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FA2" w:rsidRPr="00D83163" w:rsidRDefault="00353FA2" w:rsidP="00353FA2">
      <w:pPr>
        <w:pStyle w:val="Heading1"/>
        <w:spacing w:line="480" w:lineRule="auto"/>
        <w:jc w:val="center"/>
        <w:rPr>
          <w:rFonts w:ascii="Times New Roman" w:hAnsi="Times New Roman"/>
          <w:color w:val="000000" w:themeColor="text1"/>
          <w:lang w:val="en-GB"/>
        </w:rPr>
      </w:pPr>
      <w:r w:rsidRPr="00550BF6">
        <w:rPr>
          <w:rFonts w:ascii="Times New Roman" w:hAnsi="Times New Roman"/>
          <w:color w:val="000000" w:themeColor="text1"/>
          <w:lang w:val="en-GB"/>
        </w:rPr>
        <w:t xml:space="preserve">Optical mapping of the pig heart </w:t>
      </w:r>
      <w:r w:rsidRPr="00550BF6">
        <w:rPr>
          <w:rFonts w:ascii="Times New Roman" w:hAnsi="Times New Roman"/>
          <w:i/>
          <w:color w:val="000000" w:themeColor="text1"/>
          <w:lang w:val="en-GB"/>
        </w:rPr>
        <w:t>in situ</w:t>
      </w:r>
      <w:r w:rsidRPr="00550BF6">
        <w:rPr>
          <w:rFonts w:ascii="Times New Roman" w:hAnsi="Times New Roman"/>
          <w:color w:val="000000" w:themeColor="text1"/>
          <w:lang w:val="en-GB"/>
        </w:rPr>
        <w:t xml:space="preserve"> under artificial blood circulation</w:t>
      </w:r>
    </w:p>
    <w:p w:rsidR="00ED1969" w:rsidRPr="008C3191" w:rsidRDefault="00ED1969" w:rsidP="00ED1969">
      <w:pPr>
        <w:spacing w:line="480" w:lineRule="auto"/>
        <w:jc w:val="center"/>
        <w:rPr>
          <w:rFonts w:ascii="Times New Roman" w:hAnsi="Times New Roman"/>
          <w:b/>
          <w:sz w:val="24"/>
          <w:szCs w:val="24"/>
          <w:lang w:val="en-GB"/>
        </w:rPr>
      </w:pPr>
      <w:r w:rsidRPr="008C3191">
        <w:rPr>
          <w:rFonts w:ascii="Times New Roman" w:hAnsi="Times New Roman"/>
          <w:b/>
          <w:sz w:val="24"/>
          <w:szCs w:val="24"/>
          <w:lang w:val="en-GB"/>
        </w:rPr>
        <w:t>Supplementary material</w:t>
      </w:r>
    </w:p>
    <w:p w:rsidR="00ED1969" w:rsidRPr="008C3191" w:rsidRDefault="00ED1969" w:rsidP="00ED1969">
      <w:pPr>
        <w:rPr>
          <w:lang w:val="en-GB"/>
        </w:rPr>
      </w:pPr>
    </w:p>
    <w:p w:rsidR="008B7310" w:rsidRPr="008C3191" w:rsidRDefault="008B7310" w:rsidP="008B7310">
      <w:pPr>
        <w:pStyle w:val="Heading1"/>
        <w:spacing w:line="480" w:lineRule="auto"/>
        <w:rPr>
          <w:rFonts w:ascii="Times New Roman" w:hAnsi="Times New Roman"/>
          <w:b w:val="0"/>
          <w:color w:val="000000"/>
          <w:sz w:val="24"/>
          <w:szCs w:val="24"/>
          <w:lang w:val="en-GB"/>
        </w:rPr>
      </w:pPr>
      <w:r w:rsidRPr="008C3191">
        <w:rPr>
          <w:rFonts w:ascii="Times New Roman" w:hAnsi="Times New Roman"/>
          <w:b w:val="0"/>
          <w:color w:val="000000"/>
          <w:sz w:val="24"/>
          <w:szCs w:val="24"/>
          <w:lang w:val="en-GB"/>
        </w:rPr>
        <w:t>Irma Martišienė</w:t>
      </w:r>
      <w:r w:rsidRPr="008C3191">
        <w:rPr>
          <w:rFonts w:ascii="Times New Roman" w:hAnsi="Times New Roman"/>
          <w:b w:val="0"/>
          <w:color w:val="000000"/>
          <w:sz w:val="24"/>
          <w:szCs w:val="24"/>
          <w:vertAlign w:val="superscript"/>
          <w:lang w:val="en-GB"/>
        </w:rPr>
        <w:t>1</w:t>
      </w:r>
      <w:r w:rsidRPr="008C3191">
        <w:rPr>
          <w:rFonts w:ascii="Times New Roman" w:hAnsi="Times New Roman"/>
          <w:b w:val="0"/>
          <w:color w:val="000000"/>
          <w:sz w:val="24"/>
          <w:szCs w:val="24"/>
          <w:lang w:val="en-GB"/>
        </w:rPr>
        <w:t xml:space="preserve">, </w:t>
      </w:r>
      <w:proofErr w:type="spellStart"/>
      <w:r w:rsidRPr="008C3191">
        <w:rPr>
          <w:rFonts w:ascii="Times New Roman" w:hAnsi="Times New Roman"/>
          <w:b w:val="0"/>
          <w:color w:val="000000"/>
          <w:sz w:val="24"/>
          <w:szCs w:val="24"/>
          <w:lang w:val="en-GB"/>
        </w:rPr>
        <w:t>Dainius</w:t>
      </w:r>
      <w:proofErr w:type="spellEnd"/>
      <w:r w:rsidRPr="008C3191">
        <w:rPr>
          <w:rFonts w:ascii="Times New Roman" w:hAnsi="Times New Roman"/>
          <w:b w:val="0"/>
          <w:color w:val="000000"/>
          <w:sz w:val="24"/>
          <w:szCs w:val="24"/>
          <w:lang w:val="en-GB"/>
        </w:rPr>
        <w:t xml:space="preserve"> Karčiauskas</w:t>
      </w:r>
      <w:r w:rsidRPr="008C3191">
        <w:rPr>
          <w:rFonts w:ascii="Times New Roman" w:hAnsi="Times New Roman"/>
          <w:b w:val="0"/>
          <w:color w:val="000000"/>
          <w:sz w:val="24"/>
          <w:szCs w:val="24"/>
          <w:vertAlign w:val="superscript"/>
          <w:lang w:val="en-GB"/>
        </w:rPr>
        <w:t>1,2</w:t>
      </w:r>
      <w:r w:rsidRPr="008C3191">
        <w:rPr>
          <w:rFonts w:ascii="Times New Roman" w:hAnsi="Times New Roman"/>
          <w:b w:val="0"/>
          <w:color w:val="000000"/>
          <w:sz w:val="24"/>
          <w:szCs w:val="24"/>
          <w:lang w:val="en-GB"/>
        </w:rPr>
        <w:t xml:space="preserve">, </w:t>
      </w:r>
      <w:proofErr w:type="spellStart"/>
      <w:r w:rsidRPr="008C3191">
        <w:rPr>
          <w:rFonts w:ascii="Times New Roman" w:hAnsi="Times New Roman"/>
          <w:b w:val="0"/>
          <w:color w:val="000000"/>
          <w:sz w:val="24"/>
          <w:szCs w:val="24"/>
          <w:lang w:val="en-GB"/>
        </w:rPr>
        <w:t>Antanas</w:t>
      </w:r>
      <w:proofErr w:type="spellEnd"/>
      <w:r w:rsidRPr="008C3191">
        <w:rPr>
          <w:rFonts w:ascii="Times New Roman" w:hAnsi="Times New Roman"/>
          <w:b w:val="0"/>
          <w:color w:val="000000"/>
          <w:sz w:val="24"/>
          <w:szCs w:val="24"/>
          <w:lang w:val="en-GB"/>
        </w:rPr>
        <w:t xml:space="preserve"> Navalinskas</w:t>
      </w:r>
      <w:r w:rsidRPr="008C3191">
        <w:rPr>
          <w:rFonts w:ascii="Times New Roman" w:hAnsi="Times New Roman"/>
          <w:b w:val="0"/>
          <w:color w:val="000000"/>
          <w:sz w:val="24"/>
          <w:szCs w:val="24"/>
          <w:vertAlign w:val="superscript"/>
          <w:lang w:val="en-GB"/>
        </w:rPr>
        <w:t>1</w:t>
      </w:r>
      <w:r w:rsidRPr="008C3191">
        <w:rPr>
          <w:rFonts w:ascii="Times New Roman" w:hAnsi="Times New Roman"/>
          <w:b w:val="0"/>
          <w:color w:val="000000"/>
          <w:sz w:val="24"/>
          <w:szCs w:val="24"/>
          <w:lang w:val="en-GB"/>
        </w:rPr>
        <w:t>, Regina Mačianskienė</w:t>
      </w:r>
      <w:r w:rsidRPr="008C3191">
        <w:rPr>
          <w:rFonts w:ascii="Times New Roman" w:hAnsi="Times New Roman"/>
          <w:b w:val="0"/>
          <w:color w:val="000000"/>
          <w:sz w:val="24"/>
          <w:szCs w:val="24"/>
          <w:vertAlign w:val="superscript"/>
          <w:lang w:val="en-GB"/>
        </w:rPr>
        <w:t>1</w:t>
      </w:r>
      <w:r w:rsidRPr="008C3191">
        <w:rPr>
          <w:rFonts w:ascii="Times New Roman" w:hAnsi="Times New Roman"/>
          <w:b w:val="0"/>
          <w:color w:val="000000"/>
          <w:sz w:val="24"/>
          <w:szCs w:val="24"/>
          <w:lang w:val="en-GB"/>
        </w:rPr>
        <w:t xml:space="preserve">, </w:t>
      </w:r>
      <w:proofErr w:type="spellStart"/>
      <w:r w:rsidRPr="008C3191">
        <w:rPr>
          <w:rFonts w:ascii="Times New Roman" w:hAnsi="Times New Roman"/>
          <w:b w:val="0"/>
          <w:color w:val="000000"/>
          <w:sz w:val="24"/>
          <w:szCs w:val="24"/>
          <w:lang w:val="en-GB"/>
        </w:rPr>
        <w:t>Audrius</w:t>
      </w:r>
      <w:proofErr w:type="spellEnd"/>
      <w:r w:rsidRPr="008C3191">
        <w:rPr>
          <w:rFonts w:ascii="Times New Roman" w:hAnsi="Times New Roman"/>
          <w:b w:val="0"/>
          <w:color w:val="000000"/>
          <w:sz w:val="24"/>
          <w:szCs w:val="24"/>
          <w:lang w:val="en-GB"/>
        </w:rPr>
        <w:t xml:space="preserve"> Kučinskas</w:t>
      </w:r>
      <w:r w:rsidRPr="008C3191">
        <w:rPr>
          <w:rFonts w:ascii="Times New Roman" w:hAnsi="Times New Roman"/>
          <w:b w:val="0"/>
          <w:color w:val="000000"/>
          <w:sz w:val="24"/>
          <w:szCs w:val="24"/>
          <w:vertAlign w:val="superscript"/>
          <w:lang w:val="en-GB"/>
        </w:rPr>
        <w:t>1,3</w:t>
      </w:r>
      <w:r w:rsidRPr="008C3191">
        <w:rPr>
          <w:rFonts w:ascii="Times New Roman" w:hAnsi="Times New Roman"/>
          <w:b w:val="0"/>
          <w:color w:val="000000"/>
          <w:sz w:val="24"/>
          <w:szCs w:val="24"/>
          <w:lang w:val="en-GB"/>
        </w:rPr>
        <w:t xml:space="preserve">, </w:t>
      </w:r>
      <w:proofErr w:type="spellStart"/>
      <w:r w:rsidRPr="008C3191">
        <w:rPr>
          <w:rFonts w:ascii="Times New Roman" w:hAnsi="Times New Roman"/>
          <w:b w:val="0"/>
          <w:color w:val="000000"/>
          <w:sz w:val="24"/>
          <w:szCs w:val="24"/>
          <w:lang w:val="en-GB"/>
        </w:rPr>
        <w:t>Rimantas</w:t>
      </w:r>
      <w:proofErr w:type="spellEnd"/>
      <w:r w:rsidRPr="008C3191">
        <w:rPr>
          <w:rFonts w:ascii="Times New Roman" w:hAnsi="Times New Roman"/>
          <w:b w:val="0"/>
          <w:color w:val="000000"/>
          <w:sz w:val="24"/>
          <w:szCs w:val="24"/>
          <w:lang w:val="en-GB"/>
        </w:rPr>
        <w:t xml:space="preserve"> Treinys</w:t>
      </w:r>
      <w:r w:rsidRPr="008C3191">
        <w:rPr>
          <w:rFonts w:ascii="Times New Roman" w:hAnsi="Times New Roman"/>
          <w:b w:val="0"/>
          <w:color w:val="000000"/>
          <w:sz w:val="24"/>
          <w:szCs w:val="24"/>
          <w:vertAlign w:val="superscript"/>
          <w:lang w:val="en-GB"/>
        </w:rPr>
        <w:t>1</w:t>
      </w:r>
      <w:r w:rsidRPr="008C3191">
        <w:rPr>
          <w:rFonts w:ascii="Times New Roman" w:hAnsi="Times New Roman"/>
          <w:b w:val="0"/>
          <w:color w:val="000000"/>
          <w:sz w:val="24"/>
          <w:szCs w:val="24"/>
          <w:lang w:val="en-GB"/>
        </w:rPr>
        <w:t xml:space="preserve">, </w:t>
      </w:r>
      <w:proofErr w:type="spellStart"/>
      <w:r w:rsidRPr="008C3191">
        <w:rPr>
          <w:rFonts w:ascii="Times New Roman" w:hAnsi="Times New Roman"/>
          <w:b w:val="0"/>
          <w:color w:val="000000"/>
          <w:sz w:val="24"/>
          <w:szCs w:val="24"/>
          <w:lang w:val="en-GB"/>
        </w:rPr>
        <w:t>Ramunė</w:t>
      </w:r>
      <w:proofErr w:type="spellEnd"/>
      <w:r w:rsidRPr="008C3191">
        <w:rPr>
          <w:rFonts w:ascii="Times New Roman" w:hAnsi="Times New Roman"/>
          <w:b w:val="0"/>
          <w:color w:val="000000"/>
          <w:sz w:val="24"/>
          <w:szCs w:val="24"/>
          <w:lang w:val="en-GB"/>
        </w:rPr>
        <w:t xml:space="preserve"> Grigalevičiūtė</w:t>
      </w:r>
      <w:r w:rsidRPr="008C3191">
        <w:rPr>
          <w:rFonts w:ascii="Times New Roman" w:hAnsi="Times New Roman"/>
          <w:b w:val="0"/>
          <w:color w:val="000000"/>
          <w:sz w:val="24"/>
          <w:szCs w:val="24"/>
          <w:vertAlign w:val="superscript"/>
          <w:lang w:val="en-GB"/>
        </w:rPr>
        <w:t>1,3</w:t>
      </w:r>
      <w:r w:rsidRPr="008C3191">
        <w:rPr>
          <w:rFonts w:ascii="Times New Roman" w:hAnsi="Times New Roman"/>
          <w:b w:val="0"/>
          <w:color w:val="000000"/>
          <w:sz w:val="24"/>
          <w:szCs w:val="24"/>
          <w:lang w:val="en-GB"/>
        </w:rPr>
        <w:t xml:space="preserve">, </w:t>
      </w:r>
      <w:proofErr w:type="spellStart"/>
      <w:r w:rsidRPr="008C3191">
        <w:rPr>
          <w:rFonts w:ascii="Times New Roman" w:hAnsi="Times New Roman"/>
          <w:b w:val="0"/>
          <w:color w:val="000000"/>
          <w:sz w:val="24"/>
          <w:szCs w:val="24"/>
          <w:lang w:val="en-GB"/>
        </w:rPr>
        <w:t>Vilma</w:t>
      </w:r>
      <w:proofErr w:type="spellEnd"/>
      <w:r w:rsidRPr="008C3191">
        <w:rPr>
          <w:rFonts w:ascii="Times New Roman" w:hAnsi="Times New Roman"/>
          <w:b w:val="0"/>
          <w:color w:val="000000"/>
          <w:sz w:val="24"/>
          <w:szCs w:val="24"/>
          <w:lang w:val="en-GB"/>
        </w:rPr>
        <w:t xml:space="preserve"> Zigmantaitė</w:t>
      </w:r>
      <w:r w:rsidRPr="008C3191">
        <w:rPr>
          <w:rFonts w:ascii="Times New Roman" w:hAnsi="Times New Roman"/>
          <w:b w:val="0"/>
          <w:color w:val="000000"/>
          <w:sz w:val="24"/>
          <w:szCs w:val="24"/>
          <w:vertAlign w:val="superscript"/>
          <w:lang w:val="en-GB"/>
        </w:rPr>
        <w:t>1,3</w:t>
      </w:r>
      <w:r w:rsidRPr="008C3191">
        <w:rPr>
          <w:rFonts w:ascii="Times New Roman" w:hAnsi="Times New Roman"/>
          <w:b w:val="0"/>
          <w:color w:val="000000"/>
          <w:sz w:val="24"/>
          <w:szCs w:val="24"/>
          <w:lang w:val="en-GB"/>
        </w:rPr>
        <w:t xml:space="preserve">, </w:t>
      </w:r>
      <w:proofErr w:type="spellStart"/>
      <w:r w:rsidRPr="008C3191">
        <w:rPr>
          <w:rFonts w:ascii="Times New Roman" w:hAnsi="Times New Roman"/>
          <w:b w:val="0"/>
          <w:color w:val="000000"/>
          <w:sz w:val="24"/>
          <w:szCs w:val="24"/>
          <w:lang w:val="en-GB"/>
        </w:rPr>
        <w:t>Laima</w:t>
      </w:r>
      <w:proofErr w:type="spellEnd"/>
      <w:r w:rsidRPr="008C3191">
        <w:rPr>
          <w:rFonts w:ascii="Times New Roman" w:hAnsi="Times New Roman"/>
          <w:b w:val="0"/>
          <w:color w:val="000000"/>
          <w:sz w:val="24"/>
          <w:szCs w:val="24"/>
          <w:lang w:val="en-GB"/>
        </w:rPr>
        <w:t xml:space="preserve"> Ralienė</w:t>
      </w:r>
      <w:r w:rsidRPr="008C3191">
        <w:rPr>
          <w:rFonts w:ascii="Times New Roman" w:hAnsi="Times New Roman"/>
          <w:b w:val="0"/>
          <w:color w:val="000000"/>
          <w:sz w:val="24"/>
          <w:szCs w:val="24"/>
          <w:vertAlign w:val="superscript"/>
          <w:lang w:val="en-GB"/>
        </w:rPr>
        <w:t>2</w:t>
      </w:r>
      <w:r w:rsidRPr="008C3191">
        <w:rPr>
          <w:rFonts w:ascii="Times New Roman" w:hAnsi="Times New Roman"/>
          <w:b w:val="0"/>
          <w:color w:val="000000"/>
          <w:sz w:val="24"/>
          <w:szCs w:val="24"/>
          <w:lang w:val="en-GB"/>
        </w:rPr>
        <w:t xml:space="preserve">, </w:t>
      </w:r>
      <w:proofErr w:type="spellStart"/>
      <w:r w:rsidRPr="008C3191">
        <w:rPr>
          <w:rFonts w:ascii="Times New Roman" w:hAnsi="Times New Roman"/>
          <w:b w:val="0"/>
          <w:color w:val="000000"/>
          <w:sz w:val="24"/>
          <w:szCs w:val="24"/>
          <w:lang w:val="en-GB"/>
        </w:rPr>
        <w:t>Rimantas</w:t>
      </w:r>
      <w:proofErr w:type="spellEnd"/>
      <w:r w:rsidRPr="008C3191">
        <w:rPr>
          <w:rFonts w:ascii="Times New Roman" w:hAnsi="Times New Roman"/>
          <w:b w:val="0"/>
          <w:color w:val="000000"/>
          <w:sz w:val="24"/>
          <w:szCs w:val="24"/>
          <w:lang w:val="en-GB"/>
        </w:rPr>
        <w:t xml:space="preserve"> Benetis</w:t>
      </w:r>
      <w:r w:rsidRPr="008C3191">
        <w:rPr>
          <w:rFonts w:ascii="Times New Roman" w:hAnsi="Times New Roman"/>
          <w:b w:val="0"/>
          <w:color w:val="000000"/>
          <w:sz w:val="24"/>
          <w:szCs w:val="24"/>
          <w:vertAlign w:val="superscript"/>
          <w:lang w:val="en-GB"/>
        </w:rPr>
        <w:t>1,2</w:t>
      </w:r>
      <w:r w:rsidRPr="008C3191">
        <w:rPr>
          <w:rFonts w:ascii="Times New Roman" w:hAnsi="Times New Roman"/>
          <w:b w:val="0"/>
          <w:color w:val="000000"/>
          <w:sz w:val="24"/>
          <w:szCs w:val="24"/>
          <w:lang w:val="en-GB"/>
        </w:rPr>
        <w:t>, Jonas Jurevičius</w:t>
      </w:r>
      <w:r w:rsidRPr="008C3191">
        <w:rPr>
          <w:rFonts w:ascii="Times New Roman" w:hAnsi="Times New Roman"/>
          <w:b w:val="0"/>
          <w:color w:val="000000"/>
          <w:sz w:val="24"/>
          <w:szCs w:val="24"/>
          <w:vertAlign w:val="superscript"/>
          <w:lang w:val="en-GB"/>
        </w:rPr>
        <w:t>1</w:t>
      </w:r>
      <w:r w:rsidRPr="008C3191">
        <w:rPr>
          <w:rFonts w:ascii="Times New Roman" w:hAnsi="Times New Roman"/>
          <w:b w:val="0"/>
          <w:color w:val="000000"/>
          <w:sz w:val="24"/>
          <w:szCs w:val="24"/>
          <w:lang w:val="en-GB"/>
        </w:rPr>
        <w:t>*</w:t>
      </w:r>
    </w:p>
    <w:p w:rsidR="008B7310" w:rsidRPr="008C3191" w:rsidRDefault="008B7310" w:rsidP="008B7310">
      <w:pPr>
        <w:spacing w:line="240" w:lineRule="auto"/>
        <w:rPr>
          <w:lang w:val="en-GB"/>
        </w:rPr>
      </w:pPr>
    </w:p>
    <w:p w:rsidR="008B7310" w:rsidRPr="008C3191" w:rsidRDefault="008B7310" w:rsidP="008B7310">
      <w:pPr>
        <w:spacing w:line="240" w:lineRule="auto"/>
        <w:rPr>
          <w:rFonts w:ascii="Times New Roman" w:hAnsi="Times New Roman"/>
          <w:sz w:val="24"/>
          <w:szCs w:val="24"/>
          <w:lang w:val="en-GB"/>
        </w:rPr>
      </w:pPr>
      <w:proofErr w:type="gramStart"/>
      <w:r w:rsidRPr="008C3191">
        <w:rPr>
          <w:rFonts w:ascii="Times New Roman" w:hAnsi="Times New Roman"/>
          <w:sz w:val="24"/>
          <w:szCs w:val="24"/>
          <w:vertAlign w:val="superscript"/>
          <w:lang w:val="en-GB"/>
        </w:rPr>
        <w:t>1</w:t>
      </w:r>
      <w:r w:rsidRPr="008C3191">
        <w:rPr>
          <w:rFonts w:ascii="Times New Roman" w:hAnsi="Times New Roman"/>
          <w:sz w:val="24"/>
          <w:szCs w:val="24"/>
          <w:lang w:val="en-GB"/>
        </w:rPr>
        <w:t>Institute of Cardiology, Lithuanian University of Health Sciences, Kaunas, Lithuania.</w:t>
      </w:r>
      <w:proofErr w:type="gramEnd"/>
    </w:p>
    <w:p w:rsidR="008B7310" w:rsidRPr="008C3191" w:rsidRDefault="008B7310" w:rsidP="008B7310">
      <w:pPr>
        <w:spacing w:line="240" w:lineRule="auto"/>
        <w:rPr>
          <w:rFonts w:ascii="Times New Roman" w:hAnsi="Times New Roman"/>
          <w:sz w:val="24"/>
          <w:szCs w:val="24"/>
          <w:lang w:val="en-GB"/>
        </w:rPr>
      </w:pPr>
      <w:r w:rsidRPr="008C3191">
        <w:rPr>
          <w:rFonts w:ascii="Times New Roman" w:hAnsi="Times New Roman"/>
          <w:sz w:val="24"/>
          <w:szCs w:val="24"/>
          <w:vertAlign w:val="superscript"/>
          <w:lang w:val="en-GB"/>
        </w:rPr>
        <w:t>2</w:t>
      </w:r>
      <w:r w:rsidRPr="008C3191">
        <w:rPr>
          <w:rFonts w:ascii="Times New Roman" w:hAnsi="Times New Roman"/>
          <w:sz w:val="24"/>
          <w:szCs w:val="24"/>
          <w:lang w:val="en-GB"/>
        </w:rPr>
        <w:t xml:space="preserve">Department of Cardiac, Thoracic and Vascular Surgery, Hospital of Lithuanian University of Health Sciences </w:t>
      </w:r>
      <w:proofErr w:type="spellStart"/>
      <w:r w:rsidRPr="008C3191">
        <w:rPr>
          <w:rFonts w:ascii="Times New Roman" w:hAnsi="Times New Roman"/>
          <w:sz w:val="24"/>
          <w:szCs w:val="24"/>
          <w:lang w:val="en-GB"/>
        </w:rPr>
        <w:t>Kauno</w:t>
      </w:r>
      <w:proofErr w:type="spellEnd"/>
      <w:r w:rsidRPr="008C3191">
        <w:rPr>
          <w:rFonts w:ascii="Times New Roman" w:hAnsi="Times New Roman"/>
          <w:sz w:val="24"/>
          <w:szCs w:val="24"/>
          <w:lang w:val="en-GB"/>
        </w:rPr>
        <w:t xml:space="preserve"> </w:t>
      </w:r>
      <w:proofErr w:type="spellStart"/>
      <w:r w:rsidRPr="008C3191">
        <w:rPr>
          <w:rFonts w:ascii="Times New Roman" w:hAnsi="Times New Roman"/>
          <w:sz w:val="24"/>
          <w:szCs w:val="24"/>
          <w:lang w:val="en-GB"/>
        </w:rPr>
        <w:t>Klinikos</w:t>
      </w:r>
      <w:proofErr w:type="spellEnd"/>
      <w:r w:rsidRPr="008C3191">
        <w:rPr>
          <w:rFonts w:ascii="Times New Roman" w:hAnsi="Times New Roman"/>
          <w:sz w:val="24"/>
          <w:szCs w:val="24"/>
          <w:lang w:val="en-GB"/>
        </w:rPr>
        <w:t>, Lithuanian University of Health Sciences, Kaunas, Lithuania.</w:t>
      </w:r>
    </w:p>
    <w:p w:rsidR="008B7310" w:rsidRPr="008C3191" w:rsidRDefault="008B7310" w:rsidP="008B7310">
      <w:pPr>
        <w:spacing w:line="240" w:lineRule="auto"/>
        <w:rPr>
          <w:rFonts w:ascii="Times New Roman" w:hAnsi="Times New Roman"/>
          <w:sz w:val="24"/>
          <w:szCs w:val="24"/>
          <w:lang w:val="en-GB"/>
        </w:rPr>
      </w:pPr>
      <w:proofErr w:type="gramStart"/>
      <w:r w:rsidRPr="008C3191">
        <w:rPr>
          <w:rFonts w:ascii="Times New Roman" w:hAnsi="Times New Roman"/>
          <w:sz w:val="24"/>
          <w:szCs w:val="24"/>
          <w:vertAlign w:val="superscript"/>
          <w:lang w:val="en-GB"/>
        </w:rPr>
        <w:t>3</w:t>
      </w:r>
      <w:r w:rsidRPr="008C3191">
        <w:rPr>
          <w:rFonts w:ascii="Times New Roman" w:hAnsi="Times New Roman"/>
          <w:sz w:val="24"/>
          <w:szCs w:val="24"/>
          <w:lang w:val="en-GB"/>
        </w:rPr>
        <w:t>Biological Research Centre, Lithuanian University of Health Sciences, Kaunas, Lithuania.</w:t>
      </w:r>
      <w:proofErr w:type="gramEnd"/>
    </w:p>
    <w:p w:rsidR="008B7310" w:rsidRPr="008C3191" w:rsidRDefault="008B7310" w:rsidP="008B7310">
      <w:pPr>
        <w:rPr>
          <w:lang w:val="en-GB"/>
        </w:rPr>
      </w:pPr>
    </w:p>
    <w:p w:rsidR="00AA7C9D" w:rsidRPr="008C3191" w:rsidRDefault="00AA7C9D" w:rsidP="008B7310">
      <w:pPr>
        <w:rPr>
          <w:lang w:val="en-GB"/>
        </w:rPr>
      </w:pPr>
    </w:p>
    <w:p w:rsidR="008B7310" w:rsidRPr="008C3191" w:rsidRDefault="008B7310" w:rsidP="008B7310">
      <w:pPr>
        <w:rPr>
          <w:lang w:val="en-GB"/>
        </w:rPr>
      </w:pPr>
    </w:p>
    <w:p w:rsidR="008B7310" w:rsidRPr="008C3191" w:rsidRDefault="008B7310" w:rsidP="008B7310">
      <w:pPr>
        <w:spacing w:line="240" w:lineRule="auto"/>
        <w:jc w:val="both"/>
        <w:rPr>
          <w:rFonts w:ascii="Times New Roman" w:hAnsi="Times New Roman"/>
          <w:sz w:val="24"/>
          <w:szCs w:val="24"/>
          <w:lang w:val="en-GB"/>
        </w:rPr>
      </w:pPr>
      <w:r w:rsidRPr="008C3191">
        <w:rPr>
          <w:rFonts w:ascii="Times New Roman" w:hAnsi="Times New Roman"/>
          <w:sz w:val="24"/>
          <w:szCs w:val="24"/>
          <w:lang w:val="en-GB"/>
        </w:rPr>
        <w:t xml:space="preserve">*Corresponding author. </w:t>
      </w:r>
      <w:proofErr w:type="spellStart"/>
      <w:proofErr w:type="gramStart"/>
      <w:r w:rsidRPr="008C3191">
        <w:rPr>
          <w:rFonts w:ascii="Times New Roman" w:hAnsi="Times New Roman"/>
          <w:sz w:val="24"/>
          <w:szCs w:val="24"/>
          <w:lang w:val="en-GB"/>
        </w:rPr>
        <w:t>Sukilėlių</w:t>
      </w:r>
      <w:proofErr w:type="spellEnd"/>
      <w:r w:rsidRPr="008C3191">
        <w:rPr>
          <w:rFonts w:ascii="Times New Roman" w:hAnsi="Times New Roman"/>
          <w:sz w:val="24"/>
          <w:szCs w:val="24"/>
          <w:lang w:val="en-GB"/>
        </w:rPr>
        <w:t xml:space="preserve"> 15, LT-50162 Kaunas, Lithuania.</w:t>
      </w:r>
      <w:proofErr w:type="gramEnd"/>
      <w:r w:rsidRPr="008C3191">
        <w:rPr>
          <w:rFonts w:ascii="Times New Roman" w:hAnsi="Times New Roman"/>
          <w:sz w:val="24"/>
          <w:szCs w:val="24"/>
          <w:lang w:val="en-GB"/>
        </w:rPr>
        <w:t xml:space="preserve"> Tel: +370-37-302877, Fax: +370-37-220733, Email: jonas.jurevicius@lsmuni.lt</w:t>
      </w:r>
    </w:p>
    <w:p w:rsidR="008B7310" w:rsidRPr="008C3191" w:rsidRDefault="008B7310" w:rsidP="00ED1969">
      <w:pPr>
        <w:spacing w:line="480" w:lineRule="auto"/>
        <w:rPr>
          <w:rFonts w:ascii="Times New Roman" w:hAnsi="Times New Roman"/>
          <w:sz w:val="24"/>
          <w:szCs w:val="24"/>
          <w:lang w:val="en-GB"/>
        </w:rPr>
      </w:pPr>
    </w:p>
    <w:p w:rsidR="009E2150" w:rsidRPr="008C3191" w:rsidRDefault="009E2150" w:rsidP="009E2150">
      <w:pPr>
        <w:ind w:firstLine="720"/>
        <w:rPr>
          <w:rFonts w:ascii="Times New Roman" w:hAnsi="Times New Roman"/>
          <w:sz w:val="24"/>
          <w:szCs w:val="24"/>
          <w:lang w:val="en-GB"/>
        </w:rPr>
      </w:pPr>
    </w:p>
    <w:p w:rsidR="009E2150" w:rsidRPr="008C3191" w:rsidRDefault="009E2150" w:rsidP="009E2150">
      <w:pPr>
        <w:ind w:firstLine="720"/>
        <w:rPr>
          <w:rFonts w:ascii="Times New Roman" w:hAnsi="Times New Roman"/>
          <w:sz w:val="24"/>
          <w:szCs w:val="24"/>
          <w:lang w:val="en-GB"/>
        </w:rPr>
      </w:pPr>
    </w:p>
    <w:p w:rsidR="009E2150" w:rsidRPr="008C3191" w:rsidRDefault="009E2150" w:rsidP="009E2150">
      <w:pPr>
        <w:spacing w:line="480" w:lineRule="auto"/>
        <w:rPr>
          <w:rFonts w:ascii="Times New Roman" w:hAnsi="Times New Roman"/>
          <w:b/>
          <w:sz w:val="24"/>
          <w:szCs w:val="24"/>
          <w:lang w:val="en-GB"/>
        </w:rPr>
      </w:pPr>
      <w:r w:rsidRPr="008C3191">
        <w:rPr>
          <w:rFonts w:ascii="Times New Roman" w:hAnsi="Times New Roman"/>
          <w:b/>
          <w:sz w:val="24"/>
          <w:szCs w:val="24"/>
          <w:lang w:val="en-GB"/>
        </w:rPr>
        <w:t>This file includes</w:t>
      </w:r>
      <w:r w:rsidR="00B33AC4" w:rsidRPr="008C3191">
        <w:rPr>
          <w:rFonts w:ascii="Times New Roman" w:hAnsi="Times New Roman"/>
          <w:b/>
          <w:sz w:val="24"/>
          <w:szCs w:val="24"/>
          <w:lang w:val="en-GB"/>
        </w:rPr>
        <w:t xml:space="preserve"> the following</w:t>
      </w:r>
      <w:r w:rsidRPr="008C3191">
        <w:rPr>
          <w:rFonts w:ascii="Times New Roman" w:hAnsi="Times New Roman"/>
          <w:b/>
          <w:sz w:val="24"/>
          <w:szCs w:val="24"/>
          <w:lang w:val="en-GB"/>
        </w:rPr>
        <w:t>:</w:t>
      </w:r>
    </w:p>
    <w:p w:rsidR="009E2150" w:rsidRPr="008C3191" w:rsidRDefault="006A7A6C" w:rsidP="009E2150">
      <w:pPr>
        <w:spacing w:line="480" w:lineRule="auto"/>
        <w:ind w:left="720"/>
        <w:rPr>
          <w:rFonts w:ascii="Times New Roman" w:hAnsi="Times New Roman"/>
          <w:sz w:val="24"/>
          <w:szCs w:val="24"/>
          <w:lang w:val="en-GB"/>
        </w:rPr>
      </w:pPr>
      <w:r w:rsidRPr="008C3191">
        <w:rPr>
          <w:rFonts w:ascii="Times New Roman" w:hAnsi="Times New Roman"/>
          <w:sz w:val="24"/>
          <w:szCs w:val="24"/>
          <w:lang w:val="en-GB"/>
        </w:rPr>
        <w:t>Supplementary Results, Includin</w:t>
      </w:r>
      <w:r w:rsidR="00930B3E">
        <w:rPr>
          <w:rFonts w:ascii="Times New Roman" w:hAnsi="Times New Roman"/>
          <w:sz w:val="24"/>
          <w:szCs w:val="24"/>
          <w:lang w:val="en-GB"/>
        </w:rPr>
        <w:t>g Supplementary Figures S1 to S7</w:t>
      </w:r>
    </w:p>
    <w:p w:rsidR="00ED1969" w:rsidRPr="008C3191" w:rsidRDefault="00ED1969" w:rsidP="009E2150">
      <w:pPr>
        <w:spacing w:line="480" w:lineRule="auto"/>
        <w:ind w:left="720"/>
        <w:rPr>
          <w:rFonts w:ascii="Times New Roman" w:hAnsi="Times New Roman"/>
          <w:sz w:val="24"/>
          <w:szCs w:val="24"/>
          <w:lang w:val="en-GB"/>
        </w:rPr>
      </w:pPr>
      <w:r w:rsidRPr="008C3191">
        <w:rPr>
          <w:rFonts w:ascii="Times New Roman" w:hAnsi="Times New Roman"/>
          <w:sz w:val="24"/>
          <w:szCs w:val="24"/>
          <w:lang w:val="en-GB"/>
        </w:rPr>
        <w:t>Supplementary Methods</w:t>
      </w:r>
    </w:p>
    <w:p w:rsidR="009E2150" w:rsidRPr="008C3191" w:rsidRDefault="009E2150" w:rsidP="009E2150">
      <w:pPr>
        <w:spacing w:line="480" w:lineRule="auto"/>
        <w:ind w:left="720"/>
        <w:rPr>
          <w:rFonts w:ascii="Times New Roman" w:hAnsi="Times New Roman"/>
          <w:sz w:val="24"/>
          <w:szCs w:val="24"/>
          <w:lang w:val="en-GB"/>
        </w:rPr>
      </w:pPr>
      <w:r w:rsidRPr="008C3191">
        <w:rPr>
          <w:rFonts w:ascii="Times New Roman" w:hAnsi="Times New Roman"/>
          <w:sz w:val="24"/>
          <w:szCs w:val="24"/>
          <w:lang w:val="en-GB"/>
        </w:rPr>
        <w:t>Supplementary References</w:t>
      </w:r>
    </w:p>
    <w:p w:rsidR="009E2150" w:rsidRPr="008C3191" w:rsidRDefault="00CE3E3A" w:rsidP="00AA7C9D">
      <w:pPr>
        <w:spacing w:line="480" w:lineRule="auto"/>
        <w:ind w:left="720"/>
        <w:rPr>
          <w:rFonts w:ascii="Times New Roman" w:hAnsi="Times New Roman"/>
          <w:sz w:val="24"/>
          <w:szCs w:val="24"/>
          <w:lang w:val="en-GB"/>
        </w:rPr>
      </w:pPr>
      <w:r w:rsidRPr="008C3191">
        <w:rPr>
          <w:rFonts w:ascii="Times New Roman" w:hAnsi="Times New Roman"/>
          <w:sz w:val="24"/>
          <w:szCs w:val="24"/>
          <w:lang w:val="en-GB"/>
        </w:rPr>
        <w:t>Legends for Supplementary Movies S1 to S11</w:t>
      </w:r>
    </w:p>
    <w:p w:rsidR="009E2150" w:rsidRPr="008C3191" w:rsidRDefault="009E2150" w:rsidP="009E2150">
      <w:pPr>
        <w:spacing w:line="480" w:lineRule="auto"/>
        <w:rPr>
          <w:rFonts w:ascii="Times New Roman" w:hAnsi="Times New Roman"/>
          <w:sz w:val="24"/>
          <w:szCs w:val="24"/>
          <w:lang w:val="en-GB"/>
        </w:rPr>
      </w:pPr>
      <w:r w:rsidRPr="008C3191">
        <w:rPr>
          <w:rFonts w:ascii="Times New Roman" w:hAnsi="Times New Roman"/>
          <w:b/>
          <w:sz w:val="24"/>
          <w:szCs w:val="24"/>
          <w:lang w:val="en-GB"/>
        </w:rPr>
        <w:t>Other Supplementary material for this manuscript includes the following:</w:t>
      </w:r>
    </w:p>
    <w:p w:rsidR="009E2150" w:rsidRPr="008C3191" w:rsidRDefault="00CE3E3A" w:rsidP="009E2150">
      <w:pPr>
        <w:spacing w:line="480" w:lineRule="auto"/>
        <w:ind w:left="720"/>
        <w:rPr>
          <w:rFonts w:ascii="Times New Roman" w:hAnsi="Times New Roman"/>
          <w:sz w:val="24"/>
          <w:szCs w:val="24"/>
          <w:lang w:val="en-GB"/>
        </w:rPr>
      </w:pPr>
      <w:r w:rsidRPr="008C3191">
        <w:rPr>
          <w:rFonts w:ascii="Times New Roman" w:hAnsi="Times New Roman"/>
          <w:sz w:val="24"/>
          <w:szCs w:val="24"/>
          <w:lang w:val="en-GB"/>
        </w:rPr>
        <w:t>Supplementary Movies S1 to S11</w:t>
      </w:r>
    </w:p>
    <w:p w:rsidR="009E2150" w:rsidRPr="008C3191" w:rsidRDefault="009E2150" w:rsidP="009E2150">
      <w:pPr>
        <w:rPr>
          <w:rFonts w:ascii="Times New Roman" w:hAnsi="Times New Roman"/>
          <w:sz w:val="24"/>
          <w:szCs w:val="24"/>
          <w:lang w:val="en-GB"/>
        </w:rPr>
      </w:pPr>
    </w:p>
    <w:p w:rsidR="00AA7C9D" w:rsidRPr="008C3191" w:rsidRDefault="00AA7C9D" w:rsidP="009E2150">
      <w:pPr>
        <w:jc w:val="center"/>
        <w:rPr>
          <w:rFonts w:ascii="Times New Roman" w:hAnsi="Times New Roman"/>
          <w:b/>
          <w:sz w:val="24"/>
          <w:szCs w:val="24"/>
          <w:lang w:val="en-GB"/>
        </w:rPr>
      </w:pPr>
    </w:p>
    <w:p w:rsidR="0053747B" w:rsidRPr="008C3191" w:rsidRDefault="00AA7C9D" w:rsidP="00ED1969">
      <w:pPr>
        <w:jc w:val="center"/>
        <w:rPr>
          <w:rFonts w:ascii="Times New Roman" w:hAnsi="Times New Roman"/>
          <w:sz w:val="24"/>
          <w:szCs w:val="24"/>
          <w:lang w:val="en-GB"/>
        </w:rPr>
      </w:pPr>
      <w:r w:rsidRPr="008C3191">
        <w:rPr>
          <w:rFonts w:ascii="Times New Roman" w:hAnsi="Times New Roman"/>
          <w:b/>
          <w:sz w:val="24"/>
          <w:szCs w:val="24"/>
          <w:lang w:val="en-GB"/>
        </w:rPr>
        <w:br w:type="page"/>
      </w:r>
    </w:p>
    <w:p w:rsidR="00AA7C9D" w:rsidRPr="008C3191" w:rsidRDefault="00AA7C9D">
      <w:pPr>
        <w:rPr>
          <w:rFonts w:ascii="Times New Roman" w:hAnsi="Times New Roman"/>
          <w:b/>
          <w:sz w:val="24"/>
          <w:szCs w:val="24"/>
          <w:lang w:val="en-GB"/>
        </w:rPr>
      </w:pPr>
    </w:p>
    <w:p w:rsidR="0053747B" w:rsidRPr="008C3191" w:rsidRDefault="0053747B" w:rsidP="009E2150">
      <w:pPr>
        <w:jc w:val="center"/>
        <w:rPr>
          <w:rFonts w:ascii="Times New Roman" w:hAnsi="Times New Roman"/>
          <w:b/>
          <w:sz w:val="24"/>
          <w:szCs w:val="24"/>
          <w:lang w:val="en-GB"/>
        </w:rPr>
      </w:pPr>
    </w:p>
    <w:p w:rsidR="009E2150" w:rsidRPr="008C3191" w:rsidRDefault="009E2150" w:rsidP="009E2150">
      <w:pPr>
        <w:jc w:val="center"/>
        <w:rPr>
          <w:rFonts w:ascii="Times New Roman" w:hAnsi="Times New Roman"/>
          <w:b/>
          <w:sz w:val="24"/>
          <w:szCs w:val="24"/>
          <w:lang w:val="en-GB"/>
        </w:rPr>
      </w:pPr>
      <w:r w:rsidRPr="008C3191">
        <w:rPr>
          <w:rFonts w:ascii="Times New Roman" w:hAnsi="Times New Roman"/>
          <w:b/>
          <w:sz w:val="24"/>
          <w:szCs w:val="24"/>
          <w:lang w:val="en-GB"/>
        </w:rPr>
        <w:t>Supplementary Results</w:t>
      </w:r>
    </w:p>
    <w:p w:rsidR="007350D8" w:rsidRPr="008C3191" w:rsidRDefault="007350D8" w:rsidP="009E2150">
      <w:pPr>
        <w:jc w:val="center"/>
        <w:rPr>
          <w:rFonts w:ascii="Times New Roman" w:hAnsi="Times New Roman"/>
          <w:b/>
          <w:sz w:val="24"/>
          <w:szCs w:val="24"/>
          <w:lang w:val="en-GB"/>
        </w:rPr>
      </w:pPr>
    </w:p>
    <w:p w:rsidR="007350D8" w:rsidRPr="008C3191" w:rsidRDefault="007350D8" w:rsidP="009E2150">
      <w:pPr>
        <w:jc w:val="center"/>
        <w:rPr>
          <w:rFonts w:ascii="Times New Roman" w:hAnsi="Times New Roman"/>
          <w:b/>
          <w:sz w:val="24"/>
          <w:szCs w:val="24"/>
          <w:lang w:val="en-GB"/>
        </w:rPr>
      </w:pPr>
    </w:p>
    <w:p w:rsidR="007350D8" w:rsidRPr="008C3191" w:rsidRDefault="007350D8" w:rsidP="009E2150">
      <w:pPr>
        <w:jc w:val="center"/>
        <w:rPr>
          <w:rFonts w:ascii="Times New Roman" w:hAnsi="Times New Roman"/>
          <w:b/>
          <w:sz w:val="24"/>
          <w:szCs w:val="24"/>
          <w:lang w:val="en-GB"/>
        </w:rPr>
      </w:pPr>
    </w:p>
    <w:p w:rsidR="009E2150" w:rsidRPr="008C3191" w:rsidRDefault="009E2150" w:rsidP="00A673AD">
      <w:pPr>
        <w:jc w:val="center"/>
        <w:rPr>
          <w:rFonts w:ascii="Times New Roman" w:hAnsi="Times New Roman"/>
          <w:b/>
          <w:sz w:val="24"/>
          <w:szCs w:val="24"/>
          <w:lang w:val="en-GB"/>
        </w:rPr>
      </w:pPr>
      <w:r w:rsidRPr="008C3191">
        <w:rPr>
          <w:rFonts w:ascii="Times New Roman" w:hAnsi="Times New Roman"/>
          <w:b/>
          <w:sz w:val="24"/>
          <w:szCs w:val="24"/>
          <w:lang w:val="en-GB"/>
        </w:rPr>
        <w:t>Visualization of the coronary arteries with NIR fluorescent</w:t>
      </w:r>
      <w:r w:rsidR="00482531">
        <w:rPr>
          <w:rFonts w:ascii="Times New Roman" w:hAnsi="Times New Roman"/>
          <w:b/>
          <w:sz w:val="24"/>
          <w:szCs w:val="24"/>
          <w:lang w:val="en-GB"/>
        </w:rPr>
        <w:t>,</w:t>
      </w:r>
      <w:r w:rsidRPr="008C3191">
        <w:rPr>
          <w:rFonts w:ascii="Times New Roman" w:hAnsi="Times New Roman"/>
          <w:b/>
          <w:sz w:val="24"/>
          <w:szCs w:val="24"/>
          <w:lang w:val="en-GB"/>
        </w:rPr>
        <w:t xml:space="preserve"> voltage-sensitive dyes</w:t>
      </w:r>
    </w:p>
    <w:p w:rsidR="001116EB" w:rsidRPr="008C3191" w:rsidRDefault="001116EB" w:rsidP="001116EB">
      <w:pPr>
        <w:rPr>
          <w:rFonts w:ascii="Times New Roman" w:hAnsi="Times New Roman"/>
          <w:b/>
          <w:sz w:val="24"/>
          <w:szCs w:val="24"/>
          <w:lang w:val="en-GB"/>
        </w:rPr>
      </w:pPr>
    </w:p>
    <w:p w:rsidR="009E2150" w:rsidRPr="008C3191" w:rsidRDefault="009E2150" w:rsidP="009E2150">
      <w:pPr>
        <w:spacing w:line="480" w:lineRule="auto"/>
        <w:ind w:firstLine="720"/>
        <w:rPr>
          <w:rFonts w:ascii="Times New Roman" w:hAnsi="Times New Roman"/>
          <w:sz w:val="24"/>
          <w:szCs w:val="24"/>
          <w:lang w:val="en-GB"/>
        </w:rPr>
      </w:pPr>
      <w:r w:rsidRPr="008C3191">
        <w:rPr>
          <w:rFonts w:ascii="Times New Roman" w:hAnsi="Times New Roman"/>
          <w:sz w:val="24"/>
          <w:szCs w:val="24"/>
          <w:lang w:val="en-GB"/>
        </w:rPr>
        <w:t xml:space="preserve">The </w:t>
      </w:r>
      <w:r w:rsidR="00423C8E">
        <w:rPr>
          <w:rFonts w:ascii="Times New Roman" w:hAnsi="Times New Roman"/>
          <w:sz w:val="24"/>
          <w:szCs w:val="24"/>
          <w:lang w:val="en-GB"/>
        </w:rPr>
        <w:t>near-infrared (</w:t>
      </w:r>
      <w:r w:rsidRPr="008C3191">
        <w:rPr>
          <w:rFonts w:ascii="Times New Roman" w:hAnsi="Times New Roman"/>
          <w:sz w:val="24"/>
          <w:szCs w:val="24"/>
          <w:lang w:val="en-GB"/>
        </w:rPr>
        <w:t>NIR</w:t>
      </w:r>
      <w:r w:rsidR="00423C8E">
        <w:rPr>
          <w:rFonts w:ascii="Times New Roman" w:hAnsi="Times New Roman"/>
          <w:sz w:val="24"/>
          <w:szCs w:val="24"/>
          <w:lang w:val="en-GB"/>
        </w:rPr>
        <w:t>)</w:t>
      </w:r>
      <w:r w:rsidRPr="008C3191">
        <w:rPr>
          <w:rFonts w:ascii="Times New Roman" w:hAnsi="Times New Roman"/>
          <w:sz w:val="24"/>
          <w:szCs w:val="24"/>
          <w:lang w:val="en-GB"/>
        </w:rPr>
        <w:t xml:space="preserve"> fluorescent dye </w:t>
      </w:r>
      <w:proofErr w:type="spellStart"/>
      <w:r w:rsidRPr="008C3191">
        <w:rPr>
          <w:rFonts w:ascii="Times New Roman" w:hAnsi="Times New Roman"/>
          <w:sz w:val="24"/>
          <w:szCs w:val="24"/>
          <w:lang w:val="en-GB"/>
        </w:rPr>
        <w:t>Cardiogreen</w:t>
      </w:r>
      <w:proofErr w:type="spellEnd"/>
      <w:r w:rsidRPr="008C3191">
        <w:rPr>
          <w:rFonts w:ascii="Times New Roman" w:hAnsi="Times New Roman"/>
          <w:sz w:val="24"/>
          <w:szCs w:val="24"/>
          <w:lang w:val="en-GB"/>
        </w:rPr>
        <w:t xml:space="preserve"> is widely used in clinical practice to visualize vessels in various organs (</w:t>
      </w:r>
      <w:proofErr w:type="spellStart"/>
      <w:r w:rsidRPr="008C3191">
        <w:rPr>
          <w:rFonts w:ascii="Times New Roman" w:hAnsi="Times New Roman"/>
          <w:sz w:val="24"/>
          <w:szCs w:val="24"/>
          <w:lang w:val="en-GB"/>
        </w:rPr>
        <w:t>Handa</w:t>
      </w:r>
      <w:proofErr w:type="spellEnd"/>
      <w:r w:rsidRPr="008C3191">
        <w:rPr>
          <w:rFonts w:ascii="Times New Roman" w:hAnsi="Times New Roman"/>
          <w:sz w:val="24"/>
          <w:szCs w:val="24"/>
          <w:lang w:val="en-GB"/>
        </w:rPr>
        <w:t xml:space="preserve"> et al., 2009; </w:t>
      </w:r>
      <w:proofErr w:type="spellStart"/>
      <w:r w:rsidRPr="008C3191">
        <w:rPr>
          <w:rFonts w:ascii="Times New Roman" w:hAnsi="Times New Roman"/>
          <w:sz w:val="24"/>
          <w:szCs w:val="24"/>
          <w:lang w:val="en-GB"/>
        </w:rPr>
        <w:t>Alander</w:t>
      </w:r>
      <w:proofErr w:type="spellEnd"/>
      <w:r w:rsidRPr="008C3191">
        <w:rPr>
          <w:rFonts w:ascii="Times New Roman" w:hAnsi="Times New Roman"/>
          <w:sz w:val="24"/>
          <w:szCs w:val="24"/>
          <w:lang w:val="en-GB"/>
        </w:rPr>
        <w:t xml:space="preserve"> et al., 2012). To determine the potential of </w:t>
      </w:r>
      <w:r w:rsidR="00FE2483">
        <w:rPr>
          <w:rFonts w:ascii="Times New Roman" w:hAnsi="Times New Roman"/>
          <w:sz w:val="24"/>
          <w:szCs w:val="24"/>
          <w:lang w:val="en-GB"/>
        </w:rPr>
        <w:t>the</w:t>
      </w:r>
      <w:r w:rsidRPr="008C3191">
        <w:rPr>
          <w:rFonts w:ascii="Times New Roman" w:hAnsi="Times New Roman"/>
          <w:sz w:val="24"/>
          <w:szCs w:val="24"/>
          <w:lang w:val="en-GB"/>
        </w:rPr>
        <w:t xml:space="preserve"> NIR voltage-sensitive dyes </w:t>
      </w:r>
      <w:r w:rsidR="00FE2483">
        <w:rPr>
          <w:rFonts w:ascii="Times New Roman" w:hAnsi="Times New Roman"/>
          <w:sz w:val="24"/>
          <w:szCs w:val="24"/>
          <w:lang w:val="en-GB"/>
        </w:rPr>
        <w:t xml:space="preserve">we used </w:t>
      </w:r>
      <w:r w:rsidRPr="008C3191">
        <w:rPr>
          <w:rFonts w:ascii="Times New Roman" w:hAnsi="Times New Roman"/>
          <w:sz w:val="24"/>
          <w:szCs w:val="24"/>
          <w:lang w:val="en-GB"/>
        </w:rPr>
        <w:t xml:space="preserve">for visualizing coronary vessels and to observe the dye loading process, we took images beginning </w:t>
      </w:r>
      <w:r w:rsidR="00FE2483">
        <w:rPr>
          <w:rFonts w:ascii="Times New Roman" w:hAnsi="Times New Roman"/>
          <w:sz w:val="24"/>
          <w:szCs w:val="24"/>
          <w:lang w:val="en-GB"/>
        </w:rPr>
        <w:t>during</w:t>
      </w:r>
      <w:r w:rsidR="00FE2483" w:rsidRPr="008C3191">
        <w:rPr>
          <w:rFonts w:ascii="Times New Roman" w:hAnsi="Times New Roman"/>
          <w:sz w:val="24"/>
          <w:szCs w:val="24"/>
          <w:lang w:val="en-GB"/>
        </w:rPr>
        <w:t xml:space="preserve"> </w:t>
      </w:r>
      <w:r w:rsidRPr="008C3191">
        <w:rPr>
          <w:rFonts w:ascii="Times New Roman" w:hAnsi="Times New Roman"/>
          <w:sz w:val="24"/>
          <w:szCs w:val="24"/>
          <w:lang w:val="en-GB"/>
        </w:rPr>
        <w:t xml:space="preserve">the initial seconds of the staining procedure. The detailed process of loading the heart tissue with the fluorescent dyes di-4-ANBDQBS and </w:t>
      </w:r>
      <w:proofErr w:type="spellStart"/>
      <w:r w:rsidRPr="008C3191">
        <w:rPr>
          <w:rFonts w:ascii="Times New Roman" w:hAnsi="Times New Roman"/>
          <w:sz w:val="24"/>
          <w:szCs w:val="24"/>
          <w:lang w:val="en-GB"/>
        </w:rPr>
        <w:t>Cardiogreen</w:t>
      </w:r>
      <w:proofErr w:type="spellEnd"/>
      <w:r w:rsidRPr="008C3191">
        <w:rPr>
          <w:rFonts w:ascii="Times New Roman" w:hAnsi="Times New Roman"/>
          <w:sz w:val="24"/>
          <w:szCs w:val="24"/>
          <w:lang w:val="en-GB"/>
        </w:rPr>
        <w:t xml:space="preserve"> </w:t>
      </w:r>
      <w:r w:rsidRPr="008C3191">
        <w:rPr>
          <w:rFonts w:ascii="Times New Roman" w:hAnsi="Times New Roman"/>
          <w:i/>
          <w:sz w:val="24"/>
          <w:szCs w:val="24"/>
          <w:lang w:val="en-GB"/>
        </w:rPr>
        <w:t>in situ</w:t>
      </w:r>
      <w:r w:rsidRPr="008C3191">
        <w:rPr>
          <w:rFonts w:ascii="Times New Roman" w:hAnsi="Times New Roman"/>
          <w:sz w:val="24"/>
          <w:szCs w:val="24"/>
          <w:lang w:val="en-GB"/>
        </w:rPr>
        <w:t xml:space="preserve"> is presented in images obtained by an EMCCD camera at different time points during the injection of the solution containing the dye (</w:t>
      </w:r>
      <w:r w:rsidRPr="008C3191">
        <w:rPr>
          <w:rFonts w:ascii="Times New Roman" w:hAnsi="Times New Roman"/>
          <w:i/>
          <w:sz w:val="24"/>
          <w:szCs w:val="24"/>
          <w:lang w:val="en-GB"/>
        </w:rPr>
        <w:t>Figure S1</w:t>
      </w:r>
      <w:r w:rsidRPr="008C3191">
        <w:rPr>
          <w:rFonts w:ascii="Times New Roman" w:hAnsi="Times New Roman"/>
          <w:sz w:val="24"/>
          <w:szCs w:val="24"/>
          <w:lang w:val="en-GB"/>
        </w:rPr>
        <w:t>). At the start of the staining procedure, when the stream of blood from the aorta is temporarily stopped, the coronary arteries are visible, indicating that the solution containing the dye flows first through the arteries (</w:t>
      </w:r>
      <w:r w:rsidRPr="008C3191">
        <w:rPr>
          <w:rFonts w:ascii="Times New Roman" w:hAnsi="Times New Roman"/>
          <w:i/>
          <w:sz w:val="24"/>
          <w:szCs w:val="24"/>
          <w:lang w:val="en-GB"/>
        </w:rPr>
        <w:t xml:space="preserve">Figure </w:t>
      </w:r>
      <w:r w:rsidR="00550BF6" w:rsidRPr="008C3191">
        <w:rPr>
          <w:rFonts w:ascii="Times New Roman" w:hAnsi="Times New Roman"/>
          <w:i/>
          <w:sz w:val="24"/>
          <w:szCs w:val="24"/>
          <w:lang w:val="en-GB"/>
        </w:rPr>
        <w:t>S1</w:t>
      </w:r>
      <w:r w:rsidR="00550BF6">
        <w:rPr>
          <w:rFonts w:ascii="Times New Roman" w:hAnsi="Times New Roman"/>
          <w:i/>
          <w:sz w:val="24"/>
          <w:szCs w:val="24"/>
          <w:lang w:val="en-GB"/>
        </w:rPr>
        <w:t>a</w:t>
      </w:r>
      <w:r w:rsidR="00550BF6" w:rsidRPr="008C3191">
        <w:rPr>
          <w:rFonts w:ascii="Times New Roman" w:hAnsi="Times New Roman"/>
          <w:sz w:val="24"/>
          <w:szCs w:val="24"/>
          <w:lang w:val="en-GB"/>
        </w:rPr>
        <w:t xml:space="preserve"> </w:t>
      </w:r>
      <w:r w:rsidR="00635A7C" w:rsidRPr="008C3191">
        <w:rPr>
          <w:rFonts w:ascii="Times New Roman" w:hAnsi="Times New Roman"/>
          <w:sz w:val="24"/>
          <w:szCs w:val="24"/>
          <w:lang w:val="en-GB"/>
        </w:rPr>
        <w:t>and</w:t>
      </w:r>
      <w:r w:rsidRPr="008C3191">
        <w:rPr>
          <w:rFonts w:ascii="Times New Roman" w:hAnsi="Times New Roman"/>
          <w:i/>
          <w:sz w:val="24"/>
          <w:szCs w:val="24"/>
          <w:lang w:val="en-GB"/>
        </w:rPr>
        <w:t xml:space="preserve"> </w:t>
      </w:r>
      <w:r w:rsidR="00550BF6">
        <w:rPr>
          <w:rFonts w:ascii="Times New Roman" w:hAnsi="Times New Roman"/>
          <w:i/>
          <w:sz w:val="24"/>
          <w:szCs w:val="24"/>
          <w:lang w:val="en-GB"/>
        </w:rPr>
        <w:t>d</w:t>
      </w:r>
      <w:r w:rsidRPr="008C3191">
        <w:rPr>
          <w:rFonts w:ascii="Times New Roman" w:hAnsi="Times New Roman"/>
          <w:sz w:val="24"/>
          <w:szCs w:val="24"/>
          <w:lang w:val="en-GB"/>
        </w:rPr>
        <w:t>) and then through the veins. At this stage, the heart tissue is also already stained (</w:t>
      </w:r>
      <w:r w:rsidR="00635A7C" w:rsidRPr="008C3191">
        <w:rPr>
          <w:rFonts w:ascii="Times New Roman" w:hAnsi="Times New Roman"/>
          <w:i/>
          <w:sz w:val="24"/>
          <w:szCs w:val="24"/>
          <w:lang w:val="en-GB"/>
        </w:rPr>
        <w:t xml:space="preserve">Figure </w:t>
      </w:r>
      <w:r w:rsidR="00550BF6" w:rsidRPr="008C3191">
        <w:rPr>
          <w:rFonts w:ascii="Times New Roman" w:hAnsi="Times New Roman"/>
          <w:i/>
          <w:sz w:val="24"/>
          <w:szCs w:val="24"/>
          <w:lang w:val="en-GB"/>
        </w:rPr>
        <w:t>S1</w:t>
      </w:r>
      <w:r w:rsidR="00550BF6">
        <w:rPr>
          <w:rFonts w:ascii="Times New Roman" w:hAnsi="Times New Roman"/>
          <w:i/>
          <w:sz w:val="24"/>
          <w:szCs w:val="24"/>
          <w:lang w:val="en-GB"/>
        </w:rPr>
        <w:t>b</w:t>
      </w:r>
      <w:r w:rsidR="00550BF6" w:rsidRPr="008C3191">
        <w:rPr>
          <w:rFonts w:ascii="Times New Roman" w:hAnsi="Times New Roman"/>
          <w:i/>
          <w:sz w:val="24"/>
          <w:szCs w:val="24"/>
          <w:lang w:val="en-GB"/>
        </w:rPr>
        <w:t xml:space="preserve"> </w:t>
      </w:r>
      <w:r w:rsidR="00635A7C" w:rsidRPr="008C3191">
        <w:rPr>
          <w:rFonts w:ascii="Times New Roman" w:hAnsi="Times New Roman"/>
          <w:sz w:val="24"/>
          <w:szCs w:val="24"/>
          <w:lang w:val="en-GB"/>
        </w:rPr>
        <w:t xml:space="preserve">and </w:t>
      </w:r>
      <w:r w:rsidR="00550BF6">
        <w:rPr>
          <w:rFonts w:ascii="Times New Roman" w:hAnsi="Times New Roman"/>
          <w:i/>
          <w:sz w:val="24"/>
          <w:szCs w:val="24"/>
          <w:lang w:val="en-GB"/>
        </w:rPr>
        <w:t>e</w:t>
      </w:r>
      <w:r w:rsidRPr="008C3191">
        <w:rPr>
          <w:rFonts w:ascii="Times New Roman" w:hAnsi="Times New Roman"/>
          <w:sz w:val="24"/>
          <w:szCs w:val="24"/>
          <w:lang w:val="en-GB"/>
        </w:rPr>
        <w:t>). Finally, images obtained after a few minutes</w:t>
      </w:r>
      <w:r w:rsidR="00FE2483">
        <w:rPr>
          <w:rFonts w:ascii="Times New Roman" w:hAnsi="Times New Roman"/>
          <w:sz w:val="24"/>
          <w:szCs w:val="24"/>
          <w:lang w:val="en-GB"/>
        </w:rPr>
        <w:t>,</w:t>
      </w:r>
      <w:r w:rsidRPr="008C3191">
        <w:rPr>
          <w:rFonts w:ascii="Times New Roman" w:hAnsi="Times New Roman"/>
          <w:sz w:val="24"/>
          <w:szCs w:val="24"/>
          <w:lang w:val="en-GB"/>
        </w:rPr>
        <w:t xml:space="preserve"> when the aorta is unclamped below the </w:t>
      </w:r>
      <w:r w:rsidRPr="008C3191">
        <w:rPr>
          <w:rFonts w:ascii="Times New Roman" w:eastAsia="MinionMath-Regular" w:hAnsi="Times New Roman"/>
          <w:sz w:val="24"/>
          <w:szCs w:val="24"/>
          <w:lang w:val="en-GB"/>
        </w:rPr>
        <w:t xml:space="preserve">arterial return </w:t>
      </w:r>
      <w:proofErr w:type="spellStart"/>
      <w:proofErr w:type="gramStart"/>
      <w:r w:rsidRPr="008C3191">
        <w:rPr>
          <w:rFonts w:ascii="Times New Roman" w:eastAsia="MinionMath-Regular" w:hAnsi="Times New Roman"/>
          <w:sz w:val="24"/>
          <w:szCs w:val="24"/>
          <w:lang w:val="en-GB"/>
        </w:rPr>
        <w:t>cannula</w:t>
      </w:r>
      <w:proofErr w:type="spellEnd"/>
      <w:r w:rsidR="00FE2483">
        <w:rPr>
          <w:rFonts w:ascii="Times New Roman" w:eastAsia="MinionMath-Regular" w:hAnsi="Times New Roman"/>
          <w:sz w:val="24"/>
          <w:szCs w:val="24"/>
          <w:lang w:val="en-GB"/>
        </w:rPr>
        <w:t>,</w:t>
      </w:r>
      <w:proofErr w:type="gramEnd"/>
      <w:r w:rsidRPr="008C3191">
        <w:rPr>
          <w:rFonts w:ascii="Times New Roman" w:eastAsia="MinionMath-Regular" w:hAnsi="Times New Roman"/>
          <w:sz w:val="24"/>
          <w:szCs w:val="24"/>
          <w:lang w:val="en-GB"/>
        </w:rPr>
        <w:t xml:space="preserve"> </w:t>
      </w:r>
      <w:r w:rsidRPr="008C3191">
        <w:rPr>
          <w:rFonts w:ascii="Times New Roman" w:hAnsi="Times New Roman"/>
          <w:sz w:val="24"/>
          <w:szCs w:val="24"/>
          <w:lang w:val="en-GB"/>
        </w:rPr>
        <w:t xml:space="preserve">show that the dye is distributed evenly throughout the heart tissue and </w:t>
      </w:r>
      <w:r w:rsidR="00FE2483">
        <w:rPr>
          <w:rFonts w:ascii="Times New Roman" w:hAnsi="Times New Roman"/>
          <w:sz w:val="24"/>
          <w:szCs w:val="24"/>
          <w:lang w:val="en-GB"/>
        </w:rPr>
        <w:t xml:space="preserve">that </w:t>
      </w:r>
      <w:r w:rsidRPr="008C3191">
        <w:rPr>
          <w:rFonts w:ascii="Times New Roman" w:hAnsi="Times New Roman"/>
          <w:sz w:val="24"/>
          <w:szCs w:val="24"/>
          <w:lang w:val="en-GB"/>
        </w:rPr>
        <w:t>the coronary vessels are not clear</w:t>
      </w:r>
      <w:r w:rsidR="00FE2483">
        <w:rPr>
          <w:rFonts w:ascii="Times New Roman" w:hAnsi="Times New Roman"/>
          <w:sz w:val="24"/>
          <w:szCs w:val="24"/>
          <w:lang w:val="en-GB"/>
        </w:rPr>
        <w:t>ly</w:t>
      </w:r>
      <w:r w:rsidRPr="008C3191">
        <w:rPr>
          <w:rFonts w:ascii="Times New Roman" w:hAnsi="Times New Roman"/>
          <w:sz w:val="24"/>
          <w:szCs w:val="24"/>
          <w:lang w:val="en-GB"/>
        </w:rPr>
        <w:t xml:space="preserve"> visible because of recovered blood perfusion (</w:t>
      </w:r>
      <w:r w:rsidRPr="008C3191">
        <w:rPr>
          <w:rFonts w:ascii="Times New Roman" w:hAnsi="Times New Roman"/>
          <w:i/>
          <w:sz w:val="24"/>
          <w:szCs w:val="24"/>
          <w:lang w:val="en-GB"/>
        </w:rPr>
        <w:t>Figure S1</w:t>
      </w:r>
      <w:r w:rsidR="00550BF6">
        <w:rPr>
          <w:rFonts w:ascii="Times New Roman" w:hAnsi="Times New Roman"/>
          <w:i/>
          <w:sz w:val="24"/>
          <w:szCs w:val="24"/>
          <w:lang w:val="en-GB"/>
        </w:rPr>
        <w:t>c</w:t>
      </w:r>
      <w:r w:rsidR="007D4AE8" w:rsidRPr="008C3191">
        <w:rPr>
          <w:rFonts w:ascii="Times New Roman" w:hAnsi="Times New Roman"/>
          <w:sz w:val="24"/>
          <w:szCs w:val="24"/>
          <w:lang w:val="en-GB"/>
        </w:rPr>
        <w:t xml:space="preserve"> and</w:t>
      </w:r>
      <w:r w:rsidRPr="008C3191">
        <w:rPr>
          <w:rFonts w:ascii="Times New Roman" w:hAnsi="Times New Roman"/>
          <w:i/>
          <w:sz w:val="24"/>
          <w:szCs w:val="24"/>
          <w:lang w:val="en-GB"/>
        </w:rPr>
        <w:t xml:space="preserve"> </w:t>
      </w:r>
      <w:r w:rsidR="00550BF6">
        <w:rPr>
          <w:rFonts w:ascii="Times New Roman" w:hAnsi="Times New Roman"/>
          <w:i/>
          <w:sz w:val="24"/>
          <w:szCs w:val="24"/>
          <w:lang w:val="en-GB"/>
        </w:rPr>
        <w:t>f</w:t>
      </w:r>
      <w:r w:rsidRPr="008C3191">
        <w:rPr>
          <w:rFonts w:ascii="Times New Roman" w:hAnsi="Times New Roman"/>
          <w:sz w:val="24"/>
          <w:szCs w:val="24"/>
          <w:lang w:val="en-GB"/>
        </w:rPr>
        <w:t xml:space="preserve">). The results show that the process of staining was analogous for both dyes, i.e., di-4-ANBDQBS and </w:t>
      </w:r>
      <w:proofErr w:type="spellStart"/>
      <w:r w:rsidRPr="008C3191">
        <w:rPr>
          <w:rFonts w:ascii="Times New Roman" w:hAnsi="Times New Roman"/>
          <w:sz w:val="24"/>
          <w:szCs w:val="24"/>
          <w:lang w:val="en-GB"/>
        </w:rPr>
        <w:t>Cardiogreen</w:t>
      </w:r>
      <w:proofErr w:type="spellEnd"/>
      <w:r w:rsidRPr="008C3191">
        <w:rPr>
          <w:rFonts w:ascii="Times New Roman" w:hAnsi="Times New Roman"/>
          <w:sz w:val="24"/>
          <w:szCs w:val="24"/>
          <w:lang w:val="en-GB"/>
        </w:rPr>
        <w:t>. Entirely stained heart tissue prevents visualization of the coronary vessels, suggesting that this benefit of NIR voltage-sensitive dyes in such conditions is transient.</w:t>
      </w:r>
    </w:p>
    <w:p w:rsidR="009E2150" w:rsidRPr="008C3191" w:rsidRDefault="009E2150" w:rsidP="009E2150">
      <w:pPr>
        <w:spacing w:line="480" w:lineRule="auto"/>
        <w:ind w:firstLine="720"/>
        <w:rPr>
          <w:rFonts w:ascii="Times New Roman" w:hAnsi="Times New Roman"/>
          <w:sz w:val="24"/>
          <w:szCs w:val="24"/>
          <w:lang w:val="en-GB"/>
        </w:rPr>
      </w:pPr>
      <w:r w:rsidRPr="008C3191">
        <w:rPr>
          <w:rFonts w:ascii="Times New Roman" w:hAnsi="Times New Roman"/>
          <w:sz w:val="24"/>
          <w:szCs w:val="24"/>
          <w:lang w:val="en-GB"/>
        </w:rPr>
        <w:t xml:space="preserve">Thus, the images clearly show that in addition to voltage sensitivity, these fluorescent dyes have the benefit of visualizing the coronary arteries because the dyes stain the blood cells </w:t>
      </w:r>
      <w:r w:rsidRPr="008C3191">
        <w:rPr>
          <w:rFonts w:ascii="Times New Roman" w:hAnsi="Times New Roman"/>
          <w:sz w:val="24"/>
          <w:szCs w:val="24"/>
          <w:lang w:val="en-GB"/>
        </w:rPr>
        <w:lastRenderedPageBreak/>
        <w:t>first. This result suggests that the use of NIR voltage-sensitive dyes for the investigation of electrical activity could also enable transient visualization of the quality of flow through the coronary arteries.</w:t>
      </w:r>
    </w:p>
    <w:p w:rsidR="009E2150" w:rsidRPr="008C3191" w:rsidRDefault="009E2150" w:rsidP="009E2150">
      <w:pPr>
        <w:rPr>
          <w:rFonts w:ascii="Times New Roman" w:hAnsi="Times New Roman"/>
          <w:sz w:val="24"/>
          <w:szCs w:val="24"/>
          <w:lang w:val="en-GB"/>
        </w:rPr>
      </w:pPr>
    </w:p>
    <w:p w:rsidR="009E2150" w:rsidRPr="008C3191" w:rsidRDefault="005605A3" w:rsidP="0049568A">
      <w:pPr>
        <w:jc w:val="center"/>
        <w:rPr>
          <w:rFonts w:ascii="Times New Roman" w:eastAsia="MinionMath-Regular" w:hAnsi="Times New Roman"/>
          <w:sz w:val="24"/>
          <w:szCs w:val="24"/>
          <w:lang w:val="en-GB"/>
        </w:rPr>
      </w:pPr>
      <w:r>
        <w:rPr>
          <w:rFonts w:ascii="Times New Roman" w:eastAsia="MinionMath-Regular" w:hAnsi="Times New Roman"/>
          <w:noProof/>
          <w:sz w:val="24"/>
          <w:szCs w:val="24"/>
          <w:lang w:val="lt-LT" w:eastAsia="lt-LT"/>
        </w:rPr>
        <w:lastRenderedPageBreak/>
        <w:drawing>
          <wp:inline distT="0" distB="0" distL="0" distR="0">
            <wp:extent cx="5857875" cy="8229600"/>
            <wp:effectExtent l="19050" t="0" r="9525" b="0"/>
            <wp:docPr id="7" name="Picture 6" descr="Figure 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1.TIF"/>
                    <pic:cNvPicPr/>
                  </pic:nvPicPr>
                  <pic:blipFill>
                    <a:blip r:embed="rId6" cstate="print"/>
                    <a:stretch>
                      <a:fillRect/>
                    </a:stretch>
                  </pic:blipFill>
                  <pic:spPr>
                    <a:xfrm>
                      <a:off x="0" y="0"/>
                      <a:ext cx="5857875" cy="8229600"/>
                    </a:xfrm>
                    <a:prstGeom prst="rect">
                      <a:avLst/>
                    </a:prstGeom>
                  </pic:spPr>
                </pic:pic>
              </a:graphicData>
            </a:graphic>
          </wp:inline>
        </w:drawing>
      </w:r>
    </w:p>
    <w:p w:rsidR="009E2150" w:rsidRPr="008C3191" w:rsidRDefault="009E2150" w:rsidP="009E2150">
      <w:pPr>
        <w:tabs>
          <w:tab w:val="left" w:pos="6867"/>
        </w:tabs>
        <w:rPr>
          <w:rFonts w:ascii="Times New Roman" w:eastAsia="MinionMath-Regular" w:hAnsi="Times New Roman"/>
          <w:b/>
          <w:sz w:val="24"/>
          <w:szCs w:val="24"/>
          <w:lang w:val="en-GB"/>
        </w:rPr>
      </w:pPr>
    </w:p>
    <w:p w:rsidR="00A264B3" w:rsidRPr="008C3191" w:rsidRDefault="009E2150" w:rsidP="009E2150">
      <w:pPr>
        <w:tabs>
          <w:tab w:val="left" w:pos="6867"/>
        </w:tabs>
        <w:spacing w:line="240" w:lineRule="auto"/>
        <w:rPr>
          <w:rFonts w:ascii="Times New Roman" w:hAnsi="Times New Roman"/>
          <w:sz w:val="24"/>
          <w:szCs w:val="24"/>
          <w:lang w:val="en-GB"/>
        </w:rPr>
      </w:pPr>
      <w:r w:rsidRPr="008C3191">
        <w:rPr>
          <w:rFonts w:ascii="Times New Roman" w:eastAsia="MinionMath-Regular" w:hAnsi="Times New Roman"/>
          <w:b/>
          <w:sz w:val="24"/>
          <w:szCs w:val="24"/>
          <w:lang w:val="en-GB"/>
        </w:rPr>
        <w:t xml:space="preserve">Figure S1. </w:t>
      </w:r>
      <w:r w:rsidRPr="008C3191">
        <w:rPr>
          <w:rFonts w:ascii="Times New Roman" w:hAnsi="Times New Roman"/>
          <w:sz w:val="24"/>
          <w:szCs w:val="24"/>
          <w:lang w:val="en-GB"/>
        </w:rPr>
        <w:t xml:space="preserve">Representative images of the pig heart </w:t>
      </w:r>
      <w:r w:rsidR="00FE2483" w:rsidRPr="008C3191">
        <w:rPr>
          <w:rFonts w:ascii="Times New Roman" w:hAnsi="Times New Roman"/>
          <w:sz w:val="24"/>
          <w:szCs w:val="24"/>
          <w:lang w:val="en-GB"/>
        </w:rPr>
        <w:t xml:space="preserve">at different times </w:t>
      </w:r>
      <w:r w:rsidRPr="008C3191">
        <w:rPr>
          <w:rFonts w:ascii="Times New Roman" w:hAnsi="Times New Roman"/>
          <w:sz w:val="24"/>
          <w:szCs w:val="24"/>
          <w:lang w:val="en-GB"/>
        </w:rPr>
        <w:t>during the loading of the fluorescent dyes di-4-ANBDQBS (</w:t>
      </w:r>
      <w:r w:rsidR="00550BF6">
        <w:rPr>
          <w:rFonts w:ascii="Times New Roman" w:hAnsi="Times New Roman"/>
          <w:i/>
          <w:sz w:val="24"/>
          <w:szCs w:val="24"/>
          <w:lang w:val="en-GB"/>
        </w:rPr>
        <w:t>a</w:t>
      </w:r>
      <w:r w:rsidRPr="008C3191">
        <w:rPr>
          <w:rFonts w:ascii="Times New Roman" w:hAnsi="Times New Roman"/>
          <w:i/>
          <w:sz w:val="24"/>
          <w:szCs w:val="24"/>
          <w:lang w:val="en-GB"/>
        </w:rPr>
        <w:t>-</w:t>
      </w:r>
      <w:r w:rsidR="00550BF6">
        <w:rPr>
          <w:rFonts w:ascii="Times New Roman" w:hAnsi="Times New Roman"/>
          <w:i/>
          <w:sz w:val="24"/>
          <w:szCs w:val="24"/>
          <w:lang w:val="en-GB"/>
        </w:rPr>
        <w:t>c</w:t>
      </w:r>
      <w:r w:rsidRPr="008C3191">
        <w:rPr>
          <w:rFonts w:ascii="Times New Roman" w:hAnsi="Times New Roman"/>
          <w:sz w:val="24"/>
          <w:szCs w:val="24"/>
          <w:lang w:val="en-GB"/>
        </w:rPr>
        <w:t xml:space="preserve">) and </w:t>
      </w:r>
      <w:proofErr w:type="spellStart"/>
      <w:r w:rsidRPr="008C3191">
        <w:rPr>
          <w:rFonts w:ascii="Times New Roman" w:hAnsi="Times New Roman"/>
          <w:sz w:val="24"/>
          <w:szCs w:val="24"/>
          <w:lang w:val="en-GB"/>
        </w:rPr>
        <w:t>Cardiogreen</w:t>
      </w:r>
      <w:proofErr w:type="spellEnd"/>
      <w:r w:rsidRPr="008C3191">
        <w:rPr>
          <w:rFonts w:ascii="Times New Roman" w:hAnsi="Times New Roman"/>
          <w:sz w:val="24"/>
          <w:szCs w:val="24"/>
          <w:lang w:val="en-GB"/>
        </w:rPr>
        <w:t xml:space="preserve"> (</w:t>
      </w:r>
      <w:r w:rsidR="00550BF6">
        <w:rPr>
          <w:rFonts w:ascii="Times New Roman" w:hAnsi="Times New Roman"/>
          <w:i/>
          <w:sz w:val="24"/>
          <w:szCs w:val="24"/>
          <w:lang w:val="en-GB"/>
        </w:rPr>
        <w:t>d</w:t>
      </w:r>
      <w:r w:rsidRPr="008C3191">
        <w:rPr>
          <w:rFonts w:ascii="Times New Roman" w:hAnsi="Times New Roman"/>
          <w:i/>
          <w:sz w:val="24"/>
          <w:szCs w:val="24"/>
          <w:lang w:val="en-GB"/>
        </w:rPr>
        <w:t>-</w:t>
      </w:r>
      <w:r w:rsidR="00550BF6">
        <w:rPr>
          <w:rFonts w:ascii="Times New Roman" w:hAnsi="Times New Roman"/>
          <w:i/>
          <w:sz w:val="24"/>
          <w:szCs w:val="24"/>
          <w:lang w:val="en-GB"/>
        </w:rPr>
        <w:t>f</w:t>
      </w:r>
      <w:r w:rsidRPr="008C3191">
        <w:rPr>
          <w:rFonts w:ascii="Times New Roman" w:hAnsi="Times New Roman"/>
          <w:sz w:val="24"/>
          <w:szCs w:val="24"/>
          <w:lang w:val="en-GB"/>
        </w:rPr>
        <w:t>)</w:t>
      </w:r>
      <w:r w:rsidRPr="008C3191">
        <w:rPr>
          <w:rFonts w:ascii="Times New Roman" w:eastAsia="MinionMath-Regular" w:hAnsi="Times New Roman"/>
          <w:sz w:val="24"/>
          <w:szCs w:val="24"/>
          <w:lang w:val="en-GB"/>
        </w:rPr>
        <w:t xml:space="preserve">. Loading of the heart </w:t>
      </w:r>
      <w:r w:rsidRPr="008C3191">
        <w:rPr>
          <w:rFonts w:ascii="Times New Roman" w:hAnsi="Times New Roman"/>
          <w:sz w:val="24"/>
          <w:szCs w:val="24"/>
          <w:lang w:val="en-GB"/>
        </w:rPr>
        <w:t xml:space="preserve">arteries </w:t>
      </w:r>
      <w:r w:rsidRPr="008C3191">
        <w:rPr>
          <w:rFonts w:ascii="Times New Roman" w:eastAsia="MinionMath-Regular" w:hAnsi="Times New Roman"/>
          <w:sz w:val="24"/>
          <w:szCs w:val="24"/>
          <w:lang w:val="en-GB"/>
        </w:rPr>
        <w:t>(</w:t>
      </w:r>
      <w:proofErr w:type="spellStart"/>
      <w:r w:rsidR="00550BF6">
        <w:rPr>
          <w:rFonts w:ascii="Times New Roman" w:eastAsia="MinionMath-Regular" w:hAnsi="Times New Roman"/>
          <w:i/>
          <w:sz w:val="24"/>
          <w:szCs w:val="24"/>
          <w:lang w:val="en-GB"/>
        </w:rPr>
        <w:t>a</w:t>
      </w:r>
      <w:proofErr w:type="gramStart"/>
      <w:r w:rsidRPr="008C3191">
        <w:rPr>
          <w:rFonts w:ascii="Times New Roman" w:eastAsia="MinionMath-Regular" w:hAnsi="Times New Roman"/>
          <w:i/>
          <w:sz w:val="24"/>
          <w:szCs w:val="24"/>
          <w:lang w:val="en-GB"/>
        </w:rPr>
        <w:t>,</w:t>
      </w:r>
      <w:r w:rsidR="00550BF6">
        <w:rPr>
          <w:rFonts w:ascii="Times New Roman" w:eastAsia="MinionMath-Regular" w:hAnsi="Times New Roman"/>
          <w:i/>
          <w:sz w:val="24"/>
          <w:szCs w:val="24"/>
          <w:lang w:val="en-GB"/>
        </w:rPr>
        <w:t>d</w:t>
      </w:r>
      <w:proofErr w:type="spellEnd"/>
      <w:proofErr w:type="gramEnd"/>
      <w:r w:rsidRPr="008C3191">
        <w:rPr>
          <w:rFonts w:ascii="Times New Roman" w:eastAsia="MinionMath-Regular" w:hAnsi="Times New Roman"/>
          <w:sz w:val="24"/>
          <w:szCs w:val="24"/>
          <w:lang w:val="en-GB"/>
        </w:rPr>
        <w:t>)</w:t>
      </w:r>
      <w:r w:rsidRPr="008C3191">
        <w:rPr>
          <w:rFonts w:ascii="Times New Roman" w:hAnsi="Times New Roman"/>
          <w:sz w:val="24"/>
          <w:szCs w:val="24"/>
          <w:lang w:val="en-GB"/>
        </w:rPr>
        <w:t>, veins (</w:t>
      </w:r>
      <w:r w:rsidR="00550BF6">
        <w:rPr>
          <w:rFonts w:ascii="Times New Roman" w:hAnsi="Times New Roman"/>
          <w:i/>
          <w:sz w:val="24"/>
          <w:szCs w:val="24"/>
          <w:lang w:val="en-GB"/>
        </w:rPr>
        <w:t>b</w:t>
      </w:r>
      <w:r w:rsidRPr="008C3191">
        <w:rPr>
          <w:rFonts w:ascii="Times New Roman" w:hAnsi="Times New Roman"/>
          <w:i/>
          <w:sz w:val="24"/>
          <w:szCs w:val="24"/>
          <w:lang w:val="en-GB"/>
        </w:rPr>
        <w:t>,</w:t>
      </w:r>
      <w:r w:rsidR="00B33AC4" w:rsidRPr="008C3191">
        <w:rPr>
          <w:rFonts w:ascii="Times New Roman" w:hAnsi="Times New Roman"/>
          <w:i/>
          <w:sz w:val="24"/>
          <w:szCs w:val="24"/>
          <w:lang w:val="en-GB"/>
        </w:rPr>
        <w:t xml:space="preserve"> </w:t>
      </w:r>
      <w:r w:rsidR="00550BF6">
        <w:rPr>
          <w:rFonts w:ascii="Times New Roman" w:hAnsi="Times New Roman"/>
          <w:i/>
          <w:sz w:val="24"/>
          <w:szCs w:val="24"/>
          <w:lang w:val="en-GB"/>
        </w:rPr>
        <w:t>e</w:t>
      </w:r>
      <w:r w:rsidRPr="008C3191">
        <w:rPr>
          <w:rFonts w:ascii="Times New Roman" w:hAnsi="Times New Roman"/>
          <w:sz w:val="24"/>
          <w:szCs w:val="24"/>
          <w:lang w:val="en-GB"/>
        </w:rPr>
        <w:t>), and tissue (</w:t>
      </w:r>
      <w:proofErr w:type="spellStart"/>
      <w:r w:rsidR="00550BF6">
        <w:rPr>
          <w:rFonts w:ascii="Times New Roman" w:hAnsi="Times New Roman"/>
          <w:i/>
          <w:sz w:val="24"/>
          <w:szCs w:val="24"/>
          <w:lang w:val="en-GB"/>
        </w:rPr>
        <w:t>c</w:t>
      </w:r>
      <w:r w:rsidRPr="008C3191">
        <w:rPr>
          <w:rFonts w:ascii="Times New Roman" w:hAnsi="Times New Roman"/>
          <w:i/>
          <w:sz w:val="24"/>
          <w:szCs w:val="24"/>
          <w:lang w:val="en-GB"/>
        </w:rPr>
        <w:t>,</w:t>
      </w:r>
      <w:r w:rsidR="00550BF6">
        <w:rPr>
          <w:rFonts w:ascii="Times New Roman" w:hAnsi="Times New Roman"/>
          <w:i/>
          <w:sz w:val="24"/>
          <w:szCs w:val="24"/>
          <w:lang w:val="en-GB"/>
        </w:rPr>
        <w:t>f</w:t>
      </w:r>
      <w:proofErr w:type="spellEnd"/>
      <w:r w:rsidRPr="008C3191">
        <w:rPr>
          <w:rFonts w:ascii="Times New Roman" w:hAnsi="Times New Roman"/>
          <w:sz w:val="24"/>
          <w:szCs w:val="24"/>
          <w:lang w:val="en-GB"/>
        </w:rPr>
        <w:t xml:space="preserve">) with voltage-sensitive dyes. </w:t>
      </w:r>
      <w:r w:rsidR="00550BF6" w:rsidRPr="007A0C67">
        <w:rPr>
          <w:rFonts w:ascii="Times New Roman" w:hAnsi="Times New Roman"/>
          <w:sz w:val="24"/>
          <w:szCs w:val="24"/>
          <w:lang w:val="en-GB"/>
        </w:rPr>
        <w:t>Seconds in each image indicate</w:t>
      </w:r>
      <w:r w:rsidR="00550BF6">
        <w:rPr>
          <w:rFonts w:ascii="Times New Roman" w:hAnsi="Times New Roman"/>
          <w:sz w:val="24"/>
          <w:szCs w:val="24"/>
          <w:lang w:val="en-GB"/>
        </w:rPr>
        <w:t xml:space="preserve"> the</w:t>
      </w:r>
      <w:r w:rsidR="00550BF6" w:rsidRPr="007A0C67">
        <w:rPr>
          <w:rFonts w:ascii="Times New Roman" w:hAnsi="Times New Roman"/>
          <w:sz w:val="24"/>
          <w:szCs w:val="24"/>
          <w:lang w:val="en-GB"/>
        </w:rPr>
        <w:t xml:space="preserve"> time</w:t>
      </w:r>
      <w:r w:rsidR="00550BF6" w:rsidRPr="007A0C67">
        <w:rPr>
          <w:rFonts w:ascii="Times New Roman" w:hAnsi="Times New Roman"/>
          <w:color w:val="000000"/>
          <w:sz w:val="24"/>
          <w:szCs w:val="24"/>
          <w:shd w:val="clear" w:color="auto" w:fill="FFFFFF"/>
        </w:rPr>
        <w:t xml:space="preserve"> after the dye injection.</w:t>
      </w:r>
      <w:r w:rsidR="00550BF6" w:rsidRPr="007A0C67">
        <w:rPr>
          <w:rFonts w:ascii="Times New Roman" w:hAnsi="Times New Roman"/>
          <w:sz w:val="24"/>
          <w:szCs w:val="24"/>
          <w:lang w:val="en-GB"/>
        </w:rPr>
        <w:t xml:space="preserve"> </w:t>
      </w:r>
      <w:r w:rsidRPr="008C3191">
        <w:rPr>
          <w:rFonts w:ascii="Times New Roman" w:hAnsi="Times New Roman"/>
          <w:sz w:val="24"/>
          <w:szCs w:val="24"/>
          <w:lang w:val="en-GB"/>
        </w:rPr>
        <w:t xml:space="preserve">The mapping area was 55x55 mm. </w:t>
      </w:r>
      <w:r w:rsidR="007A0C67" w:rsidRPr="008C3191">
        <w:rPr>
          <w:rFonts w:ascii="Times New Roman" w:hAnsi="Times New Roman"/>
          <w:sz w:val="24"/>
          <w:szCs w:val="24"/>
          <w:lang w:val="en-GB"/>
        </w:rPr>
        <w:t>Red-scale colour was applied.</w:t>
      </w:r>
    </w:p>
    <w:p w:rsidR="00A673AD" w:rsidRPr="008C3191" w:rsidRDefault="00A673AD" w:rsidP="00A673AD">
      <w:pPr>
        <w:spacing w:line="480" w:lineRule="auto"/>
        <w:jc w:val="center"/>
        <w:rPr>
          <w:rFonts w:ascii="Times New Roman" w:hAnsi="Times New Roman"/>
          <w:b/>
          <w:sz w:val="24"/>
          <w:szCs w:val="24"/>
          <w:lang w:val="en-GB"/>
        </w:rPr>
      </w:pPr>
      <w:r w:rsidRPr="008C3191">
        <w:rPr>
          <w:rFonts w:ascii="Times New Roman" w:hAnsi="Times New Roman"/>
          <w:b/>
          <w:sz w:val="24"/>
          <w:szCs w:val="24"/>
          <w:lang w:val="en-GB"/>
        </w:rPr>
        <w:br w:type="page"/>
      </w:r>
      <w:r w:rsidRPr="008C3191">
        <w:rPr>
          <w:rFonts w:ascii="Times New Roman" w:hAnsi="Times New Roman"/>
          <w:b/>
          <w:sz w:val="24"/>
          <w:szCs w:val="24"/>
          <w:lang w:val="en-GB"/>
        </w:rPr>
        <w:lastRenderedPageBreak/>
        <w:t xml:space="preserve">Optical mapping of pig heart </w:t>
      </w:r>
      <w:r w:rsidRPr="008C3191">
        <w:rPr>
          <w:rFonts w:ascii="Times New Roman" w:hAnsi="Times New Roman"/>
          <w:b/>
          <w:i/>
          <w:sz w:val="24"/>
          <w:szCs w:val="24"/>
          <w:lang w:val="en-GB"/>
        </w:rPr>
        <w:t>in situ</w:t>
      </w:r>
      <w:r w:rsidRPr="008C3191">
        <w:rPr>
          <w:rFonts w:ascii="Times New Roman" w:hAnsi="Times New Roman"/>
          <w:b/>
          <w:sz w:val="24"/>
          <w:szCs w:val="24"/>
          <w:lang w:val="en-GB"/>
        </w:rPr>
        <w:t xml:space="preserve"> using fluorescent di-4-ANBDQBS dye</w:t>
      </w:r>
    </w:p>
    <w:p w:rsidR="00A264B3" w:rsidRPr="008C3191" w:rsidRDefault="00A264B3" w:rsidP="00A264B3">
      <w:pPr>
        <w:spacing w:line="480" w:lineRule="auto"/>
        <w:ind w:firstLine="720"/>
        <w:rPr>
          <w:rFonts w:ascii="Times New Roman" w:hAnsi="Times New Roman"/>
          <w:sz w:val="24"/>
          <w:szCs w:val="24"/>
          <w:lang w:val="en-GB"/>
        </w:rPr>
      </w:pPr>
    </w:p>
    <w:p w:rsidR="001116EB" w:rsidRPr="008C3191" w:rsidRDefault="005605A3" w:rsidP="009E2150">
      <w:pPr>
        <w:tabs>
          <w:tab w:val="left" w:pos="6867"/>
        </w:tabs>
        <w:spacing w:line="240" w:lineRule="auto"/>
        <w:rPr>
          <w:rFonts w:ascii="Times New Roman" w:hAnsi="Times New Roman"/>
          <w:b/>
          <w:color w:val="000000"/>
          <w:sz w:val="24"/>
          <w:szCs w:val="24"/>
          <w:lang w:val="en-GB"/>
        </w:rPr>
      </w:pPr>
      <w:r>
        <w:rPr>
          <w:rFonts w:ascii="Times New Roman" w:hAnsi="Times New Roman"/>
          <w:b/>
          <w:noProof/>
          <w:color w:val="000000"/>
          <w:sz w:val="24"/>
          <w:szCs w:val="24"/>
          <w:lang w:val="lt-LT" w:eastAsia="lt-LT"/>
        </w:rPr>
        <w:drawing>
          <wp:inline distT="0" distB="0" distL="0" distR="0">
            <wp:extent cx="5729743" cy="7282161"/>
            <wp:effectExtent l="19050" t="0" r="4307" b="0"/>
            <wp:docPr id="8" name="Picture 7" descr="Figure 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2.TIF"/>
                    <pic:cNvPicPr/>
                  </pic:nvPicPr>
                  <pic:blipFill>
                    <a:blip r:embed="rId7" cstate="print"/>
                    <a:stretch>
                      <a:fillRect/>
                    </a:stretch>
                  </pic:blipFill>
                  <pic:spPr>
                    <a:xfrm>
                      <a:off x="0" y="0"/>
                      <a:ext cx="5729911" cy="7282374"/>
                    </a:xfrm>
                    <a:prstGeom prst="rect">
                      <a:avLst/>
                    </a:prstGeom>
                  </pic:spPr>
                </pic:pic>
              </a:graphicData>
            </a:graphic>
          </wp:inline>
        </w:drawing>
      </w:r>
    </w:p>
    <w:p w:rsidR="00CF2EF8" w:rsidRPr="008C3191" w:rsidRDefault="00CF2EF8" w:rsidP="00CF2EF8">
      <w:pPr>
        <w:spacing w:line="480" w:lineRule="auto"/>
        <w:rPr>
          <w:rFonts w:ascii="Times New Roman" w:hAnsi="Times New Roman"/>
          <w:b/>
          <w:color w:val="000000"/>
          <w:sz w:val="24"/>
          <w:szCs w:val="24"/>
          <w:lang w:val="en-GB"/>
        </w:rPr>
      </w:pPr>
    </w:p>
    <w:p w:rsidR="00CF2EF8" w:rsidRPr="008C3191" w:rsidRDefault="00CF2EF8" w:rsidP="00CF2EF8">
      <w:pPr>
        <w:spacing w:line="240" w:lineRule="auto"/>
        <w:rPr>
          <w:rFonts w:ascii="Times New Roman" w:hAnsi="Times New Roman"/>
          <w:color w:val="000000"/>
          <w:sz w:val="24"/>
          <w:szCs w:val="24"/>
          <w:lang w:val="en-GB"/>
        </w:rPr>
      </w:pPr>
      <w:r w:rsidRPr="008C3191">
        <w:rPr>
          <w:rFonts w:ascii="Times New Roman" w:hAnsi="Times New Roman"/>
          <w:b/>
          <w:color w:val="000000"/>
          <w:sz w:val="24"/>
          <w:szCs w:val="24"/>
          <w:lang w:val="en-GB"/>
        </w:rPr>
        <w:lastRenderedPageBreak/>
        <w:t xml:space="preserve">Figure S2. </w:t>
      </w:r>
      <w:r w:rsidRPr="008C3191">
        <w:rPr>
          <w:rFonts w:ascii="Times New Roman" w:hAnsi="Times New Roman"/>
          <w:sz w:val="24"/>
          <w:szCs w:val="24"/>
          <w:lang w:val="en-GB"/>
        </w:rPr>
        <w:t xml:space="preserve">Normalized </w:t>
      </w:r>
      <w:r w:rsidR="00C546C7">
        <w:rPr>
          <w:rFonts w:ascii="Times New Roman" w:hAnsi="Times New Roman"/>
          <w:sz w:val="24"/>
          <w:szCs w:val="24"/>
          <w:lang w:val="en-GB"/>
        </w:rPr>
        <w:t>optical action potentials (</w:t>
      </w:r>
      <w:r w:rsidRPr="008C3191">
        <w:rPr>
          <w:rFonts w:ascii="Times New Roman" w:hAnsi="Times New Roman"/>
          <w:sz w:val="24"/>
          <w:szCs w:val="24"/>
          <w:lang w:val="en-GB"/>
        </w:rPr>
        <w:t>OAPs</w:t>
      </w:r>
      <w:r w:rsidR="00C546C7">
        <w:rPr>
          <w:rFonts w:ascii="Times New Roman" w:hAnsi="Times New Roman"/>
          <w:sz w:val="24"/>
          <w:szCs w:val="24"/>
          <w:lang w:val="en-GB"/>
        </w:rPr>
        <w:t>)</w:t>
      </w:r>
      <w:r w:rsidRPr="008C3191">
        <w:rPr>
          <w:rFonts w:ascii="Times New Roman" w:hAnsi="Times New Roman"/>
          <w:sz w:val="24"/>
          <w:szCs w:val="24"/>
          <w:lang w:val="en-GB"/>
        </w:rPr>
        <w:t xml:space="preserve"> </w:t>
      </w:r>
      <w:r w:rsidR="00FE2483">
        <w:rPr>
          <w:rFonts w:ascii="Times New Roman" w:hAnsi="Times New Roman"/>
          <w:color w:val="000000"/>
          <w:sz w:val="24"/>
          <w:szCs w:val="24"/>
          <w:lang w:val="en-GB"/>
        </w:rPr>
        <w:t>in</w:t>
      </w:r>
      <w:r w:rsidR="00FE2483" w:rsidRPr="008C3191">
        <w:rPr>
          <w:rFonts w:ascii="Times New Roman" w:hAnsi="Times New Roman"/>
          <w:color w:val="000000"/>
          <w:sz w:val="24"/>
          <w:szCs w:val="24"/>
          <w:lang w:val="en-GB"/>
        </w:rPr>
        <w:t xml:space="preserve"> </w:t>
      </w:r>
      <w:r w:rsidR="00686D16">
        <w:rPr>
          <w:rFonts w:ascii="Times New Roman" w:hAnsi="Times New Roman"/>
          <w:color w:val="000000"/>
          <w:sz w:val="24"/>
          <w:szCs w:val="24"/>
          <w:lang w:val="en-GB"/>
        </w:rPr>
        <w:t xml:space="preserve">the </w:t>
      </w:r>
      <w:r w:rsidRPr="008C3191">
        <w:rPr>
          <w:rFonts w:ascii="Times New Roman" w:hAnsi="Times New Roman"/>
          <w:color w:val="000000"/>
          <w:sz w:val="24"/>
          <w:szCs w:val="24"/>
          <w:lang w:val="en-GB"/>
        </w:rPr>
        <w:t xml:space="preserve">pig heart recorded by optical mapping </w:t>
      </w:r>
      <w:r w:rsidRPr="008C3191">
        <w:rPr>
          <w:rFonts w:ascii="Times New Roman" w:hAnsi="Times New Roman"/>
          <w:i/>
          <w:color w:val="000000"/>
          <w:sz w:val="24"/>
          <w:szCs w:val="24"/>
          <w:lang w:val="en-GB"/>
        </w:rPr>
        <w:t xml:space="preserve">in situ </w:t>
      </w:r>
      <w:r w:rsidRPr="008C3191">
        <w:rPr>
          <w:rFonts w:ascii="Times New Roman" w:hAnsi="Times New Roman"/>
          <w:color w:val="000000"/>
          <w:sz w:val="24"/>
          <w:szCs w:val="24"/>
          <w:lang w:val="en-GB"/>
        </w:rPr>
        <w:t>using di-4-ANBDQBS</w:t>
      </w:r>
      <w:r w:rsidR="00AC69F8">
        <w:rPr>
          <w:rFonts w:ascii="Times New Roman" w:hAnsi="Times New Roman"/>
          <w:color w:val="000000"/>
          <w:sz w:val="24"/>
          <w:szCs w:val="24"/>
          <w:lang w:val="en-GB"/>
        </w:rPr>
        <w:t xml:space="preserve"> </w:t>
      </w:r>
      <w:r w:rsidR="00AC69F8" w:rsidRPr="005605A3">
        <w:rPr>
          <w:rFonts w:ascii="Times New Roman" w:hAnsi="Times New Roman"/>
          <w:color w:val="000000"/>
          <w:sz w:val="24"/>
          <w:szCs w:val="24"/>
          <w:lang w:val="en-GB"/>
        </w:rPr>
        <w:t>under artificial blood circulation</w:t>
      </w:r>
      <w:r w:rsidRPr="008C3191">
        <w:rPr>
          <w:rFonts w:ascii="Times New Roman" w:hAnsi="Times New Roman"/>
          <w:color w:val="000000"/>
          <w:sz w:val="24"/>
          <w:szCs w:val="24"/>
          <w:lang w:val="en-GB"/>
        </w:rPr>
        <w:t xml:space="preserve"> </w:t>
      </w:r>
      <w:r w:rsidR="00AC69F8">
        <w:rPr>
          <w:rFonts w:ascii="Times New Roman" w:hAnsi="Times New Roman"/>
          <w:sz w:val="24"/>
          <w:szCs w:val="24"/>
          <w:lang w:val="en-GB"/>
        </w:rPr>
        <w:t>at</w:t>
      </w:r>
      <w:r w:rsidR="00AC69F8" w:rsidRPr="008C3191">
        <w:rPr>
          <w:rFonts w:ascii="Times New Roman" w:hAnsi="Times New Roman"/>
          <w:sz w:val="24"/>
          <w:szCs w:val="24"/>
          <w:lang w:val="en-GB"/>
        </w:rPr>
        <w:t xml:space="preserve"> </w:t>
      </w:r>
      <w:r w:rsidRPr="008C3191">
        <w:rPr>
          <w:rFonts w:ascii="Times New Roman" w:hAnsi="Times New Roman"/>
          <w:sz w:val="24"/>
          <w:szCs w:val="24"/>
          <w:lang w:val="en-GB"/>
        </w:rPr>
        <w:t>different stimulation periods (200-500 ms) and excitation wavelengths (green, red)</w:t>
      </w:r>
      <w:r w:rsidRPr="008C3191">
        <w:rPr>
          <w:rFonts w:ascii="Times New Roman" w:hAnsi="Times New Roman"/>
          <w:color w:val="000000"/>
          <w:sz w:val="24"/>
          <w:szCs w:val="24"/>
          <w:lang w:val="en-GB"/>
        </w:rPr>
        <w:t xml:space="preserve">. </w:t>
      </w:r>
      <w:r w:rsidRPr="008C3191">
        <w:rPr>
          <w:rFonts w:ascii="Times New Roman" w:hAnsi="Times New Roman"/>
          <w:sz w:val="24"/>
          <w:szCs w:val="24"/>
          <w:lang w:val="en-GB"/>
        </w:rPr>
        <w:t>OAP examples are taken from several heart locations: right ventricle (RV), left ventricle (LV), and coronary artery (</w:t>
      </w:r>
      <w:proofErr w:type="spellStart"/>
      <w:r w:rsidRPr="008C3191">
        <w:rPr>
          <w:rFonts w:ascii="Times New Roman" w:hAnsi="Times New Roman"/>
          <w:sz w:val="24"/>
          <w:szCs w:val="24"/>
          <w:lang w:val="en-GB"/>
        </w:rPr>
        <w:t>Ar</w:t>
      </w:r>
      <w:proofErr w:type="spellEnd"/>
      <w:r w:rsidRPr="008C3191">
        <w:rPr>
          <w:rFonts w:ascii="Times New Roman" w:hAnsi="Times New Roman"/>
          <w:sz w:val="24"/>
          <w:szCs w:val="24"/>
          <w:lang w:val="en-GB"/>
        </w:rPr>
        <w:t>). The exact locations (R</w:t>
      </w:r>
      <w:r w:rsidR="00FE2483">
        <w:rPr>
          <w:rFonts w:ascii="Times New Roman" w:hAnsi="Times New Roman"/>
          <w:sz w:val="24"/>
          <w:szCs w:val="24"/>
          <w:lang w:val="en-GB"/>
        </w:rPr>
        <w:t>OIs</w:t>
      </w:r>
      <w:r w:rsidRPr="008C3191">
        <w:rPr>
          <w:rFonts w:ascii="Times New Roman" w:hAnsi="Times New Roman"/>
          <w:sz w:val="24"/>
          <w:szCs w:val="24"/>
          <w:lang w:val="en-GB"/>
        </w:rPr>
        <w:t xml:space="preserve"> 1-4, 5×5 pixels) from which the OAPs were averaged are indicated in </w:t>
      </w:r>
      <w:r w:rsidR="00A264B3" w:rsidRPr="008C3191">
        <w:rPr>
          <w:rFonts w:ascii="Times New Roman" w:hAnsi="Times New Roman"/>
          <w:i/>
          <w:sz w:val="24"/>
          <w:szCs w:val="24"/>
          <w:lang w:val="en-GB"/>
        </w:rPr>
        <w:t>Figure S3</w:t>
      </w:r>
      <w:r w:rsidRPr="008C3191">
        <w:rPr>
          <w:rFonts w:ascii="Times New Roman" w:hAnsi="Times New Roman"/>
          <w:sz w:val="24"/>
          <w:szCs w:val="24"/>
          <w:lang w:val="en-GB"/>
        </w:rPr>
        <w:t>. (</w:t>
      </w:r>
      <w:r w:rsidR="00AC69F8">
        <w:rPr>
          <w:rFonts w:ascii="Times New Roman" w:hAnsi="Times New Roman"/>
          <w:i/>
          <w:iCs/>
          <w:color w:val="000000"/>
          <w:sz w:val="24"/>
          <w:szCs w:val="24"/>
          <w:lang w:val="en-GB"/>
        </w:rPr>
        <w:t>a</w:t>
      </w:r>
      <w:r w:rsidRPr="008C3191">
        <w:rPr>
          <w:rFonts w:ascii="Times New Roman" w:hAnsi="Times New Roman"/>
          <w:color w:val="000000"/>
          <w:sz w:val="24"/>
          <w:szCs w:val="24"/>
          <w:lang w:val="en-GB"/>
        </w:rPr>
        <w:t xml:space="preserve">) </w:t>
      </w:r>
      <w:r w:rsidRPr="008C3191">
        <w:rPr>
          <w:rFonts w:ascii="Times New Roman" w:hAnsi="Times New Roman"/>
          <w:sz w:val="24"/>
          <w:szCs w:val="24"/>
          <w:lang w:val="en-GB"/>
        </w:rPr>
        <w:t>OAPs obtained</w:t>
      </w:r>
      <w:r w:rsidRPr="008C3191">
        <w:rPr>
          <w:rFonts w:ascii="Times New Roman" w:hAnsi="Times New Roman"/>
          <w:color w:val="000000"/>
          <w:sz w:val="24"/>
          <w:szCs w:val="24"/>
          <w:lang w:val="en-GB"/>
        </w:rPr>
        <w:t xml:space="preserve"> </w:t>
      </w:r>
      <w:r w:rsidR="00FE2483">
        <w:rPr>
          <w:rFonts w:ascii="Times New Roman" w:hAnsi="Times New Roman"/>
          <w:color w:val="000000"/>
          <w:sz w:val="24"/>
          <w:szCs w:val="24"/>
          <w:lang w:val="en-GB"/>
        </w:rPr>
        <w:t>under</w:t>
      </w:r>
      <w:r w:rsidR="00FE2483" w:rsidRPr="008C3191">
        <w:rPr>
          <w:rFonts w:ascii="Times New Roman" w:hAnsi="Times New Roman"/>
          <w:color w:val="000000"/>
          <w:sz w:val="24"/>
          <w:szCs w:val="24"/>
          <w:lang w:val="en-GB"/>
        </w:rPr>
        <w:t xml:space="preserve"> </w:t>
      </w:r>
      <w:r w:rsidRPr="008C3191">
        <w:rPr>
          <w:rFonts w:ascii="Times New Roman" w:hAnsi="Times New Roman"/>
          <w:sz w:val="24"/>
          <w:szCs w:val="24"/>
          <w:lang w:val="en-GB"/>
        </w:rPr>
        <w:t>green excitation</w:t>
      </w:r>
      <w:r w:rsidR="00FE2483">
        <w:rPr>
          <w:rFonts w:ascii="Times New Roman" w:hAnsi="Times New Roman"/>
          <w:sz w:val="24"/>
          <w:szCs w:val="24"/>
          <w:lang w:val="en-GB"/>
        </w:rPr>
        <w:t>.</w:t>
      </w:r>
      <w:r w:rsidRPr="008C3191">
        <w:rPr>
          <w:rFonts w:ascii="Times New Roman" w:hAnsi="Times New Roman"/>
          <w:color w:val="000000"/>
          <w:sz w:val="24"/>
          <w:szCs w:val="24"/>
          <w:lang w:val="en-GB"/>
        </w:rPr>
        <w:t xml:space="preserve"> (</w:t>
      </w:r>
      <w:r w:rsidR="00AC69F8">
        <w:rPr>
          <w:rFonts w:ascii="Times New Roman" w:hAnsi="Times New Roman"/>
          <w:i/>
          <w:iCs/>
          <w:color w:val="000000"/>
          <w:sz w:val="24"/>
          <w:szCs w:val="24"/>
          <w:lang w:val="en-GB"/>
        </w:rPr>
        <w:t>b</w:t>
      </w:r>
      <w:r w:rsidRPr="008C3191">
        <w:rPr>
          <w:rFonts w:ascii="Times New Roman" w:hAnsi="Times New Roman"/>
          <w:color w:val="000000"/>
          <w:sz w:val="24"/>
          <w:szCs w:val="24"/>
          <w:lang w:val="en-GB"/>
        </w:rPr>
        <w:t xml:space="preserve">) </w:t>
      </w:r>
      <w:r w:rsidRPr="008C3191">
        <w:rPr>
          <w:rFonts w:ascii="Times New Roman" w:hAnsi="Times New Roman"/>
          <w:sz w:val="24"/>
          <w:szCs w:val="24"/>
          <w:lang w:val="en-GB"/>
        </w:rPr>
        <w:t>OAPs obtained</w:t>
      </w:r>
      <w:r w:rsidRPr="008C3191">
        <w:rPr>
          <w:rFonts w:ascii="Times New Roman" w:hAnsi="Times New Roman"/>
          <w:color w:val="000000"/>
          <w:sz w:val="24"/>
          <w:szCs w:val="24"/>
          <w:lang w:val="en-GB"/>
        </w:rPr>
        <w:t xml:space="preserve"> </w:t>
      </w:r>
      <w:r w:rsidR="00FE2483">
        <w:rPr>
          <w:rFonts w:ascii="Times New Roman" w:hAnsi="Times New Roman"/>
          <w:color w:val="000000"/>
          <w:sz w:val="24"/>
          <w:szCs w:val="24"/>
          <w:lang w:val="en-GB"/>
        </w:rPr>
        <w:t>under</w:t>
      </w:r>
      <w:r w:rsidR="00FE2483" w:rsidRPr="008C3191">
        <w:rPr>
          <w:rFonts w:ascii="Times New Roman" w:hAnsi="Times New Roman"/>
          <w:color w:val="000000"/>
          <w:sz w:val="24"/>
          <w:szCs w:val="24"/>
          <w:lang w:val="en-GB"/>
        </w:rPr>
        <w:t xml:space="preserve"> </w:t>
      </w:r>
      <w:r w:rsidRPr="008C3191">
        <w:rPr>
          <w:rFonts w:ascii="Times New Roman" w:hAnsi="Times New Roman"/>
          <w:sz w:val="24"/>
          <w:szCs w:val="24"/>
          <w:lang w:val="en-GB"/>
        </w:rPr>
        <w:t>red excitation</w:t>
      </w:r>
      <w:r w:rsidRPr="008C3191">
        <w:rPr>
          <w:rFonts w:ascii="Times New Roman" w:hAnsi="Times New Roman"/>
          <w:color w:val="000000"/>
          <w:sz w:val="24"/>
          <w:szCs w:val="24"/>
          <w:lang w:val="en-GB"/>
        </w:rPr>
        <w:t xml:space="preserve"> and OAPs with inverted polarity</w:t>
      </w:r>
      <w:r w:rsidR="00FE2483">
        <w:rPr>
          <w:rFonts w:ascii="Times New Roman" w:hAnsi="Times New Roman"/>
          <w:color w:val="000000"/>
          <w:sz w:val="24"/>
          <w:szCs w:val="24"/>
          <w:lang w:val="en-GB"/>
        </w:rPr>
        <w:t>.</w:t>
      </w:r>
      <w:r w:rsidRPr="008C3191">
        <w:rPr>
          <w:rFonts w:ascii="Times New Roman" w:hAnsi="Times New Roman"/>
          <w:color w:val="000000"/>
          <w:sz w:val="24"/>
          <w:szCs w:val="24"/>
          <w:lang w:val="en-GB"/>
        </w:rPr>
        <w:t xml:space="preserve"> (</w:t>
      </w:r>
      <w:r w:rsidR="00AC69F8">
        <w:rPr>
          <w:rFonts w:ascii="Times New Roman" w:hAnsi="Times New Roman"/>
          <w:i/>
          <w:iCs/>
          <w:color w:val="000000"/>
          <w:sz w:val="24"/>
          <w:szCs w:val="24"/>
          <w:lang w:val="en-GB"/>
        </w:rPr>
        <w:t>c</w:t>
      </w:r>
      <w:r w:rsidRPr="008C3191">
        <w:rPr>
          <w:rFonts w:ascii="Times New Roman" w:hAnsi="Times New Roman"/>
          <w:color w:val="000000"/>
          <w:sz w:val="24"/>
          <w:szCs w:val="24"/>
          <w:lang w:val="en-GB"/>
        </w:rPr>
        <w:t xml:space="preserve">) OAPs obtained </w:t>
      </w:r>
      <w:r w:rsidR="00FE2483">
        <w:rPr>
          <w:rFonts w:ascii="Times New Roman" w:hAnsi="Times New Roman"/>
          <w:color w:val="000000"/>
          <w:sz w:val="24"/>
          <w:szCs w:val="24"/>
          <w:lang w:val="en-GB"/>
        </w:rPr>
        <w:t>by</w:t>
      </w:r>
      <w:r w:rsidR="00FE2483" w:rsidRPr="008C3191">
        <w:rPr>
          <w:rFonts w:ascii="Times New Roman" w:hAnsi="Times New Roman"/>
          <w:color w:val="000000"/>
          <w:sz w:val="24"/>
          <w:szCs w:val="24"/>
          <w:lang w:val="en-GB"/>
        </w:rPr>
        <w:t xml:space="preserve"> </w:t>
      </w:r>
      <w:r w:rsidRPr="008C3191">
        <w:rPr>
          <w:rFonts w:ascii="Times New Roman" w:hAnsi="Times New Roman"/>
          <w:color w:val="000000"/>
          <w:sz w:val="24"/>
          <w:szCs w:val="24"/>
          <w:lang w:val="en-GB"/>
        </w:rPr>
        <w:t xml:space="preserve">the ratio of signals </w:t>
      </w:r>
      <w:r w:rsidR="00FE2483">
        <w:rPr>
          <w:rFonts w:ascii="Times New Roman" w:hAnsi="Times New Roman"/>
          <w:sz w:val="24"/>
          <w:szCs w:val="24"/>
          <w:lang w:val="en-GB"/>
        </w:rPr>
        <w:t>under</w:t>
      </w:r>
      <w:r w:rsidR="00FE2483" w:rsidRPr="008C3191">
        <w:rPr>
          <w:rFonts w:ascii="Times New Roman" w:hAnsi="Times New Roman"/>
          <w:sz w:val="24"/>
          <w:szCs w:val="24"/>
          <w:lang w:val="en-GB"/>
        </w:rPr>
        <w:t xml:space="preserve"> </w:t>
      </w:r>
      <w:r w:rsidRPr="008C3191">
        <w:rPr>
          <w:rFonts w:ascii="Times New Roman" w:hAnsi="Times New Roman"/>
          <w:sz w:val="24"/>
          <w:szCs w:val="24"/>
          <w:lang w:val="en-GB"/>
        </w:rPr>
        <w:t>green and red excitation</w:t>
      </w:r>
      <w:r w:rsidRPr="008C3191">
        <w:rPr>
          <w:rFonts w:ascii="Times New Roman" w:hAnsi="Times New Roman"/>
          <w:color w:val="000000"/>
          <w:sz w:val="24"/>
          <w:szCs w:val="24"/>
          <w:lang w:val="en-GB"/>
        </w:rPr>
        <w:t>.</w:t>
      </w:r>
    </w:p>
    <w:p w:rsidR="00CF2EF8" w:rsidRPr="008C3191" w:rsidRDefault="00CF2EF8" w:rsidP="009E2150">
      <w:pPr>
        <w:tabs>
          <w:tab w:val="left" w:pos="6867"/>
        </w:tabs>
        <w:spacing w:line="240" w:lineRule="auto"/>
        <w:rPr>
          <w:rFonts w:ascii="Times New Roman" w:hAnsi="Times New Roman"/>
          <w:sz w:val="24"/>
          <w:szCs w:val="24"/>
          <w:lang w:val="en-GB"/>
        </w:rPr>
      </w:pPr>
    </w:p>
    <w:p w:rsidR="001116EB" w:rsidRPr="008C3191" w:rsidRDefault="001116EB">
      <w:pPr>
        <w:rPr>
          <w:rFonts w:ascii="Times New Roman" w:hAnsi="Times New Roman"/>
          <w:sz w:val="24"/>
          <w:szCs w:val="24"/>
          <w:lang w:val="en-GB"/>
        </w:rPr>
      </w:pPr>
      <w:r w:rsidRPr="008C3191">
        <w:rPr>
          <w:rFonts w:ascii="Times New Roman" w:hAnsi="Times New Roman"/>
          <w:sz w:val="24"/>
          <w:szCs w:val="24"/>
          <w:lang w:val="en-GB"/>
        </w:rPr>
        <w:br w:type="page"/>
      </w:r>
    </w:p>
    <w:p w:rsidR="009E2150" w:rsidRPr="008C3191" w:rsidRDefault="005605A3" w:rsidP="009E2150">
      <w:pPr>
        <w:tabs>
          <w:tab w:val="left" w:pos="6867"/>
        </w:tabs>
        <w:spacing w:line="240" w:lineRule="auto"/>
        <w:rPr>
          <w:rFonts w:ascii="Times New Roman" w:hAnsi="Times New Roman"/>
          <w:b/>
          <w:sz w:val="24"/>
          <w:szCs w:val="24"/>
          <w:lang w:val="en-GB"/>
        </w:rPr>
      </w:pPr>
      <w:r>
        <w:rPr>
          <w:rFonts w:ascii="Times New Roman" w:hAnsi="Times New Roman"/>
          <w:b/>
          <w:noProof/>
          <w:sz w:val="24"/>
          <w:szCs w:val="24"/>
          <w:lang w:val="lt-LT" w:eastAsia="lt-LT"/>
        </w:rPr>
        <w:lastRenderedPageBreak/>
        <w:drawing>
          <wp:inline distT="0" distB="0" distL="0" distR="0">
            <wp:extent cx="3023616" cy="3008376"/>
            <wp:effectExtent l="19050" t="0" r="5334" b="0"/>
            <wp:docPr id="9" name="Picture 8" descr="Figure 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3.TIF"/>
                    <pic:cNvPicPr/>
                  </pic:nvPicPr>
                  <pic:blipFill>
                    <a:blip r:embed="rId8" cstate="print"/>
                    <a:stretch>
                      <a:fillRect/>
                    </a:stretch>
                  </pic:blipFill>
                  <pic:spPr>
                    <a:xfrm>
                      <a:off x="0" y="0"/>
                      <a:ext cx="3023616" cy="3008376"/>
                    </a:xfrm>
                    <a:prstGeom prst="rect">
                      <a:avLst/>
                    </a:prstGeom>
                  </pic:spPr>
                </pic:pic>
              </a:graphicData>
            </a:graphic>
          </wp:inline>
        </w:drawing>
      </w:r>
    </w:p>
    <w:p w:rsidR="001116EB" w:rsidRPr="008C3191" w:rsidRDefault="001116EB" w:rsidP="009E2150">
      <w:pPr>
        <w:tabs>
          <w:tab w:val="left" w:pos="6867"/>
        </w:tabs>
        <w:spacing w:line="240" w:lineRule="auto"/>
        <w:rPr>
          <w:rFonts w:ascii="Times New Roman" w:hAnsi="Times New Roman"/>
          <w:b/>
          <w:sz w:val="24"/>
          <w:szCs w:val="24"/>
          <w:lang w:val="en-GB"/>
        </w:rPr>
      </w:pPr>
    </w:p>
    <w:p w:rsidR="001116EB" w:rsidRPr="008C3191" w:rsidRDefault="00437048" w:rsidP="009E2150">
      <w:pPr>
        <w:tabs>
          <w:tab w:val="left" w:pos="6867"/>
        </w:tabs>
        <w:spacing w:line="240" w:lineRule="auto"/>
        <w:rPr>
          <w:rFonts w:ascii="Times New Roman" w:hAnsi="Times New Roman"/>
          <w:b/>
          <w:sz w:val="24"/>
          <w:szCs w:val="24"/>
          <w:lang w:val="en-GB"/>
        </w:rPr>
      </w:pPr>
      <w:r w:rsidRPr="008C3191">
        <w:rPr>
          <w:rFonts w:ascii="Times New Roman" w:hAnsi="Times New Roman"/>
          <w:b/>
          <w:sz w:val="24"/>
          <w:szCs w:val="24"/>
          <w:lang w:val="en-GB"/>
        </w:rPr>
        <w:t>Figure S3.</w:t>
      </w:r>
      <w:r w:rsidR="00686810" w:rsidRPr="008C3191">
        <w:rPr>
          <w:rFonts w:ascii="Times New Roman" w:hAnsi="Times New Roman"/>
          <w:sz w:val="24"/>
          <w:szCs w:val="24"/>
          <w:lang w:val="en-GB"/>
        </w:rPr>
        <w:t xml:space="preserve"> </w:t>
      </w:r>
      <w:proofErr w:type="gramStart"/>
      <w:r w:rsidR="00686810" w:rsidRPr="008C3191">
        <w:rPr>
          <w:rFonts w:ascii="Times New Roman" w:hAnsi="Times New Roman"/>
          <w:sz w:val="24"/>
          <w:szCs w:val="24"/>
          <w:lang w:val="en-GB"/>
        </w:rPr>
        <w:t>Image of the mapping area (55x55 mm) of the pig heart.</w:t>
      </w:r>
      <w:proofErr w:type="gramEnd"/>
      <w:r w:rsidR="00686810" w:rsidRPr="008C3191">
        <w:rPr>
          <w:rFonts w:ascii="Times New Roman" w:hAnsi="Times New Roman"/>
          <w:sz w:val="24"/>
          <w:szCs w:val="24"/>
          <w:lang w:val="en-GB"/>
        </w:rPr>
        <w:t xml:space="preserve"> </w:t>
      </w:r>
      <w:proofErr w:type="gramStart"/>
      <w:r w:rsidR="00686810" w:rsidRPr="008C3191">
        <w:rPr>
          <w:rFonts w:ascii="Times New Roman" w:hAnsi="Times New Roman"/>
          <w:sz w:val="24"/>
          <w:szCs w:val="24"/>
          <w:lang w:val="en-GB"/>
        </w:rPr>
        <w:t>RA</w:t>
      </w:r>
      <w:r w:rsidR="00482531">
        <w:rPr>
          <w:rFonts w:ascii="Times New Roman" w:hAnsi="Times New Roman"/>
          <w:sz w:val="24"/>
          <w:szCs w:val="24"/>
          <w:lang w:val="en-GB"/>
        </w:rPr>
        <w:t>,</w:t>
      </w:r>
      <w:r w:rsidR="00686810" w:rsidRPr="008C3191">
        <w:rPr>
          <w:rFonts w:ascii="Times New Roman" w:hAnsi="Times New Roman"/>
          <w:sz w:val="24"/>
          <w:szCs w:val="24"/>
          <w:lang w:val="en-GB"/>
        </w:rPr>
        <w:t xml:space="preserve"> right atrium</w:t>
      </w:r>
      <w:r w:rsidR="00482531">
        <w:rPr>
          <w:rFonts w:ascii="Times New Roman" w:hAnsi="Times New Roman"/>
          <w:sz w:val="24"/>
          <w:szCs w:val="24"/>
          <w:lang w:val="en-GB"/>
        </w:rPr>
        <w:t>;</w:t>
      </w:r>
      <w:r w:rsidR="00686810" w:rsidRPr="008C3191">
        <w:rPr>
          <w:rFonts w:ascii="Times New Roman" w:hAnsi="Times New Roman"/>
          <w:sz w:val="24"/>
          <w:szCs w:val="24"/>
          <w:lang w:val="en-GB"/>
        </w:rPr>
        <w:t xml:space="preserve"> RV</w:t>
      </w:r>
      <w:r w:rsidR="00482531">
        <w:rPr>
          <w:rFonts w:ascii="Times New Roman" w:hAnsi="Times New Roman"/>
          <w:sz w:val="24"/>
          <w:szCs w:val="24"/>
          <w:lang w:val="en-GB"/>
        </w:rPr>
        <w:t>,</w:t>
      </w:r>
      <w:r w:rsidR="00686810" w:rsidRPr="008C3191">
        <w:rPr>
          <w:rFonts w:ascii="Times New Roman" w:hAnsi="Times New Roman"/>
          <w:sz w:val="24"/>
          <w:szCs w:val="24"/>
          <w:lang w:val="en-GB"/>
        </w:rPr>
        <w:t xml:space="preserve"> right ventricle</w:t>
      </w:r>
      <w:r w:rsidR="00482531">
        <w:rPr>
          <w:rFonts w:ascii="Times New Roman" w:hAnsi="Times New Roman"/>
          <w:sz w:val="24"/>
          <w:szCs w:val="24"/>
          <w:lang w:val="en-GB"/>
        </w:rPr>
        <w:t>;</w:t>
      </w:r>
      <w:r w:rsidR="00686810" w:rsidRPr="008C3191">
        <w:rPr>
          <w:rFonts w:ascii="Times New Roman" w:hAnsi="Times New Roman"/>
          <w:sz w:val="24"/>
          <w:szCs w:val="24"/>
          <w:lang w:val="en-GB"/>
        </w:rPr>
        <w:t xml:space="preserve"> LV</w:t>
      </w:r>
      <w:r w:rsidR="00482531">
        <w:rPr>
          <w:rFonts w:ascii="Times New Roman" w:hAnsi="Times New Roman"/>
          <w:sz w:val="24"/>
          <w:szCs w:val="24"/>
          <w:lang w:val="en-GB"/>
        </w:rPr>
        <w:t>,</w:t>
      </w:r>
      <w:r w:rsidR="00686810" w:rsidRPr="008C3191">
        <w:rPr>
          <w:rFonts w:ascii="Times New Roman" w:hAnsi="Times New Roman"/>
          <w:sz w:val="24"/>
          <w:szCs w:val="24"/>
          <w:lang w:val="en-GB"/>
        </w:rPr>
        <w:t xml:space="preserve"> left ventricle.</w:t>
      </w:r>
      <w:proofErr w:type="gramEnd"/>
      <w:r w:rsidR="00686810" w:rsidRPr="008C3191">
        <w:rPr>
          <w:rFonts w:ascii="Times New Roman" w:hAnsi="Times New Roman"/>
          <w:sz w:val="24"/>
          <w:szCs w:val="24"/>
          <w:lang w:val="en-GB"/>
        </w:rPr>
        <w:t xml:space="preserve"> Numbered squares indicate the exact locations of </w:t>
      </w:r>
      <w:r w:rsidR="00FE2483">
        <w:rPr>
          <w:rFonts w:ascii="Times New Roman" w:hAnsi="Times New Roman"/>
          <w:sz w:val="24"/>
          <w:szCs w:val="24"/>
          <w:lang w:val="en-GB"/>
        </w:rPr>
        <w:t xml:space="preserve">the </w:t>
      </w:r>
      <w:r w:rsidR="00686810" w:rsidRPr="008C3191">
        <w:rPr>
          <w:rFonts w:ascii="Times New Roman" w:hAnsi="Times New Roman"/>
          <w:sz w:val="24"/>
          <w:szCs w:val="24"/>
          <w:lang w:val="en-GB"/>
        </w:rPr>
        <w:t>5x5</w:t>
      </w:r>
      <w:r w:rsidR="00FE2483">
        <w:rPr>
          <w:rFonts w:ascii="Times New Roman" w:hAnsi="Times New Roman"/>
          <w:sz w:val="24"/>
          <w:szCs w:val="24"/>
          <w:lang w:val="en-GB"/>
        </w:rPr>
        <w:t>-</w:t>
      </w:r>
      <w:r w:rsidR="00686810" w:rsidRPr="008C3191">
        <w:rPr>
          <w:rFonts w:ascii="Times New Roman" w:hAnsi="Times New Roman"/>
          <w:sz w:val="24"/>
          <w:szCs w:val="24"/>
          <w:lang w:val="en-GB"/>
        </w:rPr>
        <w:t>pixel R</w:t>
      </w:r>
      <w:r w:rsidR="00482531">
        <w:rPr>
          <w:rFonts w:ascii="Times New Roman" w:hAnsi="Times New Roman"/>
          <w:sz w:val="24"/>
          <w:szCs w:val="24"/>
          <w:lang w:val="en-GB"/>
        </w:rPr>
        <w:t>OI</w:t>
      </w:r>
      <w:r w:rsidR="00686810" w:rsidRPr="008C3191">
        <w:rPr>
          <w:rFonts w:ascii="Times New Roman" w:hAnsi="Times New Roman"/>
          <w:sz w:val="24"/>
          <w:szCs w:val="24"/>
          <w:lang w:val="en-GB"/>
        </w:rPr>
        <w:t>s from which the</w:t>
      </w:r>
      <w:r w:rsidR="00423C8E">
        <w:rPr>
          <w:rFonts w:ascii="Times New Roman" w:hAnsi="Times New Roman"/>
          <w:sz w:val="24"/>
          <w:szCs w:val="24"/>
          <w:lang w:val="en-GB"/>
        </w:rPr>
        <w:t xml:space="preserve"> optical action potentials</w:t>
      </w:r>
      <w:r w:rsidR="00686810" w:rsidRPr="008C3191">
        <w:rPr>
          <w:rFonts w:ascii="Times New Roman" w:hAnsi="Times New Roman"/>
          <w:sz w:val="24"/>
          <w:szCs w:val="24"/>
          <w:lang w:val="en-GB"/>
        </w:rPr>
        <w:t xml:space="preserve"> were averaged</w:t>
      </w:r>
      <w:r w:rsidR="00686D16">
        <w:rPr>
          <w:rFonts w:ascii="Times New Roman" w:hAnsi="Times New Roman"/>
          <w:sz w:val="24"/>
          <w:szCs w:val="24"/>
          <w:lang w:val="en-GB"/>
        </w:rPr>
        <w:t>, as shown</w:t>
      </w:r>
      <w:r w:rsidR="00686810" w:rsidRPr="008C3191">
        <w:rPr>
          <w:rFonts w:ascii="Times New Roman" w:hAnsi="Times New Roman"/>
          <w:sz w:val="24"/>
          <w:szCs w:val="24"/>
          <w:lang w:val="en-GB"/>
        </w:rPr>
        <w:t xml:space="preserve"> in Figure S2.</w:t>
      </w:r>
    </w:p>
    <w:p w:rsidR="001116EB" w:rsidRPr="008C3191" w:rsidRDefault="001116EB">
      <w:pPr>
        <w:rPr>
          <w:rFonts w:ascii="Times New Roman" w:hAnsi="Times New Roman"/>
          <w:sz w:val="24"/>
          <w:szCs w:val="24"/>
          <w:lang w:val="en-GB"/>
        </w:rPr>
      </w:pPr>
      <w:r w:rsidRPr="008C3191">
        <w:rPr>
          <w:rFonts w:ascii="Times New Roman" w:hAnsi="Times New Roman"/>
          <w:sz w:val="24"/>
          <w:szCs w:val="24"/>
          <w:lang w:val="en-GB"/>
        </w:rPr>
        <w:br w:type="page"/>
      </w:r>
      <w:r w:rsidR="005605A3">
        <w:rPr>
          <w:rFonts w:ascii="Times New Roman" w:hAnsi="Times New Roman"/>
          <w:noProof/>
          <w:sz w:val="24"/>
          <w:szCs w:val="24"/>
          <w:lang w:val="lt-LT" w:eastAsia="lt-LT"/>
        </w:rPr>
        <w:lastRenderedPageBreak/>
        <w:drawing>
          <wp:inline distT="0" distB="0" distL="0" distR="0">
            <wp:extent cx="5943600" cy="4580255"/>
            <wp:effectExtent l="19050" t="0" r="0" b="0"/>
            <wp:docPr id="10" name="Picture 9" descr="Figure S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4.TIF"/>
                    <pic:cNvPicPr/>
                  </pic:nvPicPr>
                  <pic:blipFill>
                    <a:blip r:embed="rId9" cstate="print"/>
                    <a:stretch>
                      <a:fillRect/>
                    </a:stretch>
                  </pic:blipFill>
                  <pic:spPr>
                    <a:xfrm>
                      <a:off x="0" y="0"/>
                      <a:ext cx="5943600" cy="4580255"/>
                    </a:xfrm>
                    <a:prstGeom prst="rect">
                      <a:avLst/>
                    </a:prstGeom>
                  </pic:spPr>
                </pic:pic>
              </a:graphicData>
            </a:graphic>
          </wp:inline>
        </w:drawing>
      </w:r>
    </w:p>
    <w:p w:rsidR="001116EB" w:rsidRPr="008C3191" w:rsidRDefault="001116EB">
      <w:pPr>
        <w:rPr>
          <w:rFonts w:ascii="Times New Roman" w:hAnsi="Times New Roman"/>
          <w:sz w:val="24"/>
          <w:szCs w:val="24"/>
          <w:lang w:val="en-GB"/>
        </w:rPr>
      </w:pPr>
    </w:p>
    <w:p w:rsidR="001116EB" w:rsidRPr="008C3191" w:rsidRDefault="00115337">
      <w:pPr>
        <w:rPr>
          <w:rFonts w:ascii="Times New Roman" w:hAnsi="Times New Roman"/>
          <w:sz w:val="24"/>
          <w:szCs w:val="24"/>
          <w:lang w:val="en-GB"/>
        </w:rPr>
      </w:pPr>
      <w:r w:rsidRPr="008C3191">
        <w:rPr>
          <w:rFonts w:ascii="Times New Roman" w:hAnsi="Times New Roman"/>
          <w:b/>
          <w:sz w:val="24"/>
          <w:szCs w:val="24"/>
          <w:lang w:val="en-GB"/>
        </w:rPr>
        <w:t xml:space="preserve">Figure S4. </w:t>
      </w:r>
      <w:proofErr w:type="gramStart"/>
      <w:r w:rsidRPr="008C3191">
        <w:rPr>
          <w:rFonts w:ascii="Times New Roman" w:hAnsi="Times New Roman"/>
          <w:sz w:val="24"/>
          <w:szCs w:val="24"/>
          <w:lang w:val="en-GB"/>
        </w:rPr>
        <w:t>O</w:t>
      </w:r>
      <w:r w:rsidR="00423C8E">
        <w:rPr>
          <w:rFonts w:ascii="Times New Roman" w:hAnsi="Times New Roman"/>
          <w:sz w:val="24"/>
          <w:szCs w:val="24"/>
          <w:lang w:val="en-GB"/>
        </w:rPr>
        <w:t>ptical action potentials (O</w:t>
      </w:r>
      <w:r w:rsidRPr="008C3191">
        <w:rPr>
          <w:rFonts w:ascii="Times New Roman" w:hAnsi="Times New Roman"/>
          <w:sz w:val="24"/>
          <w:szCs w:val="24"/>
          <w:lang w:val="en-GB"/>
        </w:rPr>
        <w:t>APs</w:t>
      </w:r>
      <w:r w:rsidR="00423C8E">
        <w:rPr>
          <w:rFonts w:ascii="Times New Roman" w:hAnsi="Times New Roman"/>
          <w:sz w:val="24"/>
          <w:szCs w:val="24"/>
          <w:lang w:val="en-GB"/>
        </w:rPr>
        <w:t>)</w:t>
      </w:r>
      <w:r w:rsidRPr="008C3191">
        <w:rPr>
          <w:rFonts w:ascii="Times New Roman" w:hAnsi="Times New Roman"/>
          <w:sz w:val="24"/>
          <w:szCs w:val="24"/>
          <w:lang w:val="en-GB"/>
        </w:rPr>
        <w:t xml:space="preserve"> </w:t>
      </w:r>
      <w:r w:rsidR="00FE2483">
        <w:rPr>
          <w:rFonts w:ascii="Times New Roman" w:hAnsi="Times New Roman"/>
          <w:sz w:val="24"/>
          <w:szCs w:val="24"/>
          <w:lang w:val="en-GB"/>
        </w:rPr>
        <w:t>in</w:t>
      </w:r>
      <w:r w:rsidR="00FE2483" w:rsidRPr="008C3191">
        <w:rPr>
          <w:rFonts w:ascii="Times New Roman" w:hAnsi="Times New Roman"/>
          <w:sz w:val="24"/>
          <w:szCs w:val="24"/>
          <w:lang w:val="en-GB"/>
        </w:rPr>
        <w:t xml:space="preserve"> </w:t>
      </w:r>
      <w:r w:rsidR="00686D16">
        <w:rPr>
          <w:rFonts w:ascii="Times New Roman" w:hAnsi="Times New Roman"/>
          <w:sz w:val="24"/>
          <w:szCs w:val="24"/>
          <w:lang w:val="en-GB"/>
        </w:rPr>
        <w:t xml:space="preserve">the </w:t>
      </w:r>
      <w:r w:rsidRPr="008C3191">
        <w:rPr>
          <w:rFonts w:ascii="Times New Roman" w:hAnsi="Times New Roman"/>
          <w:sz w:val="24"/>
          <w:szCs w:val="24"/>
          <w:lang w:val="en-GB"/>
        </w:rPr>
        <w:t xml:space="preserve">pig heart recorded by optical mapping </w:t>
      </w:r>
      <w:r w:rsidRPr="008C3191">
        <w:rPr>
          <w:rFonts w:ascii="Times New Roman" w:hAnsi="Times New Roman"/>
          <w:i/>
          <w:sz w:val="24"/>
          <w:szCs w:val="24"/>
          <w:lang w:val="en-GB"/>
        </w:rPr>
        <w:t xml:space="preserve">in situ </w:t>
      </w:r>
      <w:r w:rsidRPr="008C3191">
        <w:rPr>
          <w:rFonts w:ascii="Times New Roman" w:hAnsi="Times New Roman"/>
          <w:sz w:val="24"/>
          <w:szCs w:val="24"/>
          <w:lang w:val="en-GB"/>
        </w:rPr>
        <w:t xml:space="preserve">using the fluorescent dye di-4-ANBDQBS under artificial blood circulation during pacing with </w:t>
      </w:r>
      <w:r w:rsidR="00FE2483">
        <w:rPr>
          <w:rFonts w:ascii="Times New Roman" w:hAnsi="Times New Roman"/>
          <w:sz w:val="24"/>
          <w:szCs w:val="24"/>
          <w:lang w:val="en-GB"/>
        </w:rPr>
        <w:t>a</w:t>
      </w:r>
      <w:r w:rsidR="00686D16">
        <w:rPr>
          <w:rFonts w:ascii="Times New Roman" w:hAnsi="Times New Roman"/>
          <w:sz w:val="24"/>
          <w:szCs w:val="24"/>
          <w:lang w:val="en-GB"/>
        </w:rPr>
        <w:t xml:space="preserve"> </w:t>
      </w:r>
      <w:r w:rsidRPr="008C3191">
        <w:rPr>
          <w:rFonts w:ascii="Times New Roman" w:hAnsi="Times New Roman"/>
          <w:sz w:val="24"/>
          <w:szCs w:val="24"/>
          <w:lang w:val="en-GB"/>
        </w:rPr>
        <w:t>500</w:t>
      </w:r>
      <w:r w:rsidR="00686D16">
        <w:rPr>
          <w:rFonts w:ascii="Times New Roman" w:hAnsi="Times New Roman"/>
          <w:sz w:val="24"/>
          <w:szCs w:val="24"/>
          <w:lang w:val="en-GB"/>
        </w:rPr>
        <w:t>-</w:t>
      </w:r>
      <w:r w:rsidRPr="008C3191">
        <w:rPr>
          <w:rFonts w:ascii="Times New Roman" w:hAnsi="Times New Roman"/>
          <w:sz w:val="24"/>
          <w:szCs w:val="24"/>
          <w:lang w:val="en-GB"/>
        </w:rPr>
        <w:t>ms period.</w:t>
      </w:r>
      <w:proofErr w:type="gramEnd"/>
      <w:r w:rsidRPr="008C3191">
        <w:rPr>
          <w:rFonts w:ascii="Times New Roman" w:hAnsi="Times New Roman"/>
          <w:sz w:val="24"/>
          <w:szCs w:val="24"/>
          <w:lang w:val="en-GB"/>
        </w:rPr>
        <w:t xml:space="preserve"> OAPs obtained at </w:t>
      </w:r>
      <w:proofErr w:type="spellStart"/>
      <w:r w:rsidRPr="008C3191">
        <w:rPr>
          <w:rFonts w:ascii="Times New Roman" w:hAnsi="Times New Roman"/>
          <w:sz w:val="24"/>
          <w:szCs w:val="24"/>
          <w:lang w:val="en-GB"/>
        </w:rPr>
        <w:t>λ</w:t>
      </w:r>
      <w:r w:rsidRPr="008C3191">
        <w:rPr>
          <w:rFonts w:ascii="Times New Roman" w:hAnsi="Times New Roman"/>
          <w:sz w:val="24"/>
          <w:szCs w:val="24"/>
          <w:vertAlign w:val="subscript"/>
          <w:lang w:val="en-GB"/>
        </w:rPr>
        <w:t>ex</w:t>
      </w:r>
      <w:proofErr w:type="spellEnd"/>
      <w:r w:rsidRPr="008C3191">
        <w:rPr>
          <w:rFonts w:ascii="Times New Roman" w:hAnsi="Times New Roman"/>
          <w:sz w:val="24"/>
          <w:szCs w:val="24"/>
          <w:lang w:val="en-GB"/>
        </w:rPr>
        <w:t>=532 nm (green curves)</w:t>
      </w:r>
      <w:r w:rsidRPr="008C3191">
        <w:rPr>
          <w:rFonts w:ascii="Times New Roman" w:hAnsi="Times New Roman"/>
          <w:color w:val="000000"/>
          <w:sz w:val="24"/>
          <w:szCs w:val="24"/>
          <w:lang w:val="en-GB"/>
        </w:rPr>
        <w:t xml:space="preserve"> and </w:t>
      </w:r>
      <w:r w:rsidRPr="008C3191">
        <w:rPr>
          <w:rFonts w:ascii="Times New Roman" w:hAnsi="Times New Roman"/>
          <w:sz w:val="24"/>
          <w:szCs w:val="24"/>
          <w:lang w:val="en-GB"/>
        </w:rPr>
        <w:t xml:space="preserve">at </w:t>
      </w:r>
      <w:proofErr w:type="spellStart"/>
      <w:r w:rsidRPr="008C3191">
        <w:rPr>
          <w:rFonts w:ascii="Times New Roman" w:hAnsi="Times New Roman"/>
          <w:sz w:val="24"/>
          <w:szCs w:val="24"/>
          <w:lang w:val="en-GB"/>
        </w:rPr>
        <w:t>λ</w:t>
      </w:r>
      <w:r w:rsidRPr="008C3191">
        <w:rPr>
          <w:rFonts w:ascii="Times New Roman" w:hAnsi="Times New Roman"/>
          <w:sz w:val="24"/>
          <w:szCs w:val="24"/>
          <w:vertAlign w:val="subscript"/>
          <w:lang w:val="en-GB"/>
        </w:rPr>
        <w:t>ex</w:t>
      </w:r>
      <w:proofErr w:type="spellEnd"/>
      <w:r w:rsidRPr="008C3191">
        <w:rPr>
          <w:rFonts w:ascii="Times New Roman" w:hAnsi="Times New Roman"/>
          <w:sz w:val="24"/>
          <w:szCs w:val="24"/>
          <w:lang w:val="en-GB"/>
        </w:rPr>
        <w:t>=660 nm (red curves),</w:t>
      </w:r>
      <w:r w:rsidRPr="008C3191">
        <w:rPr>
          <w:rFonts w:ascii="Times New Roman" w:hAnsi="Times New Roman"/>
          <w:color w:val="000000"/>
          <w:sz w:val="24"/>
          <w:szCs w:val="24"/>
          <w:lang w:val="en-GB"/>
        </w:rPr>
        <w:t xml:space="preserve"> </w:t>
      </w:r>
      <w:r w:rsidR="006640F7" w:rsidRPr="008C3191">
        <w:rPr>
          <w:rFonts w:ascii="Times New Roman" w:hAnsi="Times New Roman"/>
          <w:sz w:val="24"/>
          <w:szCs w:val="24"/>
          <w:lang w:val="en-GB"/>
        </w:rPr>
        <w:t>and their ratio (yellow curves)</w:t>
      </w:r>
      <w:r w:rsidR="00FE2483">
        <w:rPr>
          <w:rFonts w:ascii="Times New Roman" w:hAnsi="Times New Roman"/>
          <w:sz w:val="24"/>
          <w:szCs w:val="24"/>
          <w:lang w:val="en-GB"/>
        </w:rPr>
        <w:t>, are shown</w:t>
      </w:r>
      <w:r w:rsidR="006640F7" w:rsidRPr="008C3191">
        <w:rPr>
          <w:rFonts w:ascii="Times New Roman" w:hAnsi="Times New Roman"/>
          <w:sz w:val="24"/>
          <w:szCs w:val="24"/>
          <w:lang w:val="en-GB"/>
        </w:rPr>
        <w:t xml:space="preserve"> at normal and magnified time scales.</w:t>
      </w:r>
      <w:r w:rsidR="00B33AC4" w:rsidRPr="008C3191">
        <w:rPr>
          <w:rFonts w:ascii="Times New Roman" w:hAnsi="Times New Roman"/>
          <w:sz w:val="24"/>
          <w:szCs w:val="24"/>
          <w:lang w:val="en-GB"/>
        </w:rPr>
        <w:t xml:space="preserve"> The left</w:t>
      </w:r>
      <w:r w:rsidR="006640F7" w:rsidRPr="008C3191">
        <w:rPr>
          <w:rFonts w:ascii="Times New Roman" w:hAnsi="Times New Roman"/>
          <w:sz w:val="24"/>
          <w:szCs w:val="24"/>
          <w:lang w:val="en-GB"/>
        </w:rPr>
        <w:t xml:space="preserve"> and middle columns show the raw OAPs and upstrokes</w:t>
      </w:r>
      <w:r w:rsidR="00B33AC4" w:rsidRPr="008C3191">
        <w:rPr>
          <w:rFonts w:ascii="Times New Roman" w:hAnsi="Times New Roman"/>
          <w:sz w:val="24"/>
          <w:szCs w:val="24"/>
          <w:lang w:val="en-GB"/>
        </w:rPr>
        <w:t>,</w:t>
      </w:r>
      <w:r w:rsidR="006640F7" w:rsidRPr="008C3191">
        <w:rPr>
          <w:rFonts w:ascii="Times New Roman" w:hAnsi="Times New Roman"/>
          <w:sz w:val="24"/>
          <w:szCs w:val="24"/>
          <w:lang w:val="en-GB"/>
        </w:rPr>
        <w:t xml:space="preserve"> and the right column shows the upstrokes fitted with the double </w:t>
      </w:r>
      <w:proofErr w:type="spellStart"/>
      <w:r w:rsidR="006640F7" w:rsidRPr="008C3191">
        <w:rPr>
          <w:rFonts w:ascii="Times New Roman" w:hAnsi="Times New Roman"/>
          <w:sz w:val="24"/>
          <w:szCs w:val="24"/>
          <w:lang w:val="en-GB"/>
        </w:rPr>
        <w:t>sigmoidal</w:t>
      </w:r>
      <w:proofErr w:type="spellEnd"/>
      <w:r w:rsidR="006640F7" w:rsidRPr="008C3191">
        <w:rPr>
          <w:rFonts w:ascii="Times New Roman" w:hAnsi="Times New Roman"/>
          <w:sz w:val="24"/>
          <w:szCs w:val="24"/>
          <w:lang w:val="en-GB"/>
        </w:rPr>
        <w:t xml:space="preserve"> function. </w:t>
      </w:r>
      <w:proofErr w:type="gramStart"/>
      <w:r w:rsidR="00AC69F8">
        <w:rPr>
          <w:rFonts w:ascii="Times New Roman" w:hAnsi="Times New Roman"/>
          <w:i/>
          <w:iCs/>
          <w:sz w:val="24"/>
          <w:szCs w:val="24"/>
          <w:lang w:val="en-GB"/>
        </w:rPr>
        <w:t>a</w:t>
      </w:r>
      <w:r w:rsidR="006640F7" w:rsidRPr="008C7180">
        <w:rPr>
          <w:rFonts w:ascii="Times New Roman" w:hAnsi="Times New Roman"/>
          <w:i/>
          <w:iCs/>
          <w:sz w:val="24"/>
          <w:szCs w:val="24"/>
          <w:lang w:val="en-GB"/>
        </w:rPr>
        <w:t>-</w:t>
      </w:r>
      <w:r w:rsidR="00AC69F8">
        <w:rPr>
          <w:rFonts w:ascii="Times New Roman" w:hAnsi="Times New Roman"/>
          <w:i/>
          <w:iCs/>
          <w:sz w:val="24"/>
          <w:szCs w:val="24"/>
          <w:lang w:val="en-GB"/>
        </w:rPr>
        <w:t>c</w:t>
      </w:r>
      <w:proofErr w:type="gramEnd"/>
      <w:r w:rsidR="006640F7" w:rsidRPr="008C3191">
        <w:rPr>
          <w:rFonts w:ascii="Times New Roman" w:hAnsi="Times New Roman"/>
          <w:sz w:val="24"/>
          <w:szCs w:val="24"/>
          <w:lang w:val="en-GB"/>
        </w:rPr>
        <w:t xml:space="preserve"> show the OAPs of the right ventricle, and </w:t>
      </w:r>
      <w:r w:rsidR="00AC69F8">
        <w:rPr>
          <w:rFonts w:ascii="Times New Roman" w:hAnsi="Times New Roman"/>
          <w:i/>
          <w:iCs/>
          <w:sz w:val="24"/>
          <w:szCs w:val="24"/>
          <w:lang w:val="en-GB"/>
        </w:rPr>
        <w:t>d</w:t>
      </w:r>
      <w:r w:rsidR="006640F7" w:rsidRPr="008C7180">
        <w:rPr>
          <w:rFonts w:ascii="Times New Roman" w:hAnsi="Times New Roman"/>
          <w:i/>
          <w:iCs/>
          <w:sz w:val="24"/>
          <w:szCs w:val="24"/>
          <w:lang w:val="en-GB"/>
        </w:rPr>
        <w:t>-</w:t>
      </w:r>
      <w:r w:rsidR="00AC69F8">
        <w:rPr>
          <w:rFonts w:ascii="Times New Roman" w:hAnsi="Times New Roman"/>
          <w:i/>
          <w:iCs/>
          <w:sz w:val="24"/>
          <w:szCs w:val="24"/>
          <w:lang w:val="en-GB"/>
        </w:rPr>
        <w:t>f</w:t>
      </w:r>
      <w:r w:rsidR="006640F7" w:rsidRPr="008C3191">
        <w:rPr>
          <w:rFonts w:ascii="Times New Roman" w:hAnsi="Times New Roman"/>
          <w:sz w:val="24"/>
          <w:szCs w:val="24"/>
          <w:lang w:val="en-GB"/>
        </w:rPr>
        <w:t xml:space="preserve"> and </w:t>
      </w:r>
      <w:r w:rsidR="00AC69F8">
        <w:rPr>
          <w:rFonts w:ascii="Times New Roman" w:hAnsi="Times New Roman"/>
          <w:i/>
          <w:iCs/>
          <w:sz w:val="24"/>
          <w:szCs w:val="24"/>
          <w:lang w:val="en-GB"/>
        </w:rPr>
        <w:t>g</w:t>
      </w:r>
      <w:r w:rsidR="006640F7" w:rsidRPr="008C7180">
        <w:rPr>
          <w:rFonts w:ascii="Times New Roman" w:hAnsi="Times New Roman"/>
          <w:i/>
          <w:iCs/>
          <w:sz w:val="24"/>
          <w:szCs w:val="24"/>
          <w:lang w:val="en-GB"/>
        </w:rPr>
        <w:t>-</w:t>
      </w:r>
      <w:proofErr w:type="spellStart"/>
      <w:r w:rsidR="00AC69F8">
        <w:rPr>
          <w:rFonts w:ascii="Times New Roman" w:hAnsi="Times New Roman"/>
          <w:i/>
          <w:iCs/>
          <w:sz w:val="24"/>
          <w:szCs w:val="24"/>
          <w:lang w:val="en-GB"/>
        </w:rPr>
        <w:t>i</w:t>
      </w:r>
      <w:proofErr w:type="spellEnd"/>
      <w:r w:rsidR="006640F7" w:rsidRPr="008C3191">
        <w:rPr>
          <w:rFonts w:ascii="Times New Roman" w:hAnsi="Times New Roman"/>
          <w:sz w:val="24"/>
          <w:szCs w:val="24"/>
          <w:lang w:val="en-GB"/>
        </w:rPr>
        <w:t xml:space="preserve"> show the OAPs of the left ventricle close to and far from the stimulation location, respectively.</w:t>
      </w:r>
    </w:p>
    <w:p w:rsidR="00754D5B" w:rsidRDefault="00754D5B">
      <w:pPr>
        <w:spacing w:line="240" w:lineRule="auto"/>
        <w:rPr>
          <w:rFonts w:ascii="Times New Roman" w:hAnsi="Times New Roman"/>
          <w:sz w:val="24"/>
          <w:szCs w:val="24"/>
          <w:lang w:val="en-GB"/>
        </w:rPr>
      </w:pPr>
      <w:r>
        <w:rPr>
          <w:rFonts w:ascii="Times New Roman" w:hAnsi="Times New Roman"/>
          <w:sz w:val="24"/>
          <w:szCs w:val="24"/>
          <w:lang w:val="en-GB"/>
        </w:rPr>
        <w:br w:type="page"/>
      </w:r>
    </w:p>
    <w:p w:rsidR="00754D5B" w:rsidRPr="008C3191" w:rsidRDefault="00754D5B" w:rsidP="00754D5B">
      <w:pPr>
        <w:spacing w:line="480" w:lineRule="auto"/>
        <w:jc w:val="center"/>
        <w:rPr>
          <w:rFonts w:ascii="Times New Roman" w:hAnsi="Times New Roman"/>
          <w:b/>
          <w:sz w:val="24"/>
          <w:szCs w:val="24"/>
          <w:lang w:val="en-GB"/>
        </w:rPr>
      </w:pPr>
      <w:r>
        <w:rPr>
          <w:rFonts w:ascii="Times New Roman" w:hAnsi="Times New Roman"/>
          <w:b/>
          <w:sz w:val="24"/>
          <w:szCs w:val="24"/>
          <w:lang w:val="en-GB"/>
        </w:rPr>
        <w:lastRenderedPageBreak/>
        <w:t>OAPD80 of</w:t>
      </w:r>
      <w:r w:rsidRPr="008C3191">
        <w:rPr>
          <w:rFonts w:ascii="Times New Roman" w:hAnsi="Times New Roman"/>
          <w:b/>
          <w:sz w:val="24"/>
          <w:szCs w:val="24"/>
          <w:lang w:val="en-GB"/>
        </w:rPr>
        <w:t xml:space="preserve"> pig heart </w:t>
      </w:r>
      <w:r>
        <w:rPr>
          <w:rFonts w:ascii="Times New Roman" w:hAnsi="Times New Roman"/>
          <w:b/>
          <w:sz w:val="24"/>
          <w:szCs w:val="24"/>
          <w:lang w:val="en-GB"/>
        </w:rPr>
        <w:t>recorded by o</w:t>
      </w:r>
      <w:r w:rsidRPr="008C3191">
        <w:rPr>
          <w:rFonts w:ascii="Times New Roman" w:hAnsi="Times New Roman"/>
          <w:b/>
          <w:sz w:val="24"/>
          <w:szCs w:val="24"/>
          <w:lang w:val="en-GB"/>
        </w:rPr>
        <w:t xml:space="preserve">ptical mapping </w:t>
      </w:r>
      <w:r w:rsidRPr="008C3191">
        <w:rPr>
          <w:rFonts w:ascii="Times New Roman" w:hAnsi="Times New Roman"/>
          <w:b/>
          <w:i/>
          <w:sz w:val="24"/>
          <w:szCs w:val="24"/>
          <w:lang w:val="en-GB"/>
        </w:rPr>
        <w:t>in situ</w:t>
      </w:r>
      <w:r>
        <w:rPr>
          <w:rFonts w:ascii="Times New Roman" w:hAnsi="Times New Roman"/>
          <w:b/>
          <w:i/>
          <w:sz w:val="24"/>
          <w:szCs w:val="24"/>
          <w:lang w:val="en-GB"/>
        </w:rPr>
        <w:t xml:space="preserve"> </w:t>
      </w:r>
    </w:p>
    <w:p w:rsidR="00754D5B" w:rsidRDefault="005605A3" w:rsidP="00754D5B">
      <w:pPr>
        <w:spacing w:line="480" w:lineRule="auto"/>
        <w:ind w:firstLine="720"/>
        <w:rPr>
          <w:rFonts w:ascii="Times New Roman" w:hAnsi="Times New Roman"/>
          <w:sz w:val="24"/>
          <w:szCs w:val="24"/>
          <w:lang w:val="en-GB"/>
        </w:rPr>
      </w:pPr>
      <w:r>
        <w:rPr>
          <w:rFonts w:ascii="Times New Roman" w:hAnsi="Times New Roman"/>
          <w:noProof/>
          <w:sz w:val="24"/>
          <w:szCs w:val="24"/>
          <w:lang w:val="lt-LT" w:eastAsia="lt-LT"/>
        </w:rPr>
        <w:drawing>
          <wp:inline distT="0" distB="0" distL="0" distR="0">
            <wp:extent cx="4212336" cy="4297680"/>
            <wp:effectExtent l="19050" t="0" r="0" b="0"/>
            <wp:docPr id="11" name="Picture 10" descr="Figure S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5.TIF"/>
                    <pic:cNvPicPr/>
                  </pic:nvPicPr>
                  <pic:blipFill>
                    <a:blip r:embed="rId10" cstate="print"/>
                    <a:stretch>
                      <a:fillRect/>
                    </a:stretch>
                  </pic:blipFill>
                  <pic:spPr>
                    <a:xfrm>
                      <a:off x="0" y="0"/>
                      <a:ext cx="4212336" cy="4297680"/>
                    </a:xfrm>
                    <a:prstGeom prst="rect">
                      <a:avLst/>
                    </a:prstGeom>
                  </pic:spPr>
                </pic:pic>
              </a:graphicData>
            </a:graphic>
          </wp:inline>
        </w:drawing>
      </w:r>
    </w:p>
    <w:p w:rsidR="005605A3" w:rsidRPr="008C3191" w:rsidRDefault="005605A3" w:rsidP="00754D5B">
      <w:pPr>
        <w:spacing w:line="480" w:lineRule="auto"/>
        <w:ind w:firstLine="720"/>
        <w:rPr>
          <w:rFonts w:ascii="Times New Roman" w:hAnsi="Times New Roman"/>
          <w:sz w:val="24"/>
          <w:szCs w:val="24"/>
          <w:lang w:val="en-GB"/>
        </w:rPr>
      </w:pPr>
    </w:p>
    <w:p w:rsidR="001116EB" w:rsidRPr="008C3191" w:rsidRDefault="001116EB">
      <w:pPr>
        <w:rPr>
          <w:rFonts w:ascii="Times New Roman" w:hAnsi="Times New Roman"/>
          <w:sz w:val="24"/>
          <w:szCs w:val="24"/>
          <w:lang w:val="en-GB"/>
        </w:rPr>
      </w:pPr>
    </w:p>
    <w:p w:rsidR="00F0152C" w:rsidRPr="008C3191" w:rsidRDefault="005605A3" w:rsidP="004078FF">
      <w:pPr>
        <w:spacing w:line="240" w:lineRule="auto"/>
        <w:rPr>
          <w:rFonts w:ascii="Times New Roman" w:hAnsi="Times New Roman"/>
          <w:b/>
          <w:sz w:val="24"/>
          <w:szCs w:val="24"/>
          <w:lang w:val="en-GB"/>
        </w:rPr>
      </w:pPr>
      <w:r w:rsidRPr="008C3191">
        <w:rPr>
          <w:rFonts w:ascii="Times New Roman" w:hAnsi="Times New Roman"/>
          <w:b/>
          <w:sz w:val="24"/>
          <w:szCs w:val="24"/>
          <w:lang w:val="en-GB"/>
        </w:rPr>
        <w:t>Figure S</w:t>
      </w:r>
      <w:r>
        <w:rPr>
          <w:rFonts w:ascii="Times New Roman" w:hAnsi="Times New Roman"/>
          <w:b/>
          <w:sz w:val="24"/>
          <w:szCs w:val="24"/>
          <w:lang w:val="en-GB"/>
        </w:rPr>
        <w:t>5</w:t>
      </w:r>
      <w:r w:rsidRPr="008C3191">
        <w:rPr>
          <w:rFonts w:ascii="Times New Roman" w:hAnsi="Times New Roman"/>
          <w:b/>
          <w:sz w:val="24"/>
          <w:szCs w:val="24"/>
          <w:lang w:val="en-GB"/>
        </w:rPr>
        <w:t>.</w:t>
      </w:r>
      <w:r w:rsidR="00F0152C">
        <w:rPr>
          <w:rFonts w:ascii="Times New Roman" w:hAnsi="Times New Roman"/>
          <w:b/>
          <w:sz w:val="24"/>
          <w:szCs w:val="24"/>
          <w:lang w:val="en-GB"/>
        </w:rPr>
        <w:t xml:space="preserve"> </w:t>
      </w:r>
      <w:proofErr w:type="gramStart"/>
      <w:r w:rsidR="00F0152C" w:rsidRPr="00F0152C">
        <w:rPr>
          <w:rFonts w:ascii="Times New Roman" w:hAnsi="Times New Roman"/>
          <w:sz w:val="24"/>
          <w:szCs w:val="24"/>
          <w:lang w:val="en-GB"/>
        </w:rPr>
        <w:t xml:space="preserve">OAPD80 of pig heart recorded by optical mapping </w:t>
      </w:r>
      <w:r w:rsidR="00F0152C" w:rsidRPr="00F0152C">
        <w:rPr>
          <w:rFonts w:ascii="Times New Roman" w:hAnsi="Times New Roman"/>
          <w:i/>
          <w:sz w:val="24"/>
          <w:szCs w:val="24"/>
          <w:lang w:val="en-GB"/>
        </w:rPr>
        <w:t>in situ</w:t>
      </w:r>
      <w:r w:rsidR="00535762">
        <w:rPr>
          <w:rFonts w:ascii="Times New Roman" w:hAnsi="Times New Roman"/>
          <w:i/>
          <w:sz w:val="24"/>
          <w:szCs w:val="24"/>
          <w:lang w:val="en-GB"/>
        </w:rPr>
        <w:t>.</w:t>
      </w:r>
      <w:proofErr w:type="gramEnd"/>
      <w:r w:rsidR="00535762">
        <w:rPr>
          <w:rFonts w:ascii="Times New Roman" w:hAnsi="Times New Roman"/>
          <w:i/>
          <w:sz w:val="24"/>
          <w:szCs w:val="24"/>
          <w:lang w:val="en-GB"/>
        </w:rPr>
        <w:t xml:space="preserve"> </w:t>
      </w:r>
      <w:r w:rsidR="00535762" w:rsidRPr="00535762">
        <w:rPr>
          <w:rFonts w:ascii="Times New Roman" w:hAnsi="Times New Roman"/>
          <w:sz w:val="24"/>
          <w:szCs w:val="24"/>
          <w:lang w:val="en-GB"/>
        </w:rPr>
        <w:t>(</w:t>
      </w:r>
      <w:r w:rsidR="00535762">
        <w:rPr>
          <w:rFonts w:ascii="Times New Roman" w:hAnsi="Times New Roman"/>
          <w:i/>
          <w:sz w:val="24"/>
          <w:szCs w:val="24"/>
          <w:lang w:val="en-GB"/>
        </w:rPr>
        <w:t>a</w:t>
      </w:r>
      <w:r w:rsidR="00535762" w:rsidRPr="00535762">
        <w:rPr>
          <w:rFonts w:ascii="Times New Roman" w:hAnsi="Times New Roman"/>
          <w:sz w:val="24"/>
          <w:szCs w:val="24"/>
          <w:lang w:val="en-GB"/>
        </w:rPr>
        <w:t>)</w:t>
      </w:r>
      <w:r w:rsidR="00F0152C" w:rsidRPr="00535762">
        <w:rPr>
          <w:rFonts w:ascii="Times New Roman" w:hAnsi="Times New Roman"/>
          <w:sz w:val="24"/>
          <w:szCs w:val="24"/>
          <w:lang w:val="en-GB"/>
        </w:rPr>
        <w:t xml:space="preserve"> </w:t>
      </w:r>
      <w:r w:rsidR="00535762" w:rsidRPr="00F0152C">
        <w:rPr>
          <w:rFonts w:ascii="Times New Roman" w:hAnsi="Times New Roman"/>
          <w:sz w:val="24"/>
          <w:szCs w:val="24"/>
          <w:lang w:val="en-GB"/>
        </w:rPr>
        <w:t>OAPD80</w:t>
      </w:r>
      <w:r w:rsidR="00535762">
        <w:rPr>
          <w:rFonts w:ascii="Times New Roman" w:hAnsi="Times New Roman"/>
          <w:sz w:val="24"/>
          <w:szCs w:val="24"/>
          <w:lang w:val="en-GB"/>
        </w:rPr>
        <w:t xml:space="preserve"> map</w:t>
      </w:r>
      <w:r w:rsidR="00535762" w:rsidRPr="00F0152C">
        <w:rPr>
          <w:rFonts w:ascii="Times New Roman" w:hAnsi="Times New Roman"/>
          <w:sz w:val="24"/>
          <w:szCs w:val="24"/>
          <w:lang w:val="en-GB"/>
        </w:rPr>
        <w:t xml:space="preserve"> </w:t>
      </w:r>
      <w:r w:rsidR="00535762">
        <w:rPr>
          <w:rFonts w:ascii="Times New Roman" w:hAnsi="Times New Roman"/>
          <w:sz w:val="24"/>
          <w:szCs w:val="24"/>
          <w:lang w:val="en-GB"/>
        </w:rPr>
        <w:t xml:space="preserve">obtained </w:t>
      </w:r>
      <w:r w:rsidR="00F0152C" w:rsidRPr="008C3191">
        <w:rPr>
          <w:rFonts w:ascii="Times New Roman" w:hAnsi="Times New Roman"/>
          <w:sz w:val="24"/>
          <w:szCs w:val="24"/>
          <w:lang w:val="en-GB"/>
        </w:rPr>
        <w:t xml:space="preserve">using the fluorescent dye di-4-ANBDQBS under </w:t>
      </w:r>
      <w:r w:rsidR="00F0152C">
        <w:rPr>
          <w:rFonts w:ascii="Times New Roman" w:hAnsi="Times New Roman"/>
          <w:sz w:val="24"/>
          <w:szCs w:val="24"/>
          <w:lang w:val="en-GB"/>
        </w:rPr>
        <w:t>physiological</w:t>
      </w:r>
      <w:r w:rsidR="00F0152C" w:rsidRPr="008C3191">
        <w:rPr>
          <w:rFonts w:ascii="Times New Roman" w:hAnsi="Times New Roman"/>
          <w:sz w:val="24"/>
          <w:szCs w:val="24"/>
          <w:lang w:val="en-GB"/>
        </w:rPr>
        <w:t xml:space="preserve"> blood circulation</w:t>
      </w:r>
      <w:r w:rsidR="00535762">
        <w:rPr>
          <w:rFonts w:ascii="Times New Roman" w:hAnsi="Times New Roman"/>
          <w:sz w:val="24"/>
          <w:szCs w:val="24"/>
          <w:lang w:val="en-GB"/>
        </w:rPr>
        <w:t>.</w:t>
      </w:r>
      <w:r w:rsidR="00F0152C">
        <w:rPr>
          <w:rFonts w:ascii="Times New Roman" w:hAnsi="Times New Roman"/>
          <w:i/>
          <w:sz w:val="24"/>
          <w:szCs w:val="24"/>
          <w:lang w:val="en-GB"/>
        </w:rPr>
        <w:t xml:space="preserve"> </w:t>
      </w:r>
      <w:r w:rsidR="00F0152C" w:rsidRPr="00F0152C">
        <w:rPr>
          <w:rFonts w:ascii="Times New Roman" w:hAnsi="Times New Roman"/>
          <w:sz w:val="24"/>
          <w:szCs w:val="24"/>
          <w:lang w:val="en-GB"/>
        </w:rPr>
        <w:t>(</w:t>
      </w:r>
      <w:r w:rsidR="00535762" w:rsidRPr="00535762">
        <w:rPr>
          <w:rFonts w:ascii="Times New Roman" w:hAnsi="Times New Roman"/>
          <w:i/>
          <w:sz w:val="24"/>
          <w:szCs w:val="24"/>
          <w:lang w:val="en-GB"/>
        </w:rPr>
        <w:t>b</w:t>
      </w:r>
      <w:r w:rsidR="00F0152C" w:rsidRPr="00F0152C">
        <w:rPr>
          <w:rFonts w:ascii="Times New Roman" w:hAnsi="Times New Roman"/>
          <w:sz w:val="24"/>
          <w:szCs w:val="24"/>
          <w:lang w:val="en-GB"/>
        </w:rPr>
        <w:t>)</w:t>
      </w:r>
      <w:r w:rsidR="00F0152C">
        <w:rPr>
          <w:rFonts w:ascii="Times New Roman" w:hAnsi="Times New Roman"/>
          <w:sz w:val="24"/>
          <w:szCs w:val="24"/>
          <w:lang w:val="en-GB"/>
        </w:rPr>
        <w:t xml:space="preserve"> </w:t>
      </w:r>
      <w:r w:rsidR="00535762" w:rsidRPr="00F0152C">
        <w:rPr>
          <w:rFonts w:ascii="Times New Roman" w:hAnsi="Times New Roman"/>
          <w:sz w:val="24"/>
          <w:szCs w:val="24"/>
          <w:lang w:val="en-GB"/>
        </w:rPr>
        <w:t>OAPD80</w:t>
      </w:r>
      <w:r w:rsidR="00535762">
        <w:rPr>
          <w:rFonts w:ascii="Times New Roman" w:hAnsi="Times New Roman"/>
          <w:sz w:val="24"/>
          <w:szCs w:val="24"/>
          <w:lang w:val="en-GB"/>
        </w:rPr>
        <w:t xml:space="preserve"> map</w:t>
      </w:r>
      <w:r w:rsidR="008C5C06">
        <w:rPr>
          <w:rFonts w:ascii="Times New Roman" w:hAnsi="Times New Roman"/>
          <w:sz w:val="24"/>
          <w:szCs w:val="24"/>
          <w:lang w:val="en-GB"/>
        </w:rPr>
        <w:t>s</w:t>
      </w:r>
      <w:r w:rsidR="00535762" w:rsidRPr="00F0152C">
        <w:rPr>
          <w:rFonts w:ascii="Times New Roman" w:hAnsi="Times New Roman"/>
          <w:sz w:val="24"/>
          <w:szCs w:val="24"/>
          <w:lang w:val="en-GB"/>
        </w:rPr>
        <w:t xml:space="preserve"> </w:t>
      </w:r>
      <w:r w:rsidR="00535762">
        <w:rPr>
          <w:rFonts w:ascii="Times New Roman" w:hAnsi="Times New Roman"/>
          <w:sz w:val="24"/>
          <w:szCs w:val="24"/>
          <w:lang w:val="en-GB"/>
        </w:rPr>
        <w:t xml:space="preserve">obtained </w:t>
      </w:r>
      <w:r w:rsidR="00535762" w:rsidRPr="008C3191">
        <w:rPr>
          <w:rFonts w:ascii="Times New Roman" w:hAnsi="Times New Roman"/>
          <w:sz w:val="24"/>
          <w:szCs w:val="24"/>
          <w:lang w:val="en-GB"/>
        </w:rPr>
        <w:t xml:space="preserve">using the fluorescent dye </w:t>
      </w:r>
      <w:proofErr w:type="spellStart"/>
      <w:r w:rsidR="00F0152C" w:rsidRPr="00F0152C">
        <w:rPr>
          <w:rFonts w:ascii="Times New Roman" w:hAnsi="Times New Roman"/>
          <w:sz w:val="24"/>
          <w:szCs w:val="24"/>
          <w:lang w:val="en-GB"/>
        </w:rPr>
        <w:t>Cardiogreen</w:t>
      </w:r>
      <w:proofErr w:type="spellEnd"/>
      <w:r w:rsidR="00F0152C" w:rsidRPr="00F0152C">
        <w:rPr>
          <w:rFonts w:ascii="Times New Roman" w:hAnsi="Times New Roman"/>
          <w:sz w:val="24"/>
          <w:szCs w:val="24"/>
          <w:lang w:val="en-GB"/>
        </w:rPr>
        <w:t xml:space="preserve"> under</w:t>
      </w:r>
      <w:r w:rsidR="00F0152C" w:rsidRPr="008C3191">
        <w:rPr>
          <w:rFonts w:ascii="Times New Roman" w:hAnsi="Times New Roman"/>
          <w:sz w:val="24"/>
          <w:szCs w:val="24"/>
          <w:lang w:val="en-GB"/>
        </w:rPr>
        <w:t xml:space="preserve"> </w:t>
      </w:r>
      <w:r w:rsidR="00535762">
        <w:rPr>
          <w:rFonts w:ascii="Times New Roman" w:hAnsi="Times New Roman"/>
          <w:sz w:val="24"/>
          <w:szCs w:val="24"/>
          <w:lang w:val="en-GB"/>
        </w:rPr>
        <w:t>artificial</w:t>
      </w:r>
      <w:r w:rsidR="00F0152C" w:rsidRPr="008C3191">
        <w:rPr>
          <w:rFonts w:ascii="Times New Roman" w:hAnsi="Times New Roman"/>
          <w:sz w:val="24"/>
          <w:szCs w:val="24"/>
          <w:lang w:val="en-GB"/>
        </w:rPr>
        <w:t xml:space="preserve"> blood circulation</w:t>
      </w:r>
      <w:r w:rsidR="00535762">
        <w:rPr>
          <w:rFonts w:ascii="Times New Roman" w:hAnsi="Times New Roman"/>
          <w:sz w:val="24"/>
          <w:szCs w:val="24"/>
          <w:lang w:val="en-GB"/>
        </w:rPr>
        <w:t>.</w:t>
      </w:r>
      <w:r w:rsidR="008C5C06">
        <w:rPr>
          <w:rFonts w:ascii="Times New Roman" w:hAnsi="Times New Roman"/>
          <w:sz w:val="24"/>
          <w:szCs w:val="24"/>
          <w:lang w:val="en-GB"/>
        </w:rPr>
        <w:t xml:space="preserve"> </w:t>
      </w:r>
      <w:r w:rsidR="008C5C06" w:rsidRPr="008C5C06">
        <w:rPr>
          <w:rFonts w:ascii="Times New Roman" w:hAnsi="Times New Roman"/>
          <w:i/>
          <w:sz w:val="24"/>
          <w:szCs w:val="24"/>
          <w:lang w:val="en-GB"/>
        </w:rPr>
        <w:t>Left,</w:t>
      </w:r>
      <w:r w:rsidR="008C5C06">
        <w:rPr>
          <w:rFonts w:ascii="Times New Roman" w:hAnsi="Times New Roman"/>
          <w:sz w:val="24"/>
          <w:szCs w:val="24"/>
          <w:lang w:val="en-GB"/>
        </w:rPr>
        <w:t xml:space="preserve"> </w:t>
      </w:r>
      <w:r w:rsidR="008C5C06" w:rsidRPr="002B39B2">
        <w:rPr>
          <w:rFonts w:ascii="Times New Roman" w:hAnsi="Times New Roman"/>
          <w:sz w:val="24"/>
          <w:szCs w:val="24"/>
          <w:lang w:val="en-GB"/>
        </w:rPr>
        <w:t xml:space="preserve">maps obtained at </w:t>
      </w:r>
      <w:proofErr w:type="spellStart"/>
      <w:r w:rsidR="008C5C06" w:rsidRPr="002B39B2">
        <w:rPr>
          <w:rFonts w:ascii="Times New Roman" w:hAnsi="Times New Roman"/>
          <w:sz w:val="24"/>
          <w:szCs w:val="24"/>
          <w:lang w:val="en-GB"/>
        </w:rPr>
        <w:t>λ</w:t>
      </w:r>
      <w:r w:rsidR="008C5C06" w:rsidRPr="002B39B2">
        <w:rPr>
          <w:rFonts w:ascii="Times New Roman" w:hAnsi="Times New Roman"/>
          <w:sz w:val="24"/>
          <w:szCs w:val="24"/>
          <w:vertAlign w:val="subscript"/>
          <w:lang w:val="en-GB"/>
        </w:rPr>
        <w:t>ex</w:t>
      </w:r>
      <w:proofErr w:type="spellEnd"/>
      <w:r w:rsidR="008C5C06" w:rsidRPr="002B39B2">
        <w:rPr>
          <w:rFonts w:ascii="Times New Roman" w:hAnsi="Times New Roman"/>
          <w:sz w:val="24"/>
          <w:szCs w:val="24"/>
          <w:lang w:val="en-GB"/>
        </w:rPr>
        <w:t xml:space="preserve">=780 nm and </w:t>
      </w:r>
      <w:proofErr w:type="spellStart"/>
      <w:r w:rsidR="008C5C06" w:rsidRPr="002B39B2">
        <w:rPr>
          <w:rFonts w:ascii="Times New Roman" w:hAnsi="Times New Roman"/>
          <w:sz w:val="24"/>
          <w:szCs w:val="24"/>
          <w:lang w:val="en-GB"/>
        </w:rPr>
        <w:t>λ</w:t>
      </w:r>
      <w:r w:rsidR="008C5C06" w:rsidRPr="002B39B2">
        <w:rPr>
          <w:rFonts w:ascii="Times New Roman" w:hAnsi="Times New Roman"/>
          <w:sz w:val="24"/>
          <w:szCs w:val="24"/>
          <w:vertAlign w:val="subscript"/>
          <w:lang w:val="en-GB"/>
        </w:rPr>
        <w:t>em</w:t>
      </w:r>
      <w:proofErr w:type="spellEnd"/>
      <w:r w:rsidR="008C5C06" w:rsidRPr="002B39B2">
        <w:rPr>
          <w:rFonts w:ascii="Times New Roman" w:hAnsi="Times New Roman"/>
          <w:sz w:val="24"/>
          <w:szCs w:val="24"/>
          <w:lang w:val="en-GB"/>
        </w:rPr>
        <w:t>=808 nm</w:t>
      </w:r>
      <w:r w:rsidR="008C5C06">
        <w:rPr>
          <w:rFonts w:ascii="Times New Roman" w:hAnsi="Times New Roman"/>
          <w:sz w:val="24"/>
          <w:szCs w:val="24"/>
          <w:lang w:val="en-GB"/>
        </w:rPr>
        <w:t xml:space="preserve">; </w:t>
      </w:r>
      <w:r w:rsidR="008C5C06" w:rsidRPr="008C5C06">
        <w:rPr>
          <w:rFonts w:ascii="Times New Roman" w:hAnsi="Times New Roman"/>
          <w:i/>
          <w:sz w:val="24"/>
          <w:szCs w:val="24"/>
          <w:lang w:val="en-GB"/>
        </w:rPr>
        <w:t>right,</w:t>
      </w:r>
      <w:r w:rsidR="008C5C06">
        <w:rPr>
          <w:rFonts w:ascii="Times New Roman" w:hAnsi="Times New Roman"/>
          <w:sz w:val="24"/>
          <w:szCs w:val="24"/>
          <w:lang w:val="en-GB"/>
        </w:rPr>
        <w:t xml:space="preserve"> maps </w:t>
      </w:r>
      <w:r w:rsidR="008C5C06" w:rsidRPr="002B39B2">
        <w:rPr>
          <w:rFonts w:ascii="Times New Roman" w:hAnsi="Times New Roman"/>
          <w:sz w:val="24"/>
          <w:szCs w:val="24"/>
          <w:lang w:val="en-GB"/>
        </w:rPr>
        <w:t xml:space="preserve">constructed from the OAPs calculated as the ratio of the two OSs obtained at </w:t>
      </w:r>
      <w:proofErr w:type="spellStart"/>
      <w:r w:rsidR="008C5C06" w:rsidRPr="002B39B2">
        <w:rPr>
          <w:rFonts w:ascii="Times New Roman" w:hAnsi="Times New Roman"/>
          <w:sz w:val="24"/>
          <w:szCs w:val="24"/>
          <w:lang w:val="en-GB"/>
        </w:rPr>
        <w:t>λ</w:t>
      </w:r>
      <w:r w:rsidR="008C5C06" w:rsidRPr="002B39B2">
        <w:rPr>
          <w:rFonts w:ascii="Times New Roman" w:hAnsi="Times New Roman"/>
          <w:sz w:val="24"/>
          <w:szCs w:val="24"/>
          <w:vertAlign w:val="subscript"/>
          <w:lang w:val="en-GB"/>
        </w:rPr>
        <w:t>ex</w:t>
      </w:r>
      <w:proofErr w:type="spellEnd"/>
      <w:r w:rsidR="008C5C06" w:rsidRPr="002B39B2">
        <w:rPr>
          <w:rFonts w:ascii="Times New Roman" w:hAnsi="Times New Roman"/>
          <w:sz w:val="24"/>
          <w:szCs w:val="24"/>
          <w:lang w:val="en-GB"/>
        </w:rPr>
        <w:t>=660 nm/</w:t>
      </w:r>
      <w:proofErr w:type="spellStart"/>
      <w:r w:rsidR="008C5C06" w:rsidRPr="002B39B2">
        <w:rPr>
          <w:rFonts w:ascii="Times New Roman" w:hAnsi="Times New Roman"/>
          <w:sz w:val="24"/>
          <w:szCs w:val="24"/>
          <w:lang w:val="en-GB"/>
        </w:rPr>
        <w:t>λ</w:t>
      </w:r>
      <w:r w:rsidR="008C5C06" w:rsidRPr="002B39B2">
        <w:rPr>
          <w:rFonts w:ascii="Times New Roman" w:hAnsi="Times New Roman"/>
          <w:sz w:val="24"/>
          <w:szCs w:val="24"/>
          <w:vertAlign w:val="subscript"/>
          <w:lang w:val="en-GB"/>
        </w:rPr>
        <w:t>em</w:t>
      </w:r>
      <w:proofErr w:type="spellEnd"/>
      <w:r w:rsidR="008C5C06" w:rsidRPr="002B39B2">
        <w:rPr>
          <w:rFonts w:ascii="Times New Roman" w:hAnsi="Times New Roman"/>
          <w:sz w:val="24"/>
          <w:szCs w:val="24"/>
          <w:lang w:val="en-GB"/>
        </w:rPr>
        <w:t xml:space="preserve">=720 nm and </w:t>
      </w:r>
      <w:proofErr w:type="spellStart"/>
      <w:r w:rsidR="008C5C06" w:rsidRPr="002B39B2">
        <w:rPr>
          <w:rFonts w:ascii="Times New Roman" w:hAnsi="Times New Roman"/>
          <w:sz w:val="24"/>
          <w:szCs w:val="24"/>
          <w:lang w:val="en-GB"/>
        </w:rPr>
        <w:t>λ</w:t>
      </w:r>
      <w:r w:rsidR="008C5C06" w:rsidRPr="002B39B2">
        <w:rPr>
          <w:rFonts w:ascii="Times New Roman" w:hAnsi="Times New Roman"/>
          <w:sz w:val="24"/>
          <w:szCs w:val="24"/>
          <w:vertAlign w:val="subscript"/>
          <w:lang w:val="en-GB"/>
        </w:rPr>
        <w:t>ex</w:t>
      </w:r>
      <w:proofErr w:type="spellEnd"/>
      <w:r w:rsidR="008C5C06" w:rsidRPr="002B39B2">
        <w:rPr>
          <w:rFonts w:ascii="Times New Roman" w:hAnsi="Times New Roman"/>
          <w:sz w:val="24"/>
          <w:szCs w:val="24"/>
          <w:lang w:val="en-GB"/>
        </w:rPr>
        <w:t>=780 nm/</w:t>
      </w:r>
      <w:proofErr w:type="spellStart"/>
      <w:r w:rsidR="008C5C06" w:rsidRPr="002B39B2">
        <w:rPr>
          <w:rFonts w:ascii="Times New Roman" w:hAnsi="Times New Roman"/>
          <w:sz w:val="24"/>
          <w:szCs w:val="24"/>
          <w:lang w:val="en-GB"/>
        </w:rPr>
        <w:t>λ</w:t>
      </w:r>
      <w:r w:rsidR="008C5C06" w:rsidRPr="002B39B2">
        <w:rPr>
          <w:rFonts w:ascii="Times New Roman" w:hAnsi="Times New Roman"/>
          <w:sz w:val="24"/>
          <w:szCs w:val="24"/>
          <w:vertAlign w:val="subscript"/>
          <w:lang w:val="en-GB"/>
        </w:rPr>
        <w:t>em</w:t>
      </w:r>
      <w:proofErr w:type="spellEnd"/>
      <w:r w:rsidR="008C5C06" w:rsidRPr="002B39B2">
        <w:rPr>
          <w:rFonts w:ascii="Times New Roman" w:hAnsi="Times New Roman"/>
          <w:sz w:val="24"/>
          <w:szCs w:val="24"/>
          <w:lang w:val="en-GB"/>
        </w:rPr>
        <w:t>=808 nm</w:t>
      </w:r>
      <w:r w:rsidR="008C5C06">
        <w:rPr>
          <w:rFonts w:ascii="Times New Roman" w:hAnsi="Times New Roman"/>
          <w:sz w:val="24"/>
          <w:szCs w:val="24"/>
          <w:lang w:val="en-GB"/>
        </w:rPr>
        <w:t xml:space="preserve">. </w:t>
      </w:r>
    </w:p>
    <w:p w:rsidR="009E2150" w:rsidRPr="008C3191" w:rsidRDefault="009E2150" w:rsidP="009E2150">
      <w:pPr>
        <w:rPr>
          <w:rFonts w:ascii="Times New Roman" w:hAnsi="Times New Roman"/>
          <w:sz w:val="24"/>
          <w:szCs w:val="24"/>
          <w:lang w:val="en-GB"/>
        </w:rPr>
      </w:pPr>
    </w:p>
    <w:p w:rsidR="00954DEF" w:rsidRPr="008C3191" w:rsidRDefault="009E2150" w:rsidP="009E2150">
      <w:pPr>
        <w:spacing w:line="480" w:lineRule="auto"/>
        <w:jc w:val="center"/>
        <w:rPr>
          <w:rFonts w:ascii="Times New Roman" w:hAnsi="Times New Roman"/>
          <w:b/>
          <w:sz w:val="24"/>
          <w:szCs w:val="24"/>
          <w:lang w:val="en-GB"/>
        </w:rPr>
      </w:pPr>
      <w:r w:rsidRPr="008C3191">
        <w:rPr>
          <w:rFonts w:ascii="Times New Roman" w:hAnsi="Times New Roman"/>
          <w:b/>
          <w:sz w:val="24"/>
          <w:szCs w:val="24"/>
          <w:lang w:val="en-GB"/>
        </w:rPr>
        <w:br w:type="page"/>
      </w:r>
      <w:r w:rsidRPr="008C3191">
        <w:rPr>
          <w:rFonts w:ascii="Times New Roman" w:hAnsi="Times New Roman"/>
          <w:b/>
          <w:sz w:val="24"/>
          <w:szCs w:val="24"/>
          <w:lang w:val="en-GB"/>
        </w:rPr>
        <w:lastRenderedPageBreak/>
        <w:t xml:space="preserve">Optical mapping of </w:t>
      </w:r>
      <w:r w:rsidR="008C7180">
        <w:rPr>
          <w:rFonts w:ascii="Times New Roman" w:hAnsi="Times New Roman"/>
          <w:b/>
          <w:sz w:val="24"/>
          <w:szCs w:val="24"/>
          <w:lang w:val="en-GB"/>
        </w:rPr>
        <w:t xml:space="preserve">the </w:t>
      </w:r>
      <w:r w:rsidRPr="008C3191">
        <w:rPr>
          <w:rFonts w:ascii="Times New Roman" w:hAnsi="Times New Roman"/>
          <w:b/>
          <w:sz w:val="24"/>
          <w:szCs w:val="24"/>
          <w:lang w:val="en-GB"/>
        </w:rPr>
        <w:t xml:space="preserve">pig heart </w:t>
      </w:r>
      <w:r w:rsidRPr="008C3191">
        <w:rPr>
          <w:rFonts w:ascii="Times New Roman" w:hAnsi="Times New Roman"/>
          <w:b/>
          <w:i/>
          <w:sz w:val="24"/>
          <w:szCs w:val="24"/>
          <w:lang w:val="en-GB"/>
        </w:rPr>
        <w:t>in situ</w:t>
      </w:r>
      <w:r w:rsidRPr="008C3191">
        <w:rPr>
          <w:rFonts w:ascii="Times New Roman" w:hAnsi="Times New Roman"/>
          <w:b/>
          <w:sz w:val="24"/>
          <w:szCs w:val="24"/>
          <w:lang w:val="en-GB"/>
        </w:rPr>
        <w:t xml:space="preserve"> using fluorescent</w:t>
      </w:r>
      <w:r w:rsidR="00482531">
        <w:rPr>
          <w:rFonts w:ascii="Times New Roman" w:hAnsi="Times New Roman"/>
          <w:b/>
          <w:sz w:val="24"/>
          <w:szCs w:val="24"/>
          <w:lang w:val="en-GB"/>
        </w:rPr>
        <w:t>,</w:t>
      </w:r>
      <w:r w:rsidRPr="008C3191">
        <w:rPr>
          <w:rFonts w:ascii="Times New Roman" w:hAnsi="Times New Roman"/>
          <w:b/>
          <w:sz w:val="24"/>
          <w:szCs w:val="24"/>
          <w:lang w:val="en-GB"/>
        </w:rPr>
        <w:t xml:space="preserve"> voltage-sensitive dyes in pathological situations</w:t>
      </w:r>
    </w:p>
    <w:p w:rsidR="005605A3" w:rsidRDefault="005605A3" w:rsidP="00954DEF">
      <w:pPr>
        <w:spacing w:line="480" w:lineRule="auto"/>
        <w:rPr>
          <w:rFonts w:ascii="Times New Roman" w:hAnsi="Times New Roman"/>
          <w:b/>
          <w:sz w:val="24"/>
          <w:szCs w:val="24"/>
          <w:lang w:val="en-GB"/>
        </w:rPr>
      </w:pPr>
    </w:p>
    <w:p w:rsidR="005605A3" w:rsidRDefault="005605A3" w:rsidP="00954DEF">
      <w:pPr>
        <w:spacing w:line="480" w:lineRule="auto"/>
        <w:rPr>
          <w:rFonts w:ascii="Times New Roman" w:hAnsi="Times New Roman"/>
          <w:b/>
          <w:sz w:val="24"/>
          <w:szCs w:val="24"/>
          <w:lang w:val="en-GB"/>
        </w:rPr>
      </w:pPr>
    </w:p>
    <w:p w:rsidR="00954DEF" w:rsidRPr="008C3191" w:rsidRDefault="00B06DD4" w:rsidP="00954DEF">
      <w:pPr>
        <w:spacing w:line="480" w:lineRule="auto"/>
        <w:rPr>
          <w:rFonts w:ascii="Times New Roman" w:hAnsi="Times New Roman"/>
          <w:sz w:val="24"/>
          <w:szCs w:val="24"/>
          <w:lang w:val="en-GB"/>
        </w:rPr>
      </w:pPr>
      <w:proofErr w:type="gramStart"/>
      <w:r w:rsidRPr="008C3191">
        <w:rPr>
          <w:rFonts w:ascii="Times New Roman" w:hAnsi="Times New Roman"/>
          <w:b/>
          <w:sz w:val="24"/>
          <w:szCs w:val="24"/>
          <w:lang w:val="en-GB"/>
        </w:rPr>
        <w:t xml:space="preserve">Regional </w:t>
      </w:r>
      <w:proofErr w:type="spellStart"/>
      <w:r w:rsidRPr="008C3191">
        <w:rPr>
          <w:rFonts w:ascii="Times New Roman" w:hAnsi="Times New Roman"/>
          <w:b/>
          <w:sz w:val="24"/>
          <w:szCs w:val="24"/>
          <w:lang w:val="en-GB"/>
        </w:rPr>
        <w:t>ischaemia</w:t>
      </w:r>
      <w:proofErr w:type="spellEnd"/>
      <w:r w:rsidRPr="008C3191">
        <w:rPr>
          <w:rFonts w:ascii="Times New Roman" w:hAnsi="Times New Roman"/>
          <w:b/>
          <w:sz w:val="24"/>
          <w:szCs w:val="24"/>
          <w:lang w:val="en-GB"/>
        </w:rPr>
        <w:t>.</w:t>
      </w:r>
      <w:proofErr w:type="gramEnd"/>
      <w:r w:rsidR="00F61D73" w:rsidRPr="008C3191">
        <w:rPr>
          <w:rFonts w:ascii="Times New Roman" w:hAnsi="Times New Roman"/>
          <w:i/>
          <w:sz w:val="24"/>
          <w:szCs w:val="24"/>
          <w:lang w:val="en-GB"/>
        </w:rPr>
        <w:t xml:space="preserve"> Figure S</w:t>
      </w:r>
      <w:r w:rsidR="009C3A18">
        <w:rPr>
          <w:rFonts w:ascii="Times New Roman" w:hAnsi="Times New Roman"/>
          <w:i/>
          <w:sz w:val="24"/>
          <w:szCs w:val="24"/>
          <w:lang w:val="en-GB"/>
        </w:rPr>
        <w:t>6</w:t>
      </w:r>
      <w:r w:rsidR="00954DEF" w:rsidRPr="008C3191">
        <w:rPr>
          <w:rFonts w:ascii="Times New Roman" w:hAnsi="Times New Roman"/>
          <w:b/>
          <w:sz w:val="24"/>
          <w:szCs w:val="24"/>
          <w:lang w:val="en-GB"/>
        </w:rPr>
        <w:t xml:space="preserve"> </w:t>
      </w:r>
      <w:r w:rsidR="00954DEF" w:rsidRPr="008C3191">
        <w:rPr>
          <w:rFonts w:ascii="Times New Roman" w:hAnsi="Times New Roman"/>
          <w:sz w:val="24"/>
          <w:szCs w:val="24"/>
          <w:lang w:val="en-GB"/>
        </w:rPr>
        <w:t>shows representative recordings of the optical signals obtained during ventricular pacing with a 500</w:t>
      </w:r>
      <w:r w:rsidR="00482531">
        <w:rPr>
          <w:rFonts w:ascii="Times New Roman" w:hAnsi="Times New Roman"/>
          <w:sz w:val="24"/>
          <w:szCs w:val="24"/>
          <w:lang w:val="en-GB"/>
        </w:rPr>
        <w:t>-</w:t>
      </w:r>
      <w:r w:rsidR="00102CD7">
        <w:rPr>
          <w:rFonts w:ascii="Times New Roman" w:hAnsi="Times New Roman"/>
          <w:sz w:val="24"/>
          <w:szCs w:val="24"/>
          <w:lang w:val="en-GB"/>
        </w:rPr>
        <w:t xml:space="preserve">ms period under the control </w:t>
      </w:r>
      <w:r w:rsidR="00954DEF" w:rsidRPr="008C3191">
        <w:rPr>
          <w:rFonts w:ascii="Times New Roman" w:hAnsi="Times New Roman"/>
          <w:sz w:val="24"/>
          <w:szCs w:val="24"/>
          <w:lang w:val="en-GB"/>
        </w:rPr>
        <w:t xml:space="preserve">and regional </w:t>
      </w:r>
      <w:proofErr w:type="spellStart"/>
      <w:r w:rsidR="008C3191">
        <w:rPr>
          <w:rFonts w:ascii="Times New Roman" w:hAnsi="Times New Roman"/>
          <w:sz w:val="24"/>
          <w:szCs w:val="24"/>
          <w:lang w:val="en-GB"/>
        </w:rPr>
        <w:t>ischaemia</w:t>
      </w:r>
      <w:proofErr w:type="spellEnd"/>
      <w:r w:rsidR="00954DEF" w:rsidRPr="008C3191">
        <w:rPr>
          <w:rFonts w:ascii="Times New Roman" w:hAnsi="Times New Roman"/>
          <w:sz w:val="24"/>
          <w:szCs w:val="24"/>
          <w:lang w:val="en-GB"/>
        </w:rPr>
        <w:t xml:space="preserve"> conditions. The maps of the activation time, OAPD50</w:t>
      </w:r>
      <w:r w:rsidR="000273F9">
        <w:rPr>
          <w:rFonts w:ascii="Times New Roman" w:hAnsi="Times New Roman"/>
          <w:sz w:val="24"/>
          <w:szCs w:val="24"/>
          <w:lang w:val="en-GB"/>
        </w:rPr>
        <w:t xml:space="preserve">, </w:t>
      </w:r>
      <w:r w:rsidR="00954DEF" w:rsidRPr="008C3191">
        <w:rPr>
          <w:rFonts w:ascii="Times New Roman" w:hAnsi="Times New Roman"/>
          <w:sz w:val="24"/>
          <w:szCs w:val="24"/>
          <w:lang w:val="en-GB"/>
        </w:rPr>
        <w:t xml:space="preserve"> </w:t>
      </w:r>
      <w:proofErr w:type="spellStart"/>
      <w:r w:rsidR="00954DEF" w:rsidRPr="008C3191">
        <w:rPr>
          <w:rFonts w:ascii="Times New Roman" w:hAnsi="Times New Roman"/>
          <w:sz w:val="24"/>
          <w:szCs w:val="24"/>
          <w:lang w:val="en-GB"/>
        </w:rPr>
        <w:t>repolarization</w:t>
      </w:r>
      <w:proofErr w:type="spellEnd"/>
      <w:r w:rsidR="00954DEF" w:rsidRPr="008C3191">
        <w:rPr>
          <w:rFonts w:ascii="Times New Roman" w:hAnsi="Times New Roman"/>
          <w:sz w:val="24"/>
          <w:szCs w:val="24"/>
          <w:lang w:val="en-GB"/>
        </w:rPr>
        <w:t xml:space="preserve"> time </w:t>
      </w:r>
      <w:r w:rsidR="000273F9">
        <w:rPr>
          <w:rFonts w:ascii="Times New Roman" w:hAnsi="Times New Roman"/>
          <w:sz w:val="24"/>
          <w:szCs w:val="24"/>
          <w:lang w:val="en-GB"/>
        </w:rPr>
        <w:t xml:space="preserve"> and OAPD80 </w:t>
      </w:r>
      <w:r w:rsidR="00954DEF" w:rsidRPr="008C3191">
        <w:rPr>
          <w:rFonts w:ascii="Times New Roman" w:hAnsi="Times New Roman"/>
          <w:sz w:val="24"/>
          <w:szCs w:val="24"/>
          <w:lang w:val="en-GB"/>
        </w:rPr>
        <w:t>(</w:t>
      </w:r>
      <w:r w:rsidR="00DC3261" w:rsidRPr="008C3191">
        <w:rPr>
          <w:rFonts w:ascii="Times New Roman" w:hAnsi="Times New Roman"/>
          <w:i/>
          <w:sz w:val="24"/>
          <w:szCs w:val="24"/>
          <w:lang w:val="en-GB"/>
        </w:rPr>
        <w:t>Figure S</w:t>
      </w:r>
      <w:r w:rsidR="009C3A18">
        <w:rPr>
          <w:rFonts w:ascii="Times New Roman" w:hAnsi="Times New Roman"/>
          <w:i/>
          <w:sz w:val="24"/>
          <w:szCs w:val="24"/>
          <w:lang w:val="en-GB"/>
        </w:rPr>
        <w:t>6a</w:t>
      </w:r>
      <w:r w:rsidR="00DC3261" w:rsidRPr="008C3191">
        <w:rPr>
          <w:rFonts w:ascii="Times New Roman" w:hAnsi="Times New Roman"/>
          <w:i/>
          <w:sz w:val="24"/>
          <w:szCs w:val="24"/>
          <w:lang w:val="en-GB"/>
        </w:rPr>
        <w:t xml:space="preserve">, </w:t>
      </w:r>
      <w:r w:rsidR="009C3A18">
        <w:rPr>
          <w:rFonts w:ascii="Times New Roman" w:hAnsi="Times New Roman"/>
          <w:i/>
          <w:sz w:val="24"/>
          <w:szCs w:val="24"/>
          <w:lang w:val="en-GB"/>
        </w:rPr>
        <w:t>b</w:t>
      </w:r>
      <w:r w:rsidR="00DC3261" w:rsidRPr="008C3191">
        <w:rPr>
          <w:rFonts w:ascii="Times New Roman" w:hAnsi="Times New Roman"/>
          <w:i/>
          <w:sz w:val="24"/>
          <w:szCs w:val="24"/>
          <w:lang w:val="en-GB"/>
        </w:rPr>
        <w:t xml:space="preserve">, </w:t>
      </w:r>
      <w:r w:rsidR="000273F9">
        <w:rPr>
          <w:rFonts w:ascii="Times New Roman" w:hAnsi="Times New Roman"/>
          <w:i/>
          <w:sz w:val="24"/>
          <w:szCs w:val="24"/>
          <w:lang w:val="en-GB"/>
        </w:rPr>
        <w:t xml:space="preserve">c </w:t>
      </w:r>
      <w:r w:rsidR="00DC3261" w:rsidRPr="008C3191">
        <w:rPr>
          <w:rFonts w:ascii="Times New Roman" w:hAnsi="Times New Roman"/>
          <w:i/>
          <w:sz w:val="24"/>
          <w:szCs w:val="24"/>
          <w:lang w:val="en-GB"/>
        </w:rPr>
        <w:t xml:space="preserve">and </w:t>
      </w:r>
      <w:r w:rsidR="000273F9">
        <w:rPr>
          <w:rFonts w:ascii="Times New Roman" w:hAnsi="Times New Roman"/>
          <w:i/>
          <w:sz w:val="24"/>
          <w:szCs w:val="24"/>
          <w:lang w:val="en-GB"/>
        </w:rPr>
        <w:t>d</w:t>
      </w:r>
      <w:r w:rsidR="00DC3261" w:rsidRPr="008C3191">
        <w:rPr>
          <w:rFonts w:ascii="Times New Roman" w:hAnsi="Times New Roman"/>
          <w:i/>
          <w:sz w:val="24"/>
          <w:szCs w:val="24"/>
          <w:lang w:val="en-GB"/>
        </w:rPr>
        <w:t>, respectively</w:t>
      </w:r>
      <w:r w:rsidR="00954DEF" w:rsidRPr="008C3191">
        <w:rPr>
          <w:rFonts w:ascii="Times New Roman" w:hAnsi="Times New Roman"/>
          <w:sz w:val="24"/>
          <w:szCs w:val="24"/>
          <w:lang w:val="en-GB"/>
        </w:rPr>
        <w:t xml:space="preserve">) show the propagation wave and distribution of the </w:t>
      </w:r>
      <w:r w:rsidR="00C546C7">
        <w:rPr>
          <w:rFonts w:ascii="Times New Roman" w:hAnsi="Times New Roman"/>
          <w:sz w:val="24"/>
          <w:szCs w:val="24"/>
          <w:lang w:val="en-GB"/>
        </w:rPr>
        <w:t>APD</w:t>
      </w:r>
      <w:r w:rsidR="00954DEF" w:rsidRPr="008C3191">
        <w:rPr>
          <w:rFonts w:ascii="Times New Roman" w:hAnsi="Times New Roman"/>
          <w:sz w:val="24"/>
          <w:szCs w:val="24"/>
          <w:lang w:val="en-GB"/>
        </w:rPr>
        <w:t>, which depend on the part of the heart, i.e., the left ventricle (LV), right ventricle (RV), and coronary artery (</w:t>
      </w:r>
      <w:proofErr w:type="spellStart"/>
      <w:r w:rsidR="00954DEF" w:rsidRPr="008C3191">
        <w:rPr>
          <w:rFonts w:ascii="Times New Roman" w:hAnsi="Times New Roman"/>
          <w:sz w:val="24"/>
          <w:szCs w:val="24"/>
          <w:lang w:val="en-GB"/>
        </w:rPr>
        <w:t>Ar</w:t>
      </w:r>
      <w:proofErr w:type="spellEnd"/>
      <w:r w:rsidR="00954DEF" w:rsidRPr="008C3191">
        <w:rPr>
          <w:rFonts w:ascii="Times New Roman" w:hAnsi="Times New Roman"/>
          <w:sz w:val="24"/>
          <w:szCs w:val="24"/>
          <w:lang w:val="en-GB"/>
        </w:rPr>
        <w:t xml:space="preserve">). Examples of </w:t>
      </w:r>
      <w:r w:rsidR="000273F9">
        <w:rPr>
          <w:rFonts w:ascii="Times New Roman" w:hAnsi="Times New Roman"/>
          <w:sz w:val="24"/>
          <w:szCs w:val="24"/>
          <w:lang w:val="en-GB"/>
        </w:rPr>
        <w:t>O</w:t>
      </w:r>
      <w:r w:rsidR="00C546C7">
        <w:rPr>
          <w:rFonts w:ascii="Times New Roman" w:hAnsi="Times New Roman"/>
          <w:sz w:val="24"/>
          <w:szCs w:val="24"/>
          <w:lang w:val="en-GB"/>
        </w:rPr>
        <w:t>APs</w:t>
      </w:r>
      <w:r w:rsidR="00954DEF" w:rsidRPr="008C3191">
        <w:rPr>
          <w:rFonts w:ascii="Times New Roman" w:hAnsi="Times New Roman"/>
          <w:sz w:val="24"/>
          <w:szCs w:val="24"/>
          <w:lang w:val="en-GB"/>
        </w:rPr>
        <w:t xml:space="preserve"> from the sites marked on the activation map</w:t>
      </w:r>
      <w:r w:rsidR="00C546C7">
        <w:rPr>
          <w:rFonts w:ascii="Times New Roman" w:hAnsi="Times New Roman"/>
          <w:sz w:val="24"/>
          <w:szCs w:val="24"/>
          <w:lang w:val="en-GB"/>
        </w:rPr>
        <w:t>s</w:t>
      </w:r>
      <w:r w:rsidR="00954DEF" w:rsidRPr="008C3191">
        <w:rPr>
          <w:rFonts w:ascii="Times New Roman" w:hAnsi="Times New Roman"/>
          <w:sz w:val="24"/>
          <w:szCs w:val="24"/>
          <w:lang w:val="en-GB"/>
        </w:rPr>
        <w:t xml:space="preserve"> are presented in </w:t>
      </w:r>
      <w:r w:rsidR="000D5047" w:rsidRPr="008C3191">
        <w:rPr>
          <w:rFonts w:ascii="Times New Roman" w:hAnsi="Times New Roman"/>
          <w:i/>
          <w:sz w:val="24"/>
          <w:szCs w:val="24"/>
          <w:lang w:val="en-GB"/>
        </w:rPr>
        <w:t>Figure S</w:t>
      </w:r>
      <w:r w:rsidR="000273F9">
        <w:rPr>
          <w:rFonts w:ascii="Times New Roman" w:hAnsi="Times New Roman"/>
          <w:i/>
          <w:sz w:val="24"/>
          <w:szCs w:val="24"/>
          <w:lang w:val="en-GB"/>
        </w:rPr>
        <w:t>6e</w:t>
      </w:r>
      <w:r w:rsidR="000D5047" w:rsidRPr="008C3191">
        <w:rPr>
          <w:rFonts w:ascii="Times New Roman" w:hAnsi="Times New Roman"/>
          <w:i/>
          <w:sz w:val="24"/>
          <w:szCs w:val="24"/>
          <w:lang w:val="en-GB"/>
        </w:rPr>
        <w:t xml:space="preserve"> </w:t>
      </w:r>
      <w:r w:rsidR="000D5047" w:rsidRPr="00482531">
        <w:rPr>
          <w:rFonts w:ascii="Times New Roman" w:hAnsi="Times New Roman"/>
          <w:iCs/>
          <w:sz w:val="24"/>
          <w:szCs w:val="24"/>
          <w:lang w:val="en-GB"/>
        </w:rPr>
        <w:t>and</w:t>
      </w:r>
      <w:r w:rsidR="000D5047" w:rsidRPr="008C3191">
        <w:rPr>
          <w:rFonts w:ascii="Times New Roman" w:hAnsi="Times New Roman"/>
          <w:i/>
          <w:sz w:val="24"/>
          <w:szCs w:val="24"/>
          <w:lang w:val="en-GB"/>
        </w:rPr>
        <w:t xml:space="preserve"> </w:t>
      </w:r>
      <w:r w:rsidR="000273F9">
        <w:rPr>
          <w:rFonts w:ascii="Times New Roman" w:hAnsi="Times New Roman"/>
          <w:i/>
          <w:sz w:val="24"/>
          <w:szCs w:val="24"/>
          <w:lang w:val="en-GB"/>
        </w:rPr>
        <w:t>f</w:t>
      </w:r>
      <w:r w:rsidR="00954DEF" w:rsidRPr="008C3191">
        <w:rPr>
          <w:rFonts w:ascii="Times New Roman" w:hAnsi="Times New Roman"/>
          <w:sz w:val="24"/>
          <w:szCs w:val="24"/>
          <w:lang w:val="en-GB"/>
        </w:rPr>
        <w:t>.</w:t>
      </w:r>
    </w:p>
    <w:p w:rsidR="007A5AD4" w:rsidRPr="008C3191" w:rsidRDefault="005605A3" w:rsidP="00954DEF">
      <w:pPr>
        <w:spacing w:line="480" w:lineRule="auto"/>
        <w:rPr>
          <w:rFonts w:ascii="Times New Roman" w:hAnsi="Times New Roman"/>
          <w:sz w:val="24"/>
          <w:szCs w:val="24"/>
          <w:lang w:val="en-GB"/>
        </w:rPr>
      </w:pPr>
      <w:r>
        <w:rPr>
          <w:rFonts w:ascii="Times New Roman" w:hAnsi="Times New Roman"/>
          <w:noProof/>
          <w:sz w:val="24"/>
          <w:szCs w:val="24"/>
          <w:lang w:val="lt-LT" w:eastAsia="lt-LT"/>
        </w:rPr>
        <w:lastRenderedPageBreak/>
        <w:drawing>
          <wp:inline distT="0" distB="0" distL="0" distR="0">
            <wp:extent cx="5943600" cy="6662420"/>
            <wp:effectExtent l="19050" t="0" r="0" b="0"/>
            <wp:docPr id="12" name="Picture 11" descr="Figure S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6.TIF"/>
                    <pic:cNvPicPr/>
                  </pic:nvPicPr>
                  <pic:blipFill>
                    <a:blip r:embed="rId11" cstate="print"/>
                    <a:stretch>
                      <a:fillRect/>
                    </a:stretch>
                  </pic:blipFill>
                  <pic:spPr>
                    <a:xfrm>
                      <a:off x="0" y="0"/>
                      <a:ext cx="5943600" cy="6662420"/>
                    </a:xfrm>
                    <a:prstGeom prst="rect">
                      <a:avLst/>
                    </a:prstGeom>
                  </pic:spPr>
                </pic:pic>
              </a:graphicData>
            </a:graphic>
          </wp:inline>
        </w:drawing>
      </w:r>
    </w:p>
    <w:p w:rsidR="00954DEF" w:rsidRPr="008C3191" w:rsidRDefault="00437048" w:rsidP="009A0DF0">
      <w:pPr>
        <w:autoSpaceDE w:val="0"/>
        <w:autoSpaceDN w:val="0"/>
        <w:adjustRightInd w:val="0"/>
        <w:spacing w:line="240" w:lineRule="auto"/>
        <w:rPr>
          <w:rFonts w:ascii="Times New Roman" w:hAnsi="Times New Roman"/>
          <w:sz w:val="24"/>
          <w:szCs w:val="24"/>
          <w:lang w:val="en-GB"/>
        </w:rPr>
      </w:pPr>
      <w:r w:rsidRPr="008C3191">
        <w:rPr>
          <w:rFonts w:ascii="Times New Roman" w:hAnsi="Times New Roman"/>
          <w:b/>
          <w:sz w:val="24"/>
          <w:szCs w:val="24"/>
          <w:lang w:val="en-GB"/>
        </w:rPr>
        <w:t>Figure S</w:t>
      </w:r>
      <w:r w:rsidR="009C3A18">
        <w:rPr>
          <w:rFonts w:ascii="Times New Roman" w:hAnsi="Times New Roman"/>
          <w:b/>
          <w:sz w:val="24"/>
          <w:szCs w:val="24"/>
          <w:lang w:val="en-GB"/>
        </w:rPr>
        <w:t>6</w:t>
      </w:r>
      <w:r w:rsidRPr="008C3191">
        <w:rPr>
          <w:rFonts w:ascii="Times New Roman" w:hAnsi="Times New Roman"/>
          <w:b/>
          <w:sz w:val="24"/>
          <w:szCs w:val="24"/>
          <w:lang w:val="en-GB"/>
        </w:rPr>
        <w:t>.</w:t>
      </w:r>
      <w:r w:rsidR="00954DEF" w:rsidRPr="008C3191">
        <w:rPr>
          <w:rFonts w:ascii="Times New Roman" w:hAnsi="Times New Roman"/>
          <w:sz w:val="24"/>
          <w:szCs w:val="24"/>
          <w:lang w:val="en-GB"/>
        </w:rPr>
        <w:t xml:space="preserve"> Electrical activity </w:t>
      </w:r>
      <w:r w:rsidR="008C7180">
        <w:rPr>
          <w:rFonts w:ascii="Times New Roman" w:hAnsi="Times New Roman"/>
          <w:sz w:val="24"/>
          <w:szCs w:val="24"/>
          <w:lang w:val="en-GB"/>
        </w:rPr>
        <w:t>in</w:t>
      </w:r>
      <w:r w:rsidR="008C7180" w:rsidRPr="008C3191">
        <w:rPr>
          <w:rFonts w:ascii="Times New Roman" w:hAnsi="Times New Roman"/>
          <w:sz w:val="24"/>
          <w:szCs w:val="24"/>
          <w:lang w:val="en-GB"/>
        </w:rPr>
        <w:t xml:space="preserve"> </w:t>
      </w:r>
      <w:r w:rsidR="00423C8E">
        <w:rPr>
          <w:rFonts w:ascii="Times New Roman" w:hAnsi="Times New Roman"/>
          <w:sz w:val="24"/>
          <w:szCs w:val="24"/>
          <w:lang w:val="en-GB"/>
        </w:rPr>
        <w:t xml:space="preserve">the </w:t>
      </w:r>
      <w:r w:rsidR="00954DEF" w:rsidRPr="008C3191">
        <w:rPr>
          <w:rFonts w:ascii="Times New Roman" w:hAnsi="Times New Roman"/>
          <w:sz w:val="24"/>
          <w:szCs w:val="24"/>
          <w:lang w:val="en-GB"/>
        </w:rPr>
        <w:t xml:space="preserve">pig heart recorded by optical mapping </w:t>
      </w:r>
      <w:r w:rsidR="00954DEF" w:rsidRPr="008C3191">
        <w:rPr>
          <w:rFonts w:ascii="Times New Roman" w:hAnsi="Times New Roman"/>
          <w:i/>
          <w:sz w:val="24"/>
          <w:szCs w:val="24"/>
          <w:lang w:val="en-GB"/>
        </w:rPr>
        <w:t xml:space="preserve">in situ </w:t>
      </w:r>
      <w:r w:rsidR="00241DA0" w:rsidRPr="008C3191">
        <w:rPr>
          <w:rFonts w:ascii="Times New Roman" w:hAnsi="Times New Roman"/>
          <w:sz w:val="24"/>
          <w:szCs w:val="24"/>
          <w:lang w:val="en-GB"/>
        </w:rPr>
        <w:t>using the fluorescent dye di-4-ANBDQBS</w:t>
      </w:r>
      <w:r w:rsidR="00AC69F8">
        <w:rPr>
          <w:rFonts w:ascii="Times New Roman" w:hAnsi="Times New Roman"/>
          <w:sz w:val="24"/>
          <w:szCs w:val="24"/>
          <w:lang w:val="en-GB"/>
        </w:rPr>
        <w:t xml:space="preserve"> </w:t>
      </w:r>
      <w:r w:rsidR="00AC69F8" w:rsidRPr="008C3191">
        <w:rPr>
          <w:rFonts w:ascii="Times New Roman" w:hAnsi="Times New Roman"/>
          <w:sz w:val="24"/>
          <w:szCs w:val="24"/>
          <w:lang w:val="en-GB"/>
        </w:rPr>
        <w:t>under artificial blood circulation</w:t>
      </w:r>
      <w:r w:rsidR="00241DA0" w:rsidRPr="008C3191">
        <w:rPr>
          <w:rFonts w:ascii="Times New Roman" w:hAnsi="Times New Roman"/>
          <w:sz w:val="24"/>
          <w:szCs w:val="24"/>
          <w:lang w:val="en-GB"/>
        </w:rPr>
        <w:t xml:space="preserve"> </w:t>
      </w:r>
      <w:r w:rsidR="00AC69F8">
        <w:rPr>
          <w:rFonts w:ascii="Times New Roman" w:hAnsi="Times New Roman"/>
          <w:sz w:val="24"/>
          <w:szCs w:val="24"/>
          <w:lang w:val="en-GB"/>
        </w:rPr>
        <w:t>in</w:t>
      </w:r>
      <w:r w:rsidR="00AC69F8" w:rsidRPr="008C3191">
        <w:rPr>
          <w:rFonts w:ascii="Times New Roman" w:hAnsi="Times New Roman"/>
          <w:sz w:val="24"/>
          <w:szCs w:val="24"/>
          <w:lang w:val="en-GB"/>
        </w:rPr>
        <w:t xml:space="preserve"> </w:t>
      </w:r>
      <w:r w:rsidR="00241DA0" w:rsidRPr="008C3191">
        <w:rPr>
          <w:rFonts w:ascii="Times New Roman" w:hAnsi="Times New Roman"/>
          <w:sz w:val="24"/>
          <w:szCs w:val="24"/>
          <w:lang w:val="en-GB"/>
        </w:rPr>
        <w:t xml:space="preserve">the control and </w:t>
      </w:r>
      <w:proofErr w:type="spellStart"/>
      <w:proofErr w:type="gramStart"/>
      <w:r w:rsidR="00241DA0" w:rsidRPr="008C3191">
        <w:rPr>
          <w:rFonts w:ascii="Times New Roman" w:hAnsi="Times New Roman"/>
          <w:sz w:val="24"/>
          <w:szCs w:val="24"/>
          <w:lang w:val="en-GB"/>
        </w:rPr>
        <w:t>ischaemia</w:t>
      </w:r>
      <w:proofErr w:type="spellEnd"/>
      <w:r w:rsidR="00241DA0" w:rsidRPr="008C3191">
        <w:rPr>
          <w:rFonts w:ascii="Times New Roman" w:hAnsi="Times New Roman"/>
          <w:sz w:val="24"/>
          <w:szCs w:val="24"/>
          <w:lang w:val="en-GB"/>
        </w:rPr>
        <w:t xml:space="preserve">  conditions</w:t>
      </w:r>
      <w:proofErr w:type="gramEnd"/>
      <w:r w:rsidR="00AC69F8">
        <w:rPr>
          <w:rFonts w:ascii="Times New Roman" w:hAnsi="Times New Roman"/>
          <w:sz w:val="24"/>
          <w:szCs w:val="24"/>
          <w:lang w:val="en-GB"/>
        </w:rPr>
        <w:t>. V</w:t>
      </w:r>
      <w:r w:rsidR="00241DA0" w:rsidRPr="008C3191">
        <w:rPr>
          <w:rFonts w:ascii="Times New Roman" w:hAnsi="Times New Roman"/>
          <w:sz w:val="24"/>
          <w:szCs w:val="24"/>
          <w:lang w:val="en-GB"/>
        </w:rPr>
        <w:t>entricular pacing with a 500</w:t>
      </w:r>
      <w:r w:rsidR="00C546C7">
        <w:rPr>
          <w:rFonts w:ascii="Times New Roman" w:hAnsi="Times New Roman"/>
          <w:sz w:val="24"/>
          <w:szCs w:val="24"/>
          <w:lang w:val="en-GB"/>
        </w:rPr>
        <w:t>-</w:t>
      </w:r>
      <w:r w:rsidR="00241DA0" w:rsidRPr="008C3191">
        <w:rPr>
          <w:rFonts w:ascii="Times New Roman" w:hAnsi="Times New Roman"/>
          <w:sz w:val="24"/>
          <w:szCs w:val="24"/>
          <w:lang w:val="en-GB"/>
        </w:rPr>
        <w:t>ms period</w:t>
      </w:r>
      <w:r w:rsidR="00AC69F8">
        <w:rPr>
          <w:rFonts w:ascii="Times New Roman" w:hAnsi="Times New Roman"/>
          <w:sz w:val="24"/>
          <w:szCs w:val="24"/>
          <w:lang w:val="en-GB"/>
        </w:rPr>
        <w:t xml:space="preserve"> was applied</w:t>
      </w:r>
      <w:r w:rsidR="00241DA0" w:rsidRPr="008C3191">
        <w:rPr>
          <w:rFonts w:ascii="Times New Roman" w:hAnsi="Times New Roman"/>
          <w:sz w:val="24"/>
          <w:szCs w:val="24"/>
          <w:lang w:val="en-GB"/>
        </w:rPr>
        <w:t>. (</w:t>
      </w:r>
      <w:r w:rsidR="006C48B3" w:rsidRPr="001F1F11">
        <w:rPr>
          <w:rFonts w:ascii="Times New Roman" w:hAnsi="Times New Roman"/>
          <w:i/>
          <w:sz w:val="24"/>
          <w:szCs w:val="24"/>
          <w:lang w:val="en-GB"/>
        </w:rPr>
        <w:t>a</w:t>
      </w:r>
      <w:r w:rsidR="00241DA0" w:rsidRPr="008C3191">
        <w:rPr>
          <w:rFonts w:ascii="Times New Roman" w:hAnsi="Times New Roman"/>
          <w:sz w:val="24"/>
          <w:szCs w:val="24"/>
          <w:lang w:val="en-GB"/>
        </w:rPr>
        <w:t>) Activation time maps</w:t>
      </w:r>
      <w:r w:rsidR="00C546C7">
        <w:rPr>
          <w:rFonts w:ascii="Times New Roman" w:hAnsi="Times New Roman"/>
          <w:sz w:val="24"/>
          <w:szCs w:val="24"/>
          <w:lang w:val="en-GB"/>
        </w:rPr>
        <w:t>.</w:t>
      </w:r>
      <w:r w:rsidR="00241DA0" w:rsidRPr="008C3191">
        <w:rPr>
          <w:rFonts w:ascii="Times New Roman" w:hAnsi="Times New Roman"/>
          <w:sz w:val="24"/>
          <w:szCs w:val="24"/>
          <w:lang w:val="en-GB"/>
        </w:rPr>
        <w:t xml:space="preserve"> (</w:t>
      </w:r>
      <w:r w:rsidR="006C48B3" w:rsidRPr="001F1F11">
        <w:rPr>
          <w:rFonts w:ascii="Times New Roman" w:hAnsi="Times New Roman"/>
          <w:i/>
          <w:sz w:val="24"/>
          <w:szCs w:val="24"/>
          <w:lang w:val="en-GB"/>
        </w:rPr>
        <w:t>b</w:t>
      </w:r>
      <w:r w:rsidR="00241DA0" w:rsidRPr="008C3191">
        <w:rPr>
          <w:rFonts w:ascii="Times New Roman" w:hAnsi="Times New Roman"/>
          <w:sz w:val="24"/>
          <w:szCs w:val="24"/>
          <w:lang w:val="en-GB"/>
        </w:rPr>
        <w:t xml:space="preserve">) </w:t>
      </w:r>
      <w:r w:rsidR="00423C8E">
        <w:rPr>
          <w:rFonts w:ascii="Times New Roman" w:hAnsi="Times New Roman"/>
          <w:sz w:val="24"/>
          <w:szCs w:val="24"/>
          <w:lang w:val="en-GB"/>
        </w:rPr>
        <w:t>O</w:t>
      </w:r>
      <w:r w:rsidR="00423C8E" w:rsidRPr="00423C8E">
        <w:rPr>
          <w:rFonts w:ascii="Times New Roman" w:hAnsi="Times New Roman"/>
          <w:sz w:val="24"/>
          <w:szCs w:val="24"/>
          <w:lang w:val="en-GB"/>
        </w:rPr>
        <w:t xml:space="preserve">ptical action potential duration at 50% </w:t>
      </w:r>
      <w:proofErr w:type="spellStart"/>
      <w:r w:rsidR="00423C8E" w:rsidRPr="00423C8E">
        <w:rPr>
          <w:rFonts w:ascii="Times New Roman" w:hAnsi="Times New Roman"/>
          <w:sz w:val="24"/>
          <w:szCs w:val="24"/>
          <w:lang w:val="en-GB"/>
        </w:rPr>
        <w:t>repolarization</w:t>
      </w:r>
      <w:proofErr w:type="spellEnd"/>
      <w:r w:rsidR="00423C8E" w:rsidRPr="00423C8E">
        <w:rPr>
          <w:rFonts w:ascii="Times New Roman" w:hAnsi="Times New Roman"/>
          <w:sz w:val="24"/>
          <w:szCs w:val="24"/>
          <w:lang w:val="en-GB"/>
        </w:rPr>
        <w:t xml:space="preserve"> </w:t>
      </w:r>
      <w:r w:rsidR="00423C8E">
        <w:rPr>
          <w:rFonts w:ascii="Times New Roman" w:hAnsi="Times New Roman"/>
          <w:sz w:val="24"/>
          <w:szCs w:val="24"/>
          <w:lang w:val="en-GB"/>
        </w:rPr>
        <w:t>(</w:t>
      </w:r>
      <w:r w:rsidR="00241DA0" w:rsidRPr="008C3191">
        <w:rPr>
          <w:rFonts w:ascii="Times New Roman" w:hAnsi="Times New Roman"/>
          <w:sz w:val="24"/>
          <w:szCs w:val="24"/>
          <w:lang w:val="en-GB"/>
        </w:rPr>
        <w:t>OAPD50</w:t>
      </w:r>
      <w:r w:rsidR="00423C8E">
        <w:rPr>
          <w:rFonts w:ascii="Times New Roman" w:hAnsi="Times New Roman"/>
          <w:sz w:val="24"/>
          <w:szCs w:val="24"/>
          <w:lang w:val="en-GB"/>
        </w:rPr>
        <w:t>)</w:t>
      </w:r>
      <w:r w:rsidR="00241DA0" w:rsidRPr="008C3191">
        <w:rPr>
          <w:rFonts w:ascii="Times New Roman" w:hAnsi="Times New Roman"/>
          <w:sz w:val="24"/>
          <w:szCs w:val="24"/>
          <w:lang w:val="en-GB"/>
        </w:rPr>
        <w:t xml:space="preserve"> maps</w:t>
      </w:r>
      <w:r w:rsidR="00C546C7">
        <w:rPr>
          <w:rFonts w:ascii="Times New Roman" w:hAnsi="Times New Roman"/>
          <w:sz w:val="24"/>
          <w:szCs w:val="24"/>
          <w:lang w:val="en-GB"/>
        </w:rPr>
        <w:t>.</w:t>
      </w:r>
      <w:r w:rsidR="00241DA0" w:rsidRPr="008C3191">
        <w:rPr>
          <w:rFonts w:ascii="Times New Roman" w:hAnsi="Times New Roman"/>
          <w:sz w:val="24"/>
          <w:szCs w:val="24"/>
          <w:lang w:val="en-GB"/>
        </w:rPr>
        <w:t xml:space="preserve"> (</w:t>
      </w:r>
      <w:r w:rsidR="006C48B3">
        <w:rPr>
          <w:rFonts w:ascii="Times New Roman" w:hAnsi="Times New Roman"/>
          <w:i/>
          <w:sz w:val="24"/>
          <w:szCs w:val="24"/>
          <w:lang w:val="en-GB"/>
        </w:rPr>
        <w:t>c</w:t>
      </w:r>
      <w:r w:rsidR="00B06DD4" w:rsidRPr="008C3191">
        <w:rPr>
          <w:rFonts w:ascii="Times New Roman" w:hAnsi="Times New Roman"/>
          <w:sz w:val="24"/>
          <w:szCs w:val="24"/>
          <w:lang w:val="en-GB"/>
        </w:rPr>
        <w:t xml:space="preserve">) </w:t>
      </w:r>
      <w:proofErr w:type="spellStart"/>
      <w:r w:rsidR="00C546C7">
        <w:rPr>
          <w:rFonts w:ascii="Times New Roman" w:hAnsi="Times New Roman"/>
          <w:sz w:val="24"/>
          <w:szCs w:val="24"/>
          <w:lang w:val="en-GB"/>
        </w:rPr>
        <w:t>R</w:t>
      </w:r>
      <w:r w:rsidR="00B06DD4" w:rsidRPr="008C3191">
        <w:rPr>
          <w:rFonts w:ascii="Times New Roman" w:hAnsi="Times New Roman"/>
          <w:sz w:val="24"/>
          <w:szCs w:val="24"/>
          <w:lang w:val="en-GB"/>
        </w:rPr>
        <w:t>epolarization</w:t>
      </w:r>
      <w:proofErr w:type="spellEnd"/>
      <w:r w:rsidR="00C546C7">
        <w:rPr>
          <w:rFonts w:ascii="Times New Roman" w:hAnsi="Times New Roman"/>
          <w:sz w:val="24"/>
          <w:szCs w:val="24"/>
          <w:lang w:val="en-GB"/>
        </w:rPr>
        <w:t xml:space="preserve"> maps</w:t>
      </w:r>
      <w:r w:rsidR="00B06DD4" w:rsidRPr="008C3191">
        <w:rPr>
          <w:rFonts w:ascii="Times New Roman" w:hAnsi="Times New Roman"/>
          <w:sz w:val="24"/>
          <w:szCs w:val="24"/>
          <w:lang w:val="en-GB"/>
        </w:rPr>
        <w:t>.</w:t>
      </w:r>
      <w:r w:rsidR="006C48B3">
        <w:rPr>
          <w:rFonts w:ascii="Times New Roman" w:hAnsi="Times New Roman"/>
          <w:sz w:val="24"/>
          <w:szCs w:val="24"/>
          <w:lang w:val="en-GB"/>
        </w:rPr>
        <w:t xml:space="preserve"> </w:t>
      </w:r>
      <w:r w:rsidR="006C48B3" w:rsidRPr="008C3191">
        <w:rPr>
          <w:rFonts w:ascii="Times New Roman" w:hAnsi="Times New Roman"/>
          <w:sz w:val="24"/>
          <w:szCs w:val="24"/>
          <w:lang w:val="en-GB"/>
        </w:rPr>
        <w:t>(</w:t>
      </w:r>
      <w:r w:rsidR="006C48B3" w:rsidRPr="001F1F11">
        <w:rPr>
          <w:rFonts w:ascii="Times New Roman" w:hAnsi="Times New Roman"/>
          <w:i/>
          <w:sz w:val="24"/>
          <w:szCs w:val="24"/>
          <w:lang w:val="en-GB"/>
        </w:rPr>
        <w:t>d</w:t>
      </w:r>
      <w:r w:rsidR="006C48B3" w:rsidRPr="008C3191">
        <w:rPr>
          <w:rFonts w:ascii="Times New Roman" w:hAnsi="Times New Roman"/>
          <w:sz w:val="24"/>
          <w:szCs w:val="24"/>
          <w:lang w:val="en-GB"/>
        </w:rPr>
        <w:t xml:space="preserve">) </w:t>
      </w:r>
      <w:r w:rsidR="006C48B3">
        <w:rPr>
          <w:rFonts w:ascii="Times New Roman" w:hAnsi="Times New Roman"/>
          <w:sz w:val="24"/>
          <w:szCs w:val="24"/>
          <w:lang w:val="en-GB"/>
        </w:rPr>
        <w:t>O</w:t>
      </w:r>
      <w:r w:rsidR="006C48B3" w:rsidRPr="00423C8E">
        <w:rPr>
          <w:rFonts w:ascii="Times New Roman" w:hAnsi="Times New Roman"/>
          <w:sz w:val="24"/>
          <w:szCs w:val="24"/>
          <w:lang w:val="en-GB"/>
        </w:rPr>
        <w:t>ptica</w:t>
      </w:r>
      <w:r w:rsidR="006C48B3">
        <w:rPr>
          <w:rFonts w:ascii="Times New Roman" w:hAnsi="Times New Roman"/>
          <w:sz w:val="24"/>
          <w:szCs w:val="24"/>
          <w:lang w:val="en-GB"/>
        </w:rPr>
        <w:t>l action potential duration at 8</w:t>
      </w:r>
      <w:r w:rsidR="006C48B3" w:rsidRPr="00423C8E">
        <w:rPr>
          <w:rFonts w:ascii="Times New Roman" w:hAnsi="Times New Roman"/>
          <w:sz w:val="24"/>
          <w:szCs w:val="24"/>
          <w:lang w:val="en-GB"/>
        </w:rPr>
        <w:t xml:space="preserve">0% </w:t>
      </w:r>
      <w:proofErr w:type="spellStart"/>
      <w:r w:rsidR="006C48B3" w:rsidRPr="00423C8E">
        <w:rPr>
          <w:rFonts w:ascii="Times New Roman" w:hAnsi="Times New Roman"/>
          <w:sz w:val="24"/>
          <w:szCs w:val="24"/>
          <w:lang w:val="en-GB"/>
        </w:rPr>
        <w:t>repolarization</w:t>
      </w:r>
      <w:proofErr w:type="spellEnd"/>
      <w:r w:rsidR="006C48B3" w:rsidRPr="00423C8E">
        <w:rPr>
          <w:rFonts w:ascii="Times New Roman" w:hAnsi="Times New Roman"/>
          <w:sz w:val="24"/>
          <w:szCs w:val="24"/>
          <w:lang w:val="en-GB"/>
        </w:rPr>
        <w:t xml:space="preserve"> </w:t>
      </w:r>
      <w:r w:rsidR="006C48B3">
        <w:rPr>
          <w:rFonts w:ascii="Times New Roman" w:hAnsi="Times New Roman"/>
          <w:sz w:val="24"/>
          <w:szCs w:val="24"/>
          <w:lang w:val="en-GB"/>
        </w:rPr>
        <w:t>(OAPD8</w:t>
      </w:r>
      <w:r w:rsidR="006C48B3" w:rsidRPr="008C3191">
        <w:rPr>
          <w:rFonts w:ascii="Times New Roman" w:hAnsi="Times New Roman"/>
          <w:sz w:val="24"/>
          <w:szCs w:val="24"/>
          <w:lang w:val="en-GB"/>
        </w:rPr>
        <w:t>0</w:t>
      </w:r>
      <w:r w:rsidR="006C48B3">
        <w:rPr>
          <w:rFonts w:ascii="Times New Roman" w:hAnsi="Times New Roman"/>
          <w:sz w:val="24"/>
          <w:szCs w:val="24"/>
          <w:lang w:val="en-GB"/>
        </w:rPr>
        <w:t>)</w:t>
      </w:r>
      <w:r w:rsidR="006C48B3" w:rsidRPr="008C3191">
        <w:rPr>
          <w:rFonts w:ascii="Times New Roman" w:hAnsi="Times New Roman"/>
          <w:sz w:val="24"/>
          <w:szCs w:val="24"/>
          <w:lang w:val="en-GB"/>
        </w:rPr>
        <w:t xml:space="preserve"> maps</w:t>
      </w:r>
      <w:r w:rsidR="006C48B3">
        <w:rPr>
          <w:rFonts w:ascii="Times New Roman" w:hAnsi="Times New Roman"/>
          <w:sz w:val="24"/>
          <w:szCs w:val="24"/>
          <w:lang w:val="en-GB"/>
        </w:rPr>
        <w:t>.</w:t>
      </w:r>
      <w:r w:rsidR="006C48B3" w:rsidRPr="008C3191">
        <w:rPr>
          <w:rFonts w:ascii="Times New Roman" w:hAnsi="Times New Roman"/>
          <w:sz w:val="24"/>
          <w:szCs w:val="24"/>
          <w:lang w:val="en-GB"/>
        </w:rPr>
        <w:t xml:space="preserve"> </w:t>
      </w:r>
      <w:r w:rsidR="00B06DD4" w:rsidRPr="008C3191">
        <w:rPr>
          <w:rFonts w:ascii="Times New Roman" w:hAnsi="Times New Roman"/>
          <w:sz w:val="24"/>
          <w:szCs w:val="24"/>
          <w:lang w:val="en-GB"/>
        </w:rPr>
        <w:t xml:space="preserve"> </w:t>
      </w:r>
      <w:r w:rsidR="00C546C7">
        <w:rPr>
          <w:rFonts w:ascii="Times New Roman" w:hAnsi="Times New Roman"/>
          <w:sz w:val="24"/>
          <w:szCs w:val="24"/>
          <w:lang w:val="en-GB"/>
        </w:rPr>
        <w:t>X</w:t>
      </w:r>
      <w:r w:rsidR="00B06DD4" w:rsidRPr="008C3191">
        <w:rPr>
          <w:rFonts w:ascii="Times New Roman" w:hAnsi="Times New Roman"/>
          <w:sz w:val="24"/>
          <w:szCs w:val="24"/>
          <w:lang w:val="en-GB"/>
        </w:rPr>
        <w:t xml:space="preserve"> indicates the site of </w:t>
      </w:r>
      <w:r w:rsidR="00C546C7">
        <w:rPr>
          <w:rFonts w:ascii="Times New Roman" w:hAnsi="Times New Roman"/>
          <w:sz w:val="24"/>
          <w:szCs w:val="24"/>
          <w:lang w:val="en-GB"/>
        </w:rPr>
        <w:t>l</w:t>
      </w:r>
      <w:r w:rsidR="00C546C7" w:rsidRPr="00C546C7">
        <w:rPr>
          <w:rFonts w:ascii="Times New Roman" w:hAnsi="Times New Roman"/>
          <w:sz w:val="24"/>
          <w:szCs w:val="24"/>
          <w:lang w:val="en-GB"/>
        </w:rPr>
        <w:t>eft anterior descending artery</w:t>
      </w:r>
      <w:r w:rsidR="00B06DD4" w:rsidRPr="008C3191">
        <w:rPr>
          <w:rFonts w:ascii="Times New Roman" w:hAnsi="Times New Roman"/>
          <w:sz w:val="24"/>
          <w:szCs w:val="24"/>
          <w:lang w:val="en-GB"/>
        </w:rPr>
        <w:t xml:space="preserve"> occlusion. The numbers near the isochrones show the activation time, OAPD50</w:t>
      </w:r>
      <w:r w:rsidR="006C48B3">
        <w:rPr>
          <w:rFonts w:ascii="Times New Roman" w:hAnsi="Times New Roman"/>
          <w:sz w:val="24"/>
          <w:szCs w:val="24"/>
          <w:lang w:val="en-GB"/>
        </w:rPr>
        <w:t>, OAPD80</w:t>
      </w:r>
      <w:r w:rsidR="00B06DD4" w:rsidRPr="008C3191">
        <w:rPr>
          <w:rFonts w:ascii="Times New Roman" w:hAnsi="Times New Roman"/>
          <w:sz w:val="24"/>
          <w:szCs w:val="24"/>
          <w:lang w:val="en-GB"/>
        </w:rPr>
        <w:t xml:space="preserve"> and </w:t>
      </w:r>
      <w:proofErr w:type="spellStart"/>
      <w:r w:rsidR="00B06DD4" w:rsidRPr="008C3191">
        <w:rPr>
          <w:rFonts w:ascii="Times New Roman" w:hAnsi="Times New Roman"/>
          <w:sz w:val="24"/>
          <w:szCs w:val="24"/>
          <w:lang w:val="en-GB"/>
        </w:rPr>
        <w:t>repolarization</w:t>
      </w:r>
      <w:proofErr w:type="spellEnd"/>
      <w:r w:rsidR="00B06DD4" w:rsidRPr="008C3191">
        <w:rPr>
          <w:rFonts w:ascii="Times New Roman" w:hAnsi="Times New Roman"/>
          <w:sz w:val="24"/>
          <w:szCs w:val="24"/>
          <w:lang w:val="en-GB"/>
        </w:rPr>
        <w:t xml:space="preserve"> time in </w:t>
      </w:r>
      <w:proofErr w:type="spellStart"/>
      <w:r w:rsidR="00B06DD4" w:rsidRPr="008C3191">
        <w:rPr>
          <w:rFonts w:ascii="Times New Roman" w:hAnsi="Times New Roman"/>
          <w:sz w:val="24"/>
          <w:szCs w:val="24"/>
          <w:lang w:val="en-GB"/>
        </w:rPr>
        <w:t>ms.</w:t>
      </w:r>
      <w:proofErr w:type="spellEnd"/>
      <w:r w:rsidR="00B06DD4" w:rsidRPr="008C3191">
        <w:rPr>
          <w:rFonts w:ascii="Times New Roman" w:hAnsi="Times New Roman"/>
          <w:sz w:val="24"/>
          <w:szCs w:val="24"/>
          <w:lang w:val="en-GB"/>
        </w:rPr>
        <w:t xml:space="preserve"> The interval between </w:t>
      </w:r>
      <w:r w:rsidR="00B06DD4" w:rsidRPr="008C3191">
        <w:rPr>
          <w:rFonts w:ascii="Times New Roman" w:hAnsi="Times New Roman"/>
          <w:sz w:val="24"/>
          <w:szCs w:val="24"/>
          <w:lang w:val="en-GB"/>
        </w:rPr>
        <w:lastRenderedPageBreak/>
        <w:t xml:space="preserve">isochrones is 10 </w:t>
      </w:r>
      <w:proofErr w:type="spellStart"/>
      <w:r w:rsidR="00B06DD4" w:rsidRPr="008C3191">
        <w:rPr>
          <w:rFonts w:ascii="Times New Roman" w:hAnsi="Times New Roman"/>
          <w:sz w:val="24"/>
          <w:szCs w:val="24"/>
          <w:lang w:val="en-GB"/>
        </w:rPr>
        <w:t>ms.</w:t>
      </w:r>
      <w:proofErr w:type="spellEnd"/>
      <w:r w:rsidR="00B06DD4" w:rsidRPr="008C3191">
        <w:rPr>
          <w:rFonts w:ascii="Times New Roman" w:hAnsi="Times New Roman"/>
          <w:sz w:val="24"/>
          <w:szCs w:val="24"/>
          <w:lang w:val="en-GB"/>
        </w:rPr>
        <w:t xml:space="preserve"> The OAPs from two different sites in the right ventricle (RV1, RV2), coronary artery (Ar1, Ar2) and left ventricle (LV1, LV2) (indicated in </w:t>
      </w:r>
      <w:r w:rsidR="00423C8E">
        <w:rPr>
          <w:rFonts w:ascii="Times New Roman" w:hAnsi="Times New Roman"/>
          <w:sz w:val="24"/>
          <w:szCs w:val="24"/>
          <w:lang w:val="en-GB"/>
        </w:rPr>
        <w:t xml:space="preserve">the </w:t>
      </w:r>
      <w:r w:rsidR="00B06DD4" w:rsidRPr="008C3191">
        <w:rPr>
          <w:rFonts w:ascii="Times New Roman" w:hAnsi="Times New Roman"/>
          <w:sz w:val="24"/>
          <w:szCs w:val="24"/>
          <w:lang w:val="en-GB"/>
        </w:rPr>
        <w:t xml:space="preserve">activation maps) </w:t>
      </w:r>
      <w:r w:rsidR="00423C8E">
        <w:rPr>
          <w:rFonts w:ascii="Times New Roman" w:hAnsi="Times New Roman"/>
          <w:sz w:val="24"/>
          <w:szCs w:val="24"/>
          <w:lang w:val="en-GB"/>
        </w:rPr>
        <w:t>under</w:t>
      </w:r>
      <w:r w:rsidR="00423C8E" w:rsidRPr="008C3191">
        <w:rPr>
          <w:rFonts w:ascii="Times New Roman" w:hAnsi="Times New Roman"/>
          <w:sz w:val="24"/>
          <w:szCs w:val="24"/>
          <w:lang w:val="en-GB"/>
        </w:rPr>
        <w:t xml:space="preserve"> </w:t>
      </w:r>
      <w:r w:rsidR="00B06DD4" w:rsidRPr="008C3191">
        <w:rPr>
          <w:rFonts w:ascii="Times New Roman" w:hAnsi="Times New Roman"/>
          <w:sz w:val="24"/>
          <w:szCs w:val="24"/>
          <w:lang w:val="en-GB"/>
        </w:rPr>
        <w:t xml:space="preserve">the control and </w:t>
      </w:r>
      <w:proofErr w:type="spellStart"/>
      <w:r w:rsidR="00B06DD4" w:rsidRPr="008C3191">
        <w:rPr>
          <w:rFonts w:ascii="Times New Roman" w:hAnsi="Times New Roman"/>
          <w:sz w:val="24"/>
          <w:szCs w:val="24"/>
          <w:lang w:val="en-GB"/>
        </w:rPr>
        <w:t>ischaemia</w:t>
      </w:r>
      <w:proofErr w:type="spellEnd"/>
      <w:r w:rsidR="00B06DD4" w:rsidRPr="008C3191">
        <w:rPr>
          <w:rFonts w:ascii="Times New Roman" w:hAnsi="Times New Roman"/>
          <w:sz w:val="24"/>
          <w:szCs w:val="24"/>
          <w:lang w:val="en-GB"/>
        </w:rPr>
        <w:t xml:space="preserve"> </w:t>
      </w:r>
      <w:r w:rsidR="00423C8E">
        <w:rPr>
          <w:rFonts w:ascii="Times New Roman" w:hAnsi="Times New Roman"/>
          <w:sz w:val="24"/>
          <w:szCs w:val="24"/>
          <w:lang w:val="en-GB"/>
        </w:rPr>
        <w:t xml:space="preserve">conditions </w:t>
      </w:r>
      <w:r w:rsidR="00B06DD4" w:rsidRPr="008C3191">
        <w:rPr>
          <w:rFonts w:ascii="Times New Roman" w:hAnsi="Times New Roman"/>
          <w:sz w:val="24"/>
          <w:szCs w:val="24"/>
          <w:lang w:val="en-GB"/>
        </w:rPr>
        <w:t xml:space="preserve">are presented in </w:t>
      </w:r>
      <w:r w:rsidR="006C48B3">
        <w:rPr>
          <w:rFonts w:ascii="Times New Roman" w:hAnsi="Times New Roman"/>
          <w:sz w:val="24"/>
          <w:szCs w:val="24"/>
          <w:lang w:val="en-GB"/>
        </w:rPr>
        <w:t>(</w:t>
      </w:r>
      <w:r w:rsidR="006C48B3" w:rsidRPr="001F1F11">
        <w:rPr>
          <w:rFonts w:ascii="Times New Roman" w:hAnsi="Times New Roman"/>
          <w:i/>
          <w:sz w:val="24"/>
          <w:szCs w:val="24"/>
          <w:lang w:val="en-GB"/>
        </w:rPr>
        <w:t>e</w:t>
      </w:r>
      <w:r w:rsidR="006C48B3">
        <w:rPr>
          <w:rFonts w:ascii="Times New Roman" w:hAnsi="Times New Roman"/>
          <w:sz w:val="24"/>
          <w:szCs w:val="24"/>
          <w:lang w:val="en-GB"/>
        </w:rPr>
        <w:t>) and (</w:t>
      </w:r>
      <w:r w:rsidR="006C48B3" w:rsidRPr="001F1F11">
        <w:rPr>
          <w:rFonts w:ascii="Times New Roman" w:hAnsi="Times New Roman"/>
          <w:i/>
          <w:sz w:val="24"/>
          <w:szCs w:val="24"/>
          <w:lang w:val="en-GB"/>
        </w:rPr>
        <w:t>f</w:t>
      </w:r>
      <w:r w:rsidR="006C48B3">
        <w:rPr>
          <w:rFonts w:ascii="Times New Roman" w:hAnsi="Times New Roman"/>
          <w:sz w:val="24"/>
          <w:szCs w:val="24"/>
          <w:lang w:val="en-GB"/>
        </w:rPr>
        <w:t>)</w:t>
      </w:r>
      <w:r w:rsidR="00B06DD4" w:rsidRPr="008C3191">
        <w:rPr>
          <w:rFonts w:ascii="Times New Roman" w:hAnsi="Times New Roman"/>
          <w:sz w:val="24"/>
          <w:szCs w:val="24"/>
          <w:lang w:val="en-GB"/>
        </w:rPr>
        <w:t>, respectively</w:t>
      </w:r>
      <w:r w:rsidR="006C48B3">
        <w:rPr>
          <w:rFonts w:ascii="Times New Roman" w:hAnsi="Times New Roman"/>
          <w:sz w:val="24"/>
          <w:szCs w:val="24"/>
          <w:lang w:val="en-GB"/>
        </w:rPr>
        <w:t>.</w:t>
      </w:r>
      <w:r w:rsidR="00423C8E">
        <w:rPr>
          <w:rFonts w:ascii="Times New Roman" w:hAnsi="Times New Roman"/>
          <w:sz w:val="24"/>
          <w:szCs w:val="24"/>
          <w:lang w:val="en-GB"/>
        </w:rPr>
        <w:t xml:space="preserve"> </w:t>
      </w:r>
      <w:r w:rsidR="00B06DD4" w:rsidRPr="008C3191">
        <w:rPr>
          <w:rFonts w:ascii="Times New Roman" w:hAnsi="Times New Roman"/>
          <w:sz w:val="24"/>
          <w:szCs w:val="24"/>
          <w:lang w:val="en-GB"/>
        </w:rPr>
        <w:t xml:space="preserve">The amplitude of the OAPs is presented as a percentage with respect to the background (ΔF/F). </w:t>
      </w:r>
      <w:bookmarkStart w:id="0" w:name="_Hlk6997940"/>
      <w:r w:rsidR="00954DEF" w:rsidRPr="008C3191">
        <w:rPr>
          <w:rFonts w:ascii="Times New Roman" w:hAnsi="Times New Roman"/>
          <w:sz w:val="24"/>
          <w:szCs w:val="24"/>
          <w:lang w:val="en-GB"/>
        </w:rPr>
        <w:t>The different magnitude of the OS from the left and right ventricles may be related to various factors</w:t>
      </w:r>
      <w:r w:rsidR="00423C8E">
        <w:rPr>
          <w:rFonts w:ascii="Times New Roman" w:hAnsi="Times New Roman"/>
          <w:sz w:val="24"/>
          <w:szCs w:val="24"/>
          <w:lang w:val="en-GB"/>
        </w:rPr>
        <w:t>,</w:t>
      </w:r>
      <w:r w:rsidR="00954DEF" w:rsidRPr="008C3191">
        <w:rPr>
          <w:rFonts w:ascii="Times New Roman" w:hAnsi="Times New Roman"/>
          <w:sz w:val="24"/>
          <w:szCs w:val="24"/>
          <w:lang w:val="en-GB"/>
        </w:rPr>
        <w:t xml:space="preserve"> such as dye loading, illumination, and non</w:t>
      </w:r>
      <w:r w:rsidR="00B33AC4" w:rsidRPr="008C3191">
        <w:rPr>
          <w:rFonts w:ascii="Times New Roman" w:hAnsi="Times New Roman"/>
          <w:sz w:val="24"/>
          <w:szCs w:val="24"/>
          <w:lang w:val="en-GB"/>
        </w:rPr>
        <w:t>-</w:t>
      </w:r>
      <w:r w:rsidR="00954DEF" w:rsidRPr="008C3191">
        <w:rPr>
          <w:rFonts w:ascii="Times New Roman" w:hAnsi="Times New Roman"/>
          <w:sz w:val="24"/>
          <w:szCs w:val="24"/>
          <w:lang w:val="en-GB"/>
        </w:rPr>
        <w:t>excitable tissues (vessels, fat). The signals obtained from the region of the main coronary arteries are weaker because in such circumstances, the arter</w:t>
      </w:r>
      <w:r w:rsidR="00423C8E">
        <w:rPr>
          <w:rFonts w:ascii="Times New Roman" w:hAnsi="Times New Roman"/>
          <w:sz w:val="24"/>
          <w:szCs w:val="24"/>
          <w:lang w:val="en-GB"/>
        </w:rPr>
        <w:t>ies</w:t>
      </w:r>
      <w:r w:rsidR="00954DEF" w:rsidRPr="008C3191">
        <w:rPr>
          <w:rFonts w:ascii="Times New Roman" w:hAnsi="Times New Roman"/>
          <w:sz w:val="24"/>
          <w:szCs w:val="24"/>
          <w:lang w:val="en-GB"/>
        </w:rPr>
        <w:t xml:space="preserve"> form a morphological obstacle to the OS from the </w:t>
      </w:r>
      <w:r w:rsidR="00423C8E">
        <w:rPr>
          <w:rFonts w:ascii="Times New Roman" w:hAnsi="Times New Roman"/>
          <w:sz w:val="24"/>
          <w:szCs w:val="24"/>
          <w:lang w:val="en-GB"/>
        </w:rPr>
        <w:t xml:space="preserve">underlying </w:t>
      </w:r>
      <w:r w:rsidR="00954DEF" w:rsidRPr="008C3191">
        <w:rPr>
          <w:rFonts w:ascii="Times New Roman" w:hAnsi="Times New Roman"/>
          <w:sz w:val="24"/>
          <w:szCs w:val="24"/>
          <w:lang w:val="en-GB"/>
        </w:rPr>
        <w:t>heart tissue.</w:t>
      </w:r>
    </w:p>
    <w:bookmarkEnd w:id="0"/>
    <w:p w:rsidR="00954DEF" w:rsidRPr="008C3191" w:rsidRDefault="00954DEF">
      <w:pPr>
        <w:rPr>
          <w:rFonts w:ascii="Times New Roman" w:hAnsi="Times New Roman"/>
          <w:b/>
          <w:sz w:val="24"/>
          <w:szCs w:val="24"/>
          <w:lang w:val="en-GB"/>
        </w:rPr>
      </w:pPr>
    </w:p>
    <w:p w:rsidR="009E2150" w:rsidRPr="008C3191" w:rsidRDefault="009E2150" w:rsidP="009E2150">
      <w:pPr>
        <w:spacing w:line="480" w:lineRule="auto"/>
        <w:jc w:val="center"/>
        <w:rPr>
          <w:rFonts w:ascii="Times New Roman" w:hAnsi="Times New Roman"/>
          <w:b/>
          <w:sz w:val="24"/>
          <w:szCs w:val="24"/>
          <w:lang w:val="en-GB"/>
        </w:rPr>
      </w:pPr>
    </w:p>
    <w:p w:rsidR="005605A3" w:rsidRDefault="005605A3" w:rsidP="00A673AD">
      <w:pPr>
        <w:spacing w:line="480" w:lineRule="auto"/>
        <w:rPr>
          <w:rFonts w:ascii="Times New Roman" w:hAnsi="Times New Roman"/>
          <w:b/>
          <w:sz w:val="24"/>
          <w:szCs w:val="24"/>
          <w:lang w:val="en-GB"/>
        </w:rPr>
      </w:pPr>
    </w:p>
    <w:p w:rsidR="005605A3" w:rsidRDefault="005605A3" w:rsidP="00A673AD">
      <w:pPr>
        <w:spacing w:line="480" w:lineRule="auto"/>
        <w:rPr>
          <w:rFonts w:ascii="Times New Roman" w:hAnsi="Times New Roman"/>
          <w:b/>
          <w:sz w:val="24"/>
          <w:szCs w:val="24"/>
          <w:lang w:val="en-GB"/>
        </w:rPr>
      </w:pPr>
    </w:p>
    <w:p w:rsidR="009E2150" w:rsidRPr="008C3191" w:rsidRDefault="00B06DD4" w:rsidP="00A673AD">
      <w:pPr>
        <w:spacing w:line="480" w:lineRule="auto"/>
        <w:rPr>
          <w:rFonts w:ascii="Times New Roman" w:hAnsi="Times New Roman"/>
          <w:sz w:val="24"/>
          <w:szCs w:val="24"/>
          <w:lang w:val="en-GB"/>
        </w:rPr>
      </w:pPr>
      <w:proofErr w:type="gramStart"/>
      <w:r w:rsidRPr="008C3191">
        <w:rPr>
          <w:rFonts w:ascii="Times New Roman" w:hAnsi="Times New Roman"/>
          <w:b/>
          <w:sz w:val="24"/>
          <w:szCs w:val="24"/>
          <w:lang w:val="en-GB"/>
        </w:rPr>
        <w:t>Ventricular tachycardia/fibrillation.</w:t>
      </w:r>
      <w:proofErr w:type="gramEnd"/>
      <w:r w:rsidRPr="008C3191">
        <w:rPr>
          <w:rFonts w:ascii="Times New Roman" w:hAnsi="Times New Roman"/>
          <w:b/>
          <w:sz w:val="24"/>
          <w:szCs w:val="24"/>
          <w:lang w:val="en-GB"/>
        </w:rPr>
        <w:t xml:space="preserve"> </w:t>
      </w:r>
      <w:r w:rsidR="009E2150" w:rsidRPr="008C3191">
        <w:rPr>
          <w:rFonts w:ascii="Times New Roman" w:hAnsi="Times New Roman"/>
          <w:sz w:val="24"/>
          <w:szCs w:val="24"/>
          <w:lang w:val="en-GB"/>
        </w:rPr>
        <w:t xml:space="preserve">The data presented in </w:t>
      </w:r>
      <w:r w:rsidR="00F61D73" w:rsidRPr="008C3191">
        <w:rPr>
          <w:rFonts w:ascii="Times New Roman" w:hAnsi="Times New Roman"/>
          <w:i/>
          <w:sz w:val="24"/>
          <w:szCs w:val="24"/>
          <w:lang w:val="en-GB"/>
        </w:rPr>
        <w:t>Figure S</w:t>
      </w:r>
      <w:r w:rsidR="00515ADB">
        <w:rPr>
          <w:rFonts w:ascii="Times New Roman" w:hAnsi="Times New Roman"/>
          <w:i/>
          <w:sz w:val="24"/>
          <w:szCs w:val="24"/>
          <w:lang w:val="en-GB"/>
        </w:rPr>
        <w:t>7</w:t>
      </w:r>
      <w:r w:rsidR="009E2150" w:rsidRPr="008C3191">
        <w:rPr>
          <w:rFonts w:ascii="Times New Roman" w:hAnsi="Times New Roman"/>
          <w:sz w:val="24"/>
          <w:szCs w:val="24"/>
          <w:lang w:val="en-GB"/>
        </w:rPr>
        <w:t xml:space="preserve"> were obtained under artificial blood circulation using di-4-ANBDQBS. In the given example, </w:t>
      </w:r>
      <w:r w:rsidR="007D50E6">
        <w:rPr>
          <w:rFonts w:ascii="Times New Roman" w:hAnsi="Times New Roman"/>
          <w:sz w:val="24"/>
          <w:szCs w:val="24"/>
          <w:lang w:val="en-GB"/>
        </w:rPr>
        <w:t>ventricular tachycardia (</w:t>
      </w:r>
      <w:r w:rsidR="009E2150" w:rsidRPr="008C3191">
        <w:rPr>
          <w:rFonts w:ascii="Times New Roman" w:hAnsi="Times New Roman"/>
          <w:sz w:val="24"/>
          <w:szCs w:val="24"/>
          <w:lang w:val="en-GB"/>
        </w:rPr>
        <w:t>VT</w:t>
      </w:r>
      <w:r w:rsidR="007D50E6">
        <w:rPr>
          <w:rFonts w:ascii="Times New Roman" w:hAnsi="Times New Roman"/>
          <w:sz w:val="24"/>
          <w:szCs w:val="24"/>
          <w:lang w:val="en-GB"/>
        </w:rPr>
        <w:t>)</w:t>
      </w:r>
      <w:r w:rsidR="009E2150" w:rsidRPr="008C3191">
        <w:rPr>
          <w:rFonts w:ascii="Times New Roman" w:hAnsi="Times New Roman"/>
          <w:sz w:val="24"/>
          <w:szCs w:val="24"/>
          <w:lang w:val="en-GB"/>
        </w:rPr>
        <w:t xml:space="preserve"> was followed by the induction of regional </w:t>
      </w:r>
      <w:proofErr w:type="spellStart"/>
      <w:r w:rsidR="009E2150" w:rsidRPr="008C3191">
        <w:rPr>
          <w:rFonts w:ascii="Times New Roman" w:hAnsi="Times New Roman"/>
          <w:sz w:val="24"/>
          <w:szCs w:val="24"/>
          <w:lang w:val="en-GB"/>
        </w:rPr>
        <w:t>ischaemia</w:t>
      </w:r>
      <w:proofErr w:type="spellEnd"/>
      <w:r w:rsidR="009E2150" w:rsidRPr="008C3191">
        <w:rPr>
          <w:rFonts w:ascii="Times New Roman" w:hAnsi="Times New Roman"/>
          <w:sz w:val="24"/>
          <w:szCs w:val="24"/>
          <w:lang w:val="en-GB"/>
        </w:rPr>
        <w:t xml:space="preserve"> and reperfusion. The activation time maps constructed from three successive beats clearly illustrate the propagation around the stable anatomical obstacle</w:t>
      </w:r>
      <w:r w:rsidR="00B33AC4" w:rsidRPr="008C3191">
        <w:rPr>
          <w:rFonts w:ascii="Times New Roman" w:hAnsi="Times New Roman"/>
          <w:sz w:val="24"/>
          <w:szCs w:val="24"/>
          <w:lang w:val="en-GB"/>
        </w:rPr>
        <w:t>,</w:t>
      </w:r>
      <w:r w:rsidR="009E2150" w:rsidRPr="008C3191">
        <w:rPr>
          <w:rFonts w:ascii="Times New Roman" w:hAnsi="Times New Roman"/>
          <w:sz w:val="24"/>
          <w:szCs w:val="24"/>
          <w:lang w:val="en-GB"/>
        </w:rPr>
        <w:t xml:space="preserve"> as indicated </w:t>
      </w:r>
      <w:r w:rsidR="00B33AC4" w:rsidRPr="008C3191">
        <w:rPr>
          <w:rFonts w:ascii="Times New Roman" w:hAnsi="Times New Roman"/>
          <w:sz w:val="24"/>
          <w:szCs w:val="24"/>
          <w:lang w:val="en-GB"/>
        </w:rPr>
        <w:t>by</w:t>
      </w:r>
      <w:r w:rsidR="009E2150" w:rsidRPr="008C3191">
        <w:rPr>
          <w:rFonts w:ascii="Times New Roman" w:hAnsi="Times New Roman"/>
          <w:sz w:val="24"/>
          <w:szCs w:val="24"/>
          <w:lang w:val="en-GB"/>
        </w:rPr>
        <w:t xml:space="preserve"> a red circle (</w:t>
      </w:r>
      <w:r w:rsidR="009E2150" w:rsidRPr="008C3191">
        <w:rPr>
          <w:rFonts w:ascii="Times New Roman" w:hAnsi="Times New Roman"/>
          <w:i/>
          <w:sz w:val="24"/>
          <w:szCs w:val="24"/>
          <w:lang w:val="en-GB"/>
        </w:rPr>
        <w:t>Figure S</w:t>
      </w:r>
      <w:r w:rsidR="00515ADB">
        <w:rPr>
          <w:rFonts w:ascii="Times New Roman" w:hAnsi="Times New Roman"/>
          <w:i/>
          <w:sz w:val="24"/>
          <w:szCs w:val="24"/>
          <w:lang w:val="en-GB"/>
        </w:rPr>
        <w:t>7</w:t>
      </w:r>
      <w:r w:rsidR="00AC69F8">
        <w:rPr>
          <w:rFonts w:ascii="Times New Roman" w:hAnsi="Times New Roman"/>
          <w:i/>
          <w:sz w:val="24"/>
          <w:szCs w:val="24"/>
          <w:lang w:val="en-GB"/>
        </w:rPr>
        <w:t>a</w:t>
      </w:r>
      <w:r w:rsidR="009E2150" w:rsidRPr="008C3191">
        <w:rPr>
          <w:rFonts w:ascii="Times New Roman" w:hAnsi="Times New Roman"/>
          <w:i/>
          <w:sz w:val="24"/>
          <w:szCs w:val="24"/>
          <w:lang w:val="en-GB"/>
        </w:rPr>
        <w:t>-</w:t>
      </w:r>
      <w:r w:rsidR="00AC69F8">
        <w:rPr>
          <w:rFonts w:ascii="Times New Roman" w:hAnsi="Times New Roman"/>
          <w:i/>
          <w:sz w:val="24"/>
          <w:szCs w:val="24"/>
          <w:lang w:val="en-GB"/>
        </w:rPr>
        <w:t>c</w:t>
      </w:r>
      <w:r w:rsidR="009E2150" w:rsidRPr="008C3191">
        <w:rPr>
          <w:rFonts w:ascii="Times New Roman" w:hAnsi="Times New Roman"/>
          <w:sz w:val="24"/>
          <w:szCs w:val="24"/>
          <w:lang w:val="en-GB"/>
        </w:rPr>
        <w:t xml:space="preserve">). The main direction of propagation was evaluated by eye and labelled with white arrows. Accordingly, the OAPD50 maps show the distribution of the OAPD </w:t>
      </w:r>
      <w:r w:rsidR="009E2150" w:rsidRPr="008C3191">
        <w:rPr>
          <w:rFonts w:ascii="Times New Roman" w:hAnsi="Times New Roman"/>
          <w:i/>
          <w:sz w:val="24"/>
          <w:szCs w:val="24"/>
          <w:lang w:val="en-GB"/>
        </w:rPr>
        <w:t>(Figure S</w:t>
      </w:r>
      <w:r w:rsidR="00515ADB">
        <w:rPr>
          <w:rFonts w:ascii="Times New Roman" w:hAnsi="Times New Roman"/>
          <w:i/>
          <w:sz w:val="24"/>
          <w:szCs w:val="24"/>
          <w:lang w:val="en-GB"/>
        </w:rPr>
        <w:t>7</w:t>
      </w:r>
      <w:r w:rsidR="00AC69F8">
        <w:rPr>
          <w:rFonts w:ascii="Times New Roman" w:hAnsi="Times New Roman"/>
          <w:i/>
          <w:sz w:val="24"/>
          <w:szCs w:val="24"/>
          <w:lang w:val="en-GB"/>
        </w:rPr>
        <w:t>d</w:t>
      </w:r>
      <w:r w:rsidR="009E2150" w:rsidRPr="008C3191">
        <w:rPr>
          <w:rFonts w:ascii="Times New Roman" w:hAnsi="Times New Roman"/>
          <w:i/>
          <w:sz w:val="24"/>
          <w:szCs w:val="24"/>
          <w:lang w:val="en-GB"/>
        </w:rPr>
        <w:t>-</w:t>
      </w:r>
      <w:r w:rsidR="00AC69F8">
        <w:rPr>
          <w:rFonts w:ascii="Times New Roman" w:hAnsi="Times New Roman"/>
          <w:i/>
          <w:sz w:val="24"/>
          <w:szCs w:val="24"/>
          <w:lang w:val="en-GB"/>
        </w:rPr>
        <w:t>f</w:t>
      </w:r>
      <w:r w:rsidR="009E2150" w:rsidRPr="008C3191">
        <w:rPr>
          <w:rFonts w:ascii="Times New Roman" w:hAnsi="Times New Roman"/>
          <w:sz w:val="24"/>
          <w:szCs w:val="24"/>
          <w:lang w:val="en-GB"/>
        </w:rPr>
        <w:t xml:space="preserve">). The notable differences in </w:t>
      </w:r>
      <w:r w:rsidR="00986AE7">
        <w:rPr>
          <w:rFonts w:ascii="Times New Roman" w:hAnsi="Times New Roman"/>
          <w:sz w:val="24"/>
          <w:szCs w:val="24"/>
          <w:lang w:val="en-GB"/>
        </w:rPr>
        <w:t xml:space="preserve">the </w:t>
      </w:r>
      <w:r w:rsidR="009E2150" w:rsidRPr="008C3191">
        <w:rPr>
          <w:rFonts w:ascii="Times New Roman" w:hAnsi="Times New Roman"/>
          <w:sz w:val="24"/>
          <w:szCs w:val="24"/>
          <w:lang w:val="en-GB"/>
        </w:rPr>
        <w:t>OAP</w:t>
      </w:r>
      <w:r w:rsidR="00986AE7">
        <w:rPr>
          <w:rFonts w:ascii="Times New Roman" w:hAnsi="Times New Roman"/>
          <w:sz w:val="24"/>
          <w:szCs w:val="24"/>
          <w:lang w:val="en-GB"/>
        </w:rPr>
        <w:t>D</w:t>
      </w:r>
      <w:r w:rsidR="009E2150" w:rsidRPr="008C3191">
        <w:rPr>
          <w:rFonts w:ascii="Times New Roman" w:hAnsi="Times New Roman"/>
          <w:sz w:val="24"/>
          <w:szCs w:val="24"/>
          <w:lang w:val="en-GB"/>
        </w:rPr>
        <w:t xml:space="preserve"> coincide with the sites of severe conduction impairment. The raw recordings of OAPs obtained at the sites of the RV and LV, indicated by asterisks in the activation maps</w:t>
      </w:r>
      <w:r w:rsidR="00B33AC4" w:rsidRPr="008C3191">
        <w:rPr>
          <w:rFonts w:ascii="Times New Roman" w:hAnsi="Times New Roman"/>
          <w:sz w:val="24"/>
          <w:szCs w:val="24"/>
          <w:lang w:val="en-GB"/>
        </w:rPr>
        <w:t>,</w:t>
      </w:r>
      <w:r w:rsidR="009E2150" w:rsidRPr="008C3191">
        <w:rPr>
          <w:rFonts w:ascii="Times New Roman" w:hAnsi="Times New Roman"/>
          <w:sz w:val="24"/>
          <w:szCs w:val="24"/>
          <w:lang w:val="en-GB"/>
        </w:rPr>
        <w:t xml:space="preserve"> show the order of OAP activation (</w:t>
      </w:r>
      <w:r w:rsidR="009E2150" w:rsidRPr="008C3191">
        <w:rPr>
          <w:rFonts w:ascii="Times New Roman" w:hAnsi="Times New Roman"/>
          <w:i/>
          <w:sz w:val="24"/>
          <w:szCs w:val="24"/>
          <w:lang w:val="en-GB"/>
        </w:rPr>
        <w:t>Figure S</w:t>
      </w:r>
      <w:r w:rsidR="00515ADB">
        <w:rPr>
          <w:rFonts w:ascii="Times New Roman" w:hAnsi="Times New Roman"/>
          <w:i/>
          <w:sz w:val="24"/>
          <w:szCs w:val="24"/>
          <w:lang w:val="en-GB"/>
        </w:rPr>
        <w:t>7</w:t>
      </w:r>
      <w:r w:rsidR="00AC69F8">
        <w:rPr>
          <w:rFonts w:ascii="Times New Roman" w:hAnsi="Times New Roman"/>
          <w:i/>
          <w:sz w:val="24"/>
          <w:szCs w:val="24"/>
          <w:lang w:val="en-GB"/>
        </w:rPr>
        <w:t>g</w:t>
      </w:r>
      <w:r w:rsidR="009E2150" w:rsidRPr="008C3191">
        <w:rPr>
          <w:rFonts w:ascii="Times New Roman" w:hAnsi="Times New Roman"/>
          <w:sz w:val="24"/>
          <w:szCs w:val="24"/>
          <w:lang w:val="en-GB"/>
        </w:rPr>
        <w:t>) starting from the vertical dashed line.</w:t>
      </w:r>
    </w:p>
    <w:p w:rsidR="009E2150" w:rsidRPr="008C3191" w:rsidRDefault="009E2150" w:rsidP="009E2150">
      <w:pPr>
        <w:rPr>
          <w:rFonts w:ascii="Times New Roman" w:hAnsi="Times New Roman"/>
          <w:sz w:val="24"/>
          <w:szCs w:val="24"/>
          <w:lang w:val="en-GB"/>
        </w:rPr>
      </w:pPr>
    </w:p>
    <w:p w:rsidR="009E2150" w:rsidRPr="008C3191" w:rsidRDefault="005605A3" w:rsidP="009E2150">
      <w:pPr>
        <w:rPr>
          <w:rFonts w:ascii="Times New Roman" w:hAnsi="Times New Roman"/>
          <w:sz w:val="24"/>
          <w:szCs w:val="24"/>
          <w:lang w:val="en-GB"/>
        </w:rPr>
      </w:pPr>
      <w:r>
        <w:rPr>
          <w:rFonts w:ascii="Times New Roman" w:hAnsi="Times New Roman"/>
          <w:noProof/>
          <w:sz w:val="24"/>
          <w:szCs w:val="24"/>
          <w:lang w:val="lt-LT" w:eastAsia="lt-LT"/>
        </w:rPr>
        <w:lastRenderedPageBreak/>
        <w:drawing>
          <wp:inline distT="0" distB="0" distL="0" distR="0">
            <wp:extent cx="5943600" cy="2251075"/>
            <wp:effectExtent l="19050" t="0" r="0" b="0"/>
            <wp:docPr id="13" name="Picture 12" descr="Figure S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7.TIF"/>
                    <pic:cNvPicPr/>
                  </pic:nvPicPr>
                  <pic:blipFill>
                    <a:blip r:embed="rId12" cstate="print"/>
                    <a:stretch>
                      <a:fillRect/>
                    </a:stretch>
                  </pic:blipFill>
                  <pic:spPr>
                    <a:xfrm>
                      <a:off x="0" y="0"/>
                      <a:ext cx="5943600" cy="2251075"/>
                    </a:xfrm>
                    <a:prstGeom prst="rect">
                      <a:avLst/>
                    </a:prstGeom>
                  </pic:spPr>
                </pic:pic>
              </a:graphicData>
            </a:graphic>
          </wp:inline>
        </w:drawing>
      </w:r>
    </w:p>
    <w:p w:rsidR="00ED1969" w:rsidRPr="008C3191" w:rsidRDefault="009E2150" w:rsidP="009E2150">
      <w:pPr>
        <w:pStyle w:val="SMHeading"/>
        <w:rPr>
          <w:b w:val="0"/>
          <w:lang w:val="en-GB"/>
        </w:rPr>
      </w:pPr>
      <w:r w:rsidRPr="008C3191">
        <w:rPr>
          <w:lang w:val="en-GB"/>
        </w:rPr>
        <w:t>Figure S</w:t>
      </w:r>
      <w:r w:rsidR="00515ADB">
        <w:rPr>
          <w:lang w:val="en-GB"/>
        </w:rPr>
        <w:t>7</w:t>
      </w:r>
      <w:r w:rsidRPr="008C3191">
        <w:rPr>
          <w:lang w:val="en-GB"/>
        </w:rPr>
        <w:t xml:space="preserve">. </w:t>
      </w:r>
      <w:proofErr w:type="gramStart"/>
      <w:r w:rsidRPr="008C3191">
        <w:rPr>
          <w:b w:val="0"/>
          <w:lang w:val="en-GB"/>
        </w:rPr>
        <w:t xml:space="preserve">Impairment of excitation wave propagation and distribution of </w:t>
      </w:r>
      <w:r w:rsidR="00986AE7">
        <w:rPr>
          <w:b w:val="0"/>
          <w:lang w:val="en-GB"/>
        </w:rPr>
        <w:t xml:space="preserve">the </w:t>
      </w:r>
      <w:r w:rsidRPr="008C3191">
        <w:rPr>
          <w:b w:val="0"/>
          <w:lang w:val="en-GB"/>
        </w:rPr>
        <w:t xml:space="preserve">OAPD indicating the formation of an anatomical obstacle in the </w:t>
      </w:r>
      <w:r w:rsidR="00986AE7">
        <w:rPr>
          <w:b w:val="0"/>
          <w:lang w:val="en-GB"/>
        </w:rPr>
        <w:t>LV</w:t>
      </w:r>
      <w:r w:rsidRPr="008C3191">
        <w:rPr>
          <w:b w:val="0"/>
          <w:lang w:val="en-GB"/>
        </w:rPr>
        <w:t xml:space="preserve"> of the optically mapped pig heart </w:t>
      </w:r>
      <w:r w:rsidRPr="008C3191">
        <w:rPr>
          <w:b w:val="0"/>
          <w:i/>
          <w:lang w:val="en-GB"/>
        </w:rPr>
        <w:t>in situ</w:t>
      </w:r>
      <w:r w:rsidR="00F54AD2" w:rsidRPr="00F54AD2">
        <w:rPr>
          <w:lang w:val="en-GB"/>
        </w:rPr>
        <w:t xml:space="preserve"> </w:t>
      </w:r>
      <w:r w:rsidR="00F54AD2" w:rsidRPr="00F54AD2">
        <w:rPr>
          <w:b w:val="0"/>
          <w:lang w:val="en-GB"/>
        </w:rPr>
        <w:t>under artificial blood circulation</w:t>
      </w:r>
      <w:r w:rsidRPr="00F54AD2">
        <w:rPr>
          <w:b w:val="0"/>
          <w:lang w:val="en-GB"/>
        </w:rPr>
        <w:t>.</w:t>
      </w:r>
      <w:proofErr w:type="gramEnd"/>
      <w:r w:rsidRPr="00F54AD2">
        <w:rPr>
          <w:b w:val="0"/>
          <w:lang w:val="en-GB"/>
        </w:rPr>
        <w:t xml:space="preserve"> </w:t>
      </w:r>
      <w:r w:rsidRPr="008C3191">
        <w:rPr>
          <w:b w:val="0"/>
          <w:lang w:val="en-GB"/>
        </w:rPr>
        <w:t>(</w:t>
      </w:r>
      <w:proofErr w:type="gramStart"/>
      <w:r w:rsidR="00F54AD2">
        <w:rPr>
          <w:b w:val="0"/>
          <w:i/>
          <w:lang w:val="en-GB"/>
        </w:rPr>
        <w:t>a</w:t>
      </w:r>
      <w:r w:rsidRPr="008C3191">
        <w:rPr>
          <w:b w:val="0"/>
          <w:i/>
          <w:lang w:val="en-GB"/>
        </w:rPr>
        <w:t>-</w:t>
      </w:r>
      <w:r w:rsidR="00F54AD2">
        <w:rPr>
          <w:b w:val="0"/>
          <w:i/>
          <w:lang w:val="en-GB"/>
        </w:rPr>
        <w:t>f</w:t>
      </w:r>
      <w:proofErr w:type="gramEnd"/>
      <w:r w:rsidRPr="008C3191">
        <w:rPr>
          <w:b w:val="0"/>
          <w:lang w:val="en-GB"/>
        </w:rPr>
        <w:t xml:space="preserve">) </w:t>
      </w:r>
      <w:proofErr w:type="gramStart"/>
      <w:r w:rsidRPr="008C3191">
        <w:rPr>
          <w:b w:val="0"/>
          <w:lang w:val="en-GB"/>
        </w:rPr>
        <w:t>Activation time and OAPD50 maps.</w:t>
      </w:r>
      <w:proofErr w:type="gramEnd"/>
      <w:r w:rsidRPr="008C3191">
        <w:rPr>
          <w:b w:val="0"/>
          <w:lang w:val="en-GB"/>
        </w:rPr>
        <w:t xml:space="preserve"> White arrows indicate the directions of wave propagation. </w:t>
      </w:r>
      <w:r w:rsidR="00B33AC4" w:rsidRPr="008C3191">
        <w:rPr>
          <w:b w:val="0"/>
          <w:lang w:val="en-GB"/>
        </w:rPr>
        <w:t>The red</w:t>
      </w:r>
      <w:r w:rsidRPr="008C3191">
        <w:rPr>
          <w:b w:val="0"/>
          <w:lang w:val="en-GB"/>
        </w:rPr>
        <w:t xml:space="preserve"> dotted circle indicates the stable anatomical obstacle. The numbers near the isochrones show the activation time and OAPD50 in </w:t>
      </w:r>
      <w:proofErr w:type="spellStart"/>
      <w:r w:rsidRPr="008C3191">
        <w:rPr>
          <w:b w:val="0"/>
          <w:lang w:val="en-GB"/>
        </w:rPr>
        <w:t>ms.</w:t>
      </w:r>
      <w:proofErr w:type="spellEnd"/>
      <w:r w:rsidRPr="008C3191">
        <w:rPr>
          <w:b w:val="0"/>
          <w:lang w:val="en-GB"/>
        </w:rPr>
        <w:t xml:space="preserve"> </w:t>
      </w:r>
      <w:proofErr w:type="gramStart"/>
      <w:r w:rsidRPr="008C3191">
        <w:rPr>
          <w:b w:val="0"/>
          <w:lang w:val="en-GB"/>
        </w:rPr>
        <w:t>The</w:t>
      </w:r>
      <w:proofErr w:type="gramEnd"/>
      <w:r w:rsidRPr="008C3191">
        <w:rPr>
          <w:b w:val="0"/>
          <w:lang w:val="en-GB"/>
        </w:rPr>
        <w:t xml:space="preserve"> interval between isochrones is 10 </w:t>
      </w:r>
      <w:proofErr w:type="spellStart"/>
      <w:r w:rsidRPr="008C3191">
        <w:rPr>
          <w:b w:val="0"/>
          <w:lang w:val="en-GB"/>
        </w:rPr>
        <w:t>ms.</w:t>
      </w:r>
      <w:proofErr w:type="spellEnd"/>
      <w:r w:rsidRPr="008C3191">
        <w:rPr>
          <w:b w:val="0"/>
          <w:lang w:val="en-GB"/>
        </w:rPr>
        <w:t xml:space="preserve"> (</w:t>
      </w:r>
      <w:r w:rsidR="00F54AD2">
        <w:rPr>
          <w:b w:val="0"/>
          <w:i/>
          <w:lang w:val="en-GB"/>
        </w:rPr>
        <w:t>g</w:t>
      </w:r>
      <w:r w:rsidRPr="008C3191">
        <w:rPr>
          <w:b w:val="0"/>
          <w:lang w:val="en-GB"/>
        </w:rPr>
        <w:t>) Raw optical traces from the sites of the RV and LV</w:t>
      </w:r>
      <w:r w:rsidR="00986AE7">
        <w:rPr>
          <w:b w:val="0"/>
          <w:lang w:val="en-GB"/>
        </w:rPr>
        <w:t>,</w:t>
      </w:r>
      <w:r w:rsidRPr="008C3191">
        <w:rPr>
          <w:b w:val="0"/>
          <w:lang w:val="en-GB"/>
        </w:rPr>
        <w:t xml:space="preserve"> indicated by asterisks in the activation maps. The three bright OAPs (</w:t>
      </w:r>
      <w:r w:rsidR="00F54AD2">
        <w:rPr>
          <w:b w:val="0"/>
          <w:i/>
          <w:lang w:val="en-GB"/>
        </w:rPr>
        <w:t>g</w:t>
      </w:r>
      <w:r w:rsidRPr="008C3191">
        <w:rPr>
          <w:b w:val="0"/>
          <w:lang w:val="en-GB"/>
        </w:rPr>
        <w:t xml:space="preserve">) correspond to the three OAPD50 maps. The amplitudes of the OAPs are given as percentages with respect to the background (ΔF/F). The dominant frequency in </w:t>
      </w:r>
      <w:r w:rsidR="00986AE7">
        <w:rPr>
          <w:b w:val="0"/>
          <w:lang w:val="en-GB"/>
        </w:rPr>
        <w:t xml:space="preserve">the </w:t>
      </w:r>
      <w:r w:rsidRPr="008C3191">
        <w:rPr>
          <w:b w:val="0"/>
          <w:lang w:val="en-GB"/>
        </w:rPr>
        <w:t>RV was 13.7 Hz.</w:t>
      </w:r>
    </w:p>
    <w:p w:rsidR="00ED1969" w:rsidRPr="008C3191" w:rsidRDefault="00ED1969">
      <w:pPr>
        <w:rPr>
          <w:rFonts w:ascii="Times New Roman" w:eastAsia="Times New Roman" w:hAnsi="Times New Roman"/>
          <w:bCs/>
          <w:kern w:val="32"/>
          <w:sz w:val="24"/>
          <w:szCs w:val="24"/>
          <w:lang w:val="en-GB"/>
        </w:rPr>
      </w:pPr>
      <w:r w:rsidRPr="008C3191">
        <w:rPr>
          <w:b/>
          <w:lang w:val="en-GB"/>
        </w:rPr>
        <w:br w:type="page"/>
      </w:r>
    </w:p>
    <w:p w:rsidR="00ED1969" w:rsidRPr="008C3191" w:rsidRDefault="00ED1969" w:rsidP="00ED1969">
      <w:pPr>
        <w:jc w:val="center"/>
        <w:rPr>
          <w:rFonts w:ascii="Times New Roman" w:hAnsi="Times New Roman"/>
          <w:b/>
          <w:sz w:val="24"/>
          <w:szCs w:val="24"/>
          <w:lang w:val="en-GB"/>
        </w:rPr>
      </w:pPr>
      <w:r w:rsidRPr="008C3191">
        <w:rPr>
          <w:rFonts w:ascii="Times New Roman" w:hAnsi="Times New Roman"/>
          <w:b/>
          <w:sz w:val="24"/>
          <w:szCs w:val="24"/>
          <w:lang w:val="en-GB"/>
        </w:rPr>
        <w:lastRenderedPageBreak/>
        <w:t>Supplementary Methods</w:t>
      </w:r>
    </w:p>
    <w:p w:rsidR="00ED1969" w:rsidRPr="008C3191" w:rsidRDefault="00ED1969" w:rsidP="00ED1969">
      <w:pPr>
        <w:spacing w:line="480" w:lineRule="auto"/>
        <w:rPr>
          <w:rFonts w:ascii="Times New Roman" w:hAnsi="Times New Roman"/>
          <w:b/>
          <w:sz w:val="24"/>
          <w:szCs w:val="24"/>
          <w:lang w:val="en-GB"/>
        </w:rPr>
      </w:pPr>
    </w:p>
    <w:p w:rsidR="00ED1969" w:rsidRPr="008C3191" w:rsidRDefault="00ED1969" w:rsidP="00ED1969">
      <w:pPr>
        <w:spacing w:line="480" w:lineRule="auto"/>
        <w:rPr>
          <w:rFonts w:ascii="Times New Roman" w:hAnsi="Times New Roman"/>
          <w:sz w:val="24"/>
          <w:szCs w:val="24"/>
          <w:lang w:val="en-GB"/>
        </w:rPr>
      </w:pPr>
      <w:proofErr w:type="gramStart"/>
      <w:r w:rsidRPr="008C3191">
        <w:rPr>
          <w:rFonts w:ascii="Times New Roman" w:hAnsi="Times New Roman"/>
          <w:b/>
          <w:sz w:val="24"/>
          <w:szCs w:val="24"/>
          <w:lang w:val="en-GB"/>
        </w:rPr>
        <w:t>Induction of artificial lung ventilation.</w:t>
      </w:r>
      <w:proofErr w:type="gramEnd"/>
      <w:r w:rsidRPr="008C3191">
        <w:rPr>
          <w:rFonts w:ascii="Times New Roman" w:hAnsi="Times New Roman"/>
          <w:b/>
          <w:sz w:val="24"/>
          <w:szCs w:val="24"/>
          <w:lang w:val="en-GB"/>
        </w:rPr>
        <w:t xml:space="preserve"> </w:t>
      </w:r>
      <w:r w:rsidRPr="008C3191">
        <w:rPr>
          <w:rFonts w:ascii="Times New Roman" w:hAnsi="Times New Roman"/>
          <w:sz w:val="24"/>
          <w:szCs w:val="24"/>
          <w:lang w:val="en-GB"/>
        </w:rPr>
        <w:t xml:space="preserve">After thiopental sodium (10 mg/kg, Sandoz International </w:t>
      </w:r>
      <w:proofErr w:type="spellStart"/>
      <w:r w:rsidRPr="008C3191">
        <w:rPr>
          <w:rFonts w:ascii="Times New Roman" w:hAnsi="Times New Roman"/>
          <w:sz w:val="24"/>
          <w:szCs w:val="24"/>
          <w:lang w:val="en-GB"/>
        </w:rPr>
        <w:t>GmBH</w:t>
      </w:r>
      <w:proofErr w:type="spellEnd"/>
      <w:r w:rsidRPr="008C3191">
        <w:rPr>
          <w:rFonts w:ascii="Times New Roman" w:hAnsi="Times New Roman"/>
          <w:sz w:val="24"/>
          <w:szCs w:val="24"/>
          <w:lang w:val="en-GB"/>
        </w:rPr>
        <w:t xml:space="preserve">, Germany) </w:t>
      </w:r>
      <w:r w:rsidR="00083598">
        <w:rPr>
          <w:rFonts w:ascii="Times New Roman" w:hAnsi="Times New Roman"/>
          <w:sz w:val="24"/>
          <w:szCs w:val="24"/>
          <w:lang w:val="en-GB"/>
        </w:rPr>
        <w:t xml:space="preserve">was </w:t>
      </w:r>
      <w:r w:rsidRPr="008C3191">
        <w:rPr>
          <w:rFonts w:ascii="Times New Roman" w:hAnsi="Times New Roman"/>
          <w:sz w:val="24"/>
          <w:szCs w:val="24"/>
          <w:lang w:val="en-GB"/>
        </w:rPr>
        <w:t>inject</w:t>
      </w:r>
      <w:r w:rsidR="00083598">
        <w:rPr>
          <w:rFonts w:ascii="Times New Roman" w:hAnsi="Times New Roman"/>
          <w:sz w:val="24"/>
          <w:szCs w:val="24"/>
          <w:lang w:val="en-GB"/>
        </w:rPr>
        <w:t>ed</w:t>
      </w:r>
      <w:r w:rsidRPr="008C3191">
        <w:rPr>
          <w:rFonts w:ascii="Times New Roman" w:hAnsi="Times New Roman"/>
          <w:sz w:val="24"/>
          <w:szCs w:val="24"/>
          <w:lang w:val="en-GB"/>
        </w:rPr>
        <w:t>, the pig</w:t>
      </w:r>
      <w:r w:rsidR="00083598">
        <w:rPr>
          <w:rFonts w:ascii="Times New Roman" w:hAnsi="Times New Roman"/>
          <w:sz w:val="24"/>
          <w:szCs w:val="24"/>
          <w:lang w:val="en-GB"/>
        </w:rPr>
        <w:t>s</w:t>
      </w:r>
      <w:r w:rsidRPr="008C3191">
        <w:rPr>
          <w:rFonts w:ascii="Times New Roman" w:hAnsi="Times New Roman"/>
          <w:sz w:val="24"/>
          <w:szCs w:val="24"/>
          <w:lang w:val="en-GB"/>
        </w:rPr>
        <w:t xml:space="preserve"> stopped breathing. </w:t>
      </w:r>
      <w:r w:rsidR="00083598">
        <w:rPr>
          <w:rFonts w:ascii="Times New Roman" w:hAnsi="Times New Roman"/>
          <w:sz w:val="24"/>
          <w:szCs w:val="24"/>
          <w:lang w:val="en-GB"/>
        </w:rPr>
        <w:t>The a</w:t>
      </w:r>
      <w:r w:rsidRPr="008C3191">
        <w:rPr>
          <w:rFonts w:ascii="Times New Roman" w:hAnsi="Times New Roman"/>
          <w:sz w:val="24"/>
          <w:szCs w:val="24"/>
          <w:lang w:val="en-GB"/>
        </w:rPr>
        <w:t>nimal</w:t>
      </w:r>
      <w:r w:rsidR="00083598">
        <w:rPr>
          <w:rFonts w:ascii="Times New Roman" w:hAnsi="Times New Roman"/>
          <w:sz w:val="24"/>
          <w:szCs w:val="24"/>
          <w:lang w:val="en-GB"/>
        </w:rPr>
        <w:t>s</w:t>
      </w:r>
      <w:r w:rsidRPr="008C3191">
        <w:rPr>
          <w:rFonts w:ascii="Times New Roman" w:hAnsi="Times New Roman"/>
          <w:sz w:val="24"/>
          <w:szCs w:val="24"/>
          <w:lang w:val="en-GB"/>
        </w:rPr>
        <w:t xml:space="preserve"> w</w:t>
      </w:r>
      <w:r w:rsidR="00083598">
        <w:rPr>
          <w:rFonts w:ascii="Times New Roman" w:hAnsi="Times New Roman"/>
          <w:sz w:val="24"/>
          <w:szCs w:val="24"/>
          <w:lang w:val="en-GB"/>
        </w:rPr>
        <w:t>ere</w:t>
      </w:r>
      <w:r w:rsidRPr="008C3191">
        <w:rPr>
          <w:rFonts w:ascii="Times New Roman" w:hAnsi="Times New Roman"/>
          <w:sz w:val="24"/>
          <w:szCs w:val="24"/>
          <w:lang w:val="en-GB"/>
        </w:rPr>
        <w:t xml:space="preserve"> positioned correctly, and roll bandages (soft rope or similar) were placed around the upper and lower jaw</w:t>
      </w:r>
      <w:r w:rsidR="00083598">
        <w:rPr>
          <w:rFonts w:ascii="Times New Roman" w:hAnsi="Times New Roman"/>
          <w:sz w:val="24"/>
          <w:szCs w:val="24"/>
          <w:lang w:val="en-GB"/>
        </w:rPr>
        <w:t>s</w:t>
      </w:r>
      <w:r w:rsidRPr="008C3191">
        <w:rPr>
          <w:rFonts w:ascii="Times New Roman" w:hAnsi="Times New Roman"/>
          <w:sz w:val="24"/>
          <w:szCs w:val="24"/>
          <w:lang w:val="en-GB"/>
        </w:rPr>
        <w:t xml:space="preserve"> to facilitate opening the mouth and holding the head and neck elevated and extended. Using a laryngoscope, the larynx was visualized, and the mouth cavity was sprayed with 10% </w:t>
      </w:r>
      <w:proofErr w:type="spellStart"/>
      <w:r w:rsidRPr="008C3191">
        <w:rPr>
          <w:rFonts w:ascii="Times New Roman" w:hAnsi="Times New Roman"/>
          <w:sz w:val="24"/>
          <w:szCs w:val="24"/>
          <w:lang w:val="en-GB"/>
        </w:rPr>
        <w:t>lidocaine</w:t>
      </w:r>
      <w:proofErr w:type="spellEnd"/>
      <w:r w:rsidRPr="008C3191">
        <w:rPr>
          <w:rFonts w:ascii="Times New Roman" w:hAnsi="Times New Roman"/>
          <w:sz w:val="24"/>
          <w:szCs w:val="24"/>
          <w:lang w:val="en-GB"/>
        </w:rPr>
        <w:t xml:space="preserve"> spray solution (</w:t>
      </w:r>
      <w:r w:rsidRPr="008C3191">
        <w:rPr>
          <w:rFonts w:ascii="Times New Roman" w:hAnsi="Times New Roman"/>
          <w:sz w:val="24"/>
          <w:szCs w:val="24"/>
          <w:shd w:val="clear" w:color="auto" w:fill="FFFFFF"/>
          <w:lang w:val="en-GB"/>
        </w:rPr>
        <w:t>Egis Pharmaceutical, Hungary)</w:t>
      </w:r>
      <w:r w:rsidRPr="008C3191">
        <w:rPr>
          <w:rStyle w:val="apple-converted-space"/>
          <w:rFonts w:ascii="Times New Roman" w:hAnsi="Times New Roman"/>
          <w:sz w:val="24"/>
          <w:szCs w:val="24"/>
          <w:shd w:val="clear" w:color="auto" w:fill="FFFFFF"/>
          <w:lang w:val="en-GB"/>
        </w:rPr>
        <w:t xml:space="preserve"> </w:t>
      </w:r>
      <w:r w:rsidRPr="008C3191">
        <w:rPr>
          <w:rFonts w:ascii="Times New Roman" w:hAnsi="Times New Roman"/>
          <w:sz w:val="24"/>
          <w:szCs w:val="24"/>
          <w:lang w:val="en-GB"/>
        </w:rPr>
        <w:t xml:space="preserve">to prevent instantaneous respiratory spasm during intubation when the laryngoscope touched the larynx. An </w:t>
      </w:r>
      <w:proofErr w:type="spellStart"/>
      <w:r w:rsidRPr="008C3191">
        <w:rPr>
          <w:rFonts w:ascii="Times New Roman" w:hAnsi="Times New Roman"/>
          <w:sz w:val="24"/>
          <w:szCs w:val="24"/>
          <w:lang w:val="en-GB"/>
        </w:rPr>
        <w:t>endotracheal</w:t>
      </w:r>
      <w:proofErr w:type="spellEnd"/>
      <w:r w:rsidRPr="008C3191">
        <w:rPr>
          <w:rFonts w:ascii="Times New Roman" w:hAnsi="Times New Roman"/>
          <w:sz w:val="24"/>
          <w:szCs w:val="24"/>
          <w:lang w:val="en-GB"/>
        </w:rPr>
        <w:t xml:space="preserve"> tube (ET) (</w:t>
      </w:r>
      <w:proofErr w:type="spellStart"/>
      <w:r w:rsidRPr="008C3191">
        <w:rPr>
          <w:rFonts w:ascii="Times New Roman" w:hAnsi="Times New Roman"/>
          <w:sz w:val="24"/>
          <w:szCs w:val="24"/>
          <w:lang w:val="en-GB"/>
        </w:rPr>
        <w:t>Kruuse</w:t>
      </w:r>
      <w:proofErr w:type="spellEnd"/>
      <w:r w:rsidRPr="008C3191">
        <w:rPr>
          <w:rFonts w:ascii="Times New Roman" w:hAnsi="Times New Roman"/>
          <w:sz w:val="24"/>
          <w:szCs w:val="24"/>
          <w:lang w:val="en-GB"/>
        </w:rPr>
        <w:t xml:space="preserve">, Denmark) of </w:t>
      </w:r>
      <w:r w:rsidR="00083598">
        <w:rPr>
          <w:rFonts w:ascii="Times New Roman" w:hAnsi="Times New Roman"/>
          <w:sz w:val="24"/>
          <w:szCs w:val="24"/>
          <w:lang w:val="en-GB"/>
        </w:rPr>
        <w:t xml:space="preserve">an </w:t>
      </w:r>
      <w:r w:rsidRPr="008C3191">
        <w:rPr>
          <w:rFonts w:ascii="Times New Roman" w:hAnsi="Times New Roman"/>
          <w:sz w:val="24"/>
          <w:szCs w:val="24"/>
          <w:lang w:val="en-GB"/>
        </w:rPr>
        <w:t xml:space="preserve">appropriate diameter was inserted and secured, and the cuff was periodically inflated. After introduction of the ET into the trachea, the tube was connected to the ventilation apparatus (Harvard Large Animal Ventilator, 613; 115 VAC; Canada) for artificial lung ventilation. The pigs were ventilated at 20 BPM. Both manual and mechanical monitoring was performed. The eye position, </w:t>
      </w:r>
      <w:proofErr w:type="spellStart"/>
      <w:r w:rsidRPr="008C3191">
        <w:rPr>
          <w:rFonts w:ascii="Times New Roman" w:hAnsi="Times New Roman"/>
          <w:sz w:val="24"/>
          <w:szCs w:val="24"/>
          <w:lang w:val="en-GB"/>
        </w:rPr>
        <w:t>palpebral</w:t>
      </w:r>
      <w:proofErr w:type="spellEnd"/>
      <w:r w:rsidRPr="008C3191">
        <w:rPr>
          <w:rFonts w:ascii="Times New Roman" w:hAnsi="Times New Roman"/>
          <w:sz w:val="24"/>
          <w:szCs w:val="24"/>
          <w:lang w:val="en-GB"/>
        </w:rPr>
        <w:t xml:space="preserve"> reflex, mucous membrane colour and capillary refill time were monitored manually.</w:t>
      </w:r>
    </w:p>
    <w:p w:rsidR="00ED1969" w:rsidRDefault="00ED1969" w:rsidP="00ED1969">
      <w:pPr>
        <w:spacing w:line="480" w:lineRule="auto"/>
        <w:rPr>
          <w:rFonts w:ascii="Times New Roman" w:hAnsi="Times New Roman"/>
          <w:sz w:val="24"/>
          <w:szCs w:val="24"/>
          <w:lang w:val="en-GB"/>
        </w:rPr>
      </w:pPr>
      <w:proofErr w:type="gramStart"/>
      <w:r w:rsidRPr="008C3191">
        <w:rPr>
          <w:rFonts w:ascii="Times New Roman" w:hAnsi="Times New Roman"/>
          <w:b/>
          <w:sz w:val="24"/>
          <w:szCs w:val="24"/>
          <w:lang w:val="en-GB"/>
        </w:rPr>
        <w:t xml:space="preserve">Surgical techniques </w:t>
      </w:r>
      <w:r w:rsidRPr="008C3191">
        <w:rPr>
          <w:rFonts w:ascii="Times New Roman" w:eastAsia="MinionMath-Regular" w:hAnsi="Times New Roman"/>
          <w:b/>
          <w:sz w:val="24"/>
          <w:szCs w:val="24"/>
          <w:lang w:val="en-GB"/>
        </w:rPr>
        <w:t>and artificial blood circulation</w:t>
      </w:r>
      <w:r w:rsidRPr="008C3191">
        <w:rPr>
          <w:rFonts w:ascii="Times New Roman" w:hAnsi="Times New Roman"/>
          <w:b/>
          <w:sz w:val="24"/>
          <w:szCs w:val="24"/>
          <w:lang w:val="en-GB"/>
        </w:rPr>
        <w:t>.</w:t>
      </w:r>
      <w:proofErr w:type="gramEnd"/>
      <w:r w:rsidRPr="008C3191">
        <w:rPr>
          <w:rFonts w:ascii="Times New Roman" w:hAnsi="Times New Roman"/>
          <w:sz w:val="24"/>
          <w:szCs w:val="24"/>
          <w:lang w:val="en-GB"/>
        </w:rPr>
        <w:t xml:space="preserve"> Surgery was performed via a median </w:t>
      </w:r>
      <w:proofErr w:type="spellStart"/>
      <w:r w:rsidRPr="008C3191">
        <w:rPr>
          <w:rFonts w:ascii="Times New Roman" w:hAnsi="Times New Roman"/>
          <w:sz w:val="24"/>
          <w:szCs w:val="24"/>
          <w:lang w:val="en-GB"/>
        </w:rPr>
        <w:t>sternotomy</w:t>
      </w:r>
      <w:proofErr w:type="spellEnd"/>
      <w:r w:rsidRPr="008C3191">
        <w:rPr>
          <w:rFonts w:ascii="Times New Roman" w:hAnsi="Times New Roman"/>
          <w:sz w:val="24"/>
          <w:szCs w:val="24"/>
          <w:lang w:val="en-GB"/>
        </w:rPr>
        <w:t xml:space="preserve"> and opening of the pericardium. Thirteen experiments were performed under artificial blood circulation conditions. After the injection of heparin, cardiopulmonary bypass was established by </w:t>
      </w:r>
      <w:proofErr w:type="spellStart"/>
      <w:r w:rsidRPr="008C3191">
        <w:rPr>
          <w:rFonts w:ascii="Times New Roman" w:hAnsi="Times New Roman"/>
          <w:sz w:val="24"/>
          <w:szCs w:val="24"/>
          <w:lang w:val="en-GB"/>
        </w:rPr>
        <w:t>cannulating</w:t>
      </w:r>
      <w:proofErr w:type="spellEnd"/>
      <w:r w:rsidRPr="008C3191">
        <w:rPr>
          <w:rFonts w:ascii="Times New Roman" w:hAnsi="Times New Roman"/>
          <w:sz w:val="24"/>
          <w:szCs w:val="24"/>
          <w:lang w:val="en-GB"/>
        </w:rPr>
        <w:t xml:space="preserve"> the distal ascending aorta (18Fr </w:t>
      </w:r>
      <w:proofErr w:type="spellStart"/>
      <w:r w:rsidRPr="008C3191">
        <w:rPr>
          <w:rFonts w:ascii="Times New Roman" w:hAnsi="Times New Roman"/>
          <w:sz w:val="24"/>
          <w:szCs w:val="24"/>
          <w:lang w:val="en-GB"/>
        </w:rPr>
        <w:t>cannula</w:t>
      </w:r>
      <w:proofErr w:type="spellEnd"/>
      <w:r w:rsidRPr="008C3191">
        <w:rPr>
          <w:rFonts w:ascii="Times New Roman" w:hAnsi="Times New Roman"/>
          <w:sz w:val="24"/>
          <w:szCs w:val="24"/>
          <w:lang w:val="en-GB"/>
        </w:rPr>
        <w:t xml:space="preserve">, Medtronic, Minneapolis, USA) and inserting a venous drainage line using two-stage right </w:t>
      </w:r>
      <w:proofErr w:type="spellStart"/>
      <w:r w:rsidRPr="008C3191">
        <w:rPr>
          <w:rFonts w:ascii="Times New Roman" w:hAnsi="Times New Roman"/>
          <w:sz w:val="24"/>
          <w:szCs w:val="24"/>
          <w:lang w:val="en-GB"/>
        </w:rPr>
        <w:t>atrial</w:t>
      </w:r>
      <w:proofErr w:type="spellEnd"/>
      <w:r w:rsidRPr="008C3191">
        <w:rPr>
          <w:rFonts w:ascii="Times New Roman" w:hAnsi="Times New Roman"/>
          <w:sz w:val="24"/>
          <w:szCs w:val="24"/>
          <w:lang w:val="en-GB"/>
        </w:rPr>
        <w:t xml:space="preserve"> </w:t>
      </w:r>
      <w:proofErr w:type="spellStart"/>
      <w:r w:rsidRPr="008C3191">
        <w:rPr>
          <w:rFonts w:ascii="Times New Roman" w:hAnsi="Times New Roman"/>
          <w:sz w:val="24"/>
          <w:szCs w:val="24"/>
          <w:lang w:val="en-GB"/>
        </w:rPr>
        <w:t>cannulation</w:t>
      </w:r>
      <w:proofErr w:type="spellEnd"/>
      <w:r w:rsidRPr="008C3191">
        <w:rPr>
          <w:rFonts w:ascii="Times New Roman" w:hAnsi="Times New Roman"/>
          <w:sz w:val="24"/>
          <w:szCs w:val="24"/>
          <w:lang w:val="en-GB"/>
        </w:rPr>
        <w:t xml:space="preserve"> (23French, Medtronic, Minneapolis, USA). An aortic root </w:t>
      </w:r>
      <w:proofErr w:type="spellStart"/>
      <w:r w:rsidRPr="008C3191">
        <w:rPr>
          <w:rFonts w:ascii="Times New Roman" w:hAnsi="Times New Roman"/>
          <w:sz w:val="24"/>
          <w:szCs w:val="24"/>
          <w:lang w:val="en-GB"/>
        </w:rPr>
        <w:t>cannula</w:t>
      </w:r>
      <w:proofErr w:type="spellEnd"/>
      <w:r w:rsidRPr="008C3191">
        <w:rPr>
          <w:rFonts w:ascii="Times New Roman" w:hAnsi="Times New Roman"/>
          <w:sz w:val="24"/>
          <w:szCs w:val="24"/>
          <w:lang w:val="en-GB"/>
        </w:rPr>
        <w:t xml:space="preserve"> with a vent line (Y-shaped, 12 Gauge, </w:t>
      </w:r>
      <w:proofErr w:type="gramStart"/>
      <w:r w:rsidRPr="008C3191">
        <w:rPr>
          <w:rFonts w:ascii="Times New Roman" w:hAnsi="Times New Roman"/>
          <w:sz w:val="24"/>
          <w:szCs w:val="24"/>
          <w:lang w:val="en-GB"/>
        </w:rPr>
        <w:t>Minneapolis</w:t>
      </w:r>
      <w:proofErr w:type="gramEnd"/>
      <w:r w:rsidRPr="008C3191">
        <w:rPr>
          <w:rFonts w:ascii="Times New Roman" w:hAnsi="Times New Roman"/>
          <w:sz w:val="24"/>
          <w:szCs w:val="24"/>
          <w:lang w:val="en-GB"/>
        </w:rPr>
        <w:t xml:space="preserve">, USA) was introduced into the ascending aorta below the aortic </w:t>
      </w:r>
      <w:proofErr w:type="spellStart"/>
      <w:r w:rsidRPr="008C3191">
        <w:rPr>
          <w:rFonts w:ascii="Times New Roman" w:hAnsi="Times New Roman"/>
          <w:sz w:val="24"/>
          <w:szCs w:val="24"/>
          <w:lang w:val="en-GB"/>
        </w:rPr>
        <w:t>cannula</w:t>
      </w:r>
      <w:proofErr w:type="spellEnd"/>
      <w:r w:rsidRPr="008C3191">
        <w:rPr>
          <w:rFonts w:ascii="Times New Roman" w:hAnsi="Times New Roman"/>
          <w:sz w:val="24"/>
          <w:szCs w:val="24"/>
          <w:lang w:val="en-GB"/>
        </w:rPr>
        <w:t xml:space="preserve"> for the delivery of dye solutions into the coronary circulation. Two COBE (Lakewood, Co</w:t>
      </w:r>
      <w:r w:rsidR="00482531">
        <w:rPr>
          <w:rFonts w:ascii="Times New Roman" w:hAnsi="Times New Roman"/>
          <w:sz w:val="24"/>
          <w:szCs w:val="24"/>
          <w:lang w:val="en-GB"/>
        </w:rPr>
        <w:t>.</w:t>
      </w:r>
      <w:r w:rsidRPr="008C3191">
        <w:rPr>
          <w:rFonts w:ascii="Times New Roman" w:hAnsi="Times New Roman"/>
          <w:sz w:val="24"/>
          <w:szCs w:val="24"/>
          <w:lang w:val="en-GB"/>
        </w:rPr>
        <w:t xml:space="preserve">, USA) peristaltic pumps were used to drain the blood from the surgical area and circulate it through a </w:t>
      </w:r>
      <w:r w:rsidRPr="008C3191">
        <w:rPr>
          <w:rFonts w:ascii="Times New Roman" w:hAnsi="Times New Roman"/>
          <w:sz w:val="24"/>
          <w:szCs w:val="24"/>
          <w:lang w:val="en-GB"/>
        </w:rPr>
        <w:lastRenderedPageBreak/>
        <w:t>heated (+38 °C) membrane oxygenator (</w:t>
      </w:r>
      <w:proofErr w:type="spellStart"/>
      <w:r w:rsidRPr="008C3191">
        <w:rPr>
          <w:rFonts w:ascii="Times New Roman" w:hAnsi="Times New Roman"/>
          <w:sz w:val="24"/>
          <w:szCs w:val="24"/>
          <w:lang w:val="en-GB"/>
        </w:rPr>
        <w:t>Soring</w:t>
      </w:r>
      <w:proofErr w:type="spellEnd"/>
      <w:r w:rsidRPr="008C3191">
        <w:rPr>
          <w:rFonts w:ascii="Times New Roman" w:hAnsi="Times New Roman"/>
          <w:sz w:val="24"/>
          <w:szCs w:val="24"/>
          <w:lang w:val="en-GB"/>
        </w:rPr>
        <w:t xml:space="preserve"> Group, Italy). The oxygenator was filled with 1000 </w:t>
      </w:r>
      <w:proofErr w:type="spellStart"/>
      <w:r w:rsidRPr="008C3191">
        <w:rPr>
          <w:rFonts w:ascii="Times New Roman" w:hAnsi="Times New Roman"/>
          <w:sz w:val="24"/>
          <w:szCs w:val="24"/>
          <w:lang w:val="en-GB"/>
        </w:rPr>
        <w:t>mL</w:t>
      </w:r>
      <w:proofErr w:type="spellEnd"/>
      <w:r w:rsidRPr="008C3191">
        <w:rPr>
          <w:rFonts w:ascii="Times New Roman" w:hAnsi="Times New Roman"/>
          <w:sz w:val="24"/>
          <w:szCs w:val="24"/>
          <w:lang w:val="en-GB"/>
        </w:rPr>
        <w:t xml:space="preserve"> of Ringer acetate Fresenius infusion saline (</w:t>
      </w:r>
      <w:r w:rsidR="003B5D66" w:rsidRPr="00BB7349">
        <w:rPr>
          <w:rFonts w:ascii="Times New Roman" w:hAnsi="Times New Roman"/>
          <w:sz w:val="24"/>
          <w:szCs w:val="24"/>
          <w:lang w:val="en-GB"/>
        </w:rPr>
        <w:t xml:space="preserve">composition in </w:t>
      </w:r>
      <w:proofErr w:type="spellStart"/>
      <w:r w:rsidR="003B5D66" w:rsidRPr="00BB7349">
        <w:rPr>
          <w:rFonts w:ascii="Times New Roman" w:hAnsi="Times New Roman"/>
          <w:sz w:val="24"/>
          <w:szCs w:val="24"/>
          <w:lang w:val="en-GB"/>
        </w:rPr>
        <w:t>mmol</w:t>
      </w:r>
      <w:proofErr w:type="spellEnd"/>
      <w:r w:rsidR="003B5D66" w:rsidRPr="00BB7349">
        <w:rPr>
          <w:rFonts w:ascii="Times New Roman" w:hAnsi="Times New Roman"/>
          <w:sz w:val="24"/>
          <w:szCs w:val="24"/>
          <w:lang w:val="en-GB"/>
        </w:rPr>
        <w:t xml:space="preserve">/L: </w:t>
      </w:r>
      <w:r w:rsidR="003B5D66" w:rsidRPr="00BB7349">
        <w:rPr>
          <w:rFonts w:ascii="Times New Roman" w:hAnsi="Times New Roman"/>
          <w:bCs/>
          <w:color w:val="000000"/>
          <w:sz w:val="24"/>
          <w:szCs w:val="24"/>
          <w:shd w:val="clear" w:color="auto" w:fill="FFFFFF"/>
        </w:rPr>
        <w:t>131 Na</w:t>
      </w:r>
      <w:r w:rsidR="003B5D66" w:rsidRPr="00BB7349">
        <w:rPr>
          <w:rFonts w:ascii="Times New Roman" w:hAnsi="Times New Roman"/>
          <w:bCs/>
          <w:color w:val="000000"/>
          <w:sz w:val="24"/>
          <w:szCs w:val="24"/>
          <w:shd w:val="clear" w:color="auto" w:fill="FFFFFF"/>
          <w:vertAlign w:val="superscript"/>
        </w:rPr>
        <w:t>+</w:t>
      </w:r>
      <w:r w:rsidR="003B5D66" w:rsidRPr="00BB7349">
        <w:rPr>
          <w:rFonts w:ascii="Times New Roman" w:hAnsi="Times New Roman"/>
          <w:bCs/>
          <w:color w:val="000000"/>
          <w:sz w:val="24"/>
          <w:szCs w:val="24"/>
          <w:shd w:val="clear" w:color="auto" w:fill="FFFFFF"/>
        </w:rPr>
        <w:t>, 4 K</w:t>
      </w:r>
      <w:r w:rsidR="003B5D66" w:rsidRPr="00BB7349">
        <w:rPr>
          <w:rFonts w:ascii="Times New Roman" w:hAnsi="Times New Roman"/>
          <w:bCs/>
          <w:color w:val="000000"/>
          <w:sz w:val="24"/>
          <w:szCs w:val="24"/>
          <w:shd w:val="clear" w:color="auto" w:fill="FFFFFF"/>
          <w:vertAlign w:val="superscript"/>
        </w:rPr>
        <w:t>+</w:t>
      </w:r>
      <w:r w:rsidR="003B5D66" w:rsidRPr="00BB7349">
        <w:rPr>
          <w:rFonts w:ascii="Times New Roman" w:hAnsi="Times New Roman"/>
          <w:bCs/>
          <w:color w:val="000000"/>
          <w:sz w:val="24"/>
          <w:szCs w:val="24"/>
          <w:shd w:val="clear" w:color="auto" w:fill="FFFFFF"/>
        </w:rPr>
        <w:t>, 2 Ca</w:t>
      </w:r>
      <w:r w:rsidR="003B5D66" w:rsidRPr="00BB7349">
        <w:rPr>
          <w:rFonts w:ascii="Times New Roman" w:hAnsi="Times New Roman"/>
          <w:bCs/>
          <w:color w:val="000000"/>
          <w:sz w:val="24"/>
          <w:szCs w:val="24"/>
          <w:shd w:val="clear" w:color="auto" w:fill="FFFFFF"/>
          <w:vertAlign w:val="superscript"/>
        </w:rPr>
        <w:t>2+</w:t>
      </w:r>
      <w:r w:rsidR="003B5D66" w:rsidRPr="00BB7349">
        <w:rPr>
          <w:rFonts w:ascii="Times New Roman" w:hAnsi="Times New Roman"/>
          <w:bCs/>
          <w:color w:val="000000"/>
          <w:sz w:val="24"/>
          <w:szCs w:val="24"/>
          <w:shd w:val="clear" w:color="auto" w:fill="FFFFFF"/>
        </w:rPr>
        <w:t>, 1 Mg</w:t>
      </w:r>
      <w:r w:rsidR="003B5D66" w:rsidRPr="00BB7349">
        <w:rPr>
          <w:rFonts w:ascii="Times New Roman" w:hAnsi="Times New Roman"/>
          <w:bCs/>
          <w:color w:val="000000"/>
          <w:sz w:val="24"/>
          <w:szCs w:val="24"/>
          <w:shd w:val="clear" w:color="auto" w:fill="FFFFFF"/>
          <w:vertAlign w:val="superscript"/>
        </w:rPr>
        <w:t>2+</w:t>
      </w:r>
      <w:r w:rsidR="003B5D66" w:rsidRPr="00BB7349">
        <w:rPr>
          <w:rFonts w:ascii="Times New Roman" w:hAnsi="Times New Roman"/>
          <w:bCs/>
          <w:color w:val="000000"/>
          <w:sz w:val="24"/>
          <w:szCs w:val="24"/>
          <w:shd w:val="clear" w:color="auto" w:fill="FFFFFF"/>
        </w:rPr>
        <w:t xml:space="preserve">, 111 </w:t>
      </w:r>
      <w:proofErr w:type="spellStart"/>
      <w:r w:rsidR="003B5D66" w:rsidRPr="00BB7349">
        <w:rPr>
          <w:rFonts w:ascii="Times New Roman" w:hAnsi="Times New Roman"/>
          <w:bCs/>
          <w:color w:val="000000"/>
          <w:sz w:val="24"/>
          <w:szCs w:val="24"/>
          <w:shd w:val="clear" w:color="auto" w:fill="FFFFFF"/>
        </w:rPr>
        <w:t>Cl</w:t>
      </w:r>
      <w:proofErr w:type="spellEnd"/>
      <w:r w:rsidR="003B5D66" w:rsidRPr="00BB7349">
        <w:rPr>
          <w:rFonts w:ascii="Times New Roman" w:hAnsi="Times New Roman"/>
          <w:bCs/>
          <w:color w:val="000000"/>
          <w:sz w:val="24"/>
          <w:szCs w:val="24"/>
          <w:shd w:val="clear" w:color="auto" w:fill="FFFFFF"/>
          <w:vertAlign w:val="superscript"/>
        </w:rPr>
        <w:t>-</w:t>
      </w:r>
      <w:r w:rsidR="003B5D66" w:rsidRPr="00BB7349">
        <w:rPr>
          <w:rFonts w:ascii="Times New Roman" w:hAnsi="Times New Roman"/>
          <w:bCs/>
          <w:color w:val="000000"/>
          <w:sz w:val="24"/>
          <w:szCs w:val="24"/>
          <w:shd w:val="clear" w:color="auto" w:fill="FFFFFF"/>
        </w:rPr>
        <w:t>, 30 acetate</w:t>
      </w:r>
      <w:r w:rsidR="003B5D66" w:rsidRPr="00BB7349">
        <w:rPr>
          <w:rFonts w:ascii="Times New Roman" w:hAnsi="Times New Roman"/>
          <w:sz w:val="24"/>
          <w:szCs w:val="24"/>
          <w:lang w:val="en-GB"/>
        </w:rPr>
        <w:t>;</w:t>
      </w:r>
      <w:r w:rsidR="003B5D66">
        <w:rPr>
          <w:rFonts w:ascii="Times New Roman" w:hAnsi="Times New Roman"/>
          <w:sz w:val="24"/>
          <w:szCs w:val="24"/>
          <w:lang w:val="en-GB"/>
        </w:rPr>
        <w:t xml:space="preserve"> </w:t>
      </w:r>
      <w:r w:rsidRPr="008C3191">
        <w:rPr>
          <w:rFonts w:ascii="Times New Roman" w:hAnsi="Times New Roman"/>
          <w:sz w:val="24"/>
          <w:szCs w:val="24"/>
          <w:lang w:val="en-GB"/>
        </w:rPr>
        <w:t xml:space="preserve">Fresenius </w:t>
      </w:r>
      <w:proofErr w:type="spellStart"/>
      <w:r w:rsidRPr="008C3191">
        <w:rPr>
          <w:rFonts w:ascii="Times New Roman" w:hAnsi="Times New Roman"/>
          <w:sz w:val="24"/>
          <w:szCs w:val="24"/>
          <w:lang w:val="en-GB"/>
        </w:rPr>
        <w:t>Kabi</w:t>
      </w:r>
      <w:proofErr w:type="spellEnd"/>
      <w:r w:rsidRPr="008C3191">
        <w:rPr>
          <w:rFonts w:ascii="Times New Roman" w:hAnsi="Times New Roman"/>
          <w:sz w:val="24"/>
          <w:szCs w:val="24"/>
          <w:lang w:val="en-GB"/>
        </w:rPr>
        <w:t>). After establishment of the cardiopulmonary bypass system, artificial lung ventilation was stopped.</w:t>
      </w:r>
    </w:p>
    <w:p w:rsidR="009E2150" w:rsidRPr="008C3191" w:rsidRDefault="009E2150" w:rsidP="009E2150">
      <w:pPr>
        <w:pStyle w:val="SMHeading"/>
        <w:rPr>
          <w:b w:val="0"/>
          <w:lang w:val="en-GB"/>
        </w:rPr>
      </w:pPr>
    </w:p>
    <w:p w:rsidR="009E2150" w:rsidRPr="008C3191" w:rsidRDefault="009E2150" w:rsidP="009E2150">
      <w:pPr>
        <w:rPr>
          <w:rFonts w:ascii="Times New Roman" w:hAnsi="Times New Roman"/>
          <w:sz w:val="24"/>
          <w:szCs w:val="24"/>
          <w:lang w:val="en-GB"/>
        </w:rPr>
      </w:pPr>
      <w:r w:rsidRPr="008C3191">
        <w:rPr>
          <w:rFonts w:ascii="Times New Roman" w:hAnsi="Times New Roman"/>
          <w:sz w:val="24"/>
          <w:szCs w:val="24"/>
          <w:lang w:val="en-GB"/>
        </w:rPr>
        <w:br w:type="page"/>
      </w:r>
    </w:p>
    <w:p w:rsidR="009E2150" w:rsidRPr="008C3191" w:rsidRDefault="009E2150" w:rsidP="009E2150">
      <w:pPr>
        <w:spacing w:line="480" w:lineRule="auto"/>
        <w:ind w:left="720"/>
        <w:jc w:val="center"/>
        <w:rPr>
          <w:rFonts w:ascii="Times New Roman" w:hAnsi="Times New Roman"/>
          <w:b/>
          <w:sz w:val="24"/>
          <w:szCs w:val="24"/>
          <w:lang w:val="en-GB"/>
        </w:rPr>
      </w:pPr>
      <w:r w:rsidRPr="008C3191">
        <w:rPr>
          <w:rFonts w:ascii="Times New Roman" w:hAnsi="Times New Roman"/>
          <w:b/>
          <w:sz w:val="24"/>
          <w:szCs w:val="24"/>
          <w:lang w:val="en-GB"/>
        </w:rPr>
        <w:lastRenderedPageBreak/>
        <w:t>Supplementary References</w:t>
      </w:r>
    </w:p>
    <w:p w:rsidR="009E2150" w:rsidRPr="008C3191" w:rsidRDefault="009E2150" w:rsidP="009E2150">
      <w:pPr>
        <w:pStyle w:val="ListParagraph"/>
        <w:spacing w:line="480" w:lineRule="auto"/>
        <w:rPr>
          <w:rFonts w:ascii="Times New Roman" w:hAnsi="Times New Roman"/>
          <w:sz w:val="24"/>
          <w:szCs w:val="24"/>
          <w:lang w:val="en-GB"/>
        </w:rPr>
      </w:pPr>
      <w:proofErr w:type="spellStart"/>
      <w:r w:rsidRPr="008C3191">
        <w:rPr>
          <w:rFonts w:ascii="Times New Roman" w:hAnsi="Times New Roman"/>
          <w:sz w:val="24"/>
          <w:szCs w:val="24"/>
          <w:lang w:val="en-GB"/>
        </w:rPr>
        <w:t>Handa</w:t>
      </w:r>
      <w:proofErr w:type="spellEnd"/>
      <w:r w:rsidRPr="008C3191">
        <w:rPr>
          <w:rFonts w:ascii="Times New Roman" w:hAnsi="Times New Roman"/>
          <w:sz w:val="24"/>
          <w:szCs w:val="24"/>
          <w:lang w:val="en-GB"/>
        </w:rPr>
        <w:t xml:space="preserve"> T, </w:t>
      </w:r>
      <w:proofErr w:type="spellStart"/>
      <w:r w:rsidRPr="008C3191">
        <w:rPr>
          <w:rFonts w:ascii="Times New Roman" w:hAnsi="Times New Roman"/>
          <w:sz w:val="24"/>
          <w:szCs w:val="24"/>
          <w:lang w:val="en-GB"/>
        </w:rPr>
        <w:t>Katare</w:t>
      </w:r>
      <w:proofErr w:type="spellEnd"/>
      <w:r w:rsidRPr="008C3191">
        <w:rPr>
          <w:rFonts w:ascii="Times New Roman" w:hAnsi="Times New Roman"/>
          <w:sz w:val="24"/>
          <w:szCs w:val="24"/>
          <w:lang w:val="en-GB"/>
        </w:rPr>
        <w:t xml:space="preserve"> RG, </w:t>
      </w:r>
      <w:proofErr w:type="spellStart"/>
      <w:r w:rsidRPr="008C3191">
        <w:rPr>
          <w:rFonts w:ascii="Times New Roman" w:hAnsi="Times New Roman"/>
          <w:sz w:val="24"/>
          <w:szCs w:val="24"/>
          <w:lang w:val="en-GB"/>
        </w:rPr>
        <w:t>Sasaguri</w:t>
      </w:r>
      <w:proofErr w:type="spellEnd"/>
      <w:r w:rsidRPr="008C3191">
        <w:rPr>
          <w:rFonts w:ascii="Times New Roman" w:hAnsi="Times New Roman"/>
          <w:sz w:val="24"/>
          <w:szCs w:val="24"/>
          <w:lang w:val="en-GB"/>
        </w:rPr>
        <w:t xml:space="preserve"> S, Sato T. </w:t>
      </w:r>
      <w:r w:rsidRPr="008C3191">
        <w:rPr>
          <w:rFonts w:ascii="Times New Roman" w:eastAsia="Times New Roman" w:hAnsi="Times New Roman"/>
          <w:sz w:val="24"/>
          <w:szCs w:val="24"/>
          <w:lang w:val="en-GB"/>
        </w:rPr>
        <w:t xml:space="preserve">Preliminary experience for the evaluation of the </w:t>
      </w:r>
      <w:proofErr w:type="spellStart"/>
      <w:r w:rsidRPr="008C3191">
        <w:rPr>
          <w:rFonts w:ascii="Times New Roman" w:eastAsia="Times New Roman" w:hAnsi="Times New Roman"/>
          <w:sz w:val="24"/>
          <w:szCs w:val="24"/>
          <w:lang w:val="en-GB"/>
        </w:rPr>
        <w:t>intraoperative</w:t>
      </w:r>
      <w:proofErr w:type="spellEnd"/>
      <w:r w:rsidRPr="008C3191">
        <w:rPr>
          <w:rFonts w:ascii="Times New Roman" w:eastAsia="Times New Roman" w:hAnsi="Times New Roman"/>
          <w:sz w:val="24"/>
          <w:szCs w:val="24"/>
          <w:lang w:val="en-GB"/>
        </w:rPr>
        <w:t xml:space="preserve"> graft patency with real </w:t>
      </w:r>
      <w:proofErr w:type="spellStart"/>
      <w:r w:rsidRPr="008C3191">
        <w:rPr>
          <w:rFonts w:ascii="Times New Roman" w:eastAsia="Times New Roman" w:hAnsi="Times New Roman"/>
          <w:sz w:val="24"/>
          <w:szCs w:val="24"/>
          <w:lang w:val="en-GB"/>
        </w:rPr>
        <w:t>color</w:t>
      </w:r>
      <w:proofErr w:type="spellEnd"/>
      <w:r w:rsidRPr="008C3191">
        <w:rPr>
          <w:rFonts w:ascii="Times New Roman" w:eastAsia="Times New Roman" w:hAnsi="Times New Roman"/>
          <w:sz w:val="24"/>
          <w:szCs w:val="24"/>
          <w:lang w:val="en-GB"/>
        </w:rPr>
        <w:t xml:space="preserve"> charge-coupled device camera system: an advanced device for simultaneous capturing of </w:t>
      </w:r>
      <w:proofErr w:type="spellStart"/>
      <w:r w:rsidRPr="008C3191">
        <w:rPr>
          <w:rFonts w:ascii="Times New Roman" w:eastAsia="Times New Roman" w:hAnsi="Times New Roman"/>
          <w:sz w:val="24"/>
          <w:szCs w:val="24"/>
          <w:lang w:val="en-GB"/>
        </w:rPr>
        <w:t>color</w:t>
      </w:r>
      <w:proofErr w:type="spellEnd"/>
      <w:r w:rsidRPr="008C3191">
        <w:rPr>
          <w:rFonts w:ascii="Times New Roman" w:eastAsia="Times New Roman" w:hAnsi="Times New Roman"/>
          <w:sz w:val="24"/>
          <w:szCs w:val="24"/>
          <w:lang w:val="en-GB"/>
        </w:rPr>
        <w:t xml:space="preserve"> and near-infrared images during coronary artery bypass graft. </w:t>
      </w:r>
      <w:r w:rsidR="00437048" w:rsidRPr="008C3191">
        <w:rPr>
          <w:rStyle w:val="jrnl"/>
          <w:rFonts w:ascii="Times New Roman" w:hAnsi="Times New Roman"/>
          <w:i/>
          <w:sz w:val="24"/>
          <w:szCs w:val="24"/>
          <w:lang w:val="en-GB"/>
        </w:rPr>
        <w:t xml:space="preserve">Interact. </w:t>
      </w:r>
      <w:proofErr w:type="spellStart"/>
      <w:proofErr w:type="gramStart"/>
      <w:r w:rsidR="00437048" w:rsidRPr="008C3191">
        <w:rPr>
          <w:rStyle w:val="jrnl"/>
          <w:rFonts w:ascii="Times New Roman" w:hAnsi="Times New Roman"/>
          <w:i/>
          <w:sz w:val="24"/>
          <w:szCs w:val="24"/>
          <w:lang w:val="en-GB"/>
        </w:rPr>
        <w:t>Cardiovasc</w:t>
      </w:r>
      <w:proofErr w:type="spellEnd"/>
      <w:r w:rsidR="00437048" w:rsidRPr="008C3191">
        <w:rPr>
          <w:rStyle w:val="jrnl"/>
          <w:rFonts w:ascii="Times New Roman" w:hAnsi="Times New Roman"/>
          <w:i/>
          <w:sz w:val="24"/>
          <w:szCs w:val="24"/>
          <w:lang w:val="en-GB"/>
        </w:rPr>
        <w:t>.</w:t>
      </w:r>
      <w:proofErr w:type="gramEnd"/>
      <w:r w:rsidR="00437048" w:rsidRPr="008C3191">
        <w:rPr>
          <w:rStyle w:val="jrnl"/>
          <w:rFonts w:ascii="Times New Roman" w:hAnsi="Times New Roman"/>
          <w:i/>
          <w:sz w:val="24"/>
          <w:szCs w:val="24"/>
          <w:lang w:val="en-GB"/>
        </w:rPr>
        <w:t xml:space="preserve"> </w:t>
      </w:r>
      <w:proofErr w:type="spellStart"/>
      <w:proofErr w:type="gramStart"/>
      <w:r w:rsidR="00437048" w:rsidRPr="008C3191">
        <w:rPr>
          <w:rStyle w:val="jrnl"/>
          <w:rFonts w:ascii="Times New Roman" w:hAnsi="Times New Roman"/>
          <w:i/>
          <w:sz w:val="24"/>
          <w:szCs w:val="24"/>
          <w:lang w:val="en-GB"/>
        </w:rPr>
        <w:t>Thorac</w:t>
      </w:r>
      <w:proofErr w:type="spellEnd"/>
      <w:r w:rsidR="00437048" w:rsidRPr="008C3191">
        <w:rPr>
          <w:rStyle w:val="jrnl"/>
          <w:rFonts w:ascii="Times New Roman" w:hAnsi="Times New Roman"/>
          <w:i/>
          <w:sz w:val="24"/>
          <w:szCs w:val="24"/>
          <w:lang w:val="en-GB"/>
        </w:rPr>
        <w:t>.</w:t>
      </w:r>
      <w:proofErr w:type="gramEnd"/>
      <w:r w:rsidR="00437048" w:rsidRPr="008C3191">
        <w:rPr>
          <w:rStyle w:val="jrnl"/>
          <w:rFonts w:ascii="Times New Roman" w:hAnsi="Times New Roman"/>
          <w:i/>
          <w:sz w:val="24"/>
          <w:szCs w:val="24"/>
          <w:lang w:val="en-GB"/>
        </w:rPr>
        <w:t xml:space="preserve"> Surg. </w:t>
      </w:r>
      <w:r w:rsidRPr="008C3191">
        <w:rPr>
          <w:rFonts w:ascii="Times New Roman" w:hAnsi="Times New Roman"/>
          <w:b/>
          <w:sz w:val="24"/>
          <w:szCs w:val="24"/>
          <w:lang w:val="en-GB"/>
        </w:rPr>
        <w:t>9</w:t>
      </w:r>
      <w:r w:rsidRPr="008C3191">
        <w:rPr>
          <w:rFonts w:ascii="Times New Roman" w:hAnsi="Times New Roman"/>
          <w:sz w:val="24"/>
          <w:szCs w:val="24"/>
          <w:lang w:val="en-GB"/>
        </w:rPr>
        <w:t xml:space="preserve">:150-154 (2009). </w:t>
      </w:r>
    </w:p>
    <w:p w:rsidR="009E2150" w:rsidRPr="008C3191" w:rsidRDefault="009E2150" w:rsidP="009E2150">
      <w:pPr>
        <w:spacing w:line="480" w:lineRule="auto"/>
        <w:ind w:left="720"/>
        <w:rPr>
          <w:rFonts w:ascii="Times New Roman" w:hAnsi="Times New Roman"/>
          <w:sz w:val="24"/>
          <w:szCs w:val="24"/>
          <w:lang w:val="en-GB"/>
        </w:rPr>
      </w:pPr>
      <w:proofErr w:type="spellStart"/>
      <w:r w:rsidRPr="008C3191">
        <w:rPr>
          <w:rFonts w:ascii="Times New Roman" w:hAnsi="Times New Roman"/>
          <w:sz w:val="24"/>
          <w:szCs w:val="24"/>
          <w:lang w:val="en-GB"/>
        </w:rPr>
        <w:t>Alander</w:t>
      </w:r>
      <w:proofErr w:type="spellEnd"/>
      <w:r w:rsidRPr="008C3191">
        <w:rPr>
          <w:rFonts w:ascii="Times New Roman" w:hAnsi="Times New Roman"/>
          <w:sz w:val="24"/>
          <w:szCs w:val="24"/>
          <w:lang w:val="en-GB"/>
        </w:rPr>
        <w:t xml:space="preserve"> JT, </w:t>
      </w:r>
      <w:proofErr w:type="spellStart"/>
      <w:r w:rsidRPr="008C3191">
        <w:rPr>
          <w:rFonts w:ascii="Times New Roman" w:hAnsi="Times New Roman"/>
          <w:sz w:val="24"/>
          <w:szCs w:val="24"/>
          <w:lang w:val="en-GB"/>
        </w:rPr>
        <w:t>Kaartinen</w:t>
      </w:r>
      <w:proofErr w:type="spellEnd"/>
      <w:r w:rsidRPr="008C3191">
        <w:rPr>
          <w:rFonts w:ascii="Times New Roman" w:hAnsi="Times New Roman"/>
          <w:sz w:val="24"/>
          <w:szCs w:val="24"/>
          <w:lang w:val="en-GB"/>
        </w:rPr>
        <w:t xml:space="preserve"> I, </w:t>
      </w:r>
      <w:proofErr w:type="spellStart"/>
      <w:r w:rsidRPr="008C3191">
        <w:rPr>
          <w:rFonts w:ascii="Times New Roman" w:hAnsi="Times New Roman"/>
          <w:sz w:val="24"/>
          <w:szCs w:val="24"/>
          <w:lang w:val="en-GB"/>
        </w:rPr>
        <w:t>Laakso</w:t>
      </w:r>
      <w:proofErr w:type="spellEnd"/>
      <w:r w:rsidRPr="008C3191">
        <w:rPr>
          <w:rFonts w:ascii="Times New Roman" w:hAnsi="Times New Roman"/>
          <w:sz w:val="24"/>
          <w:szCs w:val="24"/>
          <w:lang w:val="en-GB"/>
        </w:rPr>
        <w:t xml:space="preserve"> A, </w:t>
      </w:r>
      <w:proofErr w:type="spellStart"/>
      <w:r w:rsidRPr="008C3191">
        <w:rPr>
          <w:rFonts w:ascii="Times New Roman" w:hAnsi="Times New Roman"/>
          <w:sz w:val="24"/>
          <w:szCs w:val="24"/>
          <w:lang w:val="en-GB"/>
        </w:rPr>
        <w:t>Pätilä</w:t>
      </w:r>
      <w:proofErr w:type="spellEnd"/>
      <w:r w:rsidRPr="008C3191">
        <w:rPr>
          <w:rFonts w:ascii="Times New Roman" w:hAnsi="Times New Roman"/>
          <w:sz w:val="24"/>
          <w:szCs w:val="24"/>
          <w:lang w:val="en-GB"/>
        </w:rPr>
        <w:t xml:space="preserve"> T, </w:t>
      </w:r>
      <w:proofErr w:type="spellStart"/>
      <w:r w:rsidRPr="008C3191">
        <w:rPr>
          <w:rFonts w:ascii="Times New Roman" w:hAnsi="Times New Roman"/>
          <w:sz w:val="24"/>
          <w:szCs w:val="24"/>
          <w:lang w:val="en-GB"/>
        </w:rPr>
        <w:t>Spillmann</w:t>
      </w:r>
      <w:proofErr w:type="spellEnd"/>
      <w:r w:rsidRPr="008C3191">
        <w:rPr>
          <w:rFonts w:ascii="Times New Roman" w:hAnsi="Times New Roman"/>
          <w:sz w:val="24"/>
          <w:szCs w:val="24"/>
          <w:lang w:val="en-GB"/>
        </w:rPr>
        <w:t xml:space="preserve"> T, </w:t>
      </w:r>
      <w:proofErr w:type="spellStart"/>
      <w:r w:rsidRPr="008C3191">
        <w:rPr>
          <w:rFonts w:ascii="Times New Roman" w:hAnsi="Times New Roman"/>
          <w:sz w:val="24"/>
          <w:szCs w:val="24"/>
          <w:lang w:val="en-GB"/>
        </w:rPr>
        <w:t>Tuchin</w:t>
      </w:r>
      <w:proofErr w:type="spellEnd"/>
      <w:r w:rsidRPr="008C3191">
        <w:rPr>
          <w:rFonts w:ascii="Times New Roman" w:hAnsi="Times New Roman"/>
          <w:sz w:val="24"/>
          <w:szCs w:val="24"/>
          <w:lang w:val="en-GB"/>
        </w:rPr>
        <w:t xml:space="preserve"> VV, </w:t>
      </w:r>
      <w:proofErr w:type="spellStart"/>
      <w:r w:rsidRPr="008C3191">
        <w:rPr>
          <w:rFonts w:ascii="Times New Roman" w:hAnsi="Times New Roman"/>
          <w:sz w:val="24"/>
          <w:szCs w:val="24"/>
          <w:lang w:val="en-GB"/>
        </w:rPr>
        <w:t>Venermo</w:t>
      </w:r>
      <w:proofErr w:type="spellEnd"/>
      <w:r w:rsidRPr="008C3191">
        <w:rPr>
          <w:rFonts w:ascii="Times New Roman" w:hAnsi="Times New Roman"/>
          <w:sz w:val="24"/>
          <w:szCs w:val="24"/>
          <w:lang w:val="en-GB"/>
        </w:rPr>
        <w:t xml:space="preserve"> M, </w:t>
      </w:r>
      <w:proofErr w:type="spellStart"/>
      <w:r w:rsidRPr="008C3191">
        <w:rPr>
          <w:rFonts w:ascii="Times New Roman" w:hAnsi="Times New Roman"/>
          <w:sz w:val="24"/>
          <w:szCs w:val="24"/>
          <w:lang w:val="en-GB"/>
        </w:rPr>
        <w:t>Välisuo</w:t>
      </w:r>
      <w:proofErr w:type="spellEnd"/>
      <w:r w:rsidRPr="008C3191">
        <w:rPr>
          <w:rFonts w:ascii="Times New Roman" w:hAnsi="Times New Roman"/>
          <w:sz w:val="24"/>
          <w:szCs w:val="24"/>
          <w:lang w:val="en-GB"/>
        </w:rPr>
        <w:t xml:space="preserve"> P. </w:t>
      </w:r>
      <w:proofErr w:type="gramStart"/>
      <w:r w:rsidRPr="008C3191">
        <w:rPr>
          <w:rFonts w:ascii="Times New Roman" w:hAnsi="Times New Roman"/>
          <w:sz w:val="24"/>
          <w:szCs w:val="24"/>
          <w:lang w:val="en-GB"/>
        </w:rPr>
        <w:t xml:space="preserve">A review of </w:t>
      </w:r>
      <w:proofErr w:type="spellStart"/>
      <w:r w:rsidRPr="008C3191">
        <w:rPr>
          <w:rFonts w:ascii="Times New Roman" w:hAnsi="Times New Roman"/>
          <w:sz w:val="24"/>
          <w:szCs w:val="24"/>
          <w:lang w:val="en-GB"/>
        </w:rPr>
        <w:t>indocyanine</w:t>
      </w:r>
      <w:proofErr w:type="spellEnd"/>
      <w:r w:rsidRPr="008C3191">
        <w:rPr>
          <w:rFonts w:ascii="Times New Roman" w:hAnsi="Times New Roman"/>
          <w:sz w:val="24"/>
          <w:szCs w:val="24"/>
          <w:lang w:val="en-GB"/>
        </w:rPr>
        <w:t xml:space="preserve"> green fluorescent imaging in surgery.</w:t>
      </w:r>
      <w:proofErr w:type="gramEnd"/>
      <w:r w:rsidRPr="008C3191">
        <w:rPr>
          <w:rFonts w:ascii="Times New Roman" w:hAnsi="Times New Roman"/>
          <w:sz w:val="24"/>
          <w:szCs w:val="24"/>
          <w:lang w:val="en-GB"/>
        </w:rPr>
        <w:t xml:space="preserve"> </w:t>
      </w:r>
      <w:proofErr w:type="gramStart"/>
      <w:r w:rsidR="00437048" w:rsidRPr="008C3191">
        <w:rPr>
          <w:rStyle w:val="jrnl"/>
          <w:rFonts w:ascii="Times New Roman" w:hAnsi="Times New Roman"/>
          <w:i/>
          <w:sz w:val="24"/>
          <w:szCs w:val="24"/>
          <w:lang w:val="en-GB"/>
        </w:rPr>
        <w:t>Int. J. Biomed.</w:t>
      </w:r>
      <w:proofErr w:type="gramEnd"/>
      <w:r w:rsidR="00437048" w:rsidRPr="008C3191">
        <w:rPr>
          <w:rStyle w:val="jrnl"/>
          <w:rFonts w:ascii="Times New Roman" w:hAnsi="Times New Roman"/>
          <w:i/>
          <w:sz w:val="24"/>
          <w:szCs w:val="24"/>
          <w:lang w:val="en-GB"/>
        </w:rPr>
        <w:t xml:space="preserve"> </w:t>
      </w:r>
      <w:proofErr w:type="gramStart"/>
      <w:r w:rsidR="00437048" w:rsidRPr="008C3191">
        <w:rPr>
          <w:rStyle w:val="jrnl"/>
          <w:rFonts w:ascii="Times New Roman" w:hAnsi="Times New Roman"/>
          <w:i/>
          <w:sz w:val="24"/>
          <w:szCs w:val="24"/>
          <w:lang w:val="en-GB"/>
        </w:rPr>
        <w:t xml:space="preserve">Imaging </w:t>
      </w:r>
      <w:r w:rsidRPr="008C3191">
        <w:rPr>
          <w:rFonts w:ascii="Times New Roman" w:hAnsi="Times New Roman"/>
          <w:b/>
          <w:bCs/>
          <w:sz w:val="24"/>
          <w:szCs w:val="24"/>
          <w:lang w:val="en-GB"/>
        </w:rPr>
        <w:t>2012</w:t>
      </w:r>
      <w:r w:rsidRPr="008C3191">
        <w:rPr>
          <w:rFonts w:ascii="Times New Roman" w:hAnsi="Times New Roman"/>
          <w:sz w:val="24"/>
          <w:szCs w:val="24"/>
          <w:lang w:val="en-GB"/>
        </w:rPr>
        <w:t>:940585 (2012).</w:t>
      </w:r>
      <w:proofErr w:type="gramEnd"/>
    </w:p>
    <w:p w:rsidR="009E2150" w:rsidRPr="008C3191" w:rsidRDefault="009E2150" w:rsidP="009E2150">
      <w:pPr>
        <w:tabs>
          <w:tab w:val="left" w:pos="6867"/>
        </w:tabs>
        <w:spacing w:line="480" w:lineRule="auto"/>
        <w:rPr>
          <w:rFonts w:ascii="Times New Roman" w:eastAsia="MinionMath-Regular" w:hAnsi="Times New Roman"/>
          <w:sz w:val="24"/>
          <w:szCs w:val="24"/>
          <w:lang w:val="en-GB"/>
        </w:rPr>
      </w:pPr>
    </w:p>
    <w:p w:rsidR="009E2150" w:rsidRPr="008C3191" w:rsidRDefault="009E2150" w:rsidP="009E2150">
      <w:pPr>
        <w:tabs>
          <w:tab w:val="left" w:pos="6867"/>
        </w:tabs>
        <w:spacing w:line="480" w:lineRule="auto"/>
        <w:rPr>
          <w:rFonts w:ascii="Times New Roman" w:eastAsia="MinionMath-Regular" w:hAnsi="Times New Roman"/>
          <w:sz w:val="24"/>
          <w:szCs w:val="24"/>
          <w:lang w:val="en-GB"/>
        </w:rPr>
      </w:pPr>
    </w:p>
    <w:p w:rsidR="009E2150" w:rsidRPr="008C3191" w:rsidRDefault="009E2150" w:rsidP="009E2150">
      <w:pPr>
        <w:spacing w:line="480" w:lineRule="auto"/>
        <w:ind w:firstLine="720"/>
        <w:rPr>
          <w:rFonts w:ascii="Times New Roman" w:hAnsi="Times New Roman"/>
          <w:b/>
          <w:sz w:val="24"/>
          <w:szCs w:val="24"/>
          <w:lang w:val="en-GB"/>
        </w:rPr>
      </w:pPr>
    </w:p>
    <w:p w:rsidR="009E2150" w:rsidRPr="008C3191" w:rsidRDefault="009E2150" w:rsidP="009E2150">
      <w:pPr>
        <w:spacing w:line="480" w:lineRule="auto"/>
        <w:ind w:firstLine="720"/>
        <w:rPr>
          <w:rFonts w:ascii="Times New Roman" w:hAnsi="Times New Roman"/>
          <w:b/>
          <w:sz w:val="24"/>
          <w:szCs w:val="24"/>
          <w:lang w:val="en-GB"/>
        </w:rPr>
      </w:pPr>
    </w:p>
    <w:p w:rsidR="009E2150" w:rsidRPr="008C3191" w:rsidRDefault="009E2150" w:rsidP="009E2150">
      <w:pPr>
        <w:spacing w:line="480" w:lineRule="auto"/>
        <w:rPr>
          <w:rFonts w:ascii="Times New Roman" w:hAnsi="Times New Roman"/>
          <w:sz w:val="24"/>
          <w:szCs w:val="24"/>
          <w:lang w:val="en-GB"/>
        </w:rPr>
      </w:pPr>
    </w:p>
    <w:p w:rsidR="009E2150" w:rsidRPr="008C3191" w:rsidRDefault="009E2150" w:rsidP="009E2150">
      <w:pPr>
        <w:spacing w:line="480" w:lineRule="auto"/>
        <w:rPr>
          <w:rFonts w:ascii="Times New Roman" w:hAnsi="Times New Roman"/>
          <w:b/>
          <w:sz w:val="24"/>
          <w:szCs w:val="24"/>
          <w:lang w:val="en-GB"/>
        </w:rPr>
      </w:pPr>
    </w:p>
    <w:p w:rsidR="009E2150" w:rsidRPr="008C3191" w:rsidRDefault="009E2150" w:rsidP="009E2150">
      <w:pPr>
        <w:rPr>
          <w:rFonts w:ascii="Times New Roman" w:hAnsi="Times New Roman"/>
          <w:b/>
          <w:sz w:val="24"/>
          <w:szCs w:val="24"/>
          <w:lang w:val="en-GB"/>
        </w:rPr>
      </w:pPr>
      <w:r w:rsidRPr="008C3191">
        <w:rPr>
          <w:rFonts w:ascii="Times New Roman" w:hAnsi="Times New Roman"/>
          <w:b/>
          <w:sz w:val="24"/>
          <w:szCs w:val="24"/>
          <w:lang w:val="en-GB"/>
        </w:rPr>
        <w:br w:type="page"/>
      </w:r>
    </w:p>
    <w:p w:rsidR="009E2150" w:rsidRPr="008C3191" w:rsidRDefault="009E2150" w:rsidP="009E2150">
      <w:pPr>
        <w:jc w:val="center"/>
        <w:rPr>
          <w:rFonts w:ascii="Times New Roman" w:hAnsi="Times New Roman"/>
          <w:b/>
          <w:sz w:val="24"/>
          <w:szCs w:val="24"/>
          <w:lang w:val="en-GB"/>
        </w:rPr>
      </w:pPr>
      <w:r w:rsidRPr="008C3191">
        <w:rPr>
          <w:rFonts w:ascii="Times New Roman" w:hAnsi="Times New Roman"/>
          <w:b/>
          <w:sz w:val="24"/>
          <w:szCs w:val="24"/>
          <w:lang w:val="en-GB"/>
        </w:rPr>
        <w:lastRenderedPageBreak/>
        <w:t>Supplementary Movie legends</w:t>
      </w:r>
    </w:p>
    <w:p w:rsidR="009E2150" w:rsidRPr="008C3191" w:rsidRDefault="009E2150" w:rsidP="009E2150">
      <w:pPr>
        <w:spacing w:line="480" w:lineRule="auto"/>
        <w:jc w:val="center"/>
        <w:rPr>
          <w:rFonts w:ascii="Times New Roman" w:hAnsi="Times New Roman"/>
          <w:b/>
          <w:sz w:val="24"/>
          <w:szCs w:val="24"/>
          <w:lang w:val="en-GB"/>
        </w:rPr>
      </w:pPr>
    </w:p>
    <w:p w:rsidR="00EA3335" w:rsidRPr="008C3191" w:rsidRDefault="00EA3335" w:rsidP="00EA3335">
      <w:pPr>
        <w:spacing w:line="480" w:lineRule="auto"/>
        <w:jc w:val="both"/>
        <w:rPr>
          <w:rFonts w:ascii="Times New Roman" w:hAnsi="Times New Roman"/>
          <w:b/>
          <w:sz w:val="24"/>
          <w:szCs w:val="24"/>
          <w:lang w:val="en-GB"/>
        </w:rPr>
      </w:pPr>
      <w:r w:rsidRPr="008C3191">
        <w:rPr>
          <w:rFonts w:ascii="Times New Roman" w:hAnsi="Times New Roman"/>
          <w:b/>
          <w:sz w:val="24"/>
          <w:szCs w:val="24"/>
          <w:lang w:val="en-GB"/>
        </w:rPr>
        <w:t xml:space="preserve">Movie S1 </w:t>
      </w:r>
      <w:r w:rsidRPr="008C3191">
        <w:rPr>
          <w:rFonts w:ascii="Times New Roman" w:hAnsi="Times New Roman"/>
          <w:sz w:val="24"/>
          <w:szCs w:val="24"/>
          <w:lang w:val="en-GB"/>
        </w:rPr>
        <w:t xml:space="preserve">Propagation of excitation </w:t>
      </w:r>
      <w:r w:rsidR="00D2145E">
        <w:rPr>
          <w:rFonts w:ascii="Times New Roman" w:hAnsi="Times New Roman"/>
          <w:sz w:val="24"/>
          <w:szCs w:val="24"/>
          <w:lang w:val="en-GB"/>
        </w:rPr>
        <w:t>in</w:t>
      </w:r>
      <w:r w:rsidR="00D2145E" w:rsidRPr="008C3191">
        <w:rPr>
          <w:rFonts w:ascii="Times New Roman" w:hAnsi="Times New Roman"/>
          <w:sz w:val="24"/>
          <w:szCs w:val="24"/>
          <w:lang w:val="en-GB"/>
        </w:rPr>
        <w:t xml:space="preserve"> the </w:t>
      </w:r>
      <w:r w:rsidRPr="008C3191">
        <w:rPr>
          <w:rFonts w:ascii="Times New Roman" w:hAnsi="Times New Roman"/>
          <w:sz w:val="24"/>
          <w:szCs w:val="24"/>
          <w:lang w:val="en-GB"/>
        </w:rPr>
        <w:t xml:space="preserve">pig heart recorded by optical mapping </w:t>
      </w:r>
      <w:r w:rsidRPr="008C3191">
        <w:rPr>
          <w:rFonts w:ascii="Times New Roman" w:hAnsi="Times New Roman"/>
          <w:i/>
          <w:sz w:val="24"/>
          <w:szCs w:val="24"/>
          <w:lang w:val="en-GB"/>
        </w:rPr>
        <w:t>in situ</w:t>
      </w:r>
      <w:r w:rsidRPr="008C3191">
        <w:rPr>
          <w:rFonts w:ascii="Times New Roman" w:hAnsi="Times New Roman"/>
          <w:sz w:val="24"/>
          <w:szCs w:val="24"/>
          <w:lang w:val="en-GB"/>
        </w:rPr>
        <w:t xml:space="preserve"> using the fluorescent dye di-4-ANBDQBS </w:t>
      </w:r>
      <w:r w:rsidR="00D2145E">
        <w:rPr>
          <w:rFonts w:ascii="Times New Roman" w:hAnsi="Times New Roman"/>
          <w:sz w:val="24"/>
          <w:szCs w:val="24"/>
          <w:lang w:val="en-GB"/>
        </w:rPr>
        <w:t>over</w:t>
      </w:r>
      <w:r w:rsidR="00D2145E" w:rsidRPr="008C3191">
        <w:rPr>
          <w:rFonts w:ascii="Times New Roman" w:hAnsi="Times New Roman"/>
          <w:sz w:val="24"/>
          <w:szCs w:val="24"/>
          <w:lang w:val="en-GB"/>
        </w:rPr>
        <w:t xml:space="preserve"> </w:t>
      </w:r>
      <w:r w:rsidR="00B33AC4" w:rsidRPr="008C3191">
        <w:rPr>
          <w:rFonts w:ascii="Times New Roman" w:hAnsi="Times New Roman"/>
          <w:sz w:val="24"/>
          <w:szCs w:val="24"/>
          <w:lang w:val="en-GB"/>
        </w:rPr>
        <w:t>a</w:t>
      </w:r>
      <w:r w:rsidRPr="008C3191">
        <w:rPr>
          <w:rFonts w:ascii="Times New Roman" w:hAnsi="Times New Roman"/>
          <w:sz w:val="24"/>
          <w:szCs w:val="24"/>
          <w:lang w:val="en-GB"/>
        </w:rPr>
        <w:t xml:space="preserve"> 500</w:t>
      </w:r>
      <w:r w:rsidR="00482531">
        <w:rPr>
          <w:rFonts w:ascii="Times New Roman" w:hAnsi="Times New Roman"/>
          <w:sz w:val="24"/>
          <w:szCs w:val="24"/>
          <w:lang w:val="en-GB"/>
        </w:rPr>
        <w:t>-</w:t>
      </w:r>
      <w:r w:rsidRPr="008C3191">
        <w:rPr>
          <w:rFonts w:ascii="Times New Roman" w:hAnsi="Times New Roman"/>
          <w:sz w:val="24"/>
          <w:szCs w:val="24"/>
          <w:lang w:val="en-GB"/>
        </w:rPr>
        <w:t>ms period of stimulation under physiological blood circulation. For mechanical heart immobilization</w:t>
      </w:r>
      <w:r w:rsidR="00B33AC4" w:rsidRPr="008C3191">
        <w:rPr>
          <w:rFonts w:ascii="Times New Roman" w:hAnsi="Times New Roman"/>
          <w:sz w:val="24"/>
          <w:szCs w:val="24"/>
          <w:lang w:val="en-GB"/>
        </w:rPr>
        <w:t>,</w:t>
      </w:r>
      <w:r w:rsidRPr="008C3191">
        <w:rPr>
          <w:rFonts w:ascii="Times New Roman" w:hAnsi="Times New Roman"/>
          <w:sz w:val="24"/>
          <w:szCs w:val="24"/>
          <w:lang w:val="en-GB"/>
        </w:rPr>
        <w:t xml:space="preserve"> </w:t>
      </w:r>
      <w:r w:rsidR="00B33AC4" w:rsidRPr="008C3191">
        <w:rPr>
          <w:rFonts w:ascii="Times New Roman" w:hAnsi="Times New Roman"/>
          <w:sz w:val="24"/>
          <w:szCs w:val="24"/>
          <w:lang w:val="en-GB"/>
        </w:rPr>
        <w:t xml:space="preserve">a </w:t>
      </w:r>
      <w:r w:rsidRPr="008C3191">
        <w:rPr>
          <w:rFonts w:ascii="Times New Roman" w:hAnsi="Times New Roman"/>
          <w:sz w:val="24"/>
          <w:szCs w:val="24"/>
          <w:lang w:val="en-GB"/>
        </w:rPr>
        <w:t>hand-made frame was used.</w:t>
      </w:r>
    </w:p>
    <w:p w:rsidR="00914D1B" w:rsidRPr="008C3191" w:rsidRDefault="00EA3335" w:rsidP="00CD4BAC">
      <w:pPr>
        <w:spacing w:line="480" w:lineRule="auto"/>
        <w:rPr>
          <w:rFonts w:ascii="Times New Roman" w:hAnsi="Times New Roman"/>
          <w:sz w:val="24"/>
          <w:szCs w:val="24"/>
          <w:lang w:val="en-GB"/>
        </w:rPr>
      </w:pPr>
      <w:r w:rsidRPr="008C3191">
        <w:rPr>
          <w:rFonts w:ascii="Times New Roman" w:hAnsi="Times New Roman"/>
          <w:b/>
          <w:sz w:val="24"/>
          <w:szCs w:val="24"/>
          <w:lang w:val="en-GB"/>
        </w:rPr>
        <w:t>Movie S2</w:t>
      </w:r>
      <w:r w:rsidR="00716465" w:rsidRPr="008C3191">
        <w:rPr>
          <w:rFonts w:ascii="Times New Roman" w:hAnsi="Times New Roman"/>
          <w:sz w:val="24"/>
          <w:szCs w:val="24"/>
          <w:lang w:val="en-GB"/>
        </w:rPr>
        <w:t xml:space="preserve"> Propagation of excitation </w:t>
      </w:r>
      <w:r w:rsidR="0028703B">
        <w:rPr>
          <w:rFonts w:ascii="Times New Roman" w:hAnsi="Times New Roman"/>
          <w:sz w:val="24"/>
          <w:szCs w:val="24"/>
          <w:lang w:val="en-GB"/>
        </w:rPr>
        <w:t>in the</w:t>
      </w:r>
      <w:r w:rsidR="0028703B" w:rsidRPr="008C3191">
        <w:rPr>
          <w:rFonts w:ascii="Times New Roman" w:hAnsi="Times New Roman"/>
          <w:sz w:val="24"/>
          <w:szCs w:val="24"/>
          <w:lang w:val="en-GB"/>
        </w:rPr>
        <w:t xml:space="preserve"> </w:t>
      </w:r>
      <w:r w:rsidR="00716465" w:rsidRPr="008C3191">
        <w:rPr>
          <w:rFonts w:ascii="Times New Roman" w:hAnsi="Times New Roman"/>
          <w:sz w:val="24"/>
          <w:szCs w:val="24"/>
          <w:lang w:val="en-GB"/>
        </w:rPr>
        <w:t xml:space="preserve">pig heart recorded by optical mapping </w:t>
      </w:r>
      <w:r w:rsidR="00716465" w:rsidRPr="008C3191">
        <w:rPr>
          <w:rFonts w:ascii="Times New Roman" w:hAnsi="Times New Roman"/>
          <w:i/>
          <w:sz w:val="24"/>
          <w:szCs w:val="24"/>
          <w:lang w:val="en-GB"/>
        </w:rPr>
        <w:t>in situ</w:t>
      </w:r>
      <w:r w:rsidR="00716465" w:rsidRPr="008C3191">
        <w:rPr>
          <w:rFonts w:ascii="Times New Roman" w:hAnsi="Times New Roman"/>
          <w:sz w:val="24"/>
          <w:szCs w:val="24"/>
          <w:lang w:val="en-GB"/>
        </w:rPr>
        <w:t xml:space="preserve"> using the fluorescent dye di-4-ANBDQBS </w:t>
      </w:r>
      <w:r w:rsidR="0028703B">
        <w:rPr>
          <w:rFonts w:ascii="Times New Roman" w:hAnsi="Times New Roman"/>
          <w:sz w:val="24"/>
          <w:szCs w:val="24"/>
          <w:lang w:val="en-GB"/>
        </w:rPr>
        <w:t>over</w:t>
      </w:r>
      <w:r w:rsidR="0028703B" w:rsidRPr="008C3191">
        <w:rPr>
          <w:rFonts w:ascii="Times New Roman" w:hAnsi="Times New Roman"/>
          <w:sz w:val="24"/>
          <w:szCs w:val="24"/>
          <w:lang w:val="en-GB"/>
        </w:rPr>
        <w:t xml:space="preserve"> </w:t>
      </w:r>
      <w:r w:rsidR="00B33AC4" w:rsidRPr="008C3191">
        <w:rPr>
          <w:rFonts w:ascii="Times New Roman" w:hAnsi="Times New Roman"/>
          <w:sz w:val="24"/>
          <w:szCs w:val="24"/>
          <w:lang w:val="en-GB"/>
        </w:rPr>
        <w:t xml:space="preserve">a </w:t>
      </w:r>
      <w:r w:rsidR="00716465" w:rsidRPr="008C3191">
        <w:rPr>
          <w:rFonts w:ascii="Times New Roman" w:hAnsi="Times New Roman"/>
          <w:sz w:val="24"/>
          <w:szCs w:val="24"/>
          <w:lang w:val="en-GB"/>
        </w:rPr>
        <w:t>500</w:t>
      </w:r>
      <w:r w:rsidR="00482531">
        <w:rPr>
          <w:rFonts w:ascii="Times New Roman" w:hAnsi="Times New Roman"/>
          <w:sz w:val="24"/>
          <w:szCs w:val="24"/>
          <w:lang w:val="en-GB"/>
        </w:rPr>
        <w:t>-</w:t>
      </w:r>
      <w:r w:rsidR="00716465" w:rsidRPr="008C3191">
        <w:rPr>
          <w:rFonts w:ascii="Times New Roman" w:hAnsi="Times New Roman"/>
          <w:sz w:val="24"/>
          <w:szCs w:val="24"/>
          <w:lang w:val="en-GB"/>
        </w:rPr>
        <w:t>ms period of stimulation under artificial blood circulation.</w:t>
      </w:r>
      <w:r w:rsidR="00B33AC4" w:rsidRPr="008C3191">
        <w:rPr>
          <w:rFonts w:ascii="Times New Roman" w:hAnsi="Times New Roman"/>
          <w:sz w:val="24"/>
          <w:szCs w:val="24"/>
          <w:lang w:val="en-GB"/>
        </w:rPr>
        <w:t xml:space="preserve"> The</w:t>
      </w:r>
      <w:r w:rsidR="00716465" w:rsidRPr="008C3191">
        <w:rPr>
          <w:rFonts w:ascii="Times New Roman" w:hAnsi="Times New Roman"/>
          <w:sz w:val="24"/>
          <w:szCs w:val="24"/>
          <w:lang w:val="en-GB"/>
        </w:rPr>
        <w:t xml:space="preserve"> movie </w:t>
      </w:r>
      <w:r w:rsidR="0028703B">
        <w:rPr>
          <w:rFonts w:ascii="Times New Roman" w:hAnsi="Times New Roman"/>
          <w:sz w:val="24"/>
          <w:szCs w:val="24"/>
          <w:lang w:val="en-GB"/>
        </w:rPr>
        <w:t xml:space="preserve">on the left </w:t>
      </w:r>
      <w:r w:rsidR="00716465" w:rsidRPr="008C3191">
        <w:rPr>
          <w:rFonts w:ascii="Times New Roman" w:hAnsi="Times New Roman"/>
          <w:sz w:val="24"/>
          <w:szCs w:val="24"/>
          <w:lang w:val="en-GB"/>
        </w:rPr>
        <w:t xml:space="preserve">(green-scale colour) shows the electrical activity recorded at </w:t>
      </w:r>
      <w:proofErr w:type="spellStart"/>
      <w:r w:rsidR="00716465" w:rsidRPr="008C3191">
        <w:rPr>
          <w:rFonts w:ascii="Times New Roman" w:hAnsi="Times New Roman"/>
          <w:sz w:val="24"/>
          <w:szCs w:val="24"/>
          <w:lang w:val="en-GB"/>
        </w:rPr>
        <w:t>λ</w:t>
      </w:r>
      <w:r w:rsidR="00716465" w:rsidRPr="008C3191">
        <w:rPr>
          <w:rFonts w:ascii="Times New Roman" w:hAnsi="Times New Roman"/>
          <w:sz w:val="24"/>
          <w:szCs w:val="24"/>
          <w:vertAlign w:val="subscript"/>
          <w:lang w:val="en-GB"/>
        </w:rPr>
        <w:t>ex</w:t>
      </w:r>
      <w:proofErr w:type="spellEnd"/>
      <w:r w:rsidR="00716465" w:rsidRPr="008C3191">
        <w:rPr>
          <w:rFonts w:ascii="Times New Roman" w:hAnsi="Times New Roman"/>
          <w:sz w:val="24"/>
          <w:szCs w:val="24"/>
          <w:lang w:val="en-GB"/>
        </w:rPr>
        <w:t>=532 nm/</w:t>
      </w:r>
      <w:proofErr w:type="spellStart"/>
      <w:r w:rsidR="00716465" w:rsidRPr="008C3191">
        <w:rPr>
          <w:rFonts w:ascii="Times New Roman" w:hAnsi="Times New Roman"/>
          <w:sz w:val="24"/>
          <w:szCs w:val="24"/>
          <w:lang w:val="en-GB"/>
        </w:rPr>
        <w:t>λ</w:t>
      </w:r>
      <w:r w:rsidR="00716465" w:rsidRPr="008C3191">
        <w:rPr>
          <w:rFonts w:ascii="Times New Roman" w:hAnsi="Times New Roman"/>
          <w:sz w:val="24"/>
          <w:szCs w:val="24"/>
          <w:vertAlign w:val="subscript"/>
          <w:lang w:val="en-GB"/>
        </w:rPr>
        <w:t>em</w:t>
      </w:r>
      <w:proofErr w:type="spellEnd"/>
      <w:r w:rsidR="00914D1B" w:rsidRPr="008C3191">
        <w:rPr>
          <w:rFonts w:ascii="Times New Roman" w:hAnsi="Times New Roman"/>
          <w:sz w:val="24"/>
          <w:szCs w:val="24"/>
          <w:lang w:val="en-GB"/>
        </w:rPr>
        <w:t>=640 nm,</w:t>
      </w:r>
      <w:r w:rsidR="00B33AC4" w:rsidRPr="008C3191">
        <w:rPr>
          <w:rFonts w:ascii="Times New Roman" w:hAnsi="Times New Roman"/>
          <w:sz w:val="24"/>
          <w:szCs w:val="24"/>
          <w:lang w:val="en-GB"/>
        </w:rPr>
        <w:t xml:space="preserve"> the</w:t>
      </w:r>
      <w:r w:rsidR="00914D1B" w:rsidRPr="008C3191">
        <w:rPr>
          <w:rFonts w:ascii="Times New Roman" w:hAnsi="Times New Roman"/>
          <w:sz w:val="24"/>
          <w:szCs w:val="24"/>
          <w:lang w:val="en-GB"/>
        </w:rPr>
        <w:t xml:space="preserve"> movie </w:t>
      </w:r>
      <w:r w:rsidR="0028703B">
        <w:rPr>
          <w:rFonts w:ascii="Times New Roman" w:hAnsi="Times New Roman"/>
          <w:sz w:val="24"/>
          <w:szCs w:val="24"/>
          <w:lang w:val="en-GB"/>
        </w:rPr>
        <w:t xml:space="preserve">in the </w:t>
      </w:r>
      <w:r w:rsidR="0028703B" w:rsidRPr="008C3191">
        <w:rPr>
          <w:rFonts w:ascii="Times New Roman" w:hAnsi="Times New Roman"/>
          <w:sz w:val="24"/>
          <w:szCs w:val="24"/>
          <w:lang w:val="en-GB"/>
        </w:rPr>
        <w:t xml:space="preserve">middle </w:t>
      </w:r>
      <w:r w:rsidR="00914D1B" w:rsidRPr="008C3191">
        <w:rPr>
          <w:rFonts w:ascii="Times New Roman" w:hAnsi="Times New Roman"/>
          <w:sz w:val="24"/>
          <w:szCs w:val="24"/>
          <w:lang w:val="en-GB"/>
        </w:rPr>
        <w:t xml:space="preserve">(red-scale colour) shows the electrical activity recorded </w:t>
      </w:r>
      <w:r w:rsidR="00716465" w:rsidRPr="008C3191">
        <w:rPr>
          <w:rFonts w:ascii="Times New Roman" w:hAnsi="Times New Roman"/>
          <w:color w:val="000000"/>
          <w:sz w:val="24"/>
          <w:szCs w:val="24"/>
          <w:lang w:val="en-GB"/>
        </w:rPr>
        <w:t xml:space="preserve">at </w:t>
      </w:r>
      <w:proofErr w:type="spellStart"/>
      <w:r w:rsidR="00716465" w:rsidRPr="008C3191">
        <w:rPr>
          <w:rFonts w:ascii="Times New Roman" w:hAnsi="Times New Roman"/>
          <w:sz w:val="24"/>
          <w:szCs w:val="24"/>
          <w:lang w:val="en-GB"/>
        </w:rPr>
        <w:t>λ</w:t>
      </w:r>
      <w:r w:rsidR="00716465" w:rsidRPr="008C3191">
        <w:rPr>
          <w:rFonts w:ascii="Times New Roman" w:hAnsi="Times New Roman"/>
          <w:sz w:val="24"/>
          <w:szCs w:val="24"/>
          <w:vertAlign w:val="subscript"/>
          <w:lang w:val="en-GB"/>
        </w:rPr>
        <w:t>ex</w:t>
      </w:r>
      <w:proofErr w:type="spellEnd"/>
      <w:r w:rsidR="00716465" w:rsidRPr="008C3191">
        <w:rPr>
          <w:rFonts w:ascii="Times New Roman" w:hAnsi="Times New Roman"/>
          <w:sz w:val="24"/>
          <w:szCs w:val="24"/>
          <w:lang w:val="en-GB"/>
        </w:rPr>
        <w:t>=660 nm/</w:t>
      </w:r>
      <w:proofErr w:type="spellStart"/>
      <w:r w:rsidR="00716465" w:rsidRPr="008C3191">
        <w:rPr>
          <w:rFonts w:ascii="Times New Roman" w:hAnsi="Times New Roman"/>
          <w:sz w:val="24"/>
          <w:szCs w:val="24"/>
          <w:lang w:val="en-GB"/>
        </w:rPr>
        <w:t>λ</w:t>
      </w:r>
      <w:r w:rsidR="00716465" w:rsidRPr="008C3191">
        <w:rPr>
          <w:rFonts w:ascii="Times New Roman" w:hAnsi="Times New Roman"/>
          <w:sz w:val="24"/>
          <w:szCs w:val="24"/>
          <w:vertAlign w:val="subscript"/>
          <w:lang w:val="en-GB"/>
        </w:rPr>
        <w:t>em</w:t>
      </w:r>
      <w:proofErr w:type="spellEnd"/>
      <w:r w:rsidR="00716465" w:rsidRPr="008C3191">
        <w:rPr>
          <w:rFonts w:ascii="Times New Roman" w:hAnsi="Times New Roman"/>
          <w:sz w:val="24"/>
          <w:szCs w:val="24"/>
          <w:lang w:val="en-GB"/>
        </w:rPr>
        <w:t>=7</w:t>
      </w:r>
      <w:r w:rsidR="00550BF6">
        <w:rPr>
          <w:rFonts w:ascii="Times New Roman" w:hAnsi="Times New Roman"/>
          <w:sz w:val="24"/>
          <w:szCs w:val="24"/>
          <w:lang w:val="en-GB"/>
        </w:rPr>
        <w:t>20</w:t>
      </w:r>
      <w:r w:rsidR="00716465" w:rsidRPr="008C3191">
        <w:rPr>
          <w:rFonts w:ascii="Times New Roman" w:hAnsi="Times New Roman"/>
          <w:sz w:val="24"/>
          <w:szCs w:val="24"/>
          <w:lang w:val="en-GB"/>
        </w:rPr>
        <w:t xml:space="preserve"> nm</w:t>
      </w:r>
      <w:r w:rsidR="00914D1B" w:rsidRPr="008C3191">
        <w:rPr>
          <w:rFonts w:ascii="Times New Roman" w:hAnsi="Times New Roman"/>
          <w:color w:val="000000"/>
          <w:sz w:val="24"/>
          <w:szCs w:val="24"/>
          <w:lang w:val="en-GB"/>
        </w:rPr>
        <w:t xml:space="preserve">, and </w:t>
      </w:r>
      <w:r w:rsidR="00B33AC4" w:rsidRPr="008C3191">
        <w:rPr>
          <w:rFonts w:ascii="Times New Roman" w:hAnsi="Times New Roman"/>
          <w:color w:val="000000"/>
          <w:sz w:val="24"/>
          <w:szCs w:val="24"/>
          <w:lang w:val="en-GB"/>
        </w:rPr>
        <w:t xml:space="preserve">the </w:t>
      </w:r>
      <w:r w:rsidR="00914D1B" w:rsidRPr="008C3191">
        <w:rPr>
          <w:rFonts w:ascii="Times New Roman" w:hAnsi="Times New Roman"/>
          <w:color w:val="000000"/>
          <w:sz w:val="24"/>
          <w:szCs w:val="24"/>
          <w:lang w:val="en-GB"/>
        </w:rPr>
        <w:t xml:space="preserve">movie </w:t>
      </w:r>
      <w:r w:rsidR="0028703B">
        <w:rPr>
          <w:rFonts w:ascii="Times New Roman" w:hAnsi="Times New Roman"/>
          <w:color w:val="000000"/>
          <w:sz w:val="24"/>
          <w:szCs w:val="24"/>
          <w:lang w:val="en-GB"/>
        </w:rPr>
        <w:t xml:space="preserve">on the </w:t>
      </w:r>
      <w:r w:rsidR="0028703B" w:rsidRPr="008C3191">
        <w:rPr>
          <w:rFonts w:ascii="Times New Roman" w:hAnsi="Times New Roman"/>
          <w:color w:val="000000"/>
          <w:sz w:val="24"/>
          <w:szCs w:val="24"/>
          <w:lang w:val="en-GB"/>
        </w:rPr>
        <w:t xml:space="preserve">right </w:t>
      </w:r>
      <w:r w:rsidR="00914D1B" w:rsidRPr="008C3191">
        <w:rPr>
          <w:rFonts w:ascii="Times New Roman" w:hAnsi="Times New Roman"/>
          <w:color w:val="000000"/>
          <w:sz w:val="24"/>
          <w:szCs w:val="24"/>
          <w:lang w:val="en-GB"/>
        </w:rPr>
        <w:t xml:space="preserve">(blue-scale colour) </w:t>
      </w:r>
      <w:r w:rsidR="00D92DDC" w:rsidRPr="008C3191">
        <w:rPr>
          <w:rFonts w:ascii="Times New Roman" w:hAnsi="Times New Roman"/>
          <w:sz w:val="24"/>
          <w:szCs w:val="24"/>
          <w:lang w:val="en-GB"/>
        </w:rPr>
        <w:t>shows the</w:t>
      </w:r>
      <w:r w:rsidR="00914D1B" w:rsidRPr="008C3191">
        <w:rPr>
          <w:rFonts w:ascii="Times New Roman" w:hAnsi="Times New Roman"/>
          <w:color w:val="000000"/>
          <w:sz w:val="24"/>
          <w:szCs w:val="24"/>
          <w:lang w:val="en-GB"/>
        </w:rPr>
        <w:t xml:space="preserve"> </w:t>
      </w:r>
      <w:proofErr w:type="spellStart"/>
      <w:r w:rsidR="00914D1B" w:rsidRPr="008C3191">
        <w:rPr>
          <w:rFonts w:ascii="Times New Roman" w:hAnsi="Times New Roman"/>
          <w:color w:val="000000"/>
          <w:sz w:val="24"/>
          <w:szCs w:val="24"/>
          <w:lang w:val="en-GB"/>
        </w:rPr>
        <w:t>ratiometric</w:t>
      </w:r>
      <w:proofErr w:type="spellEnd"/>
      <w:r w:rsidR="00914D1B" w:rsidRPr="008C3191">
        <w:rPr>
          <w:rFonts w:ascii="Times New Roman" w:hAnsi="Times New Roman"/>
          <w:color w:val="000000"/>
          <w:sz w:val="24"/>
          <w:szCs w:val="24"/>
          <w:lang w:val="en-GB"/>
        </w:rPr>
        <w:t xml:space="preserve"> </w:t>
      </w:r>
      <w:r w:rsidR="00914D1B" w:rsidRPr="008C3191">
        <w:rPr>
          <w:rFonts w:ascii="Times New Roman" w:hAnsi="Times New Roman"/>
          <w:sz w:val="24"/>
          <w:szCs w:val="24"/>
          <w:lang w:val="en-GB"/>
        </w:rPr>
        <w:t>electrical activity.</w:t>
      </w:r>
    </w:p>
    <w:p w:rsidR="00CD4BAC" w:rsidRPr="008C3191" w:rsidRDefault="00EA3335" w:rsidP="00CD4BAC">
      <w:pPr>
        <w:spacing w:line="480" w:lineRule="auto"/>
        <w:rPr>
          <w:rFonts w:ascii="Times New Roman" w:hAnsi="Times New Roman"/>
          <w:b/>
          <w:sz w:val="24"/>
          <w:szCs w:val="24"/>
          <w:lang w:val="en-GB"/>
        </w:rPr>
      </w:pPr>
      <w:r w:rsidRPr="008C3191">
        <w:rPr>
          <w:rFonts w:ascii="Times New Roman" w:hAnsi="Times New Roman"/>
          <w:b/>
          <w:sz w:val="24"/>
          <w:szCs w:val="24"/>
          <w:lang w:val="en-GB"/>
        </w:rPr>
        <w:t>Movie S3</w:t>
      </w:r>
      <w:r w:rsidR="00706597" w:rsidRPr="008C3191">
        <w:rPr>
          <w:rFonts w:ascii="Times New Roman" w:hAnsi="Times New Roman"/>
          <w:sz w:val="24"/>
          <w:szCs w:val="24"/>
          <w:lang w:val="en-GB"/>
        </w:rPr>
        <w:t xml:space="preserve"> Propagation of excitation </w:t>
      </w:r>
      <w:r w:rsidR="0028703B">
        <w:rPr>
          <w:rFonts w:ascii="Times New Roman" w:hAnsi="Times New Roman"/>
          <w:sz w:val="24"/>
          <w:szCs w:val="24"/>
          <w:lang w:val="en-GB"/>
        </w:rPr>
        <w:t>in the</w:t>
      </w:r>
      <w:r w:rsidR="0028703B" w:rsidRPr="008C3191">
        <w:rPr>
          <w:rFonts w:ascii="Times New Roman" w:hAnsi="Times New Roman"/>
          <w:sz w:val="24"/>
          <w:szCs w:val="24"/>
          <w:lang w:val="en-GB"/>
        </w:rPr>
        <w:t xml:space="preserve"> </w:t>
      </w:r>
      <w:r w:rsidR="00706597" w:rsidRPr="008C3191">
        <w:rPr>
          <w:rFonts w:ascii="Times New Roman" w:hAnsi="Times New Roman"/>
          <w:sz w:val="24"/>
          <w:szCs w:val="24"/>
          <w:lang w:val="en-GB"/>
        </w:rPr>
        <w:t xml:space="preserve">pig heart recorded by optical mapping </w:t>
      </w:r>
      <w:r w:rsidR="00706597" w:rsidRPr="008C3191">
        <w:rPr>
          <w:rFonts w:ascii="Times New Roman" w:hAnsi="Times New Roman"/>
          <w:i/>
          <w:sz w:val="24"/>
          <w:szCs w:val="24"/>
          <w:lang w:val="en-GB"/>
        </w:rPr>
        <w:t>in situ</w:t>
      </w:r>
      <w:r w:rsidR="00706597" w:rsidRPr="008C3191">
        <w:rPr>
          <w:rFonts w:ascii="Times New Roman" w:hAnsi="Times New Roman"/>
          <w:sz w:val="24"/>
          <w:szCs w:val="24"/>
          <w:lang w:val="en-GB"/>
        </w:rPr>
        <w:t xml:space="preserve"> using the fluorescent dye di-4-ANBDQBS </w:t>
      </w:r>
      <w:r w:rsidR="0028703B">
        <w:rPr>
          <w:rFonts w:ascii="Times New Roman" w:hAnsi="Times New Roman"/>
          <w:sz w:val="24"/>
          <w:szCs w:val="24"/>
          <w:lang w:val="en-GB"/>
        </w:rPr>
        <w:t xml:space="preserve">over </w:t>
      </w:r>
      <w:r w:rsidR="00B33AC4" w:rsidRPr="008C3191">
        <w:rPr>
          <w:rFonts w:ascii="Times New Roman" w:hAnsi="Times New Roman"/>
          <w:sz w:val="24"/>
          <w:szCs w:val="24"/>
          <w:lang w:val="en-GB"/>
        </w:rPr>
        <w:t>a</w:t>
      </w:r>
      <w:r w:rsidR="00706597" w:rsidRPr="008C3191">
        <w:rPr>
          <w:rFonts w:ascii="Times New Roman" w:hAnsi="Times New Roman"/>
          <w:sz w:val="24"/>
          <w:szCs w:val="24"/>
          <w:lang w:val="en-GB"/>
        </w:rPr>
        <w:t xml:space="preserve"> 400</w:t>
      </w:r>
      <w:r w:rsidR="00482531">
        <w:rPr>
          <w:rFonts w:ascii="Times New Roman" w:hAnsi="Times New Roman"/>
          <w:sz w:val="24"/>
          <w:szCs w:val="24"/>
          <w:lang w:val="en-GB"/>
        </w:rPr>
        <w:t>-</w:t>
      </w:r>
      <w:r w:rsidR="00706597" w:rsidRPr="008C3191">
        <w:rPr>
          <w:rFonts w:ascii="Times New Roman" w:hAnsi="Times New Roman"/>
          <w:sz w:val="24"/>
          <w:szCs w:val="24"/>
          <w:lang w:val="en-GB"/>
        </w:rPr>
        <w:t>ms period of stimulation under artificial blood circulation. Other notations are the same as in Movie S2.</w:t>
      </w:r>
    </w:p>
    <w:p w:rsidR="00CD4BAC" w:rsidRPr="008C3191" w:rsidRDefault="00EA3335" w:rsidP="00CD4BAC">
      <w:pPr>
        <w:spacing w:line="480" w:lineRule="auto"/>
        <w:rPr>
          <w:rFonts w:ascii="Times New Roman" w:hAnsi="Times New Roman"/>
          <w:b/>
          <w:sz w:val="24"/>
          <w:szCs w:val="24"/>
          <w:lang w:val="en-GB"/>
        </w:rPr>
      </w:pPr>
      <w:r w:rsidRPr="008C3191">
        <w:rPr>
          <w:rFonts w:ascii="Times New Roman" w:hAnsi="Times New Roman"/>
          <w:b/>
          <w:sz w:val="24"/>
          <w:szCs w:val="24"/>
          <w:lang w:val="en-GB"/>
        </w:rPr>
        <w:t>Movie S4</w:t>
      </w:r>
      <w:r w:rsidR="006B7051" w:rsidRPr="008C3191">
        <w:rPr>
          <w:rFonts w:ascii="Times New Roman" w:hAnsi="Times New Roman"/>
          <w:sz w:val="24"/>
          <w:szCs w:val="24"/>
          <w:lang w:val="en-GB"/>
        </w:rPr>
        <w:t xml:space="preserve"> Propagation of excitation </w:t>
      </w:r>
      <w:r w:rsidR="0028703B">
        <w:rPr>
          <w:rFonts w:ascii="Times New Roman" w:hAnsi="Times New Roman"/>
          <w:sz w:val="24"/>
          <w:szCs w:val="24"/>
          <w:lang w:val="en-GB"/>
        </w:rPr>
        <w:t>in the</w:t>
      </w:r>
      <w:r w:rsidR="006B7051" w:rsidRPr="008C3191">
        <w:rPr>
          <w:rFonts w:ascii="Times New Roman" w:hAnsi="Times New Roman"/>
          <w:sz w:val="24"/>
          <w:szCs w:val="24"/>
          <w:lang w:val="en-GB"/>
        </w:rPr>
        <w:t xml:space="preserve"> pig heart recorded by optical mapping </w:t>
      </w:r>
      <w:r w:rsidR="006B7051" w:rsidRPr="008C3191">
        <w:rPr>
          <w:rFonts w:ascii="Times New Roman" w:hAnsi="Times New Roman"/>
          <w:i/>
          <w:sz w:val="24"/>
          <w:szCs w:val="24"/>
          <w:lang w:val="en-GB"/>
        </w:rPr>
        <w:t>in situ</w:t>
      </w:r>
      <w:r w:rsidR="006B7051" w:rsidRPr="008C3191">
        <w:rPr>
          <w:rFonts w:ascii="Times New Roman" w:hAnsi="Times New Roman"/>
          <w:sz w:val="24"/>
          <w:szCs w:val="24"/>
          <w:lang w:val="en-GB"/>
        </w:rPr>
        <w:t xml:space="preserve"> using the fluorescent dye di-4-ANBDQBS </w:t>
      </w:r>
      <w:r w:rsidR="0028703B">
        <w:rPr>
          <w:rFonts w:ascii="Times New Roman" w:hAnsi="Times New Roman"/>
          <w:sz w:val="24"/>
          <w:szCs w:val="24"/>
          <w:lang w:val="en-GB"/>
        </w:rPr>
        <w:t>over</w:t>
      </w:r>
      <w:r w:rsidR="0028703B" w:rsidRPr="008C3191">
        <w:rPr>
          <w:rFonts w:ascii="Times New Roman" w:hAnsi="Times New Roman"/>
          <w:sz w:val="24"/>
          <w:szCs w:val="24"/>
          <w:lang w:val="en-GB"/>
        </w:rPr>
        <w:t xml:space="preserve"> </w:t>
      </w:r>
      <w:r w:rsidR="00B33AC4" w:rsidRPr="008C3191">
        <w:rPr>
          <w:rFonts w:ascii="Times New Roman" w:hAnsi="Times New Roman"/>
          <w:sz w:val="24"/>
          <w:szCs w:val="24"/>
          <w:lang w:val="en-GB"/>
        </w:rPr>
        <w:t xml:space="preserve">a </w:t>
      </w:r>
      <w:r w:rsidR="006B7051" w:rsidRPr="008C3191">
        <w:rPr>
          <w:rFonts w:ascii="Times New Roman" w:hAnsi="Times New Roman"/>
          <w:sz w:val="24"/>
          <w:szCs w:val="24"/>
          <w:lang w:val="en-GB"/>
        </w:rPr>
        <w:t>300</w:t>
      </w:r>
      <w:r w:rsidR="00482531">
        <w:rPr>
          <w:rFonts w:ascii="Times New Roman" w:hAnsi="Times New Roman"/>
          <w:sz w:val="24"/>
          <w:szCs w:val="24"/>
          <w:lang w:val="en-GB"/>
        </w:rPr>
        <w:t>-</w:t>
      </w:r>
      <w:r w:rsidR="006B7051" w:rsidRPr="008C3191">
        <w:rPr>
          <w:rFonts w:ascii="Times New Roman" w:hAnsi="Times New Roman"/>
          <w:sz w:val="24"/>
          <w:szCs w:val="24"/>
          <w:lang w:val="en-GB"/>
        </w:rPr>
        <w:t>ms period of stimulation under artificial blood circulation. Other notations are the same as in Movie S2.</w:t>
      </w:r>
    </w:p>
    <w:p w:rsidR="00CD4BAC" w:rsidRPr="008C3191" w:rsidRDefault="006B7051" w:rsidP="00CD4BAC">
      <w:pPr>
        <w:spacing w:line="480" w:lineRule="auto"/>
        <w:rPr>
          <w:rFonts w:ascii="Times New Roman" w:hAnsi="Times New Roman"/>
          <w:b/>
          <w:sz w:val="24"/>
          <w:szCs w:val="24"/>
          <w:lang w:val="en-GB"/>
        </w:rPr>
      </w:pPr>
      <w:r w:rsidRPr="008C3191">
        <w:rPr>
          <w:rFonts w:ascii="Times New Roman" w:hAnsi="Times New Roman"/>
          <w:b/>
          <w:sz w:val="24"/>
          <w:szCs w:val="24"/>
          <w:lang w:val="en-GB"/>
        </w:rPr>
        <w:t xml:space="preserve">Movie S5 </w:t>
      </w:r>
      <w:r w:rsidRPr="008C3191">
        <w:rPr>
          <w:rFonts w:ascii="Times New Roman" w:hAnsi="Times New Roman"/>
          <w:sz w:val="24"/>
          <w:szCs w:val="24"/>
          <w:lang w:val="en-GB"/>
        </w:rPr>
        <w:t xml:space="preserve">Propagation of excitation </w:t>
      </w:r>
      <w:r w:rsidR="0028703B">
        <w:rPr>
          <w:rFonts w:ascii="Times New Roman" w:hAnsi="Times New Roman"/>
          <w:sz w:val="24"/>
          <w:szCs w:val="24"/>
          <w:lang w:val="en-GB"/>
        </w:rPr>
        <w:t>in the</w:t>
      </w:r>
      <w:r w:rsidRPr="008C3191">
        <w:rPr>
          <w:rFonts w:ascii="Times New Roman" w:hAnsi="Times New Roman"/>
          <w:sz w:val="24"/>
          <w:szCs w:val="24"/>
          <w:lang w:val="en-GB"/>
        </w:rPr>
        <w:t xml:space="preserve"> pig heart recorded by optical mapping </w:t>
      </w:r>
      <w:r w:rsidRPr="008C3191">
        <w:rPr>
          <w:rFonts w:ascii="Times New Roman" w:hAnsi="Times New Roman"/>
          <w:i/>
          <w:sz w:val="24"/>
          <w:szCs w:val="24"/>
          <w:lang w:val="en-GB"/>
        </w:rPr>
        <w:t>in situ</w:t>
      </w:r>
      <w:r w:rsidRPr="008C3191">
        <w:rPr>
          <w:rFonts w:ascii="Times New Roman" w:hAnsi="Times New Roman"/>
          <w:sz w:val="24"/>
          <w:szCs w:val="24"/>
          <w:lang w:val="en-GB"/>
        </w:rPr>
        <w:t xml:space="preserve"> using the fluorescent dye di-4-ANBDQBS </w:t>
      </w:r>
      <w:r w:rsidR="0028703B">
        <w:rPr>
          <w:rFonts w:ascii="Times New Roman" w:hAnsi="Times New Roman"/>
          <w:sz w:val="24"/>
          <w:szCs w:val="24"/>
          <w:lang w:val="en-GB"/>
        </w:rPr>
        <w:t>over</w:t>
      </w:r>
      <w:r w:rsidR="0028703B" w:rsidRPr="008C3191">
        <w:rPr>
          <w:rFonts w:ascii="Times New Roman" w:hAnsi="Times New Roman"/>
          <w:sz w:val="24"/>
          <w:szCs w:val="24"/>
          <w:lang w:val="en-GB"/>
        </w:rPr>
        <w:t xml:space="preserve"> </w:t>
      </w:r>
      <w:r w:rsidR="00B33AC4" w:rsidRPr="008C3191">
        <w:rPr>
          <w:rFonts w:ascii="Times New Roman" w:hAnsi="Times New Roman"/>
          <w:sz w:val="24"/>
          <w:szCs w:val="24"/>
          <w:lang w:val="en-GB"/>
        </w:rPr>
        <w:t xml:space="preserve">a </w:t>
      </w:r>
      <w:r w:rsidRPr="008C3191">
        <w:rPr>
          <w:rFonts w:ascii="Times New Roman" w:hAnsi="Times New Roman"/>
          <w:sz w:val="24"/>
          <w:szCs w:val="24"/>
          <w:lang w:val="en-GB"/>
        </w:rPr>
        <w:t>250</w:t>
      </w:r>
      <w:r w:rsidR="00482531">
        <w:rPr>
          <w:rFonts w:ascii="Times New Roman" w:hAnsi="Times New Roman"/>
          <w:sz w:val="24"/>
          <w:szCs w:val="24"/>
          <w:lang w:val="en-GB"/>
        </w:rPr>
        <w:t>-</w:t>
      </w:r>
      <w:r w:rsidRPr="008C3191">
        <w:rPr>
          <w:rFonts w:ascii="Times New Roman" w:hAnsi="Times New Roman"/>
          <w:sz w:val="24"/>
          <w:szCs w:val="24"/>
          <w:lang w:val="en-GB"/>
        </w:rPr>
        <w:t>ms period of stimulation under artificial blood circulation. Other notations are the same as in Movie S2.</w:t>
      </w:r>
    </w:p>
    <w:p w:rsidR="00CD4BAC" w:rsidRPr="008C3191" w:rsidRDefault="006B7051" w:rsidP="00CD4BAC">
      <w:pPr>
        <w:spacing w:line="480" w:lineRule="auto"/>
        <w:rPr>
          <w:rFonts w:ascii="Times New Roman" w:hAnsi="Times New Roman"/>
          <w:sz w:val="24"/>
          <w:szCs w:val="24"/>
          <w:lang w:val="en-GB"/>
        </w:rPr>
      </w:pPr>
      <w:r w:rsidRPr="008C3191">
        <w:rPr>
          <w:rFonts w:ascii="Times New Roman" w:hAnsi="Times New Roman"/>
          <w:b/>
          <w:sz w:val="24"/>
          <w:szCs w:val="24"/>
          <w:lang w:val="en-GB"/>
        </w:rPr>
        <w:t xml:space="preserve">Movie S6 </w:t>
      </w:r>
      <w:r w:rsidRPr="008C3191">
        <w:rPr>
          <w:rFonts w:ascii="Times New Roman" w:hAnsi="Times New Roman"/>
          <w:sz w:val="24"/>
          <w:szCs w:val="24"/>
          <w:lang w:val="en-GB"/>
        </w:rPr>
        <w:t xml:space="preserve">Propagation of excitation </w:t>
      </w:r>
      <w:r w:rsidR="00054BCB">
        <w:rPr>
          <w:rFonts w:ascii="Times New Roman" w:hAnsi="Times New Roman"/>
          <w:sz w:val="24"/>
          <w:szCs w:val="24"/>
          <w:lang w:val="en-GB"/>
        </w:rPr>
        <w:t>in the</w:t>
      </w:r>
      <w:r w:rsidRPr="008C3191">
        <w:rPr>
          <w:rFonts w:ascii="Times New Roman" w:hAnsi="Times New Roman"/>
          <w:sz w:val="24"/>
          <w:szCs w:val="24"/>
          <w:lang w:val="en-GB"/>
        </w:rPr>
        <w:t xml:space="preserve"> pig heart recorded by optical mapping </w:t>
      </w:r>
      <w:r w:rsidRPr="008C3191">
        <w:rPr>
          <w:rFonts w:ascii="Times New Roman" w:hAnsi="Times New Roman"/>
          <w:i/>
          <w:sz w:val="24"/>
          <w:szCs w:val="24"/>
          <w:lang w:val="en-GB"/>
        </w:rPr>
        <w:t>in situ</w:t>
      </w:r>
      <w:r w:rsidRPr="008C3191">
        <w:rPr>
          <w:rFonts w:ascii="Times New Roman" w:hAnsi="Times New Roman"/>
          <w:sz w:val="24"/>
          <w:szCs w:val="24"/>
          <w:lang w:val="en-GB"/>
        </w:rPr>
        <w:t xml:space="preserve"> using the fluorescent dye di-4-</w:t>
      </w:r>
      <w:bookmarkStart w:id="1" w:name="_Hlk19568800"/>
      <w:r w:rsidRPr="008C3191">
        <w:rPr>
          <w:rFonts w:ascii="Times New Roman" w:hAnsi="Times New Roman"/>
          <w:sz w:val="24"/>
          <w:szCs w:val="24"/>
          <w:lang w:val="en-GB"/>
        </w:rPr>
        <w:t xml:space="preserve">ANBDQBS </w:t>
      </w:r>
      <w:bookmarkEnd w:id="1"/>
      <w:r w:rsidR="00054BCB">
        <w:rPr>
          <w:rFonts w:ascii="Times New Roman" w:hAnsi="Times New Roman"/>
          <w:sz w:val="24"/>
          <w:szCs w:val="24"/>
          <w:lang w:val="en-GB"/>
        </w:rPr>
        <w:t>over</w:t>
      </w:r>
      <w:r w:rsidR="00054BCB" w:rsidRPr="008C3191">
        <w:rPr>
          <w:rFonts w:ascii="Times New Roman" w:hAnsi="Times New Roman"/>
          <w:sz w:val="24"/>
          <w:szCs w:val="24"/>
          <w:lang w:val="en-GB"/>
        </w:rPr>
        <w:t xml:space="preserve"> </w:t>
      </w:r>
      <w:r w:rsidR="00B33AC4" w:rsidRPr="008C3191">
        <w:rPr>
          <w:rFonts w:ascii="Times New Roman" w:hAnsi="Times New Roman"/>
          <w:sz w:val="24"/>
          <w:szCs w:val="24"/>
          <w:lang w:val="en-GB"/>
        </w:rPr>
        <w:t xml:space="preserve">a </w:t>
      </w:r>
      <w:r w:rsidRPr="008C3191">
        <w:rPr>
          <w:rFonts w:ascii="Times New Roman" w:hAnsi="Times New Roman"/>
          <w:sz w:val="24"/>
          <w:szCs w:val="24"/>
          <w:lang w:val="en-GB"/>
        </w:rPr>
        <w:t>200</w:t>
      </w:r>
      <w:r w:rsidR="00482531">
        <w:rPr>
          <w:rFonts w:ascii="Times New Roman" w:hAnsi="Times New Roman"/>
          <w:sz w:val="24"/>
          <w:szCs w:val="24"/>
          <w:lang w:val="en-GB"/>
        </w:rPr>
        <w:t>-</w:t>
      </w:r>
      <w:r w:rsidRPr="008C3191">
        <w:rPr>
          <w:rFonts w:ascii="Times New Roman" w:hAnsi="Times New Roman"/>
          <w:sz w:val="24"/>
          <w:szCs w:val="24"/>
          <w:lang w:val="en-GB"/>
        </w:rPr>
        <w:t>ms period of stimulation under artificial blood circulation. Other notations are the same as in Movie S2.</w:t>
      </w:r>
    </w:p>
    <w:p w:rsidR="00A21780" w:rsidRPr="008C3191" w:rsidRDefault="00983C6E" w:rsidP="00A21780">
      <w:pPr>
        <w:spacing w:line="480" w:lineRule="auto"/>
        <w:rPr>
          <w:rFonts w:ascii="Times New Roman" w:hAnsi="Times New Roman"/>
          <w:sz w:val="24"/>
          <w:szCs w:val="24"/>
          <w:lang w:val="en-GB"/>
        </w:rPr>
      </w:pPr>
      <w:r w:rsidRPr="000C624F">
        <w:rPr>
          <w:rFonts w:ascii="Times New Roman" w:hAnsi="Times New Roman"/>
          <w:b/>
          <w:sz w:val="24"/>
          <w:szCs w:val="24"/>
          <w:lang w:val="en-GB"/>
        </w:rPr>
        <w:lastRenderedPageBreak/>
        <w:t>Movie S7</w:t>
      </w:r>
      <w:r w:rsidRPr="008C3191">
        <w:rPr>
          <w:rFonts w:ascii="Times New Roman" w:hAnsi="Times New Roman"/>
          <w:sz w:val="24"/>
          <w:szCs w:val="24"/>
          <w:lang w:val="en-GB"/>
        </w:rPr>
        <w:t xml:space="preserve"> Propagation of excitation </w:t>
      </w:r>
      <w:r w:rsidR="00054BCB">
        <w:rPr>
          <w:rFonts w:ascii="Times New Roman" w:hAnsi="Times New Roman"/>
          <w:sz w:val="24"/>
          <w:szCs w:val="24"/>
          <w:lang w:val="en-GB"/>
        </w:rPr>
        <w:t>signals in the</w:t>
      </w:r>
      <w:r w:rsidRPr="008C3191">
        <w:rPr>
          <w:rFonts w:ascii="Times New Roman" w:hAnsi="Times New Roman"/>
          <w:sz w:val="24"/>
          <w:szCs w:val="24"/>
          <w:lang w:val="en-GB"/>
        </w:rPr>
        <w:t xml:space="preserve"> pig heart recorded by optical mapping </w:t>
      </w:r>
      <w:r w:rsidRPr="008C3191">
        <w:rPr>
          <w:rFonts w:ascii="Times New Roman" w:hAnsi="Times New Roman"/>
          <w:i/>
          <w:sz w:val="24"/>
          <w:szCs w:val="24"/>
          <w:lang w:val="en-GB"/>
        </w:rPr>
        <w:t>in situ</w:t>
      </w:r>
      <w:r w:rsidR="00D773EB" w:rsidRPr="008C3191">
        <w:rPr>
          <w:rFonts w:ascii="Times New Roman" w:hAnsi="Times New Roman"/>
          <w:sz w:val="24"/>
          <w:szCs w:val="24"/>
          <w:lang w:val="en-GB"/>
        </w:rPr>
        <w:t xml:space="preserve"> using the fluorescent dye </w:t>
      </w:r>
      <w:proofErr w:type="spellStart"/>
      <w:r w:rsidR="00D773EB" w:rsidRPr="008C3191">
        <w:rPr>
          <w:rFonts w:ascii="Times New Roman" w:hAnsi="Times New Roman"/>
          <w:sz w:val="24"/>
          <w:szCs w:val="24"/>
          <w:lang w:val="en-GB"/>
        </w:rPr>
        <w:t>Cardiogreen</w:t>
      </w:r>
      <w:proofErr w:type="spellEnd"/>
      <w:r w:rsidR="00D773EB" w:rsidRPr="008C3191">
        <w:rPr>
          <w:rFonts w:ascii="Times New Roman" w:hAnsi="Times New Roman"/>
          <w:sz w:val="24"/>
          <w:szCs w:val="24"/>
          <w:lang w:val="en-GB"/>
        </w:rPr>
        <w:t xml:space="preserve"> </w:t>
      </w:r>
      <w:r w:rsidR="00054BCB">
        <w:rPr>
          <w:rFonts w:ascii="Times New Roman" w:hAnsi="Times New Roman"/>
          <w:sz w:val="24"/>
          <w:szCs w:val="24"/>
          <w:lang w:val="en-GB"/>
        </w:rPr>
        <w:t>over</w:t>
      </w:r>
      <w:r w:rsidR="00054BCB" w:rsidRPr="008C3191">
        <w:rPr>
          <w:rFonts w:ascii="Times New Roman" w:hAnsi="Times New Roman"/>
          <w:sz w:val="24"/>
          <w:szCs w:val="24"/>
          <w:lang w:val="en-GB"/>
        </w:rPr>
        <w:t xml:space="preserve"> </w:t>
      </w:r>
      <w:r w:rsidR="00B33AC4" w:rsidRPr="008C3191">
        <w:rPr>
          <w:rFonts w:ascii="Times New Roman" w:hAnsi="Times New Roman"/>
          <w:sz w:val="24"/>
          <w:szCs w:val="24"/>
          <w:lang w:val="en-GB"/>
        </w:rPr>
        <w:t xml:space="preserve">a </w:t>
      </w:r>
      <w:r w:rsidR="00D773EB" w:rsidRPr="008C3191">
        <w:rPr>
          <w:rFonts w:ascii="Times New Roman" w:hAnsi="Times New Roman"/>
          <w:sz w:val="24"/>
          <w:szCs w:val="24"/>
          <w:lang w:val="en-GB"/>
        </w:rPr>
        <w:t>500</w:t>
      </w:r>
      <w:r w:rsidR="00482531">
        <w:rPr>
          <w:rFonts w:ascii="Times New Roman" w:hAnsi="Times New Roman"/>
          <w:sz w:val="24"/>
          <w:szCs w:val="24"/>
          <w:lang w:val="en-GB"/>
        </w:rPr>
        <w:t>-</w:t>
      </w:r>
      <w:r w:rsidR="00D773EB" w:rsidRPr="008C3191">
        <w:rPr>
          <w:rFonts w:ascii="Times New Roman" w:hAnsi="Times New Roman"/>
          <w:sz w:val="24"/>
          <w:szCs w:val="24"/>
          <w:lang w:val="en-GB"/>
        </w:rPr>
        <w:t>ms period of stimulation under artificial blood circulation.</w:t>
      </w:r>
      <w:r w:rsidR="00B33AC4" w:rsidRPr="008C3191">
        <w:rPr>
          <w:rFonts w:ascii="Times New Roman" w:hAnsi="Times New Roman"/>
          <w:sz w:val="24"/>
          <w:szCs w:val="24"/>
          <w:lang w:val="en-GB"/>
        </w:rPr>
        <w:t xml:space="preserve"> </w:t>
      </w:r>
      <w:r w:rsidR="00054BCB">
        <w:rPr>
          <w:rFonts w:ascii="Times New Roman" w:hAnsi="Times New Roman"/>
          <w:sz w:val="24"/>
          <w:szCs w:val="24"/>
          <w:lang w:val="en-GB"/>
        </w:rPr>
        <w:t>This m</w:t>
      </w:r>
      <w:r w:rsidR="00D773EB" w:rsidRPr="008C3191">
        <w:rPr>
          <w:rFonts w:ascii="Times New Roman" w:hAnsi="Times New Roman"/>
          <w:color w:val="000000"/>
          <w:sz w:val="24"/>
          <w:szCs w:val="24"/>
          <w:lang w:val="en-GB"/>
        </w:rPr>
        <w:t xml:space="preserve">ovie </w:t>
      </w:r>
      <w:r w:rsidR="00D773EB" w:rsidRPr="008C3191">
        <w:rPr>
          <w:rFonts w:ascii="Times New Roman" w:hAnsi="Times New Roman"/>
          <w:sz w:val="24"/>
          <w:szCs w:val="24"/>
          <w:lang w:val="en-GB"/>
        </w:rPr>
        <w:t xml:space="preserve">shows </w:t>
      </w:r>
      <w:proofErr w:type="spellStart"/>
      <w:r w:rsidR="00D773EB" w:rsidRPr="008C3191">
        <w:rPr>
          <w:rFonts w:ascii="Times New Roman" w:hAnsi="Times New Roman"/>
          <w:color w:val="000000"/>
          <w:sz w:val="24"/>
          <w:szCs w:val="24"/>
          <w:lang w:val="en-GB"/>
        </w:rPr>
        <w:t>ratiometric</w:t>
      </w:r>
      <w:proofErr w:type="spellEnd"/>
      <w:r w:rsidR="00D773EB" w:rsidRPr="008C3191">
        <w:rPr>
          <w:rFonts w:ascii="Times New Roman" w:hAnsi="Times New Roman"/>
          <w:color w:val="000000"/>
          <w:sz w:val="24"/>
          <w:szCs w:val="24"/>
          <w:lang w:val="en-GB"/>
        </w:rPr>
        <w:t xml:space="preserve"> </w:t>
      </w:r>
      <w:r w:rsidR="00A21780" w:rsidRPr="008C3191">
        <w:rPr>
          <w:rFonts w:ascii="Times New Roman" w:hAnsi="Times New Roman"/>
          <w:sz w:val="24"/>
          <w:szCs w:val="24"/>
          <w:lang w:val="en-GB"/>
        </w:rPr>
        <w:t>electrical activity</w:t>
      </w:r>
      <w:r w:rsidR="00054BCB">
        <w:rPr>
          <w:rFonts w:ascii="Times New Roman" w:hAnsi="Times New Roman"/>
          <w:sz w:val="24"/>
          <w:szCs w:val="24"/>
          <w:lang w:val="en-GB"/>
        </w:rPr>
        <w:t xml:space="preserve"> based on</w:t>
      </w:r>
      <w:r w:rsidR="00A21780" w:rsidRPr="008C3191">
        <w:rPr>
          <w:rFonts w:ascii="Times New Roman" w:hAnsi="Times New Roman"/>
          <w:sz w:val="24"/>
          <w:szCs w:val="24"/>
          <w:lang w:val="en-GB"/>
        </w:rPr>
        <w:t xml:space="preserve"> </w:t>
      </w:r>
      <w:r w:rsidR="00054BCB">
        <w:rPr>
          <w:rFonts w:ascii="Times New Roman" w:hAnsi="Times New Roman"/>
          <w:sz w:val="24"/>
          <w:szCs w:val="24"/>
          <w:lang w:val="en-GB"/>
        </w:rPr>
        <w:t>t</w:t>
      </w:r>
      <w:r w:rsidR="00A21780" w:rsidRPr="008C3191">
        <w:rPr>
          <w:rFonts w:ascii="Times New Roman" w:hAnsi="Times New Roman"/>
          <w:sz w:val="24"/>
          <w:szCs w:val="24"/>
          <w:lang w:val="en-GB"/>
        </w:rPr>
        <w:t xml:space="preserve">he ratio of optical signals recorded at </w:t>
      </w:r>
      <w:proofErr w:type="spellStart"/>
      <w:r w:rsidR="00A21780" w:rsidRPr="008C3191">
        <w:rPr>
          <w:rFonts w:ascii="Times New Roman" w:hAnsi="Times New Roman"/>
          <w:sz w:val="24"/>
          <w:szCs w:val="24"/>
          <w:lang w:val="en-GB"/>
        </w:rPr>
        <w:t>λ</w:t>
      </w:r>
      <w:r w:rsidR="00A21780" w:rsidRPr="008C3191">
        <w:rPr>
          <w:rFonts w:ascii="Times New Roman" w:hAnsi="Times New Roman"/>
          <w:sz w:val="24"/>
          <w:szCs w:val="24"/>
          <w:vertAlign w:val="subscript"/>
          <w:lang w:val="en-GB"/>
        </w:rPr>
        <w:t>ex</w:t>
      </w:r>
      <w:proofErr w:type="spellEnd"/>
      <w:r w:rsidR="00A21780" w:rsidRPr="008C3191">
        <w:rPr>
          <w:rFonts w:ascii="Times New Roman" w:hAnsi="Times New Roman"/>
          <w:sz w:val="24"/>
          <w:szCs w:val="24"/>
          <w:lang w:val="en-GB"/>
        </w:rPr>
        <w:t>=660 nm/</w:t>
      </w:r>
      <w:proofErr w:type="spellStart"/>
      <w:r w:rsidR="00A21780" w:rsidRPr="008C3191">
        <w:rPr>
          <w:rFonts w:ascii="Times New Roman" w:hAnsi="Times New Roman"/>
          <w:sz w:val="24"/>
          <w:szCs w:val="24"/>
          <w:lang w:val="en-GB"/>
        </w:rPr>
        <w:t>λ</w:t>
      </w:r>
      <w:r w:rsidR="00A21780" w:rsidRPr="008C3191">
        <w:rPr>
          <w:rFonts w:ascii="Times New Roman" w:hAnsi="Times New Roman"/>
          <w:sz w:val="24"/>
          <w:szCs w:val="24"/>
          <w:vertAlign w:val="subscript"/>
          <w:lang w:val="en-GB"/>
        </w:rPr>
        <w:t>em</w:t>
      </w:r>
      <w:proofErr w:type="spellEnd"/>
      <w:r w:rsidR="00A21780" w:rsidRPr="008C3191">
        <w:rPr>
          <w:rFonts w:ascii="Times New Roman" w:hAnsi="Times New Roman"/>
          <w:sz w:val="24"/>
          <w:szCs w:val="24"/>
          <w:lang w:val="en-GB"/>
        </w:rPr>
        <w:t xml:space="preserve">=720 nm and </w:t>
      </w:r>
      <w:proofErr w:type="spellStart"/>
      <w:r w:rsidR="00A21780" w:rsidRPr="008C3191">
        <w:rPr>
          <w:rFonts w:ascii="Times New Roman" w:hAnsi="Times New Roman"/>
          <w:sz w:val="24"/>
          <w:szCs w:val="24"/>
          <w:lang w:val="en-GB"/>
        </w:rPr>
        <w:t>λ</w:t>
      </w:r>
      <w:r w:rsidR="00A21780" w:rsidRPr="008C3191">
        <w:rPr>
          <w:rFonts w:ascii="Times New Roman" w:hAnsi="Times New Roman"/>
          <w:sz w:val="24"/>
          <w:szCs w:val="24"/>
          <w:vertAlign w:val="subscript"/>
          <w:lang w:val="en-GB"/>
        </w:rPr>
        <w:t>ex</w:t>
      </w:r>
      <w:proofErr w:type="spellEnd"/>
      <w:r w:rsidR="00A21780" w:rsidRPr="008C3191">
        <w:rPr>
          <w:rFonts w:ascii="Times New Roman" w:hAnsi="Times New Roman"/>
          <w:sz w:val="24"/>
          <w:szCs w:val="24"/>
          <w:lang w:val="en-GB"/>
        </w:rPr>
        <w:t>=780 nm/</w:t>
      </w:r>
      <w:proofErr w:type="spellStart"/>
      <w:r w:rsidR="00A21780" w:rsidRPr="008C3191">
        <w:rPr>
          <w:rFonts w:ascii="Times New Roman" w:hAnsi="Times New Roman"/>
          <w:sz w:val="24"/>
          <w:szCs w:val="24"/>
          <w:lang w:val="en-GB"/>
        </w:rPr>
        <w:t>λ</w:t>
      </w:r>
      <w:r w:rsidR="00A21780" w:rsidRPr="008C3191">
        <w:rPr>
          <w:rFonts w:ascii="Times New Roman" w:hAnsi="Times New Roman"/>
          <w:sz w:val="24"/>
          <w:szCs w:val="24"/>
          <w:vertAlign w:val="subscript"/>
          <w:lang w:val="en-GB"/>
        </w:rPr>
        <w:t>em</w:t>
      </w:r>
      <w:proofErr w:type="spellEnd"/>
      <w:r w:rsidR="00207BDB" w:rsidRPr="008C3191">
        <w:rPr>
          <w:rFonts w:ascii="Times New Roman" w:hAnsi="Times New Roman"/>
          <w:sz w:val="24"/>
          <w:szCs w:val="24"/>
          <w:lang w:val="en-GB"/>
        </w:rPr>
        <w:t>=808 nm.</w:t>
      </w:r>
    </w:p>
    <w:p w:rsidR="00EA3335" w:rsidRPr="008C3191" w:rsidRDefault="00EA3335" w:rsidP="00CD4BAC">
      <w:pPr>
        <w:spacing w:line="480" w:lineRule="auto"/>
        <w:rPr>
          <w:rFonts w:ascii="Times New Roman" w:hAnsi="Times New Roman"/>
          <w:b/>
          <w:sz w:val="24"/>
          <w:szCs w:val="24"/>
          <w:lang w:val="en-GB"/>
        </w:rPr>
      </w:pPr>
    </w:p>
    <w:p w:rsidR="009E2150" w:rsidRPr="008C3191" w:rsidRDefault="00F9406E" w:rsidP="009E2150">
      <w:pPr>
        <w:spacing w:line="480" w:lineRule="auto"/>
        <w:rPr>
          <w:rFonts w:ascii="Times New Roman" w:hAnsi="Times New Roman"/>
          <w:sz w:val="24"/>
          <w:szCs w:val="24"/>
          <w:lang w:val="en-GB"/>
        </w:rPr>
      </w:pPr>
      <w:r w:rsidRPr="008C3191">
        <w:rPr>
          <w:rFonts w:ascii="Times New Roman" w:hAnsi="Times New Roman"/>
          <w:b/>
          <w:sz w:val="24"/>
          <w:szCs w:val="24"/>
          <w:lang w:val="en-GB"/>
        </w:rPr>
        <w:t xml:space="preserve">Movie S8 </w:t>
      </w:r>
      <w:r w:rsidR="009E2150" w:rsidRPr="008C3191">
        <w:rPr>
          <w:rFonts w:ascii="Times New Roman" w:hAnsi="Times New Roman"/>
          <w:sz w:val="24"/>
          <w:szCs w:val="24"/>
          <w:lang w:val="en-GB"/>
        </w:rPr>
        <w:t xml:space="preserve">Possible intramural propagation of the excitation wave recorded by optical mapping of </w:t>
      </w:r>
      <w:r w:rsidR="00AF078C">
        <w:rPr>
          <w:rFonts w:ascii="Times New Roman" w:hAnsi="Times New Roman"/>
          <w:sz w:val="24"/>
          <w:szCs w:val="24"/>
          <w:lang w:val="en-GB"/>
        </w:rPr>
        <w:t xml:space="preserve">the </w:t>
      </w:r>
      <w:r w:rsidR="009E2150" w:rsidRPr="008C3191">
        <w:rPr>
          <w:rFonts w:ascii="Times New Roman" w:hAnsi="Times New Roman"/>
          <w:sz w:val="24"/>
          <w:szCs w:val="24"/>
          <w:lang w:val="en-GB"/>
        </w:rPr>
        <w:t xml:space="preserve">pig heart </w:t>
      </w:r>
      <w:r w:rsidR="009E2150" w:rsidRPr="008C3191">
        <w:rPr>
          <w:rFonts w:ascii="Times New Roman" w:hAnsi="Times New Roman"/>
          <w:i/>
          <w:sz w:val="24"/>
          <w:szCs w:val="24"/>
          <w:lang w:val="en-GB"/>
        </w:rPr>
        <w:t>in situ</w:t>
      </w:r>
      <w:r w:rsidR="009E2150" w:rsidRPr="008C3191">
        <w:rPr>
          <w:rFonts w:ascii="Times New Roman" w:hAnsi="Times New Roman"/>
          <w:sz w:val="24"/>
          <w:szCs w:val="24"/>
          <w:lang w:val="en-GB"/>
        </w:rPr>
        <w:t xml:space="preserve">. </w:t>
      </w:r>
      <w:r w:rsidR="00AF078C">
        <w:rPr>
          <w:rFonts w:ascii="Times New Roman" w:hAnsi="Times New Roman"/>
          <w:sz w:val="24"/>
          <w:szCs w:val="24"/>
          <w:lang w:val="en-GB"/>
        </w:rPr>
        <w:t>The f</w:t>
      </w:r>
      <w:r w:rsidR="009E2150" w:rsidRPr="008C3191">
        <w:rPr>
          <w:rFonts w:ascii="Times New Roman" w:hAnsi="Times New Roman"/>
          <w:sz w:val="24"/>
          <w:szCs w:val="24"/>
          <w:lang w:val="en-GB"/>
        </w:rPr>
        <w:t xml:space="preserve">luorescent dye di-4-ANBDQBS was used. 3D view constructed </w:t>
      </w:r>
      <w:r w:rsidR="00AF078C">
        <w:rPr>
          <w:rFonts w:ascii="Times New Roman" w:hAnsi="Times New Roman"/>
          <w:sz w:val="24"/>
          <w:szCs w:val="24"/>
          <w:lang w:val="en-GB"/>
        </w:rPr>
        <w:t>using the</w:t>
      </w:r>
      <w:r w:rsidR="009E2150" w:rsidRPr="008C3191">
        <w:rPr>
          <w:rFonts w:ascii="Times New Roman" w:hAnsi="Times New Roman"/>
          <w:sz w:val="24"/>
          <w:szCs w:val="24"/>
          <w:lang w:val="en-GB"/>
        </w:rPr>
        <w:t xml:space="preserve"> </w:t>
      </w:r>
      <w:proofErr w:type="spellStart"/>
      <w:r w:rsidR="009E2150" w:rsidRPr="008C3191">
        <w:rPr>
          <w:rFonts w:ascii="Times New Roman" w:hAnsi="Times New Roman"/>
          <w:sz w:val="24"/>
          <w:szCs w:val="24"/>
          <w:lang w:val="en-GB"/>
        </w:rPr>
        <w:t>ImageJ</w:t>
      </w:r>
      <w:proofErr w:type="spellEnd"/>
      <w:r w:rsidR="009E2150" w:rsidRPr="008C3191">
        <w:rPr>
          <w:rFonts w:ascii="Times New Roman" w:hAnsi="Times New Roman"/>
          <w:sz w:val="24"/>
          <w:szCs w:val="24"/>
          <w:lang w:val="en-GB"/>
        </w:rPr>
        <w:t xml:space="preserve"> surface plot function. Resting to excited states </w:t>
      </w:r>
      <w:r w:rsidR="00AF078C">
        <w:rPr>
          <w:rFonts w:ascii="Times New Roman" w:hAnsi="Times New Roman"/>
          <w:sz w:val="24"/>
          <w:szCs w:val="24"/>
          <w:lang w:val="en-GB"/>
        </w:rPr>
        <w:t xml:space="preserve">are </w:t>
      </w:r>
      <w:r w:rsidR="009E2150" w:rsidRPr="008C3191">
        <w:rPr>
          <w:rFonts w:ascii="Times New Roman" w:hAnsi="Times New Roman"/>
          <w:sz w:val="24"/>
          <w:szCs w:val="24"/>
          <w:lang w:val="en-GB"/>
        </w:rPr>
        <w:t xml:space="preserve">indicated </w:t>
      </w:r>
      <w:r w:rsidR="00AF078C">
        <w:rPr>
          <w:rFonts w:ascii="Times New Roman" w:hAnsi="Times New Roman"/>
          <w:sz w:val="24"/>
          <w:szCs w:val="24"/>
          <w:lang w:val="en-GB"/>
        </w:rPr>
        <w:t xml:space="preserve">by colours </w:t>
      </w:r>
      <w:r w:rsidR="009E2150" w:rsidRPr="008C3191">
        <w:rPr>
          <w:rFonts w:ascii="Times New Roman" w:hAnsi="Times New Roman"/>
          <w:sz w:val="24"/>
          <w:szCs w:val="24"/>
          <w:lang w:val="en-GB"/>
        </w:rPr>
        <w:t>from blue to red. The X and Y axes show the mapping area in pixels, and the Z axis shows ΔF/F (%).</w:t>
      </w:r>
    </w:p>
    <w:p w:rsidR="009E2150" w:rsidRPr="008C3191" w:rsidRDefault="009E2150" w:rsidP="009E2150">
      <w:pPr>
        <w:pStyle w:val="SMHeading"/>
        <w:spacing w:line="480" w:lineRule="auto"/>
        <w:rPr>
          <w:b w:val="0"/>
          <w:lang w:val="en-GB"/>
        </w:rPr>
      </w:pPr>
      <w:r w:rsidRPr="008C3191">
        <w:rPr>
          <w:lang w:val="en-GB"/>
        </w:rPr>
        <w:t xml:space="preserve">Movie S9 </w:t>
      </w:r>
      <w:proofErr w:type="spellStart"/>
      <w:r w:rsidRPr="008C3191">
        <w:rPr>
          <w:b w:val="0"/>
          <w:lang w:val="en-GB"/>
        </w:rPr>
        <w:t>Reentry</w:t>
      </w:r>
      <w:proofErr w:type="spellEnd"/>
      <w:r w:rsidRPr="008C3191">
        <w:rPr>
          <w:b w:val="0"/>
          <w:lang w:val="en-GB"/>
        </w:rPr>
        <w:t xml:space="preserve"> with </w:t>
      </w:r>
      <w:r w:rsidR="00AF078C">
        <w:rPr>
          <w:b w:val="0"/>
          <w:lang w:val="en-GB"/>
        </w:rPr>
        <w:t xml:space="preserve">a </w:t>
      </w:r>
      <w:r w:rsidRPr="008C3191">
        <w:rPr>
          <w:b w:val="0"/>
          <w:lang w:val="en-GB"/>
        </w:rPr>
        <w:t xml:space="preserve">possibly stable anatomical obstacle recorded by optical mapping of </w:t>
      </w:r>
      <w:r w:rsidR="00AF078C">
        <w:rPr>
          <w:b w:val="0"/>
          <w:lang w:val="en-GB"/>
        </w:rPr>
        <w:t xml:space="preserve">the </w:t>
      </w:r>
      <w:r w:rsidRPr="008C3191">
        <w:rPr>
          <w:b w:val="0"/>
          <w:lang w:val="en-GB"/>
        </w:rPr>
        <w:t xml:space="preserve">pig heart </w:t>
      </w:r>
      <w:r w:rsidRPr="008C3191">
        <w:rPr>
          <w:b w:val="0"/>
          <w:i/>
          <w:lang w:val="en-GB"/>
        </w:rPr>
        <w:t>in situ</w:t>
      </w:r>
      <w:r w:rsidR="00D92DDC" w:rsidRPr="008C3191">
        <w:rPr>
          <w:b w:val="0"/>
          <w:lang w:val="en-GB"/>
        </w:rPr>
        <w:t xml:space="preserve">. </w:t>
      </w:r>
      <w:r w:rsidR="00AF078C">
        <w:rPr>
          <w:b w:val="0"/>
          <w:lang w:val="en-GB"/>
        </w:rPr>
        <w:t>The f</w:t>
      </w:r>
      <w:r w:rsidR="00D92DDC" w:rsidRPr="008C3191">
        <w:rPr>
          <w:b w:val="0"/>
          <w:lang w:val="en-GB"/>
        </w:rPr>
        <w:t>luorescent dye di-4-ANBDQBS was used. The main excitation waves circulate around the damaged tissue. The main circulation wave originate</w:t>
      </w:r>
      <w:r w:rsidR="00AF078C">
        <w:rPr>
          <w:b w:val="0"/>
          <w:lang w:val="en-GB"/>
        </w:rPr>
        <w:t>s</w:t>
      </w:r>
      <w:r w:rsidR="00D92DDC" w:rsidRPr="008C3191">
        <w:rPr>
          <w:b w:val="0"/>
          <w:lang w:val="en-GB"/>
        </w:rPr>
        <w:t xml:space="preserve"> from the right side a</w:t>
      </w:r>
      <w:bookmarkStart w:id="2" w:name="_GoBack"/>
      <w:bookmarkEnd w:id="2"/>
      <w:r w:rsidRPr="008C3191">
        <w:rPr>
          <w:b w:val="0"/>
          <w:lang w:val="en-GB"/>
        </w:rPr>
        <w:t xml:space="preserve">nd draws in excitation waves from the left side of the left ventricle. Resting to excited states </w:t>
      </w:r>
      <w:r w:rsidR="00AF078C">
        <w:rPr>
          <w:b w:val="0"/>
          <w:lang w:val="en-GB"/>
        </w:rPr>
        <w:t xml:space="preserve">are </w:t>
      </w:r>
      <w:r w:rsidRPr="008C3191">
        <w:rPr>
          <w:b w:val="0"/>
          <w:lang w:val="en-GB"/>
        </w:rPr>
        <w:t xml:space="preserve">indicated </w:t>
      </w:r>
      <w:r w:rsidR="00AF078C">
        <w:rPr>
          <w:b w:val="0"/>
          <w:lang w:val="en-GB"/>
        </w:rPr>
        <w:t xml:space="preserve">by colours </w:t>
      </w:r>
      <w:r w:rsidRPr="008C3191">
        <w:rPr>
          <w:b w:val="0"/>
          <w:lang w:val="en-GB"/>
        </w:rPr>
        <w:t>from blue to red.</w:t>
      </w:r>
    </w:p>
    <w:p w:rsidR="00CE3E3A" w:rsidRPr="008C3191" w:rsidRDefault="00CE3E3A" w:rsidP="009E2150">
      <w:pPr>
        <w:pStyle w:val="SMHeading"/>
        <w:spacing w:line="480" w:lineRule="auto"/>
        <w:rPr>
          <w:b w:val="0"/>
          <w:lang w:val="en-GB"/>
        </w:rPr>
      </w:pPr>
      <w:r w:rsidRPr="008C3191">
        <w:rPr>
          <w:lang w:val="en-GB"/>
        </w:rPr>
        <w:t xml:space="preserve">Movie S10 </w:t>
      </w:r>
      <w:r w:rsidR="00AF078C">
        <w:rPr>
          <w:b w:val="0"/>
          <w:lang w:val="en-GB"/>
        </w:rPr>
        <w:t>D</w:t>
      </w:r>
      <w:r w:rsidRPr="008C3191">
        <w:rPr>
          <w:b w:val="0"/>
          <w:lang w:val="en-GB"/>
        </w:rPr>
        <w:t xml:space="preserve">i-4-ANBDQBS loading of </w:t>
      </w:r>
      <w:r w:rsidR="000E5051" w:rsidRPr="008C3191">
        <w:rPr>
          <w:b w:val="0"/>
          <w:lang w:val="en-GB"/>
        </w:rPr>
        <w:t>pig heart</w:t>
      </w:r>
      <w:r w:rsidR="000E5051">
        <w:rPr>
          <w:b w:val="0"/>
          <w:lang w:val="en-GB"/>
        </w:rPr>
        <w:t xml:space="preserve"> </w:t>
      </w:r>
      <w:r w:rsidR="000E5051" w:rsidRPr="000E5051">
        <w:rPr>
          <w:b w:val="0"/>
          <w:i/>
          <w:lang w:val="en-GB"/>
        </w:rPr>
        <w:t>in situ</w:t>
      </w:r>
      <w:r w:rsidR="000E5051">
        <w:rPr>
          <w:b w:val="0"/>
          <w:lang w:val="en-GB"/>
        </w:rPr>
        <w:t xml:space="preserve"> under artificial blood circulation.</w:t>
      </w:r>
      <w:r w:rsidR="000E5051" w:rsidRPr="008C3191">
        <w:rPr>
          <w:b w:val="0"/>
          <w:lang w:val="en-GB"/>
        </w:rPr>
        <w:t xml:space="preserve"> </w:t>
      </w:r>
    </w:p>
    <w:p w:rsidR="00CE3E3A" w:rsidRPr="008C3191" w:rsidRDefault="00CE3E3A" w:rsidP="009E2150">
      <w:pPr>
        <w:pStyle w:val="SMHeading"/>
        <w:spacing w:line="480" w:lineRule="auto"/>
        <w:rPr>
          <w:b w:val="0"/>
          <w:lang w:val="en-GB"/>
        </w:rPr>
      </w:pPr>
      <w:r w:rsidRPr="008C3191">
        <w:rPr>
          <w:lang w:val="en-GB"/>
        </w:rPr>
        <w:t xml:space="preserve">Movie S11 </w:t>
      </w:r>
      <w:proofErr w:type="spellStart"/>
      <w:r w:rsidRPr="008C3191">
        <w:rPr>
          <w:b w:val="0"/>
          <w:lang w:val="en-GB"/>
        </w:rPr>
        <w:t>Cardiogreen</w:t>
      </w:r>
      <w:proofErr w:type="spellEnd"/>
      <w:r w:rsidRPr="008C3191">
        <w:rPr>
          <w:b w:val="0"/>
          <w:lang w:val="en-GB"/>
        </w:rPr>
        <w:t xml:space="preserve"> loading of </w:t>
      </w:r>
      <w:r w:rsidR="000E5051" w:rsidRPr="008C3191">
        <w:rPr>
          <w:b w:val="0"/>
          <w:lang w:val="en-GB"/>
        </w:rPr>
        <w:t>pig heart</w:t>
      </w:r>
      <w:r w:rsidR="000E5051">
        <w:rPr>
          <w:b w:val="0"/>
          <w:lang w:val="en-GB"/>
        </w:rPr>
        <w:t xml:space="preserve"> </w:t>
      </w:r>
      <w:r w:rsidR="000E5051" w:rsidRPr="000E5051">
        <w:rPr>
          <w:b w:val="0"/>
          <w:i/>
          <w:lang w:val="en-GB"/>
        </w:rPr>
        <w:t>in situ</w:t>
      </w:r>
      <w:r w:rsidR="000E5051">
        <w:rPr>
          <w:b w:val="0"/>
          <w:lang w:val="en-GB"/>
        </w:rPr>
        <w:t xml:space="preserve"> under artificial blood circulation.</w:t>
      </w:r>
      <w:r w:rsidR="000E5051" w:rsidRPr="008C3191" w:rsidDel="000E5051">
        <w:rPr>
          <w:b w:val="0"/>
          <w:lang w:val="en-GB"/>
        </w:rPr>
        <w:t xml:space="preserve"> </w:t>
      </w:r>
    </w:p>
    <w:p w:rsidR="009E2150" w:rsidRPr="008C3191" w:rsidRDefault="009E2150" w:rsidP="000E5051">
      <w:pPr>
        <w:pStyle w:val="SMHeading"/>
        <w:spacing w:line="480" w:lineRule="auto"/>
        <w:rPr>
          <w:b w:val="0"/>
          <w:lang w:val="en-GB"/>
        </w:rPr>
      </w:pPr>
    </w:p>
    <w:p w:rsidR="00BF072E" w:rsidRPr="008C3191" w:rsidRDefault="00BF072E">
      <w:pPr>
        <w:rPr>
          <w:lang w:val="en-GB"/>
        </w:rPr>
      </w:pPr>
    </w:p>
    <w:sectPr w:rsidR="00BF072E" w:rsidRPr="008C3191" w:rsidSect="00D20F50">
      <w:footerReference w:type="defaul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5738" w:rsidRDefault="00CA5738" w:rsidP="00B60AE6">
      <w:pPr>
        <w:spacing w:line="240" w:lineRule="auto"/>
      </w:pPr>
      <w:r>
        <w:separator/>
      </w:r>
    </w:p>
  </w:endnote>
  <w:endnote w:type="continuationSeparator" w:id="0">
    <w:p w:rsidR="00CA5738" w:rsidRDefault="00CA5738" w:rsidP="00B60AE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inionMath-Regular">
    <w:altName w:val="Arial Unicode MS"/>
    <w:panose1 w:val="00000000000000000000"/>
    <w:charset w:val="86"/>
    <w:family w:val="auto"/>
    <w:notTrueType/>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F50" w:rsidRDefault="001E4409">
    <w:pPr>
      <w:pStyle w:val="Footer"/>
      <w:jc w:val="right"/>
    </w:pPr>
    <w:r>
      <w:fldChar w:fldCharType="begin"/>
    </w:r>
    <w:r w:rsidR="009E2150">
      <w:instrText xml:space="preserve"> PAGE   \* MERGEFORMAT </w:instrText>
    </w:r>
    <w:r>
      <w:fldChar w:fldCharType="separate"/>
    </w:r>
    <w:r w:rsidR="00BB7349">
      <w:rPr>
        <w:noProof/>
      </w:rPr>
      <w:t>19</w:t>
    </w:r>
    <w:r>
      <w:fldChar w:fldCharType="end"/>
    </w:r>
  </w:p>
  <w:p w:rsidR="00D20F50" w:rsidRDefault="00D20F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5738" w:rsidRDefault="00CA5738" w:rsidP="00B60AE6">
      <w:pPr>
        <w:spacing w:line="240" w:lineRule="auto"/>
      </w:pPr>
      <w:r>
        <w:separator/>
      </w:r>
    </w:p>
  </w:footnote>
  <w:footnote w:type="continuationSeparator" w:id="0">
    <w:p w:rsidR="00CA5738" w:rsidRDefault="00CA5738" w:rsidP="00B60AE6">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7"/>
  <w:proofState w:spelling="clean" w:grammar="clean"/>
  <w:defaultTabStop w:val="720"/>
  <w:hyphenationZone w:val="396"/>
  <w:characterSpacingControl w:val="doNotCompress"/>
  <w:footnotePr>
    <w:footnote w:id="-1"/>
    <w:footnote w:id="0"/>
  </w:footnotePr>
  <w:endnotePr>
    <w:endnote w:id="-1"/>
    <w:endnote w:id="0"/>
  </w:endnotePr>
  <w:compat/>
  <w:docVars>
    <w:docVar w:name="MachineID" w:val="204|203|197|186|201|197|190|187|197|202|190|197|207|199|197|198|204|"/>
    <w:docVar w:name="Username" w:val="Editor"/>
  </w:docVars>
  <w:rsids>
    <w:rsidRoot w:val="009E2150"/>
    <w:rsid w:val="000273F9"/>
    <w:rsid w:val="0004135F"/>
    <w:rsid w:val="00054BCB"/>
    <w:rsid w:val="00061427"/>
    <w:rsid w:val="00083598"/>
    <w:rsid w:val="00084D5A"/>
    <w:rsid w:val="00085F6A"/>
    <w:rsid w:val="000975AD"/>
    <w:rsid w:val="000B404A"/>
    <w:rsid w:val="000C624F"/>
    <w:rsid w:val="000D1610"/>
    <w:rsid w:val="000D5047"/>
    <w:rsid w:val="000D534C"/>
    <w:rsid w:val="000E5051"/>
    <w:rsid w:val="000E79D7"/>
    <w:rsid w:val="000F02A4"/>
    <w:rsid w:val="00102CD7"/>
    <w:rsid w:val="001116EB"/>
    <w:rsid w:val="00115337"/>
    <w:rsid w:val="00115436"/>
    <w:rsid w:val="00126D1A"/>
    <w:rsid w:val="00126FE2"/>
    <w:rsid w:val="00132DB8"/>
    <w:rsid w:val="001346FC"/>
    <w:rsid w:val="00161DD5"/>
    <w:rsid w:val="00161DDC"/>
    <w:rsid w:val="00167602"/>
    <w:rsid w:val="001803E2"/>
    <w:rsid w:val="00192594"/>
    <w:rsid w:val="0019433F"/>
    <w:rsid w:val="001B1164"/>
    <w:rsid w:val="001E4409"/>
    <w:rsid w:val="001F0822"/>
    <w:rsid w:val="001F1F11"/>
    <w:rsid w:val="00207BDB"/>
    <w:rsid w:val="00211098"/>
    <w:rsid w:val="00241DA0"/>
    <w:rsid w:val="00247453"/>
    <w:rsid w:val="00255C47"/>
    <w:rsid w:val="00285668"/>
    <w:rsid w:val="0028703B"/>
    <w:rsid w:val="00287E8E"/>
    <w:rsid w:val="00290359"/>
    <w:rsid w:val="002A5088"/>
    <w:rsid w:val="002D11C8"/>
    <w:rsid w:val="002E3FA6"/>
    <w:rsid w:val="0030193C"/>
    <w:rsid w:val="00331A21"/>
    <w:rsid w:val="003328C5"/>
    <w:rsid w:val="00353FA2"/>
    <w:rsid w:val="00366FAD"/>
    <w:rsid w:val="0038621C"/>
    <w:rsid w:val="003873EB"/>
    <w:rsid w:val="003B16FB"/>
    <w:rsid w:val="003B5D66"/>
    <w:rsid w:val="003B754C"/>
    <w:rsid w:val="003C4EF7"/>
    <w:rsid w:val="003D59E6"/>
    <w:rsid w:val="003E02BC"/>
    <w:rsid w:val="003E465F"/>
    <w:rsid w:val="004078FF"/>
    <w:rsid w:val="00423C8E"/>
    <w:rsid w:val="004339D0"/>
    <w:rsid w:val="00435DEE"/>
    <w:rsid w:val="00437048"/>
    <w:rsid w:val="00482531"/>
    <w:rsid w:val="00484C47"/>
    <w:rsid w:val="0049568A"/>
    <w:rsid w:val="004D556B"/>
    <w:rsid w:val="004E439A"/>
    <w:rsid w:val="00501626"/>
    <w:rsid w:val="00512CCF"/>
    <w:rsid w:val="00515ADB"/>
    <w:rsid w:val="00535762"/>
    <w:rsid w:val="0053747B"/>
    <w:rsid w:val="00550BF6"/>
    <w:rsid w:val="005605A3"/>
    <w:rsid w:val="005640BD"/>
    <w:rsid w:val="0056596D"/>
    <w:rsid w:val="005710B7"/>
    <w:rsid w:val="005B79D2"/>
    <w:rsid w:val="005D5079"/>
    <w:rsid w:val="005F6C3F"/>
    <w:rsid w:val="00635A7C"/>
    <w:rsid w:val="006372EB"/>
    <w:rsid w:val="0064325D"/>
    <w:rsid w:val="00644A35"/>
    <w:rsid w:val="006548C0"/>
    <w:rsid w:val="0066090B"/>
    <w:rsid w:val="00660FAB"/>
    <w:rsid w:val="006640F7"/>
    <w:rsid w:val="00684AA1"/>
    <w:rsid w:val="00686810"/>
    <w:rsid w:val="00686D16"/>
    <w:rsid w:val="00692C9D"/>
    <w:rsid w:val="006A546C"/>
    <w:rsid w:val="006A7A6C"/>
    <w:rsid w:val="006B7051"/>
    <w:rsid w:val="006C48B3"/>
    <w:rsid w:val="006E1DB8"/>
    <w:rsid w:val="00706597"/>
    <w:rsid w:val="00716465"/>
    <w:rsid w:val="00717907"/>
    <w:rsid w:val="007350D8"/>
    <w:rsid w:val="00752360"/>
    <w:rsid w:val="00754D5B"/>
    <w:rsid w:val="0075577F"/>
    <w:rsid w:val="0075666B"/>
    <w:rsid w:val="00766ED0"/>
    <w:rsid w:val="00767CD3"/>
    <w:rsid w:val="00793B15"/>
    <w:rsid w:val="007A0C67"/>
    <w:rsid w:val="007A1FC8"/>
    <w:rsid w:val="007A5AD4"/>
    <w:rsid w:val="007A71D8"/>
    <w:rsid w:val="007C6DE8"/>
    <w:rsid w:val="007D3541"/>
    <w:rsid w:val="007D4AE8"/>
    <w:rsid w:val="007D50E6"/>
    <w:rsid w:val="007E4993"/>
    <w:rsid w:val="008118C4"/>
    <w:rsid w:val="0082191F"/>
    <w:rsid w:val="00821D90"/>
    <w:rsid w:val="00836B30"/>
    <w:rsid w:val="008431C4"/>
    <w:rsid w:val="008865B3"/>
    <w:rsid w:val="008B7310"/>
    <w:rsid w:val="008B7549"/>
    <w:rsid w:val="008B784D"/>
    <w:rsid w:val="008C23E1"/>
    <w:rsid w:val="008C3191"/>
    <w:rsid w:val="008C5C06"/>
    <w:rsid w:val="008C7180"/>
    <w:rsid w:val="0090551B"/>
    <w:rsid w:val="00914D1B"/>
    <w:rsid w:val="00920355"/>
    <w:rsid w:val="00930B3E"/>
    <w:rsid w:val="009319AC"/>
    <w:rsid w:val="009534D8"/>
    <w:rsid w:val="00954DEF"/>
    <w:rsid w:val="00977575"/>
    <w:rsid w:val="00983C6E"/>
    <w:rsid w:val="00986AE7"/>
    <w:rsid w:val="009911C9"/>
    <w:rsid w:val="009A0DF0"/>
    <w:rsid w:val="009A3115"/>
    <w:rsid w:val="009C3A18"/>
    <w:rsid w:val="009E2150"/>
    <w:rsid w:val="009E4265"/>
    <w:rsid w:val="00A21780"/>
    <w:rsid w:val="00A264B3"/>
    <w:rsid w:val="00A34551"/>
    <w:rsid w:val="00A37DF0"/>
    <w:rsid w:val="00A5139E"/>
    <w:rsid w:val="00A64F87"/>
    <w:rsid w:val="00A673AD"/>
    <w:rsid w:val="00A842C4"/>
    <w:rsid w:val="00A94336"/>
    <w:rsid w:val="00AA7C9D"/>
    <w:rsid w:val="00AC69F8"/>
    <w:rsid w:val="00AF078C"/>
    <w:rsid w:val="00B06DD4"/>
    <w:rsid w:val="00B33AC4"/>
    <w:rsid w:val="00B41D7A"/>
    <w:rsid w:val="00B443D0"/>
    <w:rsid w:val="00B47691"/>
    <w:rsid w:val="00B5534B"/>
    <w:rsid w:val="00B602DA"/>
    <w:rsid w:val="00B60AE6"/>
    <w:rsid w:val="00B72E04"/>
    <w:rsid w:val="00BB1A71"/>
    <w:rsid w:val="00BB7349"/>
    <w:rsid w:val="00BC76EC"/>
    <w:rsid w:val="00BD2ACC"/>
    <w:rsid w:val="00BF072E"/>
    <w:rsid w:val="00BF0C8D"/>
    <w:rsid w:val="00C00167"/>
    <w:rsid w:val="00C1072D"/>
    <w:rsid w:val="00C546C7"/>
    <w:rsid w:val="00C71C95"/>
    <w:rsid w:val="00C74E7F"/>
    <w:rsid w:val="00C855FA"/>
    <w:rsid w:val="00C92076"/>
    <w:rsid w:val="00CA5738"/>
    <w:rsid w:val="00CC11FE"/>
    <w:rsid w:val="00CC6B7C"/>
    <w:rsid w:val="00CD4BAC"/>
    <w:rsid w:val="00CE1D48"/>
    <w:rsid w:val="00CE3E3A"/>
    <w:rsid w:val="00CF2EF8"/>
    <w:rsid w:val="00D20F50"/>
    <w:rsid w:val="00D2145E"/>
    <w:rsid w:val="00D25CDE"/>
    <w:rsid w:val="00D608CC"/>
    <w:rsid w:val="00D773EB"/>
    <w:rsid w:val="00D83163"/>
    <w:rsid w:val="00D90E1F"/>
    <w:rsid w:val="00D92DDC"/>
    <w:rsid w:val="00DA3CA0"/>
    <w:rsid w:val="00DB7781"/>
    <w:rsid w:val="00DC111F"/>
    <w:rsid w:val="00DC249A"/>
    <w:rsid w:val="00DC3261"/>
    <w:rsid w:val="00DC55B1"/>
    <w:rsid w:val="00E55838"/>
    <w:rsid w:val="00E6306A"/>
    <w:rsid w:val="00E80429"/>
    <w:rsid w:val="00E87915"/>
    <w:rsid w:val="00E9067F"/>
    <w:rsid w:val="00EA3335"/>
    <w:rsid w:val="00ED0E99"/>
    <w:rsid w:val="00ED1969"/>
    <w:rsid w:val="00F0152C"/>
    <w:rsid w:val="00F3189B"/>
    <w:rsid w:val="00F3557D"/>
    <w:rsid w:val="00F54AD2"/>
    <w:rsid w:val="00F61D73"/>
    <w:rsid w:val="00F9406E"/>
    <w:rsid w:val="00FA0DDF"/>
    <w:rsid w:val="00FB1C5C"/>
    <w:rsid w:val="00FE2483"/>
    <w:rsid w:val="00FF3B8D"/>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72E"/>
    <w:pPr>
      <w:spacing w:line="240" w:lineRule="atLeast"/>
    </w:pPr>
    <w:rPr>
      <w:sz w:val="22"/>
      <w:szCs w:val="22"/>
    </w:rPr>
  </w:style>
  <w:style w:type="paragraph" w:styleId="Heading1">
    <w:name w:val="heading 1"/>
    <w:basedOn w:val="Normal"/>
    <w:next w:val="Normal"/>
    <w:link w:val="Heading1Char"/>
    <w:uiPriority w:val="9"/>
    <w:qFormat/>
    <w:rsid w:val="009E2150"/>
    <w:pPr>
      <w:keepNext/>
      <w:keepLines/>
      <w:spacing w:before="48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jrnl">
    <w:name w:val="jrnl"/>
    <w:basedOn w:val="DefaultParagraphFont"/>
    <w:rsid w:val="009E2150"/>
  </w:style>
  <w:style w:type="paragraph" w:styleId="ListParagraph">
    <w:name w:val="List Paragraph"/>
    <w:basedOn w:val="Normal"/>
    <w:uiPriority w:val="34"/>
    <w:qFormat/>
    <w:rsid w:val="009E2150"/>
    <w:pPr>
      <w:ind w:left="720"/>
      <w:contextualSpacing/>
    </w:pPr>
  </w:style>
  <w:style w:type="paragraph" w:styleId="Footer">
    <w:name w:val="footer"/>
    <w:basedOn w:val="Normal"/>
    <w:link w:val="FooterChar"/>
    <w:uiPriority w:val="99"/>
    <w:unhideWhenUsed/>
    <w:rsid w:val="009E2150"/>
    <w:pPr>
      <w:tabs>
        <w:tab w:val="center" w:pos="4680"/>
        <w:tab w:val="right" w:pos="9360"/>
      </w:tabs>
      <w:spacing w:line="240" w:lineRule="auto"/>
    </w:pPr>
  </w:style>
  <w:style w:type="character" w:customStyle="1" w:styleId="FooterChar">
    <w:name w:val="Footer Char"/>
    <w:basedOn w:val="DefaultParagraphFont"/>
    <w:link w:val="Footer"/>
    <w:uiPriority w:val="99"/>
    <w:rsid w:val="009E2150"/>
  </w:style>
  <w:style w:type="paragraph" w:customStyle="1" w:styleId="SMHeading">
    <w:name w:val="SM Heading"/>
    <w:basedOn w:val="Heading1"/>
    <w:qFormat/>
    <w:rsid w:val="009E2150"/>
    <w:pPr>
      <w:keepLines w:val="0"/>
      <w:spacing w:before="240" w:after="60" w:line="240" w:lineRule="auto"/>
    </w:pPr>
    <w:rPr>
      <w:rFonts w:ascii="Times New Roman" w:hAnsi="Times New Roman"/>
      <w:color w:val="auto"/>
      <w:kern w:val="32"/>
      <w:sz w:val="24"/>
      <w:szCs w:val="24"/>
    </w:rPr>
  </w:style>
  <w:style w:type="character" w:customStyle="1" w:styleId="Heading1Char">
    <w:name w:val="Heading 1 Char"/>
    <w:link w:val="Heading1"/>
    <w:uiPriority w:val="9"/>
    <w:rsid w:val="009E2150"/>
    <w:rPr>
      <w:rFonts w:ascii="Cambria" w:eastAsia="Times New Roman" w:hAnsi="Cambria" w:cs="Times New Roman"/>
      <w:b/>
      <w:bCs/>
      <w:color w:val="365F91"/>
      <w:sz w:val="28"/>
      <w:szCs w:val="28"/>
    </w:rPr>
  </w:style>
  <w:style w:type="paragraph" w:styleId="BalloonText">
    <w:name w:val="Balloon Text"/>
    <w:basedOn w:val="Normal"/>
    <w:link w:val="BalloonTextChar"/>
    <w:uiPriority w:val="99"/>
    <w:semiHidden/>
    <w:unhideWhenUsed/>
    <w:rsid w:val="009E2150"/>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9E2150"/>
    <w:rPr>
      <w:rFonts w:ascii="Tahoma" w:hAnsi="Tahoma" w:cs="Tahoma"/>
      <w:sz w:val="16"/>
      <w:szCs w:val="16"/>
      <w:lang w:eastAsia="en-US"/>
    </w:rPr>
  </w:style>
  <w:style w:type="character" w:customStyle="1" w:styleId="apple-converted-space">
    <w:name w:val="apple-converted-space"/>
    <w:uiPriority w:val="99"/>
    <w:rsid w:val="0053747B"/>
    <w:rPr>
      <w:rFonts w:cs="Times New Roman"/>
    </w:rPr>
  </w:style>
  <w:style w:type="paragraph" w:styleId="Header">
    <w:name w:val="header"/>
    <w:basedOn w:val="Normal"/>
    <w:link w:val="HeaderChar"/>
    <w:uiPriority w:val="99"/>
    <w:unhideWhenUsed/>
    <w:rsid w:val="002A5088"/>
    <w:pPr>
      <w:tabs>
        <w:tab w:val="center" w:pos="4680"/>
        <w:tab w:val="right" w:pos="9360"/>
      </w:tabs>
      <w:spacing w:line="240" w:lineRule="auto"/>
    </w:pPr>
  </w:style>
  <w:style w:type="character" w:customStyle="1" w:styleId="HeaderChar">
    <w:name w:val="Header Char"/>
    <w:basedOn w:val="DefaultParagraphFont"/>
    <w:link w:val="Header"/>
    <w:uiPriority w:val="99"/>
    <w:rsid w:val="002A5088"/>
  </w:style>
  <w:style w:type="paragraph" w:styleId="Revision">
    <w:name w:val="Revision"/>
    <w:hidden/>
    <w:uiPriority w:val="99"/>
    <w:semiHidden/>
    <w:rsid w:val="00FA0DDF"/>
    <w:rPr>
      <w:sz w:val="22"/>
      <w:szCs w:val="22"/>
    </w:rPr>
  </w:style>
  <w:style w:type="paragraph" w:styleId="CommentText">
    <w:name w:val="annotation text"/>
    <w:basedOn w:val="Normal"/>
    <w:link w:val="CommentTextChar"/>
    <w:uiPriority w:val="99"/>
    <w:semiHidden/>
    <w:unhideWhenUsed/>
    <w:rsid w:val="008C3191"/>
    <w:rPr>
      <w:rFonts w:ascii="Tahoma" w:hAnsi="Tahoma" w:cs="Tahoma"/>
      <w:sz w:val="16"/>
      <w:szCs w:val="20"/>
    </w:rPr>
  </w:style>
  <w:style w:type="character" w:customStyle="1" w:styleId="CommentTextChar">
    <w:name w:val="Comment Text Char"/>
    <w:link w:val="CommentText"/>
    <w:uiPriority w:val="99"/>
    <w:semiHidden/>
    <w:rsid w:val="008C3191"/>
    <w:rPr>
      <w:rFonts w:ascii="Tahoma" w:hAnsi="Tahoma" w:cs="Tahoma"/>
      <w:sz w:val="16"/>
      <w:lang w:eastAsia="en-US"/>
    </w:rPr>
  </w:style>
  <w:style w:type="paragraph" w:styleId="CommentSubject">
    <w:name w:val="annotation subject"/>
    <w:basedOn w:val="CommentText"/>
    <w:next w:val="CommentText"/>
    <w:link w:val="CommentSubjectChar"/>
    <w:uiPriority w:val="99"/>
    <w:semiHidden/>
    <w:unhideWhenUsed/>
    <w:rsid w:val="008C3191"/>
    <w:rPr>
      <w:b/>
      <w:bCs/>
    </w:rPr>
  </w:style>
  <w:style w:type="character" w:customStyle="1" w:styleId="CommentSubjectChar">
    <w:name w:val="Comment Subject Char"/>
    <w:link w:val="CommentSubject"/>
    <w:uiPriority w:val="99"/>
    <w:semiHidden/>
    <w:rsid w:val="008C3191"/>
    <w:rPr>
      <w:rFonts w:ascii="Tahoma" w:hAnsi="Tahoma" w:cs="Tahoma"/>
      <w:b/>
      <w:bCs/>
      <w:sz w:val="16"/>
      <w:lang w:eastAsia="en-US"/>
    </w:rPr>
  </w:style>
  <w:style w:type="character" w:styleId="CommentReference">
    <w:name w:val="annotation reference"/>
    <w:uiPriority w:val="99"/>
    <w:semiHidden/>
    <w:unhideWhenUsed/>
    <w:rsid w:val="008C3191"/>
    <w:rPr>
      <w:rFonts w:ascii="Tahoma" w:hAnsi="Tahoma" w:cs="Tahoma"/>
      <w:b w:val="0"/>
      <w:i w:val="0"/>
      <w:caps w:val="0"/>
      <w:strike w:val="0"/>
      <w:sz w:val="16"/>
      <w:szCs w:val="16"/>
      <w:u w:val="non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9928</Words>
  <Characters>5660</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ki</Company>
  <LinksUpToDate>false</LinksUpToDate>
  <CharactersWithSpaces>15557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membranos</dc:creator>
  <cp:lastModifiedBy>Irma</cp:lastModifiedBy>
  <cp:revision>3</cp:revision>
  <cp:lastPrinted>2019-09-17T14:37:00Z</cp:lastPrinted>
  <dcterms:created xsi:type="dcterms:W3CDTF">2020-03-05T14:35:00Z</dcterms:created>
  <dcterms:modified xsi:type="dcterms:W3CDTF">2020-03-05T14:36:00Z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Timer">
    <vt:bool>true</vt:bool>
  </property>
  <property fmtid="{D5CDD505-2E9C-101B-9397-08002B2CF9AE}" pid="3" name="LastTick">
    <vt:r8>43725.0068402778</vt:r8>
  </property>
  <property fmtid="{D5CDD505-2E9C-101B-9397-08002B2CF9AE}" pid="4" name="EditTimer">
    <vt:i4>2500</vt:i4>
  </property>
</Properties>
</file>