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665BA" w14:textId="77777777" w:rsidR="00D50DAD" w:rsidRPr="008D181C" w:rsidRDefault="00D50DAD" w:rsidP="007359B8">
      <w:pPr>
        <w:pStyle w:val="Title"/>
        <w:spacing w:after="0" w:line="480" w:lineRule="auto"/>
        <w:rPr>
          <w:rFonts w:ascii="Times New Roman" w:hAnsi="Times New Roman" w:cs="Times New Roman"/>
          <w:b w:val="0"/>
          <w:sz w:val="32"/>
          <w:szCs w:val="32"/>
        </w:rPr>
      </w:pPr>
      <w:r w:rsidRPr="008D181C">
        <w:rPr>
          <w:rFonts w:ascii="Times New Roman" w:hAnsi="Times New Roman" w:cs="Times New Roman"/>
          <w:sz w:val="32"/>
          <w:szCs w:val="32"/>
        </w:rPr>
        <w:t>Genome sequence and comparative analysis of reindeer (</w:t>
      </w:r>
      <w:r w:rsidRPr="008D181C">
        <w:rPr>
          <w:rFonts w:ascii="Times New Roman" w:hAnsi="Times New Roman" w:cs="Times New Roman"/>
          <w:i/>
          <w:sz w:val="32"/>
          <w:szCs w:val="32"/>
        </w:rPr>
        <w:t xml:space="preserve">Rangifer </w:t>
      </w:r>
      <w:proofErr w:type="spellStart"/>
      <w:r w:rsidRPr="008D181C">
        <w:rPr>
          <w:rFonts w:ascii="Times New Roman" w:hAnsi="Times New Roman" w:cs="Times New Roman"/>
          <w:i/>
          <w:sz w:val="32"/>
          <w:szCs w:val="32"/>
        </w:rPr>
        <w:t>tarandus</w:t>
      </w:r>
      <w:proofErr w:type="spellEnd"/>
      <w:r w:rsidRPr="008D181C">
        <w:rPr>
          <w:rFonts w:ascii="Times New Roman" w:hAnsi="Times New Roman" w:cs="Times New Roman"/>
          <w:sz w:val="32"/>
          <w:szCs w:val="32"/>
        </w:rPr>
        <w:t>) in Northern Eurasia.</w:t>
      </w:r>
    </w:p>
    <w:p w14:paraId="36995AAD" w14:textId="77777777" w:rsidR="00D50DAD" w:rsidRPr="0088764F" w:rsidRDefault="00D50DAD" w:rsidP="007359B8">
      <w:pPr>
        <w:spacing w:line="480" w:lineRule="auto"/>
        <w:rPr>
          <w:rFonts w:ascii="Times New Roman" w:hAnsi="Times New Roman" w:cs="Times New Roman"/>
          <w:vertAlign w:val="superscript"/>
        </w:rPr>
      </w:pPr>
      <w:proofErr w:type="spellStart"/>
      <w:r w:rsidRPr="0088764F">
        <w:rPr>
          <w:rFonts w:ascii="Times New Roman" w:hAnsi="Times New Roman" w:cs="Times New Roman"/>
        </w:rPr>
        <w:t>Melak</w:t>
      </w:r>
      <w:proofErr w:type="spellEnd"/>
      <w:r w:rsidRPr="0088764F">
        <w:rPr>
          <w:rFonts w:ascii="Times New Roman" w:hAnsi="Times New Roman" w:cs="Times New Roman"/>
        </w:rPr>
        <w:t xml:space="preserve"> Weldenegodguad</w:t>
      </w:r>
      <w:r w:rsidRPr="0088764F">
        <w:rPr>
          <w:rFonts w:ascii="Times New Roman" w:hAnsi="Times New Roman" w:cs="Times New Roman"/>
          <w:vertAlign w:val="superscript"/>
        </w:rPr>
        <w:t>1</w:t>
      </w:r>
      <w:proofErr w:type="gramStart"/>
      <w:r w:rsidRPr="0088764F">
        <w:rPr>
          <w:rFonts w:ascii="Times New Roman" w:hAnsi="Times New Roman" w:cs="Times New Roman"/>
          <w:vertAlign w:val="superscript"/>
        </w:rPr>
        <w:t>,2</w:t>
      </w:r>
      <w:proofErr w:type="gramEnd"/>
      <w:r w:rsidRPr="0088764F">
        <w:rPr>
          <w:rFonts w:ascii="Times New Roman" w:hAnsi="Times New Roman" w:cs="Times New Roman"/>
          <w:vertAlign w:val="superscript"/>
        </w:rPr>
        <w:t>*</w:t>
      </w:r>
      <w:r w:rsidRPr="0088764F">
        <w:rPr>
          <w:rFonts w:ascii="Times New Roman" w:hAnsi="Times New Roman" w:cs="Times New Roman"/>
        </w:rPr>
        <w:t>, Kisun Pokharel</w:t>
      </w:r>
      <w:r w:rsidRPr="0088764F">
        <w:rPr>
          <w:rFonts w:ascii="Times New Roman" w:hAnsi="Times New Roman" w:cs="Times New Roman"/>
          <w:vertAlign w:val="superscript"/>
        </w:rPr>
        <w:t>1*</w:t>
      </w:r>
      <w:r w:rsidRPr="0088764F">
        <w:rPr>
          <w:rFonts w:ascii="Times New Roman" w:hAnsi="Times New Roman" w:cs="Times New Roman"/>
        </w:rPr>
        <w:t>, Yao Ming</w:t>
      </w:r>
      <w:r w:rsidRPr="0088764F">
        <w:rPr>
          <w:rFonts w:ascii="Times New Roman" w:hAnsi="Times New Roman" w:cs="Times New Roman"/>
          <w:vertAlign w:val="superscript"/>
        </w:rPr>
        <w:t>3*</w:t>
      </w:r>
      <w:r w:rsidRPr="0088764F">
        <w:rPr>
          <w:rFonts w:ascii="Times New Roman" w:hAnsi="Times New Roman" w:cs="Times New Roman"/>
        </w:rPr>
        <w:t>, Mervi Honkatukia</w:t>
      </w:r>
      <w:r w:rsidRPr="0088764F">
        <w:rPr>
          <w:rFonts w:ascii="Times New Roman" w:hAnsi="Times New Roman" w:cs="Times New Roman"/>
          <w:vertAlign w:val="superscript"/>
        </w:rPr>
        <w:t>1,4</w:t>
      </w:r>
      <w:r w:rsidRPr="0088764F">
        <w:rPr>
          <w:rFonts w:ascii="Times New Roman" w:hAnsi="Times New Roman" w:cs="Times New Roman"/>
        </w:rPr>
        <w:t>, Jaana Peippo</w:t>
      </w:r>
      <w:r w:rsidRPr="0088764F">
        <w:rPr>
          <w:rFonts w:ascii="Times New Roman" w:hAnsi="Times New Roman" w:cs="Times New Roman"/>
          <w:vertAlign w:val="superscript"/>
        </w:rPr>
        <w:t>1</w:t>
      </w:r>
      <w:r w:rsidRPr="0088764F">
        <w:rPr>
          <w:rFonts w:ascii="Times New Roman" w:hAnsi="Times New Roman" w:cs="Times New Roman"/>
        </w:rPr>
        <w:t>, Tiina Reilas</w:t>
      </w:r>
      <w:r w:rsidRPr="0088764F">
        <w:rPr>
          <w:rFonts w:ascii="Times New Roman" w:hAnsi="Times New Roman" w:cs="Times New Roman"/>
          <w:vertAlign w:val="superscript"/>
        </w:rPr>
        <w:t>1</w:t>
      </w:r>
      <w:r w:rsidRPr="0088764F">
        <w:rPr>
          <w:rFonts w:ascii="Times New Roman" w:hAnsi="Times New Roman" w:cs="Times New Roman"/>
        </w:rPr>
        <w:t>, Knut Røed</w:t>
      </w:r>
      <w:r w:rsidRPr="0088764F">
        <w:rPr>
          <w:rFonts w:ascii="Times New Roman" w:hAnsi="Times New Roman" w:cs="Times New Roman"/>
          <w:vertAlign w:val="superscript"/>
        </w:rPr>
        <w:t>5</w:t>
      </w:r>
      <w:r w:rsidRPr="0088764F">
        <w:rPr>
          <w:rFonts w:ascii="Times New Roman" w:hAnsi="Times New Roman" w:cs="Times New Roman"/>
        </w:rPr>
        <w:t xml:space="preserve"> &amp; Juha Kantanen</w:t>
      </w:r>
      <w:r w:rsidRPr="0088764F">
        <w:rPr>
          <w:rFonts w:ascii="Times New Roman" w:hAnsi="Times New Roman" w:cs="Times New Roman"/>
          <w:vertAlign w:val="superscript"/>
        </w:rPr>
        <w:t>1**</w:t>
      </w:r>
    </w:p>
    <w:p w14:paraId="34386AFA" w14:textId="77777777" w:rsidR="00D50DAD" w:rsidRPr="0088764F" w:rsidRDefault="00D50DAD" w:rsidP="007359B8">
      <w:pPr>
        <w:spacing w:line="480" w:lineRule="auto"/>
        <w:rPr>
          <w:rFonts w:ascii="Times New Roman" w:hAnsi="Times New Roman" w:cs="Times New Roman"/>
        </w:rPr>
      </w:pPr>
    </w:p>
    <w:p w14:paraId="736CC146" w14:textId="77777777" w:rsidR="00D50DAD" w:rsidRDefault="00D50DAD" w:rsidP="007359B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431BB">
        <w:rPr>
          <w:rFonts w:ascii="Times New Roman" w:hAnsi="Times New Roman" w:cs="Times New Roman"/>
          <w:b/>
          <w:sz w:val="28"/>
          <w:szCs w:val="28"/>
        </w:rPr>
        <w:t>Contents</w:t>
      </w:r>
    </w:p>
    <w:p w14:paraId="2E3F8D12" w14:textId="77777777" w:rsidR="00607880" w:rsidRPr="006431BB" w:rsidRDefault="00607880" w:rsidP="00607880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431BB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sz w:val="28"/>
          <w:szCs w:val="28"/>
        </w:rPr>
        <w:t>Data</w:t>
      </w:r>
    </w:p>
    <w:p w14:paraId="5713C215" w14:textId="38754049" w:rsidR="00607880" w:rsidRDefault="00607880" w:rsidP="001555C9">
      <w:pPr>
        <w:spacing w:line="480" w:lineRule="auto"/>
        <w:ind w:left="2268" w:hanging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Data </w:t>
      </w:r>
      <w:r w:rsidRPr="00A74771">
        <w:rPr>
          <w:rFonts w:ascii="Times New Roman" w:hAnsi="Times New Roman" w:cs="Times New Roman"/>
        </w:rPr>
        <w:t>1</w:t>
      </w:r>
      <w:r w:rsidR="00A24CD4">
        <w:rPr>
          <w:rFonts w:ascii="Times New Roman" w:hAnsi="Times New Roman" w:cs="Times New Roman"/>
        </w:rPr>
        <w:t>. R</w:t>
      </w:r>
      <w:r>
        <w:rPr>
          <w:rFonts w:ascii="Times New Roman" w:hAnsi="Times New Roman" w:cs="Times New Roman"/>
        </w:rPr>
        <w:t>eindeer-specific gene families</w:t>
      </w:r>
      <w:r w:rsidR="00A24CD4">
        <w:rPr>
          <w:rFonts w:ascii="Times New Roman" w:hAnsi="Times New Roman" w:cs="Times New Roman"/>
        </w:rPr>
        <w:t xml:space="preserve">.  </w:t>
      </w:r>
      <w:r w:rsidR="00520644">
        <w:rPr>
          <w:rFonts w:ascii="Times New Roman" w:hAnsi="Times New Roman" w:cs="Times New Roman"/>
        </w:rPr>
        <w:t xml:space="preserve">A total of 547 gene families were reindeer-specific compared to five ruminants. These reindeer-specific genes families comprised 1090 genes (sheet 1). Out of these 1090 genes, 802 had gene </w:t>
      </w:r>
      <w:r w:rsidR="005E294F">
        <w:rPr>
          <w:rFonts w:ascii="Times New Roman" w:hAnsi="Times New Roman" w:cs="Times New Roman"/>
        </w:rPr>
        <w:t>information</w:t>
      </w:r>
      <w:r w:rsidR="00520644">
        <w:rPr>
          <w:rFonts w:ascii="Times New Roman" w:hAnsi="Times New Roman" w:cs="Times New Roman"/>
        </w:rPr>
        <w:t xml:space="preserve"> (sheet 2).</w:t>
      </w:r>
    </w:p>
    <w:p w14:paraId="2C09719A" w14:textId="4D73C008" w:rsidR="00384B83" w:rsidRDefault="00384B83" w:rsidP="001555C9">
      <w:pPr>
        <w:spacing w:line="480" w:lineRule="auto"/>
        <w:ind w:left="2268" w:hanging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Data 2</w:t>
      </w:r>
      <w:r w:rsidR="00CD1FAE">
        <w:rPr>
          <w:rFonts w:ascii="Times New Roman" w:hAnsi="Times New Roman" w:cs="Times New Roman"/>
        </w:rPr>
        <w:t xml:space="preserve">. </w:t>
      </w:r>
      <w:proofErr w:type="gramStart"/>
      <w:r w:rsidR="00CD1FAE">
        <w:rPr>
          <w:rFonts w:ascii="Times New Roman" w:hAnsi="Times New Roman" w:cs="Times New Roman"/>
        </w:rPr>
        <w:t>Genes from reindeer-specific gene fa</w:t>
      </w:r>
      <w:r w:rsidR="001555C9">
        <w:rPr>
          <w:rFonts w:ascii="Times New Roman" w:hAnsi="Times New Roman" w:cs="Times New Roman"/>
        </w:rPr>
        <w:t xml:space="preserve">milies that have known </w:t>
      </w:r>
      <w:proofErr w:type="spellStart"/>
      <w:r w:rsidR="001555C9">
        <w:rPr>
          <w:rFonts w:ascii="Times New Roman" w:hAnsi="Times New Roman" w:cs="Times New Roman"/>
        </w:rPr>
        <w:t>InterPro</w:t>
      </w:r>
      <w:proofErr w:type="spellEnd"/>
      <w:r w:rsidR="001555C9">
        <w:rPr>
          <w:rFonts w:ascii="Times New Roman" w:hAnsi="Times New Roman" w:cs="Times New Roman"/>
        </w:rPr>
        <w:t xml:space="preserve"> </w:t>
      </w:r>
      <w:r w:rsidR="00CD1FAE">
        <w:rPr>
          <w:rFonts w:ascii="Times New Roman" w:hAnsi="Times New Roman" w:cs="Times New Roman"/>
        </w:rPr>
        <w:t>domains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157EFD9" w14:textId="6A51E3FB" w:rsidR="00607880" w:rsidRDefault="00384B83" w:rsidP="001555C9">
      <w:pPr>
        <w:spacing w:line="480" w:lineRule="auto"/>
        <w:ind w:left="2268" w:hanging="22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Data 3</w:t>
      </w:r>
      <w:r w:rsidR="00607880">
        <w:rPr>
          <w:rFonts w:ascii="Times New Roman" w:hAnsi="Times New Roman" w:cs="Times New Roman"/>
        </w:rPr>
        <w:t>. List of gene families</w:t>
      </w:r>
      <w:r w:rsidR="00B8000A">
        <w:rPr>
          <w:rFonts w:ascii="Times New Roman" w:hAnsi="Times New Roman" w:cs="Times New Roman"/>
        </w:rPr>
        <w:t xml:space="preserve"> expanded in reindeer</w:t>
      </w:r>
      <w:r w:rsidR="00520644">
        <w:rPr>
          <w:rFonts w:ascii="Times New Roman" w:hAnsi="Times New Roman" w:cs="Times New Roman"/>
        </w:rPr>
        <w:t xml:space="preserve">. </w:t>
      </w:r>
      <w:r w:rsidR="006F76E0">
        <w:rPr>
          <w:rFonts w:ascii="Times New Roman" w:hAnsi="Times New Roman" w:cs="Times New Roman"/>
        </w:rPr>
        <w:t xml:space="preserve">Altogether </w:t>
      </w:r>
      <w:r w:rsidR="00AA5C3F">
        <w:rPr>
          <w:rFonts w:ascii="Times New Roman" w:hAnsi="Times New Roman" w:cs="Times New Roman"/>
        </w:rPr>
        <w:t>2</w:t>
      </w:r>
      <w:r w:rsidR="001F40FF">
        <w:rPr>
          <w:rFonts w:ascii="Times New Roman" w:hAnsi="Times New Roman" w:cs="Times New Roman"/>
        </w:rPr>
        <w:t>,</w:t>
      </w:r>
      <w:r w:rsidR="00AA5C3F">
        <w:rPr>
          <w:rFonts w:ascii="Times New Roman" w:hAnsi="Times New Roman" w:cs="Times New Roman"/>
        </w:rPr>
        <w:t>683 genes were expanded in reindeer (sheet 1) of which 2</w:t>
      </w:r>
      <w:r w:rsidR="001F40FF">
        <w:rPr>
          <w:rFonts w:ascii="Times New Roman" w:hAnsi="Times New Roman" w:cs="Times New Roman"/>
        </w:rPr>
        <w:t>,</w:t>
      </w:r>
      <w:r w:rsidR="00AA5C3F">
        <w:rPr>
          <w:rFonts w:ascii="Times New Roman" w:hAnsi="Times New Roman" w:cs="Times New Roman"/>
        </w:rPr>
        <w:t>660 had gene information (sheet 2).</w:t>
      </w:r>
    </w:p>
    <w:p w14:paraId="25991593" w14:textId="77777777" w:rsidR="00AA5C3F" w:rsidRDefault="00607880" w:rsidP="0060788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</w:t>
      </w:r>
      <w:r w:rsidR="00384B83">
        <w:rPr>
          <w:rFonts w:ascii="Times New Roman" w:hAnsi="Times New Roman" w:cs="Times New Roman"/>
        </w:rPr>
        <w:t>ry Data 4</w:t>
      </w:r>
      <w:r>
        <w:rPr>
          <w:rFonts w:ascii="Times New Roman" w:hAnsi="Times New Roman" w:cs="Times New Roman"/>
        </w:rPr>
        <w:t>. List of gene families</w:t>
      </w:r>
      <w:r w:rsidR="00B8000A">
        <w:rPr>
          <w:rFonts w:ascii="Times New Roman" w:hAnsi="Times New Roman" w:cs="Times New Roman"/>
        </w:rPr>
        <w:t xml:space="preserve"> contracted in reindeer</w:t>
      </w:r>
      <w:r w:rsidR="00AA5C3F">
        <w:rPr>
          <w:rFonts w:ascii="Times New Roman" w:hAnsi="Times New Roman" w:cs="Times New Roman"/>
        </w:rPr>
        <w:t xml:space="preserve">. </w:t>
      </w:r>
    </w:p>
    <w:p w14:paraId="7CDD75A7" w14:textId="376AE3EE" w:rsidR="00607880" w:rsidRDefault="00384B83" w:rsidP="0060788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Data 5</w:t>
      </w:r>
      <w:r w:rsidR="00607880">
        <w:rPr>
          <w:rFonts w:ascii="Times New Roman" w:hAnsi="Times New Roman" w:cs="Times New Roman"/>
        </w:rPr>
        <w:t xml:space="preserve">. Significantly enriched GO terms </w:t>
      </w:r>
      <w:r w:rsidR="00B8000A">
        <w:rPr>
          <w:rFonts w:ascii="Times New Roman" w:hAnsi="Times New Roman" w:cs="Times New Roman"/>
        </w:rPr>
        <w:t>associated with</w:t>
      </w:r>
      <w:r w:rsidR="00607880">
        <w:rPr>
          <w:rFonts w:ascii="Times New Roman" w:hAnsi="Times New Roman" w:cs="Times New Roman"/>
        </w:rPr>
        <w:t xml:space="preserve"> expanded gene families</w:t>
      </w:r>
      <w:r w:rsidR="001555C9">
        <w:rPr>
          <w:rFonts w:ascii="Times New Roman" w:hAnsi="Times New Roman" w:cs="Times New Roman"/>
        </w:rPr>
        <w:t>.</w:t>
      </w:r>
    </w:p>
    <w:p w14:paraId="56F7776C" w14:textId="1026B142" w:rsidR="00607880" w:rsidRDefault="00384B83" w:rsidP="00607880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Supplementary Data 6</w:t>
      </w:r>
      <w:r w:rsidR="00607880">
        <w:rPr>
          <w:rFonts w:ascii="Times New Roman" w:hAnsi="Times New Roman" w:cs="Times New Roman"/>
        </w:rPr>
        <w:t>.</w:t>
      </w:r>
      <w:proofErr w:type="gramEnd"/>
      <w:r w:rsidR="00607880">
        <w:rPr>
          <w:rFonts w:ascii="Times New Roman" w:hAnsi="Times New Roman" w:cs="Times New Roman"/>
        </w:rPr>
        <w:t xml:space="preserve"> </w:t>
      </w:r>
      <w:proofErr w:type="gramStart"/>
      <w:r w:rsidR="00607880">
        <w:rPr>
          <w:rFonts w:ascii="Times New Roman" w:hAnsi="Times New Roman" w:cs="Times New Roman"/>
        </w:rPr>
        <w:t>Genes exhibiting signature</w:t>
      </w:r>
      <w:r w:rsidR="00B8000A">
        <w:rPr>
          <w:rFonts w:ascii="Times New Roman" w:hAnsi="Times New Roman" w:cs="Times New Roman"/>
        </w:rPr>
        <w:t>s of</w:t>
      </w:r>
      <w:r w:rsidR="00607880">
        <w:rPr>
          <w:rFonts w:ascii="Times New Roman" w:hAnsi="Times New Roman" w:cs="Times New Roman"/>
        </w:rPr>
        <w:t xml:space="preserve"> positive selection</w:t>
      </w:r>
      <w:r w:rsidR="001555C9">
        <w:rPr>
          <w:rFonts w:ascii="Times New Roman" w:hAnsi="Times New Roman" w:cs="Times New Roman"/>
        </w:rPr>
        <w:t>.</w:t>
      </w:r>
      <w:proofErr w:type="gramEnd"/>
    </w:p>
    <w:p w14:paraId="6EAD541B" w14:textId="77777777" w:rsidR="00607880" w:rsidRDefault="00607880" w:rsidP="00607880">
      <w:pPr>
        <w:spacing w:line="480" w:lineRule="auto"/>
        <w:rPr>
          <w:rFonts w:ascii="Times New Roman" w:hAnsi="Times New Roman" w:cs="Times New Roman"/>
        </w:rPr>
      </w:pPr>
    </w:p>
    <w:p w14:paraId="0A8082E7" w14:textId="77777777" w:rsidR="008D181C" w:rsidRPr="006431BB" w:rsidRDefault="008D181C" w:rsidP="007359B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431BB">
        <w:rPr>
          <w:rFonts w:ascii="Times New Roman" w:hAnsi="Times New Roman" w:cs="Times New Roman"/>
          <w:b/>
          <w:sz w:val="28"/>
          <w:szCs w:val="28"/>
        </w:rPr>
        <w:t>Supplementary Figures</w:t>
      </w:r>
    </w:p>
    <w:p w14:paraId="7F2A8B64" w14:textId="3DF903EA" w:rsidR="008D181C" w:rsidRPr="00A74771" w:rsidRDefault="008D181C" w:rsidP="007359B8">
      <w:pPr>
        <w:spacing w:line="480" w:lineRule="auto"/>
        <w:rPr>
          <w:rFonts w:ascii="Times New Roman" w:hAnsi="Times New Roman" w:cs="Times New Roman"/>
        </w:rPr>
      </w:pPr>
      <w:r w:rsidRPr="00A74771">
        <w:rPr>
          <w:rFonts w:ascii="Times New Roman" w:hAnsi="Times New Roman" w:cs="Times New Roman"/>
        </w:rPr>
        <w:t>Figure S1</w:t>
      </w:r>
      <w:r w:rsidR="00A74771">
        <w:rPr>
          <w:rFonts w:ascii="Times New Roman" w:hAnsi="Times New Roman" w:cs="Times New Roman"/>
        </w:rPr>
        <w:t>.</w:t>
      </w:r>
      <w:r w:rsidRPr="00A74771">
        <w:rPr>
          <w:rFonts w:ascii="Times New Roman" w:hAnsi="Times New Roman" w:cs="Times New Roman"/>
        </w:rPr>
        <w:t xml:space="preserve"> </w:t>
      </w:r>
      <w:proofErr w:type="gramStart"/>
      <w:r w:rsidRPr="00A74771">
        <w:rPr>
          <w:rFonts w:ascii="Times New Roman" w:hAnsi="Times New Roman" w:cs="Times New Roman"/>
        </w:rPr>
        <w:t>Estimation of genome size using 17-mer</w:t>
      </w:r>
      <w:r w:rsidR="005506AC">
        <w:rPr>
          <w:rFonts w:ascii="Times New Roman" w:hAnsi="Times New Roman" w:cs="Times New Roman"/>
        </w:rPr>
        <w:t>.</w:t>
      </w:r>
      <w:proofErr w:type="gramEnd"/>
    </w:p>
    <w:p w14:paraId="1E32735E" w14:textId="15180BE4" w:rsidR="008D181C" w:rsidRPr="00A74771" w:rsidRDefault="008D181C" w:rsidP="007359B8">
      <w:pP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hAnsi="Times New Roman" w:cs="Times New Roman"/>
        </w:rPr>
        <w:t xml:space="preserve">Figure S2. </w:t>
      </w:r>
      <w:proofErr w:type="gramStart"/>
      <w:r w:rsidRPr="00A74771">
        <w:rPr>
          <w:rFonts w:ascii="Times New Roman" w:hAnsi="Times New Roman" w:cs="Times New Roman"/>
        </w:rPr>
        <w:t>The GC content</w:t>
      </w:r>
      <w:r w:rsidR="00B8000A">
        <w:rPr>
          <w:rFonts w:ascii="Times New Roman" w:hAnsi="Times New Roman" w:cs="Times New Roman"/>
        </w:rPr>
        <w:t xml:space="preserve"> and sequencing depths</w:t>
      </w:r>
      <w:r w:rsidRPr="00A74771">
        <w:rPr>
          <w:rFonts w:ascii="Times New Roman" w:hAnsi="Times New Roman" w:cs="Times New Roman"/>
        </w:rPr>
        <w:t xml:space="preserve"> of the reindeer genome</w:t>
      </w:r>
      <w:r w:rsidR="005506AC">
        <w:rPr>
          <w:rFonts w:ascii="Times New Roman" w:hAnsi="Times New Roman" w:cs="Times New Roman"/>
        </w:rPr>
        <w:t>.</w:t>
      </w:r>
      <w:proofErr w:type="gramEnd"/>
      <w:r w:rsidRPr="00A74771">
        <w:rPr>
          <w:rFonts w:ascii="Times New Roman" w:eastAsia="Times New Roman" w:hAnsi="Times New Roman" w:cs="Times New Roman"/>
        </w:rPr>
        <w:t xml:space="preserve"> </w:t>
      </w:r>
    </w:p>
    <w:p w14:paraId="10809054" w14:textId="568CE22C" w:rsidR="008D181C" w:rsidRPr="00A74771" w:rsidRDefault="008D181C" w:rsidP="007359B8">
      <w:pP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hAnsi="Times New Roman" w:cs="Times New Roman"/>
        </w:rPr>
        <w:t>Figure S3</w:t>
      </w:r>
      <w:r w:rsidR="00A74771">
        <w:rPr>
          <w:rFonts w:ascii="Times New Roman" w:hAnsi="Times New Roman" w:cs="Times New Roman"/>
        </w:rPr>
        <w:t>.</w:t>
      </w:r>
      <w:r w:rsidRPr="00A74771">
        <w:rPr>
          <w:rFonts w:ascii="Times New Roman" w:hAnsi="Times New Roman" w:cs="Times New Roman"/>
        </w:rPr>
        <w:t xml:space="preserve"> </w:t>
      </w:r>
      <w:proofErr w:type="gramStart"/>
      <w:r w:rsidRPr="00A74771">
        <w:rPr>
          <w:rFonts w:ascii="Times New Roman" w:eastAsia="Times New Roman" w:hAnsi="Times New Roman" w:cs="Times New Roman"/>
        </w:rPr>
        <w:t>GC content distribution for related species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</w:p>
    <w:p w14:paraId="2F2D9C51" w14:textId="75CDA299" w:rsidR="008D181C" w:rsidRPr="00A74771" w:rsidRDefault="008D181C" w:rsidP="007359B8">
      <w:pPr>
        <w:spacing w:line="480" w:lineRule="auto"/>
        <w:ind w:left="1134" w:hanging="1134"/>
        <w:rPr>
          <w:rFonts w:ascii="Times New Roman" w:eastAsia="Times New Roman" w:hAnsi="Times New Roman" w:cs="Times New Roman"/>
          <w:highlight w:val="white"/>
        </w:rPr>
      </w:pPr>
      <w:r w:rsidRPr="00A74771">
        <w:rPr>
          <w:rFonts w:ascii="Times New Roman" w:eastAsia="Times New Roman" w:hAnsi="Times New Roman" w:cs="Times New Roman"/>
          <w:highlight w:val="white"/>
        </w:rPr>
        <w:lastRenderedPageBreak/>
        <w:t>Figure S4</w:t>
      </w:r>
      <w:r w:rsidR="00A74771">
        <w:rPr>
          <w:rFonts w:ascii="Times New Roman" w:eastAsia="Times New Roman" w:hAnsi="Times New Roman" w:cs="Times New Roman"/>
          <w:highlight w:val="white"/>
        </w:rPr>
        <w:t>.</w:t>
      </w:r>
      <w:r w:rsidRPr="00A74771">
        <w:rPr>
          <w:rFonts w:ascii="Times New Roman" w:eastAsia="Times New Roman" w:hAnsi="Times New Roman" w:cs="Times New Roman"/>
          <w:highlight w:val="white"/>
        </w:rPr>
        <w:t xml:space="preserve"> </w:t>
      </w:r>
      <w:r w:rsidR="00584BAD" w:rsidRPr="00A74771">
        <w:rPr>
          <w:rFonts w:ascii="Times New Roman" w:eastAsia="Times New Roman" w:hAnsi="Times New Roman" w:cs="Times New Roman"/>
          <w:highlight w:val="white"/>
        </w:rPr>
        <w:t xml:space="preserve">Comparison of the </w:t>
      </w:r>
      <w:r w:rsidR="00584BAD">
        <w:rPr>
          <w:rFonts w:ascii="Times New Roman" w:eastAsia="Times New Roman" w:hAnsi="Times New Roman" w:cs="Times New Roman"/>
          <w:highlight w:val="white"/>
        </w:rPr>
        <w:t xml:space="preserve">various </w:t>
      </w:r>
      <w:r w:rsidR="00584BAD" w:rsidRPr="00A74771">
        <w:rPr>
          <w:rFonts w:ascii="Times New Roman" w:eastAsia="Times New Roman" w:hAnsi="Times New Roman" w:cs="Times New Roman"/>
          <w:highlight w:val="white"/>
        </w:rPr>
        <w:t>gene parameters among sequenced mammalian genomes (</w:t>
      </w:r>
      <w:proofErr w:type="spellStart"/>
      <w:r w:rsidR="00584BAD" w:rsidRPr="00B8000A">
        <w:rPr>
          <w:rFonts w:ascii="Times New Roman" w:eastAsia="Times New Roman" w:hAnsi="Times New Roman" w:cs="Times New Roman"/>
          <w:i/>
          <w:highlight w:val="white"/>
        </w:rPr>
        <w:t>R.tarandus</w:t>
      </w:r>
      <w:proofErr w:type="spellEnd"/>
      <w:r w:rsidR="00584BAD" w:rsidRPr="00A74771">
        <w:rPr>
          <w:rFonts w:ascii="Times New Roman" w:eastAsia="Times New Roman" w:hAnsi="Times New Roman" w:cs="Times New Roman"/>
          <w:highlight w:val="white"/>
        </w:rPr>
        <w:t xml:space="preserve">, </w:t>
      </w:r>
      <w:r w:rsidR="00584BAD" w:rsidRPr="00A74771">
        <w:rPr>
          <w:rFonts w:ascii="Times New Roman" w:eastAsia="Times New Roman" w:hAnsi="Times New Roman" w:cs="Times New Roman"/>
          <w:i/>
        </w:rPr>
        <w:t>H</w:t>
      </w:r>
      <w:r w:rsidR="00584BAD">
        <w:rPr>
          <w:rFonts w:ascii="Times New Roman" w:eastAsia="Times New Roman" w:hAnsi="Times New Roman" w:cs="Times New Roman"/>
          <w:i/>
        </w:rPr>
        <w:t>.</w:t>
      </w:r>
      <w:r w:rsidR="00584BAD" w:rsidRPr="00A74771">
        <w:rPr>
          <w:rFonts w:ascii="Times New Roman" w:eastAsia="Times New Roman" w:hAnsi="Times New Roman" w:cs="Times New Roman"/>
          <w:i/>
        </w:rPr>
        <w:t xml:space="preserve"> sapiens, M</w:t>
      </w:r>
      <w:r w:rsidR="00584BAD">
        <w:rPr>
          <w:rFonts w:ascii="Times New Roman" w:eastAsia="Times New Roman" w:hAnsi="Times New Roman" w:cs="Times New Roman"/>
          <w:i/>
        </w:rPr>
        <w:t>.</w:t>
      </w:r>
      <w:r w:rsidR="00584BAD" w:rsidRPr="00A74771">
        <w:rPr>
          <w:rFonts w:ascii="Times New Roman" w:eastAsia="Times New Roman" w:hAnsi="Times New Roman" w:cs="Times New Roman"/>
          <w:i/>
        </w:rPr>
        <w:t xml:space="preserve"> musculus, B</w:t>
      </w:r>
      <w:r w:rsidR="00584BAD">
        <w:rPr>
          <w:rFonts w:ascii="Times New Roman" w:eastAsia="Times New Roman" w:hAnsi="Times New Roman" w:cs="Times New Roman"/>
          <w:i/>
        </w:rPr>
        <w:t>.</w:t>
      </w:r>
      <w:r w:rsidR="00584BAD" w:rsidRPr="00A74771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584BAD" w:rsidRPr="00A74771">
        <w:rPr>
          <w:rFonts w:ascii="Times New Roman" w:eastAsia="Times New Roman" w:hAnsi="Times New Roman" w:cs="Times New Roman"/>
          <w:i/>
        </w:rPr>
        <w:t>taurus</w:t>
      </w:r>
      <w:proofErr w:type="spellEnd"/>
      <w:r w:rsidR="00584BAD" w:rsidRPr="00A74771">
        <w:rPr>
          <w:rFonts w:ascii="Times New Roman" w:eastAsia="Times New Roman" w:hAnsi="Times New Roman" w:cs="Times New Roman"/>
          <w:i/>
        </w:rPr>
        <w:t>, C</w:t>
      </w:r>
      <w:r w:rsidR="00584BAD">
        <w:rPr>
          <w:rFonts w:ascii="Times New Roman" w:eastAsia="Times New Roman" w:hAnsi="Times New Roman" w:cs="Times New Roman"/>
          <w:i/>
        </w:rPr>
        <w:t>.</w:t>
      </w:r>
      <w:r w:rsidR="00584BAD" w:rsidRPr="00A74771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584BAD" w:rsidRPr="00A74771">
        <w:rPr>
          <w:rFonts w:ascii="Times New Roman" w:eastAsia="Times New Roman" w:hAnsi="Times New Roman" w:cs="Times New Roman"/>
          <w:i/>
        </w:rPr>
        <w:t>familiaris</w:t>
      </w:r>
      <w:proofErr w:type="spellEnd"/>
      <w:r w:rsidR="00584BAD" w:rsidRPr="00A74771">
        <w:rPr>
          <w:rFonts w:ascii="Times New Roman" w:eastAsia="Times New Roman" w:hAnsi="Times New Roman" w:cs="Times New Roman"/>
          <w:i/>
        </w:rPr>
        <w:t xml:space="preserve"> and C</w:t>
      </w:r>
      <w:r w:rsidR="00584BAD">
        <w:rPr>
          <w:rFonts w:ascii="Times New Roman" w:eastAsia="Times New Roman" w:hAnsi="Times New Roman" w:cs="Times New Roman"/>
          <w:i/>
        </w:rPr>
        <w:t>.</w:t>
      </w:r>
      <w:r w:rsidR="00584BAD" w:rsidRPr="00A74771">
        <w:rPr>
          <w:rFonts w:ascii="Times New Roman" w:eastAsia="Times New Roman" w:hAnsi="Times New Roman" w:cs="Times New Roman"/>
          <w:i/>
        </w:rPr>
        <w:t xml:space="preserve"> </w:t>
      </w:r>
      <w:proofErr w:type="gramStart"/>
      <w:r w:rsidR="00584BAD" w:rsidRPr="00A74771">
        <w:rPr>
          <w:rFonts w:ascii="Times New Roman" w:eastAsia="Times New Roman" w:hAnsi="Times New Roman" w:cs="Times New Roman"/>
          <w:i/>
        </w:rPr>
        <w:t>dromedaries</w:t>
      </w:r>
      <w:r w:rsidR="00584BAD" w:rsidRPr="00A74771">
        <w:rPr>
          <w:rFonts w:ascii="Times New Roman" w:eastAsia="Times New Roman" w:hAnsi="Times New Roman" w:cs="Times New Roman"/>
          <w:highlight w:val="white"/>
        </w:rPr>
        <w:t xml:space="preserve"> )</w:t>
      </w:r>
      <w:proofErr w:type="gramEnd"/>
      <w:r w:rsidR="005506AC">
        <w:rPr>
          <w:rFonts w:ascii="Times New Roman" w:eastAsia="Times New Roman" w:hAnsi="Times New Roman" w:cs="Times New Roman"/>
          <w:highlight w:val="white"/>
        </w:rPr>
        <w:t>.</w:t>
      </w:r>
      <w:r w:rsidRPr="00A74771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3D292F1" w14:textId="77777777" w:rsidR="008D181C" w:rsidRPr="00A74771" w:rsidRDefault="008D181C" w:rsidP="007359B8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</w:p>
    <w:p w14:paraId="405BCDEA" w14:textId="77777777" w:rsidR="008D181C" w:rsidRPr="007359B8" w:rsidRDefault="007359B8" w:rsidP="007359B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Table</w:t>
      </w:r>
      <w:r w:rsidR="008D181C" w:rsidRPr="007359B8">
        <w:rPr>
          <w:rFonts w:ascii="Times New Roman" w:hAnsi="Times New Roman" w:cs="Times New Roman"/>
          <w:b/>
          <w:sz w:val="28"/>
          <w:szCs w:val="28"/>
        </w:rPr>
        <w:t>s</w:t>
      </w:r>
    </w:p>
    <w:p w14:paraId="1CF763D9" w14:textId="084FABA0" w:rsidR="008D181C" w:rsidRPr="00A74771" w:rsidRDefault="008D181C" w:rsidP="007359B8">
      <w:pP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74771">
        <w:rPr>
          <w:rFonts w:ascii="Times New Roman" w:eastAsia="Times New Roman" w:hAnsi="Times New Roman" w:cs="Times New Roman"/>
        </w:rPr>
        <w:t>Statistics of raw and clean data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</w:p>
    <w:p w14:paraId="59BE4D81" w14:textId="7377C3E9" w:rsidR="008D181C" w:rsidRPr="00A74771" w:rsidRDefault="00A74771" w:rsidP="007359B8">
      <w:pP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 xml:space="preserve">Table </w:t>
      </w:r>
      <w:r w:rsidR="008D181C" w:rsidRPr="00A74771">
        <w:rPr>
          <w:rFonts w:ascii="Times New Roman" w:eastAsia="Times New Roman" w:hAnsi="Times New Roman" w:cs="Times New Roman"/>
        </w:rPr>
        <w:t>S2</w:t>
      </w:r>
      <w:r w:rsidR="007359B8">
        <w:rPr>
          <w:rFonts w:ascii="Times New Roman" w:eastAsia="Times New Roman" w:hAnsi="Times New Roman" w:cs="Times New Roman"/>
        </w:rPr>
        <w:t>.</w:t>
      </w:r>
      <w:r w:rsidR="008D181C" w:rsidRPr="00A74771">
        <w:rPr>
          <w:rFonts w:ascii="Times New Roman" w:eastAsia="Times New Roman" w:hAnsi="Times New Roman" w:cs="Times New Roman"/>
        </w:rPr>
        <w:t xml:space="preserve"> </w:t>
      </w:r>
      <w:r w:rsidR="00584BAD" w:rsidRPr="00072A86">
        <w:rPr>
          <w:rFonts w:ascii="Times New Roman" w:eastAsia="Times New Roman" w:hAnsi="Times New Roman" w:cs="Times New Roman"/>
        </w:rPr>
        <w:t xml:space="preserve">K- </w:t>
      </w:r>
      <w:proofErr w:type="spellStart"/>
      <w:proofErr w:type="gramStart"/>
      <w:r w:rsidR="00584BAD" w:rsidRPr="00072A86">
        <w:rPr>
          <w:rFonts w:ascii="Times New Roman" w:eastAsia="Times New Roman" w:hAnsi="Times New Roman" w:cs="Times New Roman"/>
        </w:rPr>
        <w:t>mer</w:t>
      </w:r>
      <w:proofErr w:type="spellEnd"/>
      <w:proofErr w:type="gramEnd"/>
      <w:r w:rsidR="00584BAD" w:rsidRPr="00072A86">
        <w:rPr>
          <w:rFonts w:ascii="Times New Roman" w:eastAsia="Times New Roman" w:hAnsi="Times New Roman" w:cs="Times New Roman"/>
        </w:rPr>
        <w:t xml:space="preserve"> statistics</w:t>
      </w:r>
      <w:r w:rsidR="005506AC">
        <w:rPr>
          <w:rFonts w:ascii="Times New Roman" w:eastAsia="Times New Roman" w:hAnsi="Times New Roman" w:cs="Times New Roman"/>
        </w:rPr>
        <w:t>.</w:t>
      </w:r>
      <w:r w:rsidR="00584BAD" w:rsidRPr="00B8000A">
        <w:rPr>
          <w:rFonts w:ascii="Times New Roman" w:eastAsia="Times New Roman" w:hAnsi="Times New Roman" w:cs="Times New Roman"/>
          <w:i/>
        </w:rPr>
        <w:t xml:space="preserve"> </w:t>
      </w:r>
    </w:p>
    <w:p w14:paraId="74B02740" w14:textId="54A3A79D" w:rsidR="00A74771" w:rsidRPr="00A74771" w:rsidRDefault="00A74771" w:rsidP="007359B8">
      <w:pP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</w:t>
      </w:r>
      <w:r w:rsidR="007359B8">
        <w:rPr>
          <w:rFonts w:ascii="Times New Roman" w:eastAsia="Times New Roman" w:hAnsi="Times New Roman" w:cs="Times New Roman"/>
        </w:rPr>
        <w:t>le S3.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74771">
        <w:rPr>
          <w:rFonts w:ascii="Times New Roman" w:eastAsia="Times New Roman" w:hAnsi="Times New Roman" w:cs="Times New Roman"/>
        </w:rPr>
        <w:t xml:space="preserve">Statistics of the </w:t>
      </w:r>
      <w:r w:rsidR="00B8000A">
        <w:rPr>
          <w:rFonts w:ascii="Times New Roman" w:eastAsia="Times New Roman" w:hAnsi="Times New Roman" w:cs="Times New Roman"/>
        </w:rPr>
        <w:t>a</w:t>
      </w:r>
      <w:r w:rsidRPr="00A74771">
        <w:rPr>
          <w:rFonts w:ascii="Times New Roman" w:eastAsia="Times New Roman" w:hAnsi="Times New Roman" w:cs="Times New Roman"/>
        </w:rPr>
        <w:t xml:space="preserve">ssembled </w:t>
      </w:r>
      <w:r w:rsidR="00B8000A">
        <w:rPr>
          <w:rFonts w:ascii="Times New Roman" w:eastAsia="Times New Roman" w:hAnsi="Times New Roman" w:cs="Times New Roman"/>
        </w:rPr>
        <w:t>s</w:t>
      </w:r>
      <w:r w:rsidRPr="00A74771">
        <w:rPr>
          <w:rFonts w:ascii="Times New Roman" w:eastAsia="Times New Roman" w:hAnsi="Times New Roman" w:cs="Times New Roman"/>
        </w:rPr>
        <w:t xml:space="preserve">equence </w:t>
      </w:r>
      <w:r w:rsidR="00B8000A">
        <w:rPr>
          <w:rFonts w:ascii="Times New Roman" w:eastAsia="Times New Roman" w:hAnsi="Times New Roman" w:cs="Times New Roman"/>
        </w:rPr>
        <w:t>l</w:t>
      </w:r>
      <w:r w:rsidRPr="00A74771">
        <w:rPr>
          <w:rFonts w:ascii="Times New Roman" w:eastAsia="Times New Roman" w:hAnsi="Times New Roman" w:cs="Times New Roman"/>
        </w:rPr>
        <w:t>ength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</w:p>
    <w:p w14:paraId="24DEB6D7" w14:textId="50D95E07" w:rsidR="00A74771" w:rsidRPr="00A74771" w:rsidRDefault="00A74771" w:rsidP="007359B8">
      <w:pPr>
        <w:spacing w:line="480" w:lineRule="auto"/>
        <w:ind w:left="993" w:hanging="993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S4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74771">
        <w:rPr>
          <w:rFonts w:ascii="Times New Roman" w:eastAsia="Times New Roman" w:hAnsi="Times New Roman" w:cs="Times New Roman"/>
        </w:rPr>
        <w:t>Assessment of the completeness of coding region using</w:t>
      </w:r>
      <w:r w:rsidR="005506AC">
        <w:rPr>
          <w:rFonts w:ascii="Times New Roman" w:eastAsia="Times New Roman" w:hAnsi="Times New Roman" w:cs="Times New Roman"/>
        </w:rPr>
        <w:t xml:space="preserve"> </w:t>
      </w:r>
      <w:r w:rsidR="005506AC" w:rsidRPr="005506AC">
        <w:rPr>
          <w:rFonts w:ascii="Times New Roman" w:eastAsia="Times New Roman" w:hAnsi="Times New Roman" w:cs="Times New Roman"/>
          <w:i/>
        </w:rPr>
        <w:t>de novo</w:t>
      </w:r>
      <w:r w:rsidR="005506AC">
        <w:rPr>
          <w:rFonts w:ascii="Times New Roman" w:eastAsia="Times New Roman" w:hAnsi="Times New Roman" w:cs="Times New Roman"/>
        </w:rPr>
        <w:t xml:space="preserve"> transcriptome assembly of reindeer.</w:t>
      </w:r>
      <w:proofErr w:type="gramEnd"/>
      <w:r w:rsidRPr="00A74771">
        <w:rPr>
          <w:rFonts w:ascii="Times New Roman" w:eastAsia="Times New Roman" w:hAnsi="Times New Roman" w:cs="Times New Roman"/>
        </w:rPr>
        <w:t xml:space="preserve"> </w:t>
      </w:r>
    </w:p>
    <w:p w14:paraId="0F1921DC" w14:textId="6CE3C802" w:rsidR="00A74771" w:rsidRPr="00A74771" w:rsidRDefault="00A74771" w:rsidP="007359B8">
      <w:pP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S5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="005700B0" w:rsidRPr="005700B0">
        <w:rPr>
          <w:rFonts w:ascii="Times New Roman" w:eastAsia="Times New Roman" w:hAnsi="Times New Roman" w:cs="Times New Roman"/>
        </w:rPr>
        <w:t>Summary of BUSCO for genome assembly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  <w:r w:rsidR="005700B0" w:rsidRPr="005700B0" w:rsidDel="005700B0">
        <w:rPr>
          <w:rFonts w:ascii="Times New Roman" w:eastAsia="Times New Roman" w:hAnsi="Times New Roman" w:cs="Times New Roman"/>
        </w:rPr>
        <w:t xml:space="preserve"> </w:t>
      </w:r>
      <w:r w:rsidRPr="00A74771">
        <w:rPr>
          <w:rFonts w:ascii="Times New Roman" w:eastAsia="Times New Roman" w:hAnsi="Times New Roman" w:cs="Times New Roman"/>
        </w:rPr>
        <w:t xml:space="preserve"> </w:t>
      </w:r>
    </w:p>
    <w:p w14:paraId="5234C0E6" w14:textId="797CDB4D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S6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r w:rsidR="005700B0" w:rsidRPr="005700B0">
        <w:rPr>
          <w:rFonts w:ascii="Times New Roman" w:eastAsia="Times New Roman" w:hAnsi="Times New Roman" w:cs="Times New Roman"/>
        </w:rPr>
        <w:t>Summary of BUSCO for gene set</w:t>
      </w:r>
      <w:r w:rsidR="005506AC">
        <w:rPr>
          <w:rFonts w:ascii="Times New Roman" w:eastAsia="Times New Roman" w:hAnsi="Times New Roman" w:cs="Times New Roman"/>
        </w:rPr>
        <w:t>.</w:t>
      </w:r>
      <w:r w:rsidR="005700B0" w:rsidRPr="005700B0">
        <w:rPr>
          <w:rFonts w:ascii="Times New Roman" w:eastAsia="Times New Roman" w:hAnsi="Times New Roman" w:cs="Times New Roman"/>
        </w:rPr>
        <w:t xml:space="preserve"> </w:t>
      </w:r>
      <w:r w:rsidRPr="00A74771">
        <w:rPr>
          <w:rFonts w:ascii="Times New Roman" w:eastAsia="Times New Roman" w:hAnsi="Times New Roman" w:cs="Times New Roman"/>
        </w:rPr>
        <w:t xml:space="preserve"> </w:t>
      </w:r>
    </w:p>
    <w:p w14:paraId="4CD91870" w14:textId="45F60C70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S7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74771">
        <w:rPr>
          <w:rFonts w:ascii="Times New Roman" w:eastAsia="Times New Roman" w:hAnsi="Times New Roman" w:cs="Times New Roman"/>
        </w:rPr>
        <w:t>General statistics of predicted protein-coding genes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</w:p>
    <w:p w14:paraId="3F8B5535" w14:textId="0E292BC8" w:rsidR="00A74771" w:rsidRPr="00A74771" w:rsidRDefault="00A74771" w:rsidP="006A7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993" w:hanging="993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S8</w:t>
      </w:r>
      <w:r w:rsidR="007359B8">
        <w:rPr>
          <w:rFonts w:ascii="Times New Roman" w:eastAsia="Times New Roman" w:hAnsi="Times New Roman" w:cs="Times New Roman"/>
        </w:rPr>
        <w:t>.</w:t>
      </w:r>
      <w:r w:rsidR="005506AC">
        <w:rPr>
          <w:rFonts w:ascii="Times New Roman" w:eastAsia="Times New Roman" w:hAnsi="Times New Roman" w:cs="Times New Roman"/>
        </w:rPr>
        <w:t xml:space="preserve"> </w:t>
      </w:r>
      <w:proofErr w:type="gramStart"/>
      <w:r w:rsidR="005506AC">
        <w:rPr>
          <w:rFonts w:ascii="Times New Roman" w:eastAsia="Times New Roman" w:hAnsi="Times New Roman" w:cs="Times New Roman"/>
        </w:rPr>
        <w:t xml:space="preserve">Statistics </w:t>
      </w:r>
      <w:r w:rsidR="005506AC" w:rsidRPr="005506AC">
        <w:rPr>
          <w:rFonts w:ascii="Times New Roman" w:eastAsia="Times New Roman" w:hAnsi="Times New Roman" w:cs="Times New Roman"/>
        </w:rPr>
        <w:t>of functional annotations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  <w:r w:rsidR="005506AC">
        <w:rPr>
          <w:rFonts w:ascii="Times New Roman" w:eastAsia="Times New Roman" w:hAnsi="Times New Roman" w:cs="Times New Roman"/>
        </w:rPr>
        <w:t xml:space="preserve"> </w:t>
      </w:r>
      <w:r w:rsidR="005506AC" w:rsidRPr="001C5C83">
        <w:rPr>
          <w:rFonts w:ascii="Times New Roman" w:eastAsia="Times New Roman" w:hAnsi="Times New Roman" w:cs="Times New Roman"/>
        </w:rPr>
        <w:t>Four protein databases</w:t>
      </w:r>
      <w:r w:rsidR="005506AC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5506AC" w:rsidRPr="001C5C83">
        <w:rPr>
          <w:rFonts w:ascii="Times New Roman" w:eastAsia="Times New Roman" w:hAnsi="Times New Roman" w:cs="Times New Roman"/>
        </w:rPr>
        <w:t>InterPro</w:t>
      </w:r>
      <w:proofErr w:type="spellEnd"/>
      <w:r w:rsidR="005506AC" w:rsidRPr="001C5C83">
        <w:rPr>
          <w:rFonts w:ascii="Times New Roman" w:eastAsia="Times New Roman" w:hAnsi="Times New Roman" w:cs="Times New Roman"/>
        </w:rPr>
        <w:t xml:space="preserve">, KEGG, </w:t>
      </w:r>
      <w:proofErr w:type="spellStart"/>
      <w:r w:rsidR="005506AC" w:rsidRPr="001C5C83">
        <w:rPr>
          <w:rFonts w:ascii="Times New Roman" w:eastAsia="Times New Roman" w:hAnsi="Times New Roman" w:cs="Times New Roman"/>
        </w:rPr>
        <w:t>Swissprot</w:t>
      </w:r>
      <w:proofErr w:type="spellEnd"/>
      <w:r w:rsidR="005506AC" w:rsidRPr="001C5C83">
        <w:rPr>
          <w:rFonts w:ascii="Times New Roman" w:eastAsia="Times New Roman" w:hAnsi="Times New Roman" w:cs="Times New Roman"/>
        </w:rPr>
        <w:t xml:space="preserve"> and </w:t>
      </w:r>
      <w:proofErr w:type="spellStart"/>
      <w:r w:rsidR="005506AC" w:rsidRPr="001C5C83">
        <w:rPr>
          <w:rFonts w:ascii="Times New Roman" w:eastAsia="Times New Roman" w:hAnsi="Times New Roman" w:cs="Times New Roman"/>
        </w:rPr>
        <w:t>TrEMBL</w:t>
      </w:r>
      <w:proofErr w:type="spellEnd"/>
      <w:r w:rsidR="005506AC">
        <w:rPr>
          <w:rFonts w:ascii="Times New Roman" w:eastAsia="Times New Roman" w:hAnsi="Times New Roman" w:cs="Times New Roman"/>
        </w:rPr>
        <w:t xml:space="preserve">) </w:t>
      </w:r>
      <w:r w:rsidR="005506AC" w:rsidRPr="001C5C83">
        <w:rPr>
          <w:rFonts w:ascii="Times New Roman" w:eastAsia="Times New Roman" w:hAnsi="Times New Roman" w:cs="Times New Roman"/>
        </w:rPr>
        <w:t xml:space="preserve">were </w:t>
      </w:r>
      <w:r w:rsidR="005506AC" w:rsidRPr="002E09FB">
        <w:t>used for predicting gene functions</w:t>
      </w:r>
      <w:r w:rsidR="005506AC" w:rsidRPr="001C5C83">
        <w:rPr>
          <w:rFonts w:ascii="Times New Roman" w:eastAsia="Times New Roman" w:hAnsi="Times New Roman" w:cs="Times New Roman"/>
        </w:rPr>
        <w:t xml:space="preserve">. </w:t>
      </w:r>
      <w:r w:rsidR="005506AC">
        <w:rPr>
          <w:rFonts w:ascii="Times New Roman" w:eastAsia="Times New Roman" w:hAnsi="Times New Roman" w:cs="Times New Roman"/>
        </w:rPr>
        <w:t>T</w:t>
      </w:r>
      <w:r w:rsidR="005506AC" w:rsidRPr="001C5C83">
        <w:rPr>
          <w:rFonts w:ascii="Times New Roman" w:eastAsia="Times New Roman" w:hAnsi="Times New Roman" w:cs="Times New Roman"/>
        </w:rPr>
        <w:t>he table shows numbers of genes match to each database.</w:t>
      </w:r>
      <w:r w:rsidR="005506AC">
        <w:rPr>
          <w:rFonts w:ascii="Times New Roman" w:eastAsia="Times New Roman" w:hAnsi="Times New Roman" w:cs="Times New Roman"/>
        </w:rPr>
        <w:t xml:space="preserve"> The </w:t>
      </w:r>
      <w:proofErr w:type="spellStart"/>
      <w:r w:rsidR="005506AC">
        <w:rPr>
          <w:rFonts w:ascii="Times New Roman" w:eastAsia="Times New Roman" w:hAnsi="Times New Roman" w:cs="Times New Roman"/>
        </w:rPr>
        <w:t>TrEMBL</w:t>
      </w:r>
      <w:proofErr w:type="spellEnd"/>
      <w:r w:rsidR="005506AC">
        <w:rPr>
          <w:rFonts w:ascii="Times New Roman" w:eastAsia="Times New Roman" w:hAnsi="Times New Roman" w:cs="Times New Roman"/>
        </w:rPr>
        <w:t xml:space="preserve"> results were based on five homologous species and exclude unk</w:t>
      </w:r>
      <w:r w:rsidR="0088764F">
        <w:rPr>
          <w:rFonts w:ascii="Times New Roman" w:eastAsia="Times New Roman" w:hAnsi="Times New Roman" w:cs="Times New Roman"/>
        </w:rPr>
        <w:t>n</w:t>
      </w:r>
      <w:r w:rsidR="005506AC">
        <w:rPr>
          <w:rFonts w:ascii="Times New Roman" w:eastAsia="Times New Roman" w:hAnsi="Times New Roman" w:cs="Times New Roman"/>
        </w:rPr>
        <w:t>own or hypothetical genes.</w:t>
      </w:r>
    </w:p>
    <w:p w14:paraId="5F50A7E5" w14:textId="07568CF7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S9</w:t>
      </w:r>
      <w:r w:rsidR="007359B8">
        <w:rPr>
          <w:rFonts w:ascii="Times New Roman" w:eastAsia="Times New Roman" w:hAnsi="Times New Roman" w:cs="Times New Roman"/>
        </w:rPr>
        <w:t>.</w:t>
      </w:r>
      <w:r w:rsidR="00072A86" w:rsidRPr="00072A86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072A86" w:rsidRPr="00072A86">
        <w:rPr>
          <w:rFonts w:ascii="Times New Roman" w:eastAsia="Times New Roman" w:hAnsi="Times New Roman" w:cs="Times New Roman"/>
        </w:rPr>
        <w:t>Summary of non-coding RNA genes in the genome</w:t>
      </w:r>
      <w:r w:rsidR="005506AC">
        <w:rPr>
          <w:rFonts w:ascii="Times New Roman" w:eastAsia="Times New Roman" w:hAnsi="Times New Roman" w:cs="Times New Roman"/>
        </w:rPr>
        <w:t>.</w:t>
      </w:r>
      <w:proofErr w:type="gramEnd"/>
    </w:p>
    <w:p w14:paraId="3445EDA2" w14:textId="433ECE0F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S10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>General statistics of repeats in genome</w:t>
      </w:r>
      <w:r w:rsidR="006A7C8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</w:p>
    <w:p w14:paraId="79BA39D6" w14:textId="5B73F86E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S11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="008574D9" w:rsidRPr="008574D9">
        <w:rPr>
          <w:rFonts w:ascii="Times New Roman" w:eastAsia="Times New Roman" w:hAnsi="Times New Roman" w:cs="Times New Roman"/>
        </w:rPr>
        <w:t>Contents of transposable elements (TEs) in reindeer genome</w:t>
      </w:r>
      <w:r w:rsidR="006A7C88">
        <w:rPr>
          <w:rFonts w:ascii="Times New Roman" w:eastAsia="Times New Roman" w:hAnsi="Times New Roman" w:cs="Times New Roman"/>
        </w:rPr>
        <w:t>.</w:t>
      </w:r>
      <w:proofErr w:type="gramEnd"/>
      <w:r w:rsidR="008574D9" w:rsidRPr="008574D9" w:rsidDel="008574D9">
        <w:rPr>
          <w:rFonts w:ascii="Times New Roman" w:eastAsia="Times New Roman" w:hAnsi="Times New Roman" w:cs="Times New Roman"/>
        </w:rPr>
        <w:t xml:space="preserve"> </w:t>
      </w:r>
    </w:p>
    <w:p w14:paraId="7849CCB6" w14:textId="0B0E6BC8" w:rsidR="00A74771" w:rsidRPr="00A74771" w:rsidRDefault="00A74771" w:rsidP="00072A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S12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74771">
        <w:rPr>
          <w:rFonts w:ascii="Times New Roman" w:eastAsia="Times New Roman" w:hAnsi="Times New Roman" w:cs="Times New Roman"/>
        </w:rPr>
        <w:t>Summary of gene families of reindeer and nine other mammalian genomes</w:t>
      </w:r>
      <w:r w:rsidR="006A7C88">
        <w:rPr>
          <w:rFonts w:ascii="Times New Roman" w:eastAsia="Times New Roman" w:hAnsi="Times New Roman" w:cs="Times New Roman"/>
        </w:rPr>
        <w:t>.</w:t>
      </w:r>
      <w:proofErr w:type="gramEnd"/>
    </w:p>
    <w:p w14:paraId="423F59A1" w14:textId="5C225BD8" w:rsidR="00072A86" w:rsidRDefault="00A74771" w:rsidP="006A7C88">
      <w:pPr>
        <w:spacing w:line="480" w:lineRule="auto"/>
        <w:ind w:left="1134" w:hanging="1134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S13</w:t>
      </w:r>
      <w:r w:rsidR="007359B8">
        <w:rPr>
          <w:rFonts w:ascii="Times New Roman" w:eastAsia="Times New Roman" w:hAnsi="Times New Roman" w:cs="Times New Roman"/>
        </w:rPr>
        <w:t>.</w:t>
      </w:r>
      <w:r w:rsidRPr="00A74771">
        <w:rPr>
          <w:rFonts w:ascii="Times New Roman" w:eastAsia="Times New Roman" w:hAnsi="Times New Roman" w:cs="Times New Roman"/>
        </w:rPr>
        <w:t xml:space="preserve"> </w:t>
      </w:r>
      <w:r w:rsidR="00072A86" w:rsidRPr="00072A86">
        <w:rPr>
          <w:rFonts w:ascii="Times New Roman" w:eastAsia="Times New Roman" w:hAnsi="Times New Roman" w:cs="Times New Roman"/>
        </w:rPr>
        <w:t>List of significantly enriched GO terms associated with reindeer-specific gene families.</w:t>
      </w:r>
      <w:r w:rsidR="006A7C88">
        <w:rPr>
          <w:rFonts w:ascii="Times New Roman" w:eastAsia="Times New Roman" w:hAnsi="Times New Roman" w:cs="Times New Roman"/>
        </w:rPr>
        <w:t xml:space="preserve"> </w:t>
      </w:r>
      <w:r w:rsidR="006A7C88" w:rsidRPr="008574D9">
        <w:rPr>
          <w:rFonts w:ascii="Times New Roman" w:eastAsia="Times New Roman" w:hAnsi="Times New Roman" w:cs="Times New Roman"/>
        </w:rPr>
        <w:t>Two types of GO categories, molecular function (MF) and biol</w:t>
      </w:r>
      <w:r w:rsidR="006A7C88">
        <w:rPr>
          <w:rFonts w:ascii="Times New Roman" w:eastAsia="Times New Roman" w:hAnsi="Times New Roman" w:cs="Times New Roman"/>
        </w:rPr>
        <w:t xml:space="preserve">ogical processes (BP) have been </w:t>
      </w:r>
      <w:r w:rsidR="006A7C88" w:rsidRPr="008574D9">
        <w:rPr>
          <w:rFonts w:ascii="Times New Roman" w:eastAsia="Times New Roman" w:hAnsi="Times New Roman" w:cs="Times New Roman"/>
        </w:rPr>
        <w:t>considered in this study. In the table “Query item” refers to number of reindeer-specific genes</w:t>
      </w:r>
      <w:r w:rsidR="006A7C88" w:rsidRPr="00FC3BB2">
        <w:rPr>
          <w:rFonts w:ascii="Times New Roman" w:eastAsia="Times New Roman" w:hAnsi="Times New Roman" w:cs="Times New Roman"/>
        </w:rPr>
        <w:t>.</w:t>
      </w:r>
    </w:p>
    <w:p w14:paraId="5938AE05" w14:textId="77777777" w:rsidR="006A7C88" w:rsidRPr="008D181C" w:rsidRDefault="007359B8" w:rsidP="006A7C88">
      <w:pPr>
        <w:ind w:left="1134" w:hanging="1134"/>
        <w:rPr>
          <w:rFonts w:ascii="Times New Roman" w:eastAsia="Times New Roman" w:hAnsi="Times New Roman" w:cs="Times New Roman"/>
          <w:b/>
        </w:rPr>
      </w:pPr>
      <w:r w:rsidRPr="00343EF4">
        <w:rPr>
          <w:rFonts w:ascii="Times New Roman" w:eastAsia="Times New Roman" w:hAnsi="Times New Roman" w:cs="Times New Roman"/>
        </w:rPr>
        <w:t>Table S14.</w:t>
      </w:r>
      <w:r w:rsidR="00A74771" w:rsidRPr="00343EF4">
        <w:rPr>
          <w:rFonts w:ascii="Times New Roman" w:eastAsia="Times New Roman" w:hAnsi="Times New Roman" w:cs="Times New Roman"/>
        </w:rPr>
        <w:t xml:space="preserve"> </w:t>
      </w:r>
      <w:r w:rsidR="00343EF4" w:rsidRPr="00343EF4">
        <w:rPr>
          <w:rFonts w:ascii="Times New Roman" w:eastAsia="Times New Roman" w:hAnsi="Times New Roman" w:cs="Times New Roman"/>
        </w:rPr>
        <w:t>Top 30 significantly enriched GO terms associated with expanded gene families</w:t>
      </w:r>
      <w:r w:rsidR="006A7C88">
        <w:rPr>
          <w:rFonts w:ascii="Times New Roman" w:eastAsia="Times New Roman" w:hAnsi="Times New Roman" w:cs="Times New Roman"/>
        </w:rPr>
        <w:t xml:space="preserve">. </w:t>
      </w:r>
      <w:r w:rsidR="006A7C88" w:rsidRPr="008574D9">
        <w:rPr>
          <w:rFonts w:ascii="Times New Roman" w:eastAsia="Times New Roman" w:hAnsi="Times New Roman" w:cs="Times New Roman"/>
        </w:rPr>
        <w:t>In the table “Query item” refer</w:t>
      </w:r>
      <w:r w:rsidR="006A7C88">
        <w:rPr>
          <w:rFonts w:ascii="Times New Roman" w:eastAsia="Times New Roman" w:hAnsi="Times New Roman" w:cs="Times New Roman"/>
        </w:rPr>
        <w:t>s to number of expanded</w:t>
      </w:r>
      <w:r w:rsidR="006A7C88" w:rsidRPr="008574D9">
        <w:rPr>
          <w:rFonts w:ascii="Times New Roman" w:eastAsia="Times New Roman" w:hAnsi="Times New Roman" w:cs="Times New Roman"/>
        </w:rPr>
        <w:t xml:space="preserve"> genes</w:t>
      </w:r>
      <w:r w:rsidR="006A7C88" w:rsidRPr="00FC3BB2">
        <w:rPr>
          <w:rFonts w:ascii="Times New Roman" w:eastAsia="Times New Roman" w:hAnsi="Times New Roman" w:cs="Times New Roman"/>
        </w:rPr>
        <w:t>.</w:t>
      </w:r>
    </w:p>
    <w:p w14:paraId="135E448A" w14:textId="47C12F19" w:rsidR="00A74771" w:rsidRPr="00343EF4" w:rsidRDefault="00343EF4" w:rsidP="00072A86">
      <w:pPr>
        <w:spacing w:line="480" w:lineRule="auto"/>
        <w:rPr>
          <w:rFonts w:ascii="Times New Roman" w:eastAsia="Times New Roman" w:hAnsi="Times New Roman" w:cs="Times New Roman"/>
        </w:rPr>
      </w:pPr>
      <w:r w:rsidRPr="00343EF4">
        <w:rPr>
          <w:rFonts w:ascii="Times New Roman" w:eastAsia="Times New Roman" w:hAnsi="Times New Roman" w:cs="Times New Roman"/>
        </w:rPr>
        <w:t xml:space="preserve"> </w:t>
      </w:r>
    </w:p>
    <w:p w14:paraId="7A75BCF5" w14:textId="77777777" w:rsidR="006A7C88" w:rsidRPr="008D181C" w:rsidRDefault="007359B8" w:rsidP="006A7C88">
      <w:pPr>
        <w:ind w:left="1134" w:hanging="1134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lastRenderedPageBreak/>
        <w:t>Table S15</w:t>
      </w:r>
      <w:r w:rsidRPr="00343EF4">
        <w:rPr>
          <w:rFonts w:ascii="Times New Roman" w:eastAsia="Times New Roman" w:hAnsi="Times New Roman" w:cs="Times New Roman"/>
        </w:rPr>
        <w:t>.</w:t>
      </w:r>
      <w:r w:rsidR="00A74771" w:rsidRPr="00343EF4">
        <w:rPr>
          <w:rFonts w:ascii="Times New Roman" w:eastAsia="Times New Roman" w:hAnsi="Times New Roman" w:cs="Times New Roman"/>
        </w:rPr>
        <w:t xml:space="preserve"> </w:t>
      </w:r>
      <w:r w:rsidR="00343EF4" w:rsidRPr="00343EF4">
        <w:rPr>
          <w:rFonts w:ascii="Times New Roman" w:eastAsia="Times New Roman" w:hAnsi="Times New Roman" w:cs="Times New Roman"/>
        </w:rPr>
        <w:t>List of significantly enriched GO terms associated with genes under positive selection in reindeer</w:t>
      </w:r>
      <w:r w:rsidR="006A7C88">
        <w:rPr>
          <w:rFonts w:ascii="Times New Roman" w:eastAsia="Times New Roman" w:hAnsi="Times New Roman" w:cs="Times New Roman"/>
        </w:rPr>
        <w:t xml:space="preserve">. </w:t>
      </w:r>
      <w:r w:rsidR="006A7C88" w:rsidRPr="008574D9">
        <w:rPr>
          <w:rFonts w:ascii="Times New Roman" w:eastAsia="Times New Roman" w:hAnsi="Times New Roman" w:cs="Times New Roman"/>
        </w:rPr>
        <w:t>In the table “Query item” refer</w:t>
      </w:r>
      <w:r w:rsidR="006A7C88">
        <w:rPr>
          <w:rFonts w:ascii="Times New Roman" w:eastAsia="Times New Roman" w:hAnsi="Times New Roman" w:cs="Times New Roman"/>
        </w:rPr>
        <w:t>s to number of positively selected</w:t>
      </w:r>
      <w:r w:rsidR="006A7C88" w:rsidRPr="008574D9">
        <w:rPr>
          <w:rFonts w:ascii="Times New Roman" w:eastAsia="Times New Roman" w:hAnsi="Times New Roman" w:cs="Times New Roman"/>
        </w:rPr>
        <w:t xml:space="preserve"> genes</w:t>
      </w:r>
      <w:r w:rsidR="006A7C88" w:rsidRPr="00FC3BB2">
        <w:rPr>
          <w:rFonts w:ascii="Times New Roman" w:eastAsia="Times New Roman" w:hAnsi="Times New Roman" w:cs="Times New Roman"/>
        </w:rPr>
        <w:t>.</w:t>
      </w:r>
    </w:p>
    <w:p w14:paraId="22782DD0" w14:textId="2B085A1C" w:rsidR="00A74771" w:rsidRPr="00A74771" w:rsidRDefault="00A74771" w:rsidP="00343E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1134" w:hanging="1134"/>
        <w:rPr>
          <w:rFonts w:ascii="Times New Roman" w:eastAsia="Times New Roman" w:hAnsi="Times New Roman" w:cs="Times New Roman"/>
          <w:i/>
        </w:rPr>
      </w:pPr>
    </w:p>
    <w:p w14:paraId="77824992" w14:textId="77777777" w:rsidR="00A74771" w:rsidRPr="00A74771" w:rsidRDefault="00A74771" w:rsidP="00343E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1134" w:hanging="1134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S16</w:t>
      </w:r>
      <w:r w:rsidR="00343EF4">
        <w:rPr>
          <w:rFonts w:ascii="Times New Roman" w:eastAsia="Times New Roman" w:hAnsi="Times New Roman" w:cs="Times New Roman"/>
        </w:rPr>
        <w:t xml:space="preserve">. </w:t>
      </w:r>
      <w:r w:rsidR="00343EF4" w:rsidRPr="00343EF4">
        <w:rPr>
          <w:rFonts w:ascii="Times New Roman" w:eastAsia="Times New Roman" w:hAnsi="Times New Roman" w:cs="Times New Roman"/>
        </w:rPr>
        <w:t>Summary of clean reads generated from whole-genome resequencing of 23 reindeer samples.</w:t>
      </w:r>
    </w:p>
    <w:p w14:paraId="5C4D4B0A" w14:textId="26FBDCFC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S17</w:t>
      </w:r>
      <w:r w:rsidR="007359B8">
        <w:rPr>
          <w:rFonts w:ascii="Times New Roman" w:eastAsia="Times New Roman" w:hAnsi="Times New Roman" w:cs="Times New Roman"/>
        </w:rPr>
        <w:t xml:space="preserve">. </w:t>
      </w:r>
      <w:r w:rsidRPr="00A74771">
        <w:rPr>
          <w:rFonts w:ascii="Times New Roman" w:eastAsia="Times New Roman" w:hAnsi="Times New Roman" w:cs="Times New Roman"/>
        </w:rPr>
        <w:t>Summary statistics of the mapped reads for each resequencing sample</w:t>
      </w:r>
      <w:r w:rsidR="006A7C88">
        <w:rPr>
          <w:rFonts w:ascii="Times New Roman" w:eastAsia="Times New Roman" w:hAnsi="Times New Roman" w:cs="Times New Roman"/>
        </w:rPr>
        <w:t>.</w:t>
      </w:r>
    </w:p>
    <w:p w14:paraId="1C44B925" w14:textId="27596918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S18</w:t>
      </w:r>
      <w:r w:rsidR="007359B8">
        <w:rPr>
          <w:rFonts w:ascii="Times New Roman" w:eastAsia="Times New Roman" w:hAnsi="Times New Roman" w:cs="Times New Roman"/>
        </w:rPr>
        <w:t xml:space="preserve">. </w:t>
      </w:r>
      <w:r w:rsidRPr="00A74771">
        <w:rPr>
          <w:rFonts w:ascii="Times New Roman" w:eastAsia="Times New Roman" w:hAnsi="Times New Roman" w:cs="Times New Roman"/>
        </w:rPr>
        <w:t>Summary statistics of the variant</w:t>
      </w:r>
      <w:r w:rsidR="00527D3F">
        <w:rPr>
          <w:rFonts w:ascii="Times New Roman" w:eastAsia="Times New Roman" w:hAnsi="Times New Roman" w:cs="Times New Roman"/>
        </w:rPr>
        <w:t>s</w:t>
      </w:r>
      <w:r w:rsidRPr="00A74771">
        <w:rPr>
          <w:rFonts w:ascii="Times New Roman" w:eastAsia="Times New Roman" w:hAnsi="Times New Roman" w:cs="Times New Roman"/>
        </w:rPr>
        <w:t xml:space="preserve"> identified in each resequencing sample</w:t>
      </w:r>
      <w:r w:rsidR="006A7C88">
        <w:rPr>
          <w:rFonts w:ascii="Times New Roman" w:eastAsia="Times New Roman" w:hAnsi="Times New Roman" w:cs="Times New Roman"/>
        </w:rPr>
        <w:t>.</w:t>
      </w:r>
    </w:p>
    <w:p w14:paraId="137F733F" w14:textId="51EBD089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S19</w:t>
      </w:r>
      <w:r w:rsidR="007359B8">
        <w:rPr>
          <w:rFonts w:ascii="Times New Roman" w:eastAsia="Times New Roman" w:hAnsi="Times New Roman" w:cs="Times New Roman"/>
        </w:rPr>
        <w:t xml:space="preserve">. </w:t>
      </w:r>
      <w:r w:rsidR="00E862C2">
        <w:rPr>
          <w:rFonts w:ascii="Times New Roman" w:eastAsia="Times New Roman" w:hAnsi="Times New Roman" w:cs="Times New Roman"/>
        </w:rPr>
        <w:t>A</w:t>
      </w:r>
      <w:r w:rsidRPr="00A74771">
        <w:rPr>
          <w:rFonts w:ascii="Times New Roman" w:eastAsia="Times New Roman" w:hAnsi="Times New Roman" w:cs="Times New Roman"/>
        </w:rPr>
        <w:t>nnotation</w:t>
      </w:r>
      <w:r w:rsidR="00E862C2">
        <w:rPr>
          <w:rFonts w:ascii="Times New Roman" w:eastAsia="Times New Roman" w:hAnsi="Times New Roman" w:cs="Times New Roman"/>
        </w:rPr>
        <w:t xml:space="preserve"> of SNPs</w:t>
      </w:r>
      <w:r w:rsidR="006A7C88">
        <w:rPr>
          <w:rFonts w:ascii="Times New Roman" w:eastAsia="Times New Roman" w:hAnsi="Times New Roman" w:cs="Times New Roman"/>
        </w:rPr>
        <w:t>.</w:t>
      </w:r>
    </w:p>
    <w:p w14:paraId="1B74F136" w14:textId="1CE03BBB" w:rsidR="00A74771" w:rsidRPr="00A74771" w:rsidRDefault="00A74771" w:rsidP="00735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eastAsia="Times New Roman" w:hAnsi="Times New Roman" w:cs="Times New Roman"/>
        </w:rPr>
      </w:pPr>
      <w:r w:rsidRPr="00A74771">
        <w:rPr>
          <w:rFonts w:ascii="Times New Roman" w:eastAsia="Times New Roman" w:hAnsi="Times New Roman" w:cs="Times New Roman"/>
        </w:rPr>
        <w:t>Table S20</w:t>
      </w:r>
      <w:r w:rsidR="007359B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A74771">
        <w:rPr>
          <w:rFonts w:ascii="Times New Roman" w:eastAsia="Times New Roman" w:hAnsi="Times New Roman" w:cs="Times New Roman"/>
        </w:rPr>
        <w:t>Mitochondrial genome annotation</w:t>
      </w:r>
      <w:r w:rsidR="006A7C88">
        <w:rPr>
          <w:rFonts w:ascii="Times New Roman" w:eastAsia="Times New Roman" w:hAnsi="Times New Roman" w:cs="Times New Roman"/>
        </w:rPr>
        <w:t>.</w:t>
      </w:r>
      <w:proofErr w:type="gramEnd"/>
      <w:r w:rsidRPr="00A74771">
        <w:rPr>
          <w:rFonts w:ascii="Times New Roman" w:eastAsia="Times New Roman" w:hAnsi="Times New Roman" w:cs="Times New Roman"/>
        </w:rPr>
        <w:t xml:space="preserve"> </w:t>
      </w:r>
    </w:p>
    <w:p w14:paraId="7056565E" w14:textId="77777777" w:rsidR="00A74771" w:rsidRPr="008D181C" w:rsidRDefault="00A74771" w:rsidP="00A747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Times New Roman" w:hAnsi="Times New Roman" w:cs="Times New Roman"/>
          <w:b/>
        </w:rPr>
      </w:pPr>
    </w:p>
    <w:p w14:paraId="3B3C455E" w14:textId="77777777" w:rsidR="00A74771" w:rsidRPr="008D181C" w:rsidRDefault="00A74771" w:rsidP="00A74771">
      <w:pPr>
        <w:rPr>
          <w:rFonts w:ascii="Times New Roman" w:eastAsia="Times New Roman" w:hAnsi="Times New Roman" w:cs="Times New Roman"/>
          <w:b/>
        </w:rPr>
      </w:pPr>
    </w:p>
    <w:p w14:paraId="123DEC4F" w14:textId="77777777" w:rsidR="00A74771" w:rsidRPr="008D181C" w:rsidRDefault="00A74771" w:rsidP="00A74771">
      <w:pPr>
        <w:rPr>
          <w:rFonts w:ascii="Times New Roman" w:eastAsia="Times New Roman" w:hAnsi="Times New Roman" w:cs="Times New Roman"/>
          <w:b/>
        </w:rPr>
      </w:pPr>
    </w:p>
    <w:p w14:paraId="6C9F5F46" w14:textId="77777777" w:rsidR="00A74771" w:rsidRPr="008D181C" w:rsidRDefault="00A74771" w:rsidP="00A74771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916F2B2" w14:textId="77777777" w:rsidR="00A74771" w:rsidRPr="008D181C" w:rsidRDefault="00A74771" w:rsidP="008D181C">
      <w:pPr>
        <w:rPr>
          <w:rFonts w:ascii="Times New Roman" w:eastAsia="Times New Roman" w:hAnsi="Times New Roman" w:cs="Times New Roman"/>
          <w:b/>
        </w:rPr>
      </w:pPr>
    </w:p>
    <w:p w14:paraId="406970A7" w14:textId="77777777" w:rsidR="008D181C" w:rsidRPr="008D181C" w:rsidRDefault="008D181C" w:rsidP="008D181C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8139647" w14:textId="77777777" w:rsidR="007359B8" w:rsidRDefault="007359B8">
      <w:pPr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yellow"/>
        </w:rPr>
        <w:br w:type="page"/>
      </w:r>
    </w:p>
    <w:p w14:paraId="1278F2F2" w14:textId="2CC5E35E" w:rsidR="000C1911" w:rsidRPr="008D181C" w:rsidRDefault="000C1911" w:rsidP="000C19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81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Supplementary </w:t>
      </w:r>
      <w:r w:rsidR="00527D3F"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Pr="008D181C">
        <w:rPr>
          <w:rFonts w:ascii="Times New Roman" w:eastAsia="Times New Roman" w:hAnsi="Times New Roman" w:cs="Times New Roman"/>
          <w:b/>
          <w:sz w:val="28"/>
          <w:szCs w:val="28"/>
        </w:rPr>
        <w:t>igure</w:t>
      </w:r>
      <w:r w:rsidR="00527D3F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14:paraId="450CD686" w14:textId="77777777" w:rsidR="000C1911" w:rsidRPr="008D181C" w:rsidRDefault="000C1911" w:rsidP="000C1911">
      <w:pPr>
        <w:jc w:val="center"/>
        <w:rPr>
          <w:rFonts w:ascii="Times New Roman" w:hAnsi="Times New Roman" w:cs="Times New Roman"/>
          <w:b/>
        </w:rPr>
      </w:pPr>
    </w:p>
    <w:p w14:paraId="188EBDC1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6B65527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  <w:r w:rsidRPr="008D181C">
        <w:rPr>
          <w:rFonts w:ascii="Times New Roman" w:hAnsi="Times New Roman" w:cs="Times New Roman"/>
          <w:noProof/>
          <w:lang w:val="fi-FI"/>
        </w:rPr>
        <w:drawing>
          <wp:anchor distT="0" distB="0" distL="0" distR="0" simplePos="0" relativeHeight="251659264" behindDoc="0" locked="0" layoutInCell="1" hidden="0" allowOverlap="1" wp14:anchorId="61EADE77" wp14:editId="0A655AEB">
            <wp:simplePos x="0" y="0"/>
            <wp:positionH relativeFrom="margin">
              <wp:posOffset>-181609</wp:posOffset>
            </wp:positionH>
            <wp:positionV relativeFrom="paragraph">
              <wp:posOffset>81915</wp:posOffset>
            </wp:positionV>
            <wp:extent cx="4617085" cy="2985135"/>
            <wp:effectExtent l="0" t="0" r="0" b="0"/>
            <wp:wrapSquare wrapText="bothSides" distT="0" distB="0" distL="0" distR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7085" cy="2985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ED90D6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3DA2926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369749D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2FAB94C3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476BBB4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3A0BD171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26EA8D9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1A509401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204AB7EB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D7E65C5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251327A3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AE44F6F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3C85081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46C55661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1B8FA833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13461A6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01931532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4B58AF84" w14:textId="77777777" w:rsidR="001F40FF" w:rsidRPr="008D181C" w:rsidRDefault="001F40FF" w:rsidP="001F40FF">
      <w:pPr>
        <w:rPr>
          <w:rFonts w:ascii="Times New Roman" w:hAnsi="Times New Roman" w:cs="Times New Roman"/>
          <w:b/>
        </w:rPr>
      </w:pPr>
      <w:r w:rsidRPr="008D181C">
        <w:rPr>
          <w:rFonts w:ascii="Times New Roman" w:hAnsi="Times New Roman" w:cs="Times New Roman"/>
          <w:b/>
        </w:rPr>
        <w:t xml:space="preserve">Figure S1. </w:t>
      </w:r>
      <w:proofErr w:type="gramStart"/>
      <w:r w:rsidRPr="008D181C">
        <w:rPr>
          <w:rFonts w:ascii="Times New Roman" w:hAnsi="Times New Roman" w:cs="Times New Roman"/>
          <w:b/>
        </w:rPr>
        <w:t>Estimation of genome size using 17-mer</w:t>
      </w:r>
      <w:r>
        <w:rPr>
          <w:rFonts w:ascii="Times New Roman" w:hAnsi="Times New Roman" w:cs="Times New Roman"/>
          <w:b/>
        </w:rPr>
        <w:t>.</w:t>
      </w:r>
      <w:proofErr w:type="gramEnd"/>
    </w:p>
    <w:p w14:paraId="02A0C442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C95C814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4929A422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D8A770E" w14:textId="77777777" w:rsidR="000C1911" w:rsidRDefault="000C1911" w:rsidP="000C1911">
      <w:pPr>
        <w:rPr>
          <w:rFonts w:ascii="Times New Roman" w:hAnsi="Times New Roman" w:cs="Times New Roman"/>
          <w:b/>
        </w:rPr>
      </w:pPr>
    </w:p>
    <w:p w14:paraId="7489E082" w14:textId="77777777" w:rsidR="001F40FF" w:rsidRPr="008D181C" w:rsidRDefault="001F40FF" w:rsidP="000C1911">
      <w:pPr>
        <w:rPr>
          <w:rFonts w:ascii="Times New Roman" w:hAnsi="Times New Roman" w:cs="Times New Roman"/>
          <w:b/>
        </w:rPr>
      </w:pPr>
    </w:p>
    <w:p w14:paraId="1CA9886F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  <w:r w:rsidRPr="008D181C">
        <w:rPr>
          <w:rFonts w:ascii="Times New Roman" w:hAnsi="Times New Roman" w:cs="Times New Roman"/>
          <w:noProof/>
          <w:lang w:val="fi-FI"/>
        </w:rPr>
        <w:drawing>
          <wp:anchor distT="0" distB="0" distL="0" distR="0" simplePos="0" relativeHeight="251660288" behindDoc="0" locked="0" layoutInCell="1" hidden="0" allowOverlap="1" wp14:anchorId="6D5D9B1F" wp14:editId="3B14E57B">
            <wp:simplePos x="0" y="0"/>
            <wp:positionH relativeFrom="margin">
              <wp:posOffset>1158240</wp:posOffset>
            </wp:positionH>
            <wp:positionV relativeFrom="paragraph">
              <wp:posOffset>635</wp:posOffset>
            </wp:positionV>
            <wp:extent cx="3803650" cy="2606040"/>
            <wp:effectExtent l="0" t="0" r="0" b="0"/>
            <wp:wrapSquare wrapText="bothSides" distT="0" distB="0" distL="0" distR="0"/>
            <wp:docPr id="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2606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E3D99A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61FA329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36C36145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007753D6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CD7DBF5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001E2E16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20DAA62F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F2628A5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5F24CC8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B7884D2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098C6959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AB234F3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1A64244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2490B6F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01F69374" w14:textId="77777777" w:rsidR="001F40FF" w:rsidRPr="00584BAD" w:rsidRDefault="001F40FF" w:rsidP="001F40FF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584BAD">
        <w:rPr>
          <w:rFonts w:ascii="Times New Roman" w:hAnsi="Times New Roman" w:cs="Times New Roman"/>
          <w:b/>
        </w:rPr>
        <w:t xml:space="preserve">Figure S2. </w:t>
      </w:r>
      <w:proofErr w:type="gramStart"/>
      <w:r w:rsidRPr="00584BAD">
        <w:rPr>
          <w:rFonts w:ascii="Times New Roman" w:hAnsi="Times New Roman" w:cs="Times New Roman"/>
          <w:b/>
        </w:rPr>
        <w:t>The GC content and sequencing depths of the reindeer genome</w:t>
      </w:r>
      <w:r>
        <w:rPr>
          <w:rFonts w:ascii="Times New Roman" w:hAnsi="Times New Roman" w:cs="Times New Roman"/>
          <w:b/>
        </w:rPr>
        <w:t>.</w:t>
      </w:r>
      <w:proofErr w:type="gramEnd"/>
      <w:r w:rsidRPr="00584BAD">
        <w:rPr>
          <w:rFonts w:ascii="Times New Roman" w:eastAsia="Times New Roman" w:hAnsi="Times New Roman" w:cs="Times New Roman"/>
          <w:b/>
        </w:rPr>
        <w:t xml:space="preserve"> </w:t>
      </w:r>
    </w:p>
    <w:p w14:paraId="77488E44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3586CB1A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0F2A7CCA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6C020AC7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25645361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14DF770C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BE6D3C9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B2EFA7D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344C654D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71D71748" w14:textId="77777777" w:rsidR="000C1911" w:rsidRPr="008D181C" w:rsidRDefault="000C1911" w:rsidP="000C1911">
      <w:pPr>
        <w:rPr>
          <w:rFonts w:ascii="Times New Roman" w:hAnsi="Times New Roman" w:cs="Times New Roman"/>
          <w:b/>
        </w:rPr>
      </w:pPr>
    </w:p>
    <w:p w14:paraId="50551AA7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6BEC5A39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  <w:r w:rsidRPr="008D181C">
        <w:rPr>
          <w:rFonts w:ascii="Times New Roman" w:hAnsi="Times New Roman" w:cs="Times New Roman"/>
          <w:noProof/>
          <w:lang w:val="fi-FI"/>
        </w:rPr>
        <w:drawing>
          <wp:anchor distT="0" distB="0" distL="0" distR="0" simplePos="0" relativeHeight="251661312" behindDoc="0" locked="0" layoutInCell="1" hidden="0" allowOverlap="1" wp14:anchorId="2BB464D8" wp14:editId="428D7F0C">
            <wp:simplePos x="0" y="0"/>
            <wp:positionH relativeFrom="margin">
              <wp:posOffset>499744</wp:posOffset>
            </wp:positionH>
            <wp:positionV relativeFrom="paragraph">
              <wp:posOffset>635</wp:posOffset>
            </wp:positionV>
            <wp:extent cx="5120640" cy="3392170"/>
            <wp:effectExtent l="0" t="0" r="0" b="0"/>
            <wp:wrapSquare wrapText="bothSides" distT="0" distB="0" distL="0" distR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392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4E299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029DE9C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7F1D8CE4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2BB309BB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0E8921EE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3DE75684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6EEEE27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5D73BBC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3BF7067A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0EC0399C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7F6ECD7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58CE40F9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7B9F875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3219051B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04E59C47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77A8FD7F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2911E9B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2F3F358B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26F5F435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yellow"/>
        </w:rPr>
      </w:pPr>
    </w:p>
    <w:p w14:paraId="7121C34B" w14:textId="77777777" w:rsidR="001F40FF" w:rsidRPr="008D181C" w:rsidRDefault="001F40FF" w:rsidP="001F40FF">
      <w:pPr>
        <w:rPr>
          <w:rFonts w:ascii="Times New Roman" w:eastAsia="Times New Roman" w:hAnsi="Times New Roman" w:cs="Times New Roman"/>
          <w:highlight w:val="yellow"/>
        </w:rPr>
      </w:pPr>
      <w:r w:rsidRPr="008D181C">
        <w:rPr>
          <w:rFonts w:ascii="Times New Roman" w:hAnsi="Times New Roman" w:cs="Times New Roman"/>
          <w:b/>
        </w:rPr>
        <w:t>Figure S3</w:t>
      </w:r>
      <w:r>
        <w:rPr>
          <w:rFonts w:ascii="Times New Roman" w:hAnsi="Times New Roman" w:cs="Times New Roman"/>
          <w:b/>
        </w:rPr>
        <w:t>.</w:t>
      </w:r>
      <w:r w:rsidRPr="008D181C">
        <w:rPr>
          <w:rFonts w:ascii="Times New Roman" w:hAnsi="Times New Roman" w:cs="Times New Roman"/>
          <w:b/>
        </w:rPr>
        <w:t xml:space="preserve"> </w:t>
      </w:r>
      <w:proofErr w:type="gramStart"/>
      <w:r w:rsidRPr="008D181C">
        <w:rPr>
          <w:rFonts w:ascii="Times New Roman" w:eastAsia="Times New Roman" w:hAnsi="Times New Roman" w:cs="Times New Roman"/>
          <w:b/>
        </w:rPr>
        <w:t>GC content distribution for related species</w:t>
      </w:r>
      <w:r>
        <w:rPr>
          <w:rFonts w:ascii="Times New Roman" w:eastAsia="Times New Roman" w:hAnsi="Times New Roman" w:cs="Times New Roman"/>
          <w:b/>
        </w:rPr>
        <w:t>.</w:t>
      </w:r>
      <w:proofErr w:type="gramEnd"/>
    </w:p>
    <w:p w14:paraId="44A65F82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3DAAD84A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5E387575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36FEFCE5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6F38AC8A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6C4011AE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70F3419C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3F28F230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20DFE04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7AC9AA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3B6BB3C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5439C536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74F8F58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523AFDEE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3C2C80EF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125B12C4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AEB96AF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B009B3A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714FF03C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22C02AC8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135ED3C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CDAE19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040CA8E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74B7AFD4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5E14E07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6F7B3FA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6646C795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4638329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26ADE0BA" w14:textId="77777777" w:rsidR="000C1911" w:rsidRPr="008D181C" w:rsidRDefault="000C1911" w:rsidP="000C1911">
      <w:pPr>
        <w:spacing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7792F404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  <w:r w:rsidRPr="008D181C">
        <w:rPr>
          <w:rFonts w:ascii="Times New Roman" w:eastAsia="Times New Roman" w:hAnsi="Times New Roman" w:cs="Times New Roman"/>
          <w:b/>
          <w:noProof/>
          <w:highlight w:val="white"/>
          <w:lang w:val="fi-FI"/>
        </w:rPr>
        <w:drawing>
          <wp:inline distT="114300" distB="114300" distL="114300" distR="114300" wp14:anchorId="494FBB43" wp14:editId="12CFD342">
            <wp:extent cx="6122670" cy="7010400"/>
            <wp:effectExtent l="0" t="0" r="0" b="0"/>
            <wp:docPr id="5" name="image10.png" descr="gene_length_Distribuati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gene_length_Distribuation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701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84359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54EA12C" w14:textId="77777777" w:rsidR="001F40FF" w:rsidRPr="008D181C" w:rsidRDefault="001F40FF" w:rsidP="001F40FF">
      <w:pPr>
        <w:rPr>
          <w:rFonts w:ascii="Times New Roman" w:eastAsia="Times New Roman" w:hAnsi="Times New Roman" w:cs="Times New Roman"/>
          <w:b/>
          <w:highlight w:val="white"/>
        </w:rPr>
      </w:pPr>
      <w:r w:rsidRPr="008D181C">
        <w:rPr>
          <w:rFonts w:ascii="Times New Roman" w:eastAsia="Times New Roman" w:hAnsi="Times New Roman" w:cs="Times New Roman"/>
          <w:b/>
          <w:highlight w:val="white"/>
        </w:rPr>
        <w:t xml:space="preserve">Figure S4 Comparison of the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various </w:t>
      </w:r>
      <w:r w:rsidRPr="008D181C">
        <w:rPr>
          <w:rFonts w:ascii="Times New Roman" w:eastAsia="Times New Roman" w:hAnsi="Times New Roman" w:cs="Times New Roman"/>
          <w:b/>
          <w:highlight w:val="white"/>
        </w:rPr>
        <w:t>gene parameters among sequenced mammalian genomes (</w:t>
      </w:r>
      <w:r w:rsidRPr="00B8000A">
        <w:rPr>
          <w:rFonts w:ascii="Times New Roman" w:eastAsia="Times New Roman" w:hAnsi="Times New Roman" w:cs="Times New Roman"/>
          <w:b/>
          <w:i/>
          <w:highlight w:val="white"/>
        </w:rPr>
        <w:t>R.</w:t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 </w:t>
      </w:r>
      <w:proofErr w:type="spellStart"/>
      <w:r w:rsidRPr="00B8000A">
        <w:rPr>
          <w:rFonts w:ascii="Times New Roman" w:eastAsia="Times New Roman" w:hAnsi="Times New Roman" w:cs="Times New Roman"/>
          <w:b/>
          <w:i/>
          <w:highlight w:val="white"/>
        </w:rPr>
        <w:t>tarandus</w:t>
      </w:r>
      <w:proofErr w:type="spellEnd"/>
      <w:r w:rsidRPr="008D181C">
        <w:rPr>
          <w:rFonts w:ascii="Times New Roman" w:eastAsia="Times New Roman" w:hAnsi="Times New Roman" w:cs="Times New Roman"/>
          <w:b/>
          <w:highlight w:val="white"/>
        </w:rPr>
        <w:t xml:space="preserve">, </w:t>
      </w:r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>H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.</w:t>
      </w:r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sapiens, M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.</w:t>
      </w:r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>musculus</w:t>
      </w:r>
      <w:proofErr w:type="spellEnd"/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B.</w:t>
      </w:r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proofErr w:type="gramStart"/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>taurus</w:t>
      </w:r>
      <w:proofErr w:type="spellEnd"/>
      <w:proofErr w:type="gramEnd"/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>, C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familiaris</w:t>
      </w:r>
      <w:proofErr w:type="spellEnd"/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>and C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.</w:t>
      </w:r>
      <w:r w:rsidRPr="008D181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dromedaries</w:t>
      </w:r>
      <w:r w:rsidRPr="008D181C">
        <w:rPr>
          <w:rFonts w:ascii="Times New Roman" w:eastAsia="Times New Roman" w:hAnsi="Times New Roman" w:cs="Times New Roman"/>
          <w:b/>
          <w:highlight w:val="white"/>
        </w:rPr>
        <w:t xml:space="preserve">). </w:t>
      </w:r>
    </w:p>
    <w:p w14:paraId="612C9DF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07B44D58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2B07E92F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69897D19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5A911DCB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0C30DC4D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9802A7F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54EB30A3" w14:textId="77777777" w:rsidR="000C1911" w:rsidRPr="008D181C" w:rsidRDefault="000C1911" w:rsidP="000C1911">
      <w:pPr>
        <w:rPr>
          <w:rFonts w:ascii="Times New Roman" w:eastAsia="Times New Roman" w:hAnsi="Times New Roman" w:cs="Times New Roman"/>
          <w:b/>
          <w:highlight w:val="white"/>
        </w:rPr>
      </w:pPr>
    </w:p>
    <w:p w14:paraId="5DB5C9A2" w14:textId="77777777" w:rsidR="008B1E63" w:rsidRPr="008D181C" w:rsidRDefault="00D1508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81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Supplementary tables</w:t>
      </w:r>
    </w:p>
    <w:p w14:paraId="220545B0" w14:textId="77777777" w:rsidR="008B1E63" w:rsidRDefault="008B1E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4F31C0" w14:textId="77777777" w:rsidR="00A41B54" w:rsidRPr="008D181C" w:rsidRDefault="00A41B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347129" w14:textId="77777777" w:rsidR="008B1E63" w:rsidRPr="00937F86" w:rsidRDefault="008B1E63">
      <w:pPr>
        <w:jc w:val="center"/>
        <w:rPr>
          <w:rFonts w:ascii="Times New Roman" w:eastAsia="Times New Roman" w:hAnsi="Times New Roman" w:cs="Times New Roman"/>
          <w:b/>
        </w:rPr>
      </w:pPr>
    </w:p>
    <w:p w14:paraId="62E606A3" w14:textId="4FB16058" w:rsidR="008B1E63" w:rsidRPr="00937F86" w:rsidRDefault="00FF4D09">
      <w:pPr>
        <w:rPr>
          <w:rFonts w:ascii="Times New Roman" w:eastAsia="Times New Roman" w:hAnsi="Times New Roman" w:cs="Times New Roman"/>
          <w:b/>
        </w:rPr>
      </w:pPr>
      <w:r w:rsidRPr="00937F86">
        <w:rPr>
          <w:rFonts w:ascii="Times New Roman" w:eastAsia="Times New Roman" w:hAnsi="Times New Roman" w:cs="Times New Roman"/>
          <w:b/>
        </w:rPr>
        <w:t>Table S1:</w:t>
      </w:r>
      <w:r w:rsidR="00D1508E" w:rsidRPr="00937F86">
        <w:rPr>
          <w:rFonts w:ascii="Times New Roman" w:eastAsia="Times New Roman" w:hAnsi="Times New Roman" w:cs="Times New Roman"/>
          <w:b/>
        </w:rPr>
        <w:t xml:space="preserve"> Statistics of raw and clean data</w:t>
      </w:r>
      <w:r w:rsidR="006A7C88" w:rsidRPr="00937F86">
        <w:rPr>
          <w:rFonts w:ascii="Times New Roman" w:eastAsia="Times New Roman" w:hAnsi="Times New Roman" w:cs="Times New Roman"/>
          <w:b/>
        </w:rPr>
        <w:t>.</w:t>
      </w:r>
    </w:p>
    <w:p w14:paraId="637A3E01" w14:textId="77777777" w:rsidR="00E12ED3" w:rsidRDefault="00E12ED3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3A9A525" w14:textId="77777777" w:rsidR="00E12ED3" w:rsidRPr="008D181C" w:rsidRDefault="00E12ED3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"/>
        <w:tblW w:w="9614" w:type="dxa"/>
        <w:jc w:val="right"/>
        <w:tblBorders>
          <w:top w:val="single" w:sz="1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7"/>
        <w:gridCol w:w="1072"/>
        <w:gridCol w:w="1071"/>
        <w:gridCol w:w="1693"/>
        <w:gridCol w:w="1134"/>
        <w:gridCol w:w="850"/>
        <w:gridCol w:w="1559"/>
        <w:gridCol w:w="993"/>
        <w:gridCol w:w="195"/>
      </w:tblGrid>
      <w:tr w:rsidR="00E12ED3" w:rsidRPr="008D181C" w14:paraId="29A7FAC4" w14:textId="77777777" w:rsidTr="00E12ED3">
        <w:trPr>
          <w:jc w:val="right"/>
        </w:trPr>
        <w:tc>
          <w:tcPr>
            <w:tcW w:w="1047" w:type="dxa"/>
            <w:tcBorders>
              <w:top w:val="single" w:sz="16" w:space="0" w:color="000000"/>
            </w:tcBorders>
            <w:shd w:val="clear" w:color="auto" w:fill="auto"/>
          </w:tcPr>
          <w:p w14:paraId="168066C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16" w:space="0" w:color="000000"/>
            </w:tcBorders>
            <w:shd w:val="clear" w:color="auto" w:fill="auto"/>
          </w:tcPr>
          <w:p w14:paraId="56F3221A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16" w:space="0" w:color="000000"/>
            </w:tcBorders>
            <w:shd w:val="clear" w:color="auto" w:fill="auto"/>
          </w:tcPr>
          <w:p w14:paraId="4870226D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7" w:type="dxa"/>
            <w:gridSpan w:val="3"/>
            <w:tcBorders>
              <w:top w:val="single" w:sz="16" w:space="0" w:color="000000"/>
            </w:tcBorders>
            <w:shd w:val="clear" w:color="auto" w:fill="auto"/>
          </w:tcPr>
          <w:p w14:paraId="10E5876B" w14:textId="77777777" w:rsidR="00E12ED3" w:rsidRPr="00E12ED3" w:rsidRDefault="00E12ED3" w:rsidP="00E12ED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12ED3">
              <w:rPr>
                <w:rFonts w:ascii="Times New Roman" w:eastAsia="Times New Roman" w:hAnsi="Times New Roman" w:cs="Times New Roman"/>
                <w:b/>
              </w:rPr>
              <w:t>Raw data</w:t>
            </w:r>
          </w:p>
        </w:tc>
        <w:tc>
          <w:tcPr>
            <w:tcW w:w="2747" w:type="dxa"/>
            <w:gridSpan w:val="3"/>
            <w:tcBorders>
              <w:top w:val="single" w:sz="16" w:space="0" w:color="000000"/>
            </w:tcBorders>
            <w:shd w:val="clear" w:color="auto" w:fill="auto"/>
          </w:tcPr>
          <w:p w14:paraId="5088C2DA" w14:textId="77777777" w:rsidR="00E12ED3" w:rsidRPr="00E12ED3" w:rsidRDefault="00E12ED3" w:rsidP="00E12ED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12ED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Clean data</w:t>
            </w:r>
            <w:r w:rsidRPr="00E12ED3">
              <w:rPr>
                <w:rFonts w:ascii="Times New Roman" w:eastAsia="Times New Roman" w:hAnsi="Times New Roman" w:cs="Times New Roman"/>
                <w:b/>
                <w:sz w:val="22"/>
                <w:szCs w:val="22"/>
                <w:vertAlign w:val="superscript"/>
              </w:rPr>
              <w:t>1</w:t>
            </w:r>
          </w:p>
        </w:tc>
      </w:tr>
      <w:tr w:rsidR="00E12ED3" w:rsidRPr="008D181C" w14:paraId="706CE1D9" w14:textId="77777777" w:rsidTr="00E12ED3">
        <w:trPr>
          <w:jc w:val="right"/>
        </w:trPr>
        <w:tc>
          <w:tcPr>
            <w:tcW w:w="1047" w:type="dxa"/>
            <w:tcBorders>
              <w:bottom w:val="single" w:sz="4" w:space="0" w:color="000000"/>
            </w:tcBorders>
            <w:shd w:val="clear" w:color="auto" w:fill="auto"/>
          </w:tcPr>
          <w:p w14:paraId="2C4BF551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tcBorders>
              <w:bottom w:val="single" w:sz="4" w:space="0" w:color="000000"/>
            </w:tcBorders>
            <w:shd w:val="clear" w:color="auto" w:fill="auto"/>
          </w:tcPr>
          <w:p w14:paraId="790EDC2B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Insert size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</w:tcPr>
          <w:p w14:paraId="4A216338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Read Length (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bp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93" w:type="dxa"/>
            <w:tcBorders>
              <w:top w:val="single" w:sz="10" w:space="0" w:color="000000"/>
              <w:bottom w:val="single" w:sz="4" w:space="0" w:color="000000"/>
            </w:tcBorders>
            <w:shd w:val="clear" w:color="auto" w:fill="auto"/>
          </w:tcPr>
          <w:p w14:paraId="7DE83016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Data (Mb)</w:t>
            </w:r>
          </w:p>
        </w:tc>
        <w:tc>
          <w:tcPr>
            <w:tcW w:w="1134" w:type="dxa"/>
            <w:tcBorders>
              <w:top w:val="single" w:sz="10" w:space="0" w:color="000000"/>
              <w:bottom w:val="single" w:sz="4" w:space="0" w:color="000000"/>
            </w:tcBorders>
            <w:shd w:val="clear" w:color="auto" w:fill="auto"/>
          </w:tcPr>
          <w:p w14:paraId="4F89A68A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Sequence d</w:t>
            </w: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epth (X)</w:t>
            </w:r>
          </w:p>
        </w:tc>
        <w:tc>
          <w:tcPr>
            <w:tcW w:w="850" w:type="dxa"/>
            <w:tcBorders>
              <w:top w:val="single" w:sz="10" w:space="0" w:color="000000"/>
              <w:bottom w:val="single" w:sz="4" w:space="0" w:color="000000"/>
            </w:tcBorders>
            <w:shd w:val="clear" w:color="auto" w:fill="auto"/>
          </w:tcPr>
          <w:p w14:paraId="6EC6E15C" w14:textId="424519D2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0" w:space="0" w:color="000000"/>
              <w:bottom w:val="single" w:sz="4" w:space="0" w:color="000000"/>
            </w:tcBorders>
            <w:shd w:val="clear" w:color="auto" w:fill="auto"/>
          </w:tcPr>
          <w:p w14:paraId="5EC06F78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Data (Mb)</w:t>
            </w:r>
          </w:p>
        </w:tc>
        <w:tc>
          <w:tcPr>
            <w:tcW w:w="993" w:type="dxa"/>
            <w:tcBorders>
              <w:top w:val="single" w:sz="10" w:space="0" w:color="000000"/>
              <w:bottom w:val="single" w:sz="4" w:space="0" w:color="000000"/>
            </w:tcBorders>
            <w:shd w:val="clear" w:color="auto" w:fill="auto"/>
          </w:tcPr>
          <w:p w14:paraId="178141E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Sequence d</w:t>
            </w: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epth (X)</w:t>
            </w:r>
          </w:p>
        </w:tc>
        <w:tc>
          <w:tcPr>
            <w:tcW w:w="195" w:type="dxa"/>
            <w:tcBorders>
              <w:top w:val="single" w:sz="10" w:space="0" w:color="000000"/>
              <w:bottom w:val="single" w:sz="4" w:space="0" w:color="000000"/>
            </w:tcBorders>
            <w:shd w:val="clear" w:color="auto" w:fill="auto"/>
          </w:tcPr>
          <w:p w14:paraId="54CA5006" w14:textId="430E6052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4A6E1B59" w14:textId="77777777" w:rsidTr="00E12ED3">
        <w:trPr>
          <w:jc w:val="right"/>
        </w:trPr>
        <w:tc>
          <w:tcPr>
            <w:tcW w:w="1047" w:type="dxa"/>
            <w:tcBorders>
              <w:top w:val="single" w:sz="18" w:space="0" w:color="000000"/>
            </w:tcBorders>
            <w:shd w:val="clear" w:color="auto" w:fill="auto"/>
          </w:tcPr>
          <w:p w14:paraId="1C2142B6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18" w:space="0" w:color="000000"/>
            </w:tcBorders>
            <w:shd w:val="clear" w:color="auto" w:fill="auto"/>
          </w:tcPr>
          <w:p w14:paraId="430903C7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val="clear" w:color="auto" w:fill="auto"/>
          </w:tcPr>
          <w:p w14:paraId="4BE2C3F5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693" w:type="dxa"/>
            <w:tcBorders>
              <w:top w:val="single" w:sz="18" w:space="0" w:color="000000"/>
            </w:tcBorders>
            <w:shd w:val="clear" w:color="auto" w:fill="auto"/>
          </w:tcPr>
          <w:p w14:paraId="55845F9A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68,697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auto"/>
          </w:tcPr>
          <w:p w14:paraId="5254695E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22.9</w:t>
            </w:r>
          </w:p>
        </w:tc>
        <w:tc>
          <w:tcPr>
            <w:tcW w:w="850" w:type="dxa"/>
            <w:tcBorders>
              <w:top w:val="single" w:sz="18" w:space="0" w:color="000000"/>
            </w:tcBorders>
            <w:shd w:val="clear" w:color="auto" w:fill="auto"/>
          </w:tcPr>
          <w:p w14:paraId="0B5B0D8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000000"/>
            </w:tcBorders>
            <w:shd w:val="clear" w:color="auto" w:fill="auto"/>
          </w:tcPr>
          <w:p w14:paraId="3F218C8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66,229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shd w:val="clear" w:color="auto" w:fill="auto"/>
          </w:tcPr>
          <w:p w14:paraId="05187375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95" w:type="dxa"/>
            <w:tcBorders>
              <w:top w:val="single" w:sz="18" w:space="0" w:color="000000"/>
            </w:tcBorders>
            <w:shd w:val="clear" w:color="auto" w:fill="auto"/>
          </w:tcPr>
          <w:p w14:paraId="1611F845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54361D12" w14:textId="77777777" w:rsidTr="00E12ED3">
        <w:trPr>
          <w:jc w:val="right"/>
        </w:trPr>
        <w:tc>
          <w:tcPr>
            <w:tcW w:w="1047" w:type="dxa"/>
            <w:shd w:val="clear" w:color="auto" w:fill="auto"/>
          </w:tcPr>
          <w:p w14:paraId="7D1C0C9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381B9582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071" w:type="dxa"/>
            <w:shd w:val="clear" w:color="auto" w:fill="auto"/>
          </w:tcPr>
          <w:p w14:paraId="15436CED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693" w:type="dxa"/>
            <w:shd w:val="clear" w:color="auto" w:fill="auto"/>
          </w:tcPr>
          <w:p w14:paraId="56B68BA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66,443</w:t>
            </w:r>
          </w:p>
        </w:tc>
        <w:tc>
          <w:tcPr>
            <w:tcW w:w="1134" w:type="dxa"/>
            <w:shd w:val="clear" w:color="auto" w:fill="auto"/>
          </w:tcPr>
          <w:p w14:paraId="3417569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22.1</w:t>
            </w:r>
          </w:p>
        </w:tc>
        <w:tc>
          <w:tcPr>
            <w:tcW w:w="850" w:type="dxa"/>
            <w:shd w:val="clear" w:color="auto" w:fill="auto"/>
          </w:tcPr>
          <w:p w14:paraId="7E609931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E1E68F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64,721</w:t>
            </w:r>
          </w:p>
        </w:tc>
        <w:tc>
          <w:tcPr>
            <w:tcW w:w="993" w:type="dxa"/>
            <w:shd w:val="clear" w:color="auto" w:fill="auto"/>
          </w:tcPr>
          <w:p w14:paraId="2756DC3C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21.6</w:t>
            </w:r>
          </w:p>
        </w:tc>
        <w:tc>
          <w:tcPr>
            <w:tcW w:w="195" w:type="dxa"/>
            <w:shd w:val="clear" w:color="auto" w:fill="auto"/>
          </w:tcPr>
          <w:p w14:paraId="4A4BACEF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7DD9FDEB" w14:textId="77777777" w:rsidTr="00E12ED3">
        <w:trPr>
          <w:jc w:val="right"/>
        </w:trPr>
        <w:tc>
          <w:tcPr>
            <w:tcW w:w="1047" w:type="dxa"/>
            <w:shd w:val="clear" w:color="auto" w:fill="auto"/>
          </w:tcPr>
          <w:p w14:paraId="3B0629FC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76857858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1071" w:type="dxa"/>
            <w:shd w:val="clear" w:color="auto" w:fill="auto"/>
          </w:tcPr>
          <w:p w14:paraId="7966B2F7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693" w:type="dxa"/>
            <w:shd w:val="clear" w:color="auto" w:fill="auto"/>
          </w:tcPr>
          <w:p w14:paraId="73EC9641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52,072</w:t>
            </w:r>
          </w:p>
        </w:tc>
        <w:tc>
          <w:tcPr>
            <w:tcW w:w="1134" w:type="dxa"/>
            <w:shd w:val="clear" w:color="auto" w:fill="auto"/>
          </w:tcPr>
          <w:p w14:paraId="564D247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17.3</w:t>
            </w:r>
          </w:p>
        </w:tc>
        <w:tc>
          <w:tcPr>
            <w:tcW w:w="850" w:type="dxa"/>
            <w:shd w:val="clear" w:color="auto" w:fill="auto"/>
          </w:tcPr>
          <w:p w14:paraId="687BBB05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C2A2F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50,437</w:t>
            </w:r>
          </w:p>
        </w:tc>
        <w:tc>
          <w:tcPr>
            <w:tcW w:w="993" w:type="dxa"/>
            <w:shd w:val="clear" w:color="auto" w:fill="auto"/>
          </w:tcPr>
          <w:p w14:paraId="5EF2594F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16.8</w:t>
            </w:r>
          </w:p>
        </w:tc>
        <w:tc>
          <w:tcPr>
            <w:tcW w:w="195" w:type="dxa"/>
            <w:shd w:val="clear" w:color="auto" w:fill="auto"/>
          </w:tcPr>
          <w:p w14:paraId="1259107B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1617046B" w14:textId="77777777" w:rsidTr="00E12ED3">
        <w:trPr>
          <w:jc w:val="right"/>
        </w:trPr>
        <w:tc>
          <w:tcPr>
            <w:tcW w:w="1047" w:type="dxa"/>
            <w:shd w:val="clear" w:color="auto" w:fill="auto"/>
          </w:tcPr>
          <w:p w14:paraId="2EEF2C43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2881E4FA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071" w:type="dxa"/>
            <w:shd w:val="clear" w:color="auto" w:fill="auto"/>
          </w:tcPr>
          <w:p w14:paraId="1A3A0E1C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693" w:type="dxa"/>
            <w:shd w:val="clear" w:color="auto" w:fill="auto"/>
          </w:tcPr>
          <w:p w14:paraId="403BFFFE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71,203</w:t>
            </w:r>
          </w:p>
        </w:tc>
        <w:tc>
          <w:tcPr>
            <w:tcW w:w="1134" w:type="dxa"/>
            <w:shd w:val="clear" w:color="auto" w:fill="auto"/>
          </w:tcPr>
          <w:p w14:paraId="58D8997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23.7</w:t>
            </w:r>
          </w:p>
        </w:tc>
        <w:tc>
          <w:tcPr>
            <w:tcW w:w="850" w:type="dxa"/>
            <w:shd w:val="clear" w:color="auto" w:fill="auto"/>
          </w:tcPr>
          <w:p w14:paraId="0884ADDF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50F019A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35,795</w:t>
            </w:r>
          </w:p>
        </w:tc>
        <w:tc>
          <w:tcPr>
            <w:tcW w:w="993" w:type="dxa"/>
            <w:shd w:val="clear" w:color="auto" w:fill="auto"/>
          </w:tcPr>
          <w:p w14:paraId="0BBD56A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195" w:type="dxa"/>
            <w:shd w:val="clear" w:color="auto" w:fill="auto"/>
          </w:tcPr>
          <w:p w14:paraId="79B0FE41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4D41D328" w14:textId="77777777" w:rsidTr="00E12ED3">
        <w:trPr>
          <w:jc w:val="right"/>
        </w:trPr>
        <w:tc>
          <w:tcPr>
            <w:tcW w:w="1047" w:type="dxa"/>
            <w:shd w:val="clear" w:color="auto" w:fill="auto"/>
          </w:tcPr>
          <w:p w14:paraId="0C1139A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0BDD07F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5000</w:t>
            </w:r>
          </w:p>
        </w:tc>
        <w:tc>
          <w:tcPr>
            <w:tcW w:w="1071" w:type="dxa"/>
            <w:shd w:val="clear" w:color="auto" w:fill="auto"/>
          </w:tcPr>
          <w:p w14:paraId="39878232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693" w:type="dxa"/>
            <w:shd w:val="clear" w:color="auto" w:fill="auto"/>
          </w:tcPr>
          <w:p w14:paraId="1E9A8E7C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69,208</w:t>
            </w:r>
          </w:p>
        </w:tc>
        <w:tc>
          <w:tcPr>
            <w:tcW w:w="1134" w:type="dxa"/>
            <w:shd w:val="clear" w:color="auto" w:fill="auto"/>
          </w:tcPr>
          <w:p w14:paraId="2A58E81D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23.1</w:t>
            </w:r>
          </w:p>
        </w:tc>
        <w:tc>
          <w:tcPr>
            <w:tcW w:w="850" w:type="dxa"/>
            <w:shd w:val="clear" w:color="auto" w:fill="auto"/>
          </w:tcPr>
          <w:p w14:paraId="2FCD7BCD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132416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30,798</w:t>
            </w:r>
          </w:p>
        </w:tc>
        <w:tc>
          <w:tcPr>
            <w:tcW w:w="993" w:type="dxa"/>
            <w:shd w:val="clear" w:color="auto" w:fill="auto"/>
          </w:tcPr>
          <w:p w14:paraId="6E5C5E2B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195" w:type="dxa"/>
            <w:shd w:val="clear" w:color="auto" w:fill="auto"/>
          </w:tcPr>
          <w:p w14:paraId="68959353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2A00F4E5" w14:textId="77777777" w:rsidTr="00E12ED3">
        <w:trPr>
          <w:jc w:val="right"/>
        </w:trPr>
        <w:tc>
          <w:tcPr>
            <w:tcW w:w="1047" w:type="dxa"/>
            <w:shd w:val="clear" w:color="auto" w:fill="auto"/>
          </w:tcPr>
          <w:p w14:paraId="714E96F8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6F02A872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10000</w:t>
            </w:r>
          </w:p>
        </w:tc>
        <w:tc>
          <w:tcPr>
            <w:tcW w:w="1071" w:type="dxa"/>
            <w:shd w:val="clear" w:color="auto" w:fill="auto"/>
          </w:tcPr>
          <w:p w14:paraId="5404FD1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693" w:type="dxa"/>
            <w:shd w:val="clear" w:color="auto" w:fill="auto"/>
          </w:tcPr>
          <w:p w14:paraId="5E6E8045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121,472</w:t>
            </w:r>
          </w:p>
        </w:tc>
        <w:tc>
          <w:tcPr>
            <w:tcW w:w="1134" w:type="dxa"/>
            <w:shd w:val="clear" w:color="auto" w:fill="auto"/>
          </w:tcPr>
          <w:p w14:paraId="503BCF4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40.5</w:t>
            </w:r>
          </w:p>
        </w:tc>
        <w:tc>
          <w:tcPr>
            <w:tcW w:w="850" w:type="dxa"/>
            <w:shd w:val="clear" w:color="auto" w:fill="auto"/>
          </w:tcPr>
          <w:p w14:paraId="218AB19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CB40BF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34,394</w:t>
            </w:r>
          </w:p>
        </w:tc>
        <w:tc>
          <w:tcPr>
            <w:tcW w:w="993" w:type="dxa"/>
            <w:shd w:val="clear" w:color="auto" w:fill="auto"/>
          </w:tcPr>
          <w:p w14:paraId="707FD24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11.5</w:t>
            </w:r>
          </w:p>
        </w:tc>
        <w:tc>
          <w:tcPr>
            <w:tcW w:w="195" w:type="dxa"/>
            <w:shd w:val="clear" w:color="auto" w:fill="auto"/>
          </w:tcPr>
          <w:p w14:paraId="72B1CC8B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3906302D" w14:textId="77777777" w:rsidTr="00E12ED3">
        <w:trPr>
          <w:jc w:val="right"/>
        </w:trPr>
        <w:tc>
          <w:tcPr>
            <w:tcW w:w="1047" w:type="dxa"/>
            <w:shd w:val="clear" w:color="auto" w:fill="auto"/>
          </w:tcPr>
          <w:p w14:paraId="01BFCD8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2" w:type="dxa"/>
            <w:shd w:val="clear" w:color="auto" w:fill="auto"/>
          </w:tcPr>
          <w:p w14:paraId="363CBA2A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20000</w:t>
            </w:r>
          </w:p>
        </w:tc>
        <w:tc>
          <w:tcPr>
            <w:tcW w:w="1071" w:type="dxa"/>
            <w:shd w:val="clear" w:color="auto" w:fill="auto"/>
          </w:tcPr>
          <w:p w14:paraId="52BEBC58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693" w:type="dxa"/>
            <w:shd w:val="clear" w:color="auto" w:fill="auto"/>
          </w:tcPr>
          <w:p w14:paraId="7A4C59B3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63,897</w:t>
            </w:r>
          </w:p>
        </w:tc>
        <w:tc>
          <w:tcPr>
            <w:tcW w:w="1134" w:type="dxa"/>
            <w:shd w:val="clear" w:color="auto" w:fill="auto"/>
          </w:tcPr>
          <w:p w14:paraId="5E1A3125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21.2</w:t>
            </w:r>
          </w:p>
        </w:tc>
        <w:tc>
          <w:tcPr>
            <w:tcW w:w="850" w:type="dxa"/>
            <w:shd w:val="clear" w:color="auto" w:fill="auto"/>
          </w:tcPr>
          <w:p w14:paraId="2DDC41DE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5D7AAED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18,173</w:t>
            </w:r>
          </w:p>
        </w:tc>
        <w:tc>
          <w:tcPr>
            <w:tcW w:w="993" w:type="dxa"/>
            <w:shd w:val="clear" w:color="auto" w:fill="auto"/>
          </w:tcPr>
          <w:p w14:paraId="6DC538A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5" w:type="dxa"/>
            <w:shd w:val="clear" w:color="auto" w:fill="auto"/>
          </w:tcPr>
          <w:p w14:paraId="421BA142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12ED3" w:rsidRPr="008D181C" w14:paraId="03C06B60" w14:textId="77777777" w:rsidTr="00E12ED3">
        <w:trPr>
          <w:jc w:val="right"/>
        </w:trPr>
        <w:tc>
          <w:tcPr>
            <w:tcW w:w="1047" w:type="dxa"/>
            <w:tcBorders>
              <w:bottom w:val="single" w:sz="18" w:space="0" w:color="000000"/>
            </w:tcBorders>
            <w:shd w:val="clear" w:color="auto" w:fill="auto"/>
          </w:tcPr>
          <w:p w14:paraId="3D7307F6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1072" w:type="dxa"/>
            <w:tcBorders>
              <w:bottom w:val="single" w:sz="18" w:space="0" w:color="000000"/>
            </w:tcBorders>
            <w:shd w:val="clear" w:color="auto" w:fill="auto"/>
          </w:tcPr>
          <w:p w14:paraId="01054B8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18" w:space="0" w:color="000000"/>
            </w:tcBorders>
            <w:shd w:val="clear" w:color="auto" w:fill="auto"/>
          </w:tcPr>
          <w:p w14:paraId="432E2CE4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18" w:space="0" w:color="000000"/>
            </w:tcBorders>
            <w:shd w:val="clear" w:color="auto" w:fill="auto"/>
          </w:tcPr>
          <w:p w14:paraId="5D7CF3EE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512,992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14:paraId="1DA6D33F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  <w:shd w:val="clear" w:color="auto" w:fill="auto"/>
          </w:tcPr>
          <w:p w14:paraId="2402CCF0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18" w:space="0" w:color="000000"/>
            </w:tcBorders>
            <w:shd w:val="clear" w:color="auto" w:fill="auto"/>
          </w:tcPr>
          <w:p w14:paraId="1A7CDDBE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300,547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shd w:val="clear" w:color="auto" w:fill="auto"/>
          </w:tcPr>
          <w:p w14:paraId="43539199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5" w:type="dxa"/>
            <w:tcBorders>
              <w:bottom w:val="single" w:sz="18" w:space="0" w:color="000000"/>
            </w:tcBorders>
            <w:shd w:val="clear" w:color="auto" w:fill="auto"/>
          </w:tcPr>
          <w:p w14:paraId="780570AC" w14:textId="77777777" w:rsidR="00E12ED3" w:rsidRPr="008D181C" w:rsidRDefault="00E12ED3" w:rsidP="00E12E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637DA06" w14:textId="77777777" w:rsidR="008B1E63" w:rsidRPr="008D181C" w:rsidRDefault="00D1508E">
      <w:pPr>
        <w:rPr>
          <w:rFonts w:ascii="Times New Roman" w:eastAsia="Times New Roman" w:hAnsi="Times New Roman" w:cs="Times New Roman"/>
          <w:sz w:val="22"/>
          <w:szCs w:val="22"/>
        </w:rPr>
      </w:pPr>
      <w:r w:rsidRPr="008D181C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1 </w:t>
      </w:r>
      <w:r w:rsidRPr="008D181C">
        <w:rPr>
          <w:rFonts w:ascii="Times New Roman" w:eastAsia="Times New Roman" w:hAnsi="Times New Roman" w:cs="Times New Roman"/>
          <w:sz w:val="22"/>
          <w:szCs w:val="22"/>
        </w:rPr>
        <w:t>Clean data were generated by filtering low-quality reads.</w:t>
      </w:r>
    </w:p>
    <w:p w14:paraId="57B41DDA" w14:textId="77777777" w:rsidR="008B1E63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33EA0FD5" w14:textId="77777777" w:rsidR="00A41B54" w:rsidRPr="008D181C" w:rsidRDefault="00A41B54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356E3DD7" w14:textId="77777777" w:rsidR="008B1E63" w:rsidRPr="008D181C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61472450" w14:textId="62C9DDAB" w:rsidR="008B1E63" w:rsidRPr="008D181C" w:rsidRDefault="00D1508E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S2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Pr="008D181C">
        <w:rPr>
          <w:rFonts w:ascii="Times New Roman" w:eastAsia="Times New Roman" w:hAnsi="Times New Roman" w:cs="Times New Roman"/>
          <w:b/>
        </w:rPr>
        <w:t xml:space="preserve"> K- </w:t>
      </w:r>
      <w:proofErr w:type="spellStart"/>
      <w:r w:rsidRPr="008D181C">
        <w:rPr>
          <w:rFonts w:ascii="Times New Roman" w:eastAsia="Times New Roman" w:hAnsi="Times New Roman" w:cs="Times New Roman"/>
          <w:b/>
        </w:rPr>
        <w:t>mer</w:t>
      </w:r>
      <w:proofErr w:type="spellEnd"/>
      <w:r w:rsidRPr="008D181C">
        <w:rPr>
          <w:rFonts w:ascii="Times New Roman" w:eastAsia="Times New Roman" w:hAnsi="Times New Roman" w:cs="Times New Roman"/>
          <w:b/>
        </w:rPr>
        <w:t xml:space="preserve"> statistics</w:t>
      </w:r>
      <w:r w:rsidR="006A7C88">
        <w:rPr>
          <w:rFonts w:ascii="Times New Roman" w:eastAsia="Times New Roman" w:hAnsi="Times New Roman" w:cs="Times New Roman"/>
          <w:b/>
        </w:rPr>
        <w:t>.</w:t>
      </w:r>
    </w:p>
    <w:p w14:paraId="01490EA5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9605" w:type="dxa"/>
        <w:jc w:val="right"/>
        <w:tblBorders>
          <w:top w:val="single" w:sz="16" w:space="0" w:color="000000"/>
          <w:bottom w:val="single" w:sz="10" w:space="0" w:color="000000"/>
          <w:insideH w:val="single" w:sz="10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1800"/>
        <w:gridCol w:w="1450"/>
        <w:gridCol w:w="1700"/>
        <w:gridCol w:w="1616"/>
        <w:gridCol w:w="1450"/>
        <w:gridCol w:w="872"/>
      </w:tblGrid>
      <w:tr w:rsidR="008B1E63" w:rsidRPr="008D181C" w14:paraId="1DE040B1" w14:textId="77777777">
        <w:trPr>
          <w:jc w:val="right"/>
        </w:trPr>
        <w:tc>
          <w:tcPr>
            <w:tcW w:w="717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6AC393E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K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6C0DD51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K-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mer_num</w:t>
            </w:r>
            <w:proofErr w:type="spellEnd"/>
          </w:p>
        </w:tc>
        <w:tc>
          <w:tcPr>
            <w:tcW w:w="145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69B4C64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Peak_depth</w:t>
            </w:r>
            <w:proofErr w:type="spellEnd"/>
          </w:p>
        </w:tc>
        <w:tc>
          <w:tcPr>
            <w:tcW w:w="170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57281DA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Genome Size</w:t>
            </w:r>
          </w:p>
        </w:tc>
        <w:tc>
          <w:tcPr>
            <w:tcW w:w="1616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3906C43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Used Bases</w:t>
            </w:r>
          </w:p>
        </w:tc>
        <w:tc>
          <w:tcPr>
            <w:tcW w:w="145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53A3754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Used Reads</w:t>
            </w:r>
          </w:p>
        </w:tc>
        <w:tc>
          <w:tcPr>
            <w:tcW w:w="872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40D7478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</w:tr>
      <w:tr w:rsidR="008B1E63" w:rsidRPr="008D181C" w14:paraId="4527045A" w14:textId="77777777">
        <w:trPr>
          <w:jc w:val="right"/>
        </w:trPr>
        <w:tc>
          <w:tcPr>
            <w:tcW w:w="717" w:type="dxa"/>
            <w:tcBorders>
              <w:bottom w:val="single" w:sz="16" w:space="0" w:color="000000"/>
            </w:tcBorders>
            <w:shd w:val="clear" w:color="auto" w:fill="auto"/>
          </w:tcPr>
          <w:p w14:paraId="3F1E8BA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00" w:type="dxa"/>
            <w:tcBorders>
              <w:bottom w:val="single" w:sz="16" w:space="0" w:color="000000"/>
            </w:tcBorders>
            <w:shd w:val="clear" w:color="auto" w:fill="auto"/>
          </w:tcPr>
          <w:p w14:paraId="11E19A0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55,451,706,382</w:t>
            </w:r>
          </w:p>
        </w:tc>
        <w:tc>
          <w:tcPr>
            <w:tcW w:w="1450" w:type="dxa"/>
            <w:tcBorders>
              <w:bottom w:val="single" w:sz="16" w:space="0" w:color="000000"/>
            </w:tcBorders>
            <w:shd w:val="clear" w:color="auto" w:fill="auto"/>
          </w:tcPr>
          <w:p w14:paraId="16DFF0F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00" w:type="dxa"/>
            <w:tcBorders>
              <w:bottom w:val="single" w:sz="16" w:space="0" w:color="000000"/>
            </w:tcBorders>
            <w:shd w:val="clear" w:color="auto" w:fill="auto"/>
          </w:tcPr>
          <w:p w14:paraId="282CF4F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2,918,510,862</w:t>
            </w:r>
          </w:p>
        </w:tc>
        <w:tc>
          <w:tcPr>
            <w:tcW w:w="1616" w:type="dxa"/>
            <w:tcBorders>
              <w:bottom w:val="single" w:sz="16" w:space="0" w:color="000000"/>
            </w:tcBorders>
            <w:shd w:val="clear" w:color="auto" w:fill="auto"/>
          </w:tcPr>
          <w:p w14:paraId="5FBDDC5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64,695,044,125</w:t>
            </w:r>
          </w:p>
        </w:tc>
        <w:tc>
          <w:tcPr>
            <w:tcW w:w="1450" w:type="dxa"/>
            <w:tcBorders>
              <w:bottom w:val="single" w:sz="16" w:space="0" w:color="000000"/>
            </w:tcBorders>
            <w:shd w:val="clear" w:color="auto" w:fill="auto"/>
          </w:tcPr>
          <w:p w14:paraId="11BB4CE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517,560,353</w:t>
            </w:r>
          </w:p>
        </w:tc>
        <w:tc>
          <w:tcPr>
            <w:tcW w:w="872" w:type="dxa"/>
            <w:tcBorders>
              <w:bottom w:val="single" w:sz="16" w:space="0" w:color="000000"/>
            </w:tcBorders>
            <w:shd w:val="clear" w:color="auto" w:fill="auto"/>
          </w:tcPr>
          <w:p w14:paraId="5981019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21.6</w:t>
            </w:r>
          </w:p>
        </w:tc>
      </w:tr>
    </w:tbl>
    <w:p w14:paraId="04DECC43" w14:textId="77777777" w:rsidR="008B1E63" w:rsidRPr="008D181C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724ED877" w14:textId="77777777" w:rsidR="008B1E63" w:rsidRDefault="008B1E63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5D33AED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3886CF1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3C82108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FA814AF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E2E632E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49F9ADF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A0561F0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B8AF0A8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C3F26EA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DC4963A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9C42A41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595CAC4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E90A229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DA9DA62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82BB321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F839E15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7543BBC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584664E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3556AFE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EF67601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019D524" w14:textId="77777777" w:rsidR="00A41B54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A127236" w14:textId="77777777" w:rsidR="00A41B54" w:rsidRPr="008D181C" w:rsidRDefault="00A41B54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0B45AEF" w14:textId="7549D0D2" w:rsidR="008B1E63" w:rsidRPr="00937F86" w:rsidRDefault="00FF4D09">
      <w:pPr>
        <w:rPr>
          <w:rFonts w:ascii="Times New Roman" w:eastAsia="Times New Roman" w:hAnsi="Times New Roman" w:cs="Times New Roman"/>
          <w:b/>
        </w:rPr>
      </w:pPr>
      <w:r w:rsidRPr="00937F86">
        <w:rPr>
          <w:rFonts w:ascii="Times New Roman" w:eastAsia="Times New Roman" w:hAnsi="Times New Roman" w:cs="Times New Roman"/>
          <w:b/>
        </w:rPr>
        <w:t>Table S3:</w:t>
      </w:r>
      <w:r w:rsidR="00D1508E" w:rsidRPr="00937F86">
        <w:rPr>
          <w:rFonts w:ascii="Times New Roman" w:eastAsia="Times New Roman" w:hAnsi="Times New Roman" w:cs="Times New Roman"/>
          <w:b/>
        </w:rPr>
        <w:t xml:space="preserve"> Statistics of the </w:t>
      </w:r>
      <w:r w:rsidR="00C40550" w:rsidRPr="00937F86">
        <w:rPr>
          <w:rFonts w:ascii="Times New Roman" w:eastAsia="Times New Roman" w:hAnsi="Times New Roman" w:cs="Times New Roman"/>
          <w:b/>
        </w:rPr>
        <w:t>a</w:t>
      </w:r>
      <w:r w:rsidR="00D1508E" w:rsidRPr="00937F86">
        <w:rPr>
          <w:rFonts w:ascii="Times New Roman" w:eastAsia="Times New Roman" w:hAnsi="Times New Roman" w:cs="Times New Roman"/>
          <w:b/>
        </w:rPr>
        <w:t xml:space="preserve">ssembled </w:t>
      </w:r>
      <w:r w:rsidR="00C40550" w:rsidRPr="00937F86">
        <w:rPr>
          <w:rFonts w:ascii="Times New Roman" w:eastAsia="Times New Roman" w:hAnsi="Times New Roman" w:cs="Times New Roman"/>
          <w:b/>
        </w:rPr>
        <w:t>s</w:t>
      </w:r>
      <w:r w:rsidR="00D1508E" w:rsidRPr="00937F86">
        <w:rPr>
          <w:rFonts w:ascii="Times New Roman" w:eastAsia="Times New Roman" w:hAnsi="Times New Roman" w:cs="Times New Roman"/>
          <w:b/>
        </w:rPr>
        <w:t xml:space="preserve">equence </w:t>
      </w:r>
      <w:r w:rsidR="00C40550" w:rsidRPr="00937F86">
        <w:rPr>
          <w:rFonts w:ascii="Times New Roman" w:eastAsia="Times New Roman" w:hAnsi="Times New Roman" w:cs="Times New Roman"/>
          <w:b/>
        </w:rPr>
        <w:t>l</w:t>
      </w:r>
      <w:r w:rsidR="00D1508E" w:rsidRPr="00937F86">
        <w:rPr>
          <w:rFonts w:ascii="Times New Roman" w:eastAsia="Times New Roman" w:hAnsi="Times New Roman" w:cs="Times New Roman"/>
          <w:b/>
        </w:rPr>
        <w:t>ength</w:t>
      </w:r>
      <w:r w:rsidR="006A7C88" w:rsidRPr="00937F86">
        <w:rPr>
          <w:rFonts w:ascii="Times New Roman" w:eastAsia="Times New Roman" w:hAnsi="Times New Roman" w:cs="Times New Roman"/>
          <w:b/>
        </w:rPr>
        <w:t>.</w:t>
      </w:r>
    </w:p>
    <w:p w14:paraId="62114A14" w14:textId="77777777" w:rsidR="008B1E63" w:rsidRPr="008D181C" w:rsidRDefault="008B1E63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1"/>
        <w:tblW w:w="9638" w:type="dxa"/>
        <w:tblInd w:w="55" w:type="dxa"/>
        <w:tblBorders>
          <w:top w:val="single" w:sz="1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1E63" w:rsidRPr="008D181C" w14:paraId="1B38B7FB" w14:textId="77777777">
        <w:tc>
          <w:tcPr>
            <w:tcW w:w="1927" w:type="dxa"/>
            <w:tcBorders>
              <w:top w:val="single" w:sz="16" w:space="0" w:color="000000"/>
            </w:tcBorders>
            <w:shd w:val="clear" w:color="auto" w:fill="auto"/>
          </w:tcPr>
          <w:p w14:paraId="4C53D781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55" w:type="dxa"/>
            <w:gridSpan w:val="2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477F3B77" w14:textId="77777777" w:rsidR="008B1E63" w:rsidRPr="008D181C" w:rsidRDefault="00D150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Contig</w:t>
            </w:r>
          </w:p>
        </w:tc>
        <w:tc>
          <w:tcPr>
            <w:tcW w:w="3856" w:type="dxa"/>
            <w:gridSpan w:val="2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771928A2" w14:textId="77777777" w:rsidR="008B1E63" w:rsidRPr="008D181C" w:rsidRDefault="00D150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Scaffold</w:t>
            </w:r>
          </w:p>
        </w:tc>
      </w:tr>
      <w:tr w:rsidR="008B1E63" w:rsidRPr="008D181C" w14:paraId="6A4FB405" w14:textId="77777777">
        <w:trPr>
          <w:trHeight w:val="480"/>
        </w:trPr>
        <w:tc>
          <w:tcPr>
            <w:tcW w:w="1927" w:type="dxa"/>
            <w:tcBorders>
              <w:bottom w:val="single" w:sz="16" w:space="0" w:color="000000"/>
            </w:tcBorders>
            <w:shd w:val="clear" w:color="auto" w:fill="auto"/>
          </w:tcPr>
          <w:p w14:paraId="69F6C5AA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8" w:type="dxa"/>
            <w:tcBorders>
              <w:bottom w:val="single" w:sz="16" w:space="0" w:color="000000"/>
            </w:tcBorders>
            <w:shd w:val="clear" w:color="auto" w:fill="auto"/>
          </w:tcPr>
          <w:p w14:paraId="3B09EE6A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Length (bp)</w:t>
            </w:r>
          </w:p>
        </w:tc>
        <w:tc>
          <w:tcPr>
            <w:tcW w:w="1927" w:type="dxa"/>
            <w:tcBorders>
              <w:bottom w:val="single" w:sz="16" w:space="0" w:color="000000"/>
            </w:tcBorders>
            <w:shd w:val="clear" w:color="auto" w:fill="auto"/>
          </w:tcPr>
          <w:p w14:paraId="070C2251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Number</w:t>
            </w:r>
          </w:p>
        </w:tc>
        <w:tc>
          <w:tcPr>
            <w:tcW w:w="1928" w:type="dxa"/>
            <w:tcBorders>
              <w:bottom w:val="single" w:sz="16" w:space="0" w:color="000000"/>
            </w:tcBorders>
            <w:shd w:val="clear" w:color="auto" w:fill="auto"/>
          </w:tcPr>
          <w:p w14:paraId="778D2DA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Length (bp)</w:t>
            </w:r>
          </w:p>
        </w:tc>
        <w:tc>
          <w:tcPr>
            <w:tcW w:w="1928" w:type="dxa"/>
            <w:tcBorders>
              <w:bottom w:val="single" w:sz="16" w:space="0" w:color="000000"/>
            </w:tcBorders>
            <w:shd w:val="clear" w:color="auto" w:fill="auto"/>
          </w:tcPr>
          <w:p w14:paraId="7E1E4526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Number</w:t>
            </w:r>
          </w:p>
        </w:tc>
      </w:tr>
      <w:tr w:rsidR="008B1E63" w:rsidRPr="008D181C" w14:paraId="6448D774" w14:textId="77777777">
        <w:tc>
          <w:tcPr>
            <w:tcW w:w="1927" w:type="dxa"/>
            <w:shd w:val="clear" w:color="auto" w:fill="auto"/>
          </w:tcPr>
          <w:p w14:paraId="0EBA0F58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maximum length</w:t>
            </w:r>
          </w:p>
        </w:tc>
        <w:tc>
          <w:tcPr>
            <w:tcW w:w="1928" w:type="dxa"/>
            <w:shd w:val="clear" w:color="auto" w:fill="auto"/>
          </w:tcPr>
          <w:p w14:paraId="12EB492F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444,581</w:t>
            </w:r>
          </w:p>
        </w:tc>
        <w:tc>
          <w:tcPr>
            <w:tcW w:w="1927" w:type="dxa"/>
            <w:shd w:val="clear" w:color="auto" w:fill="auto"/>
          </w:tcPr>
          <w:p w14:paraId="67635BF9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69CC5FBB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28,190,176</w:t>
            </w:r>
          </w:p>
        </w:tc>
        <w:tc>
          <w:tcPr>
            <w:tcW w:w="1928" w:type="dxa"/>
            <w:shd w:val="clear" w:color="auto" w:fill="auto"/>
          </w:tcPr>
          <w:p w14:paraId="608187EF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B1E63" w:rsidRPr="008D181C" w14:paraId="39676B82" w14:textId="77777777">
        <w:tc>
          <w:tcPr>
            <w:tcW w:w="1927" w:type="dxa"/>
            <w:shd w:val="clear" w:color="auto" w:fill="auto"/>
          </w:tcPr>
          <w:p w14:paraId="597E721A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N10</w:t>
            </w:r>
          </w:p>
        </w:tc>
        <w:tc>
          <w:tcPr>
            <w:tcW w:w="1928" w:type="dxa"/>
            <w:shd w:val="clear" w:color="auto" w:fill="auto"/>
          </w:tcPr>
          <w:p w14:paraId="62EC3E0A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127,487</w:t>
            </w:r>
          </w:p>
        </w:tc>
        <w:tc>
          <w:tcPr>
            <w:tcW w:w="1927" w:type="dxa"/>
            <w:shd w:val="clear" w:color="auto" w:fill="auto"/>
          </w:tcPr>
          <w:p w14:paraId="1C14E35F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1,583</w:t>
            </w:r>
          </w:p>
        </w:tc>
        <w:tc>
          <w:tcPr>
            <w:tcW w:w="1928" w:type="dxa"/>
            <w:shd w:val="clear" w:color="auto" w:fill="auto"/>
          </w:tcPr>
          <w:p w14:paraId="68636FE7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13,328,327</w:t>
            </w:r>
          </w:p>
        </w:tc>
        <w:tc>
          <w:tcPr>
            <w:tcW w:w="1928" w:type="dxa"/>
            <w:shd w:val="clear" w:color="auto" w:fill="auto"/>
          </w:tcPr>
          <w:p w14:paraId="49C8DA31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8B1E63" w:rsidRPr="008D181C" w14:paraId="3B0A4BED" w14:textId="77777777">
        <w:tc>
          <w:tcPr>
            <w:tcW w:w="1927" w:type="dxa"/>
            <w:shd w:val="clear" w:color="auto" w:fill="auto"/>
          </w:tcPr>
          <w:p w14:paraId="4F942EAC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N20</w:t>
            </w:r>
          </w:p>
        </w:tc>
        <w:tc>
          <w:tcPr>
            <w:tcW w:w="1928" w:type="dxa"/>
            <w:shd w:val="clear" w:color="auto" w:fill="auto"/>
          </w:tcPr>
          <w:p w14:paraId="02CF4B2A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95,147</w:t>
            </w:r>
          </w:p>
        </w:tc>
        <w:tc>
          <w:tcPr>
            <w:tcW w:w="1927" w:type="dxa"/>
            <w:shd w:val="clear" w:color="auto" w:fill="auto"/>
          </w:tcPr>
          <w:p w14:paraId="65833317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3,989</w:t>
            </w:r>
          </w:p>
        </w:tc>
        <w:tc>
          <w:tcPr>
            <w:tcW w:w="1928" w:type="dxa"/>
            <w:shd w:val="clear" w:color="auto" w:fill="auto"/>
          </w:tcPr>
          <w:p w14:paraId="754BF955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9,453,896</w:t>
            </w:r>
          </w:p>
        </w:tc>
        <w:tc>
          <w:tcPr>
            <w:tcW w:w="1928" w:type="dxa"/>
            <w:shd w:val="clear" w:color="auto" w:fill="auto"/>
          </w:tcPr>
          <w:p w14:paraId="7EA92C02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41</w:t>
            </w:r>
          </w:p>
        </w:tc>
      </w:tr>
      <w:tr w:rsidR="008B1E63" w:rsidRPr="008D181C" w14:paraId="5A5FD092" w14:textId="77777777">
        <w:tc>
          <w:tcPr>
            <w:tcW w:w="1927" w:type="dxa"/>
            <w:shd w:val="clear" w:color="auto" w:fill="auto"/>
          </w:tcPr>
          <w:p w14:paraId="150F9F0A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N30</w:t>
            </w:r>
          </w:p>
        </w:tc>
        <w:tc>
          <w:tcPr>
            <w:tcW w:w="1928" w:type="dxa"/>
            <w:shd w:val="clear" w:color="auto" w:fill="auto"/>
          </w:tcPr>
          <w:p w14:paraId="1354F13E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75,378</w:t>
            </w:r>
          </w:p>
        </w:tc>
        <w:tc>
          <w:tcPr>
            <w:tcW w:w="1927" w:type="dxa"/>
            <w:shd w:val="clear" w:color="auto" w:fill="auto"/>
          </w:tcPr>
          <w:p w14:paraId="3CB78A40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7,096</w:t>
            </w:r>
          </w:p>
        </w:tc>
        <w:tc>
          <w:tcPr>
            <w:tcW w:w="1928" w:type="dxa"/>
            <w:shd w:val="clear" w:color="auto" w:fill="auto"/>
          </w:tcPr>
          <w:p w14:paraId="683F91F7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7,772,072</w:t>
            </w:r>
          </w:p>
        </w:tc>
        <w:tc>
          <w:tcPr>
            <w:tcW w:w="1928" w:type="dxa"/>
            <w:shd w:val="clear" w:color="auto" w:fill="auto"/>
          </w:tcPr>
          <w:p w14:paraId="69CF8CF7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8B1E63" w:rsidRPr="008D181C" w14:paraId="20AF36ED" w14:textId="77777777">
        <w:tc>
          <w:tcPr>
            <w:tcW w:w="1927" w:type="dxa"/>
            <w:shd w:val="clear" w:color="auto" w:fill="auto"/>
          </w:tcPr>
          <w:p w14:paraId="28D16002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N40</w:t>
            </w:r>
          </w:p>
        </w:tc>
        <w:tc>
          <w:tcPr>
            <w:tcW w:w="1928" w:type="dxa"/>
            <w:shd w:val="clear" w:color="auto" w:fill="auto"/>
          </w:tcPr>
          <w:p w14:paraId="035D06F2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60,833</w:t>
            </w:r>
          </w:p>
        </w:tc>
        <w:tc>
          <w:tcPr>
            <w:tcW w:w="1927" w:type="dxa"/>
            <w:shd w:val="clear" w:color="auto" w:fill="auto"/>
          </w:tcPr>
          <w:p w14:paraId="22E019B4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10,976</w:t>
            </w:r>
          </w:p>
        </w:tc>
        <w:tc>
          <w:tcPr>
            <w:tcW w:w="1928" w:type="dxa"/>
            <w:shd w:val="clear" w:color="auto" w:fill="auto"/>
          </w:tcPr>
          <w:p w14:paraId="0A46D32E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6,547,969</w:t>
            </w:r>
          </w:p>
        </w:tc>
        <w:tc>
          <w:tcPr>
            <w:tcW w:w="1928" w:type="dxa"/>
            <w:shd w:val="clear" w:color="auto" w:fill="auto"/>
          </w:tcPr>
          <w:p w14:paraId="5A203572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110</w:t>
            </w:r>
          </w:p>
        </w:tc>
      </w:tr>
      <w:tr w:rsidR="008B1E63" w:rsidRPr="008D181C" w14:paraId="50FE66A3" w14:textId="77777777">
        <w:tc>
          <w:tcPr>
            <w:tcW w:w="1927" w:type="dxa"/>
            <w:shd w:val="clear" w:color="auto" w:fill="auto"/>
          </w:tcPr>
          <w:p w14:paraId="7CDAD3C6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N50</w:t>
            </w:r>
          </w:p>
        </w:tc>
        <w:tc>
          <w:tcPr>
            <w:tcW w:w="1928" w:type="dxa"/>
            <w:shd w:val="clear" w:color="auto" w:fill="auto"/>
          </w:tcPr>
          <w:p w14:paraId="71FB3D2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48,758</w:t>
            </w:r>
          </w:p>
        </w:tc>
        <w:tc>
          <w:tcPr>
            <w:tcW w:w="1927" w:type="dxa"/>
            <w:shd w:val="clear" w:color="auto" w:fill="auto"/>
          </w:tcPr>
          <w:p w14:paraId="4E66D711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15,793</w:t>
            </w:r>
          </w:p>
        </w:tc>
        <w:tc>
          <w:tcPr>
            <w:tcW w:w="1928" w:type="dxa"/>
            <w:shd w:val="clear" w:color="auto" w:fill="auto"/>
          </w:tcPr>
          <w:p w14:paraId="5A557A6B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5,023,617</w:t>
            </w:r>
          </w:p>
        </w:tc>
        <w:tc>
          <w:tcPr>
            <w:tcW w:w="1928" w:type="dxa"/>
            <w:shd w:val="clear" w:color="auto" w:fill="auto"/>
          </w:tcPr>
          <w:p w14:paraId="1C465382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157</w:t>
            </w:r>
          </w:p>
        </w:tc>
      </w:tr>
      <w:tr w:rsidR="008B1E63" w:rsidRPr="008D181C" w14:paraId="5C93C207" w14:textId="77777777">
        <w:tc>
          <w:tcPr>
            <w:tcW w:w="1927" w:type="dxa"/>
            <w:shd w:val="clear" w:color="auto" w:fill="auto"/>
          </w:tcPr>
          <w:p w14:paraId="4AB44ED6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N60</w:t>
            </w:r>
          </w:p>
        </w:tc>
        <w:tc>
          <w:tcPr>
            <w:tcW w:w="1928" w:type="dxa"/>
            <w:shd w:val="clear" w:color="auto" w:fill="auto"/>
          </w:tcPr>
          <w:p w14:paraId="0241367F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38,674</w:t>
            </w:r>
          </w:p>
        </w:tc>
        <w:tc>
          <w:tcPr>
            <w:tcW w:w="1927" w:type="dxa"/>
            <w:shd w:val="clear" w:color="auto" w:fill="auto"/>
          </w:tcPr>
          <w:p w14:paraId="1AD455F2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21,821</w:t>
            </w:r>
          </w:p>
        </w:tc>
        <w:tc>
          <w:tcPr>
            <w:tcW w:w="1928" w:type="dxa"/>
            <w:shd w:val="clear" w:color="auto" w:fill="auto"/>
          </w:tcPr>
          <w:p w14:paraId="5EF1D40B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3,905,468</w:t>
            </w:r>
          </w:p>
        </w:tc>
        <w:tc>
          <w:tcPr>
            <w:tcW w:w="1928" w:type="dxa"/>
            <w:shd w:val="clear" w:color="auto" w:fill="auto"/>
          </w:tcPr>
          <w:p w14:paraId="7E60A480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217</w:t>
            </w:r>
          </w:p>
        </w:tc>
      </w:tr>
      <w:tr w:rsidR="008B1E63" w:rsidRPr="008D181C" w14:paraId="19091040" w14:textId="77777777">
        <w:tc>
          <w:tcPr>
            <w:tcW w:w="1927" w:type="dxa"/>
            <w:shd w:val="clear" w:color="auto" w:fill="auto"/>
          </w:tcPr>
          <w:p w14:paraId="2B876661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N70</w:t>
            </w:r>
          </w:p>
        </w:tc>
        <w:tc>
          <w:tcPr>
            <w:tcW w:w="1928" w:type="dxa"/>
            <w:shd w:val="clear" w:color="auto" w:fill="auto"/>
          </w:tcPr>
          <w:p w14:paraId="046F56EE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29,450</w:t>
            </w:r>
          </w:p>
        </w:tc>
        <w:tc>
          <w:tcPr>
            <w:tcW w:w="1927" w:type="dxa"/>
            <w:shd w:val="clear" w:color="auto" w:fill="auto"/>
          </w:tcPr>
          <w:p w14:paraId="3E66AB13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29,560</w:t>
            </w:r>
          </w:p>
        </w:tc>
        <w:tc>
          <w:tcPr>
            <w:tcW w:w="1928" w:type="dxa"/>
            <w:shd w:val="clear" w:color="auto" w:fill="auto"/>
          </w:tcPr>
          <w:p w14:paraId="03BDBDB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2,815,736</w:t>
            </w:r>
          </w:p>
        </w:tc>
        <w:tc>
          <w:tcPr>
            <w:tcW w:w="1928" w:type="dxa"/>
            <w:shd w:val="clear" w:color="auto" w:fill="auto"/>
          </w:tcPr>
          <w:p w14:paraId="2124BA3A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297</w:t>
            </w:r>
          </w:p>
        </w:tc>
      </w:tr>
      <w:tr w:rsidR="008B1E63" w:rsidRPr="008D181C" w14:paraId="758E50E5" w14:textId="77777777">
        <w:tc>
          <w:tcPr>
            <w:tcW w:w="1927" w:type="dxa"/>
            <w:shd w:val="clear" w:color="auto" w:fill="auto"/>
          </w:tcPr>
          <w:p w14:paraId="0BC11E2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N80</w:t>
            </w:r>
          </w:p>
        </w:tc>
        <w:tc>
          <w:tcPr>
            <w:tcW w:w="1928" w:type="dxa"/>
            <w:shd w:val="clear" w:color="auto" w:fill="auto"/>
          </w:tcPr>
          <w:p w14:paraId="0AAF5D4C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20,553</w:t>
            </w:r>
          </w:p>
        </w:tc>
        <w:tc>
          <w:tcPr>
            <w:tcW w:w="1927" w:type="dxa"/>
            <w:shd w:val="clear" w:color="auto" w:fill="auto"/>
          </w:tcPr>
          <w:p w14:paraId="049AE1E3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40,140</w:t>
            </w:r>
          </w:p>
        </w:tc>
        <w:tc>
          <w:tcPr>
            <w:tcW w:w="1928" w:type="dxa"/>
            <w:shd w:val="clear" w:color="auto" w:fill="auto"/>
          </w:tcPr>
          <w:p w14:paraId="44D87A8F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1,868,990</w:t>
            </w:r>
          </w:p>
        </w:tc>
        <w:tc>
          <w:tcPr>
            <w:tcW w:w="1928" w:type="dxa"/>
            <w:shd w:val="clear" w:color="auto" w:fill="auto"/>
          </w:tcPr>
          <w:p w14:paraId="3FE2A986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412</w:t>
            </w:r>
          </w:p>
        </w:tc>
      </w:tr>
      <w:tr w:rsidR="008B1E63" w:rsidRPr="008D181C" w14:paraId="60CAE224" w14:textId="77777777">
        <w:tc>
          <w:tcPr>
            <w:tcW w:w="1927" w:type="dxa"/>
            <w:shd w:val="clear" w:color="auto" w:fill="auto"/>
          </w:tcPr>
          <w:p w14:paraId="6FC24B83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N90</w:t>
            </w:r>
          </w:p>
        </w:tc>
        <w:tc>
          <w:tcPr>
            <w:tcW w:w="1928" w:type="dxa"/>
            <w:shd w:val="clear" w:color="auto" w:fill="auto"/>
          </w:tcPr>
          <w:p w14:paraId="0BD7D734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10,934</w:t>
            </w:r>
          </w:p>
        </w:tc>
        <w:tc>
          <w:tcPr>
            <w:tcW w:w="1927" w:type="dxa"/>
            <w:shd w:val="clear" w:color="auto" w:fill="auto"/>
          </w:tcPr>
          <w:p w14:paraId="7267AE0B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57,163</w:t>
            </w:r>
          </w:p>
        </w:tc>
        <w:tc>
          <w:tcPr>
            <w:tcW w:w="1928" w:type="dxa"/>
            <w:shd w:val="clear" w:color="auto" w:fill="auto"/>
          </w:tcPr>
          <w:p w14:paraId="0E8CD921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839,408</w:t>
            </w:r>
          </w:p>
        </w:tc>
        <w:tc>
          <w:tcPr>
            <w:tcW w:w="1928" w:type="dxa"/>
            <w:shd w:val="clear" w:color="auto" w:fill="auto"/>
          </w:tcPr>
          <w:p w14:paraId="4C7287A7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624</w:t>
            </w:r>
          </w:p>
        </w:tc>
      </w:tr>
      <w:tr w:rsidR="008B1E63" w:rsidRPr="008D181C" w14:paraId="5865D4B5" w14:textId="77777777">
        <w:tc>
          <w:tcPr>
            <w:tcW w:w="1927" w:type="dxa"/>
            <w:shd w:val="clear" w:color="auto" w:fill="auto"/>
          </w:tcPr>
          <w:p w14:paraId="62525C10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Total length</w:t>
            </w:r>
          </w:p>
        </w:tc>
        <w:tc>
          <w:tcPr>
            <w:tcW w:w="1928" w:type="dxa"/>
            <w:shd w:val="clear" w:color="auto" w:fill="auto"/>
          </w:tcPr>
          <w:p w14:paraId="0CA2BB9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2,619,059,166</w:t>
            </w:r>
          </w:p>
        </w:tc>
        <w:tc>
          <w:tcPr>
            <w:tcW w:w="1927" w:type="dxa"/>
            <w:shd w:val="clear" w:color="auto" w:fill="auto"/>
          </w:tcPr>
          <w:p w14:paraId="5A043BCB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6F76B8B4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2,662,986,674</w:t>
            </w:r>
          </w:p>
        </w:tc>
        <w:tc>
          <w:tcPr>
            <w:tcW w:w="1928" w:type="dxa"/>
            <w:shd w:val="clear" w:color="auto" w:fill="auto"/>
          </w:tcPr>
          <w:p w14:paraId="3898C90D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B1E63" w:rsidRPr="008D181C" w14:paraId="594105CB" w14:textId="77777777">
        <w:tc>
          <w:tcPr>
            <w:tcW w:w="1927" w:type="dxa"/>
            <w:shd w:val="clear" w:color="auto" w:fill="auto"/>
          </w:tcPr>
          <w:p w14:paraId="559E0D8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number &gt;=100bp</w:t>
            </w:r>
          </w:p>
        </w:tc>
        <w:tc>
          <w:tcPr>
            <w:tcW w:w="1928" w:type="dxa"/>
            <w:shd w:val="clear" w:color="auto" w:fill="auto"/>
          </w:tcPr>
          <w:p w14:paraId="2B7AC659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</w:tcPr>
          <w:p w14:paraId="2017FBEE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256,454</w:t>
            </w:r>
          </w:p>
        </w:tc>
        <w:tc>
          <w:tcPr>
            <w:tcW w:w="1928" w:type="dxa"/>
            <w:shd w:val="clear" w:color="auto" w:fill="auto"/>
          </w:tcPr>
          <w:p w14:paraId="5328AAC2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5A2BB163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131,360</w:t>
            </w:r>
          </w:p>
        </w:tc>
      </w:tr>
      <w:tr w:rsidR="008B1E63" w:rsidRPr="008D181C" w14:paraId="61560AC4" w14:textId="77777777">
        <w:tc>
          <w:tcPr>
            <w:tcW w:w="1927" w:type="dxa"/>
            <w:tcBorders>
              <w:bottom w:val="single" w:sz="16" w:space="0" w:color="000000"/>
            </w:tcBorders>
            <w:shd w:val="clear" w:color="auto" w:fill="auto"/>
          </w:tcPr>
          <w:p w14:paraId="2E882CFD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number &gt;=2000bp</w:t>
            </w:r>
          </w:p>
        </w:tc>
        <w:tc>
          <w:tcPr>
            <w:tcW w:w="1928" w:type="dxa"/>
            <w:tcBorders>
              <w:bottom w:val="single" w:sz="16" w:space="0" w:color="000000"/>
            </w:tcBorders>
            <w:shd w:val="clear" w:color="auto" w:fill="auto"/>
          </w:tcPr>
          <w:p w14:paraId="3932C37F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7" w:type="dxa"/>
            <w:tcBorders>
              <w:bottom w:val="single" w:sz="16" w:space="0" w:color="000000"/>
            </w:tcBorders>
            <w:shd w:val="clear" w:color="auto" w:fill="auto"/>
          </w:tcPr>
          <w:p w14:paraId="6B82B3F4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89,211</w:t>
            </w:r>
          </w:p>
        </w:tc>
        <w:tc>
          <w:tcPr>
            <w:tcW w:w="1928" w:type="dxa"/>
            <w:tcBorders>
              <w:bottom w:val="single" w:sz="16" w:space="0" w:color="000000"/>
            </w:tcBorders>
            <w:shd w:val="clear" w:color="auto" w:fill="auto"/>
          </w:tcPr>
          <w:p w14:paraId="103E8929" w14:textId="77777777" w:rsidR="008B1E63" w:rsidRPr="008D181C" w:rsidRDefault="008B1E63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8" w:type="dxa"/>
            <w:tcBorders>
              <w:bottom w:val="single" w:sz="16" w:space="0" w:color="000000"/>
            </w:tcBorders>
            <w:shd w:val="clear" w:color="auto" w:fill="auto"/>
          </w:tcPr>
          <w:p w14:paraId="4A20A490" w14:textId="77777777" w:rsidR="008B1E63" w:rsidRPr="008D181C" w:rsidRDefault="00D1508E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</w:rPr>
              <w:t>4,970</w:t>
            </w:r>
          </w:p>
        </w:tc>
      </w:tr>
    </w:tbl>
    <w:p w14:paraId="3CE7F4F8" w14:textId="77777777" w:rsidR="008B1E63" w:rsidRPr="008D181C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29AD99EC" w14:textId="77777777" w:rsidR="008B1E63" w:rsidRPr="008D181C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03F6C5AF" w14:textId="77777777" w:rsidR="008B1E63" w:rsidRPr="008D181C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2D0A80F9" w14:textId="77777777" w:rsidR="008B1E63" w:rsidRPr="008D181C" w:rsidRDefault="008B1E63">
      <w:pPr>
        <w:rPr>
          <w:rFonts w:ascii="Times New Roman" w:eastAsia="Times New Roman" w:hAnsi="Times New Roman" w:cs="Times New Roman"/>
          <w:color w:val="009900"/>
          <w:sz w:val="22"/>
          <w:szCs w:val="22"/>
        </w:rPr>
      </w:pPr>
    </w:p>
    <w:p w14:paraId="0702A55B" w14:textId="77777777" w:rsidR="008B1E63" w:rsidRPr="008D181C" w:rsidRDefault="00D1508E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S4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Pr="008D181C">
        <w:rPr>
          <w:rFonts w:ascii="Times New Roman" w:eastAsia="Times New Roman" w:hAnsi="Times New Roman" w:cs="Times New Roman"/>
          <w:b/>
        </w:rPr>
        <w:t xml:space="preserve"> Assessment of the completeness of coding region using </w:t>
      </w:r>
      <w:r w:rsidR="00C40550" w:rsidRPr="00C40550">
        <w:rPr>
          <w:rFonts w:ascii="Times New Roman" w:eastAsia="Times New Roman" w:hAnsi="Times New Roman" w:cs="Times New Roman"/>
          <w:b/>
          <w:i/>
        </w:rPr>
        <w:t>de novo</w:t>
      </w:r>
      <w:r w:rsidR="00C40550">
        <w:rPr>
          <w:rFonts w:ascii="Times New Roman" w:eastAsia="Times New Roman" w:hAnsi="Times New Roman" w:cs="Times New Roman"/>
          <w:b/>
        </w:rPr>
        <w:t xml:space="preserve"> </w:t>
      </w:r>
      <w:r w:rsidRPr="008D181C">
        <w:rPr>
          <w:rFonts w:ascii="Times New Roman" w:eastAsia="Times New Roman" w:hAnsi="Times New Roman" w:cs="Times New Roman"/>
          <w:b/>
        </w:rPr>
        <w:t xml:space="preserve">transcriptome </w:t>
      </w:r>
      <w:r w:rsidR="00C40550">
        <w:rPr>
          <w:rFonts w:ascii="Times New Roman" w:eastAsia="Times New Roman" w:hAnsi="Times New Roman" w:cs="Times New Roman"/>
          <w:b/>
        </w:rPr>
        <w:t>assembly of reindeer</w:t>
      </w:r>
      <w:r w:rsidRPr="008D181C">
        <w:rPr>
          <w:rFonts w:ascii="Times New Roman" w:eastAsia="Times New Roman" w:hAnsi="Times New Roman" w:cs="Times New Roman"/>
          <w:b/>
        </w:rPr>
        <w:t xml:space="preserve">. </w:t>
      </w:r>
    </w:p>
    <w:p w14:paraId="0B8E3FD2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638" w:type="dxa"/>
        <w:tblInd w:w="55" w:type="dxa"/>
        <w:tblBorders>
          <w:top w:val="single" w:sz="14" w:space="0" w:color="000000"/>
          <w:bottom w:val="single" w:sz="14" w:space="0" w:color="000000"/>
          <w:insideH w:val="single" w:sz="1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1205"/>
        <w:gridCol w:w="1204"/>
        <w:gridCol w:w="1205"/>
        <w:gridCol w:w="1205"/>
        <w:gridCol w:w="1204"/>
        <w:gridCol w:w="1205"/>
        <w:gridCol w:w="1206"/>
      </w:tblGrid>
      <w:tr w:rsidR="008B1E63" w:rsidRPr="008D181C" w14:paraId="44226E4D" w14:textId="77777777">
        <w:tc>
          <w:tcPr>
            <w:tcW w:w="1204" w:type="dxa"/>
            <w:vMerge w:val="restart"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6B3311C2" w14:textId="6BC4CA25" w:rsidR="008B1E63" w:rsidRPr="008D181C" w:rsidRDefault="006734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Length of </w:t>
            </w:r>
            <w:r w:rsidR="00F374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ranscript</w:t>
            </w:r>
          </w:p>
        </w:tc>
        <w:tc>
          <w:tcPr>
            <w:tcW w:w="1205" w:type="dxa"/>
            <w:vMerge w:val="restart"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213D41B4" w14:textId="4C27F3CA" w:rsidR="008B1E63" w:rsidRPr="008D181C" w:rsidRDefault="00CD4621" w:rsidP="00E86D6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Number </w:t>
            </w:r>
          </w:p>
        </w:tc>
        <w:tc>
          <w:tcPr>
            <w:tcW w:w="1204" w:type="dxa"/>
            <w:vMerge w:val="restart"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460E648A" w14:textId="77777777" w:rsidR="008B1E63" w:rsidRPr="008D181C" w:rsidRDefault="00CD46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l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ength (bp)</w:t>
            </w:r>
          </w:p>
        </w:tc>
        <w:tc>
          <w:tcPr>
            <w:tcW w:w="1205" w:type="dxa"/>
            <w:vMerge w:val="restart"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3133ED48" w14:textId="77777777" w:rsidR="008B1E63" w:rsidRPr="008D181C" w:rsidRDefault="00CD46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Covered by a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ssembly</w:t>
            </w:r>
          </w:p>
        </w:tc>
        <w:tc>
          <w:tcPr>
            <w:tcW w:w="2409" w:type="dxa"/>
            <w:gridSpan w:val="2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3022B342" w14:textId="77777777" w:rsidR="008B1E63" w:rsidRPr="008D181C" w:rsidRDefault="00CD46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With &gt; 90% sequence in one s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caffold</w:t>
            </w:r>
          </w:p>
        </w:tc>
        <w:tc>
          <w:tcPr>
            <w:tcW w:w="2411" w:type="dxa"/>
            <w:gridSpan w:val="2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3E43A51F" w14:textId="77777777" w:rsidR="008B1E63" w:rsidRPr="008D181C" w:rsidRDefault="00CD46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With &gt; 50% sequence in one s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caffold</w:t>
            </w:r>
          </w:p>
        </w:tc>
      </w:tr>
      <w:tr w:rsidR="008B1E63" w:rsidRPr="008D181C" w14:paraId="03171B87" w14:textId="77777777">
        <w:tc>
          <w:tcPr>
            <w:tcW w:w="1204" w:type="dxa"/>
            <w:vMerge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77EE6A38" w14:textId="77777777" w:rsidR="008B1E63" w:rsidRPr="008D181C" w:rsidRDefault="008B1E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106DD5EA" w14:textId="77777777" w:rsidR="008B1E63" w:rsidRPr="008D181C" w:rsidRDefault="008B1E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60B43751" w14:textId="77777777" w:rsidR="008B1E63" w:rsidRPr="008D181C" w:rsidRDefault="008B1E6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top w:val="single" w:sz="14" w:space="0" w:color="000000"/>
              <w:bottom w:val="single" w:sz="14" w:space="0" w:color="000000"/>
            </w:tcBorders>
            <w:shd w:val="clear" w:color="auto" w:fill="auto"/>
          </w:tcPr>
          <w:p w14:paraId="7CBAF8F0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  <w:p w14:paraId="2BECF936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  <w:p w14:paraId="3D21675B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  <w:p w14:paraId="4586E6A0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8" w:space="0" w:color="000000"/>
              <w:bottom w:val="single" w:sz="14" w:space="0" w:color="000000"/>
            </w:tcBorders>
            <w:shd w:val="clear" w:color="auto" w:fill="auto"/>
          </w:tcPr>
          <w:p w14:paraId="634A566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14" w:space="0" w:color="000000"/>
            </w:tcBorders>
            <w:shd w:val="clear" w:color="auto" w:fill="auto"/>
          </w:tcPr>
          <w:p w14:paraId="35E2665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Percent (%)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14" w:space="0" w:color="000000"/>
            </w:tcBorders>
            <w:shd w:val="clear" w:color="auto" w:fill="auto"/>
          </w:tcPr>
          <w:p w14:paraId="497C1FA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Number </w:t>
            </w:r>
          </w:p>
        </w:tc>
        <w:tc>
          <w:tcPr>
            <w:tcW w:w="1206" w:type="dxa"/>
            <w:tcBorders>
              <w:top w:val="single" w:sz="8" w:space="0" w:color="000000"/>
              <w:bottom w:val="single" w:sz="14" w:space="0" w:color="000000"/>
            </w:tcBorders>
            <w:shd w:val="clear" w:color="auto" w:fill="auto"/>
          </w:tcPr>
          <w:p w14:paraId="39D6DE3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Percent (%)</w:t>
            </w:r>
          </w:p>
        </w:tc>
      </w:tr>
      <w:tr w:rsidR="008B1E63" w:rsidRPr="008D181C" w14:paraId="0D8558CE" w14:textId="77777777">
        <w:tc>
          <w:tcPr>
            <w:tcW w:w="1204" w:type="dxa"/>
            <w:tcBorders>
              <w:top w:val="single" w:sz="14" w:space="0" w:color="000000"/>
            </w:tcBorders>
            <w:shd w:val="clear" w:color="auto" w:fill="auto"/>
          </w:tcPr>
          <w:p w14:paraId="2887CB1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&gt;0bp</w:t>
            </w:r>
          </w:p>
        </w:tc>
        <w:tc>
          <w:tcPr>
            <w:tcW w:w="1205" w:type="dxa"/>
            <w:tcBorders>
              <w:top w:val="single" w:sz="14" w:space="0" w:color="000000"/>
            </w:tcBorders>
            <w:shd w:val="clear" w:color="auto" w:fill="auto"/>
          </w:tcPr>
          <w:p w14:paraId="7C86B19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94,673</w:t>
            </w:r>
          </w:p>
        </w:tc>
        <w:tc>
          <w:tcPr>
            <w:tcW w:w="1204" w:type="dxa"/>
            <w:tcBorders>
              <w:top w:val="single" w:sz="14" w:space="0" w:color="000000"/>
            </w:tcBorders>
            <w:shd w:val="clear" w:color="auto" w:fill="auto"/>
          </w:tcPr>
          <w:p w14:paraId="5657808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91,938,826</w:t>
            </w:r>
          </w:p>
        </w:tc>
        <w:tc>
          <w:tcPr>
            <w:tcW w:w="1205" w:type="dxa"/>
            <w:tcBorders>
              <w:top w:val="single" w:sz="14" w:space="0" w:color="000000"/>
            </w:tcBorders>
            <w:shd w:val="clear" w:color="auto" w:fill="auto"/>
          </w:tcPr>
          <w:p w14:paraId="75EA044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99.80</w:t>
            </w:r>
          </w:p>
        </w:tc>
        <w:tc>
          <w:tcPr>
            <w:tcW w:w="1205" w:type="dxa"/>
            <w:tcBorders>
              <w:top w:val="single" w:sz="14" w:space="0" w:color="000000"/>
            </w:tcBorders>
            <w:shd w:val="clear" w:color="auto" w:fill="auto"/>
          </w:tcPr>
          <w:p w14:paraId="2DB2AD6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92.392</w:t>
            </w:r>
          </w:p>
        </w:tc>
        <w:tc>
          <w:tcPr>
            <w:tcW w:w="1204" w:type="dxa"/>
            <w:tcBorders>
              <w:top w:val="single" w:sz="14" w:space="0" w:color="000000"/>
            </w:tcBorders>
            <w:shd w:val="clear" w:color="auto" w:fill="auto"/>
          </w:tcPr>
          <w:p w14:paraId="3AB1FB5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97.59</w:t>
            </w:r>
          </w:p>
        </w:tc>
        <w:tc>
          <w:tcPr>
            <w:tcW w:w="1205" w:type="dxa"/>
            <w:tcBorders>
              <w:top w:val="single" w:sz="14" w:space="0" w:color="000000"/>
            </w:tcBorders>
            <w:shd w:val="clear" w:color="auto" w:fill="auto"/>
          </w:tcPr>
          <w:p w14:paraId="59040CA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94,347</w:t>
            </w:r>
          </w:p>
        </w:tc>
        <w:tc>
          <w:tcPr>
            <w:tcW w:w="1206" w:type="dxa"/>
            <w:tcBorders>
              <w:top w:val="single" w:sz="14" w:space="0" w:color="000000"/>
            </w:tcBorders>
            <w:shd w:val="clear" w:color="auto" w:fill="auto"/>
          </w:tcPr>
          <w:p w14:paraId="0B671B0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99.65</w:t>
            </w:r>
          </w:p>
        </w:tc>
      </w:tr>
      <w:tr w:rsidR="008B1E63" w:rsidRPr="008D181C" w14:paraId="39E81E66" w14:textId="77777777">
        <w:tc>
          <w:tcPr>
            <w:tcW w:w="1204" w:type="dxa"/>
            <w:shd w:val="clear" w:color="auto" w:fill="auto"/>
          </w:tcPr>
          <w:p w14:paraId="4FAC883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&gt;200bp</w:t>
            </w:r>
          </w:p>
        </w:tc>
        <w:tc>
          <w:tcPr>
            <w:tcW w:w="1205" w:type="dxa"/>
            <w:shd w:val="clear" w:color="auto" w:fill="auto"/>
          </w:tcPr>
          <w:p w14:paraId="28F2745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94,673</w:t>
            </w:r>
          </w:p>
        </w:tc>
        <w:tc>
          <w:tcPr>
            <w:tcW w:w="1204" w:type="dxa"/>
            <w:shd w:val="clear" w:color="auto" w:fill="auto"/>
          </w:tcPr>
          <w:p w14:paraId="7866A0B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91,938,826</w:t>
            </w:r>
          </w:p>
        </w:tc>
        <w:tc>
          <w:tcPr>
            <w:tcW w:w="1205" w:type="dxa"/>
            <w:shd w:val="clear" w:color="auto" w:fill="auto"/>
          </w:tcPr>
          <w:p w14:paraId="1431A97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99.80</w:t>
            </w:r>
          </w:p>
        </w:tc>
        <w:tc>
          <w:tcPr>
            <w:tcW w:w="1205" w:type="dxa"/>
            <w:shd w:val="clear" w:color="auto" w:fill="auto"/>
          </w:tcPr>
          <w:p w14:paraId="503FDBA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92.392</w:t>
            </w:r>
          </w:p>
        </w:tc>
        <w:tc>
          <w:tcPr>
            <w:tcW w:w="1204" w:type="dxa"/>
            <w:shd w:val="clear" w:color="auto" w:fill="auto"/>
          </w:tcPr>
          <w:p w14:paraId="3CDB6FB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97.59</w:t>
            </w:r>
          </w:p>
        </w:tc>
        <w:tc>
          <w:tcPr>
            <w:tcW w:w="1205" w:type="dxa"/>
            <w:shd w:val="clear" w:color="auto" w:fill="auto"/>
          </w:tcPr>
          <w:p w14:paraId="495885B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94,347</w:t>
            </w:r>
          </w:p>
        </w:tc>
        <w:tc>
          <w:tcPr>
            <w:tcW w:w="1206" w:type="dxa"/>
            <w:shd w:val="clear" w:color="auto" w:fill="auto"/>
          </w:tcPr>
          <w:p w14:paraId="640F4C1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99.65</w:t>
            </w:r>
          </w:p>
        </w:tc>
      </w:tr>
      <w:tr w:rsidR="008B1E63" w:rsidRPr="008D181C" w14:paraId="3C90FCA9" w14:textId="77777777">
        <w:tc>
          <w:tcPr>
            <w:tcW w:w="1204" w:type="dxa"/>
            <w:shd w:val="clear" w:color="auto" w:fill="auto"/>
          </w:tcPr>
          <w:p w14:paraId="18E3006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&gt;500bp</w:t>
            </w:r>
          </w:p>
        </w:tc>
        <w:tc>
          <w:tcPr>
            <w:tcW w:w="1205" w:type="dxa"/>
            <w:shd w:val="clear" w:color="auto" w:fill="auto"/>
          </w:tcPr>
          <w:p w14:paraId="5794397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42,796</w:t>
            </w:r>
          </w:p>
        </w:tc>
        <w:tc>
          <w:tcPr>
            <w:tcW w:w="1204" w:type="dxa"/>
            <w:shd w:val="clear" w:color="auto" w:fill="auto"/>
          </w:tcPr>
          <w:p w14:paraId="6C6DDC0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76,471,914</w:t>
            </w:r>
          </w:p>
        </w:tc>
        <w:tc>
          <w:tcPr>
            <w:tcW w:w="1205" w:type="dxa"/>
            <w:shd w:val="clear" w:color="auto" w:fill="auto"/>
          </w:tcPr>
          <w:p w14:paraId="4D9EE92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99.87</w:t>
            </w:r>
          </w:p>
        </w:tc>
        <w:tc>
          <w:tcPr>
            <w:tcW w:w="1205" w:type="dxa"/>
            <w:shd w:val="clear" w:color="auto" w:fill="auto"/>
          </w:tcPr>
          <w:p w14:paraId="6463A40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41,400</w:t>
            </w:r>
          </w:p>
        </w:tc>
        <w:tc>
          <w:tcPr>
            <w:tcW w:w="1204" w:type="dxa"/>
            <w:shd w:val="clear" w:color="auto" w:fill="auto"/>
          </w:tcPr>
          <w:p w14:paraId="5D98B47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96.73</w:t>
            </w:r>
          </w:p>
        </w:tc>
        <w:tc>
          <w:tcPr>
            <w:tcW w:w="1205" w:type="dxa"/>
            <w:shd w:val="clear" w:color="auto" w:fill="auto"/>
          </w:tcPr>
          <w:p w14:paraId="464F8F0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42,695</w:t>
            </w:r>
          </w:p>
        </w:tc>
        <w:tc>
          <w:tcPr>
            <w:tcW w:w="1206" w:type="dxa"/>
            <w:shd w:val="clear" w:color="auto" w:fill="auto"/>
          </w:tcPr>
          <w:p w14:paraId="752F8F1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99.67</w:t>
            </w:r>
          </w:p>
        </w:tc>
      </w:tr>
      <w:tr w:rsidR="008B1E63" w:rsidRPr="008D181C" w14:paraId="73257FB8" w14:textId="77777777">
        <w:tc>
          <w:tcPr>
            <w:tcW w:w="1204" w:type="dxa"/>
            <w:tcBorders>
              <w:bottom w:val="single" w:sz="14" w:space="0" w:color="000000"/>
            </w:tcBorders>
            <w:shd w:val="clear" w:color="auto" w:fill="auto"/>
          </w:tcPr>
          <w:p w14:paraId="2139A5C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&gt;1000bp</w:t>
            </w:r>
          </w:p>
        </w:tc>
        <w:tc>
          <w:tcPr>
            <w:tcW w:w="1205" w:type="dxa"/>
            <w:tcBorders>
              <w:bottom w:val="single" w:sz="14" w:space="0" w:color="000000"/>
            </w:tcBorders>
            <w:shd w:val="clear" w:color="auto" w:fill="auto"/>
          </w:tcPr>
          <w:p w14:paraId="3B98A61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26,599</w:t>
            </w:r>
          </w:p>
        </w:tc>
        <w:tc>
          <w:tcPr>
            <w:tcW w:w="1204" w:type="dxa"/>
            <w:tcBorders>
              <w:bottom w:val="single" w:sz="14" w:space="0" w:color="000000"/>
            </w:tcBorders>
            <w:shd w:val="clear" w:color="auto" w:fill="auto"/>
          </w:tcPr>
          <w:p w14:paraId="6A28BD6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65,090,161</w:t>
            </w:r>
          </w:p>
        </w:tc>
        <w:tc>
          <w:tcPr>
            <w:tcW w:w="1205" w:type="dxa"/>
            <w:tcBorders>
              <w:bottom w:val="single" w:sz="14" w:space="0" w:color="000000"/>
            </w:tcBorders>
            <w:shd w:val="clear" w:color="auto" w:fill="auto"/>
          </w:tcPr>
          <w:p w14:paraId="37F7450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99.92</w:t>
            </w:r>
          </w:p>
        </w:tc>
        <w:tc>
          <w:tcPr>
            <w:tcW w:w="1205" w:type="dxa"/>
            <w:tcBorders>
              <w:bottom w:val="single" w:sz="14" w:space="0" w:color="000000"/>
            </w:tcBorders>
            <w:shd w:val="clear" w:color="auto" w:fill="auto"/>
          </w:tcPr>
          <w:p w14:paraId="2420F0B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25,587</w:t>
            </w:r>
          </w:p>
        </w:tc>
        <w:tc>
          <w:tcPr>
            <w:tcW w:w="1204" w:type="dxa"/>
            <w:tcBorders>
              <w:bottom w:val="single" w:sz="14" w:space="0" w:color="000000"/>
            </w:tcBorders>
            <w:shd w:val="clear" w:color="auto" w:fill="auto"/>
          </w:tcPr>
          <w:p w14:paraId="1EC08DE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96.19</w:t>
            </w:r>
          </w:p>
        </w:tc>
        <w:tc>
          <w:tcPr>
            <w:tcW w:w="1205" w:type="dxa"/>
            <w:tcBorders>
              <w:bottom w:val="single" w:sz="14" w:space="0" w:color="000000"/>
            </w:tcBorders>
            <w:shd w:val="clear" w:color="auto" w:fill="auto"/>
          </w:tcPr>
          <w:p w14:paraId="5C0FB6F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26,531</w:t>
            </w:r>
          </w:p>
        </w:tc>
        <w:tc>
          <w:tcPr>
            <w:tcW w:w="1206" w:type="dxa"/>
            <w:tcBorders>
              <w:bottom w:val="single" w:sz="14" w:space="0" w:color="000000"/>
            </w:tcBorders>
            <w:shd w:val="clear" w:color="auto" w:fill="auto"/>
          </w:tcPr>
          <w:p w14:paraId="61EA435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81C">
              <w:rPr>
                <w:rFonts w:ascii="Times New Roman" w:eastAsia="Times New Roman" w:hAnsi="Times New Roman" w:cs="Times New Roman"/>
                <w:sz w:val="20"/>
                <w:szCs w:val="20"/>
              </w:rPr>
              <w:t>99.74</w:t>
            </w:r>
          </w:p>
        </w:tc>
      </w:tr>
    </w:tbl>
    <w:p w14:paraId="00A1BB5F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579DD2FF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5CB47646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122A477B" w14:textId="77777777" w:rsidR="00DE48F8" w:rsidRPr="008D181C" w:rsidRDefault="00DE48F8">
      <w:pPr>
        <w:rPr>
          <w:rFonts w:ascii="Times New Roman" w:eastAsia="Times New Roman" w:hAnsi="Times New Roman" w:cs="Times New Roman"/>
        </w:rPr>
      </w:pPr>
    </w:p>
    <w:p w14:paraId="7B04EA4F" w14:textId="77777777" w:rsidR="00DE48F8" w:rsidRPr="008D181C" w:rsidRDefault="00DE48F8">
      <w:pPr>
        <w:rPr>
          <w:rFonts w:ascii="Times New Roman" w:eastAsia="Times New Roman" w:hAnsi="Times New Roman" w:cs="Times New Roman"/>
        </w:rPr>
      </w:pPr>
    </w:p>
    <w:p w14:paraId="3ACB7155" w14:textId="2BDCF11E" w:rsidR="008B1E63" w:rsidRPr="008D181C" w:rsidRDefault="00DE48F8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lastRenderedPageBreak/>
        <w:t>Table S5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733C1A">
        <w:rPr>
          <w:rFonts w:ascii="Times New Roman" w:eastAsia="Times New Roman" w:hAnsi="Times New Roman" w:cs="Times New Roman"/>
          <w:b/>
        </w:rPr>
        <w:t xml:space="preserve"> Summary of </w:t>
      </w:r>
      <w:r w:rsidR="00D1508E" w:rsidRPr="008D181C">
        <w:rPr>
          <w:rFonts w:ascii="Times New Roman" w:eastAsia="Times New Roman" w:hAnsi="Times New Roman" w:cs="Times New Roman"/>
          <w:b/>
        </w:rPr>
        <w:t>BUSCO</w:t>
      </w:r>
      <w:r w:rsidR="00733C1A">
        <w:rPr>
          <w:rFonts w:ascii="Times New Roman" w:eastAsia="Times New Roman" w:hAnsi="Times New Roman" w:cs="Times New Roman"/>
          <w:b/>
        </w:rPr>
        <w:t xml:space="preserve"> for genome assembly</w:t>
      </w:r>
      <w:r w:rsidR="006A7C88">
        <w:rPr>
          <w:rFonts w:ascii="Times New Roman" w:eastAsia="Times New Roman" w:hAnsi="Times New Roman" w:cs="Times New Roman"/>
          <w:b/>
        </w:rPr>
        <w:t>.</w:t>
      </w:r>
    </w:p>
    <w:p w14:paraId="29C7AF09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630" w:type="dxa"/>
        <w:tblInd w:w="55" w:type="dxa"/>
        <w:tblBorders>
          <w:top w:val="single" w:sz="12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0"/>
        <w:gridCol w:w="2280"/>
        <w:gridCol w:w="2010"/>
      </w:tblGrid>
      <w:tr w:rsidR="008B1E63" w:rsidRPr="008D181C" w14:paraId="0B0F08A3" w14:textId="77777777">
        <w:tc>
          <w:tcPr>
            <w:tcW w:w="534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6C92A7FC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514365D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Number</w:t>
            </w:r>
          </w:p>
        </w:tc>
        <w:tc>
          <w:tcPr>
            <w:tcW w:w="201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21A67CD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Percent (%)</w:t>
            </w:r>
          </w:p>
        </w:tc>
      </w:tr>
      <w:tr w:rsidR="008B1E63" w:rsidRPr="008D181C" w14:paraId="387F869E" w14:textId="77777777">
        <w:tc>
          <w:tcPr>
            <w:tcW w:w="534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5ACB1D3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Complete BUSCOs</w:t>
            </w:r>
          </w:p>
        </w:tc>
        <w:tc>
          <w:tcPr>
            <w:tcW w:w="228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3D2CDC8A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3895</w:t>
            </w:r>
          </w:p>
        </w:tc>
        <w:tc>
          <w:tcPr>
            <w:tcW w:w="201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7D1562E3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94.9</w:t>
            </w:r>
          </w:p>
        </w:tc>
      </w:tr>
      <w:tr w:rsidR="008B1E63" w:rsidRPr="008D181C" w14:paraId="03263844" w14:textId="77777777">
        <w:tc>
          <w:tcPr>
            <w:tcW w:w="5340" w:type="dxa"/>
            <w:shd w:val="clear" w:color="auto" w:fill="auto"/>
          </w:tcPr>
          <w:p w14:paraId="0F5C217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Complete and single-copy BUSCOs</w:t>
            </w:r>
          </w:p>
        </w:tc>
        <w:tc>
          <w:tcPr>
            <w:tcW w:w="2280" w:type="dxa"/>
            <w:shd w:val="clear" w:color="auto" w:fill="auto"/>
          </w:tcPr>
          <w:p w14:paraId="5C7C58F9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3814</w:t>
            </w:r>
          </w:p>
        </w:tc>
        <w:tc>
          <w:tcPr>
            <w:tcW w:w="2010" w:type="dxa"/>
            <w:shd w:val="clear" w:color="auto" w:fill="auto"/>
          </w:tcPr>
          <w:p w14:paraId="296E2FA3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92.9</w:t>
            </w:r>
          </w:p>
        </w:tc>
      </w:tr>
      <w:tr w:rsidR="008B1E63" w:rsidRPr="008D181C" w14:paraId="0FB962E2" w14:textId="77777777">
        <w:tc>
          <w:tcPr>
            <w:tcW w:w="5340" w:type="dxa"/>
            <w:shd w:val="clear" w:color="auto" w:fill="auto"/>
          </w:tcPr>
          <w:p w14:paraId="6C49371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Complete and duplicated BUSCOs</w:t>
            </w:r>
          </w:p>
        </w:tc>
        <w:tc>
          <w:tcPr>
            <w:tcW w:w="2280" w:type="dxa"/>
            <w:shd w:val="clear" w:color="auto" w:fill="auto"/>
          </w:tcPr>
          <w:p w14:paraId="4FD30B2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2010" w:type="dxa"/>
            <w:shd w:val="clear" w:color="auto" w:fill="auto"/>
          </w:tcPr>
          <w:p w14:paraId="6E60B98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7.14</w:t>
            </w:r>
          </w:p>
        </w:tc>
      </w:tr>
      <w:tr w:rsidR="008B1E63" w:rsidRPr="008D181C" w14:paraId="7562DF97" w14:textId="77777777">
        <w:tc>
          <w:tcPr>
            <w:tcW w:w="5340" w:type="dxa"/>
            <w:shd w:val="clear" w:color="auto" w:fill="auto"/>
          </w:tcPr>
          <w:p w14:paraId="5613237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Fragmented BUSCOs</w:t>
            </w:r>
          </w:p>
        </w:tc>
        <w:tc>
          <w:tcPr>
            <w:tcW w:w="2280" w:type="dxa"/>
            <w:shd w:val="clear" w:color="auto" w:fill="auto"/>
          </w:tcPr>
          <w:p w14:paraId="37452C68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010" w:type="dxa"/>
            <w:shd w:val="clear" w:color="auto" w:fill="auto"/>
          </w:tcPr>
          <w:p w14:paraId="73C55BE2" w14:textId="77777777" w:rsidR="008B1E63" w:rsidRPr="008D181C" w:rsidRDefault="00DE48F8" w:rsidP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</w:t>
            </w:r>
            <w:r w:rsidR="00D1508E" w:rsidRPr="008D181C">
              <w:rPr>
                <w:rFonts w:ascii="Times New Roman" w:eastAsia="Times New Roman" w:hAnsi="Times New Roman" w:cs="Times New Roman"/>
              </w:rPr>
              <w:t>.</w:t>
            </w:r>
            <w:r w:rsidRPr="008D181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B1E63" w:rsidRPr="008D181C" w14:paraId="15A1C29E" w14:textId="77777777">
        <w:tc>
          <w:tcPr>
            <w:tcW w:w="5340" w:type="dxa"/>
            <w:tcBorders>
              <w:bottom w:val="single" w:sz="12" w:space="0" w:color="000000"/>
            </w:tcBorders>
            <w:shd w:val="clear" w:color="auto" w:fill="auto"/>
          </w:tcPr>
          <w:p w14:paraId="6D2892A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Missing BUSCOs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</w:tcPr>
          <w:p w14:paraId="488FC333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010" w:type="dxa"/>
            <w:tcBorders>
              <w:bottom w:val="single" w:sz="12" w:space="0" w:color="000000"/>
            </w:tcBorders>
            <w:shd w:val="clear" w:color="auto" w:fill="auto"/>
          </w:tcPr>
          <w:p w14:paraId="4E4058F6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2.7</w:t>
            </w:r>
          </w:p>
        </w:tc>
      </w:tr>
      <w:tr w:rsidR="008B1E63" w:rsidRPr="008D181C" w14:paraId="04AC908B" w14:textId="77777777">
        <w:tc>
          <w:tcPr>
            <w:tcW w:w="5340" w:type="dxa"/>
            <w:tcBorders>
              <w:bottom w:val="single" w:sz="12" w:space="0" w:color="000000"/>
            </w:tcBorders>
            <w:shd w:val="clear" w:color="auto" w:fill="auto"/>
          </w:tcPr>
          <w:p w14:paraId="79B3D46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Total BUSCO groups searched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</w:tcPr>
          <w:p w14:paraId="02E9602C" w14:textId="77777777" w:rsidR="008B1E63" w:rsidRPr="008D181C" w:rsidRDefault="00DE48F8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4104</w:t>
            </w:r>
          </w:p>
        </w:tc>
        <w:tc>
          <w:tcPr>
            <w:tcW w:w="2010" w:type="dxa"/>
            <w:tcBorders>
              <w:bottom w:val="single" w:sz="12" w:space="0" w:color="000000"/>
            </w:tcBorders>
            <w:shd w:val="clear" w:color="auto" w:fill="auto"/>
          </w:tcPr>
          <w:p w14:paraId="4E1B3427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31DCD7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72F214B8" w14:textId="77777777" w:rsidR="00DE48F8" w:rsidRPr="008D181C" w:rsidRDefault="00DE48F8">
      <w:pPr>
        <w:rPr>
          <w:rFonts w:ascii="Times New Roman" w:eastAsia="Times New Roman" w:hAnsi="Times New Roman" w:cs="Times New Roman"/>
          <w:b/>
        </w:rPr>
      </w:pPr>
    </w:p>
    <w:p w14:paraId="4C11D758" w14:textId="77777777" w:rsidR="00DE48F8" w:rsidRPr="008D181C" w:rsidRDefault="00DE48F8">
      <w:pPr>
        <w:rPr>
          <w:rFonts w:ascii="Times New Roman" w:eastAsia="Times New Roman" w:hAnsi="Times New Roman" w:cs="Times New Roman"/>
          <w:b/>
        </w:rPr>
      </w:pPr>
    </w:p>
    <w:p w14:paraId="637F3896" w14:textId="561AC3DE" w:rsidR="00DE48F8" w:rsidRPr="008D181C" w:rsidRDefault="00DE48F8" w:rsidP="00DE48F8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S6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733C1A">
        <w:rPr>
          <w:rFonts w:ascii="Times New Roman" w:eastAsia="Times New Roman" w:hAnsi="Times New Roman" w:cs="Times New Roman"/>
          <w:b/>
        </w:rPr>
        <w:t xml:space="preserve"> Summary of </w:t>
      </w:r>
      <w:r w:rsidRPr="008D181C">
        <w:rPr>
          <w:rFonts w:ascii="Times New Roman" w:eastAsia="Times New Roman" w:hAnsi="Times New Roman" w:cs="Times New Roman"/>
          <w:b/>
        </w:rPr>
        <w:t>BUSCO</w:t>
      </w:r>
      <w:r w:rsidR="00733C1A">
        <w:rPr>
          <w:rFonts w:ascii="Times New Roman" w:eastAsia="Times New Roman" w:hAnsi="Times New Roman" w:cs="Times New Roman"/>
          <w:b/>
        </w:rPr>
        <w:t xml:space="preserve"> for gene set</w:t>
      </w:r>
      <w:r w:rsidR="006A7C88">
        <w:rPr>
          <w:rFonts w:ascii="Times New Roman" w:eastAsia="Times New Roman" w:hAnsi="Times New Roman" w:cs="Times New Roman"/>
          <w:b/>
        </w:rPr>
        <w:t>.</w:t>
      </w:r>
      <w:r w:rsidRPr="008D181C">
        <w:rPr>
          <w:rFonts w:ascii="Times New Roman" w:eastAsia="Times New Roman" w:hAnsi="Times New Roman" w:cs="Times New Roman"/>
          <w:b/>
        </w:rPr>
        <w:t xml:space="preserve"> </w:t>
      </w:r>
    </w:p>
    <w:p w14:paraId="22AAC8BB" w14:textId="77777777" w:rsidR="00DE48F8" w:rsidRPr="008D181C" w:rsidRDefault="00DE48F8" w:rsidP="00DE48F8">
      <w:pPr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9630" w:type="dxa"/>
        <w:tblInd w:w="55" w:type="dxa"/>
        <w:tblBorders>
          <w:top w:val="single" w:sz="12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0"/>
        <w:gridCol w:w="2280"/>
        <w:gridCol w:w="2010"/>
      </w:tblGrid>
      <w:tr w:rsidR="00DE48F8" w:rsidRPr="008D181C" w14:paraId="16400BF2" w14:textId="77777777" w:rsidTr="00A36F9B">
        <w:tc>
          <w:tcPr>
            <w:tcW w:w="534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0CE3798A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8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0DBA612D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Number</w:t>
            </w:r>
          </w:p>
        </w:tc>
        <w:tc>
          <w:tcPr>
            <w:tcW w:w="201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422EBE1C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Percent (%)</w:t>
            </w:r>
          </w:p>
        </w:tc>
      </w:tr>
      <w:tr w:rsidR="00DE48F8" w:rsidRPr="008D181C" w14:paraId="02DE1343" w14:textId="77777777" w:rsidTr="00A36F9B">
        <w:tc>
          <w:tcPr>
            <w:tcW w:w="534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3216F93D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Complete BUSCOs</w:t>
            </w:r>
          </w:p>
        </w:tc>
        <w:tc>
          <w:tcPr>
            <w:tcW w:w="228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36646716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3973</w:t>
            </w:r>
          </w:p>
        </w:tc>
        <w:tc>
          <w:tcPr>
            <w:tcW w:w="201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44D38D3C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96.8</w:t>
            </w:r>
          </w:p>
        </w:tc>
      </w:tr>
      <w:tr w:rsidR="00DE48F8" w:rsidRPr="008D181C" w14:paraId="69A162FB" w14:textId="77777777" w:rsidTr="00A36F9B">
        <w:tc>
          <w:tcPr>
            <w:tcW w:w="5340" w:type="dxa"/>
            <w:shd w:val="clear" w:color="auto" w:fill="auto"/>
          </w:tcPr>
          <w:p w14:paraId="1C95AA5D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Complete and single-copy BUSCOs</w:t>
            </w:r>
          </w:p>
        </w:tc>
        <w:tc>
          <w:tcPr>
            <w:tcW w:w="2280" w:type="dxa"/>
            <w:shd w:val="clear" w:color="auto" w:fill="auto"/>
          </w:tcPr>
          <w:p w14:paraId="34B56E08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3861</w:t>
            </w:r>
          </w:p>
        </w:tc>
        <w:tc>
          <w:tcPr>
            <w:tcW w:w="2010" w:type="dxa"/>
            <w:shd w:val="clear" w:color="auto" w:fill="auto"/>
          </w:tcPr>
          <w:p w14:paraId="2F4AF4E3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94.1</w:t>
            </w:r>
          </w:p>
        </w:tc>
      </w:tr>
      <w:tr w:rsidR="00DE48F8" w:rsidRPr="008D181C" w14:paraId="46C04A02" w14:textId="77777777" w:rsidTr="00A36F9B">
        <w:tc>
          <w:tcPr>
            <w:tcW w:w="5340" w:type="dxa"/>
            <w:shd w:val="clear" w:color="auto" w:fill="auto"/>
          </w:tcPr>
          <w:p w14:paraId="6F5F3210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Complete and duplicated BUSCOs</w:t>
            </w:r>
          </w:p>
        </w:tc>
        <w:tc>
          <w:tcPr>
            <w:tcW w:w="2280" w:type="dxa"/>
            <w:shd w:val="clear" w:color="auto" w:fill="auto"/>
          </w:tcPr>
          <w:p w14:paraId="32108BD2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010" w:type="dxa"/>
            <w:shd w:val="clear" w:color="auto" w:fill="auto"/>
          </w:tcPr>
          <w:p w14:paraId="3FD0C271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2.7</w:t>
            </w:r>
          </w:p>
        </w:tc>
      </w:tr>
      <w:tr w:rsidR="00DE48F8" w:rsidRPr="008D181C" w14:paraId="626492E4" w14:textId="77777777" w:rsidTr="00A36F9B">
        <w:tc>
          <w:tcPr>
            <w:tcW w:w="5340" w:type="dxa"/>
            <w:shd w:val="clear" w:color="auto" w:fill="auto"/>
          </w:tcPr>
          <w:p w14:paraId="59E40A36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Fragmented BUSCOs</w:t>
            </w:r>
          </w:p>
        </w:tc>
        <w:tc>
          <w:tcPr>
            <w:tcW w:w="2280" w:type="dxa"/>
            <w:shd w:val="clear" w:color="auto" w:fill="auto"/>
          </w:tcPr>
          <w:p w14:paraId="1C68B181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010" w:type="dxa"/>
            <w:shd w:val="clear" w:color="auto" w:fill="auto"/>
          </w:tcPr>
          <w:p w14:paraId="776E6D50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0.9</w:t>
            </w:r>
          </w:p>
        </w:tc>
      </w:tr>
      <w:tr w:rsidR="00DE48F8" w:rsidRPr="008D181C" w14:paraId="13BB1D04" w14:textId="77777777" w:rsidTr="00A36F9B">
        <w:tc>
          <w:tcPr>
            <w:tcW w:w="5340" w:type="dxa"/>
            <w:tcBorders>
              <w:bottom w:val="single" w:sz="12" w:space="0" w:color="000000"/>
            </w:tcBorders>
            <w:shd w:val="clear" w:color="auto" w:fill="auto"/>
          </w:tcPr>
          <w:p w14:paraId="47642658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Missing BUSCOs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</w:tcPr>
          <w:p w14:paraId="681FDEED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010" w:type="dxa"/>
            <w:tcBorders>
              <w:bottom w:val="single" w:sz="12" w:space="0" w:color="000000"/>
            </w:tcBorders>
            <w:shd w:val="clear" w:color="auto" w:fill="auto"/>
          </w:tcPr>
          <w:p w14:paraId="29B80596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2.3</w:t>
            </w:r>
          </w:p>
        </w:tc>
      </w:tr>
      <w:tr w:rsidR="00DE48F8" w:rsidRPr="008D181C" w14:paraId="75859A22" w14:textId="77777777" w:rsidTr="00A36F9B">
        <w:tc>
          <w:tcPr>
            <w:tcW w:w="5340" w:type="dxa"/>
            <w:tcBorders>
              <w:bottom w:val="single" w:sz="12" w:space="0" w:color="000000"/>
            </w:tcBorders>
            <w:shd w:val="clear" w:color="auto" w:fill="auto"/>
          </w:tcPr>
          <w:p w14:paraId="0C54EDE9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Total BUSCO groups searched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</w:tcPr>
          <w:p w14:paraId="3137B3C0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4104</w:t>
            </w:r>
          </w:p>
        </w:tc>
        <w:tc>
          <w:tcPr>
            <w:tcW w:w="2010" w:type="dxa"/>
            <w:tcBorders>
              <w:bottom w:val="single" w:sz="12" w:space="0" w:color="000000"/>
            </w:tcBorders>
            <w:shd w:val="clear" w:color="auto" w:fill="auto"/>
          </w:tcPr>
          <w:p w14:paraId="40F797C1" w14:textId="77777777" w:rsidR="00DE48F8" w:rsidRPr="008D181C" w:rsidRDefault="00DE48F8" w:rsidP="00A36F9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76EE15" w14:textId="77777777" w:rsidR="00DE48F8" w:rsidRPr="008D181C" w:rsidRDefault="00DE48F8" w:rsidP="00DE48F8">
      <w:pPr>
        <w:rPr>
          <w:rFonts w:ascii="Times New Roman" w:eastAsia="Times New Roman" w:hAnsi="Times New Roman" w:cs="Times New Roman"/>
          <w:b/>
        </w:rPr>
      </w:pPr>
    </w:p>
    <w:p w14:paraId="6A986C79" w14:textId="77777777" w:rsidR="00DE48F8" w:rsidRPr="008D181C" w:rsidRDefault="00DE48F8">
      <w:pPr>
        <w:rPr>
          <w:rFonts w:ascii="Times New Roman" w:eastAsia="Times New Roman" w:hAnsi="Times New Roman" w:cs="Times New Roman"/>
          <w:b/>
        </w:rPr>
      </w:pPr>
    </w:p>
    <w:p w14:paraId="74865DC8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61C8BD36" w14:textId="5BD90FC9" w:rsidR="008B1E63" w:rsidRPr="008D181C" w:rsidRDefault="00A36F9B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S7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General statistics of predicted protein-coding genes</w:t>
      </w:r>
      <w:r w:rsidR="006A7C88">
        <w:rPr>
          <w:rFonts w:ascii="Times New Roman" w:eastAsia="Times New Roman" w:hAnsi="Times New Roman" w:cs="Times New Roman"/>
          <w:b/>
        </w:rPr>
        <w:t>.</w:t>
      </w:r>
    </w:p>
    <w:p w14:paraId="6D0FAEAF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10515" w:type="dxa"/>
        <w:tblInd w:w="-470" w:type="dxa"/>
        <w:tblBorders>
          <w:top w:val="single" w:sz="16" w:space="0" w:color="000000"/>
          <w:bottom w:val="single" w:sz="10" w:space="0" w:color="000000"/>
          <w:insideH w:val="single" w:sz="10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680"/>
        <w:gridCol w:w="1065"/>
        <w:gridCol w:w="1320"/>
        <w:gridCol w:w="1275"/>
        <w:gridCol w:w="990"/>
        <w:gridCol w:w="1440"/>
        <w:gridCol w:w="1350"/>
      </w:tblGrid>
      <w:tr w:rsidR="008B1E63" w:rsidRPr="008D181C" w14:paraId="15F807BD" w14:textId="77777777">
        <w:tc>
          <w:tcPr>
            <w:tcW w:w="1395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0DAD694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Gene set</w:t>
            </w:r>
          </w:p>
        </w:tc>
        <w:tc>
          <w:tcPr>
            <w:tcW w:w="168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50ABE237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5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6D123EA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Number</w:t>
            </w:r>
          </w:p>
        </w:tc>
        <w:tc>
          <w:tcPr>
            <w:tcW w:w="132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6FF9A0D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Average transcript length (bp)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569C702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Average CDS length (bp)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4A86B75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 xml:space="preserve">Average exon per gene 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2D339F0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Average exon length (bp)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0" w:space="0" w:color="000000"/>
            </w:tcBorders>
            <w:shd w:val="clear" w:color="auto" w:fill="auto"/>
          </w:tcPr>
          <w:p w14:paraId="3067B78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Average intron length (bp)</w:t>
            </w:r>
          </w:p>
        </w:tc>
      </w:tr>
      <w:tr w:rsidR="008B1E63" w:rsidRPr="008D181C" w14:paraId="65127A34" w14:textId="77777777">
        <w:tc>
          <w:tcPr>
            <w:tcW w:w="1395" w:type="dxa"/>
            <w:vMerge w:val="restart"/>
            <w:tcBorders>
              <w:top w:val="single" w:sz="10" w:space="0" w:color="000000"/>
            </w:tcBorders>
            <w:shd w:val="clear" w:color="auto" w:fill="auto"/>
          </w:tcPr>
          <w:p w14:paraId="674DADC2" w14:textId="77777777" w:rsidR="008B1E63" w:rsidRPr="008D181C" w:rsidRDefault="00D150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Homolog</w:t>
            </w:r>
          </w:p>
        </w:tc>
        <w:tc>
          <w:tcPr>
            <w:tcW w:w="1680" w:type="dxa"/>
            <w:tcBorders>
              <w:top w:val="single" w:sz="10" w:space="0" w:color="000000"/>
            </w:tcBorders>
            <w:shd w:val="clear" w:color="auto" w:fill="auto"/>
          </w:tcPr>
          <w:p w14:paraId="2A0FCBFC" w14:textId="77777777" w:rsidR="008B1E63" w:rsidRPr="00CD4621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D4621">
              <w:rPr>
                <w:rFonts w:ascii="Times New Roman" w:eastAsia="Times New Roman" w:hAnsi="Times New Roman" w:cs="Times New Roman"/>
                <w:i/>
              </w:rPr>
              <w:t>H.sapiens</w:t>
            </w:r>
            <w:proofErr w:type="spellEnd"/>
          </w:p>
        </w:tc>
        <w:tc>
          <w:tcPr>
            <w:tcW w:w="1065" w:type="dxa"/>
            <w:tcBorders>
              <w:top w:val="single" w:sz="10" w:space="0" w:color="000000"/>
            </w:tcBorders>
            <w:shd w:val="clear" w:color="auto" w:fill="auto"/>
          </w:tcPr>
          <w:p w14:paraId="3B115A9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26,607</w:t>
            </w:r>
          </w:p>
        </w:tc>
        <w:tc>
          <w:tcPr>
            <w:tcW w:w="1320" w:type="dxa"/>
            <w:tcBorders>
              <w:top w:val="single" w:sz="10" w:space="0" w:color="000000"/>
            </w:tcBorders>
            <w:shd w:val="clear" w:color="auto" w:fill="auto"/>
          </w:tcPr>
          <w:p w14:paraId="23CD16B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20,492</w:t>
            </w:r>
          </w:p>
        </w:tc>
        <w:tc>
          <w:tcPr>
            <w:tcW w:w="1275" w:type="dxa"/>
            <w:tcBorders>
              <w:top w:val="single" w:sz="10" w:space="0" w:color="000000"/>
            </w:tcBorders>
            <w:shd w:val="clear" w:color="auto" w:fill="auto"/>
          </w:tcPr>
          <w:p w14:paraId="0DEE403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1,290</w:t>
            </w:r>
          </w:p>
        </w:tc>
        <w:tc>
          <w:tcPr>
            <w:tcW w:w="990" w:type="dxa"/>
            <w:tcBorders>
              <w:top w:val="single" w:sz="10" w:space="0" w:color="000000"/>
            </w:tcBorders>
            <w:shd w:val="clear" w:color="auto" w:fill="auto"/>
          </w:tcPr>
          <w:p w14:paraId="0822DCA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7.2</w:t>
            </w:r>
          </w:p>
        </w:tc>
        <w:tc>
          <w:tcPr>
            <w:tcW w:w="1440" w:type="dxa"/>
            <w:tcBorders>
              <w:top w:val="single" w:sz="10" w:space="0" w:color="000000"/>
            </w:tcBorders>
            <w:shd w:val="clear" w:color="auto" w:fill="auto"/>
          </w:tcPr>
          <w:p w14:paraId="3C785FA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1350" w:type="dxa"/>
            <w:tcBorders>
              <w:top w:val="single" w:sz="10" w:space="0" w:color="000000"/>
            </w:tcBorders>
            <w:shd w:val="clear" w:color="auto" w:fill="auto"/>
          </w:tcPr>
          <w:p w14:paraId="70FAEAE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3,068</w:t>
            </w:r>
          </w:p>
        </w:tc>
      </w:tr>
      <w:tr w:rsidR="008B1E63" w:rsidRPr="008D181C" w14:paraId="2EC8A90E" w14:textId="77777777">
        <w:tc>
          <w:tcPr>
            <w:tcW w:w="1395" w:type="dxa"/>
            <w:vMerge/>
            <w:tcBorders>
              <w:top w:val="single" w:sz="10" w:space="0" w:color="000000"/>
            </w:tcBorders>
            <w:shd w:val="clear" w:color="auto" w:fill="auto"/>
          </w:tcPr>
          <w:p w14:paraId="10E71873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shd w:val="clear" w:color="auto" w:fill="auto"/>
          </w:tcPr>
          <w:p w14:paraId="0CA1BB6A" w14:textId="77777777" w:rsidR="008B1E63" w:rsidRPr="00CD4621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D4621">
              <w:rPr>
                <w:rFonts w:ascii="Times New Roman" w:eastAsia="Times New Roman" w:hAnsi="Times New Roman" w:cs="Times New Roman"/>
                <w:i/>
              </w:rPr>
              <w:t>M.musculus</w:t>
            </w:r>
            <w:proofErr w:type="spellEnd"/>
          </w:p>
        </w:tc>
        <w:tc>
          <w:tcPr>
            <w:tcW w:w="1065" w:type="dxa"/>
            <w:shd w:val="clear" w:color="auto" w:fill="auto"/>
          </w:tcPr>
          <w:p w14:paraId="339F777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24,330</w:t>
            </w:r>
          </w:p>
        </w:tc>
        <w:tc>
          <w:tcPr>
            <w:tcW w:w="1320" w:type="dxa"/>
            <w:shd w:val="clear" w:color="auto" w:fill="auto"/>
          </w:tcPr>
          <w:p w14:paraId="07B8208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19,855</w:t>
            </w:r>
          </w:p>
        </w:tc>
        <w:tc>
          <w:tcPr>
            <w:tcW w:w="1275" w:type="dxa"/>
            <w:shd w:val="clear" w:color="auto" w:fill="auto"/>
          </w:tcPr>
          <w:p w14:paraId="3DC38E6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1,314</w:t>
            </w:r>
          </w:p>
        </w:tc>
        <w:tc>
          <w:tcPr>
            <w:tcW w:w="990" w:type="dxa"/>
            <w:shd w:val="clear" w:color="auto" w:fill="auto"/>
          </w:tcPr>
          <w:p w14:paraId="123B500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440" w:type="dxa"/>
            <w:shd w:val="clear" w:color="auto" w:fill="auto"/>
          </w:tcPr>
          <w:p w14:paraId="0879D60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1350" w:type="dxa"/>
            <w:shd w:val="clear" w:color="auto" w:fill="auto"/>
          </w:tcPr>
          <w:p w14:paraId="4514172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2,902</w:t>
            </w:r>
          </w:p>
        </w:tc>
      </w:tr>
      <w:tr w:rsidR="008B1E63" w:rsidRPr="008D181C" w14:paraId="572A8407" w14:textId="77777777">
        <w:tc>
          <w:tcPr>
            <w:tcW w:w="1395" w:type="dxa"/>
            <w:vMerge/>
            <w:tcBorders>
              <w:top w:val="single" w:sz="10" w:space="0" w:color="000000"/>
            </w:tcBorders>
            <w:shd w:val="clear" w:color="auto" w:fill="auto"/>
          </w:tcPr>
          <w:p w14:paraId="630A43EB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shd w:val="clear" w:color="auto" w:fill="auto"/>
          </w:tcPr>
          <w:p w14:paraId="1BDC734D" w14:textId="77777777" w:rsidR="008B1E63" w:rsidRPr="00CD4621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D4621">
              <w:rPr>
                <w:rFonts w:ascii="Times New Roman" w:eastAsia="Times New Roman" w:hAnsi="Times New Roman" w:cs="Times New Roman"/>
                <w:i/>
              </w:rPr>
              <w:t>B.taurus</w:t>
            </w:r>
            <w:proofErr w:type="spellEnd"/>
          </w:p>
        </w:tc>
        <w:tc>
          <w:tcPr>
            <w:tcW w:w="1065" w:type="dxa"/>
            <w:shd w:val="clear" w:color="auto" w:fill="auto"/>
          </w:tcPr>
          <w:p w14:paraId="73401E2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27,782</w:t>
            </w:r>
          </w:p>
        </w:tc>
        <w:tc>
          <w:tcPr>
            <w:tcW w:w="1320" w:type="dxa"/>
            <w:shd w:val="clear" w:color="auto" w:fill="auto"/>
          </w:tcPr>
          <w:p w14:paraId="7DD1751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19,574</w:t>
            </w:r>
          </w:p>
        </w:tc>
        <w:tc>
          <w:tcPr>
            <w:tcW w:w="1275" w:type="dxa"/>
            <w:shd w:val="clear" w:color="auto" w:fill="auto"/>
          </w:tcPr>
          <w:p w14:paraId="6785D2B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1,270</w:t>
            </w:r>
          </w:p>
        </w:tc>
        <w:tc>
          <w:tcPr>
            <w:tcW w:w="990" w:type="dxa"/>
            <w:shd w:val="clear" w:color="auto" w:fill="auto"/>
          </w:tcPr>
          <w:p w14:paraId="13F27F5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440" w:type="dxa"/>
            <w:shd w:val="clear" w:color="auto" w:fill="auto"/>
          </w:tcPr>
          <w:p w14:paraId="590C0EE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1350" w:type="dxa"/>
            <w:shd w:val="clear" w:color="auto" w:fill="auto"/>
          </w:tcPr>
          <w:p w14:paraId="3EA4E67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2,903</w:t>
            </w:r>
          </w:p>
        </w:tc>
      </w:tr>
      <w:tr w:rsidR="008B1E63" w:rsidRPr="008D181C" w14:paraId="512ABF59" w14:textId="77777777">
        <w:tc>
          <w:tcPr>
            <w:tcW w:w="1395" w:type="dxa"/>
            <w:vMerge/>
            <w:tcBorders>
              <w:top w:val="single" w:sz="10" w:space="0" w:color="000000"/>
            </w:tcBorders>
            <w:shd w:val="clear" w:color="auto" w:fill="auto"/>
          </w:tcPr>
          <w:p w14:paraId="1517D2BE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shd w:val="clear" w:color="auto" w:fill="auto"/>
          </w:tcPr>
          <w:p w14:paraId="4DFC8077" w14:textId="77777777" w:rsidR="008B1E63" w:rsidRPr="00CD4621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D4621">
              <w:rPr>
                <w:rFonts w:ascii="Times New Roman" w:eastAsia="Times New Roman" w:hAnsi="Times New Roman" w:cs="Times New Roman"/>
                <w:i/>
              </w:rPr>
              <w:t>C.dromedarius</w:t>
            </w:r>
            <w:proofErr w:type="spellEnd"/>
          </w:p>
        </w:tc>
        <w:tc>
          <w:tcPr>
            <w:tcW w:w="1065" w:type="dxa"/>
            <w:shd w:val="clear" w:color="auto" w:fill="auto"/>
          </w:tcPr>
          <w:p w14:paraId="6AD92CF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28,615</w:t>
            </w:r>
          </w:p>
        </w:tc>
        <w:tc>
          <w:tcPr>
            <w:tcW w:w="1320" w:type="dxa"/>
            <w:shd w:val="clear" w:color="auto" w:fill="auto"/>
          </w:tcPr>
          <w:p w14:paraId="289F1AD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20,007</w:t>
            </w:r>
          </w:p>
        </w:tc>
        <w:tc>
          <w:tcPr>
            <w:tcW w:w="1275" w:type="dxa"/>
            <w:shd w:val="clear" w:color="auto" w:fill="auto"/>
          </w:tcPr>
          <w:p w14:paraId="7AD5373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1,248</w:t>
            </w:r>
          </w:p>
        </w:tc>
        <w:tc>
          <w:tcPr>
            <w:tcW w:w="990" w:type="dxa"/>
            <w:shd w:val="clear" w:color="auto" w:fill="auto"/>
          </w:tcPr>
          <w:p w14:paraId="60B4310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7.2</w:t>
            </w:r>
          </w:p>
        </w:tc>
        <w:tc>
          <w:tcPr>
            <w:tcW w:w="1440" w:type="dxa"/>
            <w:shd w:val="clear" w:color="auto" w:fill="auto"/>
          </w:tcPr>
          <w:p w14:paraId="7BC93FF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1350" w:type="dxa"/>
            <w:shd w:val="clear" w:color="auto" w:fill="auto"/>
          </w:tcPr>
          <w:p w14:paraId="72A8CF6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3,018</w:t>
            </w:r>
          </w:p>
        </w:tc>
      </w:tr>
      <w:tr w:rsidR="008B1E63" w:rsidRPr="008D181C" w14:paraId="383FB8FB" w14:textId="77777777">
        <w:tc>
          <w:tcPr>
            <w:tcW w:w="1395" w:type="dxa"/>
            <w:vMerge/>
            <w:tcBorders>
              <w:top w:val="single" w:sz="10" w:space="0" w:color="000000"/>
            </w:tcBorders>
            <w:shd w:val="clear" w:color="auto" w:fill="auto"/>
          </w:tcPr>
          <w:p w14:paraId="6FFB9411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0" w:type="dxa"/>
            <w:shd w:val="clear" w:color="auto" w:fill="auto"/>
          </w:tcPr>
          <w:p w14:paraId="216C4F1B" w14:textId="77777777" w:rsidR="008B1E63" w:rsidRPr="00CD4621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CD4621">
              <w:rPr>
                <w:rFonts w:ascii="Times New Roman" w:eastAsia="Times New Roman" w:hAnsi="Times New Roman" w:cs="Times New Roman"/>
                <w:i/>
              </w:rPr>
              <w:t>C.familiaris</w:t>
            </w:r>
            <w:proofErr w:type="spellEnd"/>
          </w:p>
        </w:tc>
        <w:tc>
          <w:tcPr>
            <w:tcW w:w="1065" w:type="dxa"/>
            <w:shd w:val="clear" w:color="auto" w:fill="auto"/>
          </w:tcPr>
          <w:p w14:paraId="53238D4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26,234</w:t>
            </w:r>
          </w:p>
        </w:tc>
        <w:tc>
          <w:tcPr>
            <w:tcW w:w="1320" w:type="dxa"/>
            <w:shd w:val="clear" w:color="auto" w:fill="auto"/>
          </w:tcPr>
          <w:p w14:paraId="15EEFDA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18,653</w:t>
            </w:r>
          </w:p>
        </w:tc>
        <w:tc>
          <w:tcPr>
            <w:tcW w:w="1275" w:type="dxa"/>
            <w:shd w:val="clear" w:color="auto" w:fill="auto"/>
          </w:tcPr>
          <w:p w14:paraId="0C8515D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1,219</w:t>
            </w:r>
          </w:p>
        </w:tc>
        <w:tc>
          <w:tcPr>
            <w:tcW w:w="990" w:type="dxa"/>
            <w:shd w:val="clear" w:color="auto" w:fill="auto"/>
          </w:tcPr>
          <w:p w14:paraId="68A3480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1440" w:type="dxa"/>
            <w:shd w:val="clear" w:color="auto" w:fill="auto"/>
          </w:tcPr>
          <w:p w14:paraId="5B0ED82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350" w:type="dxa"/>
            <w:shd w:val="clear" w:color="auto" w:fill="auto"/>
          </w:tcPr>
          <w:p w14:paraId="638674E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2,920</w:t>
            </w:r>
          </w:p>
        </w:tc>
      </w:tr>
      <w:tr w:rsidR="008B1E63" w:rsidRPr="008D181C" w14:paraId="048AE317" w14:textId="77777777">
        <w:trPr>
          <w:trHeight w:val="440"/>
        </w:trPr>
        <w:tc>
          <w:tcPr>
            <w:tcW w:w="1395" w:type="dxa"/>
            <w:tcBorders>
              <w:bottom w:val="single" w:sz="16" w:space="0" w:color="000000"/>
            </w:tcBorders>
            <w:shd w:val="clear" w:color="auto" w:fill="auto"/>
          </w:tcPr>
          <w:p w14:paraId="7FA840B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RNA</w:t>
            </w:r>
          </w:p>
        </w:tc>
        <w:tc>
          <w:tcPr>
            <w:tcW w:w="1680" w:type="dxa"/>
            <w:tcBorders>
              <w:bottom w:val="single" w:sz="16" w:space="0" w:color="000000"/>
            </w:tcBorders>
            <w:shd w:val="clear" w:color="auto" w:fill="auto"/>
          </w:tcPr>
          <w:p w14:paraId="74C7638D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5" w:type="dxa"/>
            <w:tcBorders>
              <w:bottom w:val="single" w:sz="16" w:space="0" w:color="000000"/>
            </w:tcBorders>
            <w:shd w:val="clear" w:color="auto" w:fill="auto"/>
          </w:tcPr>
          <w:p w14:paraId="2043058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45,329</w:t>
            </w:r>
          </w:p>
        </w:tc>
        <w:tc>
          <w:tcPr>
            <w:tcW w:w="1320" w:type="dxa"/>
            <w:tcBorders>
              <w:bottom w:val="single" w:sz="16" w:space="0" w:color="000000"/>
            </w:tcBorders>
            <w:shd w:val="clear" w:color="auto" w:fill="auto"/>
          </w:tcPr>
          <w:p w14:paraId="46387FE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17,880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auto"/>
          </w:tcPr>
          <w:p w14:paraId="0090D6E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5,603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auto"/>
          </w:tcPr>
          <w:p w14:paraId="4F90548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auto"/>
          </w:tcPr>
          <w:p w14:paraId="6F0769E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auto"/>
          </w:tcPr>
          <w:p w14:paraId="0A76A45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1,211</w:t>
            </w:r>
          </w:p>
        </w:tc>
      </w:tr>
      <w:tr w:rsidR="008B1E63" w:rsidRPr="008D181C" w14:paraId="7687DA06" w14:textId="77777777">
        <w:trPr>
          <w:trHeight w:val="440"/>
        </w:trPr>
        <w:tc>
          <w:tcPr>
            <w:tcW w:w="1395" w:type="dxa"/>
            <w:tcBorders>
              <w:bottom w:val="single" w:sz="16" w:space="0" w:color="000000"/>
            </w:tcBorders>
            <w:shd w:val="clear" w:color="auto" w:fill="auto"/>
          </w:tcPr>
          <w:p w14:paraId="5F36A22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Final set</w:t>
            </w:r>
          </w:p>
        </w:tc>
        <w:tc>
          <w:tcPr>
            <w:tcW w:w="1680" w:type="dxa"/>
            <w:tcBorders>
              <w:bottom w:val="single" w:sz="16" w:space="0" w:color="000000"/>
            </w:tcBorders>
            <w:shd w:val="clear" w:color="auto" w:fill="auto"/>
          </w:tcPr>
          <w:p w14:paraId="4DF77FDE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5" w:type="dxa"/>
            <w:tcBorders>
              <w:bottom w:val="single" w:sz="16" w:space="0" w:color="000000"/>
            </w:tcBorders>
            <w:shd w:val="clear" w:color="auto" w:fill="auto"/>
          </w:tcPr>
          <w:p w14:paraId="2AF14F5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27,332</w:t>
            </w:r>
          </w:p>
        </w:tc>
        <w:tc>
          <w:tcPr>
            <w:tcW w:w="1320" w:type="dxa"/>
            <w:tcBorders>
              <w:bottom w:val="single" w:sz="16" w:space="0" w:color="000000"/>
            </w:tcBorders>
            <w:shd w:val="clear" w:color="auto" w:fill="auto"/>
          </w:tcPr>
          <w:p w14:paraId="067DF22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28,808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auto"/>
          </w:tcPr>
          <w:p w14:paraId="28BFC6C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1,305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auto"/>
          </w:tcPr>
          <w:p w14:paraId="603A208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7.4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auto"/>
          </w:tcPr>
          <w:p w14:paraId="30FFB40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auto"/>
          </w:tcPr>
          <w:p w14:paraId="5CA9BB6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3,804</w:t>
            </w:r>
          </w:p>
        </w:tc>
      </w:tr>
    </w:tbl>
    <w:p w14:paraId="54C4166F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019D7CB7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11C62A89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7A5A8A22" w14:textId="72066554" w:rsidR="008B1E63" w:rsidRPr="008D181C" w:rsidRDefault="00A36F9B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lastRenderedPageBreak/>
        <w:t>Table S8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Statistics of function</w:t>
      </w:r>
      <w:r w:rsidR="00C40550">
        <w:rPr>
          <w:rFonts w:ascii="Times New Roman" w:eastAsia="Times New Roman" w:hAnsi="Times New Roman" w:cs="Times New Roman"/>
          <w:b/>
        </w:rPr>
        <w:t>al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annotations</w:t>
      </w:r>
      <w:r w:rsidR="001C5C83">
        <w:rPr>
          <w:rFonts w:ascii="Times New Roman" w:eastAsia="Times New Roman" w:hAnsi="Times New Roman" w:cs="Times New Roman"/>
          <w:b/>
        </w:rPr>
        <w:t xml:space="preserve">. </w:t>
      </w:r>
      <w:r w:rsidR="001C5C83" w:rsidRPr="001C5C83">
        <w:rPr>
          <w:rFonts w:ascii="Times New Roman" w:eastAsia="Times New Roman" w:hAnsi="Times New Roman" w:cs="Times New Roman"/>
        </w:rPr>
        <w:t>Four protein databases</w:t>
      </w:r>
      <w:r w:rsidR="001C5C83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1C5C83" w:rsidRPr="001C5C83">
        <w:rPr>
          <w:rFonts w:ascii="Times New Roman" w:eastAsia="Times New Roman" w:hAnsi="Times New Roman" w:cs="Times New Roman"/>
        </w:rPr>
        <w:t>InterPro</w:t>
      </w:r>
      <w:proofErr w:type="spellEnd"/>
      <w:r w:rsidR="001C5C83" w:rsidRPr="001C5C83">
        <w:rPr>
          <w:rFonts w:ascii="Times New Roman" w:eastAsia="Times New Roman" w:hAnsi="Times New Roman" w:cs="Times New Roman"/>
        </w:rPr>
        <w:t xml:space="preserve">, KEGG, </w:t>
      </w:r>
      <w:proofErr w:type="spellStart"/>
      <w:r w:rsidR="001C5C83" w:rsidRPr="001C5C83">
        <w:rPr>
          <w:rFonts w:ascii="Times New Roman" w:eastAsia="Times New Roman" w:hAnsi="Times New Roman" w:cs="Times New Roman"/>
        </w:rPr>
        <w:t>Swissprot</w:t>
      </w:r>
      <w:proofErr w:type="spellEnd"/>
      <w:r w:rsidR="001C5C83" w:rsidRPr="001C5C83">
        <w:rPr>
          <w:rFonts w:ascii="Times New Roman" w:eastAsia="Times New Roman" w:hAnsi="Times New Roman" w:cs="Times New Roman"/>
        </w:rPr>
        <w:t xml:space="preserve"> and </w:t>
      </w:r>
      <w:proofErr w:type="spellStart"/>
      <w:r w:rsidR="001C5C83" w:rsidRPr="001C5C83">
        <w:rPr>
          <w:rFonts w:ascii="Times New Roman" w:eastAsia="Times New Roman" w:hAnsi="Times New Roman" w:cs="Times New Roman"/>
        </w:rPr>
        <w:t>TrEMBL</w:t>
      </w:r>
      <w:proofErr w:type="spellEnd"/>
      <w:r w:rsidR="001C5C83">
        <w:rPr>
          <w:rFonts w:ascii="Times New Roman" w:eastAsia="Times New Roman" w:hAnsi="Times New Roman" w:cs="Times New Roman"/>
        </w:rPr>
        <w:t>)</w:t>
      </w:r>
      <w:r w:rsidR="00041065">
        <w:rPr>
          <w:rFonts w:ascii="Times New Roman" w:eastAsia="Times New Roman" w:hAnsi="Times New Roman" w:cs="Times New Roman"/>
        </w:rPr>
        <w:t xml:space="preserve"> </w:t>
      </w:r>
      <w:r w:rsidR="00041065" w:rsidRPr="001C5C83">
        <w:rPr>
          <w:rFonts w:ascii="Times New Roman" w:eastAsia="Times New Roman" w:hAnsi="Times New Roman" w:cs="Times New Roman"/>
        </w:rPr>
        <w:t xml:space="preserve">were </w:t>
      </w:r>
      <w:r w:rsidR="00041065" w:rsidRPr="002E09FB">
        <w:t>used for predicting gene functions</w:t>
      </w:r>
      <w:r w:rsidR="001C5C83" w:rsidRPr="001C5C83">
        <w:rPr>
          <w:rFonts w:ascii="Times New Roman" w:eastAsia="Times New Roman" w:hAnsi="Times New Roman" w:cs="Times New Roman"/>
        </w:rPr>
        <w:t xml:space="preserve">. </w:t>
      </w:r>
      <w:r w:rsidR="001C5C83">
        <w:rPr>
          <w:rFonts w:ascii="Times New Roman" w:eastAsia="Times New Roman" w:hAnsi="Times New Roman" w:cs="Times New Roman"/>
        </w:rPr>
        <w:t>T</w:t>
      </w:r>
      <w:r w:rsidR="001C5C83" w:rsidRPr="001C5C83">
        <w:rPr>
          <w:rFonts w:ascii="Times New Roman" w:eastAsia="Times New Roman" w:hAnsi="Times New Roman" w:cs="Times New Roman"/>
        </w:rPr>
        <w:t>he table shows numbers of genes match to each database.</w:t>
      </w:r>
      <w:r w:rsidR="00AC6957">
        <w:rPr>
          <w:rFonts w:ascii="Times New Roman" w:eastAsia="Times New Roman" w:hAnsi="Times New Roman" w:cs="Times New Roman"/>
        </w:rPr>
        <w:t xml:space="preserve"> The </w:t>
      </w:r>
      <w:proofErr w:type="spellStart"/>
      <w:r w:rsidR="00AC6957">
        <w:rPr>
          <w:rFonts w:ascii="Times New Roman" w:eastAsia="Times New Roman" w:hAnsi="Times New Roman" w:cs="Times New Roman"/>
        </w:rPr>
        <w:t>TrEMBL</w:t>
      </w:r>
      <w:proofErr w:type="spellEnd"/>
      <w:r w:rsidR="00AC6957">
        <w:rPr>
          <w:rFonts w:ascii="Times New Roman" w:eastAsia="Times New Roman" w:hAnsi="Times New Roman" w:cs="Times New Roman"/>
        </w:rPr>
        <w:t xml:space="preserve"> results were based on five homologous species and exclude unk</w:t>
      </w:r>
      <w:r w:rsidR="00E862C2">
        <w:rPr>
          <w:rFonts w:ascii="Times New Roman" w:eastAsia="Times New Roman" w:hAnsi="Times New Roman" w:cs="Times New Roman"/>
        </w:rPr>
        <w:t>n</w:t>
      </w:r>
      <w:r w:rsidR="00AC6957">
        <w:rPr>
          <w:rFonts w:ascii="Times New Roman" w:eastAsia="Times New Roman" w:hAnsi="Times New Roman" w:cs="Times New Roman"/>
        </w:rPr>
        <w:t>own or hypothetical genes.</w:t>
      </w:r>
    </w:p>
    <w:p w14:paraId="7E7220D0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9638" w:type="dxa"/>
        <w:tblInd w:w="55" w:type="dxa"/>
        <w:tblBorders>
          <w:top w:val="single" w:sz="12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8B1E63" w:rsidRPr="008D181C" w14:paraId="0503B552" w14:textId="77777777">
        <w:tc>
          <w:tcPr>
            <w:tcW w:w="321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7B61C7B7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1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7137B6E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Number</w:t>
            </w:r>
          </w:p>
        </w:tc>
        <w:tc>
          <w:tcPr>
            <w:tcW w:w="321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14:paraId="0171C79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Percent (%)</w:t>
            </w:r>
          </w:p>
        </w:tc>
      </w:tr>
      <w:tr w:rsidR="008B1E63" w:rsidRPr="008D181C" w14:paraId="79FC9E7E" w14:textId="77777777">
        <w:tc>
          <w:tcPr>
            <w:tcW w:w="3212" w:type="dxa"/>
            <w:shd w:val="clear" w:color="auto" w:fill="auto"/>
          </w:tcPr>
          <w:p w14:paraId="7A4FB1C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3213" w:type="dxa"/>
            <w:shd w:val="clear" w:color="auto" w:fill="auto"/>
          </w:tcPr>
          <w:p w14:paraId="5E63097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27,332</w:t>
            </w:r>
          </w:p>
        </w:tc>
        <w:tc>
          <w:tcPr>
            <w:tcW w:w="3213" w:type="dxa"/>
            <w:shd w:val="clear" w:color="auto" w:fill="auto"/>
          </w:tcPr>
          <w:p w14:paraId="186F1EC8" w14:textId="77777777" w:rsidR="008B1E63" w:rsidRPr="008D181C" w:rsidRDefault="008B1E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1E63" w:rsidRPr="008D181C" w14:paraId="0F87641B" w14:textId="77777777">
        <w:tc>
          <w:tcPr>
            <w:tcW w:w="3212" w:type="dxa"/>
            <w:shd w:val="clear" w:color="auto" w:fill="auto"/>
          </w:tcPr>
          <w:p w14:paraId="6B593EA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InterPro</w:t>
            </w:r>
            <w:proofErr w:type="spellEnd"/>
          </w:p>
        </w:tc>
        <w:tc>
          <w:tcPr>
            <w:tcW w:w="3213" w:type="dxa"/>
            <w:shd w:val="clear" w:color="auto" w:fill="auto"/>
          </w:tcPr>
          <w:p w14:paraId="59C6A39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25,241</w:t>
            </w:r>
          </w:p>
        </w:tc>
        <w:tc>
          <w:tcPr>
            <w:tcW w:w="3213" w:type="dxa"/>
            <w:shd w:val="clear" w:color="auto" w:fill="auto"/>
          </w:tcPr>
          <w:p w14:paraId="347F37A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92.35</w:t>
            </w:r>
          </w:p>
        </w:tc>
      </w:tr>
      <w:tr w:rsidR="008B1E63" w:rsidRPr="008D181C" w14:paraId="245C7B83" w14:textId="77777777">
        <w:tc>
          <w:tcPr>
            <w:tcW w:w="3212" w:type="dxa"/>
            <w:shd w:val="clear" w:color="auto" w:fill="auto"/>
          </w:tcPr>
          <w:p w14:paraId="5818102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KEGG</w:t>
            </w:r>
          </w:p>
        </w:tc>
        <w:tc>
          <w:tcPr>
            <w:tcW w:w="3213" w:type="dxa"/>
            <w:shd w:val="clear" w:color="auto" w:fill="auto"/>
          </w:tcPr>
          <w:p w14:paraId="2E2FEEA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22,564</w:t>
            </w:r>
          </w:p>
        </w:tc>
        <w:tc>
          <w:tcPr>
            <w:tcW w:w="3213" w:type="dxa"/>
            <w:shd w:val="clear" w:color="auto" w:fill="auto"/>
          </w:tcPr>
          <w:p w14:paraId="7FE236C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82.56</w:t>
            </w:r>
          </w:p>
        </w:tc>
      </w:tr>
      <w:tr w:rsidR="008B1E63" w:rsidRPr="008D181C" w14:paraId="0D638B08" w14:textId="77777777">
        <w:tc>
          <w:tcPr>
            <w:tcW w:w="3212" w:type="dxa"/>
            <w:shd w:val="clear" w:color="auto" w:fill="auto"/>
          </w:tcPr>
          <w:p w14:paraId="0AFB16F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Swissprot</w:t>
            </w:r>
            <w:proofErr w:type="spellEnd"/>
          </w:p>
        </w:tc>
        <w:tc>
          <w:tcPr>
            <w:tcW w:w="3213" w:type="dxa"/>
            <w:shd w:val="clear" w:color="auto" w:fill="auto"/>
          </w:tcPr>
          <w:p w14:paraId="5DAC314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25,928</w:t>
            </w:r>
          </w:p>
        </w:tc>
        <w:tc>
          <w:tcPr>
            <w:tcW w:w="3213" w:type="dxa"/>
            <w:shd w:val="clear" w:color="auto" w:fill="auto"/>
          </w:tcPr>
          <w:p w14:paraId="31EA87A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94.86</w:t>
            </w:r>
          </w:p>
        </w:tc>
      </w:tr>
      <w:tr w:rsidR="008B1E63" w:rsidRPr="008D181C" w14:paraId="5BB6FA6C" w14:textId="77777777">
        <w:tc>
          <w:tcPr>
            <w:tcW w:w="3212" w:type="dxa"/>
            <w:shd w:val="clear" w:color="auto" w:fill="auto"/>
          </w:tcPr>
          <w:p w14:paraId="3ED9789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TrEMBL</w:t>
            </w:r>
            <w:proofErr w:type="spellEnd"/>
          </w:p>
        </w:tc>
        <w:tc>
          <w:tcPr>
            <w:tcW w:w="3213" w:type="dxa"/>
            <w:shd w:val="clear" w:color="auto" w:fill="auto"/>
          </w:tcPr>
          <w:p w14:paraId="37F3112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26,707</w:t>
            </w:r>
          </w:p>
        </w:tc>
        <w:tc>
          <w:tcPr>
            <w:tcW w:w="3213" w:type="dxa"/>
            <w:shd w:val="clear" w:color="auto" w:fill="auto"/>
          </w:tcPr>
          <w:p w14:paraId="02E664D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97.71</w:t>
            </w:r>
          </w:p>
        </w:tc>
      </w:tr>
      <w:tr w:rsidR="008B1E63" w:rsidRPr="008D181C" w14:paraId="492CA531" w14:textId="77777777">
        <w:tc>
          <w:tcPr>
            <w:tcW w:w="3212" w:type="dxa"/>
            <w:shd w:val="clear" w:color="auto" w:fill="auto"/>
          </w:tcPr>
          <w:p w14:paraId="15B1E02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Annotated</w:t>
            </w:r>
          </w:p>
        </w:tc>
        <w:tc>
          <w:tcPr>
            <w:tcW w:w="3213" w:type="dxa"/>
            <w:shd w:val="clear" w:color="auto" w:fill="auto"/>
          </w:tcPr>
          <w:p w14:paraId="63F1C7C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26,838</w:t>
            </w:r>
          </w:p>
        </w:tc>
        <w:tc>
          <w:tcPr>
            <w:tcW w:w="3213" w:type="dxa"/>
            <w:shd w:val="clear" w:color="auto" w:fill="auto"/>
          </w:tcPr>
          <w:p w14:paraId="4D8A2EA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98.19</w:t>
            </w:r>
          </w:p>
        </w:tc>
      </w:tr>
      <w:tr w:rsidR="008B1E63" w:rsidRPr="008D181C" w14:paraId="22AE6128" w14:textId="77777777">
        <w:tc>
          <w:tcPr>
            <w:tcW w:w="3212" w:type="dxa"/>
            <w:tcBorders>
              <w:bottom w:val="single" w:sz="12" w:space="0" w:color="000000"/>
            </w:tcBorders>
            <w:shd w:val="clear" w:color="auto" w:fill="auto"/>
          </w:tcPr>
          <w:p w14:paraId="50CA318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Unannotated</w:t>
            </w:r>
          </w:p>
        </w:tc>
        <w:tc>
          <w:tcPr>
            <w:tcW w:w="3213" w:type="dxa"/>
            <w:tcBorders>
              <w:bottom w:val="single" w:sz="12" w:space="0" w:color="000000"/>
            </w:tcBorders>
            <w:shd w:val="clear" w:color="auto" w:fill="auto"/>
          </w:tcPr>
          <w:p w14:paraId="77DBC58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3213" w:type="dxa"/>
            <w:tcBorders>
              <w:bottom w:val="single" w:sz="12" w:space="0" w:color="000000"/>
            </w:tcBorders>
            <w:shd w:val="clear" w:color="auto" w:fill="auto"/>
          </w:tcPr>
          <w:p w14:paraId="453523E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1.81</w:t>
            </w:r>
          </w:p>
        </w:tc>
      </w:tr>
    </w:tbl>
    <w:p w14:paraId="16D1FD05" w14:textId="77777777" w:rsidR="00A36F9B" w:rsidRPr="008D181C" w:rsidRDefault="00A36F9B">
      <w:pPr>
        <w:rPr>
          <w:rFonts w:ascii="Times New Roman" w:eastAsia="Times New Roman" w:hAnsi="Times New Roman" w:cs="Times New Roman"/>
          <w:b/>
        </w:rPr>
      </w:pPr>
    </w:p>
    <w:p w14:paraId="10E47938" w14:textId="77777777" w:rsidR="00A36F9B" w:rsidRPr="008D181C" w:rsidRDefault="00A36F9B">
      <w:pPr>
        <w:rPr>
          <w:rFonts w:ascii="Times New Roman" w:eastAsia="Times New Roman" w:hAnsi="Times New Roman" w:cs="Times New Roman"/>
          <w:b/>
        </w:rPr>
      </w:pPr>
    </w:p>
    <w:p w14:paraId="280B0900" w14:textId="77777777" w:rsidR="00A36F9B" w:rsidRPr="008D181C" w:rsidRDefault="00A36F9B">
      <w:pPr>
        <w:rPr>
          <w:rFonts w:ascii="Times New Roman" w:eastAsia="Times New Roman" w:hAnsi="Times New Roman" w:cs="Times New Roman"/>
          <w:b/>
        </w:rPr>
      </w:pPr>
    </w:p>
    <w:p w14:paraId="4A650C8E" w14:textId="77777777" w:rsidR="00A36F9B" w:rsidRPr="008D181C" w:rsidRDefault="00A36F9B">
      <w:pPr>
        <w:rPr>
          <w:rFonts w:ascii="Times New Roman" w:eastAsia="Times New Roman" w:hAnsi="Times New Roman" w:cs="Times New Roman"/>
          <w:b/>
        </w:rPr>
      </w:pPr>
    </w:p>
    <w:p w14:paraId="219F8F56" w14:textId="313F80B1" w:rsidR="008B1E63" w:rsidRPr="008D181C" w:rsidRDefault="00752576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S9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</w:t>
      </w:r>
      <w:r w:rsidR="00C40550">
        <w:rPr>
          <w:rFonts w:ascii="Times New Roman" w:eastAsia="Times New Roman" w:hAnsi="Times New Roman" w:cs="Times New Roman"/>
          <w:b/>
        </w:rPr>
        <w:t>Summary of n</w:t>
      </w:r>
      <w:r w:rsidR="00D1508E" w:rsidRPr="008D181C">
        <w:rPr>
          <w:rFonts w:ascii="Times New Roman" w:eastAsia="Times New Roman" w:hAnsi="Times New Roman" w:cs="Times New Roman"/>
          <w:b/>
        </w:rPr>
        <w:t>on-coding RNA genes in the genome</w:t>
      </w:r>
      <w:r w:rsidR="006A7C88">
        <w:rPr>
          <w:rFonts w:ascii="Times New Roman" w:eastAsia="Times New Roman" w:hAnsi="Times New Roman" w:cs="Times New Roman"/>
          <w:b/>
        </w:rPr>
        <w:t>.</w:t>
      </w:r>
    </w:p>
    <w:p w14:paraId="014A915D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9638" w:type="dxa"/>
        <w:tblInd w:w="55" w:type="dxa"/>
        <w:tblBorders>
          <w:top w:val="single" w:sz="14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7"/>
        <w:gridCol w:w="1606"/>
        <w:gridCol w:w="1607"/>
      </w:tblGrid>
      <w:tr w:rsidR="008B1E63" w:rsidRPr="008D181C" w14:paraId="2B3D4ACC" w14:textId="77777777">
        <w:tc>
          <w:tcPr>
            <w:tcW w:w="1606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24B75C5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Type</w:t>
            </w:r>
          </w:p>
        </w:tc>
        <w:tc>
          <w:tcPr>
            <w:tcW w:w="1606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295DB731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0B49AC6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 xml:space="preserve">Copy number </w:t>
            </w:r>
          </w:p>
        </w:tc>
        <w:tc>
          <w:tcPr>
            <w:tcW w:w="1607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2466D1B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Average length(bp)</w:t>
            </w:r>
          </w:p>
        </w:tc>
        <w:tc>
          <w:tcPr>
            <w:tcW w:w="1606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1787BB0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Total length (bp)</w:t>
            </w:r>
          </w:p>
        </w:tc>
        <w:tc>
          <w:tcPr>
            <w:tcW w:w="1607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4D1EA21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% of genome</w:t>
            </w:r>
          </w:p>
        </w:tc>
      </w:tr>
      <w:tr w:rsidR="008B1E63" w:rsidRPr="008D181C" w14:paraId="1D9CD65E" w14:textId="77777777">
        <w:tc>
          <w:tcPr>
            <w:tcW w:w="1606" w:type="dxa"/>
            <w:tcBorders>
              <w:top w:val="single" w:sz="8" w:space="0" w:color="000000"/>
            </w:tcBorders>
            <w:shd w:val="clear" w:color="auto" w:fill="auto"/>
          </w:tcPr>
          <w:p w14:paraId="696B4E9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miRNA</w:t>
            </w:r>
          </w:p>
        </w:tc>
        <w:tc>
          <w:tcPr>
            <w:tcW w:w="1606" w:type="dxa"/>
            <w:tcBorders>
              <w:top w:val="single" w:sz="8" w:space="0" w:color="000000"/>
            </w:tcBorders>
            <w:shd w:val="clear" w:color="auto" w:fill="auto"/>
          </w:tcPr>
          <w:p w14:paraId="54B413C9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8" w:space="0" w:color="000000"/>
            </w:tcBorders>
            <w:shd w:val="clear" w:color="auto" w:fill="auto"/>
          </w:tcPr>
          <w:p w14:paraId="1B67E0A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1607" w:type="dxa"/>
            <w:tcBorders>
              <w:top w:val="single" w:sz="8" w:space="0" w:color="000000"/>
            </w:tcBorders>
            <w:shd w:val="clear" w:color="auto" w:fill="auto"/>
          </w:tcPr>
          <w:p w14:paraId="7B236B2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89.81</w:t>
            </w:r>
          </w:p>
        </w:tc>
        <w:tc>
          <w:tcPr>
            <w:tcW w:w="1606" w:type="dxa"/>
            <w:tcBorders>
              <w:top w:val="single" w:sz="8" w:space="0" w:color="000000"/>
            </w:tcBorders>
            <w:shd w:val="clear" w:color="auto" w:fill="auto"/>
          </w:tcPr>
          <w:p w14:paraId="18D3496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49,487</w:t>
            </w:r>
          </w:p>
        </w:tc>
        <w:tc>
          <w:tcPr>
            <w:tcW w:w="1607" w:type="dxa"/>
            <w:tcBorders>
              <w:top w:val="single" w:sz="8" w:space="0" w:color="000000"/>
            </w:tcBorders>
            <w:shd w:val="clear" w:color="auto" w:fill="auto"/>
          </w:tcPr>
          <w:p w14:paraId="7CB3ED2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0.001858</w:t>
            </w:r>
          </w:p>
        </w:tc>
      </w:tr>
      <w:tr w:rsidR="008B1E63" w:rsidRPr="008D181C" w14:paraId="6FC480F2" w14:textId="77777777">
        <w:tc>
          <w:tcPr>
            <w:tcW w:w="1606" w:type="dxa"/>
            <w:shd w:val="clear" w:color="auto" w:fill="auto"/>
          </w:tcPr>
          <w:p w14:paraId="24D8A3C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tRNA</w:t>
            </w:r>
          </w:p>
        </w:tc>
        <w:tc>
          <w:tcPr>
            <w:tcW w:w="1606" w:type="dxa"/>
            <w:shd w:val="clear" w:color="auto" w:fill="auto"/>
          </w:tcPr>
          <w:p w14:paraId="2610A62C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67C3B063" w14:textId="77777777" w:rsidR="008B1E63" w:rsidRPr="008D181C" w:rsidRDefault="00FC5E16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3,994</w:t>
            </w:r>
          </w:p>
        </w:tc>
        <w:tc>
          <w:tcPr>
            <w:tcW w:w="1607" w:type="dxa"/>
            <w:shd w:val="clear" w:color="auto" w:fill="auto"/>
          </w:tcPr>
          <w:p w14:paraId="5952ADF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72.97</w:t>
            </w:r>
          </w:p>
        </w:tc>
        <w:tc>
          <w:tcPr>
            <w:tcW w:w="1606" w:type="dxa"/>
            <w:shd w:val="clear" w:color="auto" w:fill="auto"/>
          </w:tcPr>
          <w:p w14:paraId="53E8BB1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725,391</w:t>
            </w:r>
          </w:p>
        </w:tc>
        <w:tc>
          <w:tcPr>
            <w:tcW w:w="1607" w:type="dxa"/>
            <w:shd w:val="clear" w:color="auto" w:fill="auto"/>
          </w:tcPr>
          <w:p w14:paraId="225D48F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0.02724</w:t>
            </w:r>
          </w:p>
        </w:tc>
      </w:tr>
      <w:tr w:rsidR="008B1E63" w:rsidRPr="008D181C" w14:paraId="0270167E" w14:textId="77777777">
        <w:tc>
          <w:tcPr>
            <w:tcW w:w="1606" w:type="dxa"/>
            <w:shd w:val="clear" w:color="auto" w:fill="auto"/>
          </w:tcPr>
          <w:p w14:paraId="6093A89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rRNA</w:t>
            </w:r>
          </w:p>
        </w:tc>
        <w:tc>
          <w:tcPr>
            <w:tcW w:w="1606" w:type="dxa"/>
            <w:shd w:val="clear" w:color="auto" w:fill="auto"/>
          </w:tcPr>
          <w:p w14:paraId="1BB8940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rRNA</w:t>
            </w:r>
          </w:p>
        </w:tc>
        <w:tc>
          <w:tcPr>
            <w:tcW w:w="1606" w:type="dxa"/>
            <w:shd w:val="clear" w:color="auto" w:fill="auto"/>
          </w:tcPr>
          <w:p w14:paraId="1313E08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1607" w:type="dxa"/>
            <w:shd w:val="clear" w:color="auto" w:fill="auto"/>
          </w:tcPr>
          <w:p w14:paraId="7C9A85C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109.08</w:t>
            </w:r>
          </w:p>
        </w:tc>
        <w:tc>
          <w:tcPr>
            <w:tcW w:w="1606" w:type="dxa"/>
            <w:shd w:val="clear" w:color="auto" w:fill="auto"/>
          </w:tcPr>
          <w:p w14:paraId="4F0ABCC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35,887</w:t>
            </w:r>
          </w:p>
        </w:tc>
        <w:tc>
          <w:tcPr>
            <w:tcW w:w="1607" w:type="dxa"/>
            <w:shd w:val="clear" w:color="auto" w:fill="auto"/>
          </w:tcPr>
          <w:p w14:paraId="69F8A21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0.001348</w:t>
            </w:r>
          </w:p>
        </w:tc>
      </w:tr>
      <w:tr w:rsidR="008B1E63" w:rsidRPr="008D181C" w14:paraId="3919482F" w14:textId="77777777">
        <w:tc>
          <w:tcPr>
            <w:tcW w:w="1606" w:type="dxa"/>
            <w:shd w:val="clear" w:color="auto" w:fill="auto"/>
          </w:tcPr>
          <w:p w14:paraId="211B9F17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3BB2FB7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18S</w:t>
            </w:r>
          </w:p>
        </w:tc>
        <w:tc>
          <w:tcPr>
            <w:tcW w:w="1606" w:type="dxa"/>
            <w:shd w:val="clear" w:color="auto" w:fill="auto"/>
          </w:tcPr>
          <w:p w14:paraId="5C66DBD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607" w:type="dxa"/>
            <w:shd w:val="clear" w:color="auto" w:fill="auto"/>
          </w:tcPr>
          <w:p w14:paraId="710D142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85.72</w:t>
            </w:r>
          </w:p>
        </w:tc>
        <w:tc>
          <w:tcPr>
            <w:tcW w:w="1606" w:type="dxa"/>
            <w:shd w:val="clear" w:color="auto" w:fill="auto"/>
          </w:tcPr>
          <w:p w14:paraId="1DCC2EA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8,315</w:t>
            </w:r>
          </w:p>
        </w:tc>
        <w:tc>
          <w:tcPr>
            <w:tcW w:w="1607" w:type="dxa"/>
            <w:shd w:val="clear" w:color="auto" w:fill="auto"/>
          </w:tcPr>
          <w:p w14:paraId="3D27C0B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0.000312</w:t>
            </w:r>
          </w:p>
        </w:tc>
      </w:tr>
      <w:tr w:rsidR="008B1E63" w:rsidRPr="008D181C" w14:paraId="47C3BF8A" w14:textId="77777777">
        <w:tc>
          <w:tcPr>
            <w:tcW w:w="1606" w:type="dxa"/>
            <w:shd w:val="clear" w:color="auto" w:fill="auto"/>
          </w:tcPr>
          <w:p w14:paraId="19F2F7C9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1918A32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28S</w:t>
            </w:r>
          </w:p>
        </w:tc>
        <w:tc>
          <w:tcPr>
            <w:tcW w:w="1606" w:type="dxa"/>
            <w:shd w:val="clear" w:color="auto" w:fill="auto"/>
          </w:tcPr>
          <w:p w14:paraId="6137CD6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607" w:type="dxa"/>
            <w:shd w:val="clear" w:color="auto" w:fill="auto"/>
          </w:tcPr>
          <w:p w14:paraId="34D0F2F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120.94</w:t>
            </w:r>
          </w:p>
        </w:tc>
        <w:tc>
          <w:tcPr>
            <w:tcW w:w="1606" w:type="dxa"/>
            <w:shd w:val="clear" w:color="auto" w:fill="auto"/>
          </w:tcPr>
          <w:p w14:paraId="4F06C1A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26,970</w:t>
            </w:r>
          </w:p>
        </w:tc>
        <w:tc>
          <w:tcPr>
            <w:tcW w:w="1607" w:type="dxa"/>
            <w:shd w:val="clear" w:color="auto" w:fill="auto"/>
          </w:tcPr>
          <w:p w14:paraId="51410E0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0.001013</w:t>
            </w:r>
          </w:p>
        </w:tc>
      </w:tr>
      <w:tr w:rsidR="008B1E63" w:rsidRPr="008D181C" w14:paraId="06E84DF9" w14:textId="77777777">
        <w:tc>
          <w:tcPr>
            <w:tcW w:w="1606" w:type="dxa"/>
            <w:shd w:val="clear" w:color="auto" w:fill="auto"/>
          </w:tcPr>
          <w:p w14:paraId="3B97F649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4FD0309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5.8S</w:t>
            </w:r>
          </w:p>
        </w:tc>
        <w:tc>
          <w:tcPr>
            <w:tcW w:w="1606" w:type="dxa"/>
            <w:shd w:val="clear" w:color="auto" w:fill="auto"/>
          </w:tcPr>
          <w:p w14:paraId="00E554D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7" w:type="dxa"/>
            <w:shd w:val="clear" w:color="auto" w:fill="auto"/>
          </w:tcPr>
          <w:p w14:paraId="78F5A91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66.00</w:t>
            </w:r>
          </w:p>
        </w:tc>
        <w:tc>
          <w:tcPr>
            <w:tcW w:w="1606" w:type="dxa"/>
            <w:shd w:val="clear" w:color="auto" w:fill="auto"/>
          </w:tcPr>
          <w:p w14:paraId="03645BB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1607" w:type="dxa"/>
            <w:shd w:val="clear" w:color="auto" w:fill="auto"/>
          </w:tcPr>
          <w:p w14:paraId="3C1EDBF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0.000015</w:t>
            </w:r>
          </w:p>
        </w:tc>
      </w:tr>
      <w:tr w:rsidR="008B1E63" w:rsidRPr="008D181C" w14:paraId="19606C84" w14:textId="77777777">
        <w:tc>
          <w:tcPr>
            <w:tcW w:w="1606" w:type="dxa"/>
            <w:shd w:val="clear" w:color="auto" w:fill="auto"/>
          </w:tcPr>
          <w:p w14:paraId="1903FD63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491C6DB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5S</w:t>
            </w:r>
          </w:p>
        </w:tc>
        <w:tc>
          <w:tcPr>
            <w:tcW w:w="1606" w:type="dxa"/>
            <w:shd w:val="clear" w:color="auto" w:fill="auto"/>
          </w:tcPr>
          <w:p w14:paraId="62AA12D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07" w:type="dxa"/>
            <w:shd w:val="clear" w:color="auto" w:fill="auto"/>
          </w:tcPr>
          <w:p w14:paraId="31A2C57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68.67</w:t>
            </w:r>
          </w:p>
        </w:tc>
        <w:tc>
          <w:tcPr>
            <w:tcW w:w="1606" w:type="dxa"/>
            <w:shd w:val="clear" w:color="auto" w:fill="auto"/>
          </w:tcPr>
          <w:p w14:paraId="4C7F030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1607" w:type="dxa"/>
            <w:shd w:val="clear" w:color="auto" w:fill="auto"/>
          </w:tcPr>
          <w:p w14:paraId="3FA433B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0.000008</w:t>
            </w:r>
          </w:p>
        </w:tc>
      </w:tr>
      <w:tr w:rsidR="008B1E63" w:rsidRPr="008D181C" w14:paraId="46209A8F" w14:textId="77777777">
        <w:tc>
          <w:tcPr>
            <w:tcW w:w="1606" w:type="dxa"/>
            <w:shd w:val="clear" w:color="auto" w:fill="auto"/>
          </w:tcPr>
          <w:p w14:paraId="232FBB8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snRNA</w:t>
            </w:r>
          </w:p>
        </w:tc>
        <w:tc>
          <w:tcPr>
            <w:tcW w:w="1606" w:type="dxa"/>
            <w:shd w:val="clear" w:color="auto" w:fill="auto"/>
          </w:tcPr>
          <w:p w14:paraId="793AE18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snRNA</w:t>
            </w:r>
          </w:p>
        </w:tc>
        <w:tc>
          <w:tcPr>
            <w:tcW w:w="1606" w:type="dxa"/>
            <w:shd w:val="clear" w:color="auto" w:fill="auto"/>
          </w:tcPr>
          <w:p w14:paraId="62EA883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1,706</w:t>
            </w:r>
          </w:p>
        </w:tc>
        <w:tc>
          <w:tcPr>
            <w:tcW w:w="1607" w:type="dxa"/>
            <w:shd w:val="clear" w:color="auto" w:fill="auto"/>
          </w:tcPr>
          <w:p w14:paraId="5A78FBE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111.51</w:t>
            </w:r>
          </w:p>
        </w:tc>
        <w:tc>
          <w:tcPr>
            <w:tcW w:w="1606" w:type="dxa"/>
            <w:shd w:val="clear" w:color="auto" w:fill="auto"/>
          </w:tcPr>
          <w:p w14:paraId="6E6496C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190,237</w:t>
            </w:r>
          </w:p>
        </w:tc>
        <w:tc>
          <w:tcPr>
            <w:tcW w:w="1607" w:type="dxa"/>
            <w:shd w:val="clear" w:color="auto" w:fill="auto"/>
          </w:tcPr>
          <w:p w14:paraId="23F9EDB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0.007144</w:t>
            </w:r>
          </w:p>
        </w:tc>
      </w:tr>
      <w:tr w:rsidR="008B1E63" w:rsidRPr="008D181C" w14:paraId="41EC546F" w14:textId="77777777">
        <w:tc>
          <w:tcPr>
            <w:tcW w:w="1606" w:type="dxa"/>
            <w:shd w:val="clear" w:color="auto" w:fill="auto"/>
          </w:tcPr>
          <w:p w14:paraId="6BD63211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134BB96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CD-box</w:t>
            </w:r>
          </w:p>
        </w:tc>
        <w:tc>
          <w:tcPr>
            <w:tcW w:w="1606" w:type="dxa"/>
            <w:shd w:val="clear" w:color="auto" w:fill="auto"/>
          </w:tcPr>
          <w:p w14:paraId="5B1373D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1607" w:type="dxa"/>
            <w:shd w:val="clear" w:color="auto" w:fill="auto"/>
          </w:tcPr>
          <w:p w14:paraId="144EC78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93.57</w:t>
            </w:r>
          </w:p>
        </w:tc>
        <w:tc>
          <w:tcPr>
            <w:tcW w:w="1606" w:type="dxa"/>
            <w:shd w:val="clear" w:color="auto" w:fill="auto"/>
          </w:tcPr>
          <w:p w14:paraId="2D49857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33,592</w:t>
            </w:r>
          </w:p>
        </w:tc>
        <w:tc>
          <w:tcPr>
            <w:tcW w:w="1607" w:type="dxa"/>
            <w:shd w:val="clear" w:color="auto" w:fill="auto"/>
          </w:tcPr>
          <w:p w14:paraId="789331D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0.001261</w:t>
            </w:r>
          </w:p>
        </w:tc>
      </w:tr>
      <w:tr w:rsidR="008B1E63" w:rsidRPr="008D181C" w14:paraId="0230ECB6" w14:textId="77777777">
        <w:tc>
          <w:tcPr>
            <w:tcW w:w="1606" w:type="dxa"/>
            <w:shd w:val="clear" w:color="auto" w:fill="auto"/>
          </w:tcPr>
          <w:p w14:paraId="226FF0E1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shd w:val="clear" w:color="auto" w:fill="auto"/>
          </w:tcPr>
          <w:p w14:paraId="3B78B75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HACA-box</w:t>
            </w:r>
          </w:p>
        </w:tc>
        <w:tc>
          <w:tcPr>
            <w:tcW w:w="1606" w:type="dxa"/>
            <w:shd w:val="clear" w:color="auto" w:fill="auto"/>
          </w:tcPr>
          <w:p w14:paraId="211D4E2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1607" w:type="dxa"/>
            <w:shd w:val="clear" w:color="auto" w:fill="auto"/>
          </w:tcPr>
          <w:p w14:paraId="7C4C230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134.61</w:t>
            </w:r>
          </w:p>
        </w:tc>
        <w:tc>
          <w:tcPr>
            <w:tcW w:w="1606" w:type="dxa"/>
            <w:shd w:val="clear" w:color="auto" w:fill="auto"/>
          </w:tcPr>
          <w:p w14:paraId="0FE9B7B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41,729</w:t>
            </w:r>
          </w:p>
        </w:tc>
        <w:tc>
          <w:tcPr>
            <w:tcW w:w="1607" w:type="dxa"/>
            <w:shd w:val="clear" w:color="auto" w:fill="auto"/>
          </w:tcPr>
          <w:p w14:paraId="1439A30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0.001567</w:t>
            </w:r>
          </w:p>
        </w:tc>
      </w:tr>
      <w:tr w:rsidR="008B1E63" w:rsidRPr="008D181C" w14:paraId="738D72B6" w14:textId="77777777">
        <w:tc>
          <w:tcPr>
            <w:tcW w:w="1606" w:type="dxa"/>
            <w:tcBorders>
              <w:bottom w:val="single" w:sz="14" w:space="0" w:color="000000"/>
            </w:tcBorders>
            <w:shd w:val="clear" w:color="auto" w:fill="auto"/>
          </w:tcPr>
          <w:p w14:paraId="29F5C46E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bottom w:val="single" w:sz="14" w:space="0" w:color="000000"/>
            </w:tcBorders>
            <w:shd w:val="clear" w:color="auto" w:fill="auto"/>
          </w:tcPr>
          <w:p w14:paraId="547D804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splicing</w:t>
            </w:r>
          </w:p>
        </w:tc>
        <w:tc>
          <w:tcPr>
            <w:tcW w:w="1606" w:type="dxa"/>
            <w:tcBorders>
              <w:bottom w:val="single" w:sz="14" w:space="0" w:color="000000"/>
            </w:tcBorders>
            <w:shd w:val="clear" w:color="auto" w:fill="auto"/>
          </w:tcPr>
          <w:p w14:paraId="6DAF569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1,009</w:t>
            </w:r>
          </w:p>
        </w:tc>
        <w:tc>
          <w:tcPr>
            <w:tcW w:w="1607" w:type="dxa"/>
            <w:tcBorders>
              <w:bottom w:val="single" w:sz="14" w:space="0" w:color="000000"/>
            </w:tcBorders>
            <w:shd w:val="clear" w:color="auto" w:fill="auto"/>
          </w:tcPr>
          <w:p w14:paraId="7A99080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110.58</w:t>
            </w:r>
          </w:p>
        </w:tc>
        <w:tc>
          <w:tcPr>
            <w:tcW w:w="1606" w:type="dxa"/>
            <w:tcBorders>
              <w:bottom w:val="single" w:sz="14" w:space="0" w:color="000000"/>
            </w:tcBorders>
            <w:shd w:val="clear" w:color="auto" w:fill="auto"/>
          </w:tcPr>
          <w:p w14:paraId="5BD5475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111,573</w:t>
            </w:r>
          </w:p>
        </w:tc>
        <w:tc>
          <w:tcPr>
            <w:tcW w:w="1607" w:type="dxa"/>
            <w:tcBorders>
              <w:bottom w:val="single" w:sz="14" w:space="0" w:color="000000"/>
            </w:tcBorders>
            <w:shd w:val="clear" w:color="auto" w:fill="auto"/>
          </w:tcPr>
          <w:p w14:paraId="201F806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0.00419</w:t>
            </w:r>
          </w:p>
        </w:tc>
      </w:tr>
    </w:tbl>
    <w:p w14:paraId="1476B006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284B8C0E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7548BF90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02E9E649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62343271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0780148A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57A0A36F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48AAC718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5AA4C187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7DA141C3" w14:textId="77777777" w:rsidR="00752576" w:rsidRPr="008D181C" w:rsidRDefault="00752576">
      <w:pPr>
        <w:rPr>
          <w:rFonts w:ascii="Times New Roman" w:eastAsia="Times New Roman" w:hAnsi="Times New Roman" w:cs="Times New Roman"/>
          <w:b/>
        </w:rPr>
      </w:pPr>
    </w:p>
    <w:p w14:paraId="42FF245D" w14:textId="6C38C4A4" w:rsidR="008B1E63" w:rsidRPr="008D181C" w:rsidRDefault="00752576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lastRenderedPageBreak/>
        <w:t>Table S10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General statistics of repeats in genome</w:t>
      </w:r>
      <w:r w:rsidR="006A7C88">
        <w:rPr>
          <w:rFonts w:ascii="Times New Roman" w:eastAsia="Times New Roman" w:hAnsi="Times New Roman" w:cs="Times New Roman"/>
          <w:b/>
        </w:rPr>
        <w:t>.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</w:t>
      </w:r>
    </w:p>
    <w:p w14:paraId="5122E38B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7"/>
        <w:tblW w:w="9638" w:type="dxa"/>
        <w:tblInd w:w="55" w:type="dxa"/>
        <w:tblBorders>
          <w:top w:val="single" w:sz="14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8B1E63" w:rsidRPr="008D181C" w14:paraId="74991478" w14:textId="77777777">
        <w:tc>
          <w:tcPr>
            <w:tcW w:w="3212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42802A9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 xml:space="preserve">Type </w:t>
            </w:r>
          </w:p>
        </w:tc>
        <w:tc>
          <w:tcPr>
            <w:tcW w:w="3213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49EE5CD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Repeat length (bp)</w:t>
            </w:r>
          </w:p>
        </w:tc>
        <w:tc>
          <w:tcPr>
            <w:tcW w:w="3213" w:type="dxa"/>
            <w:tcBorders>
              <w:top w:val="single" w:sz="14" w:space="0" w:color="000000"/>
              <w:bottom w:val="single" w:sz="8" w:space="0" w:color="000000"/>
            </w:tcBorders>
            <w:shd w:val="clear" w:color="auto" w:fill="auto"/>
          </w:tcPr>
          <w:p w14:paraId="586D4FB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% of genome length</w:t>
            </w:r>
          </w:p>
        </w:tc>
      </w:tr>
      <w:tr w:rsidR="008B1E63" w:rsidRPr="008D181C" w14:paraId="3F8879F8" w14:textId="77777777">
        <w:tc>
          <w:tcPr>
            <w:tcW w:w="3212" w:type="dxa"/>
            <w:shd w:val="clear" w:color="auto" w:fill="auto"/>
          </w:tcPr>
          <w:p w14:paraId="2FB347B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Trf</w:t>
            </w:r>
            <w:proofErr w:type="spellEnd"/>
          </w:p>
        </w:tc>
        <w:tc>
          <w:tcPr>
            <w:tcW w:w="3213" w:type="dxa"/>
            <w:shd w:val="clear" w:color="auto" w:fill="auto"/>
          </w:tcPr>
          <w:p w14:paraId="0BD3F92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53,294,515</w:t>
            </w:r>
          </w:p>
        </w:tc>
        <w:tc>
          <w:tcPr>
            <w:tcW w:w="3213" w:type="dxa"/>
            <w:shd w:val="clear" w:color="auto" w:fill="auto"/>
          </w:tcPr>
          <w:p w14:paraId="5E09F85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2.00</w:t>
            </w:r>
          </w:p>
        </w:tc>
      </w:tr>
      <w:tr w:rsidR="008B1E63" w:rsidRPr="008D181C" w14:paraId="35E99704" w14:textId="77777777">
        <w:tc>
          <w:tcPr>
            <w:tcW w:w="3212" w:type="dxa"/>
            <w:shd w:val="clear" w:color="auto" w:fill="auto"/>
          </w:tcPr>
          <w:p w14:paraId="71BBF58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Repeatmasker</w:t>
            </w:r>
            <w:proofErr w:type="spellEnd"/>
          </w:p>
        </w:tc>
        <w:tc>
          <w:tcPr>
            <w:tcW w:w="3213" w:type="dxa"/>
            <w:shd w:val="clear" w:color="auto" w:fill="auto"/>
          </w:tcPr>
          <w:p w14:paraId="52C8605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857,864,301</w:t>
            </w:r>
          </w:p>
        </w:tc>
        <w:tc>
          <w:tcPr>
            <w:tcW w:w="3213" w:type="dxa"/>
            <w:shd w:val="clear" w:color="auto" w:fill="auto"/>
          </w:tcPr>
          <w:p w14:paraId="6C23D68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32.21</w:t>
            </w:r>
          </w:p>
        </w:tc>
      </w:tr>
      <w:tr w:rsidR="008B1E63" w:rsidRPr="008D181C" w14:paraId="05523762" w14:textId="77777777">
        <w:tc>
          <w:tcPr>
            <w:tcW w:w="3212" w:type="dxa"/>
            <w:shd w:val="clear" w:color="auto" w:fill="auto"/>
          </w:tcPr>
          <w:p w14:paraId="5D53411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</w:rPr>
              <w:t>Proteinmask</w:t>
            </w:r>
            <w:proofErr w:type="spellEnd"/>
          </w:p>
        </w:tc>
        <w:tc>
          <w:tcPr>
            <w:tcW w:w="3213" w:type="dxa"/>
            <w:shd w:val="clear" w:color="auto" w:fill="auto"/>
          </w:tcPr>
          <w:p w14:paraId="5DF57BA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290,364,346</w:t>
            </w:r>
          </w:p>
        </w:tc>
        <w:tc>
          <w:tcPr>
            <w:tcW w:w="3213" w:type="dxa"/>
            <w:shd w:val="clear" w:color="auto" w:fill="auto"/>
          </w:tcPr>
          <w:p w14:paraId="2D96980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10.90</w:t>
            </w:r>
          </w:p>
        </w:tc>
      </w:tr>
      <w:tr w:rsidR="008B1E63" w:rsidRPr="008D181C" w14:paraId="44A7DC2B" w14:textId="77777777">
        <w:tc>
          <w:tcPr>
            <w:tcW w:w="3212" w:type="dxa"/>
            <w:shd w:val="clear" w:color="auto" w:fill="auto"/>
          </w:tcPr>
          <w:p w14:paraId="3E2355F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i/>
              </w:rPr>
              <w:t>De novo</w:t>
            </w:r>
          </w:p>
        </w:tc>
        <w:tc>
          <w:tcPr>
            <w:tcW w:w="3213" w:type="dxa"/>
            <w:shd w:val="clear" w:color="auto" w:fill="auto"/>
          </w:tcPr>
          <w:p w14:paraId="6CA684E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874,929,123</w:t>
            </w:r>
          </w:p>
        </w:tc>
        <w:tc>
          <w:tcPr>
            <w:tcW w:w="3213" w:type="dxa"/>
            <w:shd w:val="clear" w:color="auto" w:fill="auto"/>
          </w:tcPr>
          <w:p w14:paraId="4B45826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32.85</w:t>
            </w:r>
          </w:p>
        </w:tc>
      </w:tr>
      <w:tr w:rsidR="008B1E63" w:rsidRPr="008D181C" w14:paraId="76E5D497" w14:textId="77777777">
        <w:tc>
          <w:tcPr>
            <w:tcW w:w="3212" w:type="dxa"/>
            <w:tcBorders>
              <w:bottom w:val="single" w:sz="14" w:space="0" w:color="000000"/>
            </w:tcBorders>
            <w:shd w:val="clear" w:color="auto" w:fill="auto"/>
          </w:tcPr>
          <w:p w14:paraId="76B62D0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</w:rPr>
            </w:pPr>
            <w:r w:rsidRPr="008D181C"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3213" w:type="dxa"/>
            <w:tcBorders>
              <w:bottom w:val="single" w:sz="14" w:space="0" w:color="000000"/>
            </w:tcBorders>
            <w:shd w:val="clear" w:color="auto" w:fill="auto"/>
          </w:tcPr>
          <w:p w14:paraId="45EAED8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1,012,556,108</w:t>
            </w:r>
          </w:p>
        </w:tc>
        <w:tc>
          <w:tcPr>
            <w:tcW w:w="3213" w:type="dxa"/>
            <w:tcBorders>
              <w:bottom w:val="single" w:sz="14" w:space="0" w:color="000000"/>
            </w:tcBorders>
            <w:shd w:val="clear" w:color="auto" w:fill="auto"/>
          </w:tcPr>
          <w:p w14:paraId="60A6B7C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38.02</w:t>
            </w:r>
          </w:p>
        </w:tc>
      </w:tr>
    </w:tbl>
    <w:p w14:paraId="6A1989A2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70C1F187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5B5BB48A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p w14:paraId="6829EC92" w14:textId="58DCA636" w:rsidR="008B1E63" w:rsidRPr="008D181C" w:rsidRDefault="00DC1996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S11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</w:t>
      </w:r>
      <w:r w:rsidR="00C40550">
        <w:rPr>
          <w:rFonts w:ascii="Times New Roman" w:eastAsia="Times New Roman" w:hAnsi="Times New Roman" w:cs="Times New Roman"/>
          <w:b/>
        </w:rPr>
        <w:t>Contents of transposable elements (TEs) in reindeer genome</w:t>
      </w:r>
      <w:r w:rsidR="006A7C88">
        <w:rPr>
          <w:rFonts w:ascii="Times New Roman" w:eastAsia="Times New Roman" w:hAnsi="Times New Roman" w:cs="Times New Roman"/>
          <w:b/>
        </w:rPr>
        <w:t>.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 </w:t>
      </w:r>
    </w:p>
    <w:p w14:paraId="2B658019" w14:textId="77777777" w:rsidR="008B1E63" w:rsidRPr="008D181C" w:rsidRDefault="008B1E63">
      <w:pPr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9638" w:type="dxa"/>
        <w:tblInd w:w="5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1071"/>
        <w:gridCol w:w="1071"/>
        <w:gridCol w:w="1071"/>
        <w:gridCol w:w="1071"/>
        <w:gridCol w:w="1071"/>
        <w:gridCol w:w="1071"/>
        <w:gridCol w:w="1071"/>
        <w:gridCol w:w="1072"/>
      </w:tblGrid>
      <w:tr w:rsidR="008B1E63" w:rsidRPr="008D181C" w14:paraId="0B2FC74B" w14:textId="77777777"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EFF780" w14:textId="77777777" w:rsidR="008B1E63" w:rsidRPr="008D181C" w:rsidRDefault="008B1E6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3F6E115" w14:textId="77777777" w:rsidR="008B1E63" w:rsidRPr="008D181C" w:rsidRDefault="00D1508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Rep</w:t>
            </w:r>
            <w:r w:rsidR="00B3626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</w:t>
            </w: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ase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TEs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125DEF0" w14:textId="77777777" w:rsidR="008B1E63" w:rsidRPr="008D181C" w:rsidRDefault="00D1508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TE </w:t>
            </w:r>
            <w:r w:rsidR="00B3626E"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proteins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4E65DC6" w14:textId="77777777" w:rsidR="008B1E63" w:rsidRPr="008D181C" w:rsidRDefault="00D1508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De novo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4A864CC" w14:textId="77777777" w:rsidR="008B1E63" w:rsidRPr="008D181C" w:rsidRDefault="00D1508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Combined TEs</w:t>
            </w:r>
          </w:p>
        </w:tc>
      </w:tr>
      <w:tr w:rsidR="008B1E63" w:rsidRPr="008D181C" w14:paraId="755CC11A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42FD524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Type 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B4A32F5" w14:textId="77777777" w:rsidR="008B1E63" w:rsidRPr="008D181C" w:rsidRDefault="00072A8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ength (bp)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891873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 genome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FD3B3F" w14:textId="77777777" w:rsidR="008B1E63" w:rsidRPr="008D181C" w:rsidRDefault="00072A8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ength (bp)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AD6B9C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 genome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AA2C61E" w14:textId="77777777" w:rsidR="008B1E63" w:rsidRPr="008D181C" w:rsidRDefault="00072A8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ength (bp)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1971BC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 genome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D127C70" w14:textId="77777777" w:rsidR="008B1E63" w:rsidRPr="008D181C" w:rsidRDefault="00072A8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</w:t>
            </w:r>
            <w:r w:rsidR="00D1508E"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ength (bp)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93C9CE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 genome</w:t>
            </w:r>
          </w:p>
        </w:tc>
      </w:tr>
      <w:tr w:rsidR="008B1E63" w:rsidRPr="008D181C" w14:paraId="3A617752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02690B9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DNA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2ED7CB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31,664,761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BD727F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8242BC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4,619,577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EAF77D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C9515B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34,692,623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E6F30E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AB3C77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40,055,380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DF7E6E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1.84</w:t>
            </w:r>
          </w:p>
        </w:tc>
      </w:tr>
      <w:tr w:rsidR="008B1E63" w:rsidRPr="008D181C" w14:paraId="5B389C8C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482B4AF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LINE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FE8FA0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622,392,940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7CD56E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23.37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B8CC79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276,784,311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2D2EC76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10.39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0C6529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675,338,320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35A6D7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25.36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F27A5C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745,462,986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F0EF0C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27.99</w:t>
            </w:r>
          </w:p>
        </w:tc>
      </w:tr>
      <w:tr w:rsidR="008B1E63" w:rsidRPr="008D181C" w14:paraId="09C5B2B5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25DA89E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SINE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BE9B4C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132,576,480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FC9A0F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4.97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531200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8A6E038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4F4B43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43,027,594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AB25CB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79C0EA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149,586,647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8EA262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5.61</w:t>
            </w:r>
          </w:p>
        </w:tc>
      </w:tr>
      <w:tr w:rsidR="008B1E63" w:rsidRPr="008D181C" w14:paraId="77BB2A7B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006580C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LTR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1092C0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83,394,380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7EAE00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8A28DA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9,081,381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F21BA6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BF7EC3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87,938,964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12EA13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3.30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4EAEE7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115,391,495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3CBAD1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4.33</w:t>
            </w:r>
          </w:p>
        </w:tc>
      </w:tr>
      <w:tr w:rsidR="008B1E63" w:rsidRPr="008D181C" w14:paraId="06ABABCC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6259B18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Other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25FDA4FA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928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EAEBF2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0.000035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0E6D9D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3409F5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12DC55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3F77FC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08EED15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928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CE19F5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0.000035</w:t>
            </w:r>
          </w:p>
        </w:tc>
      </w:tr>
      <w:tr w:rsidR="008B1E63" w:rsidRPr="008D181C" w14:paraId="16E3AA98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02EA720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Unknown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724290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464F1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1548DE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3D4B66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72656A72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45,329,565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7B194F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32ADBE9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45,329,565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E75C3C1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1.70</w:t>
            </w:r>
          </w:p>
        </w:tc>
      </w:tr>
      <w:tr w:rsidR="008B1E63" w:rsidRPr="008D181C" w14:paraId="495B8E08" w14:textId="77777777"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371436C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D86348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857,864,301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09AF14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32.21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1326BB1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290,364,346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FE303DE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10.90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5318382F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870,320,451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6330496D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32.68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E7DB915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979,488,943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14:paraId="48323657" w14:textId="77777777" w:rsidR="008B1E63" w:rsidRPr="008D181C" w:rsidRDefault="00D1508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181C">
              <w:rPr>
                <w:rFonts w:ascii="Times New Roman" w:eastAsia="Times New Roman" w:hAnsi="Times New Roman" w:cs="Times New Roman"/>
                <w:sz w:val="18"/>
                <w:szCs w:val="18"/>
              </w:rPr>
              <w:t>36.78</w:t>
            </w:r>
          </w:p>
        </w:tc>
      </w:tr>
    </w:tbl>
    <w:p w14:paraId="5864AE5C" w14:textId="77777777" w:rsidR="008B1E63" w:rsidRPr="008D181C" w:rsidRDefault="00CD4621">
      <w:pPr>
        <w:rPr>
          <w:rFonts w:ascii="Times New Roman" w:eastAsia="Times New Roman" w:hAnsi="Times New Roman" w:cs="Times New Roman"/>
        </w:rPr>
      </w:pPr>
      <w:r w:rsidRPr="00CD4621">
        <w:rPr>
          <w:rFonts w:ascii="Times New Roman" w:eastAsia="Times New Roman" w:hAnsi="Times New Roman" w:cs="Times New Roman"/>
        </w:rPr>
        <w:t xml:space="preserve">Note: </w:t>
      </w:r>
      <w:proofErr w:type="spellStart"/>
      <w:r w:rsidRPr="00CD4621">
        <w:rPr>
          <w:rFonts w:ascii="Times New Roman" w:eastAsia="Times New Roman" w:hAnsi="Times New Roman" w:cs="Times New Roman"/>
        </w:rPr>
        <w:t>Repbase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 TEs: the result of </w:t>
      </w:r>
      <w:proofErr w:type="spellStart"/>
      <w:r w:rsidRPr="00CD4621">
        <w:rPr>
          <w:rFonts w:ascii="Times New Roman" w:eastAsia="Times New Roman" w:hAnsi="Times New Roman" w:cs="Times New Roman"/>
        </w:rPr>
        <w:t>RepeatMasker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 based on </w:t>
      </w:r>
      <w:proofErr w:type="spellStart"/>
      <w:r w:rsidRPr="00CD4621">
        <w:rPr>
          <w:rFonts w:ascii="Times New Roman" w:eastAsia="Times New Roman" w:hAnsi="Times New Roman" w:cs="Times New Roman"/>
        </w:rPr>
        <w:t>Repbase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; TE proteins: the result of </w:t>
      </w:r>
      <w:proofErr w:type="spellStart"/>
      <w:r w:rsidRPr="00CD4621">
        <w:rPr>
          <w:rFonts w:ascii="Times New Roman" w:eastAsia="Times New Roman" w:hAnsi="Times New Roman" w:cs="Times New Roman"/>
        </w:rPr>
        <w:t>RepeatProteinMask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 based on </w:t>
      </w:r>
      <w:proofErr w:type="spellStart"/>
      <w:r w:rsidRPr="00CD4621">
        <w:rPr>
          <w:rFonts w:ascii="Times New Roman" w:eastAsia="Times New Roman" w:hAnsi="Times New Roman" w:cs="Times New Roman"/>
        </w:rPr>
        <w:t>Repbase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; </w:t>
      </w:r>
      <w:r w:rsidRPr="00693C3A">
        <w:rPr>
          <w:rFonts w:ascii="Times New Roman" w:eastAsia="Times New Roman" w:hAnsi="Times New Roman" w:cs="Times New Roman"/>
          <w:i/>
          <w:iCs/>
        </w:rPr>
        <w:t>De novo</w:t>
      </w:r>
      <w:r w:rsidRPr="00CD4621">
        <w:rPr>
          <w:rFonts w:ascii="Times New Roman" w:eastAsia="Times New Roman" w:hAnsi="Times New Roman" w:cs="Times New Roman"/>
        </w:rPr>
        <w:t xml:space="preserve">: Result of </w:t>
      </w:r>
      <w:proofErr w:type="spellStart"/>
      <w:r w:rsidRPr="00CD4621">
        <w:rPr>
          <w:rFonts w:ascii="Times New Roman" w:eastAsia="Times New Roman" w:hAnsi="Times New Roman" w:cs="Times New Roman"/>
        </w:rPr>
        <w:t>RepeatMasker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 by using library predicted through </w:t>
      </w:r>
      <w:r w:rsidRPr="00693C3A">
        <w:rPr>
          <w:rFonts w:ascii="Times New Roman" w:eastAsia="Times New Roman" w:hAnsi="Times New Roman" w:cs="Times New Roman"/>
          <w:i/>
          <w:iCs/>
        </w:rPr>
        <w:t>De novo</w:t>
      </w:r>
      <w:r w:rsidRPr="00CD4621">
        <w:rPr>
          <w:rFonts w:ascii="Times New Roman" w:eastAsia="Times New Roman" w:hAnsi="Times New Roman" w:cs="Times New Roman"/>
        </w:rPr>
        <w:t xml:space="preserve">; Combined: combine the results of </w:t>
      </w:r>
      <w:proofErr w:type="spellStart"/>
      <w:r w:rsidRPr="00CD4621">
        <w:rPr>
          <w:rFonts w:ascii="Times New Roman" w:eastAsia="Times New Roman" w:hAnsi="Times New Roman" w:cs="Times New Roman"/>
        </w:rPr>
        <w:t>Repbase</w:t>
      </w:r>
      <w:proofErr w:type="spellEnd"/>
      <w:r w:rsidRPr="00CD4621">
        <w:rPr>
          <w:rFonts w:ascii="Times New Roman" w:eastAsia="Times New Roman" w:hAnsi="Times New Roman" w:cs="Times New Roman"/>
        </w:rPr>
        <w:t xml:space="preserve"> TEs, TE proteins and </w:t>
      </w:r>
      <w:r w:rsidRPr="00693C3A">
        <w:rPr>
          <w:rFonts w:ascii="Times New Roman" w:eastAsia="Times New Roman" w:hAnsi="Times New Roman" w:cs="Times New Roman"/>
          <w:i/>
          <w:iCs/>
        </w:rPr>
        <w:t>De novo</w:t>
      </w:r>
      <w:r w:rsidRPr="00CD4621">
        <w:rPr>
          <w:rFonts w:ascii="Times New Roman" w:eastAsia="Times New Roman" w:hAnsi="Times New Roman" w:cs="Times New Roman"/>
        </w:rPr>
        <w:t>.</w:t>
      </w:r>
    </w:p>
    <w:p w14:paraId="2981D704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752274E3" w14:textId="77777777" w:rsidR="00F0672A" w:rsidRDefault="00F0672A">
      <w:pPr>
        <w:rPr>
          <w:rFonts w:ascii="Times New Roman" w:eastAsia="Times New Roman" w:hAnsi="Times New Roman" w:cs="Times New Roman"/>
          <w:b/>
        </w:rPr>
      </w:pPr>
    </w:p>
    <w:p w14:paraId="45EB30C2" w14:textId="23E14F58" w:rsidR="008B1E63" w:rsidRPr="008D181C" w:rsidRDefault="00DC1996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S12</w:t>
      </w:r>
      <w:r w:rsidR="00FF4D09" w:rsidRPr="008D181C">
        <w:rPr>
          <w:rFonts w:ascii="Times New Roman" w:eastAsia="Times New Roman" w:hAnsi="Times New Roman" w:cs="Times New Roman"/>
          <w:b/>
        </w:rPr>
        <w:t>:</w:t>
      </w:r>
      <w:r w:rsidR="00D1508E" w:rsidRPr="008D181C">
        <w:rPr>
          <w:rFonts w:ascii="Times New Roman" w:eastAsia="Times New Roman" w:hAnsi="Times New Roman" w:cs="Times New Roman"/>
          <w:b/>
        </w:rPr>
        <w:t xml:space="preserve"> Summary of gene families of reindeer and nine other mammalian genomes</w:t>
      </w:r>
      <w:r w:rsidR="006A7C88">
        <w:rPr>
          <w:rFonts w:ascii="Times New Roman" w:eastAsia="Times New Roman" w:hAnsi="Times New Roman" w:cs="Times New Roman"/>
          <w:b/>
        </w:rPr>
        <w:t>.</w:t>
      </w:r>
    </w:p>
    <w:p w14:paraId="6ABA6BE6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tbl>
      <w:tblPr>
        <w:tblStyle w:val="a9"/>
        <w:tblW w:w="913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1716"/>
        <w:gridCol w:w="1276"/>
        <w:gridCol w:w="1605"/>
        <w:gridCol w:w="980"/>
        <w:gridCol w:w="1560"/>
        <w:gridCol w:w="2000"/>
      </w:tblGrid>
      <w:tr w:rsidR="008B1E63" w:rsidRPr="008D181C" w14:paraId="3BF8FECC" w14:textId="77777777" w:rsidTr="00DC1996">
        <w:trPr>
          <w:trHeight w:val="30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A4634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Species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3DEBB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Total genes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47B5C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</w:rPr>
              <w:t>Unclustered</w:t>
            </w:r>
            <w:proofErr w:type="spellEnd"/>
            <w:r w:rsidRPr="008D181C">
              <w:rPr>
                <w:rFonts w:ascii="Times New Roman" w:eastAsia="Times New Roman" w:hAnsi="Times New Roman" w:cs="Times New Roman"/>
              </w:rPr>
              <w:t xml:space="preserve"> genes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D4093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Families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34489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Unique families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8FC70" w14:textId="77777777" w:rsidR="008B1E63" w:rsidRPr="008D181C" w:rsidRDefault="00D1508E">
            <w:pPr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Ave. genes per family</w:t>
            </w:r>
          </w:p>
        </w:tc>
      </w:tr>
      <w:tr w:rsidR="008B1E63" w:rsidRPr="008D181C" w14:paraId="473B5F77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3B518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R.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tarandus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74384" w14:textId="77777777" w:rsidR="008B1E63" w:rsidRPr="008D181C" w:rsidRDefault="00DF60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2733</w:t>
            </w:r>
            <w:r w:rsidR="00D1508E" w:rsidRPr="008D18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60B14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3B5DE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4B096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72109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1.47</w:t>
            </w:r>
          </w:p>
        </w:tc>
      </w:tr>
      <w:tr w:rsidR="008B1E63" w:rsidRPr="008D181C" w14:paraId="4CDDE38E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A222F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>C. dromedaries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E49A1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19292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B7631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1DAF8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15751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A132B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E3682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1.09</w:t>
            </w:r>
          </w:p>
        </w:tc>
      </w:tr>
      <w:tr w:rsidR="008B1E63" w:rsidRPr="008D181C" w14:paraId="433C3875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F9F9D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C.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hircus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B52DC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22175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6691C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2378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B30EF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16887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131E4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3D556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1.17</w:t>
            </w:r>
          </w:p>
        </w:tc>
      </w:tr>
      <w:tr w:rsidR="008B1E63" w:rsidRPr="008D181C" w14:paraId="00687687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EAFC6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O.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aries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A45DF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20889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78175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E52AD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17270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6835A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9D8A2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1.18</w:t>
            </w:r>
          </w:p>
        </w:tc>
      </w:tr>
      <w:tr w:rsidR="008B1E63" w:rsidRPr="008D181C" w14:paraId="1FD8D4D7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7CAF2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B.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taurus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17EB4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19970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6B0FB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0751C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98A8B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4A207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1.17</w:t>
            </w:r>
          </w:p>
        </w:tc>
      </w:tr>
      <w:tr w:rsidR="008B1E63" w:rsidRPr="008D181C" w14:paraId="48CD9B74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9FDF7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B.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grunniens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0DFF8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22282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D14DE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67871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17522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76130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85BFC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1.24</w:t>
            </w:r>
          </w:p>
        </w:tc>
      </w:tr>
      <w:tr w:rsidR="008B1E63" w:rsidRPr="008D181C" w14:paraId="13AB35E9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180DE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E.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caballus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98251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20419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923B5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BBF20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16617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02FCD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6AB02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1.21</w:t>
            </w:r>
          </w:p>
        </w:tc>
      </w:tr>
      <w:tr w:rsidR="008B1E63" w:rsidRPr="008D181C" w14:paraId="7CBB2E76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FD861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C.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familiaris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CC592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19839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4650D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59D08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16835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618BE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00CE2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1.13</w:t>
            </w:r>
          </w:p>
        </w:tc>
      </w:tr>
      <w:tr w:rsidR="008B1E63" w:rsidRPr="008D181C" w14:paraId="343BAE1A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26871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 xml:space="preserve">U. </w:t>
            </w:r>
            <w:proofErr w:type="spellStart"/>
            <w:r w:rsidRPr="00F0672A">
              <w:rPr>
                <w:rFonts w:ascii="Times New Roman" w:eastAsia="Times New Roman" w:hAnsi="Times New Roman" w:cs="Times New Roman"/>
                <w:i/>
              </w:rPr>
              <w:t>maritimus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D8F63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21142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2CF16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758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F5E39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16769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EABBE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F5564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1.22</w:t>
            </w:r>
          </w:p>
        </w:tc>
      </w:tr>
      <w:tr w:rsidR="008B1E63" w:rsidRPr="008D181C" w14:paraId="6B009104" w14:textId="77777777" w:rsidTr="00DC1996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2EDF0" w14:textId="77777777" w:rsidR="008B1E63" w:rsidRPr="00F0672A" w:rsidRDefault="00D1508E">
            <w:pPr>
              <w:rPr>
                <w:rFonts w:ascii="Times New Roman" w:eastAsia="Times New Roman" w:hAnsi="Times New Roman" w:cs="Times New Roman"/>
                <w:i/>
              </w:rPr>
            </w:pPr>
            <w:r w:rsidRPr="00F0672A">
              <w:rPr>
                <w:rFonts w:ascii="Times New Roman" w:eastAsia="Times New Roman" w:hAnsi="Times New Roman" w:cs="Times New Roman"/>
                <w:i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F0FDD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20071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07EE7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15A28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18088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C7C49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8C880" w14:textId="77777777" w:rsidR="008B1E63" w:rsidRPr="008D181C" w:rsidRDefault="00D1508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D181C">
              <w:rPr>
                <w:rFonts w:ascii="Times New Roman" w:eastAsia="Times New Roman" w:hAnsi="Times New Roman" w:cs="Times New Roman"/>
              </w:rPr>
              <w:t>1.07</w:t>
            </w:r>
          </w:p>
        </w:tc>
      </w:tr>
    </w:tbl>
    <w:p w14:paraId="0FC84157" w14:textId="77777777" w:rsidR="008B1E63" w:rsidRPr="008D181C" w:rsidRDefault="008B1E63">
      <w:pPr>
        <w:rPr>
          <w:rFonts w:ascii="Times New Roman" w:eastAsia="Times New Roman" w:hAnsi="Times New Roman" w:cs="Times New Roman"/>
        </w:rPr>
      </w:pPr>
    </w:p>
    <w:p w14:paraId="4E979E7C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29A7DAA9" w14:textId="2140BE76" w:rsidR="005650B8" w:rsidRPr="008D181C" w:rsidRDefault="005650B8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S13</w:t>
      </w:r>
      <w:r w:rsidR="00ED620D" w:rsidRPr="008D181C">
        <w:rPr>
          <w:rFonts w:ascii="Times New Roman" w:eastAsia="Times New Roman" w:hAnsi="Times New Roman" w:cs="Times New Roman"/>
          <w:b/>
        </w:rPr>
        <w:t xml:space="preserve">: </w:t>
      </w:r>
      <w:r w:rsidR="0082114B">
        <w:rPr>
          <w:rFonts w:ascii="Times New Roman" w:eastAsia="Times New Roman" w:hAnsi="Times New Roman" w:cs="Times New Roman"/>
          <w:b/>
        </w:rPr>
        <w:t xml:space="preserve">List of significantly enriched </w:t>
      </w:r>
      <w:r w:rsidR="00ED620D" w:rsidRPr="008D181C">
        <w:rPr>
          <w:rFonts w:ascii="Times New Roman" w:eastAsia="Times New Roman" w:hAnsi="Times New Roman" w:cs="Times New Roman"/>
          <w:b/>
        </w:rPr>
        <w:t xml:space="preserve">GO </w:t>
      </w:r>
      <w:r w:rsidR="0082114B">
        <w:rPr>
          <w:rFonts w:ascii="Times New Roman" w:eastAsia="Times New Roman" w:hAnsi="Times New Roman" w:cs="Times New Roman"/>
          <w:b/>
        </w:rPr>
        <w:t>terms associated with reindeer-specific gene families</w:t>
      </w:r>
      <w:r w:rsidR="0082114B" w:rsidRPr="008574D9">
        <w:rPr>
          <w:rFonts w:ascii="Times New Roman" w:eastAsia="Times New Roman" w:hAnsi="Times New Roman" w:cs="Times New Roman"/>
        </w:rPr>
        <w:t>.</w:t>
      </w:r>
      <w:r w:rsidR="00E122E3" w:rsidRPr="008574D9">
        <w:rPr>
          <w:rFonts w:ascii="Times New Roman" w:eastAsia="Times New Roman" w:hAnsi="Times New Roman" w:cs="Times New Roman"/>
        </w:rPr>
        <w:t xml:space="preserve"> Two types of GO categories, molecular function (MF) and biological processes (BP) have been considered in this study. In the table “Query item” refers to number of reindeer-specific genes</w:t>
      </w:r>
      <w:r w:rsidR="00E122E3" w:rsidRPr="00FC3BB2">
        <w:rPr>
          <w:rFonts w:ascii="Times New Roman" w:eastAsia="Times New Roman" w:hAnsi="Times New Roman" w:cs="Times New Roman"/>
        </w:rPr>
        <w:t>.</w:t>
      </w:r>
    </w:p>
    <w:p w14:paraId="277C3DD1" w14:textId="77777777" w:rsidR="00FF4D09" w:rsidRPr="008D181C" w:rsidRDefault="00FF4D09">
      <w:pPr>
        <w:rPr>
          <w:rFonts w:ascii="Times New Roman" w:eastAsia="Times New Roman" w:hAnsi="Times New Roman" w:cs="Times New Roman"/>
          <w:b/>
        </w:rPr>
      </w:pPr>
    </w:p>
    <w:tbl>
      <w:tblPr>
        <w:tblW w:w="10999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"/>
        <w:gridCol w:w="5625"/>
        <w:gridCol w:w="947"/>
        <w:gridCol w:w="1086"/>
        <w:gridCol w:w="931"/>
      </w:tblGrid>
      <w:tr w:rsidR="00F85DB1" w:rsidRPr="008D181C" w14:paraId="6D38491F" w14:textId="77777777" w:rsidTr="00EC77E2">
        <w:trPr>
          <w:trHeight w:val="567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45C4C25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GO ID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3E223B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Term type</w:t>
            </w:r>
          </w:p>
        </w:tc>
        <w:tc>
          <w:tcPr>
            <w:tcW w:w="56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5823D5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Term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077FC1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Query item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60F9F48" w14:textId="77777777" w:rsidR="00F85DB1" w:rsidRPr="008D181C" w:rsidRDefault="00E9265A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P-</w:t>
            </w:r>
            <w:r w:rsidR="00F85DB1"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value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05E503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FDR</w:t>
            </w:r>
          </w:p>
        </w:tc>
      </w:tr>
      <w:tr w:rsidR="00F85DB1" w:rsidRPr="008D181C" w14:paraId="497DA2EF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A2B8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GO:0050136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4272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F69A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NADH dehydrogenase (quinone)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4D4A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EF23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9.2E-07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F293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0.00011</w:t>
            </w:r>
          </w:p>
        </w:tc>
      </w:tr>
      <w:tr w:rsidR="00F85DB1" w:rsidRPr="008D181C" w14:paraId="163808E5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0973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GO:0008137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71F5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ACD6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NADH dehydrogenase (ubiquinone)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614F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E7AC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9.2E-07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90F9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0.00011</w:t>
            </w:r>
          </w:p>
        </w:tc>
      </w:tr>
      <w:tr w:rsidR="00F85DB1" w:rsidRPr="008D181C" w14:paraId="391ACE18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A086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GO:0016655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0BDF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3A9A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oxidoreductase activity, acting on NAD(P)H, quinone or similar compound as acceptor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15DF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E99D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9.2E-07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056B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0.00011</w:t>
            </w:r>
          </w:p>
        </w:tc>
      </w:tr>
      <w:tr w:rsidR="00F85DB1" w:rsidRPr="008D181C" w14:paraId="3D1C9125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149F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GO:0099600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0052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2F41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transmembrane 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A523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2107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3.3E-06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E1C9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0.00038</w:t>
            </w:r>
          </w:p>
        </w:tc>
      </w:tr>
      <w:tr w:rsidR="00F85DB1" w:rsidRPr="008D181C" w14:paraId="368AAC9A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917A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GO:0010556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E1C8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8D78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macromolecule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165A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6A5E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7FCD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0.00049</w:t>
            </w:r>
          </w:p>
        </w:tc>
      </w:tr>
      <w:tr w:rsidR="00F85DB1" w:rsidRPr="008D181C" w14:paraId="323AD22E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C5F2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GO:0003954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AE80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5443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NADH dehydrogenase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E33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E09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4.5E-06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3B81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0.00052</w:t>
            </w:r>
          </w:p>
        </w:tc>
      </w:tr>
      <w:tr w:rsidR="00F85DB1" w:rsidRPr="008D181C" w14:paraId="590F0AF4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F78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GO:0031326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E584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C776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cellular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D705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B0C0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3.5E-06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A17C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0.00058</w:t>
            </w:r>
          </w:p>
        </w:tc>
      </w:tr>
      <w:tr w:rsidR="00F85DB1" w:rsidRPr="008D181C" w14:paraId="1F0B880F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40E6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GO:0009889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A58F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E99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2B74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DDBD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3.6E-06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8622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0.00059</w:t>
            </w:r>
          </w:p>
        </w:tc>
      </w:tr>
      <w:tr w:rsidR="00F85DB1" w:rsidRPr="008D181C" w14:paraId="64F531A7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F58E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GO:2000112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26B4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9BEE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cellular macromolecule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DB4C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C453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5.2E-06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8983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0.00085</w:t>
            </w:r>
          </w:p>
        </w:tc>
      </w:tr>
      <w:tr w:rsidR="00F85DB1" w:rsidRPr="008D181C" w14:paraId="52C8CE03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EB72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GO:0097659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5F53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D1DD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nucleic acid-templated transcription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E997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18A2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E993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0.00097</w:t>
            </w:r>
          </w:p>
        </w:tc>
      </w:tr>
      <w:tr w:rsidR="00F85DB1" w:rsidRPr="008D181C" w14:paraId="00DB6592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42CA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GO:0006351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2855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758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transcription, DNA-templated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6949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FF2F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90D2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0.00097</w:t>
            </w:r>
          </w:p>
        </w:tc>
      </w:tr>
      <w:tr w:rsidR="00F85DB1" w:rsidRPr="008D181C" w14:paraId="1A79B069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44D0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GO:0010468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B1DB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EFE1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gene expression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7B78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8FF8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6.2E-06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FA21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</w:t>
            </w:r>
          </w:p>
        </w:tc>
      </w:tr>
      <w:tr w:rsidR="00F85DB1" w:rsidRPr="008D181C" w14:paraId="6191A28B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1693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GO:1903506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E17E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6F5B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nucleic acid-templated transcription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D6BA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807B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6.6E-06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DB33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0.0011</w:t>
            </w:r>
          </w:p>
        </w:tc>
      </w:tr>
      <w:tr w:rsidR="00F85DB1" w:rsidRPr="008D181C" w14:paraId="2E0B1A27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58C9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GO:0006355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FF58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BAA2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transcription, DNA-templated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BF0F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EAB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6.6E-06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0251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0.0011</w:t>
            </w:r>
          </w:p>
        </w:tc>
      </w:tr>
      <w:tr w:rsidR="00F85DB1" w:rsidRPr="008D181C" w14:paraId="5FF86F7B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123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GO:2001141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3F10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3446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RNA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51F8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769A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6.7E-06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C8C2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0.0011</w:t>
            </w:r>
          </w:p>
        </w:tc>
      </w:tr>
      <w:tr w:rsidR="00F85DB1" w:rsidRPr="008D181C" w14:paraId="5514679F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9A2F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GO:0051252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CC88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68A4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RNA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2F94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27AA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7.1E-06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737C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0.0012</w:t>
            </w:r>
          </w:p>
        </w:tc>
      </w:tr>
      <w:tr w:rsidR="00F85DB1" w:rsidRPr="008D181C" w14:paraId="286EB0A6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828C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GO:0032774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181A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8E82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RNA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FB26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C122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7.1E-06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475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0.0012</w:t>
            </w:r>
          </w:p>
        </w:tc>
      </w:tr>
      <w:tr w:rsidR="00F85DB1" w:rsidRPr="008D181C" w14:paraId="366B7BEC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B9F6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GO:0051171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0289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C6D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nitrogen compound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3A5C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AFA6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7.3E-06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48BF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0.0012</w:t>
            </w:r>
          </w:p>
        </w:tc>
      </w:tr>
      <w:tr w:rsidR="00F85DB1" w:rsidRPr="008D181C" w14:paraId="3B841C12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DCEE5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GO:0019219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70FF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B67D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nucleobase-containing compound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B947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BB8F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4328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0.0017</w:t>
            </w:r>
          </w:p>
        </w:tc>
      </w:tr>
      <w:tr w:rsidR="00F85DB1" w:rsidRPr="008D181C" w14:paraId="5A2762B5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5B80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GO:0004888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0D38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0DC9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transmembrane signaling 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B0C7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AA81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1.8E-05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0743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0.0021</w:t>
            </w:r>
          </w:p>
        </w:tc>
      </w:tr>
      <w:tr w:rsidR="00F85DB1" w:rsidRPr="008D181C" w14:paraId="126576BA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295D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GO:0080090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B3C0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A0FF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primary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243A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A32D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1.4E-05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E0FE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0.0022</w:t>
            </w:r>
          </w:p>
        </w:tc>
      </w:tr>
      <w:tr w:rsidR="00F85DB1" w:rsidRPr="008D181C" w14:paraId="2A0B19AE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8749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GO:0060255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CC4F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C9C2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macromolecule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F8A5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BF7D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1.5E-05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FB5B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0.0024</w:t>
            </w:r>
          </w:p>
        </w:tc>
      </w:tr>
      <w:tr w:rsidR="00F85DB1" w:rsidRPr="008D181C" w14:paraId="551D733D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4E6C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GO:0031323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62D7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B31E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cellular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5640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BFBF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1.6E-05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F452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0.0026</w:t>
            </w:r>
          </w:p>
        </w:tc>
      </w:tr>
      <w:tr w:rsidR="00F85DB1" w:rsidRPr="008D181C" w14:paraId="287E85B6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AC53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GO:0017137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D024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D778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Rab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GTPase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binding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053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4A9C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2.7E-05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31EB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0.0031</w:t>
            </w:r>
          </w:p>
        </w:tc>
      </w:tr>
      <w:tr w:rsidR="00F85DB1" w:rsidRPr="008D181C" w14:paraId="419E3713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C68A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GO:0019222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896F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695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regulation of metabolic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93A0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3936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2.2E-05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9C7A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0.0035</w:t>
            </w:r>
          </w:p>
        </w:tc>
      </w:tr>
      <w:tr w:rsidR="00F85DB1" w:rsidRPr="008D181C" w14:paraId="5AEB0178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3BE1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GO:0004871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FC78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5693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signal transducer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5C8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3FF4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44F8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0.0046</w:t>
            </w:r>
          </w:p>
        </w:tc>
      </w:tr>
      <w:tr w:rsidR="00F85DB1" w:rsidRPr="008D181C" w14:paraId="4AD1A491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4513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GO:0004984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D08D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91A1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olfactory 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AB31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5E8F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5.9E-05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7945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0.0068</w:t>
            </w:r>
          </w:p>
        </w:tc>
      </w:tr>
      <w:tr w:rsidR="00F85DB1" w:rsidRPr="008D181C" w14:paraId="74A19EB6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330E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GO:0034654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8132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32445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nucleobase-containing compound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3CF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697A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4.4E-05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5169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0.0072</w:t>
            </w:r>
          </w:p>
        </w:tc>
      </w:tr>
      <w:tr w:rsidR="00F85DB1" w:rsidRPr="008D181C" w14:paraId="6F0FD551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29AD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GO:0060089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BD5B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3C28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molecular transducer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B5D9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300F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6.3E-05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8CEB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0.0073</w:t>
            </w:r>
          </w:p>
        </w:tc>
      </w:tr>
      <w:tr w:rsidR="00F85DB1" w:rsidRPr="008D181C" w14:paraId="28187497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7682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GO:0004872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3976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33DB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2F7B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6BCD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6.3E-05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854C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0.0073</w:t>
            </w:r>
          </w:p>
        </w:tc>
      </w:tr>
      <w:tr w:rsidR="00F85DB1" w:rsidRPr="008D181C" w14:paraId="069AC39E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D7DB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GO:0038023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D1D3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790B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signaling 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88BD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A51A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6.5E-05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B990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0.0075</w:t>
            </w:r>
          </w:p>
        </w:tc>
      </w:tr>
      <w:tr w:rsidR="00F85DB1" w:rsidRPr="008D181C" w14:paraId="215A6B8F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F339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GO:0019438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B856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A380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aromatic compound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5574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2826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6.8E-05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299F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0.011</w:t>
            </w:r>
          </w:p>
        </w:tc>
      </w:tr>
      <w:tr w:rsidR="00F85DB1" w:rsidRPr="008D181C" w14:paraId="0CA814A4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D0EF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GO:0018130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3CE2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99A3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heterocycle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F2D1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0B86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7.4E-05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FD98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0.012</w:t>
            </w:r>
          </w:p>
        </w:tc>
      </w:tr>
      <w:tr w:rsidR="00F85DB1" w:rsidRPr="008D181C" w14:paraId="354C5033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C84D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GO:1901362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0D47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4BBF1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organic cyclic compound biosynthetic process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AE23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4633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8.7E-05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01B83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0.014</w:t>
            </w:r>
          </w:p>
        </w:tc>
      </w:tr>
      <w:tr w:rsidR="00F85DB1" w:rsidRPr="008D181C" w14:paraId="2CE13D82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D85A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GO:0004867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E0CD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EBF5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serine-type endopeptidase inhibitor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1BEB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C4A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378E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0.014</w:t>
            </w:r>
          </w:p>
        </w:tc>
      </w:tr>
      <w:tr w:rsidR="00F85DB1" w:rsidRPr="008D181C" w14:paraId="0086F019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18209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GO:0004950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67CF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6016D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chemokine 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94A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1A82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C00C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0.034</w:t>
            </w:r>
          </w:p>
        </w:tc>
      </w:tr>
      <w:tr w:rsidR="00F85DB1" w:rsidRPr="008D181C" w14:paraId="5A874B9E" w14:textId="77777777" w:rsidTr="00EC77E2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590E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GO:0001637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3B82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C2F6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G-protein coupled chemoattractant receptor activity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FCE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A0C5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8C47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0.034</w:t>
            </w:r>
          </w:p>
        </w:tc>
      </w:tr>
      <w:tr w:rsidR="00F85DB1" w:rsidRPr="008D181C" w14:paraId="7A403512" w14:textId="77777777" w:rsidTr="00E86D6E">
        <w:trPr>
          <w:trHeight w:val="567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6CE5B6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GO:0007186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3B52D8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56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89FF5D8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G-protein coupled receptor signaling pathway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BA757F4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E6087A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0.00028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E00C2F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0.046</w:t>
            </w:r>
          </w:p>
        </w:tc>
      </w:tr>
      <w:tr w:rsidR="00F85DB1" w:rsidRPr="008D181C" w14:paraId="5090FCC0" w14:textId="77777777" w:rsidTr="00E86D6E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C40F71E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GO:0046872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354EBE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BE9D02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metal ion binding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3E28770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4729A6C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0.0004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B9AE6B2" w14:textId="77777777" w:rsidR="00F85DB1" w:rsidRPr="008D181C" w:rsidRDefault="00F85DB1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0.047</w:t>
            </w:r>
          </w:p>
        </w:tc>
      </w:tr>
    </w:tbl>
    <w:p w14:paraId="653D3388" w14:textId="47E25A0A" w:rsidR="00F85DB1" w:rsidRPr="00E86D6E" w:rsidRDefault="00E86D6E">
      <w:pPr>
        <w:rPr>
          <w:rFonts w:ascii="Times New Roman" w:eastAsia="Times New Roman" w:hAnsi="Times New Roman" w:cs="Times New Roman"/>
        </w:rPr>
      </w:pPr>
      <w:r w:rsidRPr="00E86D6E">
        <w:rPr>
          <w:rFonts w:ascii="Times New Roman" w:eastAsia="Times New Roman" w:hAnsi="Times New Roman" w:cs="Times New Roman"/>
        </w:rPr>
        <w:t>MF: molecular function; BP: biological process</w:t>
      </w:r>
    </w:p>
    <w:p w14:paraId="77EEC3D1" w14:textId="77777777" w:rsidR="00FF4D09" w:rsidRPr="008D181C" w:rsidRDefault="00FF4D09">
      <w:pPr>
        <w:rPr>
          <w:rFonts w:ascii="Times New Roman" w:eastAsia="Times New Roman" w:hAnsi="Times New Roman" w:cs="Times New Roman"/>
          <w:b/>
        </w:rPr>
      </w:pPr>
    </w:p>
    <w:p w14:paraId="1DDB19D8" w14:textId="77777777" w:rsidR="00EC77E2" w:rsidRPr="008D181C" w:rsidRDefault="00EC77E2">
      <w:pPr>
        <w:rPr>
          <w:rFonts w:ascii="Times New Roman" w:eastAsia="Times New Roman" w:hAnsi="Times New Roman" w:cs="Times New Roman"/>
          <w:b/>
        </w:rPr>
      </w:pPr>
    </w:p>
    <w:p w14:paraId="797B431D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08CAB2F7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634051EB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35939A4F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7A939ECA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0C3FA046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7FF45EB0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5CE18E28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54177710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233F752F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547F53C8" w14:textId="77777777" w:rsidR="00ED620D" w:rsidRDefault="00ED620D">
      <w:pPr>
        <w:rPr>
          <w:rFonts w:ascii="Times New Roman" w:eastAsia="Times New Roman" w:hAnsi="Times New Roman" w:cs="Times New Roman"/>
          <w:b/>
        </w:rPr>
      </w:pPr>
    </w:p>
    <w:p w14:paraId="63D837E4" w14:textId="77777777" w:rsidR="00237975" w:rsidRPr="008D181C" w:rsidRDefault="00237975">
      <w:pPr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5E033819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6485E747" w14:textId="03FE1046" w:rsidR="00ED620D" w:rsidRPr="008D181C" w:rsidRDefault="00ED620D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 xml:space="preserve">Table S14: Top 30 </w:t>
      </w:r>
      <w:r w:rsidR="0082114B">
        <w:rPr>
          <w:rFonts w:ascii="Times New Roman" w:eastAsia="Times New Roman" w:hAnsi="Times New Roman" w:cs="Times New Roman"/>
          <w:b/>
        </w:rPr>
        <w:t xml:space="preserve">significantly enriched </w:t>
      </w:r>
      <w:r w:rsidRPr="008D181C">
        <w:rPr>
          <w:rFonts w:ascii="Times New Roman" w:eastAsia="Times New Roman" w:hAnsi="Times New Roman" w:cs="Times New Roman"/>
          <w:b/>
        </w:rPr>
        <w:t xml:space="preserve">GO </w:t>
      </w:r>
      <w:r w:rsidR="0082114B">
        <w:rPr>
          <w:rFonts w:ascii="Times New Roman" w:eastAsia="Times New Roman" w:hAnsi="Times New Roman" w:cs="Times New Roman"/>
          <w:b/>
        </w:rPr>
        <w:t>terms associated with</w:t>
      </w:r>
      <w:r w:rsidRPr="008D181C">
        <w:rPr>
          <w:rFonts w:ascii="Times New Roman" w:eastAsia="Times New Roman" w:hAnsi="Times New Roman" w:cs="Times New Roman"/>
          <w:b/>
        </w:rPr>
        <w:t xml:space="preserve"> expanded gene families</w:t>
      </w:r>
      <w:r w:rsidR="00092637">
        <w:rPr>
          <w:rFonts w:ascii="Times New Roman" w:eastAsia="Times New Roman" w:hAnsi="Times New Roman" w:cs="Times New Roman"/>
          <w:b/>
        </w:rPr>
        <w:t>.</w:t>
      </w:r>
      <w:r w:rsidR="00092637" w:rsidRPr="00092637">
        <w:rPr>
          <w:rFonts w:ascii="Times New Roman" w:eastAsia="Times New Roman" w:hAnsi="Times New Roman" w:cs="Times New Roman"/>
        </w:rPr>
        <w:t xml:space="preserve"> </w:t>
      </w:r>
      <w:r w:rsidR="00092637" w:rsidRPr="008574D9">
        <w:rPr>
          <w:rFonts w:ascii="Times New Roman" w:eastAsia="Times New Roman" w:hAnsi="Times New Roman" w:cs="Times New Roman"/>
        </w:rPr>
        <w:t>In the table “Query item” refer</w:t>
      </w:r>
      <w:r w:rsidR="00092637">
        <w:rPr>
          <w:rFonts w:ascii="Times New Roman" w:eastAsia="Times New Roman" w:hAnsi="Times New Roman" w:cs="Times New Roman"/>
        </w:rPr>
        <w:t>s to number of expanded</w:t>
      </w:r>
      <w:r w:rsidR="00092637" w:rsidRPr="008574D9">
        <w:rPr>
          <w:rFonts w:ascii="Times New Roman" w:eastAsia="Times New Roman" w:hAnsi="Times New Roman" w:cs="Times New Roman"/>
        </w:rPr>
        <w:t xml:space="preserve"> genes</w:t>
      </w:r>
      <w:r w:rsidR="00092637" w:rsidRPr="00FC3BB2">
        <w:rPr>
          <w:rFonts w:ascii="Times New Roman" w:eastAsia="Times New Roman" w:hAnsi="Times New Roman" w:cs="Times New Roman"/>
        </w:rPr>
        <w:t>.</w:t>
      </w:r>
    </w:p>
    <w:tbl>
      <w:tblPr>
        <w:tblpPr w:leftFromText="180" w:rightFromText="180" w:vertAnchor="page" w:horzAnchor="margin" w:tblpXSpec="center" w:tblpY="1849"/>
        <w:tblW w:w="10860" w:type="dxa"/>
        <w:tblLook w:val="04A0" w:firstRow="1" w:lastRow="0" w:firstColumn="1" w:lastColumn="0" w:noHBand="0" w:noVBand="1"/>
      </w:tblPr>
      <w:tblGrid>
        <w:gridCol w:w="1384"/>
        <w:gridCol w:w="1559"/>
        <w:gridCol w:w="4536"/>
        <w:gridCol w:w="851"/>
        <w:gridCol w:w="1363"/>
        <w:gridCol w:w="1167"/>
      </w:tblGrid>
      <w:tr w:rsidR="00ED620D" w:rsidRPr="008D181C" w14:paraId="16607B97" w14:textId="77777777" w:rsidTr="00092637">
        <w:trPr>
          <w:trHeight w:val="340"/>
        </w:trPr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00676B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lastRenderedPageBreak/>
              <w:t>GO ID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305483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Term type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CB0118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Term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99CCA8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Query item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F12F2B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P-value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4F7180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FDR</w:t>
            </w:r>
          </w:p>
        </w:tc>
      </w:tr>
      <w:tr w:rsidR="00ED620D" w:rsidRPr="008D181C" w14:paraId="422DDEE2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1FD3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GO:0003735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AF02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C009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structural constituent of ribosome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03A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B3DD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0085F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</w:tr>
      <w:tr w:rsidR="00ED620D" w:rsidRPr="008D181C" w14:paraId="748F6CC0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C4AA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GO:0006412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9F97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3EE4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translation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B51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72B8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1.5e-308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D255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6.8E-306</w:t>
            </w:r>
          </w:p>
        </w:tc>
      </w:tr>
      <w:tr w:rsidR="00ED620D" w:rsidRPr="008D181C" w14:paraId="6B6AEEE2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BE74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GO:0043043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46D6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6D83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peptide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2C71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BE3D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2.4E-306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FA07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1.1E-303</w:t>
            </w:r>
          </w:p>
        </w:tc>
      </w:tr>
      <w:tr w:rsidR="00ED620D" w:rsidRPr="008D181C" w14:paraId="1C825AB4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B3A2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GO:0043604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2D34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0B80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amide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05C8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A702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1.9E-305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E2C9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8.7E-303</w:t>
            </w:r>
          </w:p>
        </w:tc>
      </w:tr>
      <w:tr w:rsidR="00ED620D" w:rsidRPr="008D181C" w14:paraId="30ADD552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E72F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GO:0006518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C99A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FC9E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peptide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07C4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C8AD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1.1E-297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6DB7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4.9E-295</w:t>
            </w:r>
          </w:p>
        </w:tc>
      </w:tr>
      <w:tr w:rsidR="00ED620D" w:rsidRPr="008D181C" w14:paraId="20C88063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D7F0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GO:0043603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E4FD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A867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amide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61B8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B447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1E-292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E601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4.9E-290</w:t>
            </w:r>
          </w:p>
        </w:tc>
      </w:tr>
      <w:tr w:rsidR="00ED620D" w:rsidRPr="008D181C" w14:paraId="5CD5DB24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2148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GO:1901566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A729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A9B6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organonitrogen compound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910D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726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6FD9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8.8E-268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A5CC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4.1E-265</w:t>
            </w:r>
          </w:p>
        </w:tc>
      </w:tr>
      <w:tr w:rsidR="00ED620D" w:rsidRPr="008D181C" w14:paraId="601ACECA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4CB4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GO:0005198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E69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53F3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structural molecule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6E21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C86A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2.6E-258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605D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5.3E-256</w:t>
            </w:r>
          </w:p>
        </w:tc>
      </w:tr>
      <w:tr w:rsidR="00ED620D" w:rsidRPr="008D181C" w14:paraId="6A926C49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F28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GO:1901564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3E20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347B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organonitrogen compound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3062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FFBB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2.5E-225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9258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1.2E-222</w:t>
            </w:r>
          </w:p>
        </w:tc>
      </w:tr>
      <w:tr w:rsidR="00ED620D" w:rsidRPr="008D181C" w14:paraId="407B017D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1131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GO:0044271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6731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AC88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nitrogen compound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7DD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908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8888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4.6E-139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AD64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2.2E-136</w:t>
            </w:r>
          </w:p>
        </w:tc>
      </w:tr>
      <w:tr w:rsidR="00ED620D" w:rsidRPr="008D181C" w14:paraId="66EEE35D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4EBE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GO:0034645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9FDE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ED86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macromolecule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1559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E529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2.8E-126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3033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1.3E-123</w:t>
            </w:r>
          </w:p>
        </w:tc>
      </w:tr>
      <w:tr w:rsidR="00ED620D" w:rsidRPr="008D181C" w14:paraId="73E69C01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5623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GO:0009059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4D1D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3B9A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macromolecule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6996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70A4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2.3E-124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2698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1.1E-121</w:t>
            </w:r>
          </w:p>
        </w:tc>
      </w:tr>
      <w:tr w:rsidR="00ED620D" w:rsidRPr="008D181C" w14:paraId="5EC7883D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BD54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GO:0010467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151C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AB1B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gene expression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1317F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892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4917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2.4E-124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CF17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1.1E-121</w:t>
            </w:r>
          </w:p>
        </w:tc>
      </w:tr>
      <w:tr w:rsidR="00ED620D" w:rsidRPr="008D181C" w14:paraId="22F18170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2869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GO:0044249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2476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A915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581C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18A3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1.2E-114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0134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5.5E-112</w:t>
            </w:r>
          </w:p>
        </w:tc>
      </w:tr>
      <w:tr w:rsidR="00ED620D" w:rsidRPr="008D181C" w14:paraId="2574ED6A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F60F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GO:1901576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7647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6957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organic substance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15E8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37E5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4.5E-111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3872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2.1E-108</w:t>
            </w:r>
          </w:p>
        </w:tc>
      </w:tr>
      <w:tr w:rsidR="00ED620D" w:rsidRPr="008D181C" w14:paraId="1DAC12CA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4B3D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GO:0044267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4A2D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6DFA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protein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DE3B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809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3D7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5.9E-108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4E11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2.8E-105</w:t>
            </w:r>
          </w:p>
        </w:tc>
      </w:tr>
      <w:tr w:rsidR="00ED620D" w:rsidRPr="008D181C" w14:paraId="095AAA0A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9844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GO:0009058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4A12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6939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97D9F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50E3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7E-107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EF21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3.3E-104</w:t>
            </w:r>
          </w:p>
        </w:tc>
      </w:tr>
      <w:tr w:rsidR="00ED620D" w:rsidRPr="008D181C" w14:paraId="3FE803ED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9E5E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GO:0034641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7F1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9B42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nitrogen compound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02BD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F50B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7.6E-98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771D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3.6E-95</w:t>
            </w:r>
          </w:p>
        </w:tc>
      </w:tr>
      <w:tr w:rsidR="00ED620D" w:rsidRPr="008D181C" w14:paraId="30986A01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B705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GO:0006807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294BF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151F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nitrogen compound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2E7E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8052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4.8E-87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9860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2.2E-84</w:t>
            </w:r>
          </w:p>
        </w:tc>
      </w:tr>
      <w:tr w:rsidR="00ED620D" w:rsidRPr="008D181C" w14:paraId="3F4C8C5F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782F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GO:0019538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7954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64E9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protein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288A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0F0D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1.9E-73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4C3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9.1E-71</w:t>
            </w:r>
          </w:p>
        </w:tc>
      </w:tr>
      <w:tr w:rsidR="00ED620D" w:rsidRPr="008D181C" w14:paraId="6626CF10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1E51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GO:0008199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E6F4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10F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ferric iron binding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AB35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EE1C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2E-59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7781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4.2E-57</w:t>
            </w:r>
          </w:p>
        </w:tc>
      </w:tr>
      <w:tr w:rsidR="00ED620D" w:rsidRPr="008D181C" w14:paraId="4F13FDAC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2886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GO:0006826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6DCD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2D14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iron ion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3CBA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92A2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7E-56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1E0A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3.3E-53</w:t>
            </w:r>
          </w:p>
        </w:tc>
      </w:tr>
      <w:tr w:rsidR="00ED620D" w:rsidRPr="008D181C" w14:paraId="0D29788E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7804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GO:0006879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0367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6994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iron ion homeostasis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2D9B0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604E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1.5E-53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64B0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6.9E-51</w:t>
            </w:r>
          </w:p>
        </w:tc>
      </w:tr>
      <w:tr w:rsidR="00ED620D" w:rsidRPr="008D181C" w14:paraId="6EB04F88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2A2B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GO:0046916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9637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9479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transition metal ion homeostasis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157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F62B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1.5E-53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A2DEA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6.9E-51</w:t>
            </w:r>
          </w:p>
        </w:tc>
      </w:tr>
      <w:tr w:rsidR="00ED620D" w:rsidRPr="008D181C" w14:paraId="0BCB3FD9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8196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GO:0055072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36E2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5404F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iron ion homeostasis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0D97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357A4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1.5E-53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5E4E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6.9E-51</w:t>
            </w:r>
          </w:p>
        </w:tc>
      </w:tr>
      <w:tr w:rsidR="00ED620D" w:rsidRPr="008D181C" w14:paraId="4A5724D1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D17B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GO:0044260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37D9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5762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macromolecule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2726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C0CF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3.4E-53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981D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1.6E-50</w:t>
            </w:r>
          </w:p>
        </w:tc>
      </w:tr>
      <w:tr w:rsidR="00ED620D" w:rsidRPr="008D181C" w14:paraId="52D800D7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C4E9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GO:0055076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03A45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8381E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transition metal ion homeostasis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DA29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2CCC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7.9E-53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6AD0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3.7E-50</w:t>
            </w:r>
          </w:p>
        </w:tc>
      </w:tr>
      <w:tr w:rsidR="00ED620D" w:rsidRPr="008D181C" w14:paraId="4B133EDD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D26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GO:0000041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64AD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D4E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transition metal ion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D985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A7BA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1.9E-51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6901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9E-49</w:t>
            </w:r>
          </w:p>
        </w:tc>
      </w:tr>
      <w:tr w:rsidR="00ED620D" w:rsidRPr="008D181C" w14:paraId="699CC36F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5F831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GO:0006875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7341AC3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F380C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metal ion homeostasis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A05F9B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F80AD2D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1.4E-46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807887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6.4E-44</w:t>
            </w:r>
          </w:p>
        </w:tc>
      </w:tr>
      <w:tr w:rsidR="00ED620D" w:rsidRPr="008D181C" w14:paraId="44DEBC00" w14:textId="77777777" w:rsidTr="00092637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E0264D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GO:0006873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CE3A568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BP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44D790C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cellular ion homeostasis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B299B59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63984F1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4.8E-46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7ADE2B2" w14:textId="77777777" w:rsidR="00ED620D" w:rsidRPr="008D181C" w:rsidRDefault="00ED620D" w:rsidP="00ED6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2.2E-43</w:t>
            </w:r>
          </w:p>
        </w:tc>
      </w:tr>
    </w:tbl>
    <w:p w14:paraId="14D6634E" w14:textId="77777777" w:rsidR="00774C38" w:rsidRPr="00E86D6E" w:rsidRDefault="00774C38" w:rsidP="00774C38">
      <w:pPr>
        <w:rPr>
          <w:rFonts w:ascii="Times New Roman" w:eastAsia="Times New Roman" w:hAnsi="Times New Roman" w:cs="Times New Roman"/>
        </w:rPr>
      </w:pPr>
      <w:r w:rsidRPr="00E86D6E">
        <w:rPr>
          <w:rFonts w:ascii="Times New Roman" w:eastAsia="Times New Roman" w:hAnsi="Times New Roman" w:cs="Times New Roman"/>
        </w:rPr>
        <w:t>MF: molecular function; BP: biological process</w:t>
      </w:r>
    </w:p>
    <w:p w14:paraId="2FDF3713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21509D09" w14:textId="77777777" w:rsidR="00ED620D" w:rsidRDefault="00ED620D">
      <w:pPr>
        <w:rPr>
          <w:rFonts w:ascii="Times New Roman" w:eastAsia="Times New Roman" w:hAnsi="Times New Roman" w:cs="Times New Roman"/>
          <w:b/>
        </w:rPr>
      </w:pPr>
    </w:p>
    <w:p w14:paraId="78E516BE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07A66CF7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16AEEF76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50255064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4289F3F4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4160B97F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36B91F85" w14:textId="77777777" w:rsidR="00237975" w:rsidRPr="008D181C" w:rsidRDefault="00237975">
      <w:pPr>
        <w:rPr>
          <w:rFonts w:ascii="Times New Roman" w:eastAsia="Times New Roman" w:hAnsi="Times New Roman" w:cs="Times New Roman"/>
          <w:b/>
        </w:rPr>
      </w:pPr>
    </w:p>
    <w:p w14:paraId="2CA52089" w14:textId="6BDE76E3" w:rsidR="00ED620D" w:rsidRPr="008D181C" w:rsidRDefault="00423329">
      <w:pPr>
        <w:rPr>
          <w:rFonts w:ascii="Times New Roman" w:eastAsia="Times New Roman" w:hAnsi="Times New Roman" w:cs="Times New Roman"/>
          <w:b/>
          <w:i/>
        </w:rPr>
      </w:pPr>
      <w:r w:rsidRPr="008D181C">
        <w:rPr>
          <w:rFonts w:ascii="Times New Roman" w:eastAsia="Times New Roman" w:hAnsi="Times New Roman" w:cs="Times New Roman"/>
          <w:b/>
        </w:rPr>
        <w:t xml:space="preserve">Table S15: </w:t>
      </w:r>
      <w:r w:rsidR="0082114B">
        <w:rPr>
          <w:rFonts w:ascii="Times New Roman" w:eastAsia="Times New Roman" w:hAnsi="Times New Roman" w:cs="Times New Roman"/>
          <w:b/>
        </w:rPr>
        <w:t xml:space="preserve">List of significantly enriched </w:t>
      </w:r>
      <w:r w:rsidRPr="008D181C">
        <w:rPr>
          <w:rFonts w:ascii="Times New Roman" w:eastAsia="Times New Roman" w:hAnsi="Times New Roman" w:cs="Times New Roman"/>
          <w:b/>
        </w:rPr>
        <w:t xml:space="preserve">GO </w:t>
      </w:r>
      <w:r w:rsidR="0082114B">
        <w:rPr>
          <w:rFonts w:ascii="Times New Roman" w:eastAsia="Times New Roman" w:hAnsi="Times New Roman" w:cs="Times New Roman"/>
          <w:b/>
        </w:rPr>
        <w:t>terms associated with genes</w:t>
      </w:r>
      <w:r w:rsidRPr="008D181C">
        <w:rPr>
          <w:rFonts w:ascii="Times New Roman" w:eastAsia="Times New Roman" w:hAnsi="Times New Roman" w:cs="Times New Roman"/>
          <w:b/>
        </w:rPr>
        <w:t xml:space="preserve"> </w:t>
      </w:r>
      <w:r w:rsidR="0082114B">
        <w:rPr>
          <w:rFonts w:ascii="Times New Roman" w:eastAsia="Times New Roman" w:hAnsi="Times New Roman" w:cs="Times New Roman"/>
          <w:b/>
        </w:rPr>
        <w:t>under</w:t>
      </w:r>
      <w:r w:rsidRPr="008D181C">
        <w:rPr>
          <w:rFonts w:ascii="Times New Roman" w:eastAsia="Times New Roman" w:hAnsi="Times New Roman" w:cs="Times New Roman"/>
          <w:b/>
        </w:rPr>
        <w:t xml:space="preserve"> positive selection in</w:t>
      </w:r>
      <w:r w:rsidR="0082114B">
        <w:rPr>
          <w:rFonts w:ascii="Times New Roman" w:eastAsia="Times New Roman" w:hAnsi="Times New Roman" w:cs="Times New Roman"/>
          <w:b/>
        </w:rPr>
        <w:t xml:space="preserve"> reindeer</w:t>
      </w:r>
      <w:r w:rsidR="00092637">
        <w:rPr>
          <w:rFonts w:ascii="Times New Roman" w:eastAsia="Times New Roman" w:hAnsi="Times New Roman" w:cs="Times New Roman"/>
          <w:b/>
        </w:rPr>
        <w:t>.</w:t>
      </w:r>
      <w:r w:rsidR="00092637" w:rsidRPr="00092637">
        <w:rPr>
          <w:rFonts w:ascii="Times New Roman" w:eastAsia="Times New Roman" w:hAnsi="Times New Roman" w:cs="Times New Roman"/>
        </w:rPr>
        <w:t xml:space="preserve"> </w:t>
      </w:r>
      <w:r w:rsidR="00092637" w:rsidRPr="008574D9">
        <w:rPr>
          <w:rFonts w:ascii="Times New Roman" w:eastAsia="Times New Roman" w:hAnsi="Times New Roman" w:cs="Times New Roman"/>
        </w:rPr>
        <w:t>In the table “Query item” refer</w:t>
      </w:r>
      <w:r w:rsidR="00092637">
        <w:rPr>
          <w:rFonts w:ascii="Times New Roman" w:eastAsia="Times New Roman" w:hAnsi="Times New Roman" w:cs="Times New Roman"/>
        </w:rPr>
        <w:t>s to number of positively selected</w:t>
      </w:r>
      <w:r w:rsidR="00092637" w:rsidRPr="008574D9">
        <w:rPr>
          <w:rFonts w:ascii="Times New Roman" w:eastAsia="Times New Roman" w:hAnsi="Times New Roman" w:cs="Times New Roman"/>
        </w:rPr>
        <w:t xml:space="preserve"> genes</w:t>
      </w:r>
      <w:r w:rsidR="00092637" w:rsidRPr="00FC3BB2">
        <w:rPr>
          <w:rFonts w:ascii="Times New Roman" w:eastAsia="Times New Roman" w:hAnsi="Times New Roman" w:cs="Times New Roman"/>
        </w:rPr>
        <w:t>.</w:t>
      </w:r>
    </w:p>
    <w:p w14:paraId="55DDFF6F" w14:textId="77777777" w:rsidR="00423329" w:rsidRPr="008D181C" w:rsidRDefault="00423329">
      <w:pPr>
        <w:rPr>
          <w:rFonts w:ascii="Times New Roman" w:eastAsia="Times New Roman" w:hAnsi="Times New Roman" w:cs="Times New Roman"/>
        </w:rPr>
      </w:pP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1500"/>
        <w:gridCol w:w="980"/>
        <w:gridCol w:w="4060"/>
        <w:gridCol w:w="980"/>
        <w:gridCol w:w="980"/>
        <w:gridCol w:w="980"/>
      </w:tblGrid>
      <w:tr w:rsidR="008F3A90" w:rsidRPr="008D181C" w14:paraId="30E1BC4E" w14:textId="77777777" w:rsidTr="000E1985">
        <w:trPr>
          <w:trHeight w:val="369"/>
        </w:trPr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09D331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GO ID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9BDFD8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Term type</w:t>
            </w:r>
          </w:p>
        </w:tc>
        <w:tc>
          <w:tcPr>
            <w:tcW w:w="4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8B40DC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Term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E80FD5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Query item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5846E2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P-value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4822C1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FDR</w:t>
            </w:r>
          </w:p>
        </w:tc>
      </w:tr>
      <w:tr w:rsidR="008F3A90" w:rsidRPr="008D181C" w14:paraId="60756812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1C94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E44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8CA0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sodium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AF9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F90F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54C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0.013</w:t>
            </w:r>
          </w:p>
        </w:tc>
      </w:tr>
      <w:tr w:rsidR="008F3A90" w:rsidRPr="008D181C" w14:paraId="50457F66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6735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3098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03EE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passive transmembrane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90D3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DAC5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A1F0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0.016</w:t>
            </w:r>
          </w:p>
        </w:tc>
      </w:tr>
      <w:tr w:rsidR="008F3A90" w:rsidRPr="008D181C" w14:paraId="32F3AE0F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51C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GO:0015267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03F4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9434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7515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7456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E440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0.016</w:t>
            </w:r>
          </w:p>
        </w:tc>
      </w:tr>
      <w:tr w:rsidR="008F3A90" w:rsidRPr="008D181C" w14:paraId="1F849E0E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94B2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82A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2AFF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transmitter-gated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65CE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68AD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854A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0.021</w:t>
            </w:r>
          </w:p>
        </w:tc>
      </w:tr>
      <w:tr w:rsidR="008F3A90" w:rsidRPr="008D181C" w14:paraId="0CD74F04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03D9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71CF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F5DD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transmitter-gated ion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0C63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1318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4EF9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0.021</w:t>
            </w:r>
          </w:p>
        </w:tc>
      </w:tr>
      <w:tr w:rsidR="008F3A90" w:rsidRPr="008D181C" w14:paraId="65878561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F0EE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GO:0005216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C054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2EEE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ion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2D3C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443C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9F1A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0.041</w:t>
            </w:r>
          </w:p>
        </w:tc>
      </w:tr>
      <w:tr w:rsidR="008F3A90" w:rsidRPr="008D181C" w14:paraId="7F39A34B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4B68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C10A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85AF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substrate-specific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6B6A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B223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BFB6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0.041</w:t>
            </w:r>
          </w:p>
        </w:tc>
      </w:tr>
      <w:tr w:rsidR="008F3A90" w:rsidRPr="008D181C" w14:paraId="47E56E08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A69A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GO:0030594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4442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731C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neurotransmitter receptor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DA68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AD0B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64C2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0.11</w:t>
            </w:r>
          </w:p>
        </w:tc>
      </w:tr>
      <w:tr w:rsidR="008F3A90" w:rsidRPr="008D181C" w14:paraId="0AC5383B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B035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C2A0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506F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guanyl-nucleotide exchange factor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030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008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F24D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0.17</w:t>
            </w:r>
          </w:p>
        </w:tc>
      </w:tr>
      <w:tr w:rsidR="008F3A90" w:rsidRPr="008D181C" w14:paraId="58C8893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AE70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GO:0006820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DEF3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E7AC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anion transport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9ED4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1933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982B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0.24</w:t>
            </w:r>
          </w:p>
        </w:tc>
      </w:tr>
      <w:tr w:rsidR="008F3A90" w:rsidRPr="008D181C" w14:paraId="314563F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5AC1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GO:0006814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7103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7155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sodium ion transport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A2C8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C12C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982A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0.25</w:t>
            </w:r>
          </w:p>
        </w:tc>
      </w:tr>
      <w:tr w:rsidR="008F3A90" w:rsidRPr="008D181C" w14:paraId="53C9BF8B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97A0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GO:0035556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A992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28C1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intracellular signal transduction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322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226A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1099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0.28</w:t>
            </w:r>
          </w:p>
        </w:tc>
      </w:tr>
      <w:tr w:rsidR="008F3A90" w:rsidRPr="008D181C" w14:paraId="47265288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6219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3A5D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E69B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extracellular ligand-gated ion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B9E2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08D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4308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0.3</w:t>
            </w:r>
          </w:p>
        </w:tc>
      </w:tr>
      <w:tr w:rsidR="008F3A90" w:rsidRPr="008D181C" w14:paraId="2CF4E59F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8FAA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5C5C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1DBC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gated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8613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7511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F3A8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0.33</w:t>
            </w:r>
          </w:p>
        </w:tc>
      </w:tr>
      <w:tr w:rsidR="008F3A90" w:rsidRPr="008D181C" w14:paraId="71B6C3E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9CE6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GO:0008509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0A78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8AD6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anion transmembrane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138C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D48B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BADC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0.37</w:t>
            </w:r>
          </w:p>
        </w:tc>
      </w:tr>
      <w:tr w:rsidR="008F3A90" w:rsidRPr="008D181C" w14:paraId="111BBF4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71A1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GO:0035091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19B3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D185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phosphatidylinositol binding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B059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238B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77E0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0.39</w:t>
            </w:r>
          </w:p>
        </w:tc>
      </w:tr>
      <w:tr w:rsidR="008F3A90" w:rsidRPr="008D181C" w14:paraId="25D04F25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682C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GO:0008270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3E0A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EA19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zinc ion binding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AE55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E1F3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F5EB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0.42</w:t>
            </w:r>
          </w:p>
        </w:tc>
      </w:tr>
      <w:tr w:rsidR="008F3A90" w:rsidRPr="008D181C" w14:paraId="6C7E7CC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903A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GO:0005543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ED76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A057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phospholipid binding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0CD4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EBF0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2706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0.57</w:t>
            </w:r>
          </w:p>
        </w:tc>
      </w:tr>
      <w:tr w:rsidR="008F3A90" w:rsidRPr="008D181C" w14:paraId="65F74786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6A17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GO:0008236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CEF6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828F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serine-type peptidase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8659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D63B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7168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0.59</w:t>
            </w:r>
          </w:p>
        </w:tc>
      </w:tr>
      <w:tr w:rsidR="008F3A90" w:rsidRPr="008D181C" w14:paraId="225506BE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FD8D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GO:0017171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E7EE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84D9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serine hydrolase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5B80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1CF6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E0A1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0.59</w:t>
            </w:r>
          </w:p>
        </w:tc>
      </w:tr>
      <w:tr w:rsidR="008F3A90" w:rsidRPr="008D181C" w14:paraId="0882165B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0757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GO:0004252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7839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1040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serine-type endopeptidase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3C91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68E0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3D3D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0.72</w:t>
            </w:r>
          </w:p>
        </w:tc>
      </w:tr>
      <w:tr w:rsidR="008F3A90" w:rsidRPr="008D181C" w14:paraId="460AE53D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0463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GO:0007166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2D62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E105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cell surface receptor signaling pathway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51F1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6E3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0.0099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F7BB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50867EE9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93E5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GO:0015103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A2A2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03F7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inorganic anion transmembrane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F602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9245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40BD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67E7BC20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F81A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D57F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5052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substrate-specific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2D81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8FC6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762D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6E3ADDA5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918A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3904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2532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BC4F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04FD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3943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073CFB17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5FBF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GO:0007265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F809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5804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Ras protein signal transduction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89E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20F6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69E8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6C96BF5F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9447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GO:0051716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59D3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E3CF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cellular response to stimulus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4FF8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CDD2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CF09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204CE7F8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89CA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GO:0015698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E269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BD8D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inorganic anion transport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B2D8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E04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17D3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4C3751A8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BD1D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GO:0007264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ECAA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21BF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small GTPase mediated signal transduction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70F9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E1DA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4449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4DF113BF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471D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GO:0015276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672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2FEE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ligand-gated ion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A4CF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6B60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1395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05A7E626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F641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GO:0005515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0DC0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56EB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protein binding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5B75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7D31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AA3B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5A909656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4EF8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6294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B09D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ligand-gated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691D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6D42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6BD1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4E273B02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4348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GO:0007154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1518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74F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cell communication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D693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B36C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668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51E7BE93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FA02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GO:0044700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EFB1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45B4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single organism signaling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F9C0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1602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3A1E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27A4E63F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FBC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GO:0007267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713A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FD9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cell-cell signaling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2FA8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1D10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BE38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2713DD94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1D2C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GO:0023052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1137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45BA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signaling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BE71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D084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3DBC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2D83F67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840A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GO:0007165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4D78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D2AD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signal transduction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22B7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948A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4BD6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011C3CA2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3BE8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GO:0015075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00AF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1971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ion transmembrane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E6D1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C622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F293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18AF7810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EC1A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GO:0022891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91E3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8AF1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substrate-specific transmembrane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28AE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8AA6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EC2A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2B86FA05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DB20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GO:0016773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3F44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E84E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phosphotransferase activity, alcohol group as acceptor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CA41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F3BC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60B9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7BE4E968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24FB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GO:1902589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8ADF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5D2A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single-organism organelle organization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E9A1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B681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5D3A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40622553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B28C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GO:0016301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826A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F654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kinase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E214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E6BC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91E0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56996A96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EBAC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GO:0070011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FD45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1A6A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peptidase activity, acting on L-amino acid peptides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261F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4A3F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2D16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2D239964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ADF7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GO:0043167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BFCC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D0D4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ion binding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30C0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0201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CB04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7B6FA4DC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065F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GO:0006811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5CB3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1E62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ion transport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84D7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00D5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CB74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02FD0113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4811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GO:0005261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9EC4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641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cation channel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AEA9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5A95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D972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6A2D5EA1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EEF1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GO:0051056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6761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CEDB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regulation of small GTPase mediated signal transduction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8DA3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CA7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E2AD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150A4251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423F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GO:0008233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5E1D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6377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peptidase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AD75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3782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614D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33DC8ED0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ED87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GO:0006810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3528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1E43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transport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C6CBE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4844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4383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7E06FFC1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F815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GO:0015081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13D1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1A9CC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sodium ion transmembrane transporter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BB61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6BA4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3EDC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78634994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E7BF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GO:0051234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7498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D089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establishment of localization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0C5A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A93B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1D8B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020C5259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AAAF4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GO:0008610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D139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5E74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lipid biosynthetic process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6F4E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DEE6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0A16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729C66D2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FCBB8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GO:0004518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70BD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E1836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nuclease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3B90A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EA45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3E3F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6EADF8A6" w14:textId="77777777" w:rsidTr="000E1985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1710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GO:0046872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468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CBF0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metal ion binding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8FBD5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EC2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C67FB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5FEC93BC" w14:textId="77777777" w:rsidTr="005A518E">
        <w:trPr>
          <w:trHeight w:val="369"/>
        </w:trPr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328EADF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GO:0050896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3C73C82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BP</w:t>
            </w:r>
          </w:p>
        </w:tc>
        <w:tc>
          <w:tcPr>
            <w:tcW w:w="4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693CB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response to stimulus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94B0B2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F6B1E1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12C3C0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F3A90" w:rsidRPr="008D181C" w14:paraId="3A4323C0" w14:textId="77777777" w:rsidTr="005A518E">
        <w:trPr>
          <w:trHeight w:val="369"/>
        </w:trPr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1EC7E39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GO:0043169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8B30BE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MF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7DC636D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cation binding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CDF2383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7624D6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0.049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1404927" w14:textId="77777777" w:rsidR="008F3A90" w:rsidRPr="008D181C" w:rsidRDefault="008F3A90" w:rsidP="000E19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</w:tbl>
    <w:p w14:paraId="1DB27123" w14:textId="77777777" w:rsidR="005A518E" w:rsidRPr="00E86D6E" w:rsidRDefault="005A518E" w:rsidP="005A518E">
      <w:pPr>
        <w:rPr>
          <w:rFonts w:ascii="Times New Roman" w:eastAsia="Times New Roman" w:hAnsi="Times New Roman" w:cs="Times New Roman"/>
        </w:rPr>
      </w:pPr>
      <w:r w:rsidRPr="00E86D6E">
        <w:rPr>
          <w:rFonts w:ascii="Times New Roman" w:eastAsia="Times New Roman" w:hAnsi="Times New Roman" w:cs="Times New Roman"/>
        </w:rPr>
        <w:t>MF: molecular function; BP: biological process</w:t>
      </w:r>
    </w:p>
    <w:p w14:paraId="3CBF5AA3" w14:textId="77777777" w:rsidR="008F3A90" w:rsidRPr="008D181C" w:rsidRDefault="008F3A90">
      <w:pPr>
        <w:rPr>
          <w:rFonts w:ascii="Times New Roman" w:eastAsia="Times New Roman" w:hAnsi="Times New Roman" w:cs="Times New Roman"/>
        </w:rPr>
      </w:pPr>
    </w:p>
    <w:p w14:paraId="1404E98C" w14:textId="77777777" w:rsidR="00423329" w:rsidRPr="008D181C" w:rsidRDefault="00423329">
      <w:pPr>
        <w:rPr>
          <w:rFonts w:ascii="Times New Roman" w:eastAsia="Times New Roman" w:hAnsi="Times New Roman" w:cs="Times New Roman"/>
          <w:b/>
        </w:rPr>
      </w:pPr>
    </w:p>
    <w:p w14:paraId="1B805A88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261DCF80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0AE2EE6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154A1FC0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57B0B555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31295AA4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1A871A79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4C0F6614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05CBEA1B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7AE0C34E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1BB17BB4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02E35F51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7CC5F5F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26739B27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3C13F744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501CC35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11040BA9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3401647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2CA3915D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1A0C6206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8192D5C" w14:textId="77777777" w:rsidR="00ED620D" w:rsidRPr="008D181C" w:rsidRDefault="00ED620D">
      <w:pPr>
        <w:rPr>
          <w:rFonts w:ascii="Times New Roman" w:eastAsia="Times New Roman" w:hAnsi="Times New Roman" w:cs="Times New Roman"/>
          <w:b/>
        </w:rPr>
      </w:pPr>
    </w:p>
    <w:p w14:paraId="28EE1091" w14:textId="77777777" w:rsidR="00ED620D" w:rsidRPr="008D181C" w:rsidRDefault="000E1985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lastRenderedPageBreak/>
        <w:t>Table S16</w:t>
      </w:r>
      <w:r w:rsidR="00ED620D" w:rsidRPr="008D181C">
        <w:rPr>
          <w:rFonts w:ascii="Times New Roman" w:eastAsia="Times New Roman" w:hAnsi="Times New Roman" w:cs="Times New Roman"/>
          <w:b/>
        </w:rPr>
        <w:t xml:space="preserve">: </w:t>
      </w:r>
      <w:r w:rsidR="0082114B">
        <w:rPr>
          <w:rFonts w:ascii="Times New Roman" w:eastAsia="Times New Roman" w:hAnsi="Times New Roman" w:cs="Times New Roman"/>
          <w:b/>
        </w:rPr>
        <w:t>Summary of clean reads generated from whole-genome resequencing of 23 reindeer samples.</w:t>
      </w:r>
    </w:p>
    <w:p w14:paraId="4FFE64F7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409"/>
        <w:gridCol w:w="992"/>
        <w:gridCol w:w="851"/>
        <w:gridCol w:w="1134"/>
        <w:gridCol w:w="1134"/>
        <w:gridCol w:w="1276"/>
        <w:gridCol w:w="1210"/>
        <w:gridCol w:w="774"/>
      </w:tblGrid>
      <w:tr w:rsidR="00973078" w:rsidRPr="00973078" w14:paraId="544DFDD4" w14:textId="77777777" w:rsidTr="00973078">
        <w:trPr>
          <w:trHeight w:val="2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2CD9" w14:textId="4E456365" w:rsidR="002C5287" w:rsidRPr="00973078" w:rsidRDefault="00973078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Sample </w:t>
            </w:r>
            <w:r w:rsidR="00527D3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ame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967DC" w14:textId="77777777" w:rsidR="002C5287" w:rsidRPr="00973078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Type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23378" w14:textId="77777777" w:rsidR="002C5287" w:rsidRPr="00973078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Country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D668D" w14:textId="77777777" w:rsidR="002C5287" w:rsidRPr="00973078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Code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EE8A" w14:textId="77777777" w:rsidR="002C5287" w:rsidRPr="00973078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Read length</w:t>
            </w:r>
            <w:r w:rsidR="00973078"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(bp)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EA43" w14:textId="77777777" w:rsidR="002C5287" w:rsidRPr="00973078" w:rsidRDefault="00F0672A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Clean r</w:t>
            </w:r>
            <w:r w:rsidR="002C5287"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eads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0D25" w14:textId="77777777" w:rsidR="002C5287" w:rsidRPr="00973078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Clean bases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0136" w14:textId="77777777" w:rsidR="002C5287" w:rsidRPr="00973078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Q20(%)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3402" w14:textId="77777777" w:rsidR="002C5287" w:rsidRPr="00973078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gram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GC(</w:t>
            </w:r>
            <w:proofErr w:type="gramEnd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%)</w:t>
            </w:r>
          </w:p>
        </w:tc>
      </w:tr>
      <w:tr w:rsidR="00973078" w:rsidRPr="002C5287" w14:paraId="69AC3F44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845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NMBU-23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49450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Russian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forest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A75F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C415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Ru-D-F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CB2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4627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197129978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F560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2956949670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27F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97.01;92.13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CCA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41,93</w:t>
            </w:r>
          </w:p>
        </w:tc>
      </w:tr>
      <w:tr w:rsidR="00973078" w:rsidRPr="002C5287" w14:paraId="50909071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05A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A5587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Russian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forest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FDECD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3589B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Ru-D-F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0F2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DA4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197224378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B05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29583656700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B07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97.01;92.23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2A7B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42,44</w:t>
            </w:r>
          </w:p>
        </w:tc>
      </w:tr>
      <w:tr w:rsidR="00973078" w:rsidRPr="002C5287" w14:paraId="05895E3D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1E4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NMBU-25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0AB30" w14:textId="7A6A47F1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43405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C66A7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EF6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415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196946404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C1A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29541960600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369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96.73;92.18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6D4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43,25</w:t>
            </w:r>
          </w:p>
        </w:tc>
      </w:tr>
      <w:tr w:rsidR="00973078" w:rsidRPr="002C5287" w14:paraId="388274CA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F4C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NMBU-26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BF726" w14:textId="5A56DD83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539C2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A6DC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288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9E6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197200970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D94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29580145500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BA0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96.83;92.14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9F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43,03</w:t>
            </w:r>
          </w:p>
        </w:tc>
      </w:tr>
      <w:tr w:rsidR="00973078" w:rsidRPr="002C5287" w14:paraId="0696FFA1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3BB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NMBU-27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B4050" w14:textId="0A9C1A1F" w:rsidR="002C5287" w:rsidRPr="002C5287" w:rsidRDefault="002C5287" w:rsidP="00E86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Russian wild arctic reindeer (i.e. Nova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 Zeml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F0CB5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77F2E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D24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4A4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197170264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5BE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29575539600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E1F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97.20;91.94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8E8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43,83</w:t>
            </w:r>
          </w:p>
        </w:tc>
      </w:tr>
      <w:tr w:rsidR="00973078" w:rsidRPr="002C5287" w14:paraId="48AE217A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7F8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NMBU-28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D64A8" w14:textId="61D00520" w:rsidR="002C5287" w:rsidRPr="002C5287" w:rsidRDefault="002C5287" w:rsidP="00E86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Russian wild arctic reindeer (i.e. Nova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 Zeml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7758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3D8A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B76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470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197641802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E7F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29646270300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29E7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97.71;90.76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52B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43,4</w:t>
            </w:r>
          </w:p>
        </w:tc>
      </w:tr>
      <w:tr w:rsidR="00973078" w:rsidRPr="002C5287" w14:paraId="452470E0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2DD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NMBU-29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6A038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Russian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D5BA2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14724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227F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23A0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197511096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818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29626664400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C7B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97.72;91.91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E59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43,95</w:t>
            </w:r>
          </w:p>
        </w:tc>
      </w:tr>
      <w:tr w:rsidR="00973078" w:rsidRPr="002C5287" w14:paraId="7C1FE5F3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22D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51177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Russian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BB6E8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4B05C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73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336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197275212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FEC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29591281800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2F3E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97.78;92.42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446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43,6</w:t>
            </w:r>
          </w:p>
        </w:tc>
      </w:tr>
      <w:tr w:rsidR="00973078" w:rsidRPr="002C5287" w14:paraId="62A9AC9B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A6DE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7BC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Russian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C2EC7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B459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554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1B3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197478826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590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29621823900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92F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97.79;91.98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130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43,66</w:t>
            </w:r>
          </w:p>
        </w:tc>
      </w:tr>
      <w:tr w:rsidR="00973078" w:rsidRPr="002C5287" w14:paraId="057F2509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ACB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10234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Russian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E610D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Russia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E199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CF6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C36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197208290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60B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29581243500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668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92.34;94.31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349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43,88</w:t>
            </w:r>
          </w:p>
        </w:tc>
      </w:tr>
      <w:tr w:rsidR="00973078" w:rsidRPr="002C5287" w14:paraId="5CF8671A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6E0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53537" w14:textId="04618946" w:rsidR="002C5287" w:rsidRPr="002C5287" w:rsidRDefault="00973078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76DCD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C1DC0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252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C07B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195739934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DF7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29360990100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953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91.59;93.76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8000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44,52</w:t>
            </w:r>
          </w:p>
        </w:tc>
      </w:tr>
      <w:tr w:rsidR="00973078" w:rsidRPr="002C5287" w14:paraId="5EEFC31B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27E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F0855" w14:textId="2CDC0471" w:rsidR="002C5287" w:rsidRPr="002C5287" w:rsidRDefault="00973078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F68B1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0108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477E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599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196758758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746E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29513813700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8ED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92.18;94.15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3AC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44,57</w:t>
            </w:r>
          </w:p>
        </w:tc>
      </w:tr>
      <w:tr w:rsidR="00973078" w:rsidRPr="002C5287" w14:paraId="37A1DE48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CDB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D607D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Svalbard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wild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arctic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B8848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Svalbard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Norway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80925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Sv-W-A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CC3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833E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195509386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C7E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29326407900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BAD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91.82;93.89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65A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44,42</w:t>
            </w:r>
          </w:p>
        </w:tc>
      </w:tr>
      <w:tr w:rsidR="00973078" w:rsidRPr="002C5287" w14:paraId="2DB384F1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2F5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93B5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Svalbard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wild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arctic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6A804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Svalbard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Norway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85D6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Sv-W-A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D18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AF6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196518502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B2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29477775300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77B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97.74;92.78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5C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43,86</w:t>
            </w:r>
          </w:p>
        </w:tc>
      </w:tr>
      <w:tr w:rsidR="00973078" w:rsidRPr="002C5287" w14:paraId="46389171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EB3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06D43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Svalbard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wild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arctic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C5E9B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Svalbard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Norway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sz w:val="20"/>
                <w:szCs w:val="20"/>
                <w:lang w:val="fi-FI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6542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Sv-W-A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08C0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8A8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196560146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987B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29484021900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9F2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97.67;92.57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117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43,9</w:t>
            </w:r>
          </w:p>
        </w:tc>
      </w:tr>
      <w:tr w:rsidR="00973078" w:rsidRPr="002C5287" w14:paraId="3CBBA0C1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710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CA5E7" w14:textId="0FA33DDE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58E01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562F4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F30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F27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196509916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7FE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29476487400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6AC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97.62;92.73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6F2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44,42</w:t>
            </w:r>
          </w:p>
        </w:tc>
      </w:tr>
      <w:tr w:rsidR="00973078" w:rsidRPr="002C5287" w14:paraId="43530C70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DC7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NMBU-39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F83BD" w14:textId="048926D3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DB55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8F9E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F0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D6C7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196012330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697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29401849500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8D2F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97.66;92.76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428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44,07</w:t>
            </w:r>
          </w:p>
        </w:tc>
      </w:tr>
      <w:tr w:rsidR="00973078" w:rsidRPr="002C5287" w14:paraId="65A8B81B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103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NMBU-40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7B431" w14:textId="1CA31078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8AE12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A9C2A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D6DF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D3CB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196752758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0817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29512913700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043D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96.96;93.57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869B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44,23</w:t>
            </w:r>
          </w:p>
        </w:tc>
      </w:tr>
      <w:tr w:rsidR="00973078" w:rsidRPr="002C5287" w14:paraId="07613B62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ECF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NMBU-41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99D5D" w14:textId="36BB9EB1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6BB2C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5E4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94B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494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198418656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50D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29762798400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A59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96.98;93.59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694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43,87</w:t>
            </w:r>
          </w:p>
        </w:tc>
      </w:tr>
      <w:tr w:rsidR="00973078" w:rsidRPr="002C5287" w14:paraId="6CD9AAD1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E4B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NMBU-42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DABD" w14:textId="56C3B0A2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wild tundra reindeer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2415B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Norway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1F87C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57E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353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198495940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B2A8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29774391000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C6E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96.88;92.90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6A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43,8</w:t>
            </w:r>
          </w:p>
        </w:tc>
      </w:tr>
      <w:tr w:rsidR="00973078" w:rsidRPr="002C5287" w14:paraId="7F4CDBCF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0391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NMBU-43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C29DE" w14:textId="77777777" w:rsidR="00E862C2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Alaska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</w:t>
            </w:r>
          </w:p>
          <w:p w14:paraId="0B44C465" w14:textId="47EA501C" w:rsidR="002C5287" w:rsidRPr="002C5287" w:rsidRDefault="00E862C2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  <w:r w:rsidR="002C5287"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F0DC3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USA (Alaska)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FDF15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Al-D-T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2262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1040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196678634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A7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29501795100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C81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96.95;93.81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B7F4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45,26</w:t>
            </w:r>
          </w:p>
        </w:tc>
      </w:tr>
      <w:tr w:rsidR="00973078" w:rsidRPr="002C5287" w14:paraId="19D2877F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A20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NMBU-44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01B31" w14:textId="77777777" w:rsid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Alaska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</w:t>
            </w:r>
          </w:p>
          <w:p w14:paraId="1AEA2DA1" w14:textId="1BEFD230" w:rsidR="00E862C2" w:rsidRPr="002C5287" w:rsidRDefault="00E862C2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544B8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USA (Alaska)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A086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Al-D-T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552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64B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196889532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1565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29533429800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B2E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97.18;91.70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73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45,2</w:t>
            </w:r>
          </w:p>
        </w:tc>
      </w:tr>
      <w:tr w:rsidR="00973078" w:rsidRPr="002C5287" w14:paraId="409D9838" w14:textId="77777777" w:rsidTr="00973078">
        <w:trPr>
          <w:trHeight w:val="26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D90C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NMBU-45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77DE6" w14:textId="3B49BB0F" w:rsidR="002C5287" w:rsidRPr="002C5287" w:rsidRDefault="00963165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Alaska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wild</w:t>
            </w:r>
            <w:proofErr w:type="spellEnd"/>
            <w:r w:rsidR="002C5287"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="002C5287"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caribou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5A08B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USA (Alaska)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CD2FB" w14:textId="72179455" w:rsidR="002C5287" w:rsidRPr="002C5287" w:rsidRDefault="00963165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Al-W-C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2E6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B19E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196444314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DFDA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29466647100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85C9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97.15;91.83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56D3" w14:textId="77777777" w:rsidR="002C5287" w:rsidRPr="002C5287" w:rsidRDefault="002C5287" w:rsidP="004325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44,47</w:t>
            </w:r>
          </w:p>
        </w:tc>
      </w:tr>
    </w:tbl>
    <w:p w14:paraId="78E585B1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1846BFFA" w14:textId="77777777" w:rsidR="005650B8" w:rsidRPr="008D181C" w:rsidRDefault="005650B8">
      <w:pPr>
        <w:rPr>
          <w:rFonts w:ascii="Times New Roman" w:eastAsia="Times New Roman" w:hAnsi="Times New Roman" w:cs="Times New Roman"/>
          <w:b/>
        </w:rPr>
      </w:pPr>
    </w:p>
    <w:p w14:paraId="6D3FAA37" w14:textId="77777777" w:rsidR="00153406" w:rsidRPr="008D181C" w:rsidRDefault="00153406">
      <w:pPr>
        <w:rPr>
          <w:rFonts w:ascii="Times New Roman" w:eastAsia="Times New Roman" w:hAnsi="Times New Roman" w:cs="Times New Roman"/>
          <w:b/>
        </w:rPr>
      </w:pPr>
    </w:p>
    <w:p w14:paraId="3E71FC5D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35EB4358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1D834C5B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5114FA2D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2CCE7640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079B504B" w14:textId="77777777" w:rsidR="0043254B" w:rsidRPr="008D181C" w:rsidRDefault="0043254B">
      <w:pPr>
        <w:rPr>
          <w:rFonts w:ascii="Times New Roman" w:eastAsia="Times New Roman" w:hAnsi="Times New Roman" w:cs="Times New Roman"/>
          <w:b/>
        </w:rPr>
      </w:pPr>
    </w:p>
    <w:p w14:paraId="6C63F4F5" w14:textId="05CAD53D" w:rsidR="005650B8" w:rsidRPr="008D181C" w:rsidRDefault="000E1985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S17</w:t>
      </w:r>
      <w:r w:rsidR="006673A0">
        <w:rPr>
          <w:rFonts w:ascii="Times New Roman" w:eastAsia="Times New Roman" w:hAnsi="Times New Roman" w:cs="Times New Roman"/>
          <w:b/>
        </w:rPr>
        <w:t>:</w:t>
      </w:r>
      <w:r w:rsidR="00153406" w:rsidRPr="008D181C">
        <w:rPr>
          <w:rFonts w:ascii="Times New Roman" w:eastAsia="Times New Roman" w:hAnsi="Times New Roman" w:cs="Times New Roman"/>
          <w:b/>
        </w:rPr>
        <w:t xml:space="preserve"> Summary statistics of the mapped reads for each resequencing sample</w:t>
      </w:r>
      <w:r w:rsidR="00237975">
        <w:rPr>
          <w:rFonts w:ascii="Times New Roman" w:eastAsia="Times New Roman" w:hAnsi="Times New Roman" w:cs="Times New Roman"/>
          <w:b/>
        </w:rPr>
        <w:t>.</w:t>
      </w:r>
    </w:p>
    <w:p w14:paraId="51B93F2F" w14:textId="77777777" w:rsidR="00153406" w:rsidRPr="008D181C" w:rsidRDefault="00153406">
      <w:pPr>
        <w:rPr>
          <w:rFonts w:ascii="Times New Roman" w:eastAsia="Times New Roman" w:hAnsi="Times New Roman" w:cs="Times New Roman"/>
          <w:b/>
        </w:rPr>
      </w:pPr>
    </w:p>
    <w:tbl>
      <w:tblPr>
        <w:tblW w:w="92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3685"/>
        <w:gridCol w:w="1365"/>
        <w:gridCol w:w="1273"/>
        <w:gridCol w:w="1273"/>
      </w:tblGrid>
      <w:tr w:rsidR="006431BB" w:rsidRPr="00973078" w14:paraId="57A6898F" w14:textId="77777777" w:rsidTr="00973078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C25E" w14:textId="5702F747" w:rsidR="006431BB" w:rsidRPr="00973078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Sample</w:t>
            </w:r>
            <w:proofErr w:type="spellEnd"/>
            <w:r w:rsidR="00973078"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="00527D3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</w:t>
            </w:r>
            <w:r w:rsidR="00973078"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ame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7740" w14:textId="77777777" w:rsidR="006431BB" w:rsidRPr="00973078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Type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A9B2" w14:textId="77777777" w:rsidR="006431BB" w:rsidRPr="00973078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Country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BC42B" w14:textId="77777777" w:rsidR="006431BB" w:rsidRPr="00973078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Code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696E" w14:textId="77777777" w:rsidR="006431BB" w:rsidRPr="00973078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Mapped</w:t>
            </w:r>
            <w:proofErr w:type="spellEnd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(%)</w:t>
            </w:r>
          </w:p>
        </w:tc>
      </w:tr>
      <w:tr w:rsidR="006431BB" w:rsidRPr="008D181C" w14:paraId="5E5474B1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22AB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CD4C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Russian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domestic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forest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818C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CC6C1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Ru-D-F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1AD5B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98,79</w:t>
            </w:r>
          </w:p>
        </w:tc>
      </w:tr>
      <w:tr w:rsidR="006431BB" w:rsidRPr="008D181C" w14:paraId="7B755113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9539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8D4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Russian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domestic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forest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3036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05E88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Ru-D-F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7C38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98,56</w:t>
            </w:r>
          </w:p>
        </w:tc>
      </w:tr>
      <w:tr w:rsidR="006431BB" w:rsidRPr="008D181C" w14:paraId="4DAF33C8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32D9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8CDE" w14:textId="5A5F356F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domestic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tundra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F8E9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901CD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6D251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99,18</w:t>
            </w:r>
          </w:p>
        </w:tc>
      </w:tr>
      <w:tr w:rsidR="006431BB" w:rsidRPr="008D181C" w14:paraId="611915BA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6F00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29B1" w14:textId="1191C46F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domestic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tundra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4B35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F1D46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EB49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99,09</w:t>
            </w:r>
          </w:p>
        </w:tc>
      </w:tr>
      <w:tr w:rsidR="006431BB" w:rsidRPr="008D181C" w14:paraId="4AFEFD8B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61FB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92C0" w14:textId="1CB5DA39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Russian 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wild arctic reindeer (i.e. Novaya Zemly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a)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D545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6AC48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Ru-W-A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156F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99,28</w:t>
            </w:r>
          </w:p>
        </w:tc>
      </w:tr>
      <w:tr w:rsidR="006431BB" w:rsidRPr="008D181C" w14:paraId="010C402C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9C82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6FD" w14:textId="2D061CC5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Russian 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wild arctic reindeer (i.e. Novaya Zemly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a)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67DB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3FE45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Ru-W-A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825F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98,21</w:t>
            </w:r>
          </w:p>
        </w:tc>
      </w:tr>
      <w:tr w:rsidR="006431BB" w:rsidRPr="008D181C" w14:paraId="5D2BCEB2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7A4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BD27" w14:textId="77777777" w:rsidR="006431BB" w:rsidRPr="006431BB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Russian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7D07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832B0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45CF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98,42</w:t>
            </w:r>
          </w:p>
        </w:tc>
      </w:tr>
      <w:tr w:rsidR="006431BB" w:rsidRPr="008D181C" w14:paraId="083420F9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71DB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CDAE" w14:textId="77777777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Russian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4E1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7FBC7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E912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99,08</w:t>
            </w:r>
          </w:p>
        </w:tc>
      </w:tr>
      <w:tr w:rsidR="006431BB" w:rsidRPr="008D181C" w14:paraId="09AF48E5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A43B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8FB" w14:textId="77777777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Russian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5E17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6815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3AB4C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</w:t>
            </w:r>
          </w:p>
        </w:tc>
      </w:tr>
      <w:tr w:rsidR="006431BB" w:rsidRPr="008D181C" w14:paraId="48A7972A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3B35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14B4" w14:textId="77777777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Russian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1CE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Russia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57A46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C8E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98,54</w:t>
            </w:r>
          </w:p>
        </w:tc>
      </w:tr>
      <w:tr w:rsidR="006431BB" w:rsidRPr="008D181C" w14:paraId="7D1168B0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F2E8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A784" w14:textId="5E8A888E" w:rsidR="006431BB" w:rsidRPr="008D181C" w:rsidRDefault="00973078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48BF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FA066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9612A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99,09</w:t>
            </w:r>
          </w:p>
        </w:tc>
      </w:tr>
      <w:tr w:rsidR="006431BB" w:rsidRPr="008D181C" w14:paraId="1E277CCD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1F60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6E07" w14:textId="03A5AB5F" w:rsidR="006431BB" w:rsidRPr="008D181C" w:rsidRDefault="00973078" w:rsidP="0097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</w:t>
            </w:r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domestic</w:t>
            </w:r>
            <w:proofErr w:type="spellEnd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tundra </w:t>
            </w: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FFA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45084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8210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99,09</w:t>
            </w:r>
          </w:p>
        </w:tc>
      </w:tr>
      <w:tr w:rsidR="006431BB" w:rsidRPr="008D181C" w14:paraId="2CFC703F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87E8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NMBU-35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BB67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Svalbard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wild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arctic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3C7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Svalbard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(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Norway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70667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Sv-W-A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9C9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98,87</w:t>
            </w:r>
          </w:p>
        </w:tc>
      </w:tr>
      <w:tr w:rsidR="006431BB" w:rsidRPr="008D181C" w14:paraId="70F5C1D2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E73E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NMBU-36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4D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Svalbard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wild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arctic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2F7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Svalbard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(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Norway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7BC55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Sv-W-A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CE44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98,84</w:t>
            </w:r>
          </w:p>
        </w:tc>
      </w:tr>
      <w:tr w:rsidR="006431BB" w:rsidRPr="008D181C" w14:paraId="4745065D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7B32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NMBU-37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E1D7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Svalbard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wild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arctic</w:t>
            </w:r>
            <w:proofErr w:type="spellEnd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6431BB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C32E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Svalbard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 xml:space="preserve"> (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Norway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F9FE5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Sv-W-A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5C21F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98,83</w:t>
            </w:r>
          </w:p>
        </w:tc>
      </w:tr>
      <w:tr w:rsidR="006431BB" w:rsidRPr="008D181C" w14:paraId="67CF571F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F53A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8AEF" w14:textId="05AC11B0" w:rsidR="006431BB" w:rsidRPr="006431BB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DCFF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20B3D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EC8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98,1</w:t>
            </w:r>
          </w:p>
        </w:tc>
      </w:tr>
      <w:tr w:rsidR="006431BB" w:rsidRPr="008D181C" w14:paraId="1054D924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3215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FFBD" w14:textId="352F4CED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9A4C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A4EFF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4A00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99,12</w:t>
            </w:r>
          </w:p>
        </w:tc>
      </w:tr>
      <w:tr w:rsidR="006431BB" w:rsidRPr="008D181C" w14:paraId="032F7C58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E65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3EAB" w14:textId="72A6FE94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31D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6BBFC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7E14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98,98</w:t>
            </w:r>
          </w:p>
        </w:tc>
      </w:tr>
      <w:tr w:rsidR="006431BB" w:rsidRPr="008D181C" w14:paraId="38AE6877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DC7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7ACE" w14:textId="0B8175D8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280D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52DD3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CCD8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98,56</w:t>
            </w:r>
          </w:p>
        </w:tc>
      </w:tr>
      <w:tr w:rsidR="006431BB" w:rsidRPr="008D181C" w14:paraId="6F325D82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6996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567D" w14:textId="00929F89" w:rsidR="006431BB" w:rsidRPr="006431BB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Fennoscandia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wild tundra reindeer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DFB0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Norway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53A75" w14:textId="77777777" w:rsidR="006431BB" w:rsidRPr="008D181C" w:rsidRDefault="006431BB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53F9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98,86</w:t>
            </w:r>
          </w:p>
        </w:tc>
      </w:tr>
      <w:tr w:rsidR="006431BB" w:rsidRPr="008D181C" w14:paraId="1E6A396B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2D33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E9CD" w14:textId="13FF09DD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Alaska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domestic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tundra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reindeer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2314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USA (Alaska)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0ACA7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Al-D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-T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5C35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98,58</w:t>
            </w:r>
          </w:p>
        </w:tc>
      </w:tr>
      <w:tr w:rsidR="006431BB" w:rsidRPr="008D181C" w14:paraId="17F12E61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8161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5955" w14:textId="3A2A1484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Alaska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domestic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tundra</w:t>
            </w:r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="00E862C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reindeer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C55A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USA (Alaska)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005BB" w14:textId="77777777" w:rsidR="006431BB" w:rsidRPr="008D181C" w:rsidRDefault="006431BB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Al-D</w:t>
            </w:r>
            <w:r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-T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B052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97,97</w:t>
            </w:r>
          </w:p>
        </w:tc>
      </w:tr>
      <w:tr w:rsidR="006431BB" w:rsidRPr="008D181C" w14:paraId="04E5BA1D" w14:textId="77777777" w:rsidTr="00973078">
        <w:trPr>
          <w:trHeight w:val="276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0AFE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7E41" w14:textId="1D201E4D" w:rsidR="006431BB" w:rsidRPr="008D181C" w:rsidRDefault="00963165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Alaska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wild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="006431BB" w:rsidRPr="006431B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caribou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3E21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USA (Alaska)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772DF" w14:textId="75E728B2" w:rsidR="006431BB" w:rsidRPr="008D181C" w:rsidRDefault="00963165" w:rsidP="006431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Al-W-C</w:t>
            </w:r>
            <w:proofErr w:type="spellEnd"/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EAAA8" w14:textId="77777777" w:rsidR="006431BB" w:rsidRPr="008D181C" w:rsidRDefault="006431BB" w:rsidP="00AD3E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98,99</w:t>
            </w:r>
          </w:p>
        </w:tc>
      </w:tr>
    </w:tbl>
    <w:p w14:paraId="7C219E28" w14:textId="77777777" w:rsidR="00153406" w:rsidRPr="008D181C" w:rsidRDefault="00153406">
      <w:pPr>
        <w:rPr>
          <w:rFonts w:ascii="Times New Roman" w:eastAsia="Times New Roman" w:hAnsi="Times New Roman" w:cs="Times New Roman"/>
          <w:b/>
        </w:rPr>
      </w:pPr>
    </w:p>
    <w:p w14:paraId="30BD6A81" w14:textId="77777777" w:rsidR="00153406" w:rsidRPr="008D181C" w:rsidRDefault="00153406">
      <w:pPr>
        <w:rPr>
          <w:rFonts w:ascii="Times New Roman" w:eastAsia="Times New Roman" w:hAnsi="Times New Roman" w:cs="Times New Roman"/>
          <w:b/>
        </w:rPr>
      </w:pPr>
    </w:p>
    <w:p w14:paraId="6DABA802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D594A10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157B330A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3261B76A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9C61A7F" w14:textId="77777777" w:rsidR="005B6361" w:rsidRDefault="005B6361">
      <w:pPr>
        <w:rPr>
          <w:rFonts w:ascii="Times New Roman" w:eastAsia="Times New Roman" w:hAnsi="Times New Roman" w:cs="Times New Roman"/>
          <w:b/>
        </w:rPr>
      </w:pPr>
    </w:p>
    <w:p w14:paraId="75E9DA57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276A2F39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2FA25BAD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02A3B7A5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5DC8E678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7F3E65E7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17D85DBC" w14:textId="77777777" w:rsidR="00237975" w:rsidRDefault="00237975">
      <w:pPr>
        <w:rPr>
          <w:rFonts w:ascii="Times New Roman" w:eastAsia="Times New Roman" w:hAnsi="Times New Roman" w:cs="Times New Roman"/>
          <w:b/>
        </w:rPr>
      </w:pPr>
    </w:p>
    <w:p w14:paraId="6290B0B7" w14:textId="77777777" w:rsidR="00237975" w:rsidRPr="008D181C" w:rsidRDefault="00237975">
      <w:pPr>
        <w:rPr>
          <w:rFonts w:ascii="Times New Roman" w:eastAsia="Times New Roman" w:hAnsi="Times New Roman" w:cs="Times New Roman"/>
          <w:b/>
        </w:rPr>
      </w:pPr>
    </w:p>
    <w:p w14:paraId="6FF374CB" w14:textId="77777777" w:rsidR="005B6361" w:rsidRPr="008D181C" w:rsidRDefault="005B6361">
      <w:pPr>
        <w:rPr>
          <w:rFonts w:ascii="Times New Roman" w:eastAsia="Times New Roman" w:hAnsi="Times New Roman" w:cs="Times New Roman"/>
          <w:b/>
        </w:rPr>
      </w:pPr>
    </w:p>
    <w:p w14:paraId="6A8C8585" w14:textId="51632E85" w:rsidR="005650B8" w:rsidRPr="008D181C" w:rsidRDefault="005938CB">
      <w:pPr>
        <w:rPr>
          <w:rFonts w:ascii="Times New Roman" w:eastAsia="Times New Roman" w:hAnsi="Times New Roman" w:cs="Times New Roman"/>
          <w:b/>
        </w:rPr>
      </w:pPr>
      <w:proofErr w:type="gramStart"/>
      <w:r w:rsidRPr="008D181C">
        <w:rPr>
          <w:rFonts w:ascii="Times New Roman" w:eastAsia="Times New Roman" w:hAnsi="Times New Roman" w:cs="Times New Roman"/>
          <w:b/>
        </w:rPr>
        <w:t>Table S18</w:t>
      </w:r>
      <w:r w:rsidR="006673A0">
        <w:rPr>
          <w:rFonts w:ascii="Times New Roman" w:eastAsia="Times New Roman" w:hAnsi="Times New Roman" w:cs="Times New Roman"/>
          <w:b/>
        </w:rPr>
        <w:t>:</w:t>
      </w:r>
      <w:r w:rsidR="005650B8" w:rsidRPr="008D181C">
        <w:rPr>
          <w:rFonts w:ascii="Times New Roman" w:eastAsia="Times New Roman" w:hAnsi="Times New Roman" w:cs="Times New Roman"/>
          <w:b/>
        </w:rPr>
        <w:t xml:space="preserve"> Summary</w:t>
      </w:r>
      <w:r w:rsidR="001A27E1" w:rsidRPr="008D181C">
        <w:rPr>
          <w:rFonts w:ascii="Times New Roman" w:eastAsia="Times New Roman" w:hAnsi="Times New Roman" w:cs="Times New Roman"/>
          <w:b/>
        </w:rPr>
        <w:t xml:space="preserve"> statistics</w:t>
      </w:r>
      <w:r w:rsidR="005650B8" w:rsidRPr="008D181C">
        <w:rPr>
          <w:rFonts w:ascii="Times New Roman" w:eastAsia="Times New Roman" w:hAnsi="Times New Roman" w:cs="Times New Roman"/>
          <w:b/>
        </w:rPr>
        <w:t xml:space="preserve"> of the variant</w:t>
      </w:r>
      <w:r w:rsidR="008574D9">
        <w:rPr>
          <w:rFonts w:ascii="Times New Roman" w:eastAsia="Times New Roman" w:hAnsi="Times New Roman" w:cs="Times New Roman"/>
          <w:b/>
        </w:rPr>
        <w:t>s</w:t>
      </w:r>
      <w:r w:rsidR="005650B8" w:rsidRPr="008D181C">
        <w:rPr>
          <w:rFonts w:ascii="Times New Roman" w:eastAsia="Times New Roman" w:hAnsi="Times New Roman" w:cs="Times New Roman"/>
          <w:b/>
        </w:rPr>
        <w:t xml:space="preserve"> identified in each </w:t>
      </w:r>
      <w:r w:rsidR="001A27E1" w:rsidRPr="008D181C">
        <w:rPr>
          <w:rFonts w:ascii="Times New Roman" w:eastAsia="Times New Roman" w:hAnsi="Times New Roman" w:cs="Times New Roman"/>
          <w:b/>
        </w:rPr>
        <w:t>resequencing</w:t>
      </w:r>
      <w:r w:rsidR="005650B8" w:rsidRPr="008D181C">
        <w:rPr>
          <w:rFonts w:ascii="Times New Roman" w:eastAsia="Times New Roman" w:hAnsi="Times New Roman" w:cs="Times New Roman"/>
          <w:b/>
        </w:rPr>
        <w:t xml:space="preserve"> sample</w:t>
      </w:r>
      <w:r w:rsidR="00237975">
        <w:rPr>
          <w:rFonts w:ascii="Times New Roman" w:eastAsia="Times New Roman" w:hAnsi="Times New Roman" w:cs="Times New Roman"/>
          <w:b/>
        </w:rPr>
        <w:t>.</w:t>
      </w:r>
      <w:proofErr w:type="gramEnd"/>
    </w:p>
    <w:p w14:paraId="2BEB310F" w14:textId="77777777" w:rsidR="005650B8" w:rsidRPr="008D181C" w:rsidRDefault="005650B8">
      <w:pPr>
        <w:rPr>
          <w:rFonts w:ascii="Times New Roman" w:eastAsia="Times New Roman" w:hAnsi="Times New Roman" w:cs="Times New Roman"/>
          <w:b/>
        </w:rPr>
      </w:pP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2126"/>
        <w:gridCol w:w="1985"/>
        <w:gridCol w:w="1417"/>
      </w:tblGrid>
      <w:tr w:rsidR="002C5287" w:rsidRPr="00973078" w14:paraId="05851029" w14:textId="77777777" w:rsidTr="00A74A02">
        <w:trPr>
          <w:trHeight w:val="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DBF2" w14:textId="27D5339D" w:rsidR="002C5287" w:rsidRPr="00973078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Sample</w:t>
            </w:r>
            <w:proofErr w:type="spellEnd"/>
            <w:r w:rsidR="00973078"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 w:rsidR="00527D3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</w:t>
            </w:r>
            <w:r w:rsidR="00973078"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ame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3C866" w14:textId="77777777" w:rsidR="002C5287" w:rsidRPr="00973078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Code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EA11" w14:textId="77777777" w:rsidR="002C5287" w:rsidRPr="00973078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Number</w:t>
            </w:r>
            <w:proofErr w:type="spellEnd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of </w:t>
            </w: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SNPs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4F10" w14:textId="6BF5D31F" w:rsidR="002C5287" w:rsidRPr="00973078" w:rsidRDefault="00BE483B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heterozygous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SNP</w:t>
            </w:r>
            <w:r w:rsidR="00A74A0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FE31" w14:textId="3929D930" w:rsidR="002C5287" w:rsidRPr="00973078" w:rsidRDefault="00BE483B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h</w:t>
            </w:r>
            <w:r w:rsidR="002C5287"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ozygous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SNP</w:t>
            </w:r>
            <w:r w:rsidR="00693C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6E6C" w14:textId="1A22E92E" w:rsidR="002C5287" w:rsidRPr="00973078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</w:pPr>
            <w:proofErr w:type="spellStart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Number</w:t>
            </w:r>
            <w:proofErr w:type="spellEnd"/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 xml:space="preserve"> of </w:t>
            </w:r>
            <w:proofErr w:type="spellStart"/>
            <w:r w:rsidR="00693C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i</w:t>
            </w:r>
            <w:r w:rsidRPr="0097307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fi-FI"/>
              </w:rPr>
              <w:t>ndels</w:t>
            </w:r>
            <w:proofErr w:type="spellEnd"/>
          </w:p>
        </w:tc>
      </w:tr>
      <w:tr w:rsidR="002C5287" w:rsidRPr="002C5287" w14:paraId="4705F96F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B01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528DD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Ru-D-F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7D3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8029264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025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4676488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A44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3352776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8452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1014986</w:t>
            </w:r>
          </w:p>
        </w:tc>
      </w:tr>
      <w:tr w:rsidR="002C5287" w:rsidRPr="002C5287" w14:paraId="7E907478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E14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5455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Ru-D-F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380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7977352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566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4455208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BDC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3522144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A8C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997145</w:t>
            </w:r>
          </w:p>
        </w:tc>
      </w:tr>
      <w:tr w:rsidR="002C5287" w:rsidRPr="002C5287" w14:paraId="09EB6A74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220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3E2FB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68A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6902853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0A8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3811778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E58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3091075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E394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843556</w:t>
            </w:r>
          </w:p>
        </w:tc>
      </w:tr>
      <w:tr w:rsidR="002C5287" w:rsidRPr="002C5287" w14:paraId="175AB0CF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94C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B1EFD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861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7017232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9F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3864203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B0AB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3153029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6BD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868310</w:t>
            </w:r>
          </w:p>
        </w:tc>
      </w:tr>
      <w:tr w:rsidR="002C5287" w:rsidRPr="002C5287" w14:paraId="0E6B2963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B45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D325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3CA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7408460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8E9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3459260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DC7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3949200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EE9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923800</w:t>
            </w:r>
          </w:p>
        </w:tc>
      </w:tr>
      <w:tr w:rsidR="002C5287" w:rsidRPr="002C5287" w14:paraId="4431128E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865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1AD78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Ru-W-A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A3B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7499726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C7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3629870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4EAA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3869856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8EC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927347</w:t>
            </w:r>
          </w:p>
        </w:tc>
      </w:tr>
      <w:tr w:rsidR="002C5287" w:rsidRPr="002C5287" w14:paraId="762E6B8B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A19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1B73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6EC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7854635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B22B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4434727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E86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3419908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580B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955428</w:t>
            </w:r>
          </w:p>
        </w:tc>
      </w:tr>
      <w:tr w:rsidR="002C5287" w:rsidRPr="002C5287" w14:paraId="151DA1C2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B39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7CBFA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215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7679475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F98B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4114040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3BC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3565435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81C0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938555</w:t>
            </w:r>
          </w:p>
        </w:tc>
      </w:tr>
      <w:tr w:rsidR="002C5287" w:rsidRPr="002C5287" w14:paraId="12C1C8CF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3E7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FE413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710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7741624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5E34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4222697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A9C2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3518927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728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945422</w:t>
            </w:r>
          </w:p>
        </w:tc>
      </w:tr>
      <w:tr w:rsidR="002C5287" w:rsidRPr="002C5287" w14:paraId="79E86333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701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6C3E0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Ru-W-T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632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7434899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D0D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3786060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04E4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3648839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A1A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933342</w:t>
            </w:r>
          </w:p>
        </w:tc>
      </w:tr>
      <w:tr w:rsidR="002C5287" w:rsidRPr="002C5287" w14:paraId="2DFD505D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8C2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74195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B84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6656663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DF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3552086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02D0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3104577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EFF4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826515</w:t>
            </w:r>
          </w:p>
        </w:tc>
      </w:tr>
      <w:tr w:rsidR="002C5287" w:rsidRPr="002C5287" w14:paraId="199D661F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C8C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2DDE5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Fe-D-T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7A1A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6580652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FE1B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3504009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104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3076643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202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821481</w:t>
            </w:r>
          </w:p>
        </w:tc>
      </w:tr>
      <w:tr w:rsidR="002C5287" w:rsidRPr="002C5287" w14:paraId="0001FB6A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6BD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NMBU-35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CA98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Sv-W-A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E0D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6641877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332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1372091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4EF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5269786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0D8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866670</w:t>
            </w:r>
          </w:p>
        </w:tc>
      </w:tr>
      <w:tr w:rsidR="002C5287" w:rsidRPr="002C5287" w14:paraId="06830F0E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B40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NMBU-36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63D71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Sv-W-A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089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6736833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827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1327658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E18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5409175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D64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842797</w:t>
            </w:r>
          </w:p>
        </w:tc>
      </w:tr>
      <w:tr w:rsidR="002C5287" w:rsidRPr="002C5287" w14:paraId="3CEDD530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47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NMBU-37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ADC20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Sv-W-A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8D4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6786081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5B2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1417957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746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sz w:val="22"/>
                <w:szCs w:val="22"/>
                <w:lang w:val="fi-FI"/>
              </w:rPr>
              <w:t>5368124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7F9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848290</w:t>
            </w:r>
          </w:p>
        </w:tc>
      </w:tr>
      <w:tr w:rsidR="002C5287" w:rsidRPr="002C5287" w14:paraId="326634F0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617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0C417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6B5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6943964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B3CA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3777025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208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3166939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434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827401</w:t>
            </w:r>
          </w:p>
        </w:tc>
      </w:tr>
      <w:tr w:rsidR="002C5287" w:rsidRPr="002C5287" w14:paraId="42B5E288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B362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36210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C0C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7063533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584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3985083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684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3078450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08A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841937</w:t>
            </w:r>
          </w:p>
        </w:tc>
      </w:tr>
      <w:tr w:rsidR="002C5287" w:rsidRPr="002C5287" w14:paraId="49FA884F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53B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9A626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B88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7103364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D9C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3547431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6CC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3555933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EA3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876525</w:t>
            </w:r>
          </w:p>
        </w:tc>
      </w:tr>
      <w:tr w:rsidR="002C5287" w:rsidRPr="002C5287" w14:paraId="33556739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259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BD134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7136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7080248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FCB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2960661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832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4119587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3440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892057</w:t>
            </w:r>
          </w:p>
        </w:tc>
      </w:tr>
      <w:tr w:rsidR="002C5287" w:rsidRPr="002C5287" w14:paraId="1B276FED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C5BA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F7079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Fe-W-T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AE3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7252612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7EA4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3408553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488D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3844059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FD2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915918</w:t>
            </w:r>
          </w:p>
        </w:tc>
      </w:tr>
      <w:tr w:rsidR="002C5287" w:rsidRPr="002C5287" w14:paraId="07D01BCA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97C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3E450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Al-D-T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AE0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7210585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EC28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3494806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A6A7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3715779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32A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877790</w:t>
            </w:r>
          </w:p>
        </w:tc>
      </w:tr>
      <w:tr w:rsidR="002C5287" w:rsidRPr="002C5287" w14:paraId="6DB08B5B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CAEE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3EF4B" w14:textId="77777777" w:rsidR="002C5287" w:rsidRPr="002C5287" w:rsidRDefault="002C5287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Al-D-T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A21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7274248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DB35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3509957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B70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3764291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59D9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889104</w:t>
            </w:r>
          </w:p>
        </w:tc>
      </w:tr>
      <w:tr w:rsidR="002C5287" w:rsidRPr="002C5287" w14:paraId="03EF95E4" w14:textId="77777777" w:rsidTr="00A74A02">
        <w:trPr>
          <w:trHeight w:val="26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24BC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NMBU-45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111BF" w14:textId="476C3848" w:rsidR="002C5287" w:rsidRPr="002C5287" w:rsidRDefault="00A74A02" w:rsidP="002C5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Al-W-C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90DF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7549416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959A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4066355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F93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3483061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80F2" w14:textId="77777777" w:rsidR="002C5287" w:rsidRPr="002C5287" w:rsidRDefault="002C5287" w:rsidP="005650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</w:pPr>
            <w:r w:rsidRPr="002C52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i-FI"/>
              </w:rPr>
              <w:t>919495</w:t>
            </w:r>
          </w:p>
        </w:tc>
      </w:tr>
    </w:tbl>
    <w:p w14:paraId="1955F45E" w14:textId="77777777" w:rsidR="005650B8" w:rsidRPr="008D181C" w:rsidRDefault="005650B8">
      <w:pPr>
        <w:rPr>
          <w:rFonts w:ascii="Times New Roman" w:eastAsia="Times New Roman" w:hAnsi="Times New Roman" w:cs="Times New Roman"/>
        </w:rPr>
      </w:pPr>
    </w:p>
    <w:p w14:paraId="118C77E4" w14:textId="77777777" w:rsidR="001A3DCA" w:rsidRPr="008D181C" w:rsidRDefault="001A3DCA">
      <w:pPr>
        <w:rPr>
          <w:rFonts w:ascii="Times New Roman" w:eastAsia="Times New Roman" w:hAnsi="Times New Roman" w:cs="Times New Roman"/>
        </w:rPr>
      </w:pPr>
    </w:p>
    <w:p w14:paraId="54E03314" w14:textId="77777777" w:rsidR="00D4222F" w:rsidRPr="008D181C" w:rsidRDefault="00D4222F" w:rsidP="001A3DCA">
      <w:pPr>
        <w:rPr>
          <w:rFonts w:ascii="Times New Roman" w:eastAsia="Times New Roman" w:hAnsi="Times New Roman" w:cs="Times New Roman"/>
          <w:b/>
        </w:rPr>
      </w:pPr>
    </w:p>
    <w:p w14:paraId="38146A85" w14:textId="254C9785" w:rsidR="001A3DCA" w:rsidRPr="008D181C" w:rsidRDefault="005938CB" w:rsidP="001A3DCA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S19</w:t>
      </w:r>
      <w:r w:rsidR="006673A0">
        <w:rPr>
          <w:rFonts w:ascii="Times New Roman" w:eastAsia="Times New Roman" w:hAnsi="Times New Roman" w:cs="Times New Roman"/>
          <w:b/>
        </w:rPr>
        <w:t>:</w:t>
      </w:r>
      <w:r w:rsidR="001A3DCA" w:rsidRPr="008D181C">
        <w:rPr>
          <w:rFonts w:ascii="Times New Roman" w:eastAsia="Times New Roman" w:hAnsi="Times New Roman" w:cs="Times New Roman"/>
          <w:b/>
        </w:rPr>
        <w:t xml:space="preserve"> </w:t>
      </w:r>
      <w:r w:rsidR="00E862C2">
        <w:rPr>
          <w:rFonts w:ascii="Times New Roman" w:eastAsia="Times New Roman" w:hAnsi="Times New Roman" w:cs="Times New Roman"/>
          <w:b/>
        </w:rPr>
        <w:t>A</w:t>
      </w:r>
      <w:r w:rsidR="001A3DCA" w:rsidRPr="008D181C">
        <w:rPr>
          <w:rFonts w:ascii="Times New Roman" w:eastAsia="Times New Roman" w:hAnsi="Times New Roman" w:cs="Times New Roman"/>
          <w:b/>
        </w:rPr>
        <w:t>nnotation</w:t>
      </w:r>
      <w:r w:rsidR="00E862C2">
        <w:rPr>
          <w:rFonts w:ascii="Times New Roman" w:eastAsia="Times New Roman" w:hAnsi="Times New Roman" w:cs="Times New Roman"/>
          <w:b/>
        </w:rPr>
        <w:t xml:space="preserve"> of SNPs</w:t>
      </w:r>
      <w:r w:rsidR="00237975">
        <w:rPr>
          <w:rFonts w:ascii="Times New Roman" w:eastAsia="Times New Roman" w:hAnsi="Times New Roman" w:cs="Times New Roman"/>
          <w:b/>
        </w:rPr>
        <w:t>.</w:t>
      </w:r>
    </w:p>
    <w:p w14:paraId="02474B82" w14:textId="77777777" w:rsidR="001A3DCA" w:rsidRPr="008D181C" w:rsidRDefault="001A3DCA" w:rsidP="001A3DCA">
      <w:pPr>
        <w:rPr>
          <w:rFonts w:ascii="Times New Roman" w:eastAsia="Times New Roman" w:hAnsi="Times New Roman" w:cs="Times New Roman"/>
          <w:b/>
        </w:rPr>
      </w:pPr>
    </w:p>
    <w:p w14:paraId="04286FE1" w14:textId="77777777" w:rsidR="00793E75" w:rsidRPr="008D181C" w:rsidRDefault="00793E75" w:rsidP="001A3DCA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A                                                                                          B</w:t>
      </w:r>
    </w:p>
    <w:p w14:paraId="1E58C051" w14:textId="77777777" w:rsidR="00793E75" w:rsidRPr="008D181C" w:rsidRDefault="00793E75" w:rsidP="001A3DCA">
      <w:pPr>
        <w:rPr>
          <w:rFonts w:ascii="Times New Roman" w:eastAsia="Times New Roman" w:hAnsi="Times New Roman" w:cs="Times New Roman"/>
          <w:b/>
        </w:rPr>
      </w:pPr>
    </w:p>
    <w:tbl>
      <w:tblPr>
        <w:tblW w:w="101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240"/>
        <w:gridCol w:w="1040"/>
        <w:gridCol w:w="680"/>
        <w:gridCol w:w="2474"/>
        <w:gridCol w:w="1060"/>
        <w:gridCol w:w="1060"/>
      </w:tblGrid>
      <w:tr w:rsidR="00793E75" w:rsidRPr="008D181C" w14:paraId="112C2A55" w14:textId="77777777" w:rsidTr="00793E75">
        <w:trPr>
          <w:trHeight w:val="264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A90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Type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325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4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3B9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Region</w:t>
            </w:r>
            <w:proofErr w:type="spellEnd"/>
          </w:p>
        </w:tc>
      </w:tr>
      <w:tr w:rsidR="00793E75" w:rsidRPr="008D181C" w14:paraId="5E903596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ADA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Type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alphabetical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order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06E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Count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B63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Percent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129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87BE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Type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alphabetical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order</w:t>
            </w:r>
            <w:proofErr w:type="spellEnd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702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Count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197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fi-FI"/>
              </w:rPr>
              <w:t>Percent</w:t>
            </w:r>
            <w:proofErr w:type="spellEnd"/>
          </w:p>
        </w:tc>
      </w:tr>
      <w:tr w:rsidR="00793E75" w:rsidRPr="008D181C" w14:paraId="43D75B07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944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Downstream_gene_variant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715C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2466729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C32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6,23%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2B8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84DF" w14:textId="77777777" w:rsidR="00793E75" w:rsidRPr="008D181C" w:rsidRDefault="004E076E" w:rsidP="004E07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Downstream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41C5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2466729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57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6,24%</w:t>
            </w:r>
          </w:p>
        </w:tc>
      </w:tr>
      <w:tr w:rsidR="00793E75" w:rsidRPr="008D181C" w14:paraId="2501A9BA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EFF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Initiator_codon_variant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8B9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C8B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07E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7F23" w14:textId="77777777" w:rsidR="00793E75" w:rsidRPr="008D181C" w:rsidRDefault="004E076E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Exon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477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223900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93D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0,57%</w:t>
            </w:r>
          </w:p>
        </w:tc>
      </w:tr>
      <w:tr w:rsidR="00793E75" w:rsidRPr="008D181C" w14:paraId="40626302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F965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Intergenic_region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73B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23053964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9C5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58,24%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177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C922" w14:textId="77777777" w:rsidR="00793E75" w:rsidRPr="008D181C" w:rsidRDefault="004E076E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Intergenic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1C6F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23053964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843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58,27%</w:t>
            </w:r>
          </w:p>
        </w:tc>
      </w:tr>
      <w:tr w:rsidR="00793E75" w:rsidRPr="008D181C" w14:paraId="3B810E13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0C7C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Intron_variant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2D5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5550415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81A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14,02%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A947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D8D0" w14:textId="77777777" w:rsidR="00793E75" w:rsidRPr="008D181C" w:rsidRDefault="004E076E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Intron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A377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5535539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E87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13,99%</w:t>
            </w:r>
          </w:p>
        </w:tc>
      </w:tr>
      <w:tr w:rsidR="00793E75" w:rsidRPr="008D181C" w14:paraId="7546EAAD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B78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Missense_variant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D07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99624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4D3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0,25%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8A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24F1" w14:textId="77777777" w:rsidR="00793E75" w:rsidRPr="00471841" w:rsidRDefault="00116EA5" w:rsidP="004718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4718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Splice_site_accep</w:t>
            </w:r>
            <w:r w:rsidR="00471841" w:rsidRPr="004718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tor</w:t>
            </w:r>
            <w:proofErr w:type="spellEnd"/>
            <w:r w:rsidR="00471841" w:rsidRPr="004718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386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348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5F4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</w:tr>
      <w:tr w:rsidR="00793E75" w:rsidRPr="008D181C" w14:paraId="1D6DF1B2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DE9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Non_canonical_start_codon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33EC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B70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8C2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E55" w14:textId="77777777" w:rsidR="00793E75" w:rsidRPr="00471841" w:rsidRDefault="00471841" w:rsidP="004718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4718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Spl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ice_site_donor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27F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337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117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</w:tr>
      <w:tr w:rsidR="00793E75" w:rsidRPr="008D181C" w14:paraId="46AC310F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04D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Non_coding_transcript_variant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A6E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5778833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079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14,60%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FD6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3DB2" w14:textId="77777777" w:rsidR="00793E75" w:rsidRPr="00471841" w:rsidRDefault="00471841" w:rsidP="004718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47184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Spl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ice_site_region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85C5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16860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A19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0,04%</w:t>
            </w:r>
          </w:p>
        </w:tc>
      </w:tr>
      <w:tr w:rsidR="00793E75" w:rsidRPr="008D181C" w14:paraId="32B31154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F02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Splice_acceptor_variant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E57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348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988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E5CF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23D2" w14:textId="77777777" w:rsidR="00793E75" w:rsidRPr="008D181C" w:rsidRDefault="00471841" w:rsidP="004718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Transcript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FF2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5778833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B9D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14,61%</w:t>
            </w:r>
          </w:p>
        </w:tc>
      </w:tr>
      <w:tr w:rsidR="00793E75" w:rsidRPr="008D181C" w14:paraId="404C1E8E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864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Splice_donor_variant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259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467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E20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E7ED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4557" w14:textId="77777777" w:rsidR="00793E75" w:rsidRPr="008D181C" w:rsidRDefault="00471841" w:rsidP="004718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Upstream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F71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2486049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268F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6,28%</w:t>
            </w:r>
          </w:p>
        </w:tc>
      </w:tr>
      <w:tr w:rsidR="00793E75" w:rsidRPr="008D181C" w14:paraId="3BFBAE8D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08EC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Splice_region_variant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2FB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19128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204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0,05%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CCC9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0D1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1B0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552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</w:tr>
      <w:tr w:rsidR="00793E75" w:rsidRPr="008D181C" w14:paraId="7331FB1A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2FB7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Start_lost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46D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7067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0D43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A81F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6C8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500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</w:tr>
      <w:tr w:rsidR="00793E75" w:rsidRPr="008D181C" w14:paraId="085CB57A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F720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Stop_gained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690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1651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3829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4CD9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D0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D8E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7281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</w:tr>
      <w:tr w:rsidR="00793E75" w:rsidRPr="008D181C" w14:paraId="1B9833C7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D16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Stop_lost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2C3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24FB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0,00%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735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DFB8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6D4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626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</w:tr>
      <w:tr w:rsidR="00793E75" w:rsidRPr="008D181C" w14:paraId="6705166A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1B88" w14:textId="77777777" w:rsidR="00793E75" w:rsidRPr="008D181C" w:rsidRDefault="00E65C21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S</w:t>
            </w:r>
            <w:r w:rsidR="00793E75"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ynonymous_variant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F9C2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125203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810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0,32%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1B65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BA3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EFF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35E9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</w:tr>
      <w:tr w:rsidR="00793E75" w:rsidRPr="008D181C" w14:paraId="62F2B5B7" w14:textId="77777777" w:rsidTr="00793E75">
        <w:trPr>
          <w:trHeight w:val="264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DA7E" w14:textId="77777777" w:rsidR="00793E75" w:rsidRPr="008D181C" w:rsidRDefault="00E65C21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proofErr w:type="spellStart"/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U</w:t>
            </w:r>
            <w:r w:rsidR="00793E75"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pstream_gene_variant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E286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2486049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04DA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  <w:r w:rsidRPr="008D18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  <w:t>6,28%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CE5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29A9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F444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8D33" w14:textId="77777777" w:rsidR="00793E75" w:rsidRPr="008D181C" w:rsidRDefault="00793E75" w:rsidP="00793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fi-FI"/>
              </w:rPr>
            </w:pPr>
          </w:p>
        </w:tc>
      </w:tr>
    </w:tbl>
    <w:p w14:paraId="143225AB" w14:textId="77777777" w:rsidR="00D4222F" w:rsidRPr="008D181C" w:rsidRDefault="00D4222F" w:rsidP="001A3DCA">
      <w:pPr>
        <w:rPr>
          <w:rFonts w:ascii="Times New Roman" w:eastAsia="Times New Roman" w:hAnsi="Times New Roman" w:cs="Times New Roman"/>
          <w:b/>
        </w:rPr>
      </w:pPr>
    </w:p>
    <w:p w14:paraId="18072763" w14:textId="77777777" w:rsidR="00237975" w:rsidRDefault="00237975" w:rsidP="001A3DCA">
      <w:pPr>
        <w:rPr>
          <w:rFonts w:ascii="Times New Roman" w:eastAsia="Times New Roman" w:hAnsi="Times New Roman" w:cs="Times New Roman"/>
          <w:b/>
        </w:rPr>
      </w:pPr>
    </w:p>
    <w:p w14:paraId="62DBD215" w14:textId="4707849D" w:rsidR="001A3DCA" w:rsidRPr="008D181C" w:rsidRDefault="005938CB" w:rsidP="001A3DCA">
      <w:pPr>
        <w:rPr>
          <w:rFonts w:ascii="Times New Roman" w:eastAsia="Times New Roman" w:hAnsi="Times New Roman" w:cs="Times New Roman"/>
          <w:b/>
        </w:rPr>
      </w:pPr>
      <w:r w:rsidRPr="008D181C">
        <w:rPr>
          <w:rFonts w:ascii="Times New Roman" w:eastAsia="Times New Roman" w:hAnsi="Times New Roman" w:cs="Times New Roman"/>
          <w:b/>
        </w:rPr>
        <w:t>Table S20</w:t>
      </w:r>
      <w:r w:rsidR="006673A0">
        <w:rPr>
          <w:rFonts w:ascii="Times New Roman" w:eastAsia="Times New Roman" w:hAnsi="Times New Roman" w:cs="Times New Roman"/>
          <w:b/>
        </w:rPr>
        <w:t>:</w:t>
      </w:r>
      <w:r w:rsidR="001A3DCA" w:rsidRPr="008D181C">
        <w:rPr>
          <w:rFonts w:ascii="Times New Roman" w:eastAsia="Times New Roman" w:hAnsi="Times New Roman" w:cs="Times New Roman"/>
          <w:b/>
        </w:rPr>
        <w:t xml:space="preserve"> Mitochondrial genome annotation</w:t>
      </w:r>
      <w:r w:rsidR="00237975">
        <w:rPr>
          <w:rFonts w:ascii="Times New Roman" w:eastAsia="Times New Roman" w:hAnsi="Times New Roman" w:cs="Times New Roman"/>
          <w:b/>
        </w:rPr>
        <w:t>.</w:t>
      </w:r>
      <w:r w:rsidR="001A3DCA" w:rsidRPr="008D181C">
        <w:rPr>
          <w:rFonts w:ascii="Times New Roman" w:eastAsia="Times New Roman" w:hAnsi="Times New Roman" w:cs="Times New Roman"/>
          <w:b/>
        </w:rPr>
        <w:t xml:space="preserve"> </w:t>
      </w:r>
    </w:p>
    <w:p w14:paraId="26175BFA" w14:textId="77777777" w:rsidR="00D4222F" w:rsidRPr="008D181C" w:rsidRDefault="00D4222F" w:rsidP="001A3DCA">
      <w:pPr>
        <w:rPr>
          <w:rFonts w:ascii="Times New Roman" w:eastAsia="Times New Roman" w:hAnsi="Times New Roman" w:cs="Times New Roman"/>
          <w:b/>
        </w:rPr>
      </w:pP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</w:tblGrid>
      <w:tr w:rsidR="005A518E" w:rsidRPr="00E73632" w14:paraId="15734DE8" w14:textId="77777777" w:rsidTr="00E12ED3">
        <w:trPr>
          <w:trHeight w:val="264"/>
        </w:trPr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AB97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9EAE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Start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4EC72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Stop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F8D0F" w14:textId="1DB7ECB6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S</w:t>
            </w:r>
            <w:r w:rsidR="00A74A0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t</w:t>
            </w:r>
            <w:r w:rsidRPr="00E7363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rand</w:t>
            </w:r>
          </w:p>
        </w:tc>
      </w:tr>
      <w:tr w:rsidR="005A518E" w:rsidRPr="00E73632" w14:paraId="19CB9D2C" w14:textId="77777777" w:rsidTr="00E12ED3">
        <w:trPr>
          <w:trHeight w:val="264"/>
        </w:trPr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8A2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nad6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084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804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882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1331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342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3EAE5891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69E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trnE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ttc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1F8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484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ABE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20A3E9A2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8D9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cob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B3D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1405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1EF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2547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7D0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0E8E3707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A3F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trnT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tgt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632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4F0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2617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64E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15DDD247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C3D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trnP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tgg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B13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2617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E3E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2682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CE3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76C609F0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B8A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7D6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2852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2B1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3393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C8F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1074E4C9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249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trnF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gaa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F31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3609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E70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461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319C5F3E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BE7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rrnS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FE6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3678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66C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B4B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0DF4062A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9F0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trnV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(tac)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5AD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B40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4699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61E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2239993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3DA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rrnL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9CB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4700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F3C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6268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C91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09D1D0E3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7FE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trnL2(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taa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C98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858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44D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8BC1662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53B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05E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6347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E6E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7303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1B2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01AA7A5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936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trnI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(gat)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B70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7303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804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7371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091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52617511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2FF2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trnQ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ttg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29F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998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AD5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795485E7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F46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trnM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(cat)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DEF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7443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ED8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7511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D2D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7AC787DE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DC2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0AC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7512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489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8555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AFD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7F6899BF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5BC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trnW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tca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3B7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B566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BEE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5315AEA7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4226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tgc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9F1F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30B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CF2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5FFB61AD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2712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trnN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gtt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8E52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9CC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8FF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6CB076A2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021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EB5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B25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39C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59082BD5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21E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trnC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gca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A14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7B5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8864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264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624C1657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684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trnY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gta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C30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EAF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DBA6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4103A5B1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F9C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cox1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DA0F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8935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27D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84B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2655AFDA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542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trnS2(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tga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9E9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10477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61C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10545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796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5A518E" w:rsidRPr="00E73632" w14:paraId="3A8FFDBA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030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trnD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gtc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072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10553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3F8F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10620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030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3752C3F5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A38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cox2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85E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10622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CAA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11305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22B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743F7798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7F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trnK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ttt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368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11309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DCC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11376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579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2BF4E34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F03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atp8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3A5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AC3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866F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65FC8BE2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00B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atp6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9F42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11539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FF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12219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497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687BB004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50A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cox3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80D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12219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7D9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0BD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013B9F0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732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trnG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tcc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6A8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92BC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13071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EEC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0A8D06EF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FE02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7A0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3111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13428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4C0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1C70F73A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B67F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trnR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tcg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FE6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8E36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13488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6A76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6A09D6E5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350D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nad4l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0A6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13489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646B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13785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238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27C187A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FBC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4940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13812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D4D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15192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5B7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45DB8C6F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E806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trnH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(gtg)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0A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15157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A1D7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15225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7BE9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59A1F6A5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62A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trnS1(</w:t>
            </w:r>
            <w:proofErr w:type="spellStart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gct</w:t>
            </w:r>
            <w:proofErr w:type="spellEnd"/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82D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B08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15285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A0CE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05AF23BF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2C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trnL1(tag)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D9F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15287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F015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15356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5288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  <w:tr w:rsidR="005A518E" w:rsidRPr="00E73632" w14:paraId="5FE901DB" w14:textId="77777777" w:rsidTr="00E12ED3">
        <w:trPr>
          <w:trHeight w:val="2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FF13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nad5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479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15348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E424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F7CA" w14:textId="77777777" w:rsidR="005A518E" w:rsidRPr="00E73632" w:rsidRDefault="005A518E" w:rsidP="00E12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736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+</w:t>
            </w:r>
          </w:p>
        </w:tc>
      </w:tr>
    </w:tbl>
    <w:p w14:paraId="0B684DEA" w14:textId="77777777" w:rsidR="00D4222F" w:rsidRPr="008D181C" w:rsidRDefault="00D4222F" w:rsidP="001A3DCA">
      <w:pPr>
        <w:rPr>
          <w:rFonts w:ascii="Times New Roman" w:eastAsia="Times New Roman" w:hAnsi="Times New Roman" w:cs="Times New Roman"/>
          <w:b/>
        </w:rPr>
      </w:pPr>
    </w:p>
    <w:p w14:paraId="3B81B1DF" w14:textId="77777777" w:rsidR="001A3DCA" w:rsidRPr="008D181C" w:rsidRDefault="001A3DCA" w:rsidP="001A3DCA">
      <w:pPr>
        <w:rPr>
          <w:rFonts w:ascii="Times New Roman" w:eastAsia="Times New Roman" w:hAnsi="Times New Roman" w:cs="Times New Roman"/>
          <w:b/>
        </w:rPr>
      </w:pPr>
    </w:p>
    <w:p w14:paraId="79919AC1" w14:textId="77777777" w:rsidR="001A3DCA" w:rsidRPr="008D181C" w:rsidRDefault="001A3DCA">
      <w:pPr>
        <w:rPr>
          <w:rFonts w:ascii="Times New Roman" w:eastAsia="Times New Roman" w:hAnsi="Times New Roman" w:cs="Times New Roman"/>
        </w:rPr>
      </w:pPr>
    </w:p>
    <w:sectPr w:rsidR="001A3DCA" w:rsidRPr="008D181C">
      <w:footerReference w:type="default" r:id="rId11"/>
      <w:pgSz w:w="11906" w:h="16838"/>
      <w:pgMar w:top="1134" w:right="1134" w:bottom="1134" w:left="1134" w:header="0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B3AA33" w15:done="0"/>
  <w15:commentEx w15:paraId="260C1E81" w15:done="0"/>
  <w15:commentEx w15:paraId="6D82BBE1" w15:done="0"/>
  <w15:commentEx w15:paraId="74644A15" w15:done="0"/>
  <w15:commentEx w15:paraId="52F3B7C4" w15:done="0"/>
  <w15:commentEx w15:paraId="054C839F" w15:done="0"/>
  <w15:commentEx w15:paraId="04E9C25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B3AA33" w16cid:durableId="221CB5F9"/>
  <w16cid:commentId w16cid:paraId="260C1E81" w16cid:durableId="221CB599"/>
  <w16cid:commentId w16cid:paraId="6D82BBE1" w16cid:durableId="221C7CB1"/>
  <w16cid:commentId w16cid:paraId="74644A15" w16cid:durableId="221C832E"/>
  <w16cid:commentId w16cid:paraId="52F3B7C4" w16cid:durableId="221C81A7"/>
  <w16cid:commentId w16cid:paraId="054C839F" w16cid:durableId="221C80E0"/>
  <w16cid:commentId w16cid:paraId="04E9C25A" w16cid:durableId="221C80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D6316" w14:textId="77777777" w:rsidR="009415E4" w:rsidRDefault="009415E4" w:rsidP="007359B8">
      <w:r>
        <w:separator/>
      </w:r>
    </w:p>
  </w:endnote>
  <w:endnote w:type="continuationSeparator" w:id="0">
    <w:p w14:paraId="1E54720E" w14:textId="77777777" w:rsidR="009415E4" w:rsidRDefault="009415E4" w:rsidP="0073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685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00F58" w14:textId="7B2033AE" w:rsidR="00D1212A" w:rsidRDefault="00D121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F8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D79979D" w14:textId="77777777" w:rsidR="00D1212A" w:rsidRDefault="00D121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0262C" w14:textId="77777777" w:rsidR="009415E4" w:rsidRDefault="009415E4" w:rsidP="007359B8">
      <w:r>
        <w:separator/>
      </w:r>
    </w:p>
  </w:footnote>
  <w:footnote w:type="continuationSeparator" w:id="0">
    <w:p w14:paraId="6299A932" w14:textId="77777777" w:rsidR="009415E4" w:rsidRDefault="009415E4" w:rsidP="007359B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okharel Kisun (LUKE)">
    <w15:presenceInfo w15:providerId="AD" w15:userId="S::kisun.pokharel@luke.fi::5cf70685-2243-417d-944d-5814b0abb5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63"/>
    <w:rsid w:val="00006EAD"/>
    <w:rsid w:val="00022BC4"/>
    <w:rsid w:val="00033236"/>
    <w:rsid w:val="00041065"/>
    <w:rsid w:val="000543B2"/>
    <w:rsid w:val="00072A86"/>
    <w:rsid w:val="00092637"/>
    <w:rsid w:val="0009783E"/>
    <w:rsid w:val="000A3994"/>
    <w:rsid w:val="000C1911"/>
    <w:rsid w:val="000E1985"/>
    <w:rsid w:val="00116EA5"/>
    <w:rsid w:val="00153406"/>
    <w:rsid w:val="001555C9"/>
    <w:rsid w:val="001A27E1"/>
    <w:rsid w:val="001A3DCA"/>
    <w:rsid w:val="001C5C83"/>
    <w:rsid w:val="001F40FF"/>
    <w:rsid w:val="00234C6D"/>
    <w:rsid w:val="00237975"/>
    <w:rsid w:val="002B06CC"/>
    <w:rsid w:val="002C5287"/>
    <w:rsid w:val="002D4802"/>
    <w:rsid w:val="002D4BFB"/>
    <w:rsid w:val="003145B7"/>
    <w:rsid w:val="0031542F"/>
    <w:rsid w:val="00343EF4"/>
    <w:rsid w:val="00363F5A"/>
    <w:rsid w:val="00384B83"/>
    <w:rsid w:val="003D5860"/>
    <w:rsid w:val="00412DA9"/>
    <w:rsid w:val="00423329"/>
    <w:rsid w:val="0043254B"/>
    <w:rsid w:val="00471841"/>
    <w:rsid w:val="004A63B7"/>
    <w:rsid w:val="004E076E"/>
    <w:rsid w:val="005160FC"/>
    <w:rsid w:val="00520644"/>
    <w:rsid w:val="00527D3F"/>
    <w:rsid w:val="005506AC"/>
    <w:rsid w:val="005650B8"/>
    <w:rsid w:val="005663C8"/>
    <w:rsid w:val="005700B0"/>
    <w:rsid w:val="00581E60"/>
    <w:rsid w:val="00584BAD"/>
    <w:rsid w:val="005938CB"/>
    <w:rsid w:val="005A518E"/>
    <w:rsid w:val="005B6361"/>
    <w:rsid w:val="005E294F"/>
    <w:rsid w:val="00607880"/>
    <w:rsid w:val="006431BB"/>
    <w:rsid w:val="0066022C"/>
    <w:rsid w:val="006673A0"/>
    <w:rsid w:val="00673425"/>
    <w:rsid w:val="00693098"/>
    <w:rsid w:val="00693C3A"/>
    <w:rsid w:val="006A7C88"/>
    <w:rsid w:val="006C6583"/>
    <w:rsid w:val="006F76E0"/>
    <w:rsid w:val="00733C1A"/>
    <w:rsid w:val="007359B8"/>
    <w:rsid w:val="00752576"/>
    <w:rsid w:val="00772265"/>
    <w:rsid w:val="00774C38"/>
    <w:rsid w:val="00793E75"/>
    <w:rsid w:val="00807C13"/>
    <w:rsid w:val="0082114B"/>
    <w:rsid w:val="00842C62"/>
    <w:rsid w:val="008574D9"/>
    <w:rsid w:val="00864E5B"/>
    <w:rsid w:val="0088764F"/>
    <w:rsid w:val="008B1E63"/>
    <w:rsid w:val="008D181C"/>
    <w:rsid w:val="008F3A90"/>
    <w:rsid w:val="00931A7B"/>
    <w:rsid w:val="009345A7"/>
    <w:rsid w:val="00937F86"/>
    <w:rsid w:val="009415E4"/>
    <w:rsid w:val="00963165"/>
    <w:rsid w:val="00973078"/>
    <w:rsid w:val="009A65E8"/>
    <w:rsid w:val="009E78D8"/>
    <w:rsid w:val="009F21BC"/>
    <w:rsid w:val="00A07D72"/>
    <w:rsid w:val="00A24CD4"/>
    <w:rsid w:val="00A36F9B"/>
    <w:rsid w:val="00A41B54"/>
    <w:rsid w:val="00A42B80"/>
    <w:rsid w:val="00A62560"/>
    <w:rsid w:val="00A74771"/>
    <w:rsid w:val="00A74A02"/>
    <w:rsid w:val="00A866B6"/>
    <w:rsid w:val="00A87738"/>
    <w:rsid w:val="00AA5C3F"/>
    <w:rsid w:val="00AC6957"/>
    <w:rsid w:val="00AD3EB5"/>
    <w:rsid w:val="00B1713D"/>
    <w:rsid w:val="00B32EA9"/>
    <w:rsid w:val="00B3626E"/>
    <w:rsid w:val="00B8000A"/>
    <w:rsid w:val="00BB3C15"/>
    <w:rsid w:val="00BB7E89"/>
    <w:rsid w:val="00BC473A"/>
    <w:rsid w:val="00BE483B"/>
    <w:rsid w:val="00C40550"/>
    <w:rsid w:val="00C869E7"/>
    <w:rsid w:val="00CA5AB5"/>
    <w:rsid w:val="00CB7621"/>
    <w:rsid w:val="00CD1FAE"/>
    <w:rsid w:val="00CD4621"/>
    <w:rsid w:val="00D04988"/>
    <w:rsid w:val="00D1212A"/>
    <w:rsid w:val="00D1508E"/>
    <w:rsid w:val="00D3225B"/>
    <w:rsid w:val="00D4222F"/>
    <w:rsid w:val="00D50DAD"/>
    <w:rsid w:val="00D85FEB"/>
    <w:rsid w:val="00DC1996"/>
    <w:rsid w:val="00DE48F8"/>
    <w:rsid w:val="00DF60CD"/>
    <w:rsid w:val="00E122E3"/>
    <w:rsid w:val="00E12ED3"/>
    <w:rsid w:val="00E60853"/>
    <w:rsid w:val="00E65C21"/>
    <w:rsid w:val="00E862C2"/>
    <w:rsid w:val="00E86D6E"/>
    <w:rsid w:val="00E90D72"/>
    <w:rsid w:val="00E9265A"/>
    <w:rsid w:val="00EC77E2"/>
    <w:rsid w:val="00ED620D"/>
    <w:rsid w:val="00EF22E2"/>
    <w:rsid w:val="00F04693"/>
    <w:rsid w:val="00F0672A"/>
    <w:rsid w:val="00F37452"/>
    <w:rsid w:val="00F85DB1"/>
    <w:rsid w:val="00F92021"/>
    <w:rsid w:val="00FC3BB2"/>
    <w:rsid w:val="00FC5E16"/>
    <w:rsid w:val="00FF4D0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D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color w:val="000000"/>
        <w:sz w:val="24"/>
        <w:szCs w:val="24"/>
        <w:lang w:val="en-US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911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D50DAD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359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9B8"/>
  </w:style>
  <w:style w:type="paragraph" w:styleId="Footer">
    <w:name w:val="footer"/>
    <w:basedOn w:val="Normal"/>
    <w:link w:val="FooterChar"/>
    <w:uiPriority w:val="99"/>
    <w:unhideWhenUsed/>
    <w:rsid w:val="007359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9B8"/>
  </w:style>
  <w:style w:type="character" w:styleId="CommentReference">
    <w:name w:val="annotation reference"/>
    <w:basedOn w:val="DefaultParagraphFont"/>
    <w:uiPriority w:val="99"/>
    <w:semiHidden/>
    <w:unhideWhenUsed/>
    <w:rsid w:val="00F37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4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4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4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color w:val="000000"/>
        <w:sz w:val="24"/>
        <w:szCs w:val="24"/>
        <w:lang w:val="en-US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911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D50DAD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359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9B8"/>
  </w:style>
  <w:style w:type="paragraph" w:styleId="Footer">
    <w:name w:val="footer"/>
    <w:basedOn w:val="Normal"/>
    <w:link w:val="FooterChar"/>
    <w:uiPriority w:val="99"/>
    <w:unhideWhenUsed/>
    <w:rsid w:val="007359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9B8"/>
  </w:style>
  <w:style w:type="character" w:styleId="CommentReference">
    <w:name w:val="annotation reference"/>
    <w:basedOn w:val="DefaultParagraphFont"/>
    <w:uiPriority w:val="99"/>
    <w:semiHidden/>
    <w:unhideWhenUsed/>
    <w:rsid w:val="00F37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4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4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4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2831</Words>
  <Characters>22936</Characters>
  <Application>Microsoft Office Word</Application>
  <DocSecurity>0</DocSecurity>
  <Lines>191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LUKE</Company>
  <LinksUpToDate>false</LinksUpToDate>
  <CharactersWithSpaces>25716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Weldenegodguad Melak</dc:creator>
  <cp:lastModifiedBy>Kantanen Juha</cp:lastModifiedBy>
  <cp:revision>4</cp:revision>
  <dcterms:created xsi:type="dcterms:W3CDTF">2020-03-19T17:08:00Z</dcterms:created>
  <dcterms:modified xsi:type="dcterms:W3CDTF">2020-04-30T06:35:00Z</dcterms:modified>
</cp:coreProperties>
</file>