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AA6" w:rsidRPr="00E17F74" w:rsidRDefault="00776AA6" w:rsidP="00776AA6">
      <w:pPr>
        <w:spacing w:line="480" w:lineRule="auto"/>
        <w:contextualSpacing/>
        <w:rPr>
          <w:rFonts w:ascii="Calibri" w:hAnsi="Calibri"/>
          <w:b/>
          <w:sz w:val="32"/>
          <w:szCs w:val="24"/>
        </w:rPr>
      </w:pPr>
      <w:r w:rsidRPr="00E17F74">
        <w:rPr>
          <w:rFonts w:ascii="Calibri" w:hAnsi="Calibri"/>
          <w:b/>
          <w:sz w:val="32"/>
          <w:szCs w:val="24"/>
        </w:rPr>
        <w:t>Human BDNF/</w:t>
      </w:r>
      <w:proofErr w:type="spellStart"/>
      <w:r w:rsidRPr="00E17F74">
        <w:rPr>
          <w:rFonts w:ascii="Calibri" w:hAnsi="Calibri"/>
          <w:b/>
          <w:sz w:val="32"/>
          <w:szCs w:val="24"/>
        </w:rPr>
        <w:t>TrkB</w:t>
      </w:r>
      <w:proofErr w:type="spellEnd"/>
      <w:r w:rsidRPr="00E17F74">
        <w:rPr>
          <w:rFonts w:ascii="Calibri" w:hAnsi="Calibri"/>
          <w:b/>
          <w:sz w:val="32"/>
          <w:szCs w:val="24"/>
        </w:rPr>
        <w:t xml:space="preserve"> variants impair hippocampal synaptogenesis and associate with neurobehavioral abnormalities</w:t>
      </w:r>
    </w:p>
    <w:p w:rsidR="00776AA6" w:rsidRPr="00E17F74" w:rsidRDefault="00776AA6" w:rsidP="00776AA6">
      <w:pPr>
        <w:spacing w:line="480" w:lineRule="auto"/>
        <w:contextualSpacing/>
        <w:rPr>
          <w:rFonts w:ascii="Calibri" w:hAnsi="Calibri"/>
          <w:sz w:val="24"/>
          <w:szCs w:val="24"/>
        </w:rPr>
      </w:pPr>
    </w:p>
    <w:p w:rsidR="00776AA6" w:rsidRPr="00E17F74" w:rsidRDefault="00776AA6" w:rsidP="00776AA6">
      <w:pPr>
        <w:spacing w:line="276" w:lineRule="auto"/>
        <w:contextualSpacing/>
        <w:rPr>
          <w:rFonts w:ascii="Calibri" w:hAnsi="Calibri"/>
          <w:sz w:val="22"/>
        </w:rPr>
      </w:pPr>
      <w:proofErr w:type="spellStart"/>
      <w:r w:rsidRPr="00E17F74">
        <w:rPr>
          <w:rFonts w:ascii="Calibri" w:hAnsi="Calibri"/>
          <w:sz w:val="22"/>
        </w:rPr>
        <w:t>Takuhiro</w:t>
      </w:r>
      <w:proofErr w:type="spellEnd"/>
      <w:r w:rsidRPr="00E17F74">
        <w:rPr>
          <w:rFonts w:ascii="Calibri" w:hAnsi="Calibri"/>
          <w:sz w:val="22"/>
        </w:rPr>
        <w:t xml:space="preserve"> Sonoyama</w:t>
      </w:r>
      <w:r w:rsidRPr="00E17F74">
        <w:rPr>
          <w:rFonts w:ascii="Calibri" w:hAnsi="Calibri"/>
          <w:sz w:val="22"/>
          <w:vertAlign w:val="superscript"/>
        </w:rPr>
        <w:t>1,7</w:t>
      </w:r>
      <w:r w:rsidRPr="00E17F74">
        <w:rPr>
          <w:rFonts w:ascii="Calibri" w:hAnsi="Calibri"/>
          <w:sz w:val="22"/>
        </w:rPr>
        <w:t>, Lukas K.J. Stadler</w:t>
      </w:r>
      <w:r w:rsidRPr="00E17F74">
        <w:rPr>
          <w:rFonts w:ascii="Calibri" w:hAnsi="Calibri"/>
          <w:sz w:val="22"/>
          <w:vertAlign w:val="superscript"/>
        </w:rPr>
        <w:t>1,7</w:t>
      </w:r>
      <w:r w:rsidRPr="00E17F74">
        <w:rPr>
          <w:rFonts w:ascii="Calibri" w:hAnsi="Calibri"/>
          <w:sz w:val="22"/>
        </w:rPr>
        <w:t xml:space="preserve">, </w:t>
      </w:r>
      <w:proofErr w:type="spellStart"/>
      <w:r w:rsidRPr="00E17F74">
        <w:rPr>
          <w:rFonts w:ascii="Calibri" w:hAnsi="Calibri"/>
          <w:sz w:val="22"/>
        </w:rPr>
        <w:t>Mingyan</w:t>
      </w:r>
      <w:proofErr w:type="spellEnd"/>
      <w:r w:rsidRPr="00E17F74">
        <w:rPr>
          <w:rFonts w:ascii="Calibri" w:hAnsi="Calibri"/>
          <w:sz w:val="22"/>
        </w:rPr>
        <w:t xml:space="preserve"> Zhu</w:t>
      </w:r>
      <w:r w:rsidRPr="00E17F74">
        <w:rPr>
          <w:rFonts w:ascii="Calibri" w:hAnsi="Calibri"/>
          <w:sz w:val="22"/>
          <w:vertAlign w:val="superscript"/>
        </w:rPr>
        <w:t>2</w:t>
      </w:r>
      <w:r w:rsidRPr="00E17F74">
        <w:rPr>
          <w:rFonts w:ascii="Calibri" w:hAnsi="Calibri"/>
          <w:sz w:val="22"/>
        </w:rPr>
        <w:t>, Julia M. Keogh</w:t>
      </w:r>
      <w:r w:rsidRPr="00E17F74">
        <w:rPr>
          <w:rFonts w:ascii="Calibri" w:hAnsi="Calibri"/>
          <w:sz w:val="22"/>
          <w:vertAlign w:val="superscript"/>
        </w:rPr>
        <w:t>1</w:t>
      </w:r>
      <w:r w:rsidRPr="00E17F74">
        <w:rPr>
          <w:rFonts w:ascii="Calibri" w:hAnsi="Calibri"/>
          <w:sz w:val="22"/>
        </w:rPr>
        <w:t>, Elana Henning</w:t>
      </w:r>
      <w:r w:rsidRPr="00E17F74">
        <w:rPr>
          <w:rFonts w:ascii="Calibri" w:hAnsi="Calibri"/>
          <w:sz w:val="22"/>
          <w:vertAlign w:val="superscript"/>
        </w:rPr>
        <w:t>1</w:t>
      </w:r>
      <w:r w:rsidRPr="00E17F74">
        <w:rPr>
          <w:rFonts w:ascii="Calibri" w:hAnsi="Calibri"/>
          <w:sz w:val="22"/>
        </w:rPr>
        <w:t xml:space="preserve">, </w:t>
      </w:r>
      <w:proofErr w:type="spellStart"/>
      <w:r w:rsidRPr="00E17F74">
        <w:rPr>
          <w:rFonts w:ascii="Calibri" w:hAnsi="Calibri"/>
          <w:sz w:val="22"/>
        </w:rPr>
        <w:t>Fuki</w:t>
      </w:r>
      <w:proofErr w:type="spellEnd"/>
      <w:r w:rsidRPr="00E17F74">
        <w:rPr>
          <w:rFonts w:ascii="Calibri" w:hAnsi="Calibri"/>
          <w:sz w:val="22"/>
        </w:rPr>
        <w:t xml:space="preserve"> Hisama</w:t>
      </w:r>
      <w:r w:rsidRPr="00E17F74">
        <w:rPr>
          <w:rFonts w:ascii="Calibri" w:hAnsi="Calibri"/>
          <w:sz w:val="22"/>
          <w:vertAlign w:val="superscript"/>
        </w:rPr>
        <w:t>3</w:t>
      </w:r>
      <w:r w:rsidRPr="00E17F74">
        <w:rPr>
          <w:rFonts w:ascii="Calibri" w:hAnsi="Calibri"/>
          <w:sz w:val="22"/>
        </w:rPr>
        <w:t>, Peter Kirwan</w:t>
      </w:r>
      <w:r w:rsidRPr="00E17F74">
        <w:rPr>
          <w:rFonts w:ascii="Calibri" w:hAnsi="Calibri"/>
          <w:sz w:val="22"/>
          <w:vertAlign w:val="superscript"/>
        </w:rPr>
        <w:t>1</w:t>
      </w:r>
      <w:r w:rsidRPr="00E17F74">
        <w:rPr>
          <w:rFonts w:ascii="Calibri" w:hAnsi="Calibri"/>
          <w:sz w:val="22"/>
        </w:rPr>
        <w:t>, Magdalena Jura</w:t>
      </w:r>
      <w:r w:rsidRPr="00E17F74">
        <w:rPr>
          <w:rFonts w:ascii="Calibri" w:hAnsi="Calibri"/>
          <w:sz w:val="22"/>
          <w:vertAlign w:val="superscript"/>
        </w:rPr>
        <w:t>1</w:t>
      </w:r>
      <w:r w:rsidRPr="00E17F74">
        <w:rPr>
          <w:rFonts w:ascii="Calibri" w:hAnsi="Calibri"/>
          <w:sz w:val="22"/>
        </w:rPr>
        <w:t>, Beata K. Blaszczyk</w:t>
      </w:r>
      <w:r w:rsidRPr="00E17F74">
        <w:rPr>
          <w:rFonts w:ascii="Calibri" w:hAnsi="Calibri"/>
          <w:sz w:val="22"/>
          <w:vertAlign w:val="superscript"/>
        </w:rPr>
        <w:t>4</w:t>
      </w:r>
      <w:r w:rsidRPr="00E17F74">
        <w:rPr>
          <w:rFonts w:ascii="Calibri" w:hAnsi="Calibri"/>
          <w:sz w:val="22"/>
        </w:rPr>
        <w:t>,</w:t>
      </w:r>
      <w:r w:rsidRPr="00E17F74">
        <w:t xml:space="preserve"> </w:t>
      </w:r>
      <w:r w:rsidRPr="00E17F74">
        <w:rPr>
          <w:rFonts w:ascii="Calibri" w:hAnsi="Calibri"/>
          <w:sz w:val="22"/>
        </w:rPr>
        <w:t>David C. DeWitt</w:t>
      </w:r>
      <w:r w:rsidRPr="00E17F74">
        <w:rPr>
          <w:rFonts w:ascii="Calibri" w:hAnsi="Calibri"/>
          <w:sz w:val="22"/>
          <w:vertAlign w:val="superscript"/>
        </w:rPr>
        <w:t>2</w:t>
      </w:r>
      <w:r w:rsidRPr="00E17F74">
        <w:rPr>
          <w:rFonts w:ascii="Calibri" w:hAnsi="Calibri"/>
          <w:sz w:val="22"/>
        </w:rPr>
        <w:t>, Bas Brouwers</w:t>
      </w:r>
      <w:r w:rsidRPr="00E17F74">
        <w:rPr>
          <w:rFonts w:ascii="Calibri" w:hAnsi="Calibri"/>
          <w:sz w:val="22"/>
          <w:vertAlign w:val="superscript"/>
        </w:rPr>
        <w:t>1</w:t>
      </w:r>
      <w:r w:rsidRPr="00E17F74">
        <w:rPr>
          <w:rFonts w:ascii="Calibri" w:hAnsi="Calibri"/>
          <w:sz w:val="22"/>
        </w:rPr>
        <w:t>, Marko Hyvönen</w:t>
      </w:r>
      <w:r w:rsidRPr="00E17F74">
        <w:rPr>
          <w:rFonts w:ascii="Calibri" w:hAnsi="Calibri"/>
          <w:sz w:val="22"/>
          <w:vertAlign w:val="superscript"/>
        </w:rPr>
        <w:t>4</w:t>
      </w:r>
      <w:r w:rsidRPr="00E17F74">
        <w:rPr>
          <w:rFonts w:ascii="Calibri" w:hAnsi="Calibri"/>
          <w:sz w:val="22"/>
        </w:rPr>
        <w:t xml:space="preserve">, </w:t>
      </w:r>
      <w:proofErr w:type="spellStart"/>
      <w:r w:rsidRPr="00FC3311">
        <w:rPr>
          <w:rFonts w:ascii="Calibri" w:hAnsi="Calibri"/>
          <w:sz w:val="22"/>
        </w:rPr>
        <w:t>Inês</w:t>
      </w:r>
      <w:proofErr w:type="spellEnd"/>
      <w:r w:rsidRPr="00E17F74">
        <w:rPr>
          <w:rFonts w:ascii="Calibri" w:hAnsi="Calibri"/>
          <w:sz w:val="22"/>
        </w:rPr>
        <w:t xml:space="preserve"> Barroso</w:t>
      </w:r>
      <w:r w:rsidRPr="00E17F74">
        <w:rPr>
          <w:rFonts w:ascii="Calibri" w:hAnsi="Calibri"/>
          <w:sz w:val="22"/>
          <w:vertAlign w:val="superscript"/>
        </w:rPr>
        <w:t>5,6</w:t>
      </w:r>
      <w:r w:rsidRPr="00E17F74">
        <w:rPr>
          <w:rFonts w:ascii="Calibri" w:hAnsi="Calibri"/>
          <w:sz w:val="22"/>
        </w:rPr>
        <w:t>, Florian T. Merkle</w:t>
      </w:r>
      <w:r w:rsidRPr="00E17F74">
        <w:rPr>
          <w:rFonts w:ascii="Calibri" w:hAnsi="Calibri"/>
          <w:sz w:val="22"/>
          <w:vertAlign w:val="superscript"/>
        </w:rPr>
        <w:t>1</w:t>
      </w:r>
      <w:r w:rsidRPr="00E17F74">
        <w:rPr>
          <w:rFonts w:ascii="Calibri" w:hAnsi="Calibri"/>
          <w:sz w:val="22"/>
        </w:rPr>
        <w:t>, Suzanne M. Appleyard</w:t>
      </w:r>
      <w:r w:rsidRPr="00E17F74">
        <w:rPr>
          <w:rFonts w:ascii="Calibri" w:hAnsi="Calibri"/>
          <w:sz w:val="22"/>
          <w:vertAlign w:val="superscript"/>
        </w:rPr>
        <w:t>2</w:t>
      </w:r>
      <w:r w:rsidRPr="00E17F74">
        <w:rPr>
          <w:rFonts w:ascii="Calibri" w:hAnsi="Calibri"/>
          <w:sz w:val="22"/>
        </w:rPr>
        <w:t>, Gary A. Wayman</w:t>
      </w:r>
      <w:r w:rsidRPr="00E17F74">
        <w:rPr>
          <w:rFonts w:ascii="Calibri" w:hAnsi="Calibri"/>
          <w:sz w:val="22"/>
          <w:vertAlign w:val="superscript"/>
        </w:rPr>
        <w:t>2,8,</w:t>
      </w:r>
      <w:r w:rsidRPr="00E17F74">
        <w:rPr>
          <w:rFonts w:ascii="Calibri" w:hAnsi="Calibri"/>
          <w:sz w:val="22"/>
          <w:szCs w:val="24"/>
        </w:rPr>
        <w:t>*</w:t>
      </w:r>
      <w:r w:rsidRPr="00E17F74">
        <w:rPr>
          <w:rFonts w:ascii="Calibri" w:hAnsi="Calibri"/>
          <w:sz w:val="22"/>
        </w:rPr>
        <w:t>, I. Sadaf Farooqi</w:t>
      </w:r>
      <w:r w:rsidRPr="00E17F74">
        <w:rPr>
          <w:rFonts w:ascii="Calibri" w:hAnsi="Calibri"/>
          <w:sz w:val="22"/>
          <w:vertAlign w:val="superscript"/>
        </w:rPr>
        <w:t>1,8,*</w:t>
      </w:r>
      <w:r w:rsidRPr="00E17F74">
        <w:rPr>
          <w:rFonts w:ascii="Calibri" w:hAnsi="Calibri"/>
          <w:sz w:val="22"/>
        </w:rPr>
        <w:t>.</w:t>
      </w:r>
    </w:p>
    <w:p w:rsidR="00776AA6" w:rsidRPr="00E17F74" w:rsidRDefault="00776AA6" w:rsidP="00776AA6">
      <w:pPr>
        <w:spacing w:line="276" w:lineRule="auto"/>
        <w:rPr>
          <w:rFonts w:ascii="Calibri" w:hAnsi="Calibri"/>
          <w:sz w:val="22"/>
        </w:rPr>
      </w:pPr>
    </w:p>
    <w:p w:rsidR="00776AA6" w:rsidRPr="00E17F74" w:rsidRDefault="00776AA6" w:rsidP="00776AA6">
      <w:pPr>
        <w:spacing w:line="276" w:lineRule="auto"/>
        <w:rPr>
          <w:rFonts w:ascii="Calibri" w:hAnsi="Calibri"/>
          <w:sz w:val="22"/>
        </w:rPr>
      </w:pPr>
      <w:r w:rsidRPr="00E17F74">
        <w:rPr>
          <w:rFonts w:ascii="Calibri" w:hAnsi="Calibri"/>
          <w:sz w:val="22"/>
          <w:vertAlign w:val="superscript"/>
        </w:rPr>
        <w:t>1</w:t>
      </w:r>
      <w:r w:rsidRPr="00E17F74">
        <w:rPr>
          <w:rFonts w:ascii="Calibri" w:hAnsi="Calibri"/>
          <w:sz w:val="22"/>
        </w:rPr>
        <w:t xml:space="preserve">University of Cambridge Metabolic Research Laboratories and NIHR Cambridge Biomedical Research Centre, Wellcome Trust-MRC Institute of Metabolic Science, </w:t>
      </w:r>
      <w:proofErr w:type="spellStart"/>
      <w:r w:rsidRPr="00E17F74">
        <w:rPr>
          <w:rFonts w:ascii="Calibri" w:hAnsi="Calibri"/>
          <w:sz w:val="22"/>
        </w:rPr>
        <w:t>Addenbrooke's</w:t>
      </w:r>
      <w:proofErr w:type="spellEnd"/>
      <w:r w:rsidRPr="00E17F74">
        <w:rPr>
          <w:rFonts w:ascii="Calibri" w:hAnsi="Calibri"/>
          <w:sz w:val="22"/>
        </w:rPr>
        <w:t xml:space="preserve"> Hospital, Cambridge, UK; </w:t>
      </w:r>
      <w:r w:rsidRPr="00E17F74">
        <w:rPr>
          <w:rFonts w:ascii="Calibri" w:hAnsi="Calibri"/>
          <w:sz w:val="22"/>
          <w:vertAlign w:val="superscript"/>
        </w:rPr>
        <w:t>2</w:t>
      </w:r>
      <w:r w:rsidRPr="00E17F74">
        <w:rPr>
          <w:rFonts w:ascii="Calibri" w:hAnsi="Calibri"/>
          <w:sz w:val="22"/>
        </w:rPr>
        <w:t xml:space="preserve">Integrative Physiology and Neuroscience, College of Veterinary Medicine, Washington State University, Pullman, Washington, USA; </w:t>
      </w:r>
      <w:r w:rsidRPr="00E17F74">
        <w:rPr>
          <w:rFonts w:ascii="Calibri" w:hAnsi="Calibri"/>
          <w:sz w:val="22"/>
          <w:vertAlign w:val="superscript"/>
        </w:rPr>
        <w:t>3</w:t>
      </w:r>
      <w:r w:rsidRPr="00E17F74">
        <w:rPr>
          <w:rFonts w:ascii="Calibri" w:hAnsi="Calibri"/>
          <w:sz w:val="22"/>
        </w:rPr>
        <w:t xml:space="preserve">Department of Medicine (Medical Genetics), University of Washington School of Medicine, Seattle, Washington, USA; </w:t>
      </w:r>
      <w:r w:rsidRPr="00E17F74">
        <w:rPr>
          <w:rFonts w:ascii="Calibri" w:hAnsi="Calibri"/>
          <w:sz w:val="22"/>
          <w:vertAlign w:val="superscript"/>
        </w:rPr>
        <w:t>4</w:t>
      </w:r>
      <w:r w:rsidRPr="00E17F74">
        <w:rPr>
          <w:rFonts w:ascii="Calibri" w:hAnsi="Calibri"/>
          <w:sz w:val="22"/>
        </w:rPr>
        <w:t xml:space="preserve">Department of Biochemistry, 80 Tennis Court Road, CB2 1QW, </w:t>
      </w:r>
      <w:r w:rsidRPr="00B9788E">
        <w:rPr>
          <w:rFonts w:ascii="Calibri" w:hAnsi="Calibri"/>
          <w:sz w:val="22"/>
          <w:lang w:val="en-GB"/>
        </w:rPr>
        <w:t xml:space="preserve">University of </w:t>
      </w:r>
      <w:r w:rsidRPr="00E17F74">
        <w:rPr>
          <w:rFonts w:ascii="Calibri" w:hAnsi="Calibri"/>
          <w:sz w:val="22"/>
        </w:rPr>
        <w:t xml:space="preserve">Cambridge, UK; </w:t>
      </w:r>
      <w:r w:rsidRPr="00E17F74">
        <w:rPr>
          <w:rFonts w:ascii="Calibri" w:hAnsi="Calibri"/>
          <w:sz w:val="22"/>
          <w:vertAlign w:val="superscript"/>
        </w:rPr>
        <w:t>5</w:t>
      </w:r>
      <w:r w:rsidRPr="00E17F74">
        <w:rPr>
          <w:rFonts w:ascii="Calibri" w:hAnsi="Calibri"/>
          <w:sz w:val="22"/>
        </w:rPr>
        <w:t xml:space="preserve">MRC Epidemiology Unit, </w:t>
      </w:r>
      <w:proofErr w:type="spellStart"/>
      <w:r w:rsidRPr="00E17F74">
        <w:rPr>
          <w:rFonts w:ascii="Calibri" w:hAnsi="Calibri"/>
          <w:sz w:val="22"/>
        </w:rPr>
        <w:t>Addenbrooke's</w:t>
      </w:r>
      <w:proofErr w:type="spellEnd"/>
      <w:r w:rsidRPr="00E17F74">
        <w:rPr>
          <w:rFonts w:ascii="Calibri" w:hAnsi="Calibri"/>
          <w:sz w:val="22"/>
        </w:rPr>
        <w:t xml:space="preserve"> Hospital, Cambridge, UK; </w:t>
      </w:r>
      <w:r w:rsidRPr="00E17F74">
        <w:rPr>
          <w:rFonts w:ascii="Calibri" w:hAnsi="Calibri"/>
          <w:sz w:val="22"/>
          <w:vertAlign w:val="superscript"/>
        </w:rPr>
        <w:t>6</w:t>
      </w:r>
      <w:r w:rsidRPr="00E17F74">
        <w:rPr>
          <w:rFonts w:ascii="Calibri" w:hAnsi="Calibri"/>
          <w:sz w:val="22"/>
        </w:rPr>
        <w:t xml:space="preserve">Wellcome Sanger Institute, Cambridge, UK. </w:t>
      </w:r>
    </w:p>
    <w:p w:rsidR="00776AA6" w:rsidRPr="00E17F74" w:rsidRDefault="00776AA6" w:rsidP="00776AA6">
      <w:pPr>
        <w:spacing w:line="480" w:lineRule="auto"/>
        <w:rPr>
          <w:rFonts w:ascii="Calibri" w:hAnsi="Calibri"/>
          <w:sz w:val="24"/>
          <w:szCs w:val="24"/>
        </w:rPr>
      </w:pPr>
    </w:p>
    <w:p w:rsidR="00776AA6" w:rsidRPr="00E17F74" w:rsidRDefault="00776AA6" w:rsidP="00776AA6">
      <w:pPr>
        <w:spacing w:line="276" w:lineRule="auto"/>
        <w:rPr>
          <w:rFonts w:ascii="Calibri" w:hAnsi="Calibri"/>
          <w:sz w:val="22"/>
          <w:szCs w:val="24"/>
        </w:rPr>
      </w:pPr>
      <w:r w:rsidRPr="00E17F74">
        <w:rPr>
          <w:rFonts w:ascii="Calibri" w:hAnsi="Calibri"/>
          <w:sz w:val="22"/>
          <w:szCs w:val="24"/>
          <w:vertAlign w:val="superscript"/>
        </w:rPr>
        <w:t>7</w:t>
      </w:r>
      <w:r w:rsidRPr="00E17F74">
        <w:rPr>
          <w:rFonts w:ascii="Calibri" w:hAnsi="Calibri"/>
          <w:sz w:val="22"/>
          <w:szCs w:val="24"/>
        </w:rPr>
        <w:t xml:space="preserve">these authors contributed equally; </w:t>
      </w:r>
      <w:r w:rsidRPr="00E17F74">
        <w:rPr>
          <w:rFonts w:ascii="Calibri" w:hAnsi="Calibri"/>
          <w:sz w:val="22"/>
          <w:szCs w:val="24"/>
          <w:vertAlign w:val="superscript"/>
        </w:rPr>
        <w:t>8</w:t>
      </w:r>
      <w:r w:rsidRPr="00E17F74">
        <w:rPr>
          <w:rFonts w:ascii="Calibri" w:hAnsi="Calibri"/>
          <w:sz w:val="22"/>
          <w:szCs w:val="24"/>
        </w:rPr>
        <w:t xml:space="preserve">these authors contributed equally; *corresponding authors: </w:t>
      </w:r>
      <w:hyperlink r:id="rId4" w:history="1">
        <w:r w:rsidRPr="00E17F74">
          <w:rPr>
            <w:rStyle w:val="Hyperlink"/>
            <w:rFonts w:ascii="Calibri" w:hAnsi="Calibri"/>
            <w:sz w:val="22"/>
            <w:szCs w:val="24"/>
          </w:rPr>
          <w:t>isf20@cam.ac.uk</w:t>
        </w:r>
      </w:hyperlink>
      <w:r w:rsidRPr="00E17F74">
        <w:rPr>
          <w:rFonts w:ascii="Calibri" w:hAnsi="Calibri"/>
          <w:sz w:val="22"/>
          <w:szCs w:val="24"/>
        </w:rPr>
        <w:t xml:space="preserve"> and </w:t>
      </w:r>
      <w:hyperlink r:id="rId5" w:history="1">
        <w:r w:rsidRPr="00E17F74">
          <w:rPr>
            <w:rStyle w:val="Hyperlink"/>
            <w:rFonts w:ascii="Calibri" w:hAnsi="Calibri"/>
            <w:sz w:val="22"/>
            <w:szCs w:val="24"/>
          </w:rPr>
          <w:t>waymang@wsu.edu</w:t>
        </w:r>
      </w:hyperlink>
    </w:p>
    <w:p w:rsidR="009732D8" w:rsidRDefault="009732D8"/>
    <w:p w:rsidR="00776AA6" w:rsidRDefault="00776AA6"/>
    <w:p w:rsidR="00776AA6" w:rsidRDefault="00776AA6"/>
    <w:p w:rsidR="00776AA6" w:rsidRDefault="00776AA6"/>
    <w:p w:rsidR="00776AA6" w:rsidRDefault="00776AA6">
      <w:pPr>
        <w:rPr>
          <w:b/>
          <w:sz w:val="32"/>
          <w:szCs w:val="32"/>
        </w:rPr>
      </w:pPr>
      <w:r w:rsidRPr="00776AA6">
        <w:rPr>
          <w:b/>
          <w:sz w:val="32"/>
          <w:szCs w:val="32"/>
        </w:rPr>
        <w:t>Supplementary Information – Full Western Blot Images</w:t>
      </w:r>
    </w:p>
    <w:p w:rsidR="00796E0D" w:rsidRDefault="00796E0D">
      <w:pPr>
        <w:rPr>
          <w:b/>
          <w:sz w:val="32"/>
          <w:szCs w:val="32"/>
        </w:rPr>
      </w:pPr>
    </w:p>
    <w:p w:rsidR="00796E0D" w:rsidRDefault="00796E0D">
      <w:pPr>
        <w:rPr>
          <w:b/>
          <w:sz w:val="32"/>
          <w:szCs w:val="32"/>
        </w:rPr>
      </w:pPr>
    </w:p>
    <w:p w:rsidR="00796E0D" w:rsidRDefault="00796E0D">
      <w:pPr>
        <w:rPr>
          <w:b/>
          <w:sz w:val="32"/>
          <w:szCs w:val="32"/>
        </w:rPr>
      </w:pPr>
    </w:p>
    <w:p w:rsidR="00796E0D" w:rsidRDefault="00796E0D">
      <w:pPr>
        <w:rPr>
          <w:b/>
          <w:sz w:val="32"/>
          <w:szCs w:val="32"/>
        </w:rPr>
      </w:pPr>
    </w:p>
    <w:p w:rsidR="00796E0D" w:rsidRDefault="00796E0D">
      <w:pPr>
        <w:rPr>
          <w:b/>
          <w:sz w:val="32"/>
          <w:szCs w:val="32"/>
        </w:rPr>
      </w:pPr>
    </w:p>
    <w:p w:rsidR="00796E0D" w:rsidRDefault="00796E0D">
      <w:pPr>
        <w:rPr>
          <w:b/>
          <w:sz w:val="32"/>
          <w:szCs w:val="32"/>
        </w:rPr>
      </w:pPr>
    </w:p>
    <w:p w:rsidR="00796E0D" w:rsidRDefault="00796E0D">
      <w:pPr>
        <w:rPr>
          <w:b/>
          <w:sz w:val="32"/>
          <w:szCs w:val="32"/>
        </w:rPr>
      </w:pPr>
    </w:p>
    <w:p w:rsidR="00796E0D" w:rsidRDefault="00796E0D">
      <w:pPr>
        <w:rPr>
          <w:b/>
          <w:sz w:val="32"/>
          <w:szCs w:val="32"/>
        </w:rPr>
      </w:pPr>
    </w:p>
    <w:p w:rsidR="00796E0D" w:rsidRDefault="00796E0D">
      <w:pPr>
        <w:rPr>
          <w:b/>
          <w:sz w:val="32"/>
          <w:szCs w:val="32"/>
        </w:rPr>
      </w:pPr>
    </w:p>
    <w:p w:rsidR="00796E0D" w:rsidRDefault="00796E0D">
      <w:pPr>
        <w:rPr>
          <w:b/>
          <w:sz w:val="32"/>
          <w:szCs w:val="32"/>
        </w:rPr>
      </w:pPr>
    </w:p>
    <w:p w:rsidR="00796E0D" w:rsidRDefault="00796E0D">
      <w:pPr>
        <w:rPr>
          <w:b/>
          <w:sz w:val="32"/>
          <w:szCs w:val="32"/>
        </w:rPr>
      </w:pPr>
    </w:p>
    <w:p w:rsidR="00796E0D" w:rsidRDefault="00796E0D">
      <w:pPr>
        <w:rPr>
          <w:b/>
          <w:sz w:val="32"/>
          <w:szCs w:val="32"/>
        </w:rPr>
      </w:pPr>
    </w:p>
    <w:p w:rsidR="00796E0D" w:rsidRDefault="00796E0D">
      <w:pPr>
        <w:rPr>
          <w:b/>
          <w:sz w:val="32"/>
          <w:szCs w:val="32"/>
        </w:rPr>
      </w:pPr>
    </w:p>
    <w:p w:rsidR="00796E0D" w:rsidRDefault="00796E0D">
      <w:pPr>
        <w:rPr>
          <w:b/>
          <w:sz w:val="32"/>
          <w:szCs w:val="32"/>
        </w:rPr>
      </w:pPr>
    </w:p>
    <w:p w:rsidR="00796E0D" w:rsidRPr="00776AA6" w:rsidRDefault="00796E0D" w:rsidP="00796E0D">
      <w:pPr>
        <w:rPr>
          <w:b/>
          <w:sz w:val="32"/>
          <w:szCs w:val="32"/>
        </w:rPr>
      </w:pPr>
      <w:r w:rsidRPr="00776AA6">
        <w:rPr>
          <w:b/>
          <w:sz w:val="32"/>
          <w:szCs w:val="32"/>
        </w:rPr>
        <w:lastRenderedPageBreak/>
        <w:t>Supplementary Information – Full Western Blot Images</w:t>
      </w:r>
    </w:p>
    <w:p w:rsidR="00796E0D" w:rsidRDefault="00796E0D">
      <w:pPr>
        <w:rPr>
          <w:b/>
          <w:sz w:val="32"/>
          <w:szCs w:val="32"/>
        </w:rPr>
      </w:pPr>
    </w:p>
    <w:p w:rsidR="00796E0D" w:rsidRDefault="00796E0D">
      <w:pPr>
        <w:rPr>
          <w:b/>
          <w:sz w:val="32"/>
          <w:szCs w:val="32"/>
        </w:rPr>
      </w:pPr>
      <w:r>
        <w:rPr>
          <w:b/>
          <w:sz w:val="32"/>
          <w:szCs w:val="32"/>
        </w:rPr>
        <w:t>Figure 1</w:t>
      </w:r>
    </w:p>
    <w:p w:rsidR="00796E0D" w:rsidRDefault="00796E0D">
      <w:pPr>
        <w:rPr>
          <w:b/>
          <w:sz w:val="32"/>
          <w:szCs w:val="32"/>
        </w:rPr>
      </w:pPr>
    </w:p>
    <w:p w:rsidR="00796E0D" w:rsidRDefault="00796E0D">
      <w:pPr>
        <w:rPr>
          <w:b/>
          <w:sz w:val="32"/>
          <w:szCs w:val="32"/>
        </w:rPr>
      </w:pPr>
      <w:r>
        <w:rPr>
          <w:b/>
          <w:sz w:val="32"/>
          <w:szCs w:val="32"/>
        </w:rPr>
        <w:t>C.</w:t>
      </w:r>
    </w:p>
    <w:p w:rsidR="00846430" w:rsidRDefault="00846430">
      <w:pPr>
        <w:rPr>
          <w:b/>
          <w:sz w:val="32"/>
          <w:szCs w:val="32"/>
        </w:rPr>
      </w:pPr>
    </w:p>
    <w:p w:rsidR="00846430" w:rsidRDefault="00796E0D">
      <w:pPr>
        <w:rPr>
          <w:b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180pt;height:111.75pt;z-index:251661312;mso-position-horizontal:absolute;mso-position-horizontal-relative:text;mso-position-vertical:center;mso-position-vertical-relative:text;mso-width-relative:page;mso-height-relative:page">
            <v:imagedata r:id="rId6" o:title="User 2017-02-07 13hr 31min-1_Exposure_11.5sec Fig1C_MS"/>
          </v:shape>
        </w:pict>
      </w:r>
    </w:p>
    <w:p w:rsidR="00846430" w:rsidRPr="00846430" w:rsidRDefault="00846430" w:rsidP="00846430">
      <w:pPr>
        <w:rPr>
          <w:sz w:val="32"/>
          <w:szCs w:val="32"/>
        </w:rPr>
      </w:pPr>
      <w:r>
        <w:rPr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EB3A16" wp14:editId="78204431">
                <wp:simplePos x="0" y="0"/>
                <wp:positionH relativeFrom="column">
                  <wp:posOffset>190500</wp:posOffset>
                </wp:positionH>
                <wp:positionV relativeFrom="paragraph">
                  <wp:posOffset>193040</wp:posOffset>
                </wp:positionV>
                <wp:extent cx="676275" cy="6858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685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17F262" id="Rectangle 3" o:spid="_x0000_s1026" style="position:absolute;margin-left:15pt;margin-top:15.2pt;width:53.25pt;height:5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" filled="f" strokecolor="red" strokeweight="1pt"/>
            </w:pict>
          </mc:Fallback>
        </mc:AlternateContent>
      </w:r>
      <w:r>
        <w:rPr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187960</wp:posOffset>
                </wp:positionV>
                <wp:extent cx="676275" cy="6858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685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586BF3" id="Rectangle 2" o:spid="_x0000_s1026" style="position:absolute;margin-left:87.75pt;margin-top:14.8pt;width:53.25pt;height:5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" filled="f" strokecolor="red" strokeweight="1pt"/>
            </w:pict>
          </mc:Fallback>
        </mc:AlternateContent>
      </w:r>
    </w:p>
    <w:p w:rsidR="00846430" w:rsidRPr="00846430" w:rsidRDefault="00846430" w:rsidP="00846430">
      <w:pPr>
        <w:rPr>
          <w:sz w:val="32"/>
          <w:szCs w:val="32"/>
        </w:rPr>
      </w:pPr>
    </w:p>
    <w:p w:rsidR="00846430" w:rsidRPr="00846430" w:rsidRDefault="00846430" w:rsidP="00846430">
      <w:pPr>
        <w:rPr>
          <w:sz w:val="32"/>
          <w:szCs w:val="32"/>
        </w:rPr>
      </w:pPr>
    </w:p>
    <w:p w:rsidR="00846430" w:rsidRPr="00846430" w:rsidRDefault="00846430" w:rsidP="00846430">
      <w:pPr>
        <w:rPr>
          <w:sz w:val="32"/>
          <w:szCs w:val="32"/>
        </w:rPr>
      </w:pPr>
    </w:p>
    <w:p w:rsidR="00846430" w:rsidRPr="00846430" w:rsidRDefault="00846430" w:rsidP="00846430">
      <w:pPr>
        <w:rPr>
          <w:sz w:val="32"/>
          <w:szCs w:val="32"/>
        </w:rPr>
      </w:pPr>
    </w:p>
    <w:p w:rsidR="00846430" w:rsidRPr="00846430" w:rsidRDefault="00846430" w:rsidP="00846430">
      <w:pPr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ii.                </w:t>
      </w:r>
      <w:proofErr w:type="spellStart"/>
      <w:proofErr w:type="gramStart"/>
      <w:r>
        <w:rPr>
          <w:sz w:val="32"/>
          <w:szCs w:val="32"/>
        </w:rPr>
        <w:t>i</w:t>
      </w:r>
      <w:proofErr w:type="spellEnd"/>
      <w:proofErr w:type="gramEnd"/>
      <w:r>
        <w:rPr>
          <w:sz w:val="32"/>
          <w:szCs w:val="32"/>
        </w:rPr>
        <w:t>.</w:t>
      </w:r>
    </w:p>
    <w:p w:rsidR="00846430" w:rsidRPr="00846430" w:rsidRDefault="00846430" w:rsidP="00846430">
      <w:pPr>
        <w:rPr>
          <w:sz w:val="32"/>
          <w:szCs w:val="32"/>
        </w:rPr>
      </w:pPr>
    </w:p>
    <w:p w:rsidR="00846430" w:rsidRP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  <w:r>
        <w:rPr>
          <w:noProof/>
        </w:rPr>
        <w:pict>
          <v:shape id="_x0000_s1026" type="#_x0000_t75" style="position:absolute;left:0;text-align:left;margin-left:21.75pt;margin-top:3.65pt;width:312pt;height:233.25pt;z-index:251659264;mso-position-horizontal-relative:text;mso-position-vertical-relative:text;mso-width-relative:page;mso-height-relative:page">
            <v:imagedata r:id="rId7" o:title="User 2017-10-31 16hr 57min-1_Exposure_300.0sec"/>
          </v:shape>
        </w:pict>
      </w:r>
    </w:p>
    <w:p w:rsidR="00796E0D" w:rsidRDefault="00846430" w:rsidP="00846430">
      <w:pPr>
        <w:rPr>
          <w:sz w:val="32"/>
          <w:szCs w:val="32"/>
        </w:rPr>
      </w:pPr>
      <w:r>
        <w:rPr>
          <w:sz w:val="32"/>
          <w:szCs w:val="32"/>
        </w:rPr>
        <w:t>E.</w:t>
      </w: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  <w:r>
        <w:rPr>
          <w:sz w:val="32"/>
          <w:szCs w:val="32"/>
        </w:rPr>
        <w:lastRenderedPageBreak/>
        <w:t>F.</w:t>
      </w:r>
    </w:p>
    <w:p w:rsidR="00846430" w:rsidRDefault="00846430" w:rsidP="00846430">
      <w:pPr>
        <w:rPr>
          <w:sz w:val="32"/>
          <w:szCs w:val="32"/>
        </w:rPr>
      </w:pPr>
      <w:r>
        <w:rPr>
          <w:noProof/>
        </w:rPr>
        <w:pict>
          <v:shape id="_x0000_s1030" type="#_x0000_t75" style="position:absolute;left:0;text-align:left;margin-left:0;margin-top:0;width:396.75pt;height:296.25pt;z-index:-251649024;mso-position-horizontal:absolute;mso-position-horizontal-relative:text;mso-position-vertical:absolute;mso-position-vertical-relative:text;mso-width-relative:page;mso-height-relative:page">
            <v:imagedata r:id="rId8" o:title="User 2017-09-27 14hr 38min_Exposure_101.9sec"/>
          </v:shape>
        </w:pict>
      </w: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  <w:r>
        <w:rPr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187960</wp:posOffset>
                </wp:positionV>
                <wp:extent cx="1266825" cy="12287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1228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ADE35E" id="Rectangle 1" o:spid="_x0000_s1026" style="position:absolute;margin-left:274.5pt;margin-top:14.8pt;width:99.75pt;height:96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" filled="f" strokecolor="red" strokeweight="1pt"/>
            </w:pict>
          </mc:Fallback>
        </mc:AlternateContent>
      </w: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  <w:r>
        <w:rPr>
          <w:sz w:val="32"/>
          <w:szCs w:val="32"/>
        </w:rPr>
        <w:lastRenderedPageBreak/>
        <w:t>Figure 2</w:t>
      </w:r>
    </w:p>
    <w:p w:rsidR="00846430" w:rsidRDefault="00846430" w:rsidP="00846430">
      <w:pPr>
        <w:rPr>
          <w:sz w:val="32"/>
          <w:szCs w:val="32"/>
        </w:rPr>
      </w:pPr>
      <w:r>
        <w:rPr>
          <w:noProof/>
        </w:rPr>
        <w:pict>
          <v:shape id="_x0000_s1028" type="#_x0000_t75" style="position:absolute;left:0;text-align:left;margin-left:40.5pt;margin-top:11pt;width:450.75pt;height:336pt;z-index:-251653120;mso-position-horizontal-relative:text;mso-position-vertical-relative:text;mso-width-relative:page;mso-height-relative:page">
            <v:imagedata r:id="rId9" o:title="User 2017-01-13 16hr 26min_Exposure_204.7sec"/>
          </v:shape>
        </w:pict>
      </w: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846430" w:rsidP="00846430">
      <w:pPr>
        <w:rPr>
          <w:sz w:val="32"/>
          <w:szCs w:val="32"/>
        </w:rPr>
      </w:pPr>
    </w:p>
    <w:p w:rsidR="00846430" w:rsidRDefault="00160FB7" w:rsidP="00846430">
      <w:pPr>
        <w:rPr>
          <w:sz w:val="32"/>
          <w:szCs w:val="32"/>
        </w:rPr>
      </w:pPr>
      <w:proofErr w:type="spellStart"/>
      <w:proofErr w:type="gramStart"/>
      <w:r>
        <w:rPr>
          <w:sz w:val="32"/>
          <w:szCs w:val="32"/>
        </w:rPr>
        <w:t>pERK</w:t>
      </w:r>
      <w:proofErr w:type="spellEnd"/>
      <w:proofErr w:type="gramEnd"/>
    </w:p>
    <w:p w:rsidR="00160FB7" w:rsidRDefault="00160FB7" w:rsidP="00846430">
      <w:pPr>
        <w:rPr>
          <w:sz w:val="32"/>
          <w:szCs w:val="32"/>
        </w:rPr>
      </w:pPr>
    </w:p>
    <w:p w:rsidR="00160FB7" w:rsidRDefault="00160FB7" w:rsidP="00846430">
      <w:pPr>
        <w:rPr>
          <w:sz w:val="32"/>
          <w:szCs w:val="32"/>
        </w:rPr>
      </w:pPr>
    </w:p>
    <w:p w:rsidR="00160FB7" w:rsidRDefault="00160FB7" w:rsidP="00846430">
      <w:pPr>
        <w:rPr>
          <w:sz w:val="32"/>
          <w:szCs w:val="32"/>
        </w:rPr>
      </w:pPr>
    </w:p>
    <w:p w:rsidR="00160FB7" w:rsidRDefault="00160FB7" w:rsidP="00846430">
      <w:pPr>
        <w:rPr>
          <w:sz w:val="32"/>
          <w:szCs w:val="32"/>
        </w:rPr>
      </w:pPr>
    </w:p>
    <w:p w:rsidR="00160FB7" w:rsidRDefault="00160FB7" w:rsidP="00846430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PLCy</w:t>
      </w:r>
      <w:proofErr w:type="spellEnd"/>
    </w:p>
    <w:p w:rsidR="00160FB7" w:rsidRDefault="00160FB7" w:rsidP="00846430">
      <w:pPr>
        <w:rPr>
          <w:sz w:val="32"/>
          <w:szCs w:val="32"/>
        </w:rPr>
      </w:pPr>
    </w:p>
    <w:p w:rsidR="00160FB7" w:rsidRDefault="00160FB7" w:rsidP="00846430">
      <w:pPr>
        <w:rPr>
          <w:sz w:val="32"/>
          <w:szCs w:val="32"/>
        </w:rPr>
      </w:pPr>
      <w:r>
        <w:rPr>
          <w:sz w:val="32"/>
          <w:szCs w:val="32"/>
        </w:rPr>
        <w:t>AKT</w:t>
      </w:r>
    </w:p>
    <w:p w:rsidR="00160FB7" w:rsidRDefault="00160FB7" w:rsidP="00846430">
      <w:pPr>
        <w:rPr>
          <w:sz w:val="32"/>
          <w:szCs w:val="32"/>
        </w:rPr>
      </w:pPr>
      <w:r>
        <w:rPr>
          <w:sz w:val="32"/>
          <w:szCs w:val="32"/>
        </w:rPr>
        <w:t>ERK</w:t>
      </w:r>
    </w:p>
    <w:p w:rsidR="00846430" w:rsidRDefault="00846430" w:rsidP="00846430">
      <w:pPr>
        <w:rPr>
          <w:sz w:val="32"/>
          <w:szCs w:val="32"/>
        </w:rPr>
      </w:pPr>
    </w:p>
    <w:p w:rsidR="00160FB7" w:rsidRDefault="00846430" w:rsidP="00846430">
      <w:pPr>
        <w:rPr>
          <w:sz w:val="32"/>
          <w:szCs w:val="32"/>
        </w:rPr>
      </w:pPr>
      <w:bookmarkStart w:id="0" w:name="_GoBack"/>
      <w:r>
        <w:rPr>
          <w:noProof/>
        </w:rPr>
        <w:pict>
          <v:shape id="_x0000_s1029" type="#_x0000_t75" style="position:absolute;left:0;text-align:left;margin-left:66pt;margin-top:16.2pt;width:450.75pt;height:336pt;z-index:-251651072;mso-position-horizontal-relative:text;mso-position-vertical-relative:text;mso-width-relative:page;mso-height-relative:page">
            <v:imagedata r:id="rId10" o:title="User 2017-01-13 16hr 56min_Exposure_204.7sec"/>
          </v:shape>
        </w:pict>
      </w:r>
      <w:bookmarkEnd w:id="0"/>
    </w:p>
    <w:p w:rsidR="00160FB7" w:rsidRPr="00160FB7" w:rsidRDefault="00160FB7" w:rsidP="00160FB7">
      <w:pPr>
        <w:rPr>
          <w:sz w:val="32"/>
          <w:szCs w:val="32"/>
        </w:rPr>
      </w:pPr>
    </w:p>
    <w:p w:rsidR="00160FB7" w:rsidRPr="00160FB7" w:rsidRDefault="00160FB7" w:rsidP="00160FB7">
      <w:pPr>
        <w:rPr>
          <w:sz w:val="32"/>
          <w:szCs w:val="32"/>
        </w:rPr>
      </w:pPr>
    </w:p>
    <w:p w:rsidR="00160FB7" w:rsidRPr="00160FB7" w:rsidRDefault="00160FB7" w:rsidP="00160FB7">
      <w:pPr>
        <w:rPr>
          <w:sz w:val="32"/>
          <w:szCs w:val="32"/>
        </w:rPr>
      </w:pPr>
    </w:p>
    <w:p w:rsidR="00160FB7" w:rsidRPr="00160FB7" w:rsidRDefault="00160FB7" w:rsidP="00160FB7">
      <w:pPr>
        <w:rPr>
          <w:sz w:val="32"/>
          <w:szCs w:val="32"/>
        </w:rPr>
      </w:pPr>
    </w:p>
    <w:p w:rsidR="00160FB7" w:rsidRPr="00160FB7" w:rsidRDefault="00160FB7" w:rsidP="00160FB7">
      <w:pPr>
        <w:rPr>
          <w:sz w:val="32"/>
          <w:szCs w:val="32"/>
        </w:rPr>
      </w:pPr>
    </w:p>
    <w:p w:rsidR="00160FB7" w:rsidRDefault="00160FB7" w:rsidP="00160FB7">
      <w:pPr>
        <w:rPr>
          <w:sz w:val="32"/>
          <w:szCs w:val="32"/>
        </w:rPr>
      </w:pPr>
    </w:p>
    <w:p w:rsidR="00846430" w:rsidRDefault="00160FB7" w:rsidP="00160FB7">
      <w:pPr>
        <w:rPr>
          <w:sz w:val="32"/>
          <w:szCs w:val="32"/>
        </w:rPr>
      </w:pPr>
      <w:proofErr w:type="spellStart"/>
      <w:proofErr w:type="gramStart"/>
      <w:r>
        <w:rPr>
          <w:sz w:val="32"/>
          <w:szCs w:val="32"/>
        </w:rPr>
        <w:t>pPLCy</w:t>
      </w:r>
      <w:proofErr w:type="spellEnd"/>
      <w:proofErr w:type="gramEnd"/>
    </w:p>
    <w:p w:rsidR="00160FB7" w:rsidRDefault="00160FB7" w:rsidP="00160FB7">
      <w:pPr>
        <w:rPr>
          <w:sz w:val="32"/>
          <w:szCs w:val="32"/>
        </w:rPr>
      </w:pPr>
    </w:p>
    <w:p w:rsidR="00160FB7" w:rsidRPr="00160FB7" w:rsidRDefault="00160FB7" w:rsidP="00160FB7">
      <w:pPr>
        <w:rPr>
          <w:sz w:val="32"/>
          <w:szCs w:val="32"/>
        </w:rPr>
      </w:pPr>
      <w:proofErr w:type="spellStart"/>
      <w:proofErr w:type="gramStart"/>
      <w:r>
        <w:rPr>
          <w:sz w:val="32"/>
          <w:szCs w:val="32"/>
        </w:rPr>
        <w:t>pAKT</w:t>
      </w:r>
      <w:proofErr w:type="spellEnd"/>
      <w:proofErr w:type="gramEnd"/>
    </w:p>
    <w:sectPr w:rsidR="00160FB7" w:rsidRPr="00160F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AA6"/>
    <w:rsid w:val="00160FB7"/>
    <w:rsid w:val="00776AA6"/>
    <w:rsid w:val="00796E0D"/>
    <w:rsid w:val="00846430"/>
    <w:rsid w:val="0097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chartTrackingRefBased/>
  <w15:docId w15:val="{CB40E510-2298-4F93-B13D-C41683B2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AA6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6A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mailto:waymang@wsu.edu" TargetMode="External"/><Relationship Id="rId10" Type="http://schemas.openxmlformats.org/officeDocument/2006/relationships/image" Target="media/image5.png"/><Relationship Id="rId4" Type="http://schemas.openxmlformats.org/officeDocument/2006/relationships/hyperlink" Target="mailto:isf20@cam.ac.uk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Clinical School Computing Service</Company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Smith</dc:creator>
  <cp:keywords/>
  <dc:description/>
  <cp:lastModifiedBy>Miriam Smith</cp:lastModifiedBy>
  <cp:revision>2</cp:revision>
  <dcterms:created xsi:type="dcterms:W3CDTF">2020-01-10T13:07:00Z</dcterms:created>
  <dcterms:modified xsi:type="dcterms:W3CDTF">2020-01-10T13:35:00Z</dcterms:modified>
</cp:coreProperties>
</file>