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D8F" w:rsidRPr="00EC0930" w:rsidRDefault="006C4D8F" w:rsidP="006C4D8F">
      <w:pPr>
        <w:pStyle w:val="MDPI14history"/>
        <w:ind w:left="0"/>
        <w:jc w:val="both"/>
        <w:rPr>
          <w:rFonts w:ascii="Times New Roman" w:eastAsiaTheme="minorEastAsia" w:hAnsi="Times New Roman"/>
          <w:b/>
          <w:sz w:val="28"/>
          <w:lang w:eastAsia="zh-CN"/>
        </w:rPr>
      </w:pPr>
      <w:r>
        <w:rPr>
          <w:rFonts w:ascii="Times New Roman" w:eastAsiaTheme="minorEastAsia" w:hAnsi="Times New Roman" w:hint="eastAsia"/>
          <w:b/>
          <w:sz w:val="28"/>
          <w:lang w:eastAsia="zh-CN"/>
        </w:rPr>
        <w:t>S</w:t>
      </w:r>
      <w:r>
        <w:rPr>
          <w:rFonts w:ascii="Times New Roman" w:eastAsiaTheme="minorEastAsia" w:hAnsi="Times New Roman"/>
          <w:b/>
          <w:sz w:val="28"/>
          <w:lang w:eastAsia="zh-CN"/>
        </w:rPr>
        <w:t>upplemental files</w:t>
      </w:r>
    </w:p>
    <w:p w:rsidR="006C4D8F" w:rsidRDefault="006C4D8F" w:rsidP="006C4D8F">
      <w:pPr>
        <w:pStyle w:val="MDPI14history"/>
        <w:ind w:left="0"/>
        <w:jc w:val="both"/>
        <w:rPr>
          <w:rFonts w:ascii="Times New Roman" w:hAnsi="Times New Roman"/>
          <w:b/>
          <w:sz w:val="28"/>
        </w:rPr>
      </w:pPr>
    </w:p>
    <w:p w:rsidR="006C4D8F" w:rsidRPr="00631DCD" w:rsidRDefault="006C4D8F" w:rsidP="006C4D8F">
      <w:pPr>
        <w:pStyle w:val="MDPI14history"/>
        <w:ind w:left="0"/>
        <w:jc w:val="both"/>
        <w:rPr>
          <w:rFonts w:ascii="Times New Roman" w:hAnsi="Times New Roman"/>
          <w:bCs/>
          <w:sz w:val="28"/>
        </w:rPr>
      </w:pPr>
      <w:r w:rsidRPr="00631DCD">
        <w:rPr>
          <w:rFonts w:ascii="Times New Roman" w:hAnsi="Times New Roman"/>
          <w:bCs/>
          <w:sz w:val="28"/>
        </w:rPr>
        <w:t xml:space="preserve">Characterization of the wheat cultivars against </w:t>
      </w:r>
      <w:proofErr w:type="spellStart"/>
      <w:r w:rsidRPr="00631DCD">
        <w:rPr>
          <w:rFonts w:ascii="Times New Roman" w:hAnsi="Times New Roman"/>
          <w:bCs/>
          <w:i/>
          <w:sz w:val="28"/>
        </w:rPr>
        <w:t>Tilletia</w:t>
      </w:r>
      <w:proofErr w:type="spellEnd"/>
      <w:r w:rsidRPr="00631DCD">
        <w:rPr>
          <w:rFonts w:ascii="Times New Roman" w:hAnsi="Times New Roman"/>
          <w:bCs/>
          <w:i/>
          <w:sz w:val="28"/>
        </w:rPr>
        <w:t xml:space="preserve"> </w:t>
      </w:r>
      <w:proofErr w:type="spellStart"/>
      <w:r w:rsidRPr="00631DCD">
        <w:rPr>
          <w:rFonts w:ascii="Times New Roman" w:hAnsi="Times New Roman"/>
          <w:bCs/>
          <w:i/>
          <w:sz w:val="28"/>
        </w:rPr>
        <w:t>controversa</w:t>
      </w:r>
      <w:proofErr w:type="spellEnd"/>
      <w:r w:rsidRPr="00631DCD">
        <w:rPr>
          <w:rFonts w:ascii="Times New Roman" w:hAnsi="Times New Roman"/>
          <w:bCs/>
          <w:sz w:val="28"/>
        </w:rPr>
        <w:t xml:space="preserve"> </w:t>
      </w:r>
      <w:proofErr w:type="spellStart"/>
      <w:r w:rsidRPr="00631DCD">
        <w:rPr>
          <w:rFonts w:ascii="Times New Roman" w:hAnsi="Times New Roman"/>
          <w:bCs/>
          <w:sz w:val="28"/>
        </w:rPr>
        <w:t>Kühn</w:t>
      </w:r>
      <w:proofErr w:type="spellEnd"/>
      <w:r w:rsidRPr="00631DCD">
        <w:rPr>
          <w:rFonts w:ascii="Times New Roman" w:hAnsi="Times New Roman"/>
          <w:bCs/>
          <w:sz w:val="28"/>
        </w:rPr>
        <w:t xml:space="preserve">, causal agent of wheat dwarf bunt </w:t>
      </w:r>
      <w:bookmarkStart w:id="0" w:name="_GoBack"/>
      <w:bookmarkEnd w:id="0"/>
    </w:p>
    <w:p w:rsidR="006C4D8F" w:rsidRPr="00CF0789" w:rsidRDefault="006C4D8F" w:rsidP="006C4D8F">
      <w:pPr>
        <w:rPr>
          <w:b/>
          <w:sz w:val="20"/>
          <w:lang w:bidi="en-US"/>
        </w:rPr>
      </w:pPr>
    </w:p>
    <w:p w:rsidR="006C4D8F" w:rsidRPr="00303DE4" w:rsidRDefault="006C4D8F" w:rsidP="006C4D8F">
      <w:pPr>
        <w:rPr>
          <w:szCs w:val="32"/>
        </w:rPr>
      </w:pPr>
      <w:r w:rsidRPr="00303DE4">
        <w:rPr>
          <w:szCs w:val="32"/>
        </w:rPr>
        <w:t>Ghulam Muhae-Ud-Din</w:t>
      </w:r>
      <w:r w:rsidRPr="00303DE4">
        <w:rPr>
          <w:szCs w:val="32"/>
          <w:vertAlign w:val="superscript"/>
        </w:rPr>
        <w:t>1</w:t>
      </w:r>
      <w:r w:rsidRPr="00303DE4">
        <w:rPr>
          <w:szCs w:val="32"/>
        </w:rPr>
        <w:t xml:space="preserve">, </w:t>
      </w:r>
      <w:proofErr w:type="spellStart"/>
      <w:r w:rsidRPr="00303DE4">
        <w:rPr>
          <w:szCs w:val="32"/>
        </w:rPr>
        <w:t>Delai</w:t>
      </w:r>
      <w:proofErr w:type="spellEnd"/>
      <w:r w:rsidRPr="00303DE4">
        <w:rPr>
          <w:szCs w:val="32"/>
        </w:rPr>
        <w:t xml:space="preserve"> Chen</w:t>
      </w:r>
      <w:r w:rsidRPr="00303DE4">
        <w:rPr>
          <w:szCs w:val="32"/>
          <w:vertAlign w:val="superscript"/>
        </w:rPr>
        <w:t>1, 2</w:t>
      </w:r>
      <w:r w:rsidRPr="00303DE4">
        <w:rPr>
          <w:szCs w:val="32"/>
        </w:rPr>
        <w:t xml:space="preserve">, </w:t>
      </w:r>
      <w:proofErr w:type="spellStart"/>
      <w:r w:rsidRPr="00303DE4">
        <w:rPr>
          <w:szCs w:val="32"/>
        </w:rPr>
        <w:t>Taiguo</w:t>
      </w:r>
      <w:proofErr w:type="spellEnd"/>
      <w:r w:rsidRPr="00303DE4">
        <w:rPr>
          <w:szCs w:val="32"/>
        </w:rPr>
        <w:t xml:space="preserve"> Liu</w:t>
      </w:r>
      <w:r w:rsidRPr="00303DE4">
        <w:rPr>
          <w:szCs w:val="32"/>
          <w:vertAlign w:val="superscript"/>
        </w:rPr>
        <w:t>1</w:t>
      </w:r>
      <w:r w:rsidRPr="00303DE4">
        <w:rPr>
          <w:szCs w:val="32"/>
        </w:rPr>
        <w:t xml:space="preserve">, </w:t>
      </w:r>
      <w:proofErr w:type="spellStart"/>
      <w:r w:rsidRPr="00303DE4">
        <w:rPr>
          <w:szCs w:val="32"/>
        </w:rPr>
        <w:t>Wanquan</w:t>
      </w:r>
      <w:proofErr w:type="spellEnd"/>
      <w:r w:rsidRPr="00303DE4">
        <w:rPr>
          <w:szCs w:val="32"/>
        </w:rPr>
        <w:t xml:space="preserve"> Chen</w:t>
      </w:r>
      <w:r w:rsidRPr="00303DE4">
        <w:rPr>
          <w:szCs w:val="32"/>
          <w:vertAlign w:val="superscript"/>
        </w:rPr>
        <w:t>1*</w:t>
      </w:r>
      <w:r w:rsidRPr="00303DE4">
        <w:rPr>
          <w:szCs w:val="32"/>
        </w:rPr>
        <w:t xml:space="preserve"> and Li Gao</w:t>
      </w:r>
      <w:r w:rsidRPr="00303DE4">
        <w:rPr>
          <w:szCs w:val="32"/>
          <w:vertAlign w:val="superscript"/>
        </w:rPr>
        <w:t>1</w:t>
      </w:r>
      <w:r w:rsidRPr="00303DE4">
        <w:rPr>
          <w:szCs w:val="32"/>
        </w:rPr>
        <w:t>*</w:t>
      </w:r>
    </w:p>
    <w:p w:rsidR="006C4D8F" w:rsidRDefault="006C4D8F" w:rsidP="006C4D8F">
      <w:pPr>
        <w:autoSpaceDE w:val="0"/>
        <w:autoSpaceDN w:val="0"/>
        <w:adjustRightInd w:val="0"/>
        <w:spacing w:beforeLines="50" w:before="120" w:line="360" w:lineRule="auto"/>
        <w:rPr>
          <w:b/>
        </w:rPr>
      </w:pPr>
    </w:p>
    <w:p w:rsidR="006C4D8F" w:rsidRDefault="006C4D8F" w:rsidP="006C4D8F">
      <w:pPr>
        <w:autoSpaceDE w:val="0"/>
        <w:autoSpaceDN w:val="0"/>
        <w:adjustRightInd w:val="0"/>
        <w:spacing w:beforeLines="50" w:before="120" w:line="360" w:lineRule="auto"/>
        <w:rPr>
          <w:b/>
          <w:color w:val="auto"/>
          <w:lang w:eastAsia="zh-CN"/>
        </w:rPr>
      </w:pPr>
      <w:r>
        <w:rPr>
          <w:b/>
        </w:rPr>
        <w:t xml:space="preserve">Table S1 </w:t>
      </w:r>
      <w:r>
        <w:t>Sequences of primers used in this study</w:t>
      </w:r>
    </w:p>
    <w:tbl>
      <w:tblPr>
        <w:tblW w:w="85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4834"/>
        <w:gridCol w:w="2246"/>
      </w:tblGrid>
      <w:tr w:rsidR="006C4D8F" w:rsidTr="009C68D3"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Primer Name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Sequence (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1613C">
                <w:rPr>
                  <w:sz w:val="21"/>
                  <w:szCs w:val="21"/>
                </w:rPr>
                <w:t>-3’</w:t>
              </w:r>
            </w:smartTag>
            <w:r w:rsidRPr="00E1613C">
              <w:rPr>
                <w:sz w:val="21"/>
                <w:szCs w:val="21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Usage      </w:t>
            </w:r>
          </w:p>
        </w:tc>
      </w:tr>
      <w:tr w:rsidR="006C4D8F" w:rsidTr="009C68D3"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Chitinase 4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Chitinase 4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Lipase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Lipase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 1.1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 1.1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 1.2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 1.2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Defensins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Defensins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Glucanase-2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Glucanase-2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LTP-1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LTP-1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LTP-2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LTP-2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ClPDF2.1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ClPDF2.1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ClPDF2.4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ClPDF2.4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PAL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PAL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Chitinase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Chitinase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APX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APX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PPO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PPO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PR1a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lastRenderedPageBreak/>
              <w:t>PR1a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PR2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PR2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PR5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PR5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PR10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PR10R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Actin F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>Actin 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lastRenderedPageBreak/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-ttctggttctggatgaccaac-3’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-actgcttgcagtactccgtgt-3’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-cacaaaatatcgacccaccac-3’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-actgggtattcgtctgtcagc-3’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actacgactacgggtccaaca-3’ 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tcgtagttgcaggtgatgaag</w:t>
            </w:r>
            <w:proofErr w:type="spellEnd"/>
            <w:r w:rsidRPr="00E1613C">
              <w:rPr>
                <w:sz w:val="21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E1613C">
                <w:rPr>
                  <w:sz w:val="21"/>
                  <w:szCs w:val="21"/>
                </w:rPr>
                <w:t>-3’</w:t>
              </w:r>
            </w:smartTag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5’-cgtcttcatcacctgcaacta-3’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 caaacataaacacacgcacgta-3’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tgtccaataagaactgcgcg</w:t>
            </w:r>
            <w:proofErr w:type="spellEnd"/>
            <w:r w:rsidRPr="00E1613C">
              <w:rPr>
                <w:sz w:val="21"/>
                <w:szCs w:val="21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E1613C">
                <w:rPr>
                  <w:sz w:val="21"/>
                  <w:szCs w:val="21"/>
                </w:rPr>
                <w:t>-3’</w:t>
              </w:r>
            </w:smartTag>
            <w:r w:rsidRPr="00E1613C">
              <w:rPr>
                <w:sz w:val="21"/>
                <w:szCs w:val="21"/>
              </w:rPr>
              <w:t xml:space="preserve"> 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tggttccatgggctagctag-3’ 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5’-agcagaactggggactcttct-3’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-cacatacgtaccgcatacacg-3’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-acgtaggtactcctctcgctgt-3’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-gttgatcgaccacttcttctca-3’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-ggtcacacacacacacacaca-3’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-cgggagagaagtaacaaccaa-3’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-atgaagttcttttccgctgc-3’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-tcaaacgcagtgctttgtgcagaag-3’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5’atgaagtttctttttcagctgc-3’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5’-tcaaacgcagtgctttgtg-3’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 ccaatgttctgtccgtcctt-3’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gagcttccctccaagatgtg</w:t>
            </w:r>
            <w:proofErr w:type="spellEnd"/>
            <w:r w:rsidRPr="00E1613C">
              <w:rPr>
                <w:sz w:val="21"/>
                <w:szCs w:val="21"/>
              </w:rPr>
              <w:t xml:space="preserve">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-acggcgatatggttctggat-3’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-tagcgcttgtagaacccgat-3’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tagggtcgtccgcga</w:t>
            </w:r>
            <w:proofErr w:type="spellEnd"/>
            <w:r w:rsidRPr="00E1613C">
              <w:rPr>
                <w:sz w:val="21"/>
                <w:szCs w:val="21"/>
              </w:rPr>
              <w:t xml:space="preserve">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ccccttacttgctcctc</w:t>
            </w:r>
            <w:proofErr w:type="spellEnd"/>
            <w:r w:rsidRPr="00E1613C">
              <w:rPr>
                <w:sz w:val="21"/>
                <w:szCs w:val="21"/>
              </w:rPr>
              <w:t xml:space="preserve">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 gtccggacgaacaagaagaa-3’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ggcgatgcttcacttggtat</w:t>
            </w:r>
            <w:proofErr w:type="spellEnd"/>
            <w:r w:rsidRPr="00E1613C">
              <w:rPr>
                <w:sz w:val="21"/>
                <w:szCs w:val="21"/>
              </w:rPr>
              <w:t xml:space="preserve">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 xml:space="preserve">- </w:t>
            </w:r>
            <w:proofErr w:type="spellStart"/>
            <w:r w:rsidRPr="00E1613C">
              <w:rPr>
                <w:sz w:val="21"/>
                <w:szCs w:val="21"/>
              </w:rPr>
              <w:t>cgtcttcatcacctgcaacta</w:t>
            </w:r>
            <w:proofErr w:type="spellEnd"/>
            <w:r w:rsidRPr="00E1613C">
              <w:rPr>
                <w:sz w:val="21"/>
                <w:szCs w:val="21"/>
              </w:rPr>
              <w:t xml:space="preserve">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lastRenderedPageBreak/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-caaacataaacacacgcacgta-3’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-ccgcacaagacacctcaagata-3’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5’-cgatgcccttggtttggtaga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 </w:t>
            </w:r>
            <w:proofErr w:type="spellStart"/>
            <w:r w:rsidRPr="00E1613C">
              <w:rPr>
                <w:sz w:val="21"/>
                <w:szCs w:val="21"/>
              </w:rPr>
              <w:t>acagctacgccaaggacgac</w:t>
            </w:r>
            <w:proofErr w:type="spellEnd"/>
            <w:r w:rsidRPr="00E1613C">
              <w:rPr>
                <w:sz w:val="21"/>
                <w:szCs w:val="21"/>
              </w:rPr>
              <w:t xml:space="preserve">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5’-cgcgtcctaatctaagggcag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5’-cgtggaggtaaacgatgag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5’-gctaagtgtccggggtaat 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5’-ggaaaagtgcagagagacacg-3’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E1613C">
                <w:rPr>
                  <w:sz w:val="21"/>
                  <w:szCs w:val="21"/>
                </w:rPr>
                <w:t>5’</w:t>
              </w:r>
            </w:smartTag>
            <w:r w:rsidRPr="00E1613C">
              <w:rPr>
                <w:sz w:val="21"/>
                <w:szCs w:val="21"/>
              </w:rPr>
              <w:t>-tacagtgtctggatcggtggt-3’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lastRenderedPageBreak/>
              <w:t xml:space="preserve">     Q-RT-PCR   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  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  <w:r w:rsidRPr="00E1613C">
              <w:rPr>
                <w:sz w:val="21"/>
                <w:szCs w:val="21"/>
              </w:rPr>
              <w:t xml:space="preserve">     Q-RT-PCR</w:t>
            </w:r>
          </w:p>
          <w:p w:rsidR="006C4D8F" w:rsidRPr="00E1613C" w:rsidRDefault="006C4D8F" w:rsidP="009C68D3">
            <w:pPr>
              <w:rPr>
                <w:sz w:val="21"/>
                <w:szCs w:val="21"/>
              </w:rPr>
            </w:pPr>
          </w:p>
        </w:tc>
      </w:tr>
    </w:tbl>
    <w:p w:rsidR="006C4D8F" w:rsidRPr="00E1613C" w:rsidRDefault="006C4D8F" w:rsidP="006C4D8F">
      <w:pPr>
        <w:rPr>
          <w:lang w:val="nl-NL" w:bidi="en-US"/>
        </w:rPr>
      </w:pPr>
    </w:p>
    <w:p w:rsidR="0059180B" w:rsidRDefault="0059180B"/>
    <w:sectPr w:rsidR="005918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8F"/>
    <w:rsid w:val="0059180B"/>
    <w:rsid w:val="00631DCD"/>
    <w:rsid w:val="006C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425F7-BFC2-4851-A2E9-A6385735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D8F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4history">
    <w:name w:val="MDPI_1.4_history"/>
    <w:basedOn w:val="a"/>
    <w:next w:val="a"/>
    <w:qFormat/>
    <w:rsid w:val="006C4D8F"/>
    <w:pPr>
      <w:adjustRightInd w:val="0"/>
      <w:snapToGrid w:val="0"/>
      <w:spacing w:before="120" w:line="200" w:lineRule="atLeast"/>
      <w:ind w:left="113"/>
      <w:jc w:val="left"/>
    </w:pPr>
    <w:rPr>
      <w:rFonts w:ascii="Palatino Linotype" w:hAnsi="Palatino Linotype"/>
      <w:sz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</dc:creator>
  <cp:keywords/>
  <dc:description/>
  <cp:lastModifiedBy>gao</cp:lastModifiedBy>
  <cp:revision>2</cp:revision>
  <dcterms:created xsi:type="dcterms:W3CDTF">2020-04-01T08:48:00Z</dcterms:created>
  <dcterms:modified xsi:type="dcterms:W3CDTF">2020-04-01T09:03:00Z</dcterms:modified>
</cp:coreProperties>
</file>