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015A8" w14:textId="77777777" w:rsidR="00820BBA" w:rsidRPr="00B425AA" w:rsidRDefault="00820BBA" w:rsidP="00820BB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LUNG FUNCTION AND GENE EXPRESSION OF PATHOGEN RECOGNITION PATHWAY RECEPTORS: THE CARDIA LUNG STUDY </w:t>
      </w:r>
    </w:p>
    <w:p w14:paraId="65CBB5CE" w14:textId="77777777" w:rsidR="00820BBA" w:rsidRDefault="00820BBA" w:rsidP="00820BBA">
      <w:pPr>
        <w:spacing w:line="360" w:lineRule="auto"/>
        <w:rPr>
          <w:rFonts w:ascii="Arial" w:hAnsi="Arial" w:cs="Arial"/>
          <w:sz w:val="24"/>
          <w:szCs w:val="24"/>
        </w:rPr>
      </w:pPr>
      <w:r w:rsidRPr="00E14586">
        <w:rPr>
          <w:rFonts w:ascii="Arial" w:hAnsi="Arial" w:cs="Arial"/>
          <w:sz w:val="24"/>
          <w:szCs w:val="24"/>
        </w:rPr>
        <w:t>Ramya Ramasubramanian</w:t>
      </w:r>
      <w:r w:rsidRPr="00B425AA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>, Ravi Kalhan</w:t>
      </w:r>
      <w:r w:rsidRPr="00526CB3">
        <w:rPr>
          <w:rFonts w:ascii="Arial" w:hAnsi="Arial" w:cs="Arial"/>
          <w:sz w:val="24"/>
          <w:szCs w:val="24"/>
          <w:vertAlign w:val="superscript"/>
        </w:rPr>
        <w:t>2,3</w:t>
      </w:r>
      <w:r>
        <w:rPr>
          <w:rFonts w:ascii="Arial" w:hAnsi="Arial" w:cs="Arial"/>
          <w:sz w:val="24"/>
          <w:szCs w:val="24"/>
        </w:rPr>
        <w:t>, David R. Jacobs Jr.</w:t>
      </w:r>
      <w:r w:rsidRPr="00526CB3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>, George R. Washko</w:t>
      </w:r>
      <w:r w:rsidRPr="00526CB3">
        <w:rPr>
          <w:rFonts w:ascii="Arial" w:hAnsi="Arial" w:cs="Arial"/>
          <w:sz w:val="24"/>
          <w:szCs w:val="24"/>
          <w:vertAlign w:val="superscript"/>
        </w:rPr>
        <w:t>4,5</w:t>
      </w:r>
      <w:r>
        <w:rPr>
          <w:rFonts w:ascii="Arial" w:hAnsi="Arial" w:cs="Arial"/>
          <w:sz w:val="24"/>
          <w:szCs w:val="24"/>
        </w:rPr>
        <w:t>, Lifang Hou</w:t>
      </w:r>
      <w:r w:rsidRPr="00643D64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, Myron D. Gross</w:t>
      </w:r>
      <w:r>
        <w:rPr>
          <w:rFonts w:ascii="Arial" w:hAnsi="Arial" w:cs="Arial"/>
          <w:sz w:val="24"/>
          <w:szCs w:val="24"/>
          <w:vertAlign w:val="superscript"/>
        </w:rPr>
        <w:t>6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Weihua</w:t>
      </w:r>
      <w:proofErr w:type="spellEnd"/>
      <w:r>
        <w:rPr>
          <w:rFonts w:ascii="Arial" w:hAnsi="Arial" w:cs="Arial"/>
          <w:sz w:val="24"/>
          <w:szCs w:val="24"/>
        </w:rPr>
        <w:t xml:space="preserve"> Guan</w:t>
      </w:r>
      <w:r>
        <w:rPr>
          <w:rFonts w:ascii="Arial" w:hAnsi="Arial" w:cs="Arial"/>
          <w:sz w:val="24"/>
          <w:szCs w:val="24"/>
          <w:vertAlign w:val="superscript"/>
        </w:rPr>
        <w:t>7</w:t>
      </w:r>
      <w:r>
        <w:rPr>
          <w:rFonts w:ascii="Arial" w:hAnsi="Arial" w:cs="Arial"/>
          <w:sz w:val="24"/>
          <w:szCs w:val="24"/>
        </w:rPr>
        <w:t>, Bharat Thyagarajan</w:t>
      </w:r>
      <w:r>
        <w:rPr>
          <w:rFonts w:ascii="Arial" w:hAnsi="Arial" w:cs="Arial"/>
          <w:sz w:val="24"/>
          <w:szCs w:val="24"/>
          <w:vertAlign w:val="superscript"/>
        </w:rPr>
        <w:t>6,8</w:t>
      </w:r>
      <w:r>
        <w:rPr>
          <w:rFonts w:ascii="Arial" w:hAnsi="Arial" w:cs="Arial"/>
          <w:sz w:val="24"/>
          <w:szCs w:val="24"/>
        </w:rPr>
        <w:t>.</w:t>
      </w:r>
    </w:p>
    <w:p w14:paraId="530A8FB4" w14:textId="77777777" w:rsidR="00820BBA" w:rsidRPr="0084165D" w:rsidRDefault="00820BBA" w:rsidP="00820BBA">
      <w:pPr>
        <w:pStyle w:val="ListParagraph"/>
        <w:numPr>
          <w:ilvl w:val="0"/>
          <w:numId w:val="1"/>
        </w:numPr>
        <w:ind w:left="0" w:firstLine="0"/>
        <w:rPr>
          <w:rFonts w:ascii="Arial" w:hAnsi="Arial" w:cs="Arial"/>
          <w:sz w:val="22"/>
          <w:szCs w:val="22"/>
        </w:rPr>
      </w:pPr>
      <w:r w:rsidRPr="0084165D">
        <w:rPr>
          <w:rFonts w:ascii="Arial" w:hAnsi="Arial" w:cs="Arial"/>
          <w:sz w:val="22"/>
          <w:szCs w:val="22"/>
        </w:rPr>
        <w:t>Division of Epidemiology and Community Health, University of Minnesota School of Public Health, Minneapolis, MN, USA</w:t>
      </w:r>
    </w:p>
    <w:p w14:paraId="5737CD7F" w14:textId="77777777" w:rsidR="00820BBA" w:rsidRPr="0084165D" w:rsidRDefault="00820BBA" w:rsidP="00820BBA">
      <w:pPr>
        <w:pStyle w:val="ListParagraph"/>
        <w:numPr>
          <w:ilvl w:val="0"/>
          <w:numId w:val="1"/>
        </w:numPr>
        <w:ind w:left="0" w:firstLine="0"/>
        <w:rPr>
          <w:rFonts w:ascii="Arial" w:hAnsi="Arial" w:cs="Arial"/>
          <w:sz w:val="22"/>
          <w:szCs w:val="22"/>
        </w:rPr>
      </w:pPr>
      <w:r w:rsidRPr="0084165D">
        <w:rPr>
          <w:rFonts w:ascii="Arial" w:hAnsi="Arial" w:cs="Arial"/>
          <w:sz w:val="22"/>
          <w:szCs w:val="22"/>
        </w:rPr>
        <w:t>Department of Preventive Medicine, Northwestern University Feinberg School of Medicine, Chicago, IL, USA</w:t>
      </w:r>
    </w:p>
    <w:p w14:paraId="12D36A90" w14:textId="77777777" w:rsidR="00820BBA" w:rsidRPr="0084165D" w:rsidRDefault="00820BBA" w:rsidP="00820BBA">
      <w:pPr>
        <w:pStyle w:val="ListParagraph"/>
        <w:numPr>
          <w:ilvl w:val="0"/>
          <w:numId w:val="1"/>
        </w:numPr>
        <w:ind w:left="0" w:firstLine="0"/>
        <w:rPr>
          <w:rFonts w:ascii="Arial" w:hAnsi="Arial" w:cs="Arial"/>
          <w:sz w:val="22"/>
          <w:szCs w:val="22"/>
        </w:rPr>
      </w:pPr>
      <w:r w:rsidRPr="0084165D">
        <w:rPr>
          <w:rFonts w:ascii="Arial" w:hAnsi="Arial" w:cs="Arial"/>
          <w:sz w:val="22"/>
          <w:szCs w:val="22"/>
        </w:rPr>
        <w:t>Division of Pulmonary and Critical Care Medicine, Northwestern University Feinberg School of Medicine, Chicago, IL, USA</w:t>
      </w:r>
    </w:p>
    <w:p w14:paraId="53ABDF97" w14:textId="77777777" w:rsidR="00820BBA" w:rsidRPr="0084165D" w:rsidRDefault="00820BBA" w:rsidP="00820BBA">
      <w:pPr>
        <w:pStyle w:val="ListParagraph"/>
        <w:numPr>
          <w:ilvl w:val="0"/>
          <w:numId w:val="1"/>
        </w:numPr>
        <w:ind w:left="0" w:firstLine="0"/>
        <w:rPr>
          <w:rFonts w:ascii="Arial" w:hAnsi="Arial" w:cs="Arial"/>
          <w:sz w:val="22"/>
          <w:szCs w:val="22"/>
        </w:rPr>
      </w:pPr>
      <w:r w:rsidRPr="0084165D">
        <w:rPr>
          <w:rFonts w:ascii="Arial" w:hAnsi="Arial" w:cs="Arial"/>
          <w:sz w:val="22"/>
          <w:szCs w:val="22"/>
        </w:rPr>
        <w:t>Division of Pulmonary and Critical Care Medicine, Brigham and Women’s Hospital, Boston, MA, USA</w:t>
      </w:r>
    </w:p>
    <w:p w14:paraId="03AD966D" w14:textId="77777777" w:rsidR="00820BBA" w:rsidRPr="0084165D" w:rsidRDefault="00820BBA" w:rsidP="00820BBA">
      <w:pPr>
        <w:pStyle w:val="ListParagraph"/>
        <w:numPr>
          <w:ilvl w:val="0"/>
          <w:numId w:val="1"/>
        </w:numPr>
        <w:spacing w:line="360" w:lineRule="auto"/>
        <w:ind w:left="0" w:firstLine="0"/>
        <w:rPr>
          <w:rFonts w:ascii="Arial" w:hAnsi="Arial" w:cs="Arial"/>
          <w:sz w:val="22"/>
          <w:szCs w:val="22"/>
        </w:rPr>
      </w:pPr>
      <w:r w:rsidRPr="0084165D">
        <w:rPr>
          <w:rFonts w:ascii="Arial" w:hAnsi="Arial" w:cs="Arial"/>
          <w:sz w:val="22"/>
          <w:szCs w:val="22"/>
        </w:rPr>
        <w:t>Applied Chest Imaging Laboratory, Brigham and Women’s Hospital, Boston, MA, USA</w:t>
      </w:r>
    </w:p>
    <w:p w14:paraId="35707CA9" w14:textId="77777777" w:rsidR="00820BBA" w:rsidRPr="0084165D" w:rsidRDefault="00820BBA" w:rsidP="00820BBA">
      <w:pPr>
        <w:pStyle w:val="ListParagraph"/>
        <w:numPr>
          <w:ilvl w:val="0"/>
          <w:numId w:val="1"/>
        </w:numPr>
        <w:ind w:left="0" w:firstLine="0"/>
        <w:rPr>
          <w:rFonts w:ascii="Arial" w:hAnsi="Arial" w:cs="Arial"/>
          <w:sz w:val="22"/>
          <w:szCs w:val="22"/>
        </w:rPr>
      </w:pPr>
      <w:r w:rsidRPr="0084165D">
        <w:rPr>
          <w:rFonts w:ascii="Arial" w:hAnsi="Arial" w:cs="Arial"/>
          <w:sz w:val="22"/>
          <w:szCs w:val="22"/>
        </w:rPr>
        <w:t>Department of Pathology and Laboratory Medicine, University of Minnesota School of Medicine, Minneapolis, MN, USA</w:t>
      </w:r>
    </w:p>
    <w:p w14:paraId="376B278D" w14:textId="221649EC" w:rsidR="00820BBA" w:rsidRDefault="00820BBA" w:rsidP="00820BBA">
      <w:pPr>
        <w:pStyle w:val="ListParagraph"/>
        <w:numPr>
          <w:ilvl w:val="0"/>
          <w:numId w:val="1"/>
        </w:numPr>
        <w:ind w:left="0" w:firstLine="0"/>
        <w:rPr>
          <w:rFonts w:ascii="Arial" w:hAnsi="Arial" w:cs="Arial"/>
          <w:sz w:val="22"/>
          <w:szCs w:val="22"/>
        </w:rPr>
      </w:pPr>
      <w:r w:rsidRPr="0084165D">
        <w:rPr>
          <w:rFonts w:ascii="Arial" w:hAnsi="Arial" w:cs="Arial"/>
          <w:sz w:val="22"/>
          <w:szCs w:val="22"/>
        </w:rPr>
        <w:t>Department of Biostatistics, University of Minnesota School of Public Health, Minneapolis, MN, USA</w:t>
      </w:r>
    </w:p>
    <w:p w14:paraId="4C1EA199" w14:textId="4E2A53A2" w:rsidR="00820BBA" w:rsidRDefault="00820BBA" w:rsidP="00820BBA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48D73AA7" w14:textId="77777777" w:rsidR="00820BBA" w:rsidRPr="0084165D" w:rsidRDefault="00820BBA" w:rsidP="00820BBA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715477D9" w14:textId="77777777" w:rsidR="007E5C13" w:rsidRDefault="007E5C13" w:rsidP="009A365E">
      <w:pPr>
        <w:spacing w:after="0" w:line="360" w:lineRule="auto"/>
        <w:rPr>
          <w:rFonts w:ascii="Arial" w:hAnsi="Arial" w:cs="Arial"/>
          <w:b/>
        </w:rPr>
      </w:pPr>
    </w:p>
    <w:p w14:paraId="58F593E2" w14:textId="77777777" w:rsidR="007E5C13" w:rsidRDefault="007E5C13" w:rsidP="009A365E">
      <w:pPr>
        <w:spacing w:after="0" w:line="360" w:lineRule="auto"/>
        <w:rPr>
          <w:rFonts w:ascii="Arial" w:hAnsi="Arial" w:cs="Arial"/>
          <w:b/>
        </w:rPr>
      </w:pPr>
    </w:p>
    <w:p w14:paraId="3E546D98" w14:textId="77777777" w:rsidR="007E5C13" w:rsidRDefault="007E5C13" w:rsidP="009A365E">
      <w:pPr>
        <w:spacing w:after="0" w:line="360" w:lineRule="auto"/>
        <w:rPr>
          <w:rFonts w:ascii="Arial" w:hAnsi="Arial" w:cs="Arial"/>
          <w:b/>
        </w:rPr>
      </w:pPr>
    </w:p>
    <w:p w14:paraId="56A69A45" w14:textId="77777777" w:rsidR="007E5C13" w:rsidRDefault="007E5C13" w:rsidP="009A365E">
      <w:pPr>
        <w:spacing w:after="0" w:line="360" w:lineRule="auto"/>
        <w:rPr>
          <w:rFonts w:ascii="Arial" w:hAnsi="Arial" w:cs="Arial"/>
          <w:b/>
        </w:rPr>
      </w:pPr>
    </w:p>
    <w:p w14:paraId="592AA866" w14:textId="77777777" w:rsidR="007E5C13" w:rsidRDefault="007E5C13" w:rsidP="009A365E">
      <w:pPr>
        <w:spacing w:after="0" w:line="360" w:lineRule="auto"/>
        <w:rPr>
          <w:rFonts w:ascii="Arial" w:hAnsi="Arial" w:cs="Arial"/>
          <w:b/>
        </w:rPr>
      </w:pPr>
    </w:p>
    <w:p w14:paraId="7D71A85D" w14:textId="77777777" w:rsidR="007E5C13" w:rsidRDefault="007E5C13" w:rsidP="009A365E">
      <w:pPr>
        <w:spacing w:after="0" w:line="360" w:lineRule="auto"/>
        <w:rPr>
          <w:rFonts w:ascii="Arial" w:hAnsi="Arial" w:cs="Arial"/>
          <w:b/>
        </w:rPr>
      </w:pPr>
    </w:p>
    <w:p w14:paraId="30591213" w14:textId="77777777" w:rsidR="007E5C13" w:rsidRDefault="007E5C13" w:rsidP="009A365E">
      <w:pPr>
        <w:spacing w:after="0" w:line="360" w:lineRule="auto"/>
        <w:rPr>
          <w:rFonts w:ascii="Arial" w:hAnsi="Arial" w:cs="Arial"/>
          <w:b/>
        </w:rPr>
      </w:pPr>
    </w:p>
    <w:p w14:paraId="6A2EBA72" w14:textId="77777777" w:rsidR="007E5C13" w:rsidRDefault="007E5C13" w:rsidP="009A365E">
      <w:pPr>
        <w:spacing w:after="0" w:line="360" w:lineRule="auto"/>
        <w:rPr>
          <w:rFonts w:ascii="Arial" w:hAnsi="Arial" w:cs="Arial"/>
          <w:b/>
        </w:rPr>
      </w:pPr>
    </w:p>
    <w:p w14:paraId="0B0AC56F" w14:textId="77777777" w:rsidR="007E5C13" w:rsidRDefault="007E5C13" w:rsidP="009A365E">
      <w:pPr>
        <w:spacing w:after="0" w:line="360" w:lineRule="auto"/>
        <w:rPr>
          <w:rFonts w:ascii="Arial" w:hAnsi="Arial" w:cs="Arial"/>
          <w:b/>
        </w:rPr>
      </w:pPr>
    </w:p>
    <w:p w14:paraId="6B09249D" w14:textId="77777777" w:rsidR="007E5C13" w:rsidRDefault="007E5C13" w:rsidP="009A365E">
      <w:pPr>
        <w:spacing w:after="0" w:line="360" w:lineRule="auto"/>
        <w:rPr>
          <w:rFonts w:ascii="Arial" w:hAnsi="Arial" w:cs="Arial"/>
          <w:b/>
        </w:rPr>
      </w:pPr>
    </w:p>
    <w:p w14:paraId="07D0343A" w14:textId="77777777" w:rsidR="007E5C13" w:rsidRDefault="007E5C13" w:rsidP="009A365E">
      <w:pPr>
        <w:spacing w:after="0" w:line="360" w:lineRule="auto"/>
        <w:rPr>
          <w:rFonts w:ascii="Arial" w:hAnsi="Arial" w:cs="Arial"/>
          <w:b/>
        </w:rPr>
      </w:pPr>
    </w:p>
    <w:p w14:paraId="424BA3AA" w14:textId="77777777" w:rsidR="007E5C13" w:rsidRDefault="007E5C13" w:rsidP="009A365E">
      <w:pPr>
        <w:spacing w:after="0" w:line="360" w:lineRule="auto"/>
        <w:rPr>
          <w:rFonts w:ascii="Arial" w:hAnsi="Arial" w:cs="Arial"/>
          <w:b/>
        </w:rPr>
      </w:pPr>
    </w:p>
    <w:p w14:paraId="278F5E9D" w14:textId="77777777" w:rsidR="007E5C13" w:rsidRDefault="007E5C13" w:rsidP="009A365E">
      <w:pPr>
        <w:spacing w:after="0" w:line="360" w:lineRule="auto"/>
        <w:rPr>
          <w:rFonts w:ascii="Arial" w:hAnsi="Arial" w:cs="Arial"/>
          <w:b/>
        </w:rPr>
      </w:pPr>
    </w:p>
    <w:p w14:paraId="64043A6E" w14:textId="77777777" w:rsidR="007E5C13" w:rsidRDefault="007E5C13" w:rsidP="009A365E">
      <w:pPr>
        <w:spacing w:after="0" w:line="360" w:lineRule="auto"/>
        <w:rPr>
          <w:rFonts w:ascii="Arial" w:hAnsi="Arial" w:cs="Arial"/>
          <w:b/>
        </w:rPr>
      </w:pPr>
    </w:p>
    <w:p w14:paraId="3DAB9D17" w14:textId="77777777" w:rsidR="007E5C13" w:rsidRDefault="007E5C13" w:rsidP="009A365E">
      <w:pPr>
        <w:spacing w:after="0" w:line="360" w:lineRule="auto"/>
        <w:rPr>
          <w:rFonts w:ascii="Arial" w:hAnsi="Arial" w:cs="Arial"/>
          <w:b/>
        </w:rPr>
      </w:pPr>
    </w:p>
    <w:p w14:paraId="1CFAB052" w14:textId="77777777" w:rsidR="007E5C13" w:rsidRDefault="007E5C13" w:rsidP="009A365E">
      <w:pPr>
        <w:spacing w:after="0" w:line="360" w:lineRule="auto"/>
        <w:rPr>
          <w:rFonts w:ascii="Arial" w:hAnsi="Arial" w:cs="Arial"/>
          <w:b/>
        </w:rPr>
      </w:pPr>
    </w:p>
    <w:p w14:paraId="72BDA29E" w14:textId="77777777" w:rsidR="00820BBA" w:rsidRDefault="00820BBA" w:rsidP="009A365E">
      <w:pPr>
        <w:spacing w:after="0" w:line="360" w:lineRule="auto"/>
        <w:rPr>
          <w:rFonts w:ascii="Arial" w:hAnsi="Arial" w:cs="Arial"/>
          <w:b/>
        </w:rPr>
      </w:pPr>
    </w:p>
    <w:p w14:paraId="5B69F5BB" w14:textId="77777777" w:rsidR="00820BBA" w:rsidRDefault="00820BBA" w:rsidP="009A365E">
      <w:pPr>
        <w:spacing w:after="0" w:line="360" w:lineRule="auto"/>
        <w:rPr>
          <w:rFonts w:ascii="Arial" w:hAnsi="Arial" w:cs="Arial"/>
          <w:b/>
        </w:rPr>
      </w:pPr>
    </w:p>
    <w:p w14:paraId="5C0EA842" w14:textId="70147218" w:rsidR="009A365E" w:rsidRDefault="009A365E" w:rsidP="009A365E">
      <w:pPr>
        <w:spacing w:after="0" w:line="360" w:lineRule="auto"/>
        <w:rPr>
          <w:rFonts w:ascii="Arial" w:hAnsi="Arial" w:cs="Arial"/>
          <w:sz w:val="18"/>
          <w:szCs w:val="18"/>
        </w:rPr>
      </w:pPr>
      <w:bookmarkStart w:id="0" w:name="_GoBack"/>
      <w:bookmarkEnd w:id="0"/>
      <w:r>
        <w:rPr>
          <w:rFonts w:ascii="Arial" w:hAnsi="Arial" w:cs="Arial"/>
          <w:b/>
        </w:rPr>
        <w:lastRenderedPageBreak/>
        <w:t>Supplementary table 1a</w:t>
      </w:r>
      <w:r w:rsidRPr="00833183">
        <w:rPr>
          <w:rFonts w:ascii="Arial" w:hAnsi="Arial" w:cs="Arial"/>
          <w:b/>
        </w:rPr>
        <w:t xml:space="preserve">: </w:t>
      </w:r>
      <w:r w:rsidRPr="002825E9">
        <w:rPr>
          <w:rFonts w:ascii="Arial" w:hAnsi="Arial" w:cs="Arial"/>
          <w:b/>
        </w:rPr>
        <w:t xml:space="preserve">Participant characteristics at year 25 with respect to </w:t>
      </w:r>
      <w:r>
        <w:rPr>
          <w:rFonts w:ascii="Arial" w:hAnsi="Arial" w:cs="Arial"/>
          <w:b/>
          <w:i/>
        </w:rPr>
        <w:t>MAPK14</w:t>
      </w:r>
      <w:r w:rsidRPr="002825E9">
        <w:rPr>
          <w:rFonts w:ascii="Arial" w:hAnsi="Arial" w:cs="Arial"/>
          <w:b/>
        </w:rPr>
        <w:t xml:space="preserve"> gene expression levels</w:t>
      </w:r>
    </w:p>
    <w:tbl>
      <w:tblPr>
        <w:tblStyle w:val="TableGrid"/>
        <w:tblpPr w:leftFromText="180" w:rightFromText="180" w:vertAnchor="text" w:horzAnchor="margin" w:tblpY="302"/>
        <w:tblW w:w="0" w:type="auto"/>
        <w:tblLook w:val="04A0" w:firstRow="1" w:lastRow="0" w:firstColumn="1" w:lastColumn="0" w:noHBand="0" w:noVBand="1"/>
      </w:tblPr>
      <w:tblGrid>
        <w:gridCol w:w="1671"/>
        <w:gridCol w:w="1304"/>
        <w:gridCol w:w="1303"/>
        <w:gridCol w:w="1303"/>
        <w:gridCol w:w="1303"/>
        <w:gridCol w:w="1303"/>
        <w:gridCol w:w="1303"/>
      </w:tblGrid>
      <w:tr w:rsidR="009A365E" w:rsidRPr="002825E9" w14:paraId="6134AE8B" w14:textId="77777777" w:rsidTr="009A365E">
        <w:tc>
          <w:tcPr>
            <w:tcW w:w="1671" w:type="dxa"/>
            <w:vMerge w:val="restart"/>
            <w:vAlign w:val="center"/>
          </w:tcPr>
          <w:p w14:paraId="3959E297" w14:textId="77777777" w:rsidR="009A365E" w:rsidRPr="002825E9" w:rsidRDefault="009A365E" w:rsidP="009A365E">
            <w:pPr>
              <w:jc w:val="center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Characteristics</w:t>
            </w:r>
          </w:p>
        </w:tc>
        <w:tc>
          <w:tcPr>
            <w:tcW w:w="6516" w:type="dxa"/>
            <w:gridSpan w:val="5"/>
          </w:tcPr>
          <w:p w14:paraId="485682F0" w14:textId="77777777" w:rsidR="009A365E" w:rsidRPr="002825E9" w:rsidRDefault="009A365E" w:rsidP="009A36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MAPK14</w:t>
            </w:r>
            <w:r w:rsidRPr="002825E9">
              <w:rPr>
                <w:rFonts w:ascii="Arial" w:hAnsi="Arial" w:cs="Arial"/>
              </w:rPr>
              <w:t xml:space="preserve"> gene expression levels</w:t>
            </w:r>
          </w:p>
        </w:tc>
        <w:tc>
          <w:tcPr>
            <w:tcW w:w="1303" w:type="dxa"/>
            <w:vMerge w:val="restart"/>
            <w:vAlign w:val="center"/>
          </w:tcPr>
          <w:p w14:paraId="39EA00FD" w14:textId="77777777" w:rsidR="009A365E" w:rsidRPr="002825E9" w:rsidRDefault="009A365E" w:rsidP="009A365E">
            <w:pPr>
              <w:jc w:val="center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p-value</w:t>
            </w:r>
          </w:p>
        </w:tc>
      </w:tr>
      <w:tr w:rsidR="009A365E" w:rsidRPr="002825E9" w14:paraId="114FDA33" w14:textId="77777777" w:rsidTr="009A365E">
        <w:tc>
          <w:tcPr>
            <w:tcW w:w="1671" w:type="dxa"/>
            <w:vMerge/>
          </w:tcPr>
          <w:p w14:paraId="3D18F306" w14:textId="77777777" w:rsidR="009A365E" w:rsidRPr="002825E9" w:rsidRDefault="009A365E" w:rsidP="009A365E">
            <w:pPr>
              <w:rPr>
                <w:rFonts w:ascii="Arial" w:hAnsi="Arial" w:cs="Arial"/>
              </w:rPr>
            </w:pPr>
          </w:p>
        </w:tc>
        <w:tc>
          <w:tcPr>
            <w:tcW w:w="1304" w:type="dxa"/>
          </w:tcPr>
          <w:p w14:paraId="012FEF92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0-25 percentile</w:t>
            </w:r>
          </w:p>
          <w:p w14:paraId="270664F8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(n=56</w:t>
            </w:r>
            <w:r>
              <w:rPr>
                <w:rFonts w:ascii="Arial" w:hAnsi="Arial" w:cs="Arial"/>
              </w:rPr>
              <w:t>8</w:t>
            </w:r>
            <w:r w:rsidRPr="002825E9">
              <w:rPr>
                <w:rFonts w:ascii="Arial" w:hAnsi="Arial" w:cs="Arial"/>
              </w:rPr>
              <w:t>)</w:t>
            </w:r>
          </w:p>
        </w:tc>
        <w:tc>
          <w:tcPr>
            <w:tcW w:w="1303" w:type="dxa"/>
          </w:tcPr>
          <w:p w14:paraId="3B5C4906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</w:t>
            </w:r>
            <w:r w:rsidRPr="002825E9">
              <w:rPr>
                <w:rFonts w:ascii="Arial" w:hAnsi="Arial" w:cs="Arial"/>
              </w:rPr>
              <w:t>25-50 percentile</w:t>
            </w:r>
          </w:p>
          <w:p w14:paraId="5E6A42BB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(n=56</w:t>
            </w:r>
            <w:r>
              <w:rPr>
                <w:rFonts w:ascii="Arial" w:hAnsi="Arial" w:cs="Arial"/>
              </w:rPr>
              <w:t>8</w:t>
            </w:r>
            <w:r w:rsidRPr="002825E9">
              <w:rPr>
                <w:rFonts w:ascii="Arial" w:hAnsi="Arial" w:cs="Arial"/>
              </w:rPr>
              <w:t>)</w:t>
            </w:r>
          </w:p>
        </w:tc>
        <w:tc>
          <w:tcPr>
            <w:tcW w:w="1303" w:type="dxa"/>
          </w:tcPr>
          <w:p w14:paraId="2D8EF679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</w:t>
            </w:r>
            <w:r w:rsidRPr="002825E9">
              <w:rPr>
                <w:rFonts w:ascii="Arial" w:hAnsi="Arial" w:cs="Arial"/>
              </w:rPr>
              <w:t>50-75 percentile</w:t>
            </w:r>
          </w:p>
          <w:p w14:paraId="60924111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(n=568)</w:t>
            </w:r>
          </w:p>
        </w:tc>
        <w:tc>
          <w:tcPr>
            <w:tcW w:w="1303" w:type="dxa"/>
          </w:tcPr>
          <w:p w14:paraId="65D72375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</w:t>
            </w:r>
            <w:r w:rsidRPr="002825E9">
              <w:rPr>
                <w:rFonts w:ascii="Arial" w:hAnsi="Arial" w:cs="Arial"/>
              </w:rPr>
              <w:t>75-95 percentile</w:t>
            </w:r>
          </w:p>
          <w:p w14:paraId="09782A21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(n=454)</w:t>
            </w:r>
          </w:p>
        </w:tc>
        <w:tc>
          <w:tcPr>
            <w:tcW w:w="1303" w:type="dxa"/>
          </w:tcPr>
          <w:p w14:paraId="61F4F9AB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</w:t>
            </w:r>
            <w:r w:rsidRPr="002825E9">
              <w:rPr>
                <w:rFonts w:ascii="Arial" w:hAnsi="Arial" w:cs="Arial"/>
              </w:rPr>
              <w:t>95-100 percentile</w:t>
            </w:r>
          </w:p>
          <w:p w14:paraId="0E1B127B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(n=113)</w:t>
            </w:r>
          </w:p>
        </w:tc>
        <w:tc>
          <w:tcPr>
            <w:tcW w:w="1303" w:type="dxa"/>
            <w:vMerge/>
          </w:tcPr>
          <w:p w14:paraId="3FA0A7BD" w14:textId="77777777" w:rsidR="009A365E" w:rsidRPr="002825E9" w:rsidRDefault="009A365E" w:rsidP="009A365E">
            <w:pPr>
              <w:rPr>
                <w:rFonts w:ascii="Arial" w:hAnsi="Arial" w:cs="Arial"/>
              </w:rPr>
            </w:pPr>
          </w:p>
        </w:tc>
      </w:tr>
      <w:tr w:rsidR="009A365E" w:rsidRPr="002825E9" w14:paraId="5EAC311A" w14:textId="77777777" w:rsidTr="009A365E">
        <w:tc>
          <w:tcPr>
            <w:tcW w:w="1671" w:type="dxa"/>
          </w:tcPr>
          <w:p w14:paraId="3F729684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Age (years)</w:t>
            </w:r>
          </w:p>
        </w:tc>
        <w:tc>
          <w:tcPr>
            <w:tcW w:w="1304" w:type="dxa"/>
          </w:tcPr>
          <w:p w14:paraId="2A052470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50.09</w:t>
            </w:r>
          </w:p>
          <w:p w14:paraId="2253B867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(3.68)</w:t>
            </w:r>
          </w:p>
        </w:tc>
        <w:tc>
          <w:tcPr>
            <w:tcW w:w="1303" w:type="dxa"/>
          </w:tcPr>
          <w:p w14:paraId="00D6077C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49.95</w:t>
            </w:r>
          </w:p>
          <w:p w14:paraId="2DE9DF23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(3.64)</w:t>
            </w:r>
          </w:p>
        </w:tc>
        <w:tc>
          <w:tcPr>
            <w:tcW w:w="1303" w:type="dxa"/>
          </w:tcPr>
          <w:p w14:paraId="00221950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50.27</w:t>
            </w:r>
          </w:p>
          <w:p w14:paraId="3731B7A4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(3.59)</w:t>
            </w:r>
          </w:p>
        </w:tc>
        <w:tc>
          <w:tcPr>
            <w:tcW w:w="1303" w:type="dxa"/>
          </w:tcPr>
          <w:p w14:paraId="095ED8CD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50.26</w:t>
            </w:r>
          </w:p>
          <w:p w14:paraId="16AFDBDC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(3.35)</w:t>
            </w:r>
          </w:p>
        </w:tc>
        <w:tc>
          <w:tcPr>
            <w:tcW w:w="1303" w:type="dxa"/>
          </w:tcPr>
          <w:p w14:paraId="739240EA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50.39</w:t>
            </w:r>
          </w:p>
          <w:p w14:paraId="4CD1417A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(3.43)</w:t>
            </w:r>
          </w:p>
        </w:tc>
        <w:tc>
          <w:tcPr>
            <w:tcW w:w="1303" w:type="dxa"/>
            <w:vAlign w:val="center"/>
          </w:tcPr>
          <w:p w14:paraId="12C9B187" w14:textId="77777777" w:rsidR="009A365E" w:rsidRPr="002825E9" w:rsidRDefault="009A365E" w:rsidP="009A365E">
            <w:pPr>
              <w:jc w:val="center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47</w:t>
            </w:r>
          </w:p>
        </w:tc>
      </w:tr>
      <w:tr w:rsidR="009A365E" w:rsidRPr="002825E9" w14:paraId="73FFFA7F" w14:textId="77777777" w:rsidTr="009A365E">
        <w:tc>
          <w:tcPr>
            <w:tcW w:w="9490" w:type="dxa"/>
            <w:gridSpan w:val="7"/>
          </w:tcPr>
          <w:p w14:paraId="0EE4A0F8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Race</w:t>
            </w:r>
          </w:p>
        </w:tc>
      </w:tr>
      <w:tr w:rsidR="009A365E" w:rsidRPr="002825E9" w14:paraId="49F25FB0" w14:textId="77777777" w:rsidTr="009A365E">
        <w:tc>
          <w:tcPr>
            <w:tcW w:w="1671" w:type="dxa"/>
          </w:tcPr>
          <w:p w14:paraId="3E39C104" w14:textId="77777777" w:rsidR="009A365E" w:rsidRPr="002825E9" w:rsidRDefault="009A365E" w:rsidP="009A365E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%Blacks</w:t>
            </w:r>
          </w:p>
        </w:tc>
        <w:tc>
          <w:tcPr>
            <w:tcW w:w="1304" w:type="dxa"/>
          </w:tcPr>
          <w:p w14:paraId="48AE7910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60.92</w:t>
            </w:r>
          </w:p>
        </w:tc>
        <w:tc>
          <w:tcPr>
            <w:tcW w:w="1303" w:type="dxa"/>
          </w:tcPr>
          <w:p w14:paraId="68674702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44.01</w:t>
            </w:r>
          </w:p>
        </w:tc>
        <w:tc>
          <w:tcPr>
            <w:tcW w:w="1303" w:type="dxa"/>
          </w:tcPr>
          <w:p w14:paraId="5D1BFCA7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35.92</w:t>
            </w:r>
          </w:p>
        </w:tc>
        <w:tc>
          <w:tcPr>
            <w:tcW w:w="1303" w:type="dxa"/>
          </w:tcPr>
          <w:p w14:paraId="15B88636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29.30</w:t>
            </w:r>
          </w:p>
        </w:tc>
        <w:tc>
          <w:tcPr>
            <w:tcW w:w="1303" w:type="dxa"/>
          </w:tcPr>
          <w:p w14:paraId="63017C8A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36.28</w:t>
            </w:r>
          </w:p>
        </w:tc>
        <w:tc>
          <w:tcPr>
            <w:tcW w:w="1303" w:type="dxa"/>
            <w:vAlign w:val="center"/>
          </w:tcPr>
          <w:p w14:paraId="4B139971" w14:textId="77777777" w:rsidR="009A365E" w:rsidRPr="002825E9" w:rsidRDefault="009A365E" w:rsidP="009A36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&lt;0.0001</w:t>
            </w:r>
          </w:p>
        </w:tc>
      </w:tr>
      <w:tr w:rsidR="009A365E" w:rsidRPr="002825E9" w14:paraId="2C278644" w14:textId="77777777" w:rsidTr="009A365E">
        <w:tc>
          <w:tcPr>
            <w:tcW w:w="9490" w:type="dxa"/>
            <w:gridSpan w:val="7"/>
          </w:tcPr>
          <w:p w14:paraId="724DC265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Sex</w:t>
            </w:r>
          </w:p>
        </w:tc>
      </w:tr>
      <w:tr w:rsidR="009A365E" w:rsidRPr="002825E9" w14:paraId="736B3E6B" w14:textId="77777777" w:rsidTr="009A365E">
        <w:tc>
          <w:tcPr>
            <w:tcW w:w="1671" w:type="dxa"/>
          </w:tcPr>
          <w:p w14:paraId="0356B600" w14:textId="77777777" w:rsidR="009A365E" w:rsidRPr="002825E9" w:rsidRDefault="009A365E" w:rsidP="009A365E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% Female</w:t>
            </w:r>
          </w:p>
        </w:tc>
        <w:tc>
          <w:tcPr>
            <w:tcW w:w="1304" w:type="dxa"/>
          </w:tcPr>
          <w:p w14:paraId="3090C291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57.57</w:t>
            </w:r>
          </w:p>
        </w:tc>
        <w:tc>
          <w:tcPr>
            <w:tcW w:w="1303" w:type="dxa"/>
          </w:tcPr>
          <w:p w14:paraId="3C8500BB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56.87</w:t>
            </w:r>
          </w:p>
        </w:tc>
        <w:tc>
          <w:tcPr>
            <w:tcW w:w="1303" w:type="dxa"/>
          </w:tcPr>
          <w:p w14:paraId="5579C76C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56.69</w:t>
            </w:r>
          </w:p>
        </w:tc>
        <w:tc>
          <w:tcPr>
            <w:tcW w:w="1303" w:type="dxa"/>
          </w:tcPr>
          <w:p w14:paraId="3BE44AA2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62.11</w:t>
            </w:r>
          </w:p>
        </w:tc>
        <w:tc>
          <w:tcPr>
            <w:tcW w:w="1303" w:type="dxa"/>
          </w:tcPr>
          <w:p w14:paraId="400FFEDF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64.60</w:t>
            </w:r>
          </w:p>
        </w:tc>
        <w:tc>
          <w:tcPr>
            <w:tcW w:w="1303" w:type="dxa"/>
          </w:tcPr>
          <w:p w14:paraId="40B17892" w14:textId="77777777" w:rsidR="009A365E" w:rsidRPr="002825E9" w:rsidRDefault="009A365E" w:rsidP="009A36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0.22</w:t>
            </w:r>
          </w:p>
        </w:tc>
      </w:tr>
      <w:tr w:rsidR="009A365E" w:rsidRPr="002825E9" w14:paraId="5310D075" w14:textId="77777777" w:rsidTr="009A365E">
        <w:tc>
          <w:tcPr>
            <w:tcW w:w="9490" w:type="dxa"/>
            <w:gridSpan w:val="7"/>
          </w:tcPr>
          <w:p w14:paraId="744696B7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Smoking</w:t>
            </w:r>
          </w:p>
        </w:tc>
      </w:tr>
      <w:tr w:rsidR="009A365E" w:rsidRPr="002825E9" w14:paraId="3596842B" w14:textId="77777777" w:rsidTr="009A365E">
        <w:tc>
          <w:tcPr>
            <w:tcW w:w="1671" w:type="dxa"/>
          </w:tcPr>
          <w:p w14:paraId="4719FA96" w14:textId="77777777" w:rsidR="009A365E" w:rsidRPr="002825E9" w:rsidRDefault="009A365E" w:rsidP="009A365E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Never</w:t>
            </w:r>
          </w:p>
        </w:tc>
        <w:tc>
          <w:tcPr>
            <w:tcW w:w="1304" w:type="dxa"/>
          </w:tcPr>
          <w:p w14:paraId="4AAF1D6A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67.96</w:t>
            </w:r>
          </w:p>
        </w:tc>
        <w:tc>
          <w:tcPr>
            <w:tcW w:w="1303" w:type="dxa"/>
          </w:tcPr>
          <w:p w14:paraId="3B084BF1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66.37</w:t>
            </w:r>
          </w:p>
        </w:tc>
        <w:tc>
          <w:tcPr>
            <w:tcW w:w="1303" w:type="dxa"/>
          </w:tcPr>
          <w:p w14:paraId="48562D9F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64.08</w:t>
            </w:r>
          </w:p>
        </w:tc>
        <w:tc>
          <w:tcPr>
            <w:tcW w:w="1303" w:type="dxa"/>
          </w:tcPr>
          <w:p w14:paraId="2D211B22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62.33</w:t>
            </w:r>
          </w:p>
        </w:tc>
        <w:tc>
          <w:tcPr>
            <w:tcW w:w="1303" w:type="dxa"/>
          </w:tcPr>
          <w:p w14:paraId="6A1AB02E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54.87</w:t>
            </w:r>
          </w:p>
        </w:tc>
        <w:tc>
          <w:tcPr>
            <w:tcW w:w="1303" w:type="dxa"/>
            <w:vMerge w:val="restart"/>
            <w:vAlign w:val="center"/>
          </w:tcPr>
          <w:p w14:paraId="1CE5C3D5" w14:textId="77777777" w:rsidR="009A365E" w:rsidRPr="002825E9" w:rsidRDefault="009A365E" w:rsidP="009A36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0.13</w:t>
            </w:r>
          </w:p>
        </w:tc>
      </w:tr>
      <w:tr w:rsidR="009A365E" w:rsidRPr="002825E9" w14:paraId="472EF5E9" w14:textId="77777777" w:rsidTr="009A365E">
        <w:tc>
          <w:tcPr>
            <w:tcW w:w="1671" w:type="dxa"/>
          </w:tcPr>
          <w:p w14:paraId="6A592B87" w14:textId="77777777" w:rsidR="009A365E" w:rsidRPr="002825E9" w:rsidRDefault="009A365E" w:rsidP="009A365E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Former</w:t>
            </w:r>
          </w:p>
        </w:tc>
        <w:tc>
          <w:tcPr>
            <w:tcW w:w="1304" w:type="dxa"/>
          </w:tcPr>
          <w:p w14:paraId="79E7C5F0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20.42</w:t>
            </w:r>
          </w:p>
        </w:tc>
        <w:tc>
          <w:tcPr>
            <w:tcW w:w="1303" w:type="dxa"/>
          </w:tcPr>
          <w:p w14:paraId="4BA1779B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22.01</w:t>
            </w:r>
          </w:p>
        </w:tc>
        <w:tc>
          <w:tcPr>
            <w:tcW w:w="1303" w:type="dxa"/>
          </w:tcPr>
          <w:p w14:paraId="0C76530C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23.77</w:t>
            </w:r>
          </w:p>
        </w:tc>
        <w:tc>
          <w:tcPr>
            <w:tcW w:w="1303" w:type="dxa"/>
          </w:tcPr>
          <w:p w14:paraId="325CAFC1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22.03</w:t>
            </w:r>
          </w:p>
        </w:tc>
        <w:tc>
          <w:tcPr>
            <w:tcW w:w="1303" w:type="dxa"/>
          </w:tcPr>
          <w:p w14:paraId="28CF4207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27.43</w:t>
            </w:r>
          </w:p>
        </w:tc>
        <w:tc>
          <w:tcPr>
            <w:tcW w:w="1303" w:type="dxa"/>
            <w:vMerge/>
          </w:tcPr>
          <w:p w14:paraId="3224C1E3" w14:textId="77777777" w:rsidR="009A365E" w:rsidRPr="002825E9" w:rsidRDefault="009A365E" w:rsidP="009A365E">
            <w:pPr>
              <w:rPr>
                <w:rFonts w:ascii="Arial" w:hAnsi="Arial" w:cs="Arial"/>
              </w:rPr>
            </w:pPr>
          </w:p>
        </w:tc>
      </w:tr>
      <w:tr w:rsidR="009A365E" w:rsidRPr="002825E9" w14:paraId="150A01B0" w14:textId="77777777" w:rsidTr="009A365E">
        <w:tc>
          <w:tcPr>
            <w:tcW w:w="1671" w:type="dxa"/>
          </w:tcPr>
          <w:p w14:paraId="6F9CBA51" w14:textId="77777777" w:rsidR="009A365E" w:rsidRPr="002825E9" w:rsidRDefault="009A365E" w:rsidP="009A365E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Current</w:t>
            </w:r>
          </w:p>
        </w:tc>
        <w:tc>
          <w:tcPr>
            <w:tcW w:w="1304" w:type="dxa"/>
          </w:tcPr>
          <w:p w14:paraId="6AA4AAFC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11.62</w:t>
            </w:r>
          </w:p>
        </w:tc>
        <w:tc>
          <w:tcPr>
            <w:tcW w:w="1303" w:type="dxa"/>
          </w:tcPr>
          <w:p w14:paraId="4A408599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11.62</w:t>
            </w:r>
          </w:p>
        </w:tc>
        <w:tc>
          <w:tcPr>
            <w:tcW w:w="1303" w:type="dxa"/>
          </w:tcPr>
          <w:p w14:paraId="285228AF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12.15</w:t>
            </w:r>
          </w:p>
        </w:tc>
        <w:tc>
          <w:tcPr>
            <w:tcW w:w="1303" w:type="dxa"/>
          </w:tcPr>
          <w:p w14:paraId="72EF7CD7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15.64</w:t>
            </w:r>
          </w:p>
        </w:tc>
        <w:tc>
          <w:tcPr>
            <w:tcW w:w="1303" w:type="dxa"/>
          </w:tcPr>
          <w:p w14:paraId="689537F1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17.70</w:t>
            </w:r>
          </w:p>
        </w:tc>
        <w:tc>
          <w:tcPr>
            <w:tcW w:w="1303" w:type="dxa"/>
            <w:vMerge/>
          </w:tcPr>
          <w:p w14:paraId="3F9011DC" w14:textId="77777777" w:rsidR="009A365E" w:rsidRPr="002825E9" w:rsidRDefault="009A365E" w:rsidP="009A365E">
            <w:pPr>
              <w:rPr>
                <w:rFonts w:ascii="Arial" w:hAnsi="Arial" w:cs="Arial"/>
              </w:rPr>
            </w:pPr>
          </w:p>
        </w:tc>
      </w:tr>
      <w:tr w:rsidR="009A365E" w:rsidRPr="002825E9" w14:paraId="0458BF88" w14:textId="77777777" w:rsidTr="009A365E">
        <w:tc>
          <w:tcPr>
            <w:tcW w:w="1671" w:type="dxa"/>
          </w:tcPr>
          <w:p w14:paraId="3BEF6B78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BMI</w:t>
            </w:r>
          </w:p>
        </w:tc>
        <w:tc>
          <w:tcPr>
            <w:tcW w:w="1304" w:type="dxa"/>
          </w:tcPr>
          <w:p w14:paraId="6AFAACB6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29.85 (6.53)</w:t>
            </w:r>
          </w:p>
        </w:tc>
        <w:tc>
          <w:tcPr>
            <w:tcW w:w="1303" w:type="dxa"/>
          </w:tcPr>
          <w:p w14:paraId="2DC0C551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29.56</w:t>
            </w:r>
          </w:p>
          <w:p w14:paraId="575E905D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(6.88)</w:t>
            </w:r>
          </w:p>
        </w:tc>
        <w:tc>
          <w:tcPr>
            <w:tcW w:w="1303" w:type="dxa"/>
          </w:tcPr>
          <w:p w14:paraId="61D514C1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29.67</w:t>
            </w:r>
          </w:p>
          <w:p w14:paraId="468A0934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(6.79)</w:t>
            </w:r>
          </w:p>
        </w:tc>
        <w:tc>
          <w:tcPr>
            <w:tcW w:w="1303" w:type="dxa"/>
          </w:tcPr>
          <w:p w14:paraId="388FE89B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30.19</w:t>
            </w:r>
          </w:p>
          <w:p w14:paraId="03DB5E8D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(7.49)</w:t>
            </w:r>
          </w:p>
        </w:tc>
        <w:tc>
          <w:tcPr>
            <w:tcW w:w="1303" w:type="dxa"/>
          </w:tcPr>
          <w:p w14:paraId="11C6EB57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32.22</w:t>
            </w:r>
          </w:p>
          <w:p w14:paraId="173F3137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(9.08)</w:t>
            </w:r>
          </w:p>
        </w:tc>
        <w:tc>
          <w:tcPr>
            <w:tcW w:w="1303" w:type="dxa"/>
          </w:tcPr>
          <w:p w14:paraId="6E4FBED4" w14:textId="77777777" w:rsidR="009A365E" w:rsidRPr="002825E9" w:rsidRDefault="009A365E" w:rsidP="009A36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0.005</w:t>
            </w:r>
          </w:p>
        </w:tc>
      </w:tr>
      <w:tr w:rsidR="009A365E" w:rsidRPr="002825E9" w14:paraId="7201C2E7" w14:textId="77777777" w:rsidTr="009A365E">
        <w:tc>
          <w:tcPr>
            <w:tcW w:w="1671" w:type="dxa"/>
          </w:tcPr>
          <w:p w14:paraId="5BB88944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Alcohol consumption (mL/day)</w:t>
            </w:r>
          </w:p>
        </w:tc>
        <w:tc>
          <w:tcPr>
            <w:tcW w:w="1304" w:type="dxa"/>
          </w:tcPr>
          <w:p w14:paraId="5176CCC5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10.29</w:t>
            </w:r>
          </w:p>
          <w:p w14:paraId="559A7DF4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(22.83)</w:t>
            </w:r>
          </w:p>
        </w:tc>
        <w:tc>
          <w:tcPr>
            <w:tcW w:w="1303" w:type="dxa"/>
          </w:tcPr>
          <w:p w14:paraId="22DED20F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11.41</w:t>
            </w:r>
          </w:p>
          <w:p w14:paraId="592D49D0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(17.99)</w:t>
            </w:r>
          </w:p>
        </w:tc>
        <w:tc>
          <w:tcPr>
            <w:tcW w:w="1303" w:type="dxa"/>
          </w:tcPr>
          <w:p w14:paraId="39758B87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11.39</w:t>
            </w:r>
          </w:p>
          <w:p w14:paraId="6D768126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(19.40)</w:t>
            </w:r>
          </w:p>
        </w:tc>
        <w:tc>
          <w:tcPr>
            <w:tcW w:w="1303" w:type="dxa"/>
          </w:tcPr>
          <w:p w14:paraId="7645771A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10.76</w:t>
            </w:r>
          </w:p>
          <w:p w14:paraId="61F71AA7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(19.54)</w:t>
            </w:r>
          </w:p>
        </w:tc>
        <w:tc>
          <w:tcPr>
            <w:tcW w:w="1303" w:type="dxa"/>
          </w:tcPr>
          <w:p w14:paraId="5FC65C65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9.65</w:t>
            </w:r>
          </w:p>
          <w:p w14:paraId="57D385D4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(19.94)</w:t>
            </w:r>
          </w:p>
        </w:tc>
        <w:tc>
          <w:tcPr>
            <w:tcW w:w="1303" w:type="dxa"/>
          </w:tcPr>
          <w:p w14:paraId="68C1E882" w14:textId="77777777" w:rsidR="009A365E" w:rsidRPr="002825E9" w:rsidRDefault="009A365E" w:rsidP="009A36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0.79</w:t>
            </w:r>
          </w:p>
        </w:tc>
      </w:tr>
      <w:tr w:rsidR="009A365E" w:rsidRPr="002825E9" w14:paraId="033E7815" w14:textId="77777777" w:rsidTr="009A365E">
        <w:tc>
          <w:tcPr>
            <w:tcW w:w="1671" w:type="dxa"/>
          </w:tcPr>
          <w:p w14:paraId="489F058A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C-reactive protein (</w:t>
            </w:r>
            <w:proofErr w:type="spellStart"/>
            <w:r w:rsidRPr="002825E9">
              <w:rPr>
                <w:rFonts w:ascii="Arial" w:hAnsi="Arial" w:cs="Arial"/>
                <w:color w:val="000000"/>
                <w:sz w:val="20"/>
                <w:szCs w:val="20"/>
              </w:rPr>
              <w:t>uG</w:t>
            </w:r>
            <w:proofErr w:type="spellEnd"/>
            <w:r w:rsidRPr="002825E9">
              <w:rPr>
                <w:rFonts w:ascii="Arial" w:hAnsi="Arial" w:cs="Arial"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1304" w:type="dxa"/>
          </w:tcPr>
          <w:p w14:paraId="17A44F16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2.45</w:t>
            </w:r>
          </w:p>
          <w:p w14:paraId="157AAB34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(3.70)</w:t>
            </w:r>
          </w:p>
        </w:tc>
        <w:tc>
          <w:tcPr>
            <w:tcW w:w="1303" w:type="dxa"/>
          </w:tcPr>
          <w:p w14:paraId="1E06A3D0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2.48</w:t>
            </w:r>
          </w:p>
          <w:p w14:paraId="7FC725B2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(4.41)</w:t>
            </w:r>
          </w:p>
        </w:tc>
        <w:tc>
          <w:tcPr>
            <w:tcW w:w="1303" w:type="dxa"/>
          </w:tcPr>
          <w:p w14:paraId="15FE1447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2.77</w:t>
            </w:r>
          </w:p>
          <w:p w14:paraId="4F5CAFF3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(4.16)</w:t>
            </w:r>
          </w:p>
        </w:tc>
        <w:tc>
          <w:tcPr>
            <w:tcW w:w="1303" w:type="dxa"/>
          </w:tcPr>
          <w:p w14:paraId="31D6D40C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3.58</w:t>
            </w:r>
          </w:p>
          <w:p w14:paraId="199190E0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(5.43)</w:t>
            </w:r>
          </w:p>
        </w:tc>
        <w:tc>
          <w:tcPr>
            <w:tcW w:w="1303" w:type="dxa"/>
          </w:tcPr>
          <w:p w14:paraId="006FA3EA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6.42</w:t>
            </w:r>
          </w:p>
          <w:p w14:paraId="55F006DF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(8.07)</w:t>
            </w:r>
          </w:p>
        </w:tc>
        <w:tc>
          <w:tcPr>
            <w:tcW w:w="1303" w:type="dxa"/>
          </w:tcPr>
          <w:p w14:paraId="7444820F" w14:textId="77777777" w:rsidR="009A365E" w:rsidRPr="002825E9" w:rsidRDefault="009A365E" w:rsidP="009A36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&lt;0.0001</w:t>
            </w:r>
          </w:p>
        </w:tc>
      </w:tr>
    </w:tbl>
    <w:p w14:paraId="5BCCE365" w14:textId="77777777" w:rsidR="009A365E" w:rsidRDefault="009A365E" w:rsidP="009A365E">
      <w:pPr>
        <w:spacing w:after="0" w:line="360" w:lineRule="auto"/>
        <w:rPr>
          <w:rFonts w:ascii="Arial" w:hAnsi="Arial" w:cs="Arial"/>
          <w:b/>
        </w:rPr>
      </w:pPr>
    </w:p>
    <w:p w14:paraId="2F32608C" w14:textId="7FBE20D9" w:rsidR="009A365E" w:rsidRDefault="009A365E" w:rsidP="009A365E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Supplementary table 1b</w:t>
      </w:r>
      <w:r w:rsidRPr="00833183">
        <w:rPr>
          <w:rFonts w:ascii="Arial" w:hAnsi="Arial" w:cs="Arial"/>
          <w:b/>
        </w:rPr>
        <w:t xml:space="preserve">: </w:t>
      </w:r>
      <w:r w:rsidRPr="002825E9">
        <w:rPr>
          <w:rFonts w:ascii="Arial" w:hAnsi="Arial" w:cs="Arial"/>
          <w:b/>
        </w:rPr>
        <w:t xml:space="preserve">Participant characteristics at year 25 with respect to </w:t>
      </w:r>
      <w:r>
        <w:rPr>
          <w:rFonts w:ascii="Arial" w:hAnsi="Arial" w:cs="Arial"/>
          <w:b/>
          <w:i/>
        </w:rPr>
        <w:t>CCR1</w:t>
      </w:r>
      <w:r w:rsidRPr="002825E9">
        <w:rPr>
          <w:rFonts w:ascii="Arial" w:hAnsi="Arial" w:cs="Arial"/>
          <w:b/>
        </w:rPr>
        <w:t xml:space="preserve"> gene expression levels</w:t>
      </w:r>
    </w:p>
    <w:p w14:paraId="3BFF2542" w14:textId="46453BB4" w:rsidR="009A365E" w:rsidRDefault="009A365E" w:rsidP="009A365E">
      <w:pPr>
        <w:spacing w:after="0" w:line="360" w:lineRule="auto"/>
        <w:rPr>
          <w:rFonts w:ascii="Arial" w:hAnsi="Arial" w:cs="Arial"/>
          <w:b/>
        </w:rPr>
      </w:pPr>
    </w:p>
    <w:tbl>
      <w:tblPr>
        <w:tblStyle w:val="TableGrid"/>
        <w:tblpPr w:leftFromText="180" w:rightFromText="180" w:vertAnchor="text" w:horzAnchor="margin" w:tblpY="302"/>
        <w:tblW w:w="0" w:type="auto"/>
        <w:tblLook w:val="04A0" w:firstRow="1" w:lastRow="0" w:firstColumn="1" w:lastColumn="0" w:noHBand="0" w:noVBand="1"/>
      </w:tblPr>
      <w:tblGrid>
        <w:gridCol w:w="1672"/>
        <w:gridCol w:w="1285"/>
        <w:gridCol w:w="1283"/>
        <w:gridCol w:w="1283"/>
        <w:gridCol w:w="1283"/>
        <w:gridCol w:w="1283"/>
        <w:gridCol w:w="1261"/>
      </w:tblGrid>
      <w:tr w:rsidR="009A365E" w:rsidRPr="002825E9" w14:paraId="418CBC67" w14:textId="77777777" w:rsidTr="009A365E">
        <w:tc>
          <w:tcPr>
            <w:tcW w:w="1672" w:type="dxa"/>
            <w:vMerge w:val="restart"/>
            <w:vAlign w:val="center"/>
          </w:tcPr>
          <w:p w14:paraId="2FF4C12B" w14:textId="77777777" w:rsidR="009A365E" w:rsidRPr="002825E9" w:rsidRDefault="009A365E" w:rsidP="009A365E">
            <w:pPr>
              <w:jc w:val="center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Characteristics</w:t>
            </w:r>
          </w:p>
        </w:tc>
        <w:tc>
          <w:tcPr>
            <w:tcW w:w="6417" w:type="dxa"/>
            <w:gridSpan w:val="5"/>
          </w:tcPr>
          <w:p w14:paraId="5BA3508E" w14:textId="77777777" w:rsidR="009A365E" w:rsidRPr="002825E9" w:rsidRDefault="009A365E" w:rsidP="009A36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CCR1</w:t>
            </w:r>
            <w:r w:rsidRPr="002825E9">
              <w:rPr>
                <w:rFonts w:ascii="Arial" w:hAnsi="Arial" w:cs="Arial"/>
              </w:rPr>
              <w:t xml:space="preserve"> gene expression levels</w:t>
            </w:r>
          </w:p>
        </w:tc>
        <w:tc>
          <w:tcPr>
            <w:tcW w:w="1261" w:type="dxa"/>
            <w:vMerge w:val="restart"/>
            <w:vAlign w:val="center"/>
          </w:tcPr>
          <w:p w14:paraId="235651CC" w14:textId="77777777" w:rsidR="009A365E" w:rsidRPr="002825E9" w:rsidRDefault="009A365E" w:rsidP="009A365E">
            <w:pPr>
              <w:jc w:val="center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p-value</w:t>
            </w:r>
          </w:p>
        </w:tc>
      </w:tr>
      <w:tr w:rsidR="009A365E" w:rsidRPr="002825E9" w14:paraId="27E3178A" w14:textId="77777777" w:rsidTr="009A365E">
        <w:tc>
          <w:tcPr>
            <w:tcW w:w="1672" w:type="dxa"/>
            <w:vMerge/>
          </w:tcPr>
          <w:p w14:paraId="4F248539" w14:textId="77777777" w:rsidR="009A365E" w:rsidRPr="002825E9" w:rsidRDefault="009A365E" w:rsidP="009A365E">
            <w:pPr>
              <w:rPr>
                <w:rFonts w:ascii="Arial" w:hAnsi="Arial" w:cs="Arial"/>
              </w:rPr>
            </w:pPr>
          </w:p>
        </w:tc>
        <w:tc>
          <w:tcPr>
            <w:tcW w:w="1285" w:type="dxa"/>
          </w:tcPr>
          <w:p w14:paraId="4717B253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0-25 percentile</w:t>
            </w:r>
          </w:p>
          <w:p w14:paraId="7320F317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(n=56</w:t>
            </w:r>
            <w:r>
              <w:rPr>
                <w:rFonts w:ascii="Arial" w:hAnsi="Arial" w:cs="Arial"/>
              </w:rPr>
              <w:t>8</w:t>
            </w:r>
            <w:r w:rsidRPr="002825E9">
              <w:rPr>
                <w:rFonts w:ascii="Arial" w:hAnsi="Arial" w:cs="Arial"/>
              </w:rPr>
              <w:t>)</w:t>
            </w:r>
          </w:p>
        </w:tc>
        <w:tc>
          <w:tcPr>
            <w:tcW w:w="1283" w:type="dxa"/>
          </w:tcPr>
          <w:p w14:paraId="521AAA7F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</w:t>
            </w:r>
            <w:r w:rsidRPr="002825E9">
              <w:rPr>
                <w:rFonts w:ascii="Arial" w:hAnsi="Arial" w:cs="Arial"/>
              </w:rPr>
              <w:t>25-50 percentile</w:t>
            </w:r>
          </w:p>
          <w:p w14:paraId="640BAEC3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(n=56</w:t>
            </w:r>
            <w:r>
              <w:rPr>
                <w:rFonts w:ascii="Arial" w:hAnsi="Arial" w:cs="Arial"/>
              </w:rPr>
              <w:t>8</w:t>
            </w:r>
            <w:r w:rsidRPr="002825E9">
              <w:rPr>
                <w:rFonts w:ascii="Arial" w:hAnsi="Arial" w:cs="Arial"/>
              </w:rPr>
              <w:t>)</w:t>
            </w:r>
          </w:p>
        </w:tc>
        <w:tc>
          <w:tcPr>
            <w:tcW w:w="1283" w:type="dxa"/>
          </w:tcPr>
          <w:p w14:paraId="2F3C6CDF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</w:t>
            </w:r>
            <w:r w:rsidRPr="002825E9">
              <w:rPr>
                <w:rFonts w:ascii="Arial" w:hAnsi="Arial" w:cs="Arial"/>
              </w:rPr>
              <w:t>50-75 percentile</w:t>
            </w:r>
          </w:p>
          <w:p w14:paraId="3C296E6B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(n=568)</w:t>
            </w:r>
          </w:p>
        </w:tc>
        <w:tc>
          <w:tcPr>
            <w:tcW w:w="1283" w:type="dxa"/>
          </w:tcPr>
          <w:p w14:paraId="1C7DDCAF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</w:t>
            </w:r>
            <w:r w:rsidRPr="002825E9">
              <w:rPr>
                <w:rFonts w:ascii="Arial" w:hAnsi="Arial" w:cs="Arial"/>
              </w:rPr>
              <w:t>75-95 percentile</w:t>
            </w:r>
          </w:p>
          <w:p w14:paraId="2387E8F0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(n=454)</w:t>
            </w:r>
          </w:p>
        </w:tc>
        <w:tc>
          <w:tcPr>
            <w:tcW w:w="1283" w:type="dxa"/>
          </w:tcPr>
          <w:p w14:paraId="2FFFFDFB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</w:t>
            </w:r>
            <w:r w:rsidRPr="002825E9">
              <w:rPr>
                <w:rFonts w:ascii="Arial" w:hAnsi="Arial" w:cs="Arial"/>
              </w:rPr>
              <w:t>95-100 percentile</w:t>
            </w:r>
          </w:p>
          <w:p w14:paraId="0ABF41E8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(n=113)</w:t>
            </w:r>
          </w:p>
        </w:tc>
        <w:tc>
          <w:tcPr>
            <w:tcW w:w="1261" w:type="dxa"/>
            <w:vMerge/>
          </w:tcPr>
          <w:p w14:paraId="66500BD7" w14:textId="77777777" w:rsidR="009A365E" w:rsidRPr="002825E9" w:rsidRDefault="009A365E" w:rsidP="009A365E">
            <w:pPr>
              <w:rPr>
                <w:rFonts w:ascii="Arial" w:hAnsi="Arial" w:cs="Arial"/>
              </w:rPr>
            </w:pPr>
          </w:p>
        </w:tc>
      </w:tr>
      <w:tr w:rsidR="009A365E" w:rsidRPr="002825E9" w14:paraId="75AB7C1B" w14:textId="77777777" w:rsidTr="009A365E">
        <w:tc>
          <w:tcPr>
            <w:tcW w:w="1672" w:type="dxa"/>
          </w:tcPr>
          <w:p w14:paraId="4E0ADA34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Age (years)</w:t>
            </w:r>
          </w:p>
        </w:tc>
        <w:tc>
          <w:tcPr>
            <w:tcW w:w="1285" w:type="dxa"/>
          </w:tcPr>
          <w:p w14:paraId="1161EB43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50.31</w:t>
            </w:r>
          </w:p>
          <w:p w14:paraId="748B322B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(3.47)</w:t>
            </w:r>
          </w:p>
        </w:tc>
        <w:tc>
          <w:tcPr>
            <w:tcW w:w="1283" w:type="dxa"/>
          </w:tcPr>
          <w:p w14:paraId="1B108ABE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50.29</w:t>
            </w:r>
          </w:p>
          <w:p w14:paraId="64A75CE2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(3.60)</w:t>
            </w:r>
          </w:p>
        </w:tc>
        <w:tc>
          <w:tcPr>
            <w:tcW w:w="1283" w:type="dxa"/>
          </w:tcPr>
          <w:p w14:paraId="03A33D58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50.07</w:t>
            </w:r>
          </w:p>
          <w:p w14:paraId="28751A62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(3.58)</w:t>
            </w:r>
          </w:p>
        </w:tc>
        <w:tc>
          <w:tcPr>
            <w:tcW w:w="1283" w:type="dxa"/>
          </w:tcPr>
          <w:p w14:paraId="2F81EB08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49.97</w:t>
            </w:r>
          </w:p>
          <w:p w14:paraId="26226C0C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(3.59)</w:t>
            </w:r>
          </w:p>
        </w:tc>
        <w:tc>
          <w:tcPr>
            <w:tcW w:w="1283" w:type="dxa"/>
          </w:tcPr>
          <w:p w14:paraId="1197CF8B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49.67</w:t>
            </w:r>
          </w:p>
          <w:p w14:paraId="0801D068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(3.83)</w:t>
            </w:r>
          </w:p>
        </w:tc>
        <w:tc>
          <w:tcPr>
            <w:tcW w:w="1261" w:type="dxa"/>
            <w:vAlign w:val="center"/>
          </w:tcPr>
          <w:p w14:paraId="48A4CF24" w14:textId="77777777" w:rsidR="009A365E" w:rsidRPr="002825E9" w:rsidRDefault="009A365E" w:rsidP="009A36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0.24</w:t>
            </w:r>
          </w:p>
        </w:tc>
      </w:tr>
      <w:tr w:rsidR="009A365E" w:rsidRPr="002825E9" w14:paraId="7748BEAA" w14:textId="77777777" w:rsidTr="009A365E">
        <w:tc>
          <w:tcPr>
            <w:tcW w:w="9350" w:type="dxa"/>
            <w:gridSpan w:val="7"/>
          </w:tcPr>
          <w:p w14:paraId="4EC50474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Race</w:t>
            </w:r>
          </w:p>
        </w:tc>
      </w:tr>
      <w:tr w:rsidR="009A365E" w:rsidRPr="002825E9" w14:paraId="77CC89D5" w14:textId="77777777" w:rsidTr="009A365E">
        <w:tc>
          <w:tcPr>
            <w:tcW w:w="1672" w:type="dxa"/>
          </w:tcPr>
          <w:p w14:paraId="3CC76882" w14:textId="77777777" w:rsidR="009A365E" w:rsidRPr="002825E9" w:rsidRDefault="009A365E" w:rsidP="009A365E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%Blacks</w:t>
            </w:r>
          </w:p>
        </w:tc>
        <w:tc>
          <w:tcPr>
            <w:tcW w:w="1285" w:type="dxa"/>
          </w:tcPr>
          <w:p w14:paraId="49011AAB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27.64</w:t>
            </w:r>
          </w:p>
        </w:tc>
        <w:tc>
          <w:tcPr>
            <w:tcW w:w="1283" w:type="dxa"/>
          </w:tcPr>
          <w:p w14:paraId="4A68EAFC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38.20</w:t>
            </w:r>
          </w:p>
        </w:tc>
        <w:tc>
          <w:tcPr>
            <w:tcW w:w="1283" w:type="dxa"/>
          </w:tcPr>
          <w:p w14:paraId="360BAFB9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43.84</w:t>
            </w:r>
          </w:p>
        </w:tc>
        <w:tc>
          <w:tcPr>
            <w:tcW w:w="1283" w:type="dxa"/>
          </w:tcPr>
          <w:p w14:paraId="79610E71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57.93</w:t>
            </w:r>
          </w:p>
        </w:tc>
        <w:tc>
          <w:tcPr>
            <w:tcW w:w="1283" w:type="dxa"/>
          </w:tcPr>
          <w:p w14:paraId="1B73F4C5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77.88</w:t>
            </w:r>
          </w:p>
        </w:tc>
        <w:tc>
          <w:tcPr>
            <w:tcW w:w="1261" w:type="dxa"/>
            <w:vAlign w:val="center"/>
          </w:tcPr>
          <w:p w14:paraId="4A81FCD0" w14:textId="77777777" w:rsidR="009A365E" w:rsidRPr="002825E9" w:rsidRDefault="009A365E" w:rsidP="009A36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&lt;0.0001</w:t>
            </w:r>
          </w:p>
        </w:tc>
      </w:tr>
      <w:tr w:rsidR="009A365E" w:rsidRPr="002825E9" w14:paraId="69DCFADC" w14:textId="77777777" w:rsidTr="009A365E">
        <w:tc>
          <w:tcPr>
            <w:tcW w:w="9350" w:type="dxa"/>
            <w:gridSpan w:val="7"/>
          </w:tcPr>
          <w:p w14:paraId="7CD09B26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Sex</w:t>
            </w:r>
          </w:p>
        </w:tc>
      </w:tr>
      <w:tr w:rsidR="009A365E" w:rsidRPr="002825E9" w14:paraId="0FE22830" w14:textId="77777777" w:rsidTr="009A365E">
        <w:tc>
          <w:tcPr>
            <w:tcW w:w="1672" w:type="dxa"/>
          </w:tcPr>
          <w:p w14:paraId="5D90C614" w14:textId="77777777" w:rsidR="009A365E" w:rsidRPr="002825E9" w:rsidRDefault="009A365E" w:rsidP="009A365E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% Female</w:t>
            </w:r>
          </w:p>
        </w:tc>
        <w:tc>
          <w:tcPr>
            <w:tcW w:w="1285" w:type="dxa"/>
          </w:tcPr>
          <w:p w14:paraId="160BC649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46.65</w:t>
            </w:r>
          </w:p>
        </w:tc>
        <w:tc>
          <w:tcPr>
            <w:tcW w:w="1283" w:type="dxa"/>
          </w:tcPr>
          <w:p w14:paraId="5CC289E7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54.40</w:t>
            </w:r>
          </w:p>
        </w:tc>
        <w:tc>
          <w:tcPr>
            <w:tcW w:w="1283" w:type="dxa"/>
          </w:tcPr>
          <w:p w14:paraId="2E314347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62.15</w:t>
            </w:r>
          </w:p>
        </w:tc>
        <w:tc>
          <w:tcPr>
            <w:tcW w:w="1283" w:type="dxa"/>
          </w:tcPr>
          <w:p w14:paraId="32EEC4E6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70.26</w:t>
            </w:r>
          </w:p>
        </w:tc>
        <w:tc>
          <w:tcPr>
            <w:tcW w:w="1283" w:type="dxa"/>
          </w:tcPr>
          <w:p w14:paraId="0D0477AF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71.68</w:t>
            </w:r>
          </w:p>
        </w:tc>
        <w:tc>
          <w:tcPr>
            <w:tcW w:w="1261" w:type="dxa"/>
          </w:tcPr>
          <w:p w14:paraId="7F703D07" w14:textId="77777777" w:rsidR="009A365E" w:rsidRPr="002825E9" w:rsidRDefault="009A365E" w:rsidP="009A36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&lt;0.0001</w:t>
            </w:r>
          </w:p>
        </w:tc>
      </w:tr>
      <w:tr w:rsidR="009A365E" w:rsidRPr="002825E9" w14:paraId="2CDCA45F" w14:textId="77777777" w:rsidTr="009A365E">
        <w:tc>
          <w:tcPr>
            <w:tcW w:w="9350" w:type="dxa"/>
            <w:gridSpan w:val="7"/>
          </w:tcPr>
          <w:p w14:paraId="722C699D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Smoking</w:t>
            </w:r>
          </w:p>
        </w:tc>
      </w:tr>
      <w:tr w:rsidR="009A365E" w:rsidRPr="002825E9" w14:paraId="3C4DCF82" w14:textId="77777777" w:rsidTr="009A365E">
        <w:tc>
          <w:tcPr>
            <w:tcW w:w="1672" w:type="dxa"/>
          </w:tcPr>
          <w:p w14:paraId="279A9F90" w14:textId="77777777" w:rsidR="009A365E" w:rsidRPr="002825E9" w:rsidRDefault="009A365E" w:rsidP="009A365E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Never</w:t>
            </w:r>
          </w:p>
        </w:tc>
        <w:tc>
          <w:tcPr>
            <w:tcW w:w="1285" w:type="dxa"/>
          </w:tcPr>
          <w:p w14:paraId="71E822FD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64.44</w:t>
            </w:r>
          </w:p>
        </w:tc>
        <w:tc>
          <w:tcPr>
            <w:tcW w:w="1283" w:type="dxa"/>
          </w:tcPr>
          <w:p w14:paraId="71932F48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67.08</w:t>
            </w:r>
          </w:p>
        </w:tc>
        <w:tc>
          <w:tcPr>
            <w:tcW w:w="1283" w:type="dxa"/>
          </w:tcPr>
          <w:p w14:paraId="3689C23C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67.61</w:t>
            </w:r>
          </w:p>
        </w:tc>
        <w:tc>
          <w:tcPr>
            <w:tcW w:w="1283" w:type="dxa"/>
          </w:tcPr>
          <w:p w14:paraId="5DED52FC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60.35</w:t>
            </w:r>
          </w:p>
        </w:tc>
        <w:tc>
          <w:tcPr>
            <w:tcW w:w="1283" w:type="dxa"/>
          </w:tcPr>
          <w:p w14:paraId="7495698E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59.29</w:t>
            </w:r>
          </w:p>
        </w:tc>
        <w:tc>
          <w:tcPr>
            <w:tcW w:w="1261" w:type="dxa"/>
            <w:vMerge w:val="restart"/>
            <w:vAlign w:val="center"/>
          </w:tcPr>
          <w:p w14:paraId="22FF6EE3" w14:textId="77777777" w:rsidR="009A365E" w:rsidRPr="002825E9" w:rsidRDefault="009A365E" w:rsidP="009A36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0.005</w:t>
            </w:r>
          </w:p>
        </w:tc>
      </w:tr>
      <w:tr w:rsidR="009A365E" w:rsidRPr="002825E9" w14:paraId="3003A66B" w14:textId="77777777" w:rsidTr="009A365E">
        <w:tc>
          <w:tcPr>
            <w:tcW w:w="1672" w:type="dxa"/>
          </w:tcPr>
          <w:p w14:paraId="101E8E4A" w14:textId="77777777" w:rsidR="009A365E" w:rsidRPr="002825E9" w:rsidRDefault="009A365E" w:rsidP="009A365E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Former</w:t>
            </w:r>
          </w:p>
        </w:tc>
        <w:tc>
          <w:tcPr>
            <w:tcW w:w="1285" w:type="dxa"/>
          </w:tcPr>
          <w:p w14:paraId="7F455B1C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25.70</w:t>
            </w:r>
          </w:p>
        </w:tc>
        <w:tc>
          <w:tcPr>
            <w:tcW w:w="1283" w:type="dxa"/>
          </w:tcPr>
          <w:p w14:paraId="22C54426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21.48</w:t>
            </w:r>
          </w:p>
        </w:tc>
        <w:tc>
          <w:tcPr>
            <w:tcW w:w="1283" w:type="dxa"/>
          </w:tcPr>
          <w:p w14:paraId="04D42CC4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18.84</w:t>
            </w:r>
          </w:p>
        </w:tc>
        <w:tc>
          <w:tcPr>
            <w:tcW w:w="1283" w:type="dxa"/>
          </w:tcPr>
          <w:p w14:paraId="5AC60F34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23.79</w:t>
            </w:r>
          </w:p>
        </w:tc>
        <w:tc>
          <w:tcPr>
            <w:tcW w:w="1283" w:type="dxa"/>
          </w:tcPr>
          <w:p w14:paraId="7B4219F9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21.24</w:t>
            </w:r>
          </w:p>
        </w:tc>
        <w:tc>
          <w:tcPr>
            <w:tcW w:w="1261" w:type="dxa"/>
            <w:vMerge/>
          </w:tcPr>
          <w:p w14:paraId="31EB6EBA" w14:textId="77777777" w:rsidR="009A365E" w:rsidRPr="002825E9" w:rsidRDefault="009A365E" w:rsidP="009A365E">
            <w:pPr>
              <w:rPr>
                <w:rFonts w:ascii="Arial" w:hAnsi="Arial" w:cs="Arial"/>
              </w:rPr>
            </w:pPr>
          </w:p>
        </w:tc>
      </w:tr>
      <w:tr w:rsidR="009A365E" w:rsidRPr="002825E9" w14:paraId="0354D5AB" w14:textId="77777777" w:rsidTr="009A365E">
        <w:tc>
          <w:tcPr>
            <w:tcW w:w="1672" w:type="dxa"/>
          </w:tcPr>
          <w:p w14:paraId="17143057" w14:textId="77777777" w:rsidR="009A365E" w:rsidRPr="002825E9" w:rsidRDefault="009A365E" w:rsidP="009A365E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Current</w:t>
            </w:r>
          </w:p>
        </w:tc>
        <w:tc>
          <w:tcPr>
            <w:tcW w:w="1285" w:type="dxa"/>
          </w:tcPr>
          <w:p w14:paraId="7C8F286F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9.86</w:t>
            </w:r>
          </w:p>
        </w:tc>
        <w:tc>
          <w:tcPr>
            <w:tcW w:w="1283" w:type="dxa"/>
          </w:tcPr>
          <w:p w14:paraId="1B0F1852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11.44</w:t>
            </w:r>
          </w:p>
        </w:tc>
        <w:tc>
          <w:tcPr>
            <w:tcW w:w="1283" w:type="dxa"/>
          </w:tcPr>
          <w:p w14:paraId="2D24CE24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13.56</w:t>
            </w:r>
          </w:p>
        </w:tc>
        <w:tc>
          <w:tcPr>
            <w:tcW w:w="1283" w:type="dxa"/>
          </w:tcPr>
          <w:p w14:paraId="78051870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15.86</w:t>
            </w:r>
          </w:p>
        </w:tc>
        <w:tc>
          <w:tcPr>
            <w:tcW w:w="1283" w:type="dxa"/>
          </w:tcPr>
          <w:p w14:paraId="768766F6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19.47</w:t>
            </w:r>
          </w:p>
        </w:tc>
        <w:tc>
          <w:tcPr>
            <w:tcW w:w="1261" w:type="dxa"/>
            <w:vMerge/>
          </w:tcPr>
          <w:p w14:paraId="4385E952" w14:textId="77777777" w:rsidR="009A365E" w:rsidRPr="002825E9" w:rsidRDefault="009A365E" w:rsidP="009A365E">
            <w:pPr>
              <w:rPr>
                <w:rFonts w:ascii="Arial" w:hAnsi="Arial" w:cs="Arial"/>
              </w:rPr>
            </w:pPr>
          </w:p>
        </w:tc>
      </w:tr>
      <w:tr w:rsidR="009A365E" w:rsidRPr="002825E9" w14:paraId="45CF339D" w14:textId="77777777" w:rsidTr="009A365E">
        <w:tc>
          <w:tcPr>
            <w:tcW w:w="1672" w:type="dxa"/>
          </w:tcPr>
          <w:p w14:paraId="6895C3A8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BMI</w:t>
            </w:r>
          </w:p>
        </w:tc>
        <w:tc>
          <w:tcPr>
            <w:tcW w:w="1285" w:type="dxa"/>
          </w:tcPr>
          <w:p w14:paraId="547FE943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28.93</w:t>
            </w:r>
          </w:p>
          <w:p w14:paraId="4A248907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(6.21)</w:t>
            </w:r>
          </w:p>
        </w:tc>
        <w:tc>
          <w:tcPr>
            <w:tcW w:w="1283" w:type="dxa"/>
          </w:tcPr>
          <w:p w14:paraId="76A9BBA3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29.41</w:t>
            </w:r>
          </w:p>
          <w:p w14:paraId="68906435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(6.51)</w:t>
            </w:r>
          </w:p>
        </w:tc>
        <w:tc>
          <w:tcPr>
            <w:tcW w:w="1283" w:type="dxa"/>
          </w:tcPr>
          <w:p w14:paraId="0661392C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30.22</w:t>
            </w:r>
          </w:p>
          <w:p w14:paraId="5ADB0062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(7.54)</w:t>
            </w:r>
          </w:p>
        </w:tc>
        <w:tc>
          <w:tcPr>
            <w:tcW w:w="1283" w:type="dxa"/>
          </w:tcPr>
          <w:p w14:paraId="1EAAA0AC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31.19</w:t>
            </w:r>
          </w:p>
          <w:p w14:paraId="12E29DA2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(7.76)</w:t>
            </w:r>
          </w:p>
        </w:tc>
        <w:tc>
          <w:tcPr>
            <w:tcW w:w="1283" w:type="dxa"/>
          </w:tcPr>
          <w:p w14:paraId="1AC61DB4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30.74</w:t>
            </w:r>
          </w:p>
          <w:p w14:paraId="3D6E51AA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(7.13)</w:t>
            </w:r>
          </w:p>
        </w:tc>
        <w:tc>
          <w:tcPr>
            <w:tcW w:w="1261" w:type="dxa"/>
          </w:tcPr>
          <w:p w14:paraId="4C3FC757" w14:textId="77777777" w:rsidR="009A365E" w:rsidRPr="002825E9" w:rsidRDefault="009A365E" w:rsidP="009A36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&lt;0.0001</w:t>
            </w:r>
          </w:p>
        </w:tc>
      </w:tr>
      <w:tr w:rsidR="009A365E" w:rsidRPr="002825E9" w14:paraId="07BB33DB" w14:textId="77777777" w:rsidTr="009A365E">
        <w:tc>
          <w:tcPr>
            <w:tcW w:w="1672" w:type="dxa"/>
          </w:tcPr>
          <w:p w14:paraId="38FBF42A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lastRenderedPageBreak/>
              <w:t>Alcohol consumption (mL/day)</w:t>
            </w:r>
          </w:p>
        </w:tc>
        <w:tc>
          <w:tcPr>
            <w:tcW w:w="1285" w:type="dxa"/>
          </w:tcPr>
          <w:p w14:paraId="34D2B8D7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11.65</w:t>
            </w:r>
          </w:p>
          <w:p w14:paraId="1309D1D2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(16.34)</w:t>
            </w:r>
          </w:p>
        </w:tc>
        <w:tc>
          <w:tcPr>
            <w:tcW w:w="1283" w:type="dxa"/>
          </w:tcPr>
          <w:p w14:paraId="7AC3243A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12.15</w:t>
            </w:r>
          </w:p>
          <w:p w14:paraId="2B51B517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(26.12)</w:t>
            </w:r>
          </w:p>
        </w:tc>
        <w:tc>
          <w:tcPr>
            <w:tcW w:w="1283" w:type="dxa"/>
          </w:tcPr>
          <w:p w14:paraId="789CFC1C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10.32</w:t>
            </w:r>
          </w:p>
          <w:p w14:paraId="3980A653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(18.23)</w:t>
            </w:r>
          </w:p>
        </w:tc>
        <w:tc>
          <w:tcPr>
            <w:tcW w:w="1283" w:type="dxa"/>
          </w:tcPr>
          <w:p w14:paraId="17798437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9.46</w:t>
            </w:r>
          </w:p>
          <w:p w14:paraId="2BD1DF17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(18.88)</w:t>
            </w:r>
          </w:p>
        </w:tc>
        <w:tc>
          <w:tcPr>
            <w:tcW w:w="1283" w:type="dxa"/>
          </w:tcPr>
          <w:p w14:paraId="2D68362B" w14:textId="77777777" w:rsidR="009A365E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9.63</w:t>
            </w:r>
          </w:p>
          <w:p w14:paraId="11F2EE09" w14:textId="77777777" w:rsidR="009A365E" w:rsidRPr="002825E9" w:rsidRDefault="009A365E" w:rsidP="009A3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(13.39)</w:t>
            </w:r>
          </w:p>
        </w:tc>
        <w:tc>
          <w:tcPr>
            <w:tcW w:w="1261" w:type="dxa"/>
          </w:tcPr>
          <w:p w14:paraId="2FA27DA7" w14:textId="77777777" w:rsidR="009A365E" w:rsidRPr="002825E9" w:rsidRDefault="009A365E" w:rsidP="009A36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0.18</w:t>
            </w:r>
          </w:p>
        </w:tc>
      </w:tr>
      <w:tr w:rsidR="00C011A6" w:rsidRPr="002825E9" w14:paraId="5BEEF79A" w14:textId="77777777" w:rsidTr="009A365E">
        <w:tc>
          <w:tcPr>
            <w:tcW w:w="1672" w:type="dxa"/>
          </w:tcPr>
          <w:p w14:paraId="5839A2B3" w14:textId="0EE24DDC" w:rsidR="00C011A6" w:rsidRPr="002825E9" w:rsidRDefault="00C011A6" w:rsidP="00C011A6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C-reactive protein (</w:t>
            </w:r>
            <w:proofErr w:type="spellStart"/>
            <w:r w:rsidRPr="002825E9">
              <w:rPr>
                <w:rFonts w:ascii="Arial" w:hAnsi="Arial" w:cs="Arial"/>
                <w:color w:val="000000"/>
                <w:sz w:val="20"/>
                <w:szCs w:val="20"/>
              </w:rPr>
              <w:t>uG</w:t>
            </w:r>
            <w:proofErr w:type="spellEnd"/>
            <w:r w:rsidRPr="002825E9">
              <w:rPr>
                <w:rFonts w:ascii="Arial" w:hAnsi="Arial" w:cs="Arial"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1285" w:type="dxa"/>
          </w:tcPr>
          <w:p w14:paraId="1AD19F9B" w14:textId="77777777" w:rsidR="00C011A6" w:rsidRDefault="00C011A6" w:rsidP="00C011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2.07</w:t>
            </w:r>
          </w:p>
          <w:p w14:paraId="3623982D" w14:textId="76E4B700" w:rsidR="00C011A6" w:rsidRDefault="00C011A6" w:rsidP="00C011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(3.35)</w:t>
            </w:r>
          </w:p>
        </w:tc>
        <w:tc>
          <w:tcPr>
            <w:tcW w:w="1283" w:type="dxa"/>
          </w:tcPr>
          <w:p w14:paraId="3F4D75F5" w14:textId="77777777" w:rsidR="00C011A6" w:rsidRDefault="00C011A6" w:rsidP="00C011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2.42</w:t>
            </w:r>
          </w:p>
          <w:p w14:paraId="0E91C673" w14:textId="19B314B1" w:rsidR="00C011A6" w:rsidRDefault="00C011A6" w:rsidP="00C011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(3.56)</w:t>
            </w:r>
          </w:p>
        </w:tc>
        <w:tc>
          <w:tcPr>
            <w:tcW w:w="1283" w:type="dxa"/>
          </w:tcPr>
          <w:p w14:paraId="062D983B" w14:textId="77777777" w:rsidR="00C011A6" w:rsidRDefault="00C011A6" w:rsidP="00C011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3.14</w:t>
            </w:r>
          </w:p>
          <w:p w14:paraId="0976E3ED" w14:textId="1E35BF51" w:rsidR="00C011A6" w:rsidRDefault="00C011A6" w:rsidP="00C011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(5.00)</w:t>
            </w:r>
          </w:p>
        </w:tc>
        <w:tc>
          <w:tcPr>
            <w:tcW w:w="1283" w:type="dxa"/>
          </w:tcPr>
          <w:p w14:paraId="0EF93C87" w14:textId="77777777" w:rsidR="00C011A6" w:rsidRDefault="00C011A6" w:rsidP="00C011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4.03</w:t>
            </w:r>
          </w:p>
          <w:p w14:paraId="3112ACC7" w14:textId="0A93C011" w:rsidR="00C011A6" w:rsidRDefault="00C011A6" w:rsidP="00C011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(6.18)</w:t>
            </w:r>
          </w:p>
        </w:tc>
        <w:tc>
          <w:tcPr>
            <w:tcW w:w="1283" w:type="dxa"/>
          </w:tcPr>
          <w:p w14:paraId="613C086B" w14:textId="77777777" w:rsidR="00C011A6" w:rsidRDefault="00C011A6" w:rsidP="00C011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4.99</w:t>
            </w:r>
          </w:p>
          <w:p w14:paraId="347B122E" w14:textId="571BCC35" w:rsidR="00C011A6" w:rsidRDefault="00C011A6" w:rsidP="00C011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(6.36)</w:t>
            </w:r>
          </w:p>
        </w:tc>
        <w:tc>
          <w:tcPr>
            <w:tcW w:w="1261" w:type="dxa"/>
          </w:tcPr>
          <w:p w14:paraId="6075F733" w14:textId="77777777" w:rsidR="00C011A6" w:rsidRDefault="00C011A6" w:rsidP="00C011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&lt;0.0001</w:t>
            </w:r>
          </w:p>
          <w:p w14:paraId="707537EA" w14:textId="77777777" w:rsidR="00C011A6" w:rsidRDefault="00C011A6" w:rsidP="00C011A6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910435A" w14:textId="77777777" w:rsidR="009A365E" w:rsidRDefault="009A365E" w:rsidP="009A365E">
      <w:pPr>
        <w:spacing w:after="0" w:line="360" w:lineRule="auto"/>
        <w:rPr>
          <w:rFonts w:ascii="Arial" w:hAnsi="Arial" w:cs="Arial"/>
          <w:sz w:val="18"/>
          <w:szCs w:val="18"/>
        </w:rPr>
      </w:pPr>
    </w:p>
    <w:p w14:paraId="1E0EA536" w14:textId="0F272949" w:rsidR="00C011A6" w:rsidRDefault="00C011A6" w:rsidP="00C011A6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Supplementary table 1c</w:t>
      </w:r>
      <w:r w:rsidRPr="00833183">
        <w:rPr>
          <w:rFonts w:ascii="Arial" w:hAnsi="Arial" w:cs="Arial"/>
          <w:b/>
        </w:rPr>
        <w:t xml:space="preserve">: </w:t>
      </w:r>
      <w:r w:rsidRPr="002825E9">
        <w:rPr>
          <w:rFonts w:ascii="Arial" w:hAnsi="Arial" w:cs="Arial"/>
          <w:b/>
        </w:rPr>
        <w:t xml:space="preserve">Participant characteristics at year 25 with respect to </w:t>
      </w:r>
      <w:r>
        <w:rPr>
          <w:rFonts w:ascii="Arial" w:hAnsi="Arial" w:cs="Arial"/>
          <w:b/>
          <w:i/>
        </w:rPr>
        <w:t>TLR1</w:t>
      </w:r>
      <w:r w:rsidRPr="002825E9">
        <w:rPr>
          <w:rFonts w:ascii="Arial" w:hAnsi="Arial" w:cs="Arial"/>
          <w:b/>
        </w:rPr>
        <w:t xml:space="preserve"> gene expression levels</w:t>
      </w:r>
    </w:p>
    <w:tbl>
      <w:tblPr>
        <w:tblStyle w:val="TableGrid"/>
        <w:tblpPr w:leftFromText="180" w:rightFromText="180" w:vertAnchor="text" w:horzAnchor="margin" w:tblpY="162"/>
        <w:tblW w:w="0" w:type="auto"/>
        <w:tblLook w:val="04A0" w:firstRow="1" w:lastRow="0" w:firstColumn="1" w:lastColumn="0" w:noHBand="0" w:noVBand="1"/>
      </w:tblPr>
      <w:tblGrid>
        <w:gridCol w:w="1672"/>
        <w:gridCol w:w="1285"/>
        <w:gridCol w:w="1283"/>
        <w:gridCol w:w="1283"/>
        <w:gridCol w:w="1283"/>
        <w:gridCol w:w="1283"/>
        <w:gridCol w:w="1261"/>
      </w:tblGrid>
      <w:tr w:rsidR="001D5F7A" w:rsidRPr="002825E9" w14:paraId="7F1CF888" w14:textId="77777777" w:rsidTr="00222E80">
        <w:tc>
          <w:tcPr>
            <w:tcW w:w="1672" w:type="dxa"/>
            <w:vMerge w:val="restart"/>
            <w:vAlign w:val="center"/>
          </w:tcPr>
          <w:p w14:paraId="28B4C1C2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Characteristics</w:t>
            </w:r>
          </w:p>
        </w:tc>
        <w:tc>
          <w:tcPr>
            <w:tcW w:w="6417" w:type="dxa"/>
            <w:gridSpan w:val="5"/>
          </w:tcPr>
          <w:p w14:paraId="3979EB1F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TLR1</w:t>
            </w:r>
            <w:r w:rsidRPr="002825E9">
              <w:rPr>
                <w:rFonts w:ascii="Arial" w:hAnsi="Arial" w:cs="Arial"/>
              </w:rPr>
              <w:t xml:space="preserve"> gene expression levels</w:t>
            </w:r>
          </w:p>
        </w:tc>
        <w:tc>
          <w:tcPr>
            <w:tcW w:w="1261" w:type="dxa"/>
            <w:vMerge w:val="restart"/>
            <w:vAlign w:val="center"/>
          </w:tcPr>
          <w:p w14:paraId="153DCE38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p-value</w:t>
            </w:r>
          </w:p>
        </w:tc>
      </w:tr>
      <w:tr w:rsidR="001D5F7A" w:rsidRPr="002825E9" w14:paraId="6B9BD32D" w14:textId="77777777" w:rsidTr="00222E80">
        <w:tc>
          <w:tcPr>
            <w:tcW w:w="1672" w:type="dxa"/>
            <w:vMerge/>
          </w:tcPr>
          <w:p w14:paraId="15777078" w14:textId="77777777" w:rsidR="001D5F7A" w:rsidRPr="002825E9" w:rsidRDefault="001D5F7A" w:rsidP="00222E80">
            <w:pPr>
              <w:rPr>
                <w:rFonts w:ascii="Arial" w:hAnsi="Arial" w:cs="Arial"/>
              </w:rPr>
            </w:pPr>
          </w:p>
        </w:tc>
        <w:tc>
          <w:tcPr>
            <w:tcW w:w="1285" w:type="dxa"/>
          </w:tcPr>
          <w:p w14:paraId="22227733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0-25 percentile</w:t>
            </w:r>
          </w:p>
          <w:p w14:paraId="1F439D92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(n=56</w:t>
            </w:r>
            <w:r>
              <w:rPr>
                <w:rFonts w:ascii="Arial" w:hAnsi="Arial" w:cs="Arial"/>
              </w:rPr>
              <w:t>8</w:t>
            </w:r>
            <w:r w:rsidRPr="002825E9">
              <w:rPr>
                <w:rFonts w:ascii="Arial" w:hAnsi="Arial" w:cs="Arial"/>
              </w:rPr>
              <w:t>)</w:t>
            </w:r>
          </w:p>
        </w:tc>
        <w:tc>
          <w:tcPr>
            <w:tcW w:w="1283" w:type="dxa"/>
          </w:tcPr>
          <w:p w14:paraId="0000ACCE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</w:t>
            </w:r>
            <w:r w:rsidRPr="002825E9">
              <w:rPr>
                <w:rFonts w:ascii="Arial" w:hAnsi="Arial" w:cs="Arial"/>
              </w:rPr>
              <w:t>25-50 percentile</w:t>
            </w:r>
          </w:p>
          <w:p w14:paraId="34F2083E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(n=56</w:t>
            </w:r>
            <w:r>
              <w:rPr>
                <w:rFonts w:ascii="Arial" w:hAnsi="Arial" w:cs="Arial"/>
              </w:rPr>
              <w:t>8</w:t>
            </w:r>
            <w:r w:rsidRPr="002825E9">
              <w:rPr>
                <w:rFonts w:ascii="Arial" w:hAnsi="Arial" w:cs="Arial"/>
              </w:rPr>
              <w:t>)</w:t>
            </w:r>
          </w:p>
        </w:tc>
        <w:tc>
          <w:tcPr>
            <w:tcW w:w="1283" w:type="dxa"/>
          </w:tcPr>
          <w:p w14:paraId="44330F3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</w:t>
            </w:r>
            <w:r w:rsidRPr="002825E9">
              <w:rPr>
                <w:rFonts w:ascii="Arial" w:hAnsi="Arial" w:cs="Arial"/>
              </w:rPr>
              <w:t>50-75 percentile</w:t>
            </w:r>
          </w:p>
          <w:p w14:paraId="75DB6654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(n=568)</w:t>
            </w:r>
          </w:p>
        </w:tc>
        <w:tc>
          <w:tcPr>
            <w:tcW w:w="1283" w:type="dxa"/>
          </w:tcPr>
          <w:p w14:paraId="7CF18AF0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</w:t>
            </w:r>
            <w:r w:rsidRPr="002825E9">
              <w:rPr>
                <w:rFonts w:ascii="Arial" w:hAnsi="Arial" w:cs="Arial"/>
              </w:rPr>
              <w:t>75-95 percentile</w:t>
            </w:r>
          </w:p>
          <w:p w14:paraId="596C2514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(n=454)</w:t>
            </w:r>
          </w:p>
        </w:tc>
        <w:tc>
          <w:tcPr>
            <w:tcW w:w="1283" w:type="dxa"/>
          </w:tcPr>
          <w:p w14:paraId="24D74EE7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</w:t>
            </w:r>
            <w:r w:rsidRPr="002825E9">
              <w:rPr>
                <w:rFonts w:ascii="Arial" w:hAnsi="Arial" w:cs="Arial"/>
              </w:rPr>
              <w:t>95-100 percentile</w:t>
            </w:r>
          </w:p>
          <w:p w14:paraId="72FAB733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(n=113)</w:t>
            </w:r>
          </w:p>
        </w:tc>
        <w:tc>
          <w:tcPr>
            <w:tcW w:w="1261" w:type="dxa"/>
            <w:vMerge/>
          </w:tcPr>
          <w:p w14:paraId="17532414" w14:textId="77777777" w:rsidR="001D5F7A" w:rsidRPr="002825E9" w:rsidRDefault="001D5F7A" w:rsidP="00222E80">
            <w:pPr>
              <w:rPr>
                <w:rFonts w:ascii="Arial" w:hAnsi="Arial" w:cs="Arial"/>
              </w:rPr>
            </w:pPr>
          </w:p>
        </w:tc>
      </w:tr>
      <w:tr w:rsidR="001D5F7A" w:rsidRPr="002825E9" w14:paraId="1A275122" w14:textId="77777777" w:rsidTr="00222E80">
        <w:tc>
          <w:tcPr>
            <w:tcW w:w="1672" w:type="dxa"/>
          </w:tcPr>
          <w:p w14:paraId="5401633A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Age (years)</w:t>
            </w:r>
          </w:p>
        </w:tc>
        <w:tc>
          <w:tcPr>
            <w:tcW w:w="1285" w:type="dxa"/>
          </w:tcPr>
          <w:p w14:paraId="544887E7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50.51</w:t>
            </w:r>
          </w:p>
          <w:p w14:paraId="7D928EF8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(3.56)</w:t>
            </w:r>
          </w:p>
        </w:tc>
        <w:tc>
          <w:tcPr>
            <w:tcW w:w="1283" w:type="dxa"/>
          </w:tcPr>
          <w:p w14:paraId="7A83A911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50.49</w:t>
            </w:r>
          </w:p>
          <w:p w14:paraId="27F9DD73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(3.57)</w:t>
            </w:r>
          </w:p>
        </w:tc>
        <w:tc>
          <w:tcPr>
            <w:tcW w:w="1283" w:type="dxa"/>
          </w:tcPr>
          <w:p w14:paraId="37B14A63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49.93</w:t>
            </w:r>
          </w:p>
          <w:p w14:paraId="277F87FD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(3.48)</w:t>
            </w:r>
          </w:p>
        </w:tc>
        <w:tc>
          <w:tcPr>
            <w:tcW w:w="1283" w:type="dxa"/>
          </w:tcPr>
          <w:p w14:paraId="6290CE73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49.75</w:t>
            </w:r>
          </w:p>
          <w:p w14:paraId="684CEDF0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(3.67)</w:t>
            </w:r>
          </w:p>
        </w:tc>
        <w:tc>
          <w:tcPr>
            <w:tcW w:w="1283" w:type="dxa"/>
          </w:tcPr>
          <w:p w14:paraId="6A50FA0F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49.23</w:t>
            </w:r>
          </w:p>
          <w:p w14:paraId="3F96048A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(3.36)</w:t>
            </w:r>
          </w:p>
        </w:tc>
        <w:tc>
          <w:tcPr>
            <w:tcW w:w="1261" w:type="dxa"/>
            <w:vAlign w:val="center"/>
          </w:tcPr>
          <w:p w14:paraId="7938FBF8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&lt;0.0001</w:t>
            </w:r>
          </w:p>
        </w:tc>
      </w:tr>
      <w:tr w:rsidR="001D5F7A" w:rsidRPr="002825E9" w14:paraId="13656F35" w14:textId="77777777" w:rsidTr="00222E80">
        <w:tc>
          <w:tcPr>
            <w:tcW w:w="9350" w:type="dxa"/>
            <w:gridSpan w:val="7"/>
          </w:tcPr>
          <w:p w14:paraId="7160388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Race</w:t>
            </w:r>
          </w:p>
        </w:tc>
      </w:tr>
      <w:tr w:rsidR="001D5F7A" w:rsidRPr="002825E9" w14:paraId="7D44F380" w14:textId="77777777" w:rsidTr="00222E80">
        <w:tc>
          <w:tcPr>
            <w:tcW w:w="1672" w:type="dxa"/>
          </w:tcPr>
          <w:p w14:paraId="356807EA" w14:textId="77777777" w:rsidR="001D5F7A" w:rsidRPr="002825E9" w:rsidRDefault="001D5F7A" w:rsidP="00222E80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%Blacks</w:t>
            </w:r>
          </w:p>
        </w:tc>
        <w:tc>
          <w:tcPr>
            <w:tcW w:w="1285" w:type="dxa"/>
          </w:tcPr>
          <w:p w14:paraId="730476AB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41.37</w:t>
            </w:r>
          </w:p>
        </w:tc>
        <w:tc>
          <w:tcPr>
            <w:tcW w:w="1283" w:type="dxa"/>
          </w:tcPr>
          <w:p w14:paraId="0D49761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38.73</w:t>
            </w:r>
          </w:p>
        </w:tc>
        <w:tc>
          <w:tcPr>
            <w:tcW w:w="1283" w:type="dxa"/>
          </w:tcPr>
          <w:p w14:paraId="5643D620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43.84</w:t>
            </w:r>
          </w:p>
        </w:tc>
        <w:tc>
          <w:tcPr>
            <w:tcW w:w="1283" w:type="dxa"/>
          </w:tcPr>
          <w:p w14:paraId="037A62F2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45.37</w:t>
            </w:r>
          </w:p>
        </w:tc>
        <w:tc>
          <w:tcPr>
            <w:tcW w:w="1283" w:type="dxa"/>
          </w:tcPr>
          <w:p w14:paraId="09327ED0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56.64</w:t>
            </w:r>
          </w:p>
        </w:tc>
        <w:tc>
          <w:tcPr>
            <w:tcW w:w="1261" w:type="dxa"/>
            <w:vAlign w:val="center"/>
          </w:tcPr>
          <w:p w14:paraId="71379B12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0.006</w:t>
            </w:r>
          </w:p>
        </w:tc>
      </w:tr>
      <w:tr w:rsidR="001D5F7A" w:rsidRPr="002825E9" w14:paraId="4DCE79C6" w14:textId="77777777" w:rsidTr="00222E80">
        <w:tc>
          <w:tcPr>
            <w:tcW w:w="9350" w:type="dxa"/>
            <w:gridSpan w:val="7"/>
          </w:tcPr>
          <w:p w14:paraId="593E8057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Sex</w:t>
            </w:r>
          </w:p>
        </w:tc>
      </w:tr>
      <w:tr w:rsidR="001D5F7A" w:rsidRPr="002825E9" w14:paraId="3D84FEDF" w14:textId="77777777" w:rsidTr="00222E80">
        <w:tc>
          <w:tcPr>
            <w:tcW w:w="1672" w:type="dxa"/>
          </w:tcPr>
          <w:p w14:paraId="0522778D" w14:textId="77777777" w:rsidR="001D5F7A" w:rsidRPr="002825E9" w:rsidRDefault="001D5F7A" w:rsidP="00222E80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% Female</w:t>
            </w:r>
          </w:p>
        </w:tc>
        <w:tc>
          <w:tcPr>
            <w:tcW w:w="1285" w:type="dxa"/>
          </w:tcPr>
          <w:p w14:paraId="16510ECD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51.23</w:t>
            </w:r>
          </w:p>
        </w:tc>
        <w:tc>
          <w:tcPr>
            <w:tcW w:w="1283" w:type="dxa"/>
          </w:tcPr>
          <w:p w14:paraId="3EB19940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57.57</w:t>
            </w:r>
          </w:p>
        </w:tc>
        <w:tc>
          <w:tcPr>
            <w:tcW w:w="1283" w:type="dxa"/>
          </w:tcPr>
          <w:p w14:paraId="3E5110BB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59.86</w:t>
            </w:r>
          </w:p>
        </w:tc>
        <w:tc>
          <w:tcPr>
            <w:tcW w:w="1283" w:type="dxa"/>
          </w:tcPr>
          <w:p w14:paraId="46FB9FAA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62.78</w:t>
            </w:r>
          </w:p>
        </w:tc>
        <w:tc>
          <w:tcPr>
            <w:tcW w:w="1283" w:type="dxa"/>
          </w:tcPr>
          <w:p w14:paraId="3E290C68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74.34</w:t>
            </w:r>
          </w:p>
        </w:tc>
        <w:tc>
          <w:tcPr>
            <w:tcW w:w="1261" w:type="dxa"/>
          </w:tcPr>
          <w:p w14:paraId="47CDCED8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&lt;0.0001</w:t>
            </w:r>
          </w:p>
        </w:tc>
      </w:tr>
      <w:tr w:rsidR="001D5F7A" w:rsidRPr="002825E9" w14:paraId="5A24E66C" w14:textId="77777777" w:rsidTr="00222E80">
        <w:tc>
          <w:tcPr>
            <w:tcW w:w="9350" w:type="dxa"/>
            <w:gridSpan w:val="7"/>
          </w:tcPr>
          <w:p w14:paraId="32329903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Smoking</w:t>
            </w:r>
          </w:p>
        </w:tc>
      </w:tr>
      <w:tr w:rsidR="001D5F7A" w:rsidRPr="002825E9" w14:paraId="516186F9" w14:textId="77777777" w:rsidTr="00222E80">
        <w:tc>
          <w:tcPr>
            <w:tcW w:w="1672" w:type="dxa"/>
          </w:tcPr>
          <w:p w14:paraId="54A8B15F" w14:textId="77777777" w:rsidR="001D5F7A" w:rsidRPr="002825E9" w:rsidRDefault="001D5F7A" w:rsidP="00222E80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Never</w:t>
            </w:r>
          </w:p>
        </w:tc>
        <w:tc>
          <w:tcPr>
            <w:tcW w:w="1285" w:type="dxa"/>
          </w:tcPr>
          <w:p w14:paraId="66A9782E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66.73</w:t>
            </w:r>
          </w:p>
        </w:tc>
        <w:tc>
          <w:tcPr>
            <w:tcW w:w="1283" w:type="dxa"/>
          </w:tcPr>
          <w:p w14:paraId="0E74616B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65.67</w:t>
            </w:r>
          </w:p>
        </w:tc>
        <w:tc>
          <w:tcPr>
            <w:tcW w:w="1283" w:type="dxa"/>
          </w:tcPr>
          <w:p w14:paraId="21C9FE25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64.79</w:t>
            </w:r>
          </w:p>
        </w:tc>
        <w:tc>
          <w:tcPr>
            <w:tcW w:w="1283" w:type="dxa"/>
          </w:tcPr>
          <w:p w14:paraId="5D2794BA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63.22</w:t>
            </w:r>
          </w:p>
        </w:tc>
        <w:tc>
          <w:tcPr>
            <w:tcW w:w="1283" w:type="dxa"/>
          </w:tcPr>
          <w:p w14:paraId="528181C1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57.52</w:t>
            </w:r>
          </w:p>
        </w:tc>
        <w:tc>
          <w:tcPr>
            <w:tcW w:w="1261" w:type="dxa"/>
            <w:vMerge w:val="restart"/>
            <w:vAlign w:val="center"/>
          </w:tcPr>
          <w:p w14:paraId="4D5BAF51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0.11</w:t>
            </w:r>
          </w:p>
        </w:tc>
      </w:tr>
      <w:tr w:rsidR="001D5F7A" w:rsidRPr="002825E9" w14:paraId="04C49043" w14:textId="77777777" w:rsidTr="00222E80">
        <w:tc>
          <w:tcPr>
            <w:tcW w:w="1672" w:type="dxa"/>
          </w:tcPr>
          <w:p w14:paraId="2583E26A" w14:textId="77777777" w:rsidR="001D5F7A" w:rsidRPr="002825E9" w:rsidRDefault="001D5F7A" w:rsidP="00222E80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Former</w:t>
            </w:r>
          </w:p>
        </w:tc>
        <w:tc>
          <w:tcPr>
            <w:tcW w:w="1285" w:type="dxa"/>
          </w:tcPr>
          <w:p w14:paraId="4F91BBD2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22.71</w:t>
            </w:r>
          </w:p>
        </w:tc>
        <w:tc>
          <w:tcPr>
            <w:tcW w:w="1283" w:type="dxa"/>
          </w:tcPr>
          <w:p w14:paraId="24DF53CA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23.06</w:t>
            </w:r>
          </w:p>
        </w:tc>
        <w:tc>
          <w:tcPr>
            <w:tcW w:w="1283" w:type="dxa"/>
          </w:tcPr>
          <w:p w14:paraId="269E207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22.36</w:t>
            </w:r>
          </w:p>
        </w:tc>
        <w:tc>
          <w:tcPr>
            <w:tcW w:w="1283" w:type="dxa"/>
          </w:tcPr>
          <w:p w14:paraId="1B500B90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20.26</w:t>
            </w:r>
          </w:p>
        </w:tc>
        <w:tc>
          <w:tcPr>
            <w:tcW w:w="1283" w:type="dxa"/>
          </w:tcPr>
          <w:p w14:paraId="68D84BBB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24.78</w:t>
            </w:r>
          </w:p>
        </w:tc>
        <w:tc>
          <w:tcPr>
            <w:tcW w:w="1261" w:type="dxa"/>
            <w:vMerge/>
          </w:tcPr>
          <w:p w14:paraId="4CDE3C85" w14:textId="77777777" w:rsidR="001D5F7A" w:rsidRPr="002825E9" w:rsidRDefault="001D5F7A" w:rsidP="00222E80">
            <w:pPr>
              <w:rPr>
                <w:rFonts w:ascii="Arial" w:hAnsi="Arial" w:cs="Arial"/>
              </w:rPr>
            </w:pPr>
          </w:p>
        </w:tc>
      </w:tr>
      <w:tr w:rsidR="001D5F7A" w:rsidRPr="002825E9" w14:paraId="31B70418" w14:textId="77777777" w:rsidTr="00222E80">
        <w:tc>
          <w:tcPr>
            <w:tcW w:w="1672" w:type="dxa"/>
          </w:tcPr>
          <w:p w14:paraId="03DF1AEF" w14:textId="77777777" w:rsidR="001D5F7A" w:rsidRPr="002825E9" w:rsidRDefault="001D5F7A" w:rsidP="00222E80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Current</w:t>
            </w:r>
          </w:p>
        </w:tc>
        <w:tc>
          <w:tcPr>
            <w:tcW w:w="1285" w:type="dxa"/>
          </w:tcPr>
          <w:p w14:paraId="2118E5F8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10.56</w:t>
            </w:r>
          </w:p>
        </w:tc>
        <w:tc>
          <w:tcPr>
            <w:tcW w:w="1283" w:type="dxa"/>
          </w:tcPr>
          <w:p w14:paraId="533B15D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11.27</w:t>
            </w:r>
          </w:p>
        </w:tc>
        <w:tc>
          <w:tcPr>
            <w:tcW w:w="1283" w:type="dxa"/>
          </w:tcPr>
          <w:p w14:paraId="1CC19C2B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12.85</w:t>
            </w:r>
          </w:p>
        </w:tc>
        <w:tc>
          <w:tcPr>
            <w:tcW w:w="1283" w:type="dxa"/>
          </w:tcPr>
          <w:p w14:paraId="4A90E6E7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16.52</w:t>
            </w:r>
          </w:p>
        </w:tc>
        <w:tc>
          <w:tcPr>
            <w:tcW w:w="1283" w:type="dxa"/>
          </w:tcPr>
          <w:p w14:paraId="33F6F81F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17.70</w:t>
            </w:r>
          </w:p>
        </w:tc>
        <w:tc>
          <w:tcPr>
            <w:tcW w:w="1261" w:type="dxa"/>
            <w:vMerge/>
          </w:tcPr>
          <w:p w14:paraId="24998CB0" w14:textId="77777777" w:rsidR="001D5F7A" w:rsidRPr="002825E9" w:rsidRDefault="001D5F7A" w:rsidP="00222E80">
            <w:pPr>
              <w:rPr>
                <w:rFonts w:ascii="Arial" w:hAnsi="Arial" w:cs="Arial"/>
              </w:rPr>
            </w:pPr>
          </w:p>
        </w:tc>
      </w:tr>
      <w:tr w:rsidR="001D5F7A" w:rsidRPr="002825E9" w14:paraId="3E170F4C" w14:textId="77777777" w:rsidTr="00222E80">
        <w:tc>
          <w:tcPr>
            <w:tcW w:w="1672" w:type="dxa"/>
          </w:tcPr>
          <w:p w14:paraId="5524E37C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BMI</w:t>
            </w:r>
          </w:p>
        </w:tc>
        <w:tc>
          <w:tcPr>
            <w:tcW w:w="1285" w:type="dxa"/>
          </w:tcPr>
          <w:p w14:paraId="0337F2ED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28.58</w:t>
            </w:r>
          </w:p>
          <w:p w14:paraId="146F30A3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(6.00)</w:t>
            </w:r>
          </w:p>
        </w:tc>
        <w:tc>
          <w:tcPr>
            <w:tcW w:w="1283" w:type="dxa"/>
          </w:tcPr>
          <w:p w14:paraId="08A99C16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29.12</w:t>
            </w:r>
          </w:p>
          <w:p w14:paraId="6DD5AB51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(6.42)</w:t>
            </w:r>
          </w:p>
        </w:tc>
        <w:tc>
          <w:tcPr>
            <w:tcW w:w="1283" w:type="dxa"/>
          </w:tcPr>
          <w:p w14:paraId="391A2C86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30.58</w:t>
            </w:r>
          </w:p>
          <w:p w14:paraId="3C2AF250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(7.39)</w:t>
            </w:r>
          </w:p>
        </w:tc>
        <w:tc>
          <w:tcPr>
            <w:tcW w:w="1283" w:type="dxa"/>
          </w:tcPr>
          <w:p w14:paraId="569EB48A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31.17</w:t>
            </w:r>
          </w:p>
          <w:p w14:paraId="2180E4EE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(7.59)</w:t>
            </w:r>
          </w:p>
        </w:tc>
        <w:tc>
          <w:tcPr>
            <w:tcW w:w="1283" w:type="dxa"/>
          </w:tcPr>
          <w:p w14:paraId="68DB4D49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32.26</w:t>
            </w:r>
          </w:p>
          <w:p w14:paraId="4030C6A8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(8.91)</w:t>
            </w:r>
          </w:p>
        </w:tc>
        <w:tc>
          <w:tcPr>
            <w:tcW w:w="1261" w:type="dxa"/>
          </w:tcPr>
          <w:p w14:paraId="2A41EC68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&lt;0.0001</w:t>
            </w:r>
          </w:p>
        </w:tc>
      </w:tr>
      <w:tr w:rsidR="001D5F7A" w:rsidRPr="002825E9" w14:paraId="6040BFFC" w14:textId="77777777" w:rsidTr="00222E80">
        <w:tc>
          <w:tcPr>
            <w:tcW w:w="1672" w:type="dxa"/>
          </w:tcPr>
          <w:p w14:paraId="15B2B552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Alcohol consumption (mL/day)</w:t>
            </w:r>
          </w:p>
        </w:tc>
        <w:tc>
          <w:tcPr>
            <w:tcW w:w="1285" w:type="dxa"/>
          </w:tcPr>
          <w:p w14:paraId="03E2D50C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12.11</w:t>
            </w:r>
          </w:p>
          <w:p w14:paraId="3013E110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(23.76)</w:t>
            </w:r>
          </w:p>
        </w:tc>
        <w:tc>
          <w:tcPr>
            <w:tcW w:w="1283" w:type="dxa"/>
          </w:tcPr>
          <w:p w14:paraId="05ADE308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11.25</w:t>
            </w:r>
          </w:p>
          <w:p w14:paraId="7AEB5091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(19.37)</w:t>
            </w:r>
          </w:p>
        </w:tc>
        <w:tc>
          <w:tcPr>
            <w:tcW w:w="1283" w:type="dxa"/>
          </w:tcPr>
          <w:p w14:paraId="307EC064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10.01</w:t>
            </w:r>
          </w:p>
          <w:p w14:paraId="09A77D98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(16.19)</w:t>
            </w:r>
          </w:p>
        </w:tc>
        <w:tc>
          <w:tcPr>
            <w:tcW w:w="1283" w:type="dxa"/>
          </w:tcPr>
          <w:p w14:paraId="7989EBB5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10.01</w:t>
            </w:r>
          </w:p>
          <w:p w14:paraId="3B248780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(20.09)</w:t>
            </w:r>
          </w:p>
        </w:tc>
        <w:tc>
          <w:tcPr>
            <w:tcW w:w="1283" w:type="dxa"/>
          </w:tcPr>
          <w:p w14:paraId="036F0003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11.21</w:t>
            </w:r>
          </w:p>
          <w:p w14:paraId="546023A4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(19.91)</w:t>
            </w:r>
          </w:p>
        </w:tc>
        <w:tc>
          <w:tcPr>
            <w:tcW w:w="1261" w:type="dxa"/>
          </w:tcPr>
          <w:p w14:paraId="07443F65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0.37</w:t>
            </w:r>
          </w:p>
        </w:tc>
      </w:tr>
      <w:tr w:rsidR="001D5F7A" w:rsidRPr="002825E9" w14:paraId="79690727" w14:textId="77777777" w:rsidTr="00222E80">
        <w:tc>
          <w:tcPr>
            <w:tcW w:w="1672" w:type="dxa"/>
          </w:tcPr>
          <w:p w14:paraId="2F120C87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C-reactive protein (</w:t>
            </w:r>
            <w:proofErr w:type="spellStart"/>
            <w:r w:rsidRPr="002825E9">
              <w:rPr>
                <w:rFonts w:ascii="Arial" w:hAnsi="Arial" w:cs="Arial"/>
                <w:color w:val="000000"/>
                <w:sz w:val="20"/>
                <w:szCs w:val="20"/>
              </w:rPr>
              <w:t>uG</w:t>
            </w:r>
            <w:proofErr w:type="spellEnd"/>
            <w:r w:rsidRPr="002825E9">
              <w:rPr>
                <w:rFonts w:ascii="Arial" w:hAnsi="Arial" w:cs="Arial"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1285" w:type="dxa"/>
          </w:tcPr>
          <w:p w14:paraId="627752AF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1.91</w:t>
            </w:r>
          </w:p>
          <w:p w14:paraId="16ABF3E5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(3.93)</w:t>
            </w:r>
          </w:p>
        </w:tc>
        <w:tc>
          <w:tcPr>
            <w:tcW w:w="1283" w:type="dxa"/>
          </w:tcPr>
          <w:p w14:paraId="5DB85661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2.53</w:t>
            </w:r>
          </w:p>
          <w:p w14:paraId="03D6BE4E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(3.95)</w:t>
            </w:r>
          </w:p>
        </w:tc>
        <w:tc>
          <w:tcPr>
            <w:tcW w:w="1283" w:type="dxa"/>
          </w:tcPr>
          <w:p w14:paraId="604F5B80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3.25</w:t>
            </w:r>
          </w:p>
          <w:p w14:paraId="5F761AEF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(4.81)</w:t>
            </w:r>
          </w:p>
        </w:tc>
        <w:tc>
          <w:tcPr>
            <w:tcW w:w="1283" w:type="dxa"/>
          </w:tcPr>
          <w:p w14:paraId="50F43012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3.87</w:t>
            </w:r>
          </w:p>
          <w:p w14:paraId="42E4F5EF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(5.49)</w:t>
            </w:r>
          </w:p>
        </w:tc>
        <w:tc>
          <w:tcPr>
            <w:tcW w:w="1283" w:type="dxa"/>
          </w:tcPr>
          <w:p w14:paraId="64BBB208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5.36</w:t>
            </w:r>
          </w:p>
          <w:p w14:paraId="0FA9BF71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(6.70)</w:t>
            </w:r>
          </w:p>
        </w:tc>
        <w:tc>
          <w:tcPr>
            <w:tcW w:w="1261" w:type="dxa"/>
            <w:vAlign w:val="center"/>
          </w:tcPr>
          <w:p w14:paraId="7E22000E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&lt;0.0001</w:t>
            </w:r>
          </w:p>
        </w:tc>
      </w:tr>
    </w:tbl>
    <w:p w14:paraId="52ADD061" w14:textId="77777777" w:rsidR="001D5F7A" w:rsidRDefault="001D5F7A">
      <w:pPr>
        <w:rPr>
          <w:rFonts w:ascii="Arial" w:hAnsi="Arial" w:cs="Arial"/>
          <w:sz w:val="18"/>
          <w:szCs w:val="18"/>
        </w:rPr>
      </w:pPr>
    </w:p>
    <w:p w14:paraId="2F94673F" w14:textId="77777777" w:rsidR="007E5C13" w:rsidRDefault="007E5C13" w:rsidP="001D5F7A">
      <w:pPr>
        <w:spacing w:after="0" w:line="360" w:lineRule="auto"/>
        <w:rPr>
          <w:rFonts w:ascii="Arial" w:hAnsi="Arial" w:cs="Arial"/>
          <w:b/>
        </w:rPr>
      </w:pPr>
    </w:p>
    <w:p w14:paraId="04A83F70" w14:textId="77777777" w:rsidR="007E5C13" w:rsidRDefault="007E5C13" w:rsidP="001D5F7A">
      <w:pPr>
        <w:spacing w:after="0" w:line="360" w:lineRule="auto"/>
        <w:rPr>
          <w:rFonts w:ascii="Arial" w:hAnsi="Arial" w:cs="Arial"/>
          <w:b/>
        </w:rPr>
      </w:pPr>
    </w:p>
    <w:p w14:paraId="347D238D" w14:textId="77777777" w:rsidR="007E5C13" w:rsidRDefault="007E5C13" w:rsidP="001D5F7A">
      <w:pPr>
        <w:spacing w:after="0" w:line="360" w:lineRule="auto"/>
        <w:rPr>
          <w:rFonts w:ascii="Arial" w:hAnsi="Arial" w:cs="Arial"/>
          <w:b/>
        </w:rPr>
      </w:pPr>
    </w:p>
    <w:p w14:paraId="37BB21BE" w14:textId="77777777" w:rsidR="007E5C13" w:rsidRDefault="007E5C13" w:rsidP="001D5F7A">
      <w:pPr>
        <w:spacing w:after="0" w:line="360" w:lineRule="auto"/>
        <w:rPr>
          <w:rFonts w:ascii="Arial" w:hAnsi="Arial" w:cs="Arial"/>
          <w:b/>
        </w:rPr>
      </w:pPr>
    </w:p>
    <w:p w14:paraId="24D19582" w14:textId="77777777" w:rsidR="007E5C13" w:rsidRDefault="007E5C13" w:rsidP="001D5F7A">
      <w:pPr>
        <w:spacing w:after="0" w:line="360" w:lineRule="auto"/>
        <w:rPr>
          <w:rFonts w:ascii="Arial" w:hAnsi="Arial" w:cs="Arial"/>
          <w:b/>
        </w:rPr>
      </w:pPr>
    </w:p>
    <w:p w14:paraId="0FED0802" w14:textId="77777777" w:rsidR="007E5C13" w:rsidRDefault="007E5C13" w:rsidP="001D5F7A">
      <w:pPr>
        <w:spacing w:after="0" w:line="360" w:lineRule="auto"/>
        <w:rPr>
          <w:rFonts w:ascii="Arial" w:hAnsi="Arial" w:cs="Arial"/>
          <w:b/>
        </w:rPr>
      </w:pPr>
    </w:p>
    <w:p w14:paraId="554F5EDF" w14:textId="77777777" w:rsidR="007E5C13" w:rsidRDefault="007E5C13" w:rsidP="001D5F7A">
      <w:pPr>
        <w:spacing w:after="0" w:line="360" w:lineRule="auto"/>
        <w:rPr>
          <w:rFonts w:ascii="Arial" w:hAnsi="Arial" w:cs="Arial"/>
          <w:b/>
        </w:rPr>
      </w:pPr>
    </w:p>
    <w:p w14:paraId="104C2D8A" w14:textId="77777777" w:rsidR="007E5C13" w:rsidRDefault="007E5C13" w:rsidP="001D5F7A">
      <w:pPr>
        <w:spacing w:after="0" w:line="360" w:lineRule="auto"/>
        <w:rPr>
          <w:rFonts w:ascii="Arial" w:hAnsi="Arial" w:cs="Arial"/>
          <w:b/>
        </w:rPr>
      </w:pPr>
    </w:p>
    <w:p w14:paraId="0A1C9D08" w14:textId="77777777" w:rsidR="007E5C13" w:rsidRDefault="007E5C13" w:rsidP="001D5F7A">
      <w:pPr>
        <w:spacing w:after="0" w:line="360" w:lineRule="auto"/>
        <w:rPr>
          <w:rFonts w:ascii="Arial" w:hAnsi="Arial" w:cs="Arial"/>
          <w:b/>
        </w:rPr>
      </w:pPr>
    </w:p>
    <w:p w14:paraId="3494FE4A" w14:textId="77777777" w:rsidR="007E5C13" w:rsidRDefault="007E5C13" w:rsidP="001D5F7A">
      <w:pPr>
        <w:spacing w:after="0" w:line="360" w:lineRule="auto"/>
        <w:rPr>
          <w:rFonts w:ascii="Arial" w:hAnsi="Arial" w:cs="Arial"/>
          <w:b/>
        </w:rPr>
      </w:pPr>
    </w:p>
    <w:p w14:paraId="220957C8" w14:textId="4969BAFC" w:rsidR="001D5F7A" w:rsidRDefault="001D5F7A" w:rsidP="007E5C13">
      <w:pPr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</w:rPr>
        <w:lastRenderedPageBreak/>
        <w:t>Supplementary table 1d</w:t>
      </w:r>
      <w:r w:rsidRPr="00833183">
        <w:rPr>
          <w:rFonts w:ascii="Arial" w:hAnsi="Arial" w:cs="Arial"/>
          <w:b/>
        </w:rPr>
        <w:t xml:space="preserve">: </w:t>
      </w:r>
      <w:r w:rsidRPr="002825E9">
        <w:rPr>
          <w:rFonts w:ascii="Arial" w:hAnsi="Arial" w:cs="Arial"/>
          <w:b/>
        </w:rPr>
        <w:t xml:space="preserve">Participant characteristics at year 25 with respect to </w:t>
      </w:r>
      <w:r>
        <w:rPr>
          <w:rFonts w:ascii="Arial" w:hAnsi="Arial" w:cs="Arial"/>
          <w:b/>
          <w:i/>
        </w:rPr>
        <w:t>TLR6</w:t>
      </w:r>
      <w:r w:rsidRPr="002825E9">
        <w:rPr>
          <w:rFonts w:ascii="Arial" w:hAnsi="Arial" w:cs="Arial"/>
          <w:b/>
        </w:rPr>
        <w:t xml:space="preserve"> gene expression levels</w:t>
      </w:r>
    </w:p>
    <w:tbl>
      <w:tblPr>
        <w:tblStyle w:val="TableGrid"/>
        <w:tblpPr w:leftFromText="180" w:rightFromText="180" w:vertAnchor="text" w:horzAnchor="margin" w:tblpY="162"/>
        <w:tblW w:w="0" w:type="auto"/>
        <w:tblLook w:val="04A0" w:firstRow="1" w:lastRow="0" w:firstColumn="1" w:lastColumn="0" w:noHBand="0" w:noVBand="1"/>
      </w:tblPr>
      <w:tblGrid>
        <w:gridCol w:w="1672"/>
        <w:gridCol w:w="1285"/>
        <w:gridCol w:w="1283"/>
        <w:gridCol w:w="1283"/>
        <w:gridCol w:w="1283"/>
        <w:gridCol w:w="1283"/>
        <w:gridCol w:w="1261"/>
      </w:tblGrid>
      <w:tr w:rsidR="001D5F7A" w:rsidRPr="002825E9" w14:paraId="2A572F57" w14:textId="77777777" w:rsidTr="00222E80">
        <w:tc>
          <w:tcPr>
            <w:tcW w:w="1672" w:type="dxa"/>
            <w:vMerge w:val="restart"/>
            <w:vAlign w:val="center"/>
          </w:tcPr>
          <w:p w14:paraId="5B795ECF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Characteristics</w:t>
            </w:r>
          </w:p>
        </w:tc>
        <w:tc>
          <w:tcPr>
            <w:tcW w:w="6417" w:type="dxa"/>
            <w:gridSpan w:val="5"/>
          </w:tcPr>
          <w:p w14:paraId="5A370C28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TLR6</w:t>
            </w:r>
            <w:r w:rsidRPr="002825E9">
              <w:rPr>
                <w:rFonts w:ascii="Arial" w:hAnsi="Arial" w:cs="Arial"/>
              </w:rPr>
              <w:t xml:space="preserve"> gene expression levels</w:t>
            </w:r>
          </w:p>
        </w:tc>
        <w:tc>
          <w:tcPr>
            <w:tcW w:w="1261" w:type="dxa"/>
            <w:vMerge w:val="restart"/>
            <w:vAlign w:val="center"/>
          </w:tcPr>
          <w:p w14:paraId="0CDA3606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p-value</w:t>
            </w:r>
          </w:p>
        </w:tc>
      </w:tr>
      <w:tr w:rsidR="001D5F7A" w:rsidRPr="002825E9" w14:paraId="15FEE5A0" w14:textId="77777777" w:rsidTr="00222E80">
        <w:tc>
          <w:tcPr>
            <w:tcW w:w="1672" w:type="dxa"/>
            <w:vMerge/>
          </w:tcPr>
          <w:p w14:paraId="6DBFE80E" w14:textId="77777777" w:rsidR="001D5F7A" w:rsidRPr="002825E9" w:rsidRDefault="001D5F7A" w:rsidP="00222E80">
            <w:pPr>
              <w:rPr>
                <w:rFonts w:ascii="Arial" w:hAnsi="Arial" w:cs="Arial"/>
              </w:rPr>
            </w:pPr>
          </w:p>
        </w:tc>
        <w:tc>
          <w:tcPr>
            <w:tcW w:w="1285" w:type="dxa"/>
          </w:tcPr>
          <w:p w14:paraId="76365DEA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0-25 percentile</w:t>
            </w:r>
          </w:p>
          <w:p w14:paraId="1EBDCB87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(n=5</w:t>
            </w:r>
            <w:r>
              <w:rPr>
                <w:rFonts w:ascii="Arial" w:hAnsi="Arial" w:cs="Arial"/>
              </w:rPr>
              <w:t>70</w:t>
            </w:r>
            <w:r w:rsidRPr="002825E9">
              <w:rPr>
                <w:rFonts w:ascii="Arial" w:hAnsi="Arial" w:cs="Arial"/>
              </w:rPr>
              <w:t>)</w:t>
            </w:r>
          </w:p>
        </w:tc>
        <w:tc>
          <w:tcPr>
            <w:tcW w:w="1283" w:type="dxa"/>
          </w:tcPr>
          <w:p w14:paraId="7235B4B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</w:t>
            </w:r>
            <w:r w:rsidRPr="002825E9">
              <w:rPr>
                <w:rFonts w:ascii="Arial" w:hAnsi="Arial" w:cs="Arial"/>
              </w:rPr>
              <w:t>25-50 percentile</w:t>
            </w:r>
          </w:p>
          <w:p w14:paraId="11628C93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(n=5</w:t>
            </w:r>
            <w:r>
              <w:rPr>
                <w:rFonts w:ascii="Arial" w:hAnsi="Arial" w:cs="Arial"/>
              </w:rPr>
              <w:t>66</w:t>
            </w:r>
            <w:r w:rsidRPr="002825E9">
              <w:rPr>
                <w:rFonts w:ascii="Arial" w:hAnsi="Arial" w:cs="Arial"/>
              </w:rPr>
              <w:t>)</w:t>
            </w:r>
          </w:p>
        </w:tc>
        <w:tc>
          <w:tcPr>
            <w:tcW w:w="1283" w:type="dxa"/>
          </w:tcPr>
          <w:p w14:paraId="0CB7B0F5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</w:t>
            </w:r>
            <w:r w:rsidRPr="002825E9">
              <w:rPr>
                <w:rFonts w:ascii="Arial" w:hAnsi="Arial" w:cs="Arial"/>
              </w:rPr>
              <w:t>50-75 percentile</w:t>
            </w:r>
          </w:p>
          <w:p w14:paraId="7E0C5A67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(n=568)</w:t>
            </w:r>
          </w:p>
        </w:tc>
        <w:tc>
          <w:tcPr>
            <w:tcW w:w="1283" w:type="dxa"/>
          </w:tcPr>
          <w:p w14:paraId="3AF5127C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</w:t>
            </w:r>
            <w:r w:rsidRPr="002825E9">
              <w:rPr>
                <w:rFonts w:ascii="Arial" w:hAnsi="Arial" w:cs="Arial"/>
              </w:rPr>
              <w:t>75-95 percentile</w:t>
            </w:r>
          </w:p>
          <w:p w14:paraId="66D2FCA1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(n=454)</w:t>
            </w:r>
          </w:p>
        </w:tc>
        <w:tc>
          <w:tcPr>
            <w:tcW w:w="1283" w:type="dxa"/>
          </w:tcPr>
          <w:p w14:paraId="4732A7AC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</w:t>
            </w:r>
            <w:r w:rsidRPr="002825E9">
              <w:rPr>
                <w:rFonts w:ascii="Arial" w:hAnsi="Arial" w:cs="Arial"/>
              </w:rPr>
              <w:t>95-100 percentile</w:t>
            </w:r>
          </w:p>
          <w:p w14:paraId="7D573CA2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(n=113)</w:t>
            </w:r>
          </w:p>
        </w:tc>
        <w:tc>
          <w:tcPr>
            <w:tcW w:w="1261" w:type="dxa"/>
            <w:vMerge/>
          </w:tcPr>
          <w:p w14:paraId="16BE1A2D" w14:textId="77777777" w:rsidR="001D5F7A" w:rsidRPr="002825E9" w:rsidRDefault="001D5F7A" w:rsidP="00222E80">
            <w:pPr>
              <w:rPr>
                <w:rFonts w:ascii="Arial" w:hAnsi="Arial" w:cs="Arial"/>
              </w:rPr>
            </w:pPr>
          </w:p>
        </w:tc>
      </w:tr>
      <w:tr w:rsidR="001D5F7A" w:rsidRPr="002825E9" w14:paraId="5FFDC183" w14:textId="77777777" w:rsidTr="00222E80">
        <w:tc>
          <w:tcPr>
            <w:tcW w:w="1672" w:type="dxa"/>
          </w:tcPr>
          <w:p w14:paraId="6EBBE438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Age (years)</w:t>
            </w:r>
          </w:p>
        </w:tc>
        <w:tc>
          <w:tcPr>
            <w:tcW w:w="1285" w:type="dxa"/>
          </w:tcPr>
          <w:p w14:paraId="392F21EB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50.17</w:t>
            </w:r>
          </w:p>
          <w:p w14:paraId="60350BA9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(3.59)</w:t>
            </w:r>
          </w:p>
        </w:tc>
        <w:tc>
          <w:tcPr>
            <w:tcW w:w="1283" w:type="dxa"/>
          </w:tcPr>
          <w:p w14:paraId="6E0D43AF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50.41</w:t>
            </w:r>
          </w:p>
          <w:p w14:paraId="0DEA82FE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(3.58)</w:t>
            </w:r>
          </w:p>
        </w:tc>
        <w:tc>
          <w:tcPr>
            <w:tcW w:w="1283" w:type="dxa"/>
          </w:tcPr>
          <w:p w14:paraId="78B00BD5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50.13</w:t>
            </w:r>
          </w:p>
          <w:p w14:paraId="14C2E81D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(3.56)</w:t>
            </w:r>
          </w:p>
        </w:tc>
        <w:tc>
          <w:tcPr>
            <w:tcW w:w="1283" w:type="dxa"/>
          </w:tcPr>
          <w:p w14:paraId="144F4C39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49.92</w:t>
            </w:r>
          </w:p>
          <w:p w14:paraId="412BD63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(3.55)</w:t>
            </w:r>
          </w:p>
        </w:tc>
        <w:tc>
          <w:tcPr>
            <w:tcW w:w="1283" w:type="dxa"/>
          </w:tcPr>
          <w:p w14:paraId="49C5B59A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49.68</w:t>
            </w:r>
          </w:p>
          <w:p w14:paraId="40D4A292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(3.48)</w:t>
            </w:r>
          </w:p>
        </w:tc>
        <w:tc>
          <w:tcPr>
            <w:tcW w:w="1261" w:type="dxa"/>
            <w:vAlign w:val="center"/>
          </w:tcPr>
          <w:p w14:paraId="386D9BC6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0.15</w:t>
            </w:r>
          </w:p>
        </w:tc>
      </w:tr>
      <w:tr w:rsidR="001D5F7A" w:rsidRPr="002825E9" w14:paraId="7D80BEA5" w14:textId="77777777" w:rsidTr="00222E80">
        <w:tc>
          <w:tcPr>
            <w:tcW w:w="9350" w:type="dxa"/>
            <w:gridSpan w:val="7"/>
          </w:tcPr>
          <w:p w14:paraId="24F59C7A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Race</w:t>
            </w:r>
          </w:p>
        </w:tc>
      </w:tr>
      <w:tr w:rsidR="001D5F7A" w:rsidRPr="002825E9" w14:paraId="0278A2F5" w14:textId="77777777" w:rsidTr="00222E80">
        <w:tc>
          <w:tcPr>
            <w:tcW w:w="1672" w:type="dxa"/>
          </w:tcPr>
          <w:p w14:paraId="4F1EC756" w14:textId="77777777" w:rsidR="001D5F7A" w:rsidRPr="002825E9" w:rsidRDefault="001D5F7A" w:rsidP="00222E80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%Blacks</w:t>
            </w:r>
          </w:p>
        </w:tc>
        <w:tc>
          <w:tcPr>
            <w:tcW w:w="1285" w:type="dxa"/>
          </w:tcPr>
          <w:p w14:paraId="6AD210C5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46.67</w:t>
            </w:r>
          </w:p>
        </w:tc>
        <w:tc>
          <w:tcPr>
            <w:tcW w:w="1283" w:type="dxa"/>
          </w:tcPr>
          <w:p w14:paraId="17DA504D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34.45</w:t>
            </w:r>
          </w:p>
        </w:tc>
        <w:tc>
          <w:tcPr>
            <w:tcW w:w="1283" w:type="dxa"/>
          </w:tcPr>
          <w:p w14:paraId="2D4761D5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40.85</w:t>
            </w:r>
          </w:p>
        </w:tc>
        <w:tc>
          <w:tcPr>
            <w:tcW w:w="1283" w:type="dxa"/>
          </w:tcPr>
          <w:p w14:paraId="2680E34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44.93</w:t>
            </w:r>
          </w:p>
        </w:tc>
        <w:tc>
          <w:tcPr>
            <w:tcW w:w="1283" w:type="dxa"/>
          </w:tcPr>
          <w:p w14:paraId="399BC56E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68.14</w:t>
            </w:r>
          </w:p>
        </w:tc>
        <w:tc>
          <w:tcPr>
            <w:tcW w:w="1261" w:type="dxa"/>
            <w:vAlign w:val="center"/>
          </w:tcPr>
          <w:p w14:paraId="27F1CE00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&lt;0.0001</w:t>
            </w:r>
          </w:p>
        </w:tc>
      </w:tr>
      <w:tr w:rsidR="001D5F7A" w:rsidRPr="002825E9" w14:paraId="2D82327E" w14:textId="77777777" w:rsidTr="00222E80">
        <w:tc>
          <w:tcPr>
            <w:tcW w:w="9350" w:type="dxa"/>
            <w:gridSpan w:val="7"/>
          </w:tcPr>
          <w:p w14:paraId="69103305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Sex</w:t>
            </w:r>
          </w:p>
        </w:tc>
      </w:tr>
      <w:tr w:rsidR="001D5F7A" w:rsidRPr="002825E9" w14:paraId="4C6637A6" w14:textId="77777777" w:rsidTr="00222E80">
        <w:tc>
          <w:tcPr>
            <w:tcW w:w="1672" w:type="dxa"/>
          </w:tcPr>
          <w:p w14:paraId="76D7D6EC" w14:textId="77777777" w:rsidR="001D5F7A" w:rsidRPr="002825E9" w:rsidRDefault="001D5F7A" w:rsidP="00222E80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% Female</w:t>
            </w:r>
          </w:p>
        </w:tc>
        <w:tc>
          <w:tcPr>
            <w:tcW w:w="1285" w:type="dxa"/>
          </w:tcPr>
          <w:p w14:paraId="515D230E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54.04</w:t>
            </w:r>
          </w:p>
        </w:tc>
        <w:tc>
          <w:tcPr>
            <w:tcW w:w="1283" w:type="dxa"/>
          </w:tcPr>
          <w:p w14:paraId="7D16ABB8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56.54</w:t>
            </w:r>
          </w:p>
        </w:tc>
        <w:tc>
          <w:tcPr>
            <w:tcW w:w="1283" w:type="dxa"/>
          </w:tcPr>
          <w:p w14:paraId="69C6B7AA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56.69</w:t>
            </w:r>
          </w:p>
        </w:tc>
        <w:tc>
          <w:tcPr>
            <w:tcW w:w="1283" w:type="dxa"/>
          </w:tcPr>
          <w:p w14:paraId="0780DE7C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64.10</w:t>
            </w:r>
          </w:p>
        </w:tc>
        <w:tc>
          <w:tcPr>
            <w:tcW w:w="1283" w:type="dxa"/>
          </w:tcPr>
          <w:p w14:paraId="75E3F9D5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76.11</w:t>
            </w:r>
          </w:p>
        </w:tc>
        <w:tc>
          <w:tcPr>
            <w:tcW w:w="1261" w:type="dxa"/>
          </w:tcPr>
          <w:p w14:paraId="45F468D3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&lt;0.0001</w:t>
            </w:r>
          </w:p>
        </w:tc>
      </w:tr>
      <w:tr w:rsidR="001D5F7A" w:rsidRPr="002825E9" w14:paraId="0F4766B5" w14:textId="77777777" w:rsidTr="00222E80">
        <w:tc>
          <w:tcPr>
            <w:tcW w:w="9350" w:type="dxa"/>
            <w:gridSpan w:val="7"/>
          </w:tcPr>
          <w:p w14:paraId="0871C2B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Smoking</w:t>
            </w:r>
          </w:p>
        </w:tc>
      </w:tr>
      <w:tr w:rsidR="001D5F7A" w:rsidRPr="002825E9" w14:paraId="0CF05F95" w14:textId="77777777" w:rsidTr="00222E80">
        <w:tc>
          <w:tcPr>
            <w:tcW w:w="1672" w:type="dxa"/>
          </w:tcPr>
          <w:p w14:paraId="413BF623" w14:textId="77777777" w:rsidR="001D5F7A" w:rsidRPr="002825E9" w:rsidRDefault="001D5F7A" w:rsidP="00222E80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Never</w:t>
            </w:r>
          </w:p>
        </w:tc>
        <w:tc>
          <w:tcPr>
            <w:tcW w:w="1285" w:type="dxa"/>
          </w:tcPr>
          <w:p w14:paraId="345E620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66.32</w:t>
            </w:r>
          </w:p>
        </w:tc>
        <w:tc>
          <w:tcPr>
            <w:tcW w:w="1283" w:type="dxa"/>
          </w:tcPr>
          <w:p w14:paraId="23E35AB2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69.08</w:t>
            </w:r>
          </w:p>
        </w:tc>
        <w:tc>
          <w:tcPr>
            <w:tcW w:w="1283" w:type="dxa"/>
          </w:tcPr>
          <w:p w14:paraId="641B2253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63.03</w:t>
            </w:r>
          </w:p>
        </w:tc>
        <w:tc>
          <w:tcPr>
            <w:tcW w:w="1283" w:type="dxa"/>
          </w:tcPr>
          <w:p w14:paraId="0000A4D2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60.35</w:t>
            </w:r>
          </w:p>
        </w:tc>
        <w:tc>
          <w:tcPr>
            <w:tcW w:w="1283" w:type="dxa"/>
          </w:tcPr>
          <w:p w14:paraId="33BFB78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62.83</w:t>
            </w:r>
          </w:p>
        </w:tc>
        <w:tc>
          <w:tcPr>
            <w:tcW w:w="1261" w:type="dxa"/>
            <w:vMerge w:val="restart"/>
            <w:vAlign w:val="center"/>
          </w:tcPr>
          <w:p w14:paraId="5CF0621A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</w:t>
            </w:r>
          </w:p>
        </w:tc>
      </w:tr>
      <w:tr w:rsidR="001D5F7A" w:rsidRPr="002825E9" w14:paraId="04CB2D43" w14:textId="77777777" w:rsidTr="00222E80">
        <w:tc>
          <w:tcPr>
            <w:tcW w:w="1672" w:type="dxa"/>
          </w:tcPr>
          <w:p w14:paraId="7C8F8C53" w14:textId="77777777" w:rsidR="001D5F7A" w:rsidRPr="002825E9" w:rsidRDefault="001D5F7A" w:rsidP="00222E80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Former</w:t>
            </w:r>
          </w:p>
        </w:tc>
        <w:tc>
          <w:tcPr>
            <w:tcW w:w="1285" w:type="dxa"/>
          </w:tcPr>
          <w:p w14:paraId="2A074B02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23.16</w:t>
            </w:r>
          </w:p>
        </w:tc>
        <w:tc>
          <w:tcPr>
            <w:tcW w:w="1283" w:type="dxa"/>
          </w:tcPr>
          <w:p w14:paraId="74D55321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20.85</w:t>
            </w:r>
          </w:p>
        </w:tc>
        <w:tc>
          <w:tcPr>
            <w:tcW w:w="1283" w:type="dxa"/>
          </w:tcPr>
          <w:p w14:paraId="36E31D2A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23.24</w:t>
            </w:r>
          </w:p>
        </w:tc>
        <w:tc>
          <w:tcPr>
            <w:tcW w:w="1283" w:type="dxa"/>
          </w:tcPr>
          <w:p w14:paraId="41E2979E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21.81</w:t>
            </w:r>
          </w:p>
        </w:tc>
        <w:tc>
          <w:tcPr>
            <w:tcW w:w="1283" w:type="dxa"/>
          </w:tcPr>
          <w:p w14:paraId="2CDF6D8E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23.01</w:t>
            </w:r>
          </w:p>
        </w:tc>
        <w:tc>
          <w:tcPr>
            <w:tcW w:w="1261" w:type="dxa"/>
            <w:vMerge/>
          </w:tcPr>
          <w:p w14:paraId="127A9C4F" w14:textId="77777777" w:rsidR="001D5F7A" w:rsidRPr="002825E9" w:rsidRDefault="001D5F7A" w:rsidP="00222E80">
            <w:pPr>
              <w:rPr>
                <w:rFonts w:ascii="Arial" w:hAnsi="Arial" w:cs="Arial"/>
              </w:rPr>
            </w:pPr>
          </w:p>
        </w:tc>
      </w:tr>
      <w:tr w:rsidR="001D5F7A" w:rsidRPr="002825E9" w14:paraId="181B4807" w14:textId="77777777" w:rsidTr="00222E80">
        <w:tc>
          <w:tcPr>
            <w:tcW w:w="1672" w:type="dxa"/>
          </w:tcPr>
          <w:p w14:paraId="01941D6A" w14:textId="77777777" w:rsidR="001D5F7A" w:rsidRPr="002825E9" w:rsidRDefault="001D5F7A" w:rsidP="00222E80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Current</w:t>
            </w:r>
          </w:p>
        </w:tc>
        <w:tc>
          <w:tcPr>
            <w:tcW w:w="1285" w:type="dxa"/>
          </w:tcPr>
          <w:p w14:paraId="2A391638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10.53</w:t>
            </w:r>
          </w:p>
        </w:tc>
        <w:tc>
          <w:tcPr>
            <w:tcW w:w="1283" w:type="dxa"/>
          </w:tcPr>
          <w:p w14:paraId="6B162A59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10.07</w:t>
            </w:r>
          </w:p>
        </w:tc>
        <w:tc>
          <w:tcPr>
            <w:tcW w:w="1283" w:type="dxa"/>
          </w:tcPr>
          <w:p w14:paraId="4C639307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13.73</w:t>
            </w:r>
          </w:p>
        </w:tc>
        <w:tc>
          <w:tcPr>
            <w:tcW w:w="1283" w:type="dxa"/>
          </w:tcPr>
          <w:p w14:paraId="230C4AFD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17.84</w:t>
            </w:r>
          </w:p>
        </w:tc>
        <w:tc>
          <w:tcPr>
            <w:tcW w:w="1283" w:type="dxa"/>
          </w:tcPr>
          <w:p w14:paraId="29A57E6A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14.16</w:t>
            </w:r>
          </w:p>
        </w:tc>
        <w:tc>
          <w:tcPr>
            <w:tcW w:w="1261" w:type="dxa"/>
            <w:vMerge/>
          </w:tcPr>
          <w:p w14:paraId="4CEF6C51" w14:textId="77777777" w:rsidR="001D5F7A" w:rsidRPr="002825E9" w:rsidRDefault="001D5F7A" w:rsidP="00222E80">
            <w:pPr>
              <w:rPr>
                <w:rFonts w:ascii="Arial" w:hAnsi="Arial" w:cs="Arial"/>
              </w:rPr>
            </w:pPr>
          </w:p>
        </w:tc>
      </w:tr>
      <w:tr w:rsidR="001D5F7A" w:rsidRPr="002825E9" w14:paraId="6ED7200C" w14:textId="77777777" w:rsidTr="00222E80">
        <w:tc>
          <w:tcPr>
            <w:tcW w:w="1672" w:type="dxa"/>
          </w:tcPr>
          <w:p w14:paraId="69A6FDE5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BMI</w:t>
            </w:r>
          </w:p>
        </w:tc>
        <w:tc>
          <w:tcPr>
            <w:tcW w:w="1285" w:type="dxa"/>
          </w:tcPr>
          <w:p w14:paraId="466733BA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29.51</w:t>
            </w:r>
          </w:p>
          <w:p w14:paraId="003831E1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(6.60)</w:t>
            </w:r>
          </w:p>
        </w:tc>
        <w:tc>
          <w:tcPr>
            <w:tcW w:w="1283" w:type="dxa"/>
          </w:tcPr>
          <w:p w14:paraId="06DE26E9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28.69</w:t>
            </w:r>
          </w:p>
          <w:p w14:paraId="13876588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(5.95)</w:t>
            </w:r>
          </w:p>
        </w:tc>
        <w:tc>
          <w:tcPr>
            <w:tcW w:w="1283" w:type="dxa"/>
          </w:tcPr>
          <w:p w14:paraId="4C4ECCB1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29.87</w:t>
            </w:r>
          </w:p>
          <w:p w14:paraId="060F7909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(6.89)</w:t>
            </w:r>
          </w:p>
        </w:tc>
        <w:tc>
          <w:tcPr>
            <w:tcW w:w="1283" w:type="dxa"/>
          </w:tcPr>
          <w:p w14:paraId="1AA2F815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31.12</w:t>
            </w:r>
          </w:p>
          <w:p w14:paraId="7913FEBD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(7.77)</w:t>
            </w:r>
          </w:p>
        </w:tc>
        <w:tc>
          <w:tcPr>
            <w:tcW w:w="1283" w:type="dxa"/>
          </w:tcPr>
          <w:p w14:paraId="0F2092F2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33.45</w:t>
            </w:r>
          </w:p>
          <w:p w14:paraId="6FB2122C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(9.67)</w:t>
            </w:r>
          </w:p>
        </w:tc>
        <w:tc>
          <w:tcPr>
            <w:tcW w:w="1261" w:type="dxa"/>
          </w:tcPr>
          <w:p w14:paraId="1D700E09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&lt;0.0001</w:t>
            </w:r>
          </w:p>
        </w:tc>
      </w:tr>
      <w:tr w:rsidR="001D5F7A" w:rsidRPr="002825E9" w14:paraId="762DB383" w14:textId="77777777" w:rsidTr="00222E80">
        <w:tc>
          <w:tcPr>
            <w:tcW w:w="1672" w:type="dxa"/>
          </w:tcPr>
          <w:p w14:paraId="4DF54FB7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Alcohol consumption (mL/day)</w:t>
            </w:r>
          </w:p>
        </w:tc>
        <w:tc>
          <w:tcPr>
            <w:tcW w:w="1285" w:type="dxa"/>
          </w:tcPr>
          <w:p w14:paraId="56FFF3EC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10.30</w:t>
            </w:r>
          </w:p>
          <w:p w14:paraId="343D99C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(23.43)</w:t>
            </w:r>
          </w:p>
        </w:tc>
        <w:tc>
          <w:tcPr>
            <w:tcW w:w="1283" w:type="dxa"/>
          </w:tcPr>
          <w:p w14:paraId="3A411021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11.87</w:t>
            </w:r>
          </w:p>
          <w:p w14:paraId="6D149B9A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(17.47)</w:t>
            </w:r>
          </w:p>
        </w:tc>
        <w:tc>
          <w:tcPr>
            <w:tcW w:w="1283" w:type="dxa"/>
          </w:tcPr>
          <w:p w14:paraId="4AA24613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11.09</w:t>
            </w:r>
          </w:p>
          <w:p w14:paraId="4E672CBB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(19.33)</w:t>
            </w:r>
          </w:p>
        </w:tc>
        <w:tc>
          <w:tcPr>
            <w:tcW w:w="1283" w:type="dxa"/>
          </w:tcPr>
          <w:p w14:paraId="672BD600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10.52</w:t>
            </w:r>
          </w:p>
          <w:p w14:paraId="17BDB690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(19.12)</w:t>
            </w:r>
          </w:p>
        </w:tc>
        <w:tc>
          <w:tcPr>
            <w:tcW w:w="1283" w:type="dxa"/>
          </w:tcPr>
          <w:p w14:paraId="64116FC0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9.76</w:t>
            </w:r>
          </w:p>
          <w:p w14:paraId="0BF916DC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(20.57)</w:t>
            </w:r>
          </w:p>
        </w:tc>
        <w:tc>
          <w:tcPr>
            <w:tcW w:w="1261" w:type="dxa"/>
          </w:tcPr>
          <w:p w14:paraId="6DEE9DEE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0.66</w:t>
            </w:r>
          </w:p>
        </w:tc>
      </w:tr>
      <w:tr w:rsidR="001D5F7A" w:rsidRPr="002825E9" w14:paraId="2305D8DF" w14:textId="77777777" w:rsidTr="00222E80">
        <w:tc>
          <w:tcPr>
            <w:tcW w:w="1672" w:type="dxa"/>
          </w:tcPr>
          <w:p w14:paraId="524C92C3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C-reactive protein (</w:t>
            </w:r>
            <w:proofErr w:type="spellStart"/>
            <w:r w:rsidRPr="002825E9">
              <w:rPr>
                <w:rFonts w:ascii="Arial" w:hAnsi="Arial" w:cs="Arial"/>
                <w:color w:val="000000"/>
                <w:sz w:val="20"/>
                <w:szCs w:val="20"/>
              </w:rPr>
              <w:t>uG</w:t>
            </w:r>
            <w:proofErr w:type="spellEnd"/>
            <w:r w:rsidRPr="002825E9">
              <w:rPr>
                <w:rFonts w:ascii="Arial" w:hAnsi="Arial" w:cs="Arial"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1285" w:type="dxa"/>
          </w:tcPr>
          <w:p w14:paraId="5EA72B83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2.11</w:t>
            </w:r>
          </w:p>
          <w:p w14:paraId="4E3D3747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(3.23)</w:t>
            </w:r>
          </w:p>
        </w:tc>
        <w:tc>
          <w:tcPr>
            <w:tcW w:w="1283" w:type="dxa"/>
          </w:tcPr>
          <w:p w14:paraId="1D7E6DD8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2.38</w:t>
            </w:r>
          </w:p>
          <w:p w14:paraId="1648C32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(3.99)</w:t>
            </w:r>
          </w:p>
        </w:tc>
        <w:tc>
          <w:tcPr>
            <w:tcW w:w="1283" w:type="dxa"/>
          </w:tcPr>
          <w:p w14:paraId="00734DD1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3.05</w:t>
            </w:r>
          </w:p>
          <w:p w14:paraId="627D0990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(4.66)</w:t>
            </w:r>
          </w:p>
        </w:tc>
        <w:tc>
          <w:tcPr>
            <w:tcW w:w="1283" w:type="dxa"/>
          </w:tcPr>
          <w:p w14:paraId="71E4D3D2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4.05</w:t>
            </w:r>
          </w:p>
          <w:p w14:paraId="729F03EA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(6.19)</w:t>
            </w:r>
          </w:p>
        </w:tc>
        <w:tc>
          <w:tcPr>
            <w:tcW w:w="1283" w:type="dxa"/>
          </w:tcPr>
          <w:p w14:paraId="5966261C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5.36</w:t>
            </w:r>
          </w:p>
          <w:p w14:paraId="3ED0F4FC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(6.49)</w:t>
            </w:r>
          </w:p>
        </w:tc>
        <w:tc>
          <w:tcPr>
            <w:tcW w:w="1261" w:type="dxa"/>
            <w:vAlign w:val="center"/>
          </w:tcPr>
          <w:p w14:paraId="71534834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&lt;0.0001</w:t>
            </w:r>
          </w:p>
        </w:tc>
      </w:tr>
    </w:tbl>
    <w:p w14:paraId="4C9F3CDB" w14:textId="77777777" w:rsidR="001D5F7A" w:rsidRDefault="001D5F7A">
      <w:pPr>
        <w:rPr>
          <w:rFonts w:ascii="Arial" w:hAnsi="Arial" w:cs="Arial"/>
          <w:sz w:val="18"/>
          <w:szCs w:val="18"/>
        </w:rPr>
      </w:pPr>
    </w:p>
    <w:p w14:paraId="4F17DB71" w14:textId="1F811857" w:rsidR="001D5F7A" w:rsidRDefault="001D5F7A" w:rsidP="001D5F7A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Supplementary table 1</w:t>
      </w:r>
      <w:r w:rsidR="00374DAF">
        <w:rPr>
          <w:rFonts w:ascii="Arial" w:hAnsi="Arial" w:cs="Arial"/>
          <w:b/>
        </w:rPr>
        <w:t>e</w:t>
      </w:r>
      <w:r w:rsidRPr="00833183">
        <w:rPr>
          <w:rFonts w:ascii="Arial" w:hAnsi="Arial" w:cs="Arial"/>
          <w:b/>
        </w:rPr>
        <w:t xml:space="preserve">: </w:t>
      </w:r>
      <w:r w:rsidRPr="002825E9">
        <w:rPr>
          <w:rFonts w:ascii="Arial" w:hAnsi="Arial" w:cs="Arial"/>
          <w:b/>
        </w:rPr>
        <w:t xml:space="preserve">Participant characteristics at year 25 with respect to </w:t>
      </w:r>
      <w:r>
        <w:rPr>
          <w:rFonts w:ascii="Arial" w:hAnsi="Arial" w:cs="Arial"/>
          <w:b/>
          <w:i/>
        </w:rPr>
        <w:t>ICAM1</w:t>
      </w:r>
      <w:r w:rsidRPr="002825E9">
        <w:rPr>
          <w:rFonts w:ascii="Arial" w:hAnsi="Arial" w:cs="Arial"/>
          <w:b/>
        </w:rPr>
        <w:t xml:space="preserve"> gene expression levels</w:t>
      </w:r>
    </w:p>
    <w:tbl>
      <w:tblPr>
        <w:tblStyle w:val="TableGrid"/>
        <w:tblpPr w:leftFromText="180" w:rightFromText="180" w:vertAnchor="text" w:horzAnchor="margin" w:tblpY="162"/>
        <w:tblW w:w="0" w:type="auto"/>
        <w:tblLook w:val="04A0" w:firstRow="1" w:lastRow="0" w:firstColumn="1" w:lastColumn="0" w:noHBand="0" w:noVBand="1"/>
      </w:tblPr>
      <w:tblGrid>
        <w:gridCol w:w="1672"/>
        <w:gridCol w:w="1285"/>
        <w:gridCol w:w="1283"/>
        <w:gridCol w:w="1283"/>
        <w:gridCol w:w="1283"/>
        <w:gridCol w:w="1283"/>
        <w:gridCol w:w="1261"/>
      </w:tblGrid>
      <w:tr w:rsidR="001D5F7A" w:rsidRPr="002825E9" w14:paraId="48393A4F" w14:textId="77777777" w:rsidTr="00222E80">
        <w:tc>
          <w:tcPr>
            <w:tcW w:w="1672" w:type="dxa"/>
            <w:vMerge w:val="restart"/>
            <w:vAlign w:val="center"/>
          </w:tcPr>
          <w:p w14:paraId="3C6A08FE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Characteristics</w:t>
            </w:r>
          </w:p>
        </w:tc>
        <w:tc>
          <w:tcPr>
            <w:tcW w:w="6417" w:type="dxa"/>
            <w:gridSpan w:val="5"/>
          </w:tcPr>
          <w:p w14:paraId="4AE7C8BF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ICAM1</w:t>
            </w:r>
            <w:r w:rsidRPr="002825E9">
              <w:rPr>
                <w:rFonts w:ascii="Arial" w:hAnsi="Arial" w:cs="Arial"/>
              </w:rPr>
              <w:t xml:space="preserve"> gene expression levels</w:t>
            </w:r>
          </w:p>
        </w:tc>
        <w:tc>
          <w:tcPr>
            <w:tcW w:w="1261" w:type="dxa"/>
            <w:vMerge w:val="restart"/>
            <w:vAlign w:val="center"/>
          </w:tcPr>
          <w:p w14:paraId="390D2460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p-value</w:t>
            </w:r>
          </w:p>
        </w:tc>
      </w:tr>
      <w:tr w:rsidR="001D5F7A" w:rsidRPr="002825E9" w14:paraId="6258788F" w14:textId="77777777" w:rsidTr="00222E80">
        <w:tc>
          <w:tcPr>
            <w:tcW w:w="1672" w:type="dxa"/>
            <w:vMerge/>
          </w:tcPr>
          <w:p w14:paraId="567ED4D2" w14:textId="77777777" w:rsidR="001D5F7A" w:rsidRPr="002825E9" w:rsidRDefault="001D5F7A" w:rsidP="00222E80">
            <w:pPr>
              <w:rPr>
                <w:rFonts w:ascii="Arial" w:hAnsi="Arial" w:cs="Arial"/>
              </w:rPr>
            </w:pPr>
          </w:p>
        </w:tc>
        <w:tc>
          <w:tcPr>
            <w:tcW w:w="1285" w:type="dxa"/>
          </w:tcPr>
          <w:p w14:paraId="5AB75A3F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0-25 percentile</w:t>
            </w:r>
          </w:p>
          <w:p w14:paraId="470E1A8C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(n=5</w:t>
            </w:r>
            <w:r>
              <w:rPr>
                <w:rFonts w:ascii="Arial" w:hAnsi="Arial" w:cs="Arial"/>
              </w:rPr>
              <w:t>69</w:t>
            </w:r>
            <w:r w:rsidRPr="002825E9">
              <w:rPr>
                <w:rFonts w:ascii="Arial" w:hAnsi="Arial" w:cs="Arial"/>
              </w:rPr>
              <w:t>)</w:t>
            </w:r>
          </w:p>
        </w:tc>
        <w:tc>
          <w:tcPr>
            <w:tcW w:w="1283" w:type="dxa"/>
          </w:tcPr>
          <w:p w14:paraId="031D49C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</w:t>
            </w:r>
            <w:r w:rsidRPr="002825E9">
              <w:rPr>
                <w:rFonts w:ascii="Arial" w:hAnsi="Arial" w:cs="Arial"/>
              </w:rPr>
              <w:t>25-50 percentile</w:t>
            </w:r>
          </w:p>
          <w:p w14:paraId="15A3ED6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(n=5</w:t>
            </w:r>
            <w:r>
              <w:rPr>
                <w:rFonts w:ascii="Arial" w:hAnsi="Arial" w:cs="Arial"/>
              </w:rPr>
              <w:t>67</w:t>
            </w:r>
            <w:r w:rsidRPr="002825E9">
              <w:rPr>
                <w:rFonts w:ascii="Arial" w:hAnsi="Arial" w:cs="Arial"/>
              </w:rPr>
              <w:t>)</w:t>
            </w:r>
          </w:p>
        </w:tc>
        <w:tc>
          <w:tcPr>
            <w:tcW w:w="1283" w:type="dxa"/>
          </w:tcPr>
          <w:p w14:paraId="4CD72BF0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</w:t>
            </w:r>
            <w:r w:rsidRPr="002825E9">
              <w:rPr>
                <w:rFonts w:ascii="Arial" w:hAnsi="Arial" w:cs="Arial"/>
              </w:rPr>
              <w:t>50-75 percentile</w:t>
            </w:r>
          </w:p>
          <w:p w14:paraId="75BD6469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(n=568)</w:t>
            </w:r>
          </w:p>
        </w:tc>
        <w:tc>
          <w:tcPr>
            <w:tcW w:w="1283" w:type="dxa"/>
          </w:tcPr>
          <w:p w14:paraId="7DC20242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</w:t>
            </w:r>
            <w:r w:rsidRPr="002825E9">
              <w:rPr>
                <w:rFonts w:ascii="Arial" w:hAnsi="Arial" w:cs="Arial"/>
              </w:rPr>
              <w:t>75-95 percentile</w:t>
            </w:r>
          </w:p>
          <w:p w14:paraId="16DD9065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(n=454)</w:t>
            </w:r>
          </w:p>
        </w:tc>
        <w:tc>
          <w:tcPr>
            <w:tcW w:w="1283" w:type="dxa"/>
          </w:tcPr>
          <w:p w14:paraId="4CF93441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</w:t>
            </w:r>
            <w:r w:rsidRPr="002825E9">
              <w:rPr>
                <w:rFonts w:ascii="Arial" w:hAnsi="Arial" w:cs="Arial"/>
              </w:rPr>
              <w:t>95-100 percentile</w:t>
            </w:r>
          </w:p>
          <w:p w14:paraId="0F5678FC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(n=113)</w:t>
            </w:r>
          </w:p>
        </w:tc>
        <w:tc>
          <w:tcPr>
            <w:tcW w:w="1261" w:type="dxa"/>
            <w:vMerge/>
          </w:tcPr>
          <w:p w14:paraId="036C071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</w:p>
        </w:tc>
      </w:tr>
      <w:tr w:rsidR="001D5F7A" w:rsidRPr="002825E9" w14:paraId="32BA3E9E" w14:textId="77777777" w:rsidTr="00222E80">
        <w:tc>
          <w:tcPr>
            <w:tcW w:w="1672" w:type="dxa"/>
          </w:tcPr>
          <w:p w14:paraId="7715EE2C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Age (years)</w:t>
            </w:r>
          </w:p>
        </w:tc>
        <w:tc>
          <w:tcPr>
            <w:tcW w:w="1285" w:type="dxa"/>
          </w:tcPr>
          <w:p w14:paraId="1F5F013A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50.29</w:t>
            </w:r>
          </w:p>
          <w:p w14:paraId="1ABECFA3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(3.54)</w:t>
            </w:r>
          </w:p>
        </w:tc>
        <w:tc>
          <w:tcPr>
            <w:tcW w:w="1283" w:type="dxa"/>
          </w:tcPr>
          <w:p w14:paraId="25305138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50.21</w:t>
            </w:r>
          </w:p>
          <w:p w14:paraId="49A8A33D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(3.44)</w:t>
            </w:r>
          </w:p>
        </w:tc>
        <w:tc>
          <w:tcPr>
            <w:tcW w:w="1283" w:type="dxa"/>
          </w:tcPr>
          <w:p w14:paraId="658B4974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49.98</w:t>
            </w:r>
          </w:p>
          <w:p w14:paraId="2B8DCF5E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(3.65)</w:t>
            </w:r>
          </w:p>
        </w:tc>
        <w:tc>
          <w:tcPr>
            <w:tcW w:w="1283" w:type="dxa"/>
          </w:tcPr>
          <w:p w14:paraId="7A591606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50.09</w:t>
            </w:r>
          </w:p>
          <w:p w14:paraId="46AECBF5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(3.69)</w:t>
            </w:r>
          </w:p>
        </w:tc>
        <w:tc>
          <w:tcPr>
            <w:tcW w:w="1283" w:type="dxa"/>
          </w:tcPr>
          <w:p w14:paraId="3AD33F82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50.17</w:t>
            </w:r>
          </w:p>
          <w:p w14:paraId="55383F55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(3.55)</w:t>
            </w:r>
          </w:p>
        </w:tc>
        <w:tc>
          <w:tcPr>
            <w:tcW w:w="1261" w:type="dxa"/>
            <w:vAlign w:val="center"/>
          </w:tcPr>
          <w:p w14:paraId="69E2894D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0.64</w:t>
            </w:r>
          </w:p>
        </w:tc>
      </w:tr>
      <w:tr w:rsidR="001D5F7A" w:rsidRPr="002825E9" w14:paraId="775A865E" w14:textId="77777777" w:rsidTr="00222E80">
        <w:tc>
          <w:tcPr>
            <w:tcW w:w="9350" w:type="dxa"/>
            <w:gridSpan w:val="7"/>
          </w:tcPr>
          <w:p w14:paraId="2E00FF9A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Race</w:t>
            </w:r>
          </w:p>
        </w:tc>
      </w:tr>
      <w:tr w:rsidR="001D5F7A" w:rsidRPr="002825E9" w14:paraId="62F013D4" w14:textId="77777777" w:rsidTr="00222E80">
        <w:tc>
          <w:tcPr>
            <w:tcW w:w="1672" w:type="dxa"/>
          </w:tcPr>
          <w:p w14:paraId="66E1B2AA" w14:textId="77777777" w:rsidR="001D5F7A" w:rsidRPr="002825E9" w:rsidRDefault="001D5F7A" w:rsidP="00222E80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%Blacks</w:t>
            </w:r>
          </w:p>
        </w:tc>
        <w:tc>
          <w:tcPr>
            <w:tcW w:w="1285" w:type="dxa"/>
          </w:tcPr>
          <w:p w14:paraId="7B9020F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43.06</w:t>
            </w:r>
          </w:p>
        </w:tc>
        <w:tc>
          <w:tcPr>
            <w:tcW w:w="1283" w:type="dxa"/>
          </w:tcPr>
          <w:p w14:paraId="634D6B3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42.50</w:t>
            </w:r>
          </w:p>
        </w:tc>
        <w:tc>
          <w:tcPr>
            <w:tcW w:w="1283" w:type="dxa"/>
          </w:tcPr>
          <w:p w14:paraId="2C16DB8C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43.49</w:t>
            </w:r>
          </w:p>
        </w:tc>
        <w:tc>
          <w:tcPr>
            <w:tcW w:w="1283" w:type="dxa"/>
          </w:tcPr>
          <w:p w14:paraId="03F1570A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43.83</w:t>
            </w:r>
          </w:p>
        </w:tc>
        <w:tc>
          <w:tcPr>
            <w:tcW w:w="1283" w:type="dxa"/>
          </w:tcPr>
          <w:p w14:paraId="5CA4D18E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37.17</w:t>
            </w:r>
          </w:p>
        </w:tc>
        <w:tc>
          <w:tcPr>
            <w:tcW w:w="1261" w:type="dxa"/>
            <w:vAlign w:val="center"/>
          </w:tcPr>
          <w:p w14:paraId="3A0813E5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0.77</w:t>
            </w:r>
          </w:p>
        </w:tc>
      </w:tr>
      <w:tr w:rsidR="001D5F7A" w:rsidRPr="002825E9" w14:paraId="34348A88" w14:textId="77777777" w:rsidTr="00222E80">
        <w:tc>
          <w:tcPr>
            <w:tcW w:w="9350" w:type="dxa"/>
            <w:gridSpan w:val="7"/>
          </w:tcPr>
          <w:p w14:paraId="2F358B7A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Sex</w:t>
            </w:r>
          </w:p>
        </w:tc>
      </w:tr>
      <w:tr w:rsidR="001D5F7A" w:rsidRPr="002825E9" w14:paraId="6BC8A043" w14:textId="77777777" w:rsidTr="00222E80">
        <w:tc>
          <w:tcPr>
            <w:tcW w:w="1672" w:type="dxa"/>
          </w:tcPr>
          <w:p w14:paraId="5EB35A9F" w14:textId="77777777" w:rsidR="001D5F7A" w:rsidRPr="002825E9" w:rsidRDefault="001D5F7A" w:rsidP="00222E80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% Female</w:t>
            </w:r>
          </w:p>
        </w:tc>
        <w:tc>
          <w:tcPr>
            <w:tcW w:w="1285" w:type="dxa"/>
          </w:tcPr>
          <w:p w14:paraId="21A8701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54.83</w:t>
            </w:r>
          </w:p>
        </w:tc>
        <w:tc>
          <w:tcPr>
            <w:tcW w:w="1283" w:type="dxa"/>
          </w:tcPr>
          <w:p w14:paraId="55E0CC2A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55.20</w:t>
            </w:r>
          </w:p>
        </w:tc>
        <w:tc>
          <w:tcPr>
            <w:tcW w:w="1283" w:type="dxa"/>
          </w:tcPr>
          <w:p w14:paraId="2C054EBC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61.09</w:t>
            </w:r>
          </w:p>
        </w:tc>
        <w:tc>
          <w:tcPr>
            <w:tcW w:w="1283" w:type="dxa"/>
          </w:tcPr>
          <w:p w14:paraId="62AA5637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63.22</w:t>
            </w:r>
          </w:p>
        </w:tc>
        <w:tc>
          <w:tcPr>
            <w:tcW w:w="1283" w:type="dxa"/>
          </w:tcPr>
          <w:p w14:paraId="3BBA669B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60.18</w:t>
            </w:r>
          </w:p>
        </w:tc>
        <w:tc>
          <w:tcPr>
            <w:tcW w:w="1261" w:type="dxa"/>
          </w:tcPr>
          <w:p w14:paraId="78FF0DFD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0.02</w:t>
            </w:r>
          </w:p>
        </w:tc>
      </w:tr>
      <w:tr w:rsidR="001D5F7A" w:rsidRPr="002825E9" w14:paraId="7BFB2FBE" w14:textId="77777777" w:rsidTr="00222E80">
        <w:tc>
          <w:tcPr>
            <w:tcW w:w="9350" w:type="dxa"/>
            <w:gridSpan w:val="7"/>
          </w:tcPr>
          <w:p w14:paraId="0AB92633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Smoking</w:t>
            </w:r>
          </w:p>
        </w:tc>
      </w:tr>
      <w:tr w:rsidR="001D5F7A" w:rsidRPr="002825E9" w14:paraId="529B4F0C" w14:textId="77777777" w:rsidTr="00222E80">
        <w:tc>
          <w:tcPr>
            <w:tcW w:w="1672" w:type="dxa"/>
          </w:tcPr>
          <w:p w14:paraId="6E637538" w14:textId="77777777" w:rsidR="001D5F7A" w:rsidRPr="002825E9" w:rsidRDefault="001D5F7A" w:rsidP="00222E80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Never</w:t>
            </w:r>
          </w:p>
        </w:tc>
        <w:tc>
          <w:tcPr>
            <w:tcW w:w="1285" w:type="dxa"/>
          </w:tcPr>
          <w:p w14:paraId="7894E671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65.38</w:t>
            </w:r>
          </w:p>
        </w:tc>
        <w:tc>
          <w:tcPr>
            <w:tcW w:w="1283" w:type="dxa"/>
          </w:tcPr>
          <w:p w14:paraId="03597C0F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64.20</w:t>
            </w:r>
          </w:p>
        </w:tc>
        <w:tc>
          <w:tcPr>
            <w:tcW w:w="1283" w:type="dxa"/>
          </w:tcPr>
          <w:p w14:paraId="1AF8FA6F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65.32</w:t>
            </w:r>
          </w:p>
        </w:tc>
        <w:tc>
          <w:tcPr>
            <w:tcW w:w="1283" w:type="dxa"/>
          </w:tcPr>
          <w:p w14:paraId="5CAC2387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64.54</w:t>
            </w:r>
          </w:p>
        </w:tc>
        <w:tc>
          <w:tcPr>
            <w:tcW w:w="1283" w:type="dxa"/>
          </w:tcPr>
          <w:p w14:paraId="52DBDC84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63.72</w:t>
            </w:r>
          </w:p>
        </w:tc>
        <w:tc>
          <w:tcPr>
            <w:tcW w:w="1261" w:type="dxa"/>
            <w:vMerge w:val="restart"/>
            <w:vAlign w:val="center"/>
          </w:tcPr>
          <w:p w14:paraId="57A79210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0.99</w:t>
            </w:r>
          </w:p>
        </w:tc>
      </w:tr>
      <w:tr w:rsidR="001D5F7A" w:rsidRPr="002825E9" w14:paraId="16089FE6" w14:textId="77777777" w:rsidTr="00222E80">
        <w:tc>
          <w:tcPr>
            <w:tcW w:w="1672" w:type="dxa"/>
          </w:tcPr>
          <w:p w14:paraId="2B345408" w14:textId="77777777" w:rsidR="001D5F7A" w:rsidRPr="002825E9" w:rsidRDefault="001D5F7A" w:rsidP="00222E80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Former</w:t>
            </w:r>
          </w:p>
        </w:tc>
        <w:tc>
          <w:tcPr>
            <w:tcW w:w="1285" w:type="dxa"/>
          </w:tcPr>
          <w:p w14:paraId="11887420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21.97</w:t>
            </w:r>
          </w:p>
        </w:tc>
        <w:tc>
          <w:tcPr>
            <w:tcW w:w="1283" w:type="dxa"/>
          </w:tcPr>
          <w:p w14:paraId="3ADBB27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22.22</w:t>
            </w:r>
          </w:p>
        </w:tc>
        <w:tc>
          <w:tcPr>
            <w:tcW w:w="1283" w:type="dxa"/>
          </w:tcPr>
          <w:p w14:paraId="195A339C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22.36</w:t>
            </w:r>
          </w:p>
        </w:tc>
        <w:tc>
          <w:tcPr>
            <w:tcW w:w="1283" w:type="dxa"/>
          </w:tcPr>
          <w:p w14:paraId="347A99E0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22.47</w:t>
            </w:r>
          </w:p>
        </w:tc>
        <w:tc>
          <w:tcPr>
            <w:tcW w:w="1283" w:type="dxa"/>
          </w:tcPr>
          <w:p w14:paraId="5E6DF4AC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23.89</w:t>
            </w:r>
          </w:p>
        </w:tc>
        <w:tc>
          <w:tcPr>
            <w:tcW w:w="1261" w:type="dxa"/>
            <w:vMerge/>
          </w:tcPr>
          <w:p w14:paraId="3B506392" w14:textId="77777777" w:rsidR="001D5F7A" w:rsidRPr="002825E9" w:rsidRDefault="001D5F7A" w:rsidP="00222E80">
            <w:pPr>
              <w:rPr>
                <w:rFonts w:ascii="Arial" w:hAnsi="Arial" w:cs="Arial"/>
              </w:rPr>
            </w:pPr>
          </w:p>
        </w:tc>
      </w:tr>
      <w:tr w:rsidR="001D5F7A" w:rsidRPr="002825E9" w14:paraId="5EBA0B73" w14:textId="77777777" w:rsidTr="00222E80">
        <w:tc>
          <w:tcPr>
            <w:tcW w:w="1672" w:type="dxa"/>
          </w:tcPr>
          <w:p w14:paraId="63EAF572" w14:textId="77777777" w:rsidR="001D5F7A" w:rsidRPr="002825E9" w:rsidRDefault="001D5F7A" w:rsidP="00222E80">
            <w:pPr>
              <w:jc w:val="right"/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Current</w:t>
            </w:r>
          </w:p>
        </w:tc>
        <w:tc>
          <w:tcPr>
            <w:tcW w:w="1285" w:type="dxa"/>
          </w:tcPr>
          <w:p w14:paraId="47D70DC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12.65</w:t>
            </w:r>
          </w:p>
        </w:tc>
        <w:tc>
          <w:tcPr>
            <w:tcW w:w="1283" w:type="dxa"/>
          </w:tcPr>
          <w:p w14:paraId="20384C55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13.58</w:t>
            </w:r>
          </w:p>
        </w:tc>
        <w:tc>
          <w:tcPr>
            <w:tcW w:w="1283" w:type="dxa"/>
          </w:tcPr>
          <w:p w14:paraId="2AD525D5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12.32</w:t>
            </w:r>
          </w:p>
        </w:tc>
        <w:tc>
          <w:tcPr>
            <w:tcW w:w="1283" w:type="dxa"/>
          </w:tcPr>
          <w:p w14:paraId="4E1924C2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13.00</w:t>
            </w:r>
          </w:p>
        </w:tc>
        <w:tc>
          <w:tcPr>
            <w:tcW w:w="1283" w:type="dxa"/>
          </w:tcPr>
          <w:p w14:paraId="35A4122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12.39</w:t>
            </w:r>
          </w:p>
        </w:tc>
        <w:tc>
          <w:tcPr>
            <w:tcW w:w="1261" w:type="dxa"/>
            <w:vMerge/>
          </w:tcPr>
          <w:p w14:paraId="72591651" w14:textId="77777777" w:rsidR="001D5F7A" w:rsidRPr="002825E9" w:rsidRDefault="001D5F7A" w:rsidP="00222E80">
            <w:pPr>
              <w:rPr>
                <w:rFonts w:ascii="Arial" w:hAnsi="Arial" w:cs="Arial"/>
              </w:rPr>
            </w:pPr>
          </w:p>
        </w:tc>
      </w:tr>
      <w:tr w:rsidR="001D5F7A" w:rsidRPr="002825E9" w14:paraId="6ED0354B" w14:textId="77777777" w:rsidTr="00222E80">
        <w:tc>
          <w:tcPr>
            <w:tcW w:w="1672" w:type="dxa"/>
          </w:tcPr>
          <w:p w14:paraId="22561585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BMI</w:t>
            </w:r>
          </w:p>
        </w:tc>
        <w:tc>
          <w:tcPr>
            <w:tcW w:w="1285" w:type="dxa"/>
          </w:tcPr>
          <w:p w14:paraId="5B844184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29.94</w:t>
            </w:r>
          </w:p>
          <w:p w14:paraId="7BD2599D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(6.84)</w:t>
            </w:r>
          </w:p>
        </w:tc>
        <w:tc>
          <w:tcPr>
            <w:tcW w:w="1283" w:type="dxa"/>
          </w:tcPr>
          <w:p w14:paraId="4FC4D51E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30.32</w:t>
            </w:r>
          </w:p>
          <w:p w14:paraId="4D30CE1E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(7.38)</w:t>
            </w:r>
          </w:p>
        </w:tc>
        <w:tc>
          <w:tcPr>
            <w:tcW w:w="1283" w:type="dxa"/>
          </w:tcPr>
          <w:p w14:paraId="64603627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29.52</w:t>
            </w:r>
          </w:p>
          <w:p w14:paraId="5A0A6D87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(6.68)</w:t>
            </w:r>
          </w:p>
        </w:tc>
        <w:tc>
          <w:tcPr>
            <w:tcW w:w="1283" w:type="dxa"/>
          </w:tcPr>
          <w:p w14:paraId="5D18BB71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29.92</w:t>
            </w:r>
          </w:p>
          <w:p w14:paraId="18DBD15E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(7.19)</w:t>
            </w:r>
          </w:p>
        </w:tc>
        <w:tc>
          <w:tcPr>
            <w:tcW w:w="1283" w:type="dxa"/>
          </w:tcPr>
          <w:p w14:paraId="43FBCB87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29.64</w:t>
            </w:r>
          </w:p>
          <w:p w14:paraId="2DBBE5B7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(7.48)</w:t>
            </w:r>
          </w:p>
        </w:tc>
        <w:tc>
          <w:tcPr>
            <w:tcW w:w="1261" w:type="dxa"/>
          </w:tcPr>
          <w:p w14:paraId="1C6877FF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0.43</w:t>
            </w:r>
          </w:p>
        </w:tc>
      </w:tr>
      <w:tr w:rsidR="001D5F7A" w:rsidRPr="002825E9" w14:paraId="4171864F" w14:textId="77777777" w:rsidTr="00222E80">
        <w:tc>
          <w:tcPr>
            <w:tcW w:w="1672" w:type="dxa"/>
          </w:tcPr>
          <w:p w14:paraId="44997F4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t>Alcohol consumption (mL/day)</w:t>
            </w:r>
          </w:p>
        </w:tc>
        <w:tc>
          <w:tcPr>
            <w:tcW w:w="1285" w:type="dxa"/>
          </w:tcPr>
          <w:p w14:paraId="4FB4722D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12.48</w:t>
            </w:r>
          </w:p>
          <w:p w14:paraId="588D08B4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(26.25)</w:t>
            </w:r>
          </w:p>
        </w:tc>
        <w:tc>
          <w:tcPr>
            <w:tcW w:w="1283" w:type="dxa"/>
          </w:tcPr>
          <w:p w14:paraId="3593D1DC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10.52</w:t>
            </w:r>
          </w:p>
          <w:p w14:paraId="02E6B10E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(17.54)</w:t>
            </w:r>
          </w:p>
        </w:tc>
        <w:tc>
          <w:tcPr>
            <w:tcW w:w="1283" w:type="dxa"/>
          </w:tcPr>
          <w:p w14:paraId="6723082D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10.82</w:t>
            </w:r>
          </w:p>
          <w:p w14:paraId="45FD98FE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(19.12)</w:t>
            </w:r>
          </w:p>
          <w:p w14:paraId="2CE30F4F" w14:textId="77777777" w:rsidR="001D5F7A" w:rsidRPr="002825E9" w:rsidRDefault="001D5F7A" w:rsidP="00222E80">
            <w:pPr>
              <w:rPr>
                <w:rFonts w:ascii="Arial" w:hAnsi="Arial" w:cs="Arial"/>
              </w:rPr>
            </w:pPr>
          </w:p>
        </w:tc>
        <w:tc>
          <w:tcPr>
            <w:tcW w:w="1283" w:type="dxa"/>
          </w:tcPr>
          <w:p w14:paraId="1DCF04AC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9.63</w:t>
            </w:r>
          </w:p>
          <w:p w14:paraId="29F2EC17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(15.24)</w:t>
            </w:r>
          </w:p>
        </w:tc>
        <w:tc>
          <w:tcPr>
            <w:tcW w:w="1283" w:type="dxa"/>
          </w:tcPr>
          <w:p w14:paraId="6757EB45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10.45</w:t>
            </w:r>
          </w:p>
          <w:p w14:paraId="32E9A9C2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(16.35)</w:t>
            </w:r>
          </w:p>
        </w:tc>
        <w:tc>
          <w:tcPr>
            <w:tcW w:w="1261" w:type="dxa"/>
          </w:tcPr>
          <w:p w14:paraId="49223C56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0.23</w:t>
            </w:r>
          </w:p>
        </w:tc>
      </w:tr>
      <w:tr w:rsidR="001D5F7A" w:rsidRPr="002825E9" w14:paraId="2AB91F70" w14:textId="77777777" w:rsidTr="00222E80">
        <w:tc>
          <w:tcPr>
            <w:tcW w:w="1672" w:type="dxa"/>
          </w:tcPr>
          <w:p w14:paraId="3B3A6116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 w:rsidRPr="002825E9">
              <w:rPr>
                <w:rFonts w:ascii="Arial" w:hAnsi="Arial" w:cs="Arial"/>
              </w:rPr>
              <w:lastRenderedPageBreak/>
              <w:t>C-reactive protein (</w:t>
            </w:r>
            <w:proofErr w:type="spellStart"/>
            <w:r w:rsidRPr="002825E9">
              <w:rPr>
                <w:rFonts w:ascii="Arial" w:hAnsi="Arial" w:cs="Arial"/>
                <w:color w:val="000000"/>
                <w:sz w:val="20"/>
                <w:szCs w:val="20"/>
              </w:rPr>
              <w:t>uG</w:t>
            </w:r>
            <w:proofErr w:type="spellEnd"/>
            <w:r w:rsidRPr="002825E9">
              <w:rPr>
                <w:rFonts w:ascii="Arial" w:hAnsi="Arial" w:cs="Arial"/>
                <w:color w:val="000000"/>
                <w:sz w:val="20"/>
                <w:szCs w:val="20"/>
              </w:rPr>
              <w:t>/ML)</w:t>
            </w:r>
          </w:p>
        </w:tc>
        <w:tc>
          <w:tcPr>
            <w:tcW w:w="1285" w:type="dxa"/>
          </w:tcPr>
          <w:p w14:paraId="49AB6168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2.82</w:t>
            </w:r>
          </w:p>
          <w:p w14:paraId="4EC4B982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(5.24)</w:t>
            </w:r>
          </w:p>
        </w:tc>
        <w:tc>
          <w:tcPr>
            <w:tcW w:w="1283" w:type="dxa"/>
          </w:tcPr>
          <w:p w14:paraId="6C0D8B30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2.89</w:t>
            </w:r>
          </w:p>
          <w:p w14:paraId="5EA19DE8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(4.10)</w:t>
            </w:r>
          </w:p>
        </w:tc>
        <w:tc>
          <w:tcPr>
            <w:tcW w:w="1283" w:type="dxa"/>
          </w:tcPr>
          <w:p w14:paraId="7933B5A7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2.59</w:t>
            </w:r>
          </w:p>
          <w:p w14:paraId="4FCCC8D8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(4.21)</w:t>
            </w:r>
          </w:p>
        </w:tc>
        <w:tc>
          <w:tcPr>
            <w:tcW w:w="1283" w:type="dxa"/>
          </w:tcPr>
          <w:p w14:paraId="7E41E600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3.49</w:t>
            </w:r>
          </w:p>
          <w:p w14:paraId="41217E8B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(5.19)</w:t>
            </w:r>
          </w:p>
        </w:tc>
        <w:tc>
          <w:tcPr>
            <w:tcW w:w="1283" w:type="dxa"/>
          </w:tcPr>
          <w:p w14:paraId="3D006DBE" w14:textId="77777777" w:rsidR="001D5F7A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3.75</w:t>
            </w:r>
          </w:p>
          <w:p w14:paraId="547EE44B" w14:textId="77777777" w:rsidR="001D5F7A" w:rsidRPr="002825E9" w:rsidRDefault="001D5F7A" w:rsidP="00222E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(5.60)</w:t>
            </w:r>
          </w:p>
        </w:tc>
        <w:tc>
          <w:tcPr>
            <w:tcW w:w="1261" w:type="dxa"/>
            <w:vAlign w:val="center"/>
          </w:tcPr>
          <w:p w14:paraId="2308FC05" w14:textId="77777777" w:rsidR="001D5F7A" w:rsidRPr="002825E9" w:rsidRDefault="001D5F7A" w:rsidP="00222E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</w:t>
            </w:r>
          </w:p>
        </w:tc>
      </w:tr>
    </w:tbl>
    <w:p w14:paraId="7849F8D3" w14:textId="77777777" w:rsidR="007E5C13" w:rsidRDefault="007E5C13" w:rsidP="00741ED0">
      <w:pPr>
        <w:spacing w:after="0" w:line="360" w:lineRule="auto"/>
        <w:rPr>
          <w:rFonts w:ascii="Arial" w:hAnsi="Arial" w:cs="Arial"/>
          <w:b/>
        </w:rPr>
      </w:pPr>
    </w:p>
    <w:p w14:paraId="15B1A0C4" w14:textId="7837306F" w:rsidR="00741ED0" w:rsidRPr="00833183" w:rsidRDefault="00741ED0" w:rsidP="00741ED0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Supplementary table 2</w:t>
      </w:r>
      <w:r w:rsidRPr="00833183">
        <w:rPr>
          <w:rFonts w:ascii="Arial" w:hAnsi="Arial" w:cs="Arial"/>
          <w:b/>
        </w:rPr>
        <w:t xml:space="preserve">: Association between year 30 lung function and year 25 gene </w:t>
      </w:r>
    </w:p>
    <w:p w14:paraId="5A714782" w14:textId="77777777" w:rsidR="00741ED0" w:rsidRPr="00833183" w:rsidRDefault="00741ED0" w:rsidP="00741ED0">
      <w:pPr>
        <w:rPr>
          <w:rFonts w:ascii="Arial" w:hAnsi="Arial" w:cs="Arial"/>
        </w:rPr>
      </w:pPr>
      <w:r w:rsidRPr="00833183">
        <w:rPr>
          <w:rFonts w:ascii="Arial" w:hAnsi="Arial" w:cs="Arial"/>
          <w:b/>
        </w:rPr>
        <w:t>expression levels</w:t>
      </w:r>
    </w:p>
    <w:tbl>
      <w:tblPr>
        <w:tblStyle w:val="TableGrid"/>
        <w:tblpPr w:leftFromText="180" w:rightFromText="180" w:vertAnchor="page" w:horzAnchor="margin" w:tblpY="3908"/>
        <w:tblW w:w="9592" w:type="dxa"/>
        <w:tblLook w:val="04A0" w:firstRow="1" w:lastRow="0" w:firstColumn="1" w:lastColumn="0" w:noHBand="0" w:noVBand="1"/>
      </w:tblPr>
      <w:tblGrid>
        <w:gridCol w:w="1153"/>
        <w:gridCol w:w="1170"/>
        <w:gridCol w:w="1170"/>
        <w:gridCol w:w="1170"/>
        <w:gridCol w:w="1170"/>
        <w:gridCol w:w="1170"/>
        <w:gridCol w:w="1455"/>
        <w:gridCol w:w="1128"/>
        <w:gridCol w:w="6"/>
      </w:tblGrid>
      <w:tr w:rsidR="00741ED0" w:rsidRPr="00833183" w14:paraId="5C8D1C20" w14:textId="77777777" w:rsidTr="007E5C13">
        <w:tc>
          <w:tcPr>
            <w:tcW w:w="9592" w:type="dxa"/>
            <w:gridSpan w:val="9"/>
          </w:tcPr>
          <w:p w14:paraId="3C45CB18" w14:textId="77777777" w:rsidR="00741ED0" w:rsidRPr="00833183" w:rsidRDefault="00741ED0" w:rsidP="007E5C13">
            <w:pPr>
              <w:jc w:val="center"/>
              <w:rPr>
                <w:rFonts w:ascii="Arial" w:hAnsi="Arial" w:cs="Arial"/>
              </w:rPr>
            </w:pPr>
            <w:bookmarkStart w:id="1" w:name="_Hlk27666404"/>
            <w:r w:rsidRPr="00833183">
              <w:rPr>
                <w:rFonts w:ascii="Arial" w:hAnsi="Arial" w:cs="Arial"/>
              </w:rPr>
              <w:t>Year 30 % predicted FEV1</w:t>
            </w:r>
          </w:p>
        </w:tc>
      </w:tr>
      <w:tr w:rsidR="00741ED0" w:rsidRPr="00833183" w14:paraId="4852FF88" w14:textId="77777777" w:rsidTr="007E5C13">
        <w:trPr>
          <w:gridAfter w:val="1"/>
          <w:wAfter w:w="6" w:type="dxa"/>
        </w:trPr>
        <w:tc>
          <w:tcPr>
            <w:tcW w:w="1153" w:type="dxa"/>
          </w:tcPr>
          <w:p w14:paraId="2C7CF19C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Markers</w:t>
            </w:r>
          </w:p>
        </w:tc>
        <w:tc>
          <w:tcPr>
            <w:tcW w:w="1170" w:type="dxa"/>
          </w:tcPr>
          <w:p w14:paraId="504DBC6C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 to 25 percentile</w:t>
            </w:r>
          </w:p>
        </w:tc>
        <w:tc>
          <w:tcPr>
            <w:tcW w:w="1170" w:type="dxa"/>
          </w:tcPr>
          <w:p w14:paraId="51425167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25 to 50 percentile</w:t>
            </w:r>
          </w:p>
        </w:tc>
        <w:tc>
          <w:tcPr>
            <w:tcW w:w="1170" w:type="dxa"/>
          </w:tcPr>
          <w:p w14:paraId="7839B1E8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50 to 75 percentile</w:t>
            </w:r>
          </w:p>
        </w:tc>
        <w:tc>
          <w:tcPr>
            <w:tcW w:w="1170" w:type="dxa"/>
          </w:tcPr>
          <w:p w14:paraId="586B1B26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75 to 95 percentile</w:t>
            </w:r>
          </w:p>
        </w:tc>
        <w:tc>
          <w:tcPr>
            <w:tcW w:w="1170" w:type="dxa"/>
          </w:tcPr>
          <w:p w14:paraId="1FFD630A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95 to 100 percentile</w:t>
            </w:r>
          </w:p>
        </w:tc>
        <w:tc>
          <w:tcPr>
            <w:tcW w:w="1455" w:type="dxa"/>
          </w:tcPr>
          <w:p w14:paraId="56CD2F21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 xml:space="preserve">Difference between </w:t>
            </w:r>
            <w:r>
              <w:rPr>
                <w:rFonts w:ascii="Arial" w:hAnsi="Arial" w:cs="Arial"/>
              </w:rPr>
              <w:t>lowest quartile</w:t>
            </w:r>
            <w:r w:rsidRPr="00833183">
              <w:rPr>
                <w:rFonts w:ascii="Arial" w:hAnsi="Arial" w:cs="Arial"/>
              </w:rPr>
              <w:t xml:space="preserve"> and </w:t>
            </w:r>
            <w:r>
              <w:rPr>
                <w:rFonts w:ascii="Arial" w:hAnsi="Arial" w:cs="Arial"/>
              </w:rPr>
              <w:t xml:space="preserve">highest </w:t>
            </w:r>
            <w:r w:rsidRPr="00833183">
              <w:rPr>
                <w:rFonts w:ascii="Arial" w:hAnsi="Arial" w:cs="Arial"/>
              </w:rPr>
              <w:t>level</w:t>
            </w:r>
            <w:r>
              <w:rPr>
                <w:rFonts w:ascii="Arial" w:hAnsi="Arial" w:cs="Arial"/>
              </w:rPr>
              <w:t>s</w:t>
            </w:r>
          </w:p>
        </w:tc>
        <w:tc>
          <w:tcPr>
            <w:tcW w:w="1128" w:type="dxa"/>
          </w:tcPr>
          <w:p w14:paraId="1895DD2E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p-value for trend</w:t>
            </w:r>
          </w:p>
        </w:tc>
      </w:tr>
      <w:tr w:rsidR="00741ED0" w:rsidRPr="00833183" w14:paraId="0CA21970" w14:textId="77777777" w:rsidTr="007E5C13">
        <w:trPr>
          <w:gridAfter w:val="1"/>
          <w:wAfter w:w="6" w:type="dxa"/>
        </w:trPr>
        <w:tc>
          <w:tcPr>
            <w:tcW w:w="1153" w:type="dxa"/>
          </w:tcPr>
          <w:p w14:paraId="3321EBBC" w14:textId="77777777" w:rsidR="00741ED0" w:rsidRPr="00833183" w:rsidRDefault="00741ED0" w:rsidP="007E5C13">
            <w:pPr>
              <w:rPr>
                <w:rFonts w:ascii="Arial" w:hAnsi="Arial" w:cs="Arial"/>
                <w:i/>
              </w:rPr>
            </w:pPr>
            <w:r w:rsidRPr="00833183">
              <w:rPr>
                <w:rFonts w:ascii="Arial" w:hAnsi="Arial" w:cs="Arial"/>
                <w:i/>
              </w:rPr>
              <w:t>TLR1</w:t>
            </w:r>
          </w:p>
        </w:tc>
        <w:tc>
          <w:tcPr>
            <w:tcW w:w="1170" w:type="dxa"/>
          </w:tcPr>
          <w:p w14:paraId="375D5148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92.82 ± 0.63</w:t>
            </w:r>
          </w:p>
        </w:tc>
        <w:tc>
          <w:tcPr>
            <w:tcW w:w="1170" w:type="dxa"/>
          </w:tcPr>
          <w:p w14:paraId="120403A9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93.10 ± 0.63</w:t>
            </w:r>
          </w:p>
        </w:tc>
        <w:tc>
          <w:tcPr>
            <w:tcW w:w="1170" w:type="dxa"/>
          </w:tcPr>
          <w:p w14:paraId="3F0D2F54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91.50 ± 0.62</w:t>
            </w:r>
          </w:p>
        </w:tc>
        <w:tc>
          <w:tcPr>
            <w:tcW w:w="1170" w:type="dxa"/>
          </w:tcPr>
          <w:p w14:paraId="77DD878C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92.53 ± 0.70</w:t>
            </w:r>
          </w:p>
        </w:tc>
        <w:tc>
          <w:tcPr>
            <w:tcW w:w="1170" w:type="dxa"/>
          </w:tcPr>
          <w:p w14:paraId="08A6047E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91.54 ± 1.40</w:t>
            </w:r>
          </w:p>
        </w:tc>
        <w:tc>
          <w:tcPr>
            <w:tcW w:w="1455" w:type="dxa"/>
          </w:tcPr>
          <w:p w14:paraId="64070859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1.28 (-1.75, 4.30)</w:t>
            </w:r>
          </w:p>
        </w:tc>
        <w:tc>
          <w:tcPr>
            <w:tcW w:w="1128" w:type="dxa"/>
          </w:tcPr>
          <w:p w14:paraId="7CD82F78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0.47</w:t>
            </w:r>
          </w:p>
        </w:tc>
      </w:tr>
      <w:tr w:rsidR="00741ED0" w:rsidRPr="00833183" w14:paraId="3614FF98" w14:textId="77777777" w:rsidTr="007E5C13">
        <w:trPr>
          <w:gridAfter w:val="1"/>
          <w:wAfter w:w="6" w:type="dxa"/>
        </w:trPr>
        <w:tc>
          <w:tcPr>
            <w:tcW w:w="1153" w:type="dxa"/>
          </w:tcPr>
          <w:p w14:paraId="41B6A77E" w14:textId="77777777" w:rsidR="00741ED0" w:rsidRPr="00833183" w:rsidRDefault="00741ED0" w:rsidP="007E5C13">
            <w:pPr>
              <w:rPr>
                <w:rFonts w:ascii="Arial" w:hAnsi="Arial" w:cs="Arial"/>
                <w:i/>
              </w:rPr>
            </w:pPr>
            <w:r w:rsidRPr="00833183">
              <w:rPr>
                <w:rFonts w:ascii="Arial" w:hAnsi="Arial" w:cs="Arial"/>
                <w:i/>
              </w:rPr>
              <w:t>TLR6</w:t>
            </w:r>
          </w:p>
        </w:tc>
        <w:tc>
          <w:tcPr>
            <w:tcW w:w="1170" w:type="dxa"/>
          </w:tcPr>
          <w:p w14:paraId="17446365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92.16 ± 0.63 </w:t>
            </w:r>
          </w:p>
        </w:tc>
        <w:tc>
          <w:tcPr>
            <w:tcW w:w="1170" w:type="dxa"/>
          </w:tcPr>
          <w:p w14:paraId="35A5CC45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92.66 ± 0.63</w:t>
            </w:r>
          </w:p>
        </w:tc>
        <w:tc>
          <w:tcPr>
            <w:tcW w:w="1170" w:type="dxa"/>
          </w:tcPr>
          <w:p w14:paraId="349A3DD9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92.69 ± 0.62</w:t>
            </w:r>
          </w:p>
        </w:tc>
        <w:tc>
          <w:tcPr>
            <w:tcW w:w="1170" w:type="dxa"/>
          </w:tcPr>
          <w:p w14:paraId="1C436BF3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92.24 ± 0.70</w:t>
            </w:r>
          </w:p>
        </w:tc>
        <w:tc>
          <w:tcPr>
            <w:tcW w:w="1170" w:type="dxa"/>
          </w:tcPr>
          <w:p w14:paraId="61911301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92.18 ± 1.41</w:t>
            </w:r>
          </w:p>
        </w:tc>
        <w:tc>
          <w:tcPr>
            <w:tcW w:w="1455" w:type="dxa"/>
          </w:tcPr>
          <w:p w14:paraId="15930361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-0.02 (-3.06, 3.01)</w:t>
            </w:r>
          </w:p>
        </w:tc>
        <w:tc>
          <w:tcPr>
            <w:tcW w:w="1128" w:type="dxa"/>
          </w:tcPr>
          <w:p w14:paraId="43F556F0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0.97</w:t>
            </w:r>
          </w:p>
        </w:tc>
      </w:tr>
      <w:tr w:rsidR="00741ED0" w:rsidRPr="00833183" w14:paraId="4D666F61" w14:textId="77777777" w:rsidTr="007E5C13">
        <w:trPr>
          <w:gridAfter w:val="1"/>
          <w:wAfter w:w="6" w:type="dxa"/>
        </w:trPr>
        <w:tc>
          <w:tcPr>
            <w:tcW w:w="1153" w:type="dxa"/>
          </w:tcPr>
          <w:p w14:paraId="5E9E2BDB" w14:textId="77777777" w:rsidR="00741ED0" w:rsidRPr="00833183" w:rsidRDefault="00741ED0" w:rsidP="007E5C13">
            <w:pPr>
              <w:rPr>
                <w:rFonts w:ascii="Arial" w:hAnsi="Arial" w:cs="Arial"/>
                <w:i/>
              </w:rPr>
            </w:pPr>
            <w:r w:rsidRPr="00833183">
              <w:rPr>
                <w:rFonts w:ascii="Arial" w:hAnsi="Arial" w:cs="Arial"/>
                <w:i/>
              </w:rPr>
              <w:t>ICAM1</w:t>
            </w:r>
          </w:p>
        </w:tc>
        <w:tc>
          <w:tcPr>
            <w:tcW w:w="1170" w:type="dxa"/>
          </w:tcPr>
          <w:p w14:paraId="75054EE4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91.88 ± 0.62</w:t>
            </w:r>
          </w:p>
        </w:tc>
        <w:tc>
          <w:tcPr>
            <w:tcW w:w="1170" w:type="dxa"/>
          </w:tcPr>
          <w:p w14:paraId="67B074F7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91.95 ± 0.62</w:t>
            </w:r>
          </w:p>
        </w:tc>
        <w:tc>
          <w:tcPr>
            <w:tcW w:w="1170" w:type="dxa"/>
          </w:tcPr>
          <w:p w14:paraId="7784168C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92.19 ± 0.62</w:t>
            </w:r>
          </w:p>
        </w:tc>
        <w:tc>
          <w:tcPr>
            <w:tcW w:w="1170" w:type="dxa"/>
          </w:tcPr>
          <w:p w14:paraId="2161EB80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93.98 ± 0.70</w:t>
            </w:r>
          </w:p>
        </w:tc>
        <w:tc>
          <w:tcPr>
            <w:tcW w:w="1170" w:type="dxa"/>
          </w:tcPr>
          <w:p w14:paraId="4494640B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92.69 ± 1.40</w:t>
            </w:r>
          </w:p>
        </w:tc>
        <w:tc>
          <w:tcPr>
            <w:tcW w:w="1455" w:type="dxa"/>
          </w:tcPr>
          <w:p w14:paraId="0BCECBF9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-0.81 (-3.82, 2.20)</w:t>
            </w:r>
          </w:p>
        </w:tc>
        <w:tc>
          <w:tcPr>
            <w:tcW w:w="1128" w:type="dxa"/>
          </w:tcPr>
          <w:p w14:paraId="1773B7FF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0.14</w:t>
            </w:r>
          </w:p>
        </w:tc>
      </w:tr>
      <w:tr w:rsidR="00741ED0" w:rsidRPr="00833183" w14:paraId="393204AA" w14:textId="77777777" w:rsidTr="007E5C13">
        <w:tc>
          <w:tcPr>
            <w:tcW w:w="9592" w:type="dxa"/>
            <w:gridSpan w:val="9"/>
          </w:tcPr>
          <w:p w14:paraId="6DCBA97D" w14:textId="77777777" w:rsidR="00741ED0" w:rsidRPr="00833183" w:rsidRDefault="00741ED0" w:rsidP="007E5C13">
            <w:pPr>
              <w:jc w:val="center"/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Year 30 % predicted FVC</w:t>
            </w:r>
          </w:p>
        </w:tc>
      </w:tr>
      <w:tr w:rsidR="00741ED0" w:rsidRPr="00833183" w14:paraId="6A539A82" w14:textId="77777777" w:rsidTr="007E5C13">
        <w:trPr>
          <w:gridAfter w:val="1"/>
          <w:wAfter w:w="6" w:type="dxa"/>
        </w:trPr>
        <w:tc>
          <w:tcPr>
            <w:tcW w:w="1153" w:type="dxa"/>
          </w:tcPr>
          <w:p w14:paraId="4EE9C918" w14:textId="77777777" w:rsidR="00741ED0" w:rsidRPr="00833183" w:rsidRDefault="00741ED0" w:rsidP="007E5C13">
            <w:pPr>
              <w:rPr>
                <w:rFonts w:ascii="Arial" w:hAnsi="Arial" w:cs="Arial"/>
                <w:i/>
              </w:rPr>
            </w:pPr>
            <w:r w:rsidRPr="00833183">
              <w:rPr>
                <w:rFonts w:ascii="Arial" w:hAnsi="Arial" w:cs="Arial"/>
                <w:i/>
              </w:rPr>
              <w:t>TLR1</w:t>
            </w:r>
          </w:p>
        </w:tc>
        <w:tc>
          <w:tcPr>
            <w:tcW w:w="1170" w:type="dxa"/>
          </w:tcPr>
          <w:p w14:paraId="79D487AA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94.62 ± 0.57</w:t>
            </w:r>
          </w:p>
        </w:tc>
        <w:tc>
          <w:tcPr>
            <w:tcW w:w="1170" w:type="dxa"/>
          </w:tcPr>
          <w:p w14:paraId="69657ED0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94.39 ± 0.57</w:t>
            </w:r>
          </w:p>
        </w:tc>
        <w:tc>
          <w:tcPr>
            <w:tcW w:w="1170" w:type="dxa"/>
          </w:tcPr>
          <w:p w14:paraId="75BEEDB7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93.69 ± 0.57</w:t>
            </w:r>
          </w:p>
        </w:tc>
        <w:tc>
          <w:tcPr>
            <w:tcW w:w="1170" w:type="dxa"/>
          </w:tcPr>
          <w:p w14:paraId="38B284DC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94.07 ± 0.63</w:t>
            </w:r>
          </w:p>
        </w:tc>
        <w:tc>
          <w:tcPr>
            <w:tcW w:w="1170" w:type="dxa"/>
          </w:tcPr>
          <w:p w14:paraId="339FBDAB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94.00 ± 1.27</w:t>
            </w:r>
          </w:p>
        </w:tc>
        <w:tc>
          <w:tcPr>
            <w:tcW w:w="1455" w:type="dxa"/>
          </w:tcPr>
          <w:p w14:paraId="123C297B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0.61 (-2.12, 3.35)</w:t>
            </w:r>
          </w:p>
        </w:tc>
        <w:tc>
          <w:tcPr>
            <w:tcW w:w="1128" w:type="dxa"/>
          </w:tcPr>
          <w:p w14:paraId="29101DCA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0.53</w:t>
            </w:r>
          </w:p>
        </w:tc>
      </w:tr>
      <w:tr w:rsidR="00741ED0" w:rsidRPr="00833183" w14:paraId="38ED2582" w14:textId="77777777" w:rsidTr="007E5C13">
        <w:trPr>
          <w:gridAfter w:val="1"/>
          <w:wAfter w:w="6" w:type="dxa"/>
        </w:trPr>
        <w:tc>
          <w:tcPr>
            <w:tcW w:w="1153" w:type="dxa"/>
          </w:tcPr>
          <w:p w14:paraId="245B5C0C" w14:textId="77777777" w:rsidR="00741ED0" w:rsidRPr="00833183" w:rsidRDefault="00741ED0" w:rsidP="007E5C13">
            <w:pPr>
              <w:rPr>
                <w:rFonts w:ascii="Arial" w:hAnsi="Arial" w:cs="Arial"/>
                <w:i/>
              </w:rPr>
            </w:pPr>
            <w:r w:rsidRPr="00833183">
              <w:rPr>
                <w:rFonts w:ascii="Arial" w:hAnsi="Arial" w:cs="Arial"/>
                <w:i/>
              </w:rPr>
              <w:t>TLR6</w:t>
            </w:r>
          </w:p>
        </w:tc>
        <w:tc>
          <w:tcPr>
            <w:tcW w:w="1170" w:type="dxa"/>
          </w:tcPr>
          <w:p w14:paraId="5FE704A2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94.02 ± 0.57</w:t>
            </w:r>
          </w:p>
        </w:tc>
        <w:tc>
          <w:tcPr>
            <w:tcW w:w="1170" w:type="dxa"/>
          </w:tcPr>
          <w:p w14:paraId="3CA9B79C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94.25 ± 0.57</w:t>
            </w:r>
          </w:p>
        </w:tc>
        <w:tc>
          <w:tcPr>
            <w:tcW w:w="1170" w:type="dxa"/>
          </w:tcPr>
          <w:p w14:paraId="55F59FB5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94.57 ± 0.56</w:t>
            </w:r>
          </w:p>
        </w:tc>
        <w:tc>
          <w:tcPr>
            <w:tcW w:w="1170" w:type="dxa"/>
          </w:tcPr>
          <w:p w14:paraId="4AFCB9E5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93.75 ± 0.63</w:t>
            </w:r>
          </w:p>
        </w:tc>
        <w:tc>
          <w:tcPr>
            <w:tcW w:w="1170" w:type="dxa"/>
          </w:tcPr>
          <w:p w14:paraId="5C74698B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94.56 ± 1.27</w:t>
            </w:r>
          </w:p>
        </w:tc>
        <w:tc>
          <w:tcPr>
            <w:tcW w:w="1455" w:type="dxa"/>
          </w:tcPr>
          <w:p w14:paraId="7901F427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-0.54 (-3.28, 2.20)</w:t>
            </w:r>
          </w:p>
        </w:tc>
        <w:tc>
          <w:tcPr>
            <w:tcW w:w="1128" w:type="dxa"/>
          </w:tcPr>
          <w:p w14:paraId="5B006345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0.93</w:t>
            </w:r>
          </w:p>
        </w:tc>
      </w:tr>
      <w:tr w:rsidR="00741ED0" w:rsidRPr="00833183" w14:paraId="162FC1E7" w14:textId="77777777" w:rsidTr="007E5C13">
        <w:trPr>
          <w:gridAfter w:val="1"/>
          <w:wAfter w:w="6" w:type="dxa"/>
        </w:trPr>
        <w:tc>
          <w:tcPr>
            <w:tcW w:w="1153" w:type="dxa"/>
          </w:tcPr>
          <w:p w14:paraId="7CC4C517" w14:textId="77777777" w:rsidR="00741ED0" w:rsidRPr="00833183" w:rsidRDefault="00741ED0" w:rsidP="007E5C13">
            <w:pPr>
              <w:rPr>
                <w:rFonts w:ascii="Arial" w:hAnsi="Arial" w:cs="Arial"/>
                <w:i/>
              </w:rPr>
            </w:pPr>
            <w:r w:rsidRPr="00833183">
              <w:rPr>
                <w:rFonts w:ascii="Arial" w:hAnsi="Arial" w:cs="Arial"/>
                <w:i/>
              </w:rPr>
              <w:t>ICAM1</w:t>
            </w:r>
          </w:p>
        </w:tc>
        <w:tc>
          <w:tcPr>
            <w:tcW w:w="1170" w:type="dxa"/>
          </w:tcPr>
          <w:p w14:paraId="23C9ED88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93.93 ± 0.56</w:t>
            </w:r>
          </w:p>
        </w:tc>
        <w:tc>
          <w:tcPr>
            <w:tcW w:w="1170" w:type="dxa"/>
          </w:tcPr>
          <w:p w14:paraId="14AA3CB9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93.87 ± 0.56</w:t>
            </w:r>
          </w:p>
        </w:tc>
        <w:tc>
          <w:tcPr>
            <w:tcW w:w="1170" w:type="dxa"/>
          </w:tcPr>
          <w:p w14:paraId="61E82F2A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93.87 ± 0.56</w:t>
            </w:r>
          </w:p>
        </w:tc>
        <w:tc>
          <w:tcPr>
            <w:tcW w:w="1170" w:type="dxa"/>
          </w:tcPr>
          <w:p w14:paraId="236653AC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95.55 ± 0.63</w:t>
            </w:r>
          </w:p>
        </w:tc>
        <w:tc>
          <w:tcPr>
            <w:tcW w:w="1170" w:type="dxa"/>
          </w:tcPr>
          <w:p w14:paraId="27A4B92A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93.24 ± 1.27</w:t>
            </w:r>
          </w:p>
        </w:tc>
        <w:tc>
          <w:tcPr>
            <w:tcW w:w="1455" w:type="dxa"/>
          </w:tcPr>
          <w:p w14:paraId="75604544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0.69 (-2.03,3.41)</w:t>
            </w:r>
          </w:p>
        </w:tc>
        <w:tc>
          <w:tcPr>
            <w:tcW w:w="1128" w:type="dxa"/>
          </w:tcPr>
          <w:p w14:paraId="094E26B6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0.42</w:t>
            </w:r>
          </w:p>
        </w:tc>
      </w:tr>
      <w:tr w:rsidR="00741ED0" w:rsidRPr="00833183" w14:paraId="2D340B87" w14:textId="77777777" w:rsidTr="007E5C13">
        <w:tc>
          <w:tcPr>
            <w:tcW w:w="9592" w:type="dxa"/>
            <w:gridSpan w:val="9"/>
          </w:tcPr>
          <w:p w14:paraId="412E6DB8" w14:textId="77777777" w:rsidR="00741ED0" w:rsidRPr="00833183" w:rsidRDefault="00741ED0" w:rsidP="007E5C13">
            <w:pPr>
              <w:jc w:val="center"/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Year 30 % predicted FEV1/ % predicted FVC</w:t>
            </w:r>
          </w:p>
        </w:tc>
      </w:tr>
      <w:tr w:rsidR="00741ED0" w:rsidRPr="00833183" w14:paraId="2107766D" w14:textId="77777777" w:rsidTr="007E5C13">
        <w:trPr>
          <w:gridAfter w:val="1"/>
          <w:wAfter w:w="6" w:type="dxa"/>
        </w:trPr>
        <w:tc>
          <w:tcPr>
            <w:tcW w:w="1153" w:type="dxa"/>
          </w:tcPr>
          <w:p w14:paraId="40AB1229" w14:textId="77777777" w:rsidR="00741ED0" w:rsidRPr="00833183" w:rsidRDefault="00741ED0" w:rsidP="007E5C13">
            <w:pPr>
              <w:rPr>
                <w:rFonts w:ascii="Arial" w:hAnsi="Arial" w:cs="Arial"/>
                <w:i/>
              </w:rPr>
            </w:pPr>
            <w:r w:rsidRPr="00833183">
              <w:rPr>
                <w:rFonts w:ascii="Arial" w:hAnsi="Arial" w:cs="Arial"/>
                <w:i/>
              </w:rPr>
              <w:t>TLR1</w:t>
            </w:r>
          </w:p>
        </w:tc>
        <w:tc>
          <w:tcPr>
            <w:tcW w:w="1170" w:type="dxa"/>
          </w:tcPr>
          <w:p w14:paraId="7DE479BF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98.13 ± 0.34</w:t>
            </w:r>
          </w:p>
        </w:tc>
        <w:tc>
          <w:tcPr>
            <w:tcW w:w="1170" w:type="dxa"/>
          </w:tcPr>
          <w:p w14:paraId="411F7FD6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98.69 ± 0.34</w:t>
            </w:r>
          </w:p>
        </w:tc>
        <w:tc>
          <w:tcPr>
            <w:tcW w:w="1170" w:type="dxa"/>
          </w:tcPr>
          <w:p w14:paraId="7077FA7F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97.69 ± 0.34</w:t>
            </w:r>
          </w:p>
        </w:tc>
        <w:tc>
          <w:tcPr>
            <w:tcW w:w="1170" w:type="dxa"/>
          </w:tcPr>
          <w:p w14:paraId="45D1DE76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98.44 ± 0.38</w:t>
            </w:r>
          </w:p>
        </w:tc>
        <w:tc>
          <w:tcPr>
            <w:tcW w:w="1170" w:type="dxa"/>
          </w:tcPr>
          <w:p w14:paraId="1F502651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97.32 ± 0.75</w:t>
            </w:r>
          </w:p>
        </w:tc>
        <w:tc>
          <w:tcPr>
            <w:tcW w:w="1455" w:type="dxa"/>
          </w:tcPr>
          <w:p w14:paraId="60DAB5E9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0.82 (0.81, 2.44)</w:t>
            </w:r>
          </w:p>
        </w:tc>
        <w:tc>
          <w:tcPr>
            <w:tcW w:w="1128" w:type="dxa"/>
          </w:tcPr>
          <w:p w14:paraId="4181863C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0.83</w:t>
            </w:r>
          </w:p>
        </w:tc>
      </w:tr>
      <w:tr w:rsidR="00741ED0" w:rsidRPr="00833183" w14:paraId="1A1938C3" w14:textId="77777777" w:rsidTr="007E5C13">
        <w:trPr>
          <w:gridAfter w:val="1"/>
          <w:wAfter w:w="6" w:type="dxa"/>
        </w:trPr>
        <w:tc>
          <w:tcPr>
            <w:tcW w:w="1153" w:type="dxa"/>
          </w:tcPr>
          <w:p w14:paraId="36570A24" w14:textId="77777777" w:rsidR="00741ED0" w:rsidRPr="00833183" w:rsidRDefault="00741ED0" w:rsidP="007E5C13">
            <w:pPr>
              <w:rPr>
                <w:rFonts w:ascii="Arial" w:hAnsi="Arial" w:cs="Arial"/>
                <w:i/>
              </w:rPr>
            </w:pPr>
            <w:r w:rsidRPr="00833183">
              <w:rPr>
                <w:rFonts w:ascii="Arial" w:hAnsi="Arial" w:cs="Arial"/>
                <w:i/>
              </w:rPr>
              <w:t>TLR6</w:t>
            </w:r>
          </w:p>
        </w:tc>
        <w:tc>
          <w:tcPr>
            <w:tcW w:w="1170" w:type="dxa"/>
          </w:tcPr>
          <w:p w14:paraId="442CD90D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98.04 ± 0.34</w:t>
            </w:r>
          </w:p>
        </w:tc>
        <w:tc>
          <w:tcPr>
            <w:tcW w:w="1170" w:type="dxa"/>
          </w:tcPr>
          <w:p w14:paraId="078F96A0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98.33 ± 0.34</w:t>
            </w:r>
          </w:p>
        </w:tc>
        <w:tc>
          <w:tcPr>
            <w:tcW w:w="1170" w:type="dxa"/>
          </w:tcPr>
          <w:p w14:paraId="2A9235DE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98.06 ± 0.34</w:t>
            </w:r>
          </w:p>
        </w:tc>
        <w:tc>
          <w:tcPr>
            <w:tcW w:w="1170" w:type="dxa"/>
          </w:tcPr>
          <w:p w14:paraId="462952E6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98.49 ± 0.38</w:t>
            </w:r>
          </w:p>
        </w:tc>
        <w:tc>
          <w:tcPr>
            <w:tcW w:w="1170" w:type="dxa"/>
          </w:tcPr>
          <w:p w14:paraId="3A5E25CF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97.51 ± 0.76</w:t>
            </w:r>
          </w:p>
        </w:tc>
        <w:tc>
          <w:tcPr>
            <w:tcW w:w="1455" w:type="dxa"/>
          </w:tcPr>
          <w:p w14:paraId="48DD5163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0.53 (-1.10, 2.16)</w:t>
            </w:r>
          </w:p>
        </w:tc>
        <w:tc>
          <w:tcPr>
            <w:tcW w:w="1128" w:type="dxa"/>
          </w:tcPr>
          <w:p w14:paraId="6D881EF9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0.96</w:t>
            </w:r>
          </w:p>
        </w:tc>
      </w:tr>
      <w:tr w:rsidR="00741ED0" w:rsidRPr="00833183" w14:paraId="624CA04E" w14:textId="77777777" w:rsidTr="007E5C13">
        <w:trPr>
          <w:gridAfter w:val="1"/>
          <w:wAfter w:w="6" w:type="dxa"/>
        </w:trPr>
        <w:tc>
          <w:tcPr>
            <w:tcW w:w="1153" w:type="dxa"/>
          </w:tcPr>
          <w:p w14:paraId="54A33F85" w14:textId="77777777" w:rsidR="00741ED0" w:rsidRPr="00833183" w:rsidRDefault="00741ED0" w:rsidP="007E5C13">
            <w:pPr>
              <w:rPr>
                <w:rFonts w:ascii="Arial" w:hAnsi="Arial" w:cs="Arial"/>
                <w:i/>
              </w:rPr>
            </w:pPr>
            <w:r w:rsidRPr="00833183">
              <w:rPr>
                <w:rFonts w:ascii="Arial" w:hAnsi="Arial" w:cs="Arial"/>
                <w:i/>
              </w:rPr>
              <w:t>ICAM1</w:t>
            </w:r>
          </w:p>
        </w:tc>
        <w:tc>
          <w:tcPr>
            <w:tcW w:w="1170" w:type="dxa"/>
          </w:tcPr>
          <w:p w14:paraId="15C8B161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97.88 ± 0.34</w:t>
            </w:r>
          </w:p>
        </w:tc>
        <w:tc>
          <w:tcPr>
            <w:tcW w:w="1170" w:type="dxa"/>
          </w:tcPr>
          <w:p w14:paraId="4F498478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97.91 ± 0.34</w:t>
            </w:r>
          </w:p>
        </w:tc>
        <w:tc>
          <w:tcPr>
            <w:tcW w:w="1170" w:type="dxa"/>
          </w:tcPr>
          <w:p w14:paraId="526BCC34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98.24 ± 0.34</w:t>
            </w:r>
          </w:p>
        </w:tc>
        <w:tc>
          <w:tcPr>
            <w:tcW w:w="1170" w:type="dxa"/>
          </w:tcPr>
          <w:p w14:paraId="0C85D437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98.49 ± 0.38</w:t>
            </w:r>
          </w:p>
        </w:tc>
        <w:tc>
          <w:tcPr>
            <w:tcW w:w="1170" w:type="dxa"/>
          </w:tcPr>
          <w:p w14:paraId="052AF5FC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99.51 ± 0.75</w:t>
            </w:r>
          </w:p>
        </w:tc>
        <w:tc>
          <w:tcPr>
            <w:tcW w:w="1455" w:type="dxa"/>
          </w:tcPr>
          <w:p w14:paraId="5C2B7A45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-1.63 (-3.25, -0.02)</w:t>
            </w:r>
          </w:p>
        </w:tc>
        <w:tc>
          <w:tcPr>
            <w:tcW w:w="1128" w:type="dxa"/>
          </w:tcPr>
          <w:p w14:paraId="0AFE8BFA" w14:textId="77777777" w:rsidR="00741ED0" w:rsidRPr="00833183" w:rsidRDefault="00741ED0" w:rsidP="007E5C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0.14</w:t>
            </w:r>
          </w:p>
        </w:tc>
      </w:tr>
      <w:bookmarkEnd w:id="1"/>
    </w:tbl>
    <w:p w14:paraId="0E4E45BD" w14:textId="77777777" w:rsidR="00741ED0" w:rsidRDefault="00741ED0" w:rsidP="00741ED0">
      <w:pPr>
        <w:rPr>
          <w:rFonts w:ascii="Arial" w:hAnsi="Arial" w:cs="Arial"/>
          <w:sz w:val="18"/>
          <w:szCs w:val="18"/>
        </w:rPr>
      </w:pPr>
    </w:p>
    <w:p w14:paraId="351F75DE" w14:textId="11871144" w:rsidR="00741ED0" w:rsidRDefault="00741ED0" w:rsidP="00741ED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Note: All percentages are represented as percentage ± SD. The differences are represented with the 95% CI.</w:t>
      </w:r>
    </w:p>
    <w:p w14:paraId="35BCE7C8" w14:textId="37B4F2AB" w:rsidR="002F3CE2" w:rsidRDefault="002F3CE2">
      <w:pPr>
        <w:rPr>
          <w:rFonts w:ascii="Arial" w:hAnsi="Arial" w:cs="Arial"/>
        </w:rPr>
      </w:pPr>
    </w:p>
    <w:p w14:paraId="466B6728" w14:textId="77777777" w:rsidR="00DF2456" w:rsidRDefault="00DF2456" w:rsidP="002F3CE2">
      <w:pPr>
        <w:rPr>
          <w:rFonts w:ascii="Arial" w:hAnsi="Arial" w:cs="Arial"/>
          <w:sz w:val="18"/>
          <w:szCs w:val="18"/>
        </w:rPr>
      </w:pPr>
    </w:p>
    <w:p w14:paraId="10942E60" w14:textId="03372D8F" w:rsidR="002F3CE2" w:rsidRDefault="002F3CE2">
      <w:pPr>
        <w:rPr>
          <w:rFonts w:ascii="Arial" w:hAnsi="Arial" w:cs="Arial"/>
        </w:rPr>
      </w:pPr>
    </w:p>
    <w:p w14:paraId="7DE78585" w14:textId="48DBA313" w:rsidR="00957AE2" w:rsidRPr="007E5C13" w:rsidRDefault="002F3CE2" w:rsidP="007E5C1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9151A4">
        <w:rPr>
          <w:rFonts w:ascii="Arial" w:hAnsi="Arial" w:cs="Arial"/>
          <w:b/>
        </w:rPr>
        <w:lastRenderedPageBreak/>
        <w:t>Supplementary table 3</w:t>
      </w:r>
      <w:r w:rsidR="006D25E2" w:rsidRPr="00833183">
        <w:rPr>
          <w:rFonts w:ascii="Arial" w:hAnsi="Arial" w:cs="Arial"/>
          <w:b/>
        </w:rPr>
        <w:t xml:space="preserve">: Association between 10-year change in lung function from year </w:t>
      </w:r>
      <w:r w:rsidR="009151A4">
        <w:rPr>
          <w:rFonts w:ascii="Arial" w:hAnsi="Arial" w:cs="Arial"/>
          <w:b/>
        </w:rPr>
        <w:t>20</w:t>
      </w:r>
      <w:r w:rsidR="006D25E2" w:rsidRPr="00833183">
        <w:rPr>
          <w:rFonts w:ascii="Arial" w:hAnsi="Arial" w:cs="Arial"/>
          <w:b/>
        </w:rPr>
        <w:t xml:space="preserve"> to year 30 and year 25 gene expression profiles</w:t>
      </w:r>
    </w:p>
    <w:tbl>
      <w:tblPr>
        <w:tblStyle w:val="TableGrid"/>
        <w:tblpPr w:leftFromText="180" w:rightFromText="180" w:vertAnchor="page" w:horzAnchor="margin" w:tblpY="2318"/>
        <w:tblW w:w="0" w:type="auto"/>
        <w:tblLook w:val="04A0" w:firstRow="1" w:lastRow="0" w:firstColumn="1" w:lastColumn="0" w:noHBand="0" w:noVBand="1"/>
      </w:tblPr>
      <w:tblGrid>
        <w:gridCol w:w="1153"/>
        <w:gridCol w:w="1170"/>
        <w:gridCol w:w="1170"/>
        <w:gridCol w:w="1170"/>
        <w:gridCol w:w="1170"/>
        <w:gridCol w:w="1170"/>
        <w:gridCol w:w="1219"/>
        <w:gridCol w:w="1128"/>
      </w:tblGrid>
      <w:tr w:rsidR="007E5C13" w:rsidRPr="00833183" w14:paraId="73F59C66" w14:textId="77777777" w:rsidTr="007E5C13">
        <w:tc>
          <w:tcPr>
            <w:tcW w:w="9350" w:type="dxa"/>
            <w:gridSpan w:val="8"/>
          </w:tcPr>
          <w:p w14:paraId="3E559302" w14:textId="77777777" w:rsidR="007E5C13" w:rsidRPr="00833183" w:rsidRDefault="007E5C13" w:rsidP="007E5C13">
            <w:pPr>
              <w:jc w:val="center"/>
              <w:rPr>
                <w:rFonts w:ascii="Arial" w:hAnsi="Arial" w:cs="Arial"/>
              </w:rPr>
            </w:pPr>
            <w:bookmarkStart w:id="2" w:name="_Hlk27666691"/>
            <w:r w:rsidRPr="00833183">
              <w:rPr>
                <w:rFonts w:ascii="Arial" w:hAnsi="Arial" w:cs="Arial"/>
              </w:rPr>
              <w:t>% predicted FEV1 – 10-year decline</w:t>
            </w:r>
          </w:p>
        </w:tc>
      </w:tr>
      <w:tr w:rsidR="007E5C13" w:rsidRPr="00833183" w14:paraId="66AE89FA" w14:textId="77777777" w:rsidTr="007E5C13">
        <w:tc>
          <w:tcPr>
            <w:tcW w:w="1153" w:type="dxa"/>
          </w:tcPr>
          <w:p w14:paraId="307DEBBE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Markers</w:t>
            </w:r>
          </w:p>
        </w:tc>
        <w:tc>
          <w:tcPr>
            <w:tcW w:w="1170" w:type="dxa"/>
          </w:tcPr>
          <w:p w14:paraId="69C9A712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 to 25 percentile</w:t>
            </w:r>
          </w:p>
        </w:tc>
        <w:tc>
          <w:tcPr>
            <w:tcW w:w="1170" w:type="dxa"/>
          </w:tcPr>
          <w:p w14:paraId="781B4F94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25 to 50 percentile</w:t>
            </w:r>
          </w:p>
        </w:tc>
        <w:tc>
          <w:tcPr>
            <w:tcW w:w="1170" w:type="dxa"/>
          </w:tcPr>
          <w:p w14:paraId="4AC8CC23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50 to 75 percentile</w:t>
            </w:r>
          </w:p>
        </w:tc>
        <w:tc>
          <w:tcPr>
            <w:tcW w:w="1170" w:type="dxa"/>
          </w:tcPr>
          <w:p w14:paraId="144C3FCC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75 to 95 percentile</w:t>
            </w:r>
          </w:p>
        </w:tc>
        <w:tc>
          <w:tcPr>
            <w:tcW w:w="1170" w:type="dxa"/>
          </w:tcPr>
          <w:p w14:paraId="4C3829DC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95 to 100 percentile</w:t>
            </w:r>
          </w:p>
        </w:tc>
        <w:tc>
          <w:tcPr>
            <w:tcW w:w="1219" w:type="dxa"/>
          </w:tcPr>
          <w:p w14:paraId="21AAB1F8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Difference between first and final levels</w:t>
            </w:r>
          </w:p>
        </w:tc>
        <w:tc>
          <w:tcPr>
            <w:tcW w:w="1128" w:type="dxa"/>
          </w:tcPr>
          <w:p w14:paraId="2C7A30CA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p-value for trend</w:t>
            </w:r>
          </w:p>
        </w:tc>
      </w:tr>
      <w:tr w:rsidR="007E5C13" w:rsidRPr="00833183" w14:paraId="03DA7931" w14:textId="77777777" w:rsidTr="007E5C13">
        <w:tc>
          <w:tcPr>
            <w:tcW w:w="1153" w:type="dxa"/>
          </w:tcPr>
          <w:p w14:paraId="50F0186E" w14:textId="77777777" w:rsidR="007E5C13" w:rsidRPr="00833183" w:rsidRDefault="007E5C13" w:rsidP="007E5C13">
            <w:pPr>
              <w:rPr>
                <w:rFonts w:ascii="Arial" w:hAnsi="Arial" w:cs="Arial"/>
                <w:i/>
              </w:rPr>
            </w:pPr>
            <w:r w:rsidRPr="00833183">
              <w:rPr>
                <w:rFonts w:ascii="Arial" w:hAnsi="Arial" w:cs="Arial"/>
                <w:i/>
              </w:rPr>
              <w:t>TLR1</w:t>
            </w:r>
          </w:p>
        </w:tc>
        <w:tc>
          <w:tcPr>
            <w:tcW w:w="1170" w:type="dxa"/>
          </w:tcPr>
          <w:p w14:paraId="25E62149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2.51±</w:t>
            </w:r>
          </w:p>
          <w:p w14:paraId="0897A186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0.39</w:t>
            </w:r>
          </w:p>
        </w:tc>
        <w:tc>
          <w:tcPr>
            <w:tcW w:w="1170" w:type="dxa"/>
          </w:tcPr>
          <w:p w14:paraId="3C1C4767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2.50±</w:t>
            </w:r>
          </w:p>
          <w:p w14:paraId="23EC1D53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0.39</w:t>
            </w:r>
          </w:p>
        </w:tc>
        <w:tc>
          <w:tcPr>
            <w:tcW w:w="1170" w:type="dxa"/>
          </w:tcPr>
          <w:p w14:paraId="342DCA00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2.48±</w:t>
            </w:r>
          </w:p>
          <w:p w14:paraId="5BAB3B77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0.39</w:t>
            </w:r>
          </w:p>
        </w:tc>
        <w:tc>
          <w:tcPr>
            <w:tcW w:w="1170" w:type="dxa"/>
          </w:tcPr>
          <w:p w14:paraId="5315196C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2.69±</w:t>
            </w:r>
          </w:p>
          <w:p w14:paraId="6B7D323A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0.44</w:t>
            </w:r>
          </w:p>
        </w:tc>
        <w:tc>
          <w:tcPr>
            <w:tcW w:w="1170" w:type="dxa"/>
          </w:tcPr>
          <w:p w14:paraId="3CFCCDC9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2.70±</w:t>
            </w:r>
          </w:p>
          <w:p w14:paraId="496F7574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0.88</w:t>
            </w:r>
          </w:p>
        </w:tc>
        <w:tc>
          <w:tcPr>
            <w:tcW w:w="1219" w:type="dxa"/>
          </w:tcPr>
          <w:p w14:paraId="53F9D063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-0.19</w:t>
            </w:r>
          </w:p>
          <w:p w14:paraId="31BC395C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(-2.09,</w:t>
            </w:r>
          </w:p>
          <w:p w14:paraId="1CF15EA2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1.69)</w:t>
            </w:r>
          </w:p>
        </w:tc>
        <w:tc>
          <w:tcPr>
            <w:tcW w:w="1128" w:type="dxa"/>
          </w:tcPr>
          <w:p w14:paraId="72C82904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0.72</w:t>
            </w:r>
          </w:p>
        </w:tc>
      </w:tr>
      <w:tr w:rsidR="007E5C13" w:rsidRPr="00833183" w14:paraId="26DA6801" w14:textId="77777777" w:rsidTr="007E5C13">
        <w:tc>
          <w:tcPr>
            <w:tcW w:w="1153" w:type="dxa"/>
          </w:tcPr>
          <w:p w14:paraId="6F67EE4B" w14:textId="77777777" w:rsidR="007E5C13" w:rsidRPr="00833183" w:rsidRDefault="007E5C13" w:rsidP="007E5C13">
            <w:pPr>
              <w:rPr>
                <w:rFonts w:ascii="Arial" w:hAnsi="Arial" w:cs="Arial"/>
                <w:i/>
              </w:rPr>
            </w:pPr>
            <w:r w:rsidRPr="00833183">
              <w:rPr>
                <w:rFonts w:ascii="Arial" w:hAnsi="Arial" w:cs="Arial"/>
                <w:i/>
              </w:rPr>
              <w:t>TLR6</w:t>
            </w:r>
          </w:p>
        </w:tc>
        <w:tc>
          <w:tcPr>
            <w:tcW w:w="1170" w:type="dxa"/>
          </w:tcPr>
          <w:p w14:paraId="012D9482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3.27±</w:t>
            </w:r>
          </w:p>
          <w:p w14:paraId="4CA6EA03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0.39</w:t>
            </w:r>
          </w:p>
        </w:tc>
        <w:tc>
          <w:tcPr>
            <w:tcW w:w="1170" w:type="dxa"/>
          </w:tcPr>
          <w:p w14:paraId="3A6C4411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2.16±</w:t>
            </w:r>
          </w:p>
          <w:p w14:paraId="667C1059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0.39</w:t>
            </w:r>
          </w:p>
        </w:tc>
        <w:tc>
          <w:tcPr>
            <w:tcW w:w="1170" w:type="dxa"/>
          </w:tcPr>
          <w:p w14:paraId="408C0DCF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2.43±</w:t>
            </w:r>
          </w:p>
          <w:p w14:paraId="57FA921E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0.39</w:t>
            </w:r>
          </w:p>
        </w:tc>
        <w:tc>
          <w:tcPr>
            <w:tcW w:w="1170" w:type="dxa"/>
          </w:tcPr>
          <w:p w14:paraId="42C47386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2.40±</w:t>
            </w:r>
          </w:p>
          <w:p w14:paraId="0590A15E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0.44</w:t>
            </w:r>
          </w:p>
        </w:tc>
        <w:tc>
          <w:tcPr>
            <w:tcW w:w="1170" w:type="dxa"/>
          </w:tcPr>
          <w:p w14:paraId="188B43C8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1.94±</w:t>
            </w:r>
          </w:p>
          <w:p w14:paraId="31B3FEB6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0.88</w:t>
            </w:r>
          </w:p>
        </w:tc>
        <w:tc>
          <w:tcPr>
            <w:tcW w:w="1219" w:type="dxa"/>
          </w:tcPr>
          <w:p w14:paraId="613F68A7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1.33</w:t>
            </w:r>
          </w:p>
          <w:p w14:paraId="589EB505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(-0.556,</w:t>
            </w:r>
          </w:p>
          <w:p w14:paraId="5B935F4D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3.22)</w:t>
            </w:r>
          </w:p>
        </w:tc>
        <w:tc>
          <w:tcPr>
            <w:tcW w:w="1128" w:type="dxa"/>
          </w:tcPr>
          <w:p w14:paraId="3FBBE8AF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0.15</w:t>
            </w:r>
          </w:p>
        </w:tc>
      </w:tr>
      <w:tr w:rsidR="007E5C13" w:rsidRPr="00833183" w14:paraId="2066919C" w14:textId="77777777" w:rsidTr="007E5C13">
        <w:tc>
          <w:tcPr>
            <w:tcW w:w="1153" w:type="dxa"/>
          </w:tcPr>
          <w:p w14:paraId="23D4AD74" w14:textId="77777777" w:rsidR="007E5C13" w:rsidRPr="00833183" w:rsidRDefault="007E5C13" w:rsidP="007E5C13">
            <w:pPr>
              <w:rPr>
                <w:rFonts w:ascii="Arial" w:hAnsi="Arial" w:cs="Arial"/>
                <w:i/>
              </w:rPr>
            </w:pPr>
            <w:r w:rsidRPr="00833183">
              <w:rPr>
                <w:rFonts w:ascii="Arial" w:hAnsi="Arial" w:cs="Arial"/>
                <w:i/>
              </w:rPr>
              <w:t>ICAM1</w:t>
            </w:r>
          </w:p>
        </w:tc>
        <w:tc>
          <w:tcPr>
            <w:tcW w:w="1170" w:type="dxa"/>
          </w:tcPr>
          <w:p w14:paraId="310F12BC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2.72±</w:t>
            </w:r>
          </w:p>
          <w:p w14:paraId="2A4E76BD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0.39</w:t>
            </w:r>
          </w:p>
        </w:tc>
        <w:tc>
          <w:tcPr>
            <w:tcW w:w="1170" w:type="dxa"/>
          </w:tcPr>
          <w:p w14:paraId="1F2DEC3B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2.52±</w:t>
            </w:r>
          </w:p>
          <w:p w14:paraId="3FCC566B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0.39</w:t>
            </w:r>
          </w:p>
        </w:tc>
        <w:tc>
          <w:tcPr>
            <w:tcW w:w="1170" w:type="dxa"/>
          </w:tcPr>
          <w:p w14:paraId="1D1C2F8C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2.76±</w:t>
            </w:r>
          </w:p>
          <w:p w14:paraId="5D58DE2E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0.39</w:t>
            </w:r>
          </w:p>
        </w:tc>
        <w:tc>
          <w:tcPr>
            <w:tcW w:w="1170" w:type="dxa"/>
          </w:tcPr>
          <w:p w14:paraId="35508020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2.25±</w:t>
            </w:r>
          </w:p>
          <w:p w14:paraId="6C50174D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0.44</w:t>
            </w:r>
          </w:p>
        </w:tc>
        <w:tc>
          <w:tcPr>
            <w:tcW w:w="1170" w:type="dxa"/>
          </w:tcPr>
          <w:p w14:paraId="579AD058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1.89±</w:t>
            </w:r>
          </w:p>
          <w:p w14:paraId="6937A50B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0.89</w:t>
            </w:r>
          </w:p>
        </w:tc>
        <w:tc>
          <w:tcPr>
            <w:tcW w:w="1219" w:type="dxa"/>
          </w:tcPr>
          <w:p w14:paraId="16C3987A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0.83</w:t>
            </w:r>
          </w:p>
          <w:p w14:paraId="68BD2F00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(-1.07,</w:t>
            </w:r>
          </w:p>
          <w:p w14:paraId="3CC0F30F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2.74)</w:t>
            </w:r>
          </w:p>
        </w:tc>
        <w:tc>
          <w:tcPr>
            <w:tcW w:w="1128" w:type="dxa"/>
          </w:tcPr>
          <w:p w14:paraId="51395B0B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0.59</w:t>
            </w:r>
          </w:p>
        </w:tc>
      </w:tr>
      <w:tr w:rsidR="007E5C13" w:rsidRPr="00833183" w14:paraId="2DA5FEDA" w14:textId="77777777" w:rsidTr="007E5C13">
        <w:tc>
          <w:tcPr>
            <w:tcW w:w="9350" w:type="dxa"/>
            <w:gridSpan w:val="8"/>
          </w:tcPr>
          <w:p w14:paraId="19ECD4A2" w14:textId="77777777" w:rsidR="007E5C13" w:rsidRPr="00833183" w:rsidRDefault="007E5C13" w:rsidP="007E5C13">
            <w:pPr>
              <w:jc w:val="center"/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% predicted FVC – 10-year decline</w:t>
            </w:r>
          </w:p>
        </w:tc>
      </w:tr>
      <w:tr w:rsidR="007E5C13" w:rsidRPr="00833183" w14:paraId="15762EBE" w14:textId="77777777" w:rsidTr="007E5C13">
        <w:tc>
          <w:tcPr>
            <w:tcW w:w="1153" w:type="dxa"/>
          </w:tcPr>
          <w:p w14:paraId="542ECD48" w14:textId="77777777" w:rsidR="007E5C13" w:rsidRPr="00833183" w:rsidRDefault="007E5C13" w:rsidP="007E5C13">
            <w:pPr>
              <w:rPr>
                <w:rFonts w:ascii="Arial" w:hAnsi="Arial" w:cs="Arial"/>
                <w:i/>
              </w:rPr>
            </w:pPr>
            <w:r w:rsidRPr="00833183">
              <w:rPr>
                <w:rFonts w:ascii="Arial" w:hAnsi="Arial" w:cs="Arial"/>
                <w:i/>
              </w:rPr>
              <w:t>TLR1</w:t>
            </w:r>
          </w:p>
        </w:tc>
        <w:tc>
          <w:tcPr>
            <w:tcW w:w="1170" w:type="dxa"/>
          </w:tcPr>
          <w:p w14:paraId="22862610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3.14±</w:t>
            </w:r>
          </w:p>
          <w:p w14:paraId="0F6F04AA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0.39</w:t>
            </w:r>
          </w:p>
        </w:tc>
        <w:tc>
          <w:tcPr>
            <w:tcW w:w="1170" w:type="dxa"/>
          </w:tcPr>
          <w:p w14:paraId="3112A0DC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2.88±</w:t>
            </w:r>
          </w:p>
          <w:p w14:paraId="32B1ED1E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0.39</w:t>
            </w:r>
          </w:p>
        </w:tc>
        <w:tc>
          <w:tcPr>
            <w:tcW w:w="1170" w:type="dxa"/>
          </w:tcPr>
          <w:p w14:paraId="6EE25F87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2.61±</w:t>
            </w:r>
          </w:p>
          <w:p w14:paraId="7D77B0C1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0.39</w:t>
            </w:r>
          </w:p>
        </w:tc>
        <w:tc>
          <w:tcPr>
            <w:tcW w:w="1170" w:type="dxa"/>
          </w:tcPr>
          <w:p w14:paraId="73C4DFE9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2.99±</w:t>
            </w:r>
          </w:p>
          <w:p w14:paraId="62CEDAF7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0.44</w:t>
            </w:r>
          </w:p>
        </w:tc>
        <w:tc>
          <w:tcPr>
            <w:tcW w:w="1170" w:type="dxa"/>
          </w:tcPr>
          <w:p w14:paraId="34B3102C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3.08±</w:t>
            </w:r>
          </w:p>
          <w:p w14:paraId="548024AD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0.87</w:t>
            </w:r>
          </w:p>
        </w:tc>
        <w:tc>
          <w:tcPr>
            <w:tcW w:w="1219" w:type="dxa"/>
          </w:tcPr>
          <w:p w14:paraId="530BDFA2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0.07</w:t>
            </w:r>
          </w:p>
          <w:p w14:paraId="098F1B14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(-1.81,</w:t>
            </w:r>
          </w:p>
          <w:p w14:paraId="520E7DD8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1.94)</w:t>
            </w:r>
          </w:p>
        </w:tc>
        <w:tc>
          <w:tcPr>
            <w:tcW w:w="1128" w:type="dxa"/>
          </w:tcPr>
          <w:p w14:paraId="10FEAE6C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0.45</w:t>
            </w:r>
          </w:p>
        </w:tc>
      </w:tr>
      <w:tr w:rsidR="007E5C13" w:rsidRPr="00833183" w14:paraId="6813FAE7" w14:textId="77777777" w:rsidTr="007E5C13">
        <w:tc>
          <w:tcPr>
            <w:tcW w:w="1153" w:type="dxa"/>
          </w:tcPr>
          <w:p w14:paraId="71EBE9C4" w14:textId="77777777" w:rsidR="007E5C13" w:rsidRPr="00833183" w:rsidRDefault="007E5C13" w:rsidP="007E5C13">
            <w:pPr>
              <w:rPr>
                <w:rFonts w:ascii="Arial" w:hAnsi="Arial" w:cs="Arial"/>
                <w:i/>
              </w:rPr>
            </w:pPr>
            <w:r w:rsidRPr="00833183">
              <w:rPr>
                <w:rFonts w:ascii="Arial" w:hAnsi="Arial" w:cs="Arial"/>
                <w:i/>
              </w:rPr>
              <w:t>TLR6</w:t>
            </w:r>
          </w:p>
        </w:tc>
        <w:tc>
          <w:tcPr>
            <w:tcW w:w="1170" w:type="dxa"/>
          </w:tcPr>
          <w:p w14:paraId="0273EDA2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3.88±</w:t>
            </w:r>
          </w:p>
          <w:p w14:paraId="347002D8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0.39</w:t>
            </w:r>
          </w:p>
        </w:tc>
        <w:tc>
          <w:tcPr>
            <w:tcW w:w="1170" w:type="dxa"/>
          </w:tcPr>
          <w:p w14:paraId="4829EBA4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2.60±</w:t>
            </w:r>
          </w:p>
          <w:p w14:paraId="0B41D4E3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0.39</w:t>
            </w:r>
          </w:p>
        </w:tc>
        <w:tc>
          <w:tcPr>
            <w:tcW w:w="1170" w:type="dxa"/>
          </w:tcPr>
          <w:p w14:paraId="7790C7ED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2.69±</w:t>
            </w:r>
          </w:p>
          <w:p w14:paraId="0852C989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0.39</w:t>
            </w:r>
          </w:p>
        </w:tc>
        <w:tc>
          <w:tcPr>
            <w:tcW w:w="1170" w:type="dxa"/>
          </w:tcPr>
          <w:p w14:paraId="6B0A38C0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2.53±</w:t>
            </w:r>
          </w:p>
          <w:p w14:paraId="02300F7F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0.43</w:t>
            </w:r>
          </w:p>
        </w:tc>
        <w:tc>
          <w:tcPr>
            <w:tcW w:w="1170" w:type="dxa"/>
          </w:tcPr>
          <w:p w14:paraId="08CF246D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2.17±</w:t>
            </w:r>
          </w:p>
          <w:p w14:paraId="0DB5204D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0.87</w:t>
            </w:r>
          </w:p>
        </w:tc>
        <w:tc>
          <w:tcPr>
            <w:tcW w:w="1219" w:type="dxa"/>
          </w:tcPr>
          <w:p w14:paraId="78A4E501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1.71</w:t>
            </w:r>
          </w:p>
          <w:p w14:paraId="68F24D69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(-0.16,</w:t>
            </w:r>
          </w:p>
          <w:p w14:paraId="3290A8E9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3.58)</w:t>
            </w:r>
          </w:p>
        </w:tc>
        <w:tc>
          <w:tcPr>
            <w:tcW w:w="1128" w:type="dxa"/>
          </w:tcPr>
          <w:p w14:paraId="72ACBE78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0.06</w:t>
            </w:r>
          </w:p>
        </w:tc>
      </w:tr>
      <w:tr w:rsidR="007E5C13" w:rsidRPr="00833183" w14:paraId="7F4ACF87" w14:textId="77777777" w:rsidTr="007E5C13">
        <w:tc>
          <w:tcPr>
            <w:tcW w:w="1153" w:type="dxa"/>
          </w:tcPr>
          <w:p w14:paraId="618D4CC1" w14:textId="77777777" w:rsidR="007E5C13" w:rsidRPr="00833183" w:rsidRDefault="007E5C13" w:rsidP="007E5C13">
            <w:pPr>
              <w:rPr>
                <w:rFonts w:ascii="Arial" w:hAnsi="Arial" w:cs="Arial"/>
                <w:i/>
              </w:rPr>
            </w:pPr>
            <w:r w:rsidRPr="00833183">
              <w:rPr>
                <w:rFonts w:ascii="Arial" w:hAnsi="Arial" w:cs="Arial"/>
                <w:i/>
              </w:rPr>
              <w:t>ICAM1</w:t>
            </w:r>
          </w:p>
        </w:tc>
        <w:tc>
          <w:tcPr>
            <w:tcW w:w="1170" w:type="dxa"/>
          </w:tcPr>
          <w:p w14:paraId="04C663FB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3.06±</w:t>
            </w:r>
          </w:p>
          <w:p w14:paraId="49F63BD2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0.39</w:t>
            </w:r>
          </w:p>
        </w:tc>
        <w:tc>
          <w:tcPr>
            <w:tcW w:w="1170" w:type="dxa"/>
          </w:tcPr>
          <w:p w14:paraId="0661C481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2.86±</w:t>
            </w:r>
          </w:p>
          <w:p w14:paraId="6FBC3AD6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0.39</w:t>
            </w:r>
          </w:p>
        </w:tc>
        <w:tc>
          <w:tcPr>
            <w:tcW w:w="1170" w:type="dxa"/>
          </w:tcPr>
          <w:p w14:paraId="232A29DE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3.17±</w:t>
            </w:r>
          </w:p>
          <w:p w14:paraId="2394E285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0.39</w:t>
            </w:r>
          </w:p>
        </w:tc>
        <w:tc>
          <w:tcPr>
            <w:tcW w:w="1170" w:type="dxa"/>
          </w:tcPr>
          <w:p w14:paraId="21C2DCFD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2.78±</w:t>
            </w:r>
          </w:p>
          <w:p w14:paraId="4BA49320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0.43</w:t>
            </w:r>
          </w:p>
        </w:tc>
        <w:tc>
          <w:tcPr>
            <w:tcW w:w="1170" w:type="dxa"/>
          </w:tcPr>
          <w:p w14:paraId="03AD1BD4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1.57±</w:t>
            </w:r>
          </w:p>
          <w:p w14:paraId="23114865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0.88</w:t>
            </w:r>
          </w:p>
        </w:tc>
        <w:tc>
          <w:tcPr>
            <w:tcW w:w="1219" w:type="dxa"/>
          </w:tcPr>
          <w:p w14:paraId="6912FCE4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1.49</w:t>
            </w:r>
          </w:p>
          <w:p w14:paraId="187CAB7F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(-0.39,</w:t>
            </w:r>
          </w:p>
          <w:p w14:paraId="01CBD380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3.38)</w:t>
            </w:r>
          </w:p>
        </w:tc>
        <w:tc>
          <w:tcPr>
            <w:tcW w:w="1128" w:type="dxa"/>
          </w:tcPr>
          <w:p w14:paraId="037D76FF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0.49</w:t>
            </w:r>
          </w:p>
        </w:tc>
      </w:tr>
      <w:tr w:rsidR="007E5C13" w:rsidRPr="00833183" w14:paraId="04992442" w14:textId="77777777" w:rsidTr="007E5C13">
        <w:tc>
          <w:tcPr>
            <w:tcW w:w="9350" w:type="dxa"/>
            <w:gridSpan w:val="8"/>
          </w:tcPr>
          <w:p w14:paraId="74087C65" w14:textId="77777777" w:rsidR="007E5C13" w:rsidRPr="00833183" w:rsidRDefault="007E5C13" w:rsidP="007E5C13">
            <w:pPr>
              <w:jc w:val="center"/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% predicted FEV1/ % predicted FVC – 10-year decline</w:t>
            </w:r>
          </w:p>
        </w:tc>
      </w:tr>
      <w:tr w:rsidR="007E5C13" w:rsidRPr="00833183" w14:paraId="0B53DD8F" w14:textId="77777777" w:rsidTr="007E5C13">
        <w:tc>
          <w:tcPr>
            <w:tcW w:w="1153" w:type="dxa"/>
          </w:tcPr>
          <w:p w14:paraId="0210AB4E" w14:textId="77777777" w:rsidR="007E5C13" w:rsidRPr="00833183" w:rsidRDefault="007E5C13" w:rsidP="007E5C13">
            <w:pPr>
              <w:rPr>
                <w:rFonts w:ascii="Arial" w:hAnsi="Arial" w:cs="Arial"/>
                <w:i/>
              </w:rPr>
            </w:pPr>
            <w:r w:rsidRPr="00833183">
              <w:rPr>
                <w:rFonts w:ascii="Arial" w:hAnsi="Arial" w:cs="Arial"/>
                <w:i/>
              </w:rPr>
              <w:t>TLR1</w:t>
            </w:r>
          </w:p>
        </w:tc>
        <w:tc>
          <w:tcPr>
            <w:tcW w:w="1170" w:type="dxa"/>
          </w:tcPr>
          <w:p w14:paraId="54889312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-1.03±</w:t>
            </w:r>
          </w:p>
          <w:p w14:paraId="167EFB2D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0.23</w:t>
            </w:r>
          </w:p>
        </w:tc>
        <w:tc>
          <w:tcPr>
            <w:tcW w:w="1170" w:type="dxa"/>
          </w:tcPr>
          <w:p w14:paraId="2076AB77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-1.04±</w:t>
            </w:r>
          </w:p>
          <w:p w14:paraId="039CBDF7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0.22</w:t>
            </w:r>
          </w:p>
        </w:tc>
        <w:tc>
          <w:tcPr>
            <w:tcW w:w="1170" w:type="dxa"/>
          </w:tcPr>
          <w:p w14:paraId="2F305604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-0.72±</w:t>
            </w:r>
          </w:p>
          <w:p w14:paraId="6C60B483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0.22</w:t>
            </w:r>
          </w:p>
        </w:tc>
        <w:tc>
          <w:tcPr>
            <w:tcW w:w="1170" w:type="dxa"/>
          </w:tcPr>
          <w:p w14:paraId="54F9F65B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-0.96±</w:t>
            </w:r>
          </w:p>
          <w:p w14:paraId="146CE923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0.25</w:t>
            </w:r>
          </w:p>
        </w:tc>
        <w:tc>
          <w:tcPr>
            <w:tcW w:w="1170" w:type="dxa"/>
          </w:tcPr>
          <w:p w14:paraId="3138A2A8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-1.23±</w:t>
            </w:r>
          </w:p>
          <w:p w14:paraId="64C4D0AF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0.50</w:t>
            </w:r>
          </w:p>
        </w:tc>
        <w:tc>
          <w:tcPr>
            <w:tcW w:w="1219" w:type="dxa"/>
          </w:tcPr>
          <w:p w14:paraId="6D86B89E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0.19</w:t>
            </w:r>
          </w:p>
          <w:p w14:paraId="64656694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(-0.89,</w:t>
            </w:r>
          </w:p>
          <w:p w14:paraId="211D2C3C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1.29)</w:t>
            </w:r>
          </w:p>
        </w:tc>
        <w:tc>
          <w:tcPr>
            <w:tcW w:w="1128" w:type="dxa"/>
          </w:tcPr>
          <w:p w14:paraId="7736C5EC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0.65</w:t>
            </w:r>
          </w:p>
        </w:tc>
      </w:tr>
      <w:tr w:rsidR="007E5C13" w:rsidRPr="00833183" w14:paraId="530269DB" w14:textId="77777777" w:rsidTr="007E5C13">
        <w:tc>
          <w:tcPr>
            <w:tcW w:w="1153" w:type="dxa"/>
          </w:tcPr>
          <w:p w14:paraId="2B675CF0" w14:textId="77777777" w:rsidR="007E5C13" w:rsidRPr="00833183" w:rsidRDefault="007E5C13" w:rsidP="007E5C13">
            <w:pPr>
              <w:rPr>
                <w:rFonts w:ascii="Arial" w:hAnsi="Arial" w:cs="Arial"/>
                <w:i/>
              </w:rPr>
            </w:pPr>
            <w:r w:rsidRPr="00833183">
              <w:rPr>
                <w:rFonts w:ascii="Arial" w:hAnsi="Arial" w:cs="Arial"/>
                <w:i/>
              </w:rPr>
              <w:t>TLR6</w:t>
            </w:r>
          </w:p>
        </w:tc>
        <w:tc>
          <w:tcPr>
            <w:tcW w:w="1170" w:type="dxa"/>
          </w:tcPr>
          <w:p w14:paraId="3765408D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-1.03±</w:t>
            </w:r>
          </w:p>
          <w:p w14:paraId="426A2123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0.22</w:t>
            </w:r>
          </w:p>
        </w:tc>
        <w:tc>
          <w:tcPr>
            <w:tcW w:w="1170" w:type="dxa"/>
          </w:tcPr>
          <w:p w14:paraId="7C86133A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-1.06±</w:t>
            </w:r>
          </w:p>
          <w:p w14:paraId="3E9C9E44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0.23</w:t>
            </w:r>
          </w:p>
        </w:tc>
        <w:tc>
          <w:tcPr>
            <w:tcW w:w="1170" w:type="dxa"/>
          </w:tcPr>
          <w:p w14:paraId="19707CD5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-0.77±</w:t>
            </w:r>
          </w:p>
          <w:p w14:paraId="0B71C0F6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0.22</w:t>
            </w:r>
          </w:p>
        </w:tc>
        <w:tc>
          <w:tcPr>
            <w:tcW w:w="1170" w:type="dxa"/>
          </w:tcPr>
          <w:p w14:paraId="26045F15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-0.91±</w:t>
            </w:r>
          </w:p>
          <w:p w14:paraId="10C06792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0.25</w:t>
            </w:r>
          </w:p>
        </w:tc>
        <w:tc>
          <w:tcPr>
            <w:tcW w:w="1170" w:type="dxa"/>
          </w:tcPr>
          <w:p w14:paraId="405215B2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-1.03±</w:t>
            </w:r>
          </w:p>
          <w:p w14:paraId="28171659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0.51</w:t>
            </w:r>
          </w:p>
        </w:tc>
        <w:tc>
          <w:tcPr>
            <w:tcW w:w="1219" w:type="dxa"/>
          </w:tcPr>
          <w:p w14:paraId="18C10F27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0.001</w:t>
            </w:r>
          </w:p>
          <w:p w14:paraId="416F1533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(-1.09,</w:t>
            </w:r>
          </w:p>
          <w:p w14:paraId="5D8D0AAF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1.08)</w:t>
            </w:r>
          </w:p>
        </w:tc>
        <w:tc>
          <w:tcPr>
            <w:tcW w:w="1128" w:type="dxa"/>
          </w:tcPr>
          <w:p w14:paraId="06DFCE85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0.74</w:t>
            </w:r>
          </w:p>
        </w:tc>
      </w:tr>
      <w:tr w:rsidR="007E5C13" w:rsidRPr="00833183" w14:paraId="73A50C29" w14:textId="77777777" w:rsidTr="007E5C13">
        <w:tc>
          <w:tcPr>
            <w:tcW w:w="1153" w:type="dxa"/>
          </w:tcPr>
          <w:p w14:paraId="1EA3D07A" w14:textId="77777777" w:rsidR="007E5C13" w:rsidRPr="00833183" w:rsidRDefault="007E5C13" w:rsidP="007E5C13">
            <w:pPr>
              <w:rPr>
                <w:rFonts w:ascii="Arial" w:hAnsi="Arial" w:cs="Arial"/>
                <w:i/>
              </w:rPr>
            </w:pPr>
            <w:r w:rsidRPr="00833183">
              <w:rPr>
                <w:rFonts w:ascii="Arial" w:hAnsi="Arial" w:cs="Arial"/>
                <w:i/>
              </w:rPr>
              <w:t>ICAM1</w:t>
            </w:r>
          </w:p>
        </w:tc>
        <w:tc>
          <w:tcPr>
            <w:tcW w:w="1170" w:type="dxa"/>
          </w:tcPr>
          <w:p w14:paraId="0D818A9A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-0.79±</w:t>
            </w:r>
          </w:p>
          <w:p w14:paraId="3DAEE4DA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0.22</w:t>
            </w:r>
          </w:p>
        </w:tc>
        <w:tc>
          <w:tcPr>
            <w:tcW w:w="1170" w:type="dxa"/>
          </w:tcPr>
          <w:p w14:paraId="798E4DCB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-0.86±</w:t>
            </w:r>
          </w:p>
          <w:p w14:paraId="634B5357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0.22</w:t>
            </w:r>
          </w:p>
        </w:tc>
        <w:tc>
          <w:tcPr>
            <w:tcW w:w="1170" w:type="dxa"/>
          </w:tcPr>
          <w:p w14:paraId="5BC90E57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-1.08±</w:t>
            </w:r>
          </w:p>
          <w:p w14:paraId="4B38025C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0.22</w:t>
            </w:r>
          </w:p>
        </w:tc>
        <w:tc>
          <w:tcPr>
            <w:tcW w:w="1170" w:type="dxa"/>
          </w:tcPr>
          <w:p w14:paraId="3EBF6CB2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-1.23±</w:t>
            </w:r>
          </w:p>
          <w:p w14:paraId="50B9CA5F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0.25</w:t>
            </w:r>
          </w:p>
        </w:tc>
        <w:tc>
          <w:tcPr>
            <w:tcW w:w="1170" w:type="dxa"/>
          </w:tcPr>
          <w:p w14:paraId="029572F6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-0.35±</w:t>
            </w:r>
          </w:p>
          <w:p w14:paraId="3A67EFAE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0.50</w:t>
            </w:r>
          </w:p>
        </w:tc>
        <w:tc>
          <w:tcPr>
            <w:tcW w:w="1219" w:type="dxa"/>
          </w:tcPr>
          <w:p w14:paraId="4062B56A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-0.45</w:t>
            </w:r>
          </w:p>
          <w:p w14:paraId="25D66DC4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(-1.53,</w:t>
            </w:r>
          </w:p>
          <w:p w14:paraId="2E3DABE8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0.63)</w:t>
            </w:r>
          </w:p>
        </w:tc>
        <w:tc>
          <w:tcPr>
            <w:tcW w:w="1128" w:type="dxa"/>
          </w:tcPr>
          <w:p w14:paraId="0EF8A380" w14:textId="77777777" w:rsidR="007E5C13" w:rsidRPr="00833183" w:rsidRDefault="007E5C13" w:rsidP="007E5C13">
            <w:pPr>
              <w:rPr>
                <w:rFonts w:ascii="Arial" w:hAnsi="Arial" w:cs="Arial"/>
              </w:rPr>
            </w:pPr>
            <w:r w:rsidRPr="00833183">
              <w:rPr>
                <w:rFonts w:ascii="Arial" w:hAnsi="Arial" w:cs="Arial"/>
              </w:rPr>
              <w:t>0.99</w:t>
            </w:r>
          </w:p>
        </w:tc>
      </w:tr>
    </w:tbl>
    <w:bookmarkEnd w:id="2"/>
    <w:p w14:paraId="35F0F9CD" w14:textId="77777777" w:rsidR="003F63AB" w:rsidRDefault="003F63AB" w:rsidP="003F63A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Note: All percentages are represented as percentage ± SD. The differences are represented with the 95% CI.</w:t>
      </w:r>
    </w:p>
    <w:p w14:paraId="055D6F80" w14:textId="6C8B2F47" w:rsidR="003F63AB" w:rsidRDefault="003F63AB" w:rsidP="003F63AB">
      <w:pPr>
        <w:spacing w:after="0" w:line="360" w:lineRule="auto"/>
        <w:rPr>
          <w:rFonts w:ascii="Arial" w:hAnsi="Arial" w:cs="Arial"/>
          <w:b/>
        </w:rPr>
      </w:pPr>
    </w:p>
    <w:p w14:paraId="32A1B652" w14:textId="00DC47A0" w:rsidR="003F63AB" w:rsidRDefault="003F63AB" w:rsidP="003F63AB">
      <w:pPr>
        <w:spacing w:after="0" w:line="360" w:lineRule="auto"/>
        <w:rPr>
          <w:rFonts w:ascii="Arial" w:hAnsi="Arial" w:cs="Arial"/>
          <w:b/>
        </w:rPr>
      </w:pPr>
    </w:p>
    <w:p w14:paraId="1DB484D1" w14:textId="3158088A" w:rsidR="003F63AB" w:rsidRDefault="003F63AB" w:rsidP="003F63AB">
      <w:pPr>
        <w:spacing w:after="0" w:line="360" w:lineRule="auto"/>
        <w:rPr>
          <w:rFonts w:ascii="Arial" w:hAnsi="Arial" w:cs="Arial"/>
          <w:b/>
        </w:rPr>
      </w:pPr>
    </w:p>
    <w:p w14:paraId="194C6778" w14:textId="232A33CF" w:rsidR="003F63AB" w:rsidRDefault="003F63AB" w:rsidP="003F63AB">
      <w:pPr>
        <w:spacing w:after="0" w:line="360" w:lineRule="auto"/>
        <w:rPr>
          <w:rFonts w:ascii="Arial" w:hAnsi="Arial" w:cs="Arial"/>
          <w:b/>
        </w:rPr>
      </w:pPr>
    </w:p>
    <w:p w14:paraId="0818B13A" w14:textId="77777777" w:rsidR="003F63AB" w:rsidRDefault="003F63AB">
      <w:pPr>
        <w:rPr>
          <w:rFonts w:ascii="Arial" w:hAnsi="Arial" w:cs="Arial"/>
          <w:b/>
        </w:rPr>
      </w:pPr>
    </w:p>
    <w:p w14:paraId="6162FFEF" w14:textId="77777777" w:rsidR="007E5C13" w:rsidRDefault="007E5C13">
      <w:pPr>
        <w:rPr>
          <w:rFonts w:ascii="Arial" w:hAnsi="Arial" w:cs="Arial"/>
          <w:b/>
        </w:rPr>
      </w:pPr>
    </w:p>
    <w:p w14:paraId="0132F0E0" w14:textId="1DD0769C" w:rsidR="00F846E9" w:rsidRPr="00B2173E" w:rsidRDefault="00B2173E">
      <w:pPr>
        <w:rPr>
          <w:rFonts w:ascii="Arial" w:hAnsi="Arial" w:cs="Arial"/>
          <w:b/>
        </w:rPr>
      </w:pPr>
      <w:r w:rsidRPr="00B2173E">
        <w:rPr>
          <w:rFonts w:ascii="Arial" w:hAnsi="Arial" w:cs="Arial"/>
          <w:b/>
        </w:rPr>
        <w:lastRenderedPageBreak/>
        <w:t xml:space="preserve">Figure 1: Correlation </w:t>
      </w:r>
      <w:r w:rsidR="009D13D9">
        <w:rPr>
          <w:rFonts w:ascii="Arial" w:hAnsi="Arial" w:cs="Arial"/>
          <w:b/>
        </w:rPr>
        <w:t xml:space="preserve">between </w:t>
      </w:r>
      <w:r w:rsidRPr="00B2173E">
        <w:rPr>
          <w:rFonts w:ascii="Arial" w:hAnsi="Arial" w:cs="Arial"/>
          <w:b/>
        </w:rPr>
        <w:t>gene expression profiles</w:t>
      </w:r>
      <w:r w:rsidR="009D13D9">
        <w:rPr>
          <w:rFonts w:ascii="Arial" w:hAnsi="Arial" w:cs="Arial"/>
          <w:b/>
        </w:rPr>
        <w:t xml:space="preserve"> of six genes in the Toll Like Receptor pathway.</w:t>
      </w:r>
    </w:p>
    <w:p w14:paraId="669F2A44" w14:textId="197A0484" w:rsidR="00F846E9" w:rsidRDefault="001D4DE5" w:rsidP="00F846E9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90BF50C" wp14:editId="148D8C12">
            <wp:extent cx="5943600" cy="355600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B7BBD" w14:textId="7767FE52" w:rsidR="00D63B79" w:rsidRPr="001D4DE5" w:rsidRDefault="00255837" w:rsidP="001D4DE5">
      <w:pPr>
        <w:tabs>
          <w:tab w:val="left" w:pos="1200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Note: </w:t>
      </w:r>
      <w:r w:rsidR="001D4DE5">
        <w:rPr>
          <w:rFonts w:ascii="Arial" w:hAnsi="Arial" w:cs="Arial"/>
          <w:sz w:val="18"/>
          <w:szCs w:val="18"/>
        </w:rPr>
        <w:t xml:space="preserve">r is the </w:t>
      </w:r>
      <w:proofErr w:type="spellStart"/>
      <w:r w:rsidR="001D4DE5">
        <w:rPr>
          <w:rFonts w:ascii="Arial" w:hAnsi="Arial" w:cs="Arial"/>
          <w:sz w:val="18"/>
          <w:szCs w:val="18"/>
        </w:rPr>
        <w:t>pearson</w:t>
      </w:r>
      <w:proofErr w:type="spellEnd"/>
      <w:r w:rsidR="001D4DE5">
        <w:rPr>
          <w:rFonts w:ascii="Arial" w:hAnsi="Arial" w:cs="Arial"/>
          <w:sz w:val="18"/>
          <w:szCs w:val="18"/>
        </w:rPr>
        <w:t xml:space="preserve"> correlation coefficient between the genes</w:t>
      </w:r>
      <w:r w:rsidR="00DB09CC">
        <w:rPr>
          <w:rFonts w:ascii="Arial" w:hAnsi="Arial" w:cs="Arial"/>
          <w:sz w:val="18"/>
          <w:szCs w:val="18"/>
        </w:rPr>
        <w:t xml:space="preserve">. </w:t>
      </w:r>
    </w:p>
    <w:p w14:paraId="065D6FA6" w14:textId="05661975" w:rsidR="00F846E9" w:rsidRDefault="00F846E9" w:rsidP="00366E9D">
      <w:pPr>
        <w:tabs>
          <w:tab w:val="left" w:pos="1060"/>
        </w:tabs>
        <w:rPr>
          <w:rFonts w:ascii="Arial" w:hAnsi="Arial" w:cs="Arial"/>
        </w:rPr>
      </w:pPr>
    </w:p>
    <w:p w14:paraId="6706CD6D" w14:textId="38EB4FB5" w:rsidR="00F846E9" w:rsidRDefault="00F846E9" w:rsidP="00F846E9">
      <w:pPr>
        <w:rPr>
          <w:rFonts w:ascii="Arial" w:hAnsi="Arial" w:cs="Arial"/>
        </w:rPr>
      </w:pPr>
    </w:p>
    <w:p w14:paraId="40C80BF3" w14:textId="1EFF72D4" w:rsidR="00F846E9" w:rsidRDefault="00F846E9" w:rsidP="00F846E9">
      <w:pPr>
        <w:ind w:firstLine="720"/>
        <w:rPr>
          <w:rFonts w:ascii="Arial" w:hAnsi="Arial" w:cs="Arial"/>
        </w:rPr>
      </w:pPr>
    </w:p>
    <w:p w14:paraId="54F9C733" w14:textId="14D9950F" w:rsidR="00F846E9" w:rsidRDefault="00F846E9" w:rsidP="00F846E9">
      <w:pPr>
        <w:ind w:firstLine="720"/>
        <w:rPr>
          <w:rFonts w:ascii="Arial" w:hAnsi="Arial" w:cs="Arial"/>
        </w:rPr>
      </w:pPr>
    </w:p>
    <w:p w14:paraId="3B500805" w14:textId="273AFC91" w:rsidR="00F846E9" w:rsidRDefault="00F846E9" w:rsidP="00F846E9">
      <w:pPr>
        <w:ind w:firstLine="720"/>
        <w:rPr>
          <w:rFonts w:ascii="Arial" w:hAnsi="Arial" w:cs="Arial"/>
        </w:rPr>
      </w:pPr>
    </w:p>
    <w:p w14:paraId="1CF8016C" w14:textId="715B4F4B" w:rsidR="00F846E9" w:rsidRDefault="00F846E9" w:rsidP="00F846E9">
      <w:pPr>
        <w:ind w:firstLine="720"/>
        <w:rPr>
          <w:rFonts w:ascii="Arial" w:hAnsi="Arial" w:cs="Arial"/>
        </w:rPr>
      </w:pPr>
    </w:p>
    <w:p w14:paraId="56FDDFE3" w14:textId="7A381B57" w:rsidR="00F846E9" w:rsidRPr="00F846E9" w:rsidRDefault="00F846E9" w:rsidP="00F846E9">
      <w:pPr>
        <w:ind w:firstLine="720"/>
        <w:rPr>
          <w:rFonts w:ascii="Arial" w:hAnsi="Arial" w:cs="Arial"/>
        </w:rPr>
      </w:pPr>
    </w:p>
    <w:sectPr w:rsidR="00F846E9" w:rsidRPr="00F846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020F8E" w14:textId="77777777" w:rsidR="00607A4A" w:rsidRDefault="00607A4A" w:rsidP="008C24C9">
      <w:pPr>
        <w:spacing w:after="0" w:line="240" w:lineRule="auto"/>
      </w:pPr>
      <w:r>
        <w:separator/>
      </w:r>
    </w:p>
  </w:endnote>
  <w:endnote w:type="continuationSeparator" w:id="0">
    <w:p w14:paraId="24DCDFF3" w14:textId="77777777" w:rsidR="00607A4A" w:rsidRDefault="00607A4A" w:rsidP="008C2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71C75" w14:textId="77777777" w:rsidR="00607A4A" w:rsidRDefault="00607A4A" w:rsidP="008C24C9">
      <w:pPr>
        <w:spacing w:after="0" w:line="240" w:lineRule="auto"/>
      </w:pPr>
      <w:r>
        <w:separator/>
      </w:r>
    </w:p>
  </w:footnote>
  <w:footnote w:type="continuationSeparator" w:id="0">
    <w:p w14:paraId="12BFBFFE" w14:textId="77777777" w:rsidR="00607A4A" w:rsidRDefault="00607A4A" w:rsidP="008C24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5F1405"/>
    <w:multiLevelType w:val="hybridMultilevel"/>
    <w:tmpl w:val="FEFA42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7AE2"/>
    <w:rsid w:val="00020A22"/>
    <w:rsid w:val="000247FF"/>
    <w:rsid w:val="000D5799"/>
    <w:rsid w:val="000E5DD3"/>
    <w:rsid w:val="001C1F24"/>
    <w:rsid w:val="001D4DE5"/>
    <w:rsid w:val="001D5F7A"/>
    <w:rsid w:val="00222E80"/>
    <w:rsid w:val="00244F78"/>
    <w:rsid w:val="00255837"/>
    <w:rsid w:val="002B2C86"/>
    <w:rsid w:val="002E3C38"/>
    <w:rsid w:val="002E44F4"/>
    <w:rsid w:val="002F3CE2"/>
    <w:rsid w:val="00306AED"/>
    <w:rsid w:val="00366E9D"/>
    <w:rsid w:val="00374DAF"/>
    <w:rsid w:val="003F63AB"/>
    <w:rsid w:val="00460BAA"/>
    <w:rsid w:val="004A448D"/>
    <w:rsid w:val="004B5ADB"/>
    <w:rsid w:val="004C7495"/>
    <w:rsid w:val="00500EF5"/>
    <w:rsid w:val="00546D3B"/>
    <w:rsid w:val="00585017"/>
    <w:rsid w:val="00596B4C"/>
    <w:rsid w:val="005C79EF"/>
    <w:rsid w:val="00607A4A"/>
    <w:rsid w:val="006702C3"/>
    <w:rsid w:val="006B5B4C"/>
    <w:rsid w:val="006D25E2"/>
    <w:rsid w:val="007222AB"/>
    <w:rsid w:val="00741ED0"/>
    <w:rsid w:val="00757198"/>
    <w:rsid w:val="007B2E4D"/>
    <w:rsid w:val="007E5C13"/>
    <w:rsid w:val="007F2B11"/>
    <w:rsid w:val="00820BBA"/>
    <w:rsid w:val="00833183"/>
    <w:rsid w:val="00840A1B"/>
    <w:rsid w:val="008749B1"/>
    <w:rsid w:val="008905EA"/>
    <w:rsid w:val="008B721F"/>
    <w:rsid w:val="008C24C9"/>
    <w:rsid w:val="008C6161"/>
    <w:rsid w:val="008D0CF8"/>
    <w:rsid w:val="008E5B09"/>
    <w:rsid w:val="008E65D6"/>
    <w:rsid w:val="009151A4"/>
    <w:rsid w:val="00937FB4"/>
    <w:rsid w:val="00957AE2"/>
    <w:rsid w:val="009742C5"/>
    <w:rsid w:val="009A365E"/>
    <w:rsid w:val="009A3C7E"/>
    <w:rsid w:val="009A626D"/>
    <w:rsid w:val="009C0B2A"/>
    <w:rsid w:val="009D13D9"/>
    <w:rsid w:val="009E2B15"/>
    <w:rsid w:val="009F3425"/>
    <w:rsid w:val="009F4215"/>
    <w:rsid w:val="00A524D3"/>
    <w:rsid w:val="00A5265B"/>
    <w:rsid w:val="00A6010A"/>
    <w:rsid w:val="00A82CC5"/>
    <w:rsid w:val="00AA259C"/>
    <w:rsid w:val="00AB3090"/>
    <w:rsid w:val="00B01710"/>
    <w:rsid w:val="00B14949"/>
    <w:rsid w:val="00B2173E"/>
    <w:rsid w:val="00B54ED6"/>
    <w:rsid w:val="00B54F5F"/>
    <w:rsid w:val="00B55298"/>
    <w:rsid w:val="00B66C7E"/>
    <w:rsid w:val="00BE70E3"/>
    <w:rsid w:val="00C011A6"/>
    <w:rsid w:val="00C556E6"/>
    <w:rsid w:val="00CA1088"/>
    <w:rsid w:val="00CB703E"/>
    <w:rsid w:val="00D20387"/>
    <w:rsid w:val="00D3457B"/>
    <w:rsid w:val="00D50BDA"/>
    <w:rsid w:val="00D63B79"/>
    <w:rsid w:val="00D82104"/>
    <w:rsid w:val="00D832A2"/>
    <w:rsid w:val="00D902C2"/>
    <w:rsid w:val="00DA1EC5"/>
    <w:rsid w:val="00DB09CC"/>
    <w:rsid w:val="00DF2456"/>
    <w:rsid w:val="00DF387D"/>
    <w:rsid w:val="00F66076"/>
    <w:rsid w:val="00F76B34"/>
    <w:rsid w:val="00F846E9"/>
    <w:rsid w:val="00FF1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A8D6C"/>
  <w15:docId w15:val="{EB5F2E30-1EE2-4B6B-811F-8406E16A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AE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0B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7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C2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4C9"/>
  </w:style>
  <w:style w:type="paragraph" w:styleId="Footer">
    <w:name w:val="footer"/>
    <w:basedOn w:val="Normal"/>
    <w:link w:val="FooterChar"/>
    <w:uiPriority w:val="99"/>
    <w:unhideWhenUsed/>
    <w:rsid w:val="008C2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4C9"/>
  </w:style>
  <w:style w:type="paragraph" w:styleId="BalloonText">
    <w:name w:val="Balloon Text"/>
    <w:basedOn w:val="Normal"/>
    <w:link w:val="BalloonTextChar"/>
    <w:uiPriority w:val="99"/>
    <w:semiHidden/>
    <w:unhideWhenUsed/>
    <w:rsid w:val="004A4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48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0BBA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20B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0DE80-3D05-4EC3-BADB-37728C92E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3354</TotalTime>
  <Pages>7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Minnesota</Company>
  <LinksUpToDate>false</LinksUpToDate>
  <CharactersWithSpaces>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Ramya Ramasubramanian</dc:creator>
  <cp:lastModifiedBy>Ramya Ramasubramanian</cp:lastModifiedBy>
  <cp:revision>41</cp:revision>
  <dcterms:created xsi:type="dcterms:W3CDTF">2018-08-01T15:10:00Z</dcterms:created>
  <dcterms:modified xsi:type="dcterms:W3CDTF">2020-01-07T14:30:00Z</dcterms:modified>
</cp:coreProperties>
</file>