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C84FF" w14:textId="77777777" w:rsidR="0077327F" w:rsidRPr="008E3203" w:rsidRDefault="0077327F" w:rsidP="0077327F">
      <w:pPr>
        <w:spacing w:after="0" w:line="240" w:lineRule="auto"/>
        <w:jc w:val="both"/>
        <w:rPr>
          <w:rFonts w:ascii="Times New Roman" w:hAnsi="Times New Roman"/>
          <w:b/>
          <w:caps/>
          <w:sz w:val="24"/>
          <w:szCs w:val="24"/>
        </w:rPr>
      </w:pPr>
      <w:r w:rsidRPr="00514194">
        <w:rPr>
          <w:rFonts w:ascii="Times New Roman" w:hAnsi="Times New Roman"/>
          <w:b/>
          <w:caps/>
          <w:sz w:val="24"/>
          <w:szCs w:val="24"/>
        </w:rPr>
        <w:t xml:space="preserve">the impact of stress caused by </w:t>
      </w:r>
      <w:r>
        <w:rPr>
          <w:rFonts w:ascii="Times New Roman" w:hAnsi="Times New Roman"/>
          <w:b/>
          <w:caps/>
          <w:sz w:val="24"/>
          <w:szCs w:val="24"/>
        </w:rPr>
        <w:t>LiGHT PENETRATION AND AGROTECHNOLOGICAL TOOLS</w:t>
      </w:r>
      <w:r w:rsidRPr="00514194">
        <w:rPr>
          <w:rFonts w:ascii="Times New Roman" w:hAnsi="Times New Roman"/>
          <w:b/>
          <w:caps/>
          <w:sz w:val="24"/>
          <w:szCs w:val="24"/>
        </w:rPr>
        <w:t xml:space="preserve"> on photosynthetic behavior of apple trees</w:t>
      </w:r>
    </w:p>
    <w:p w14:paraId="52B71E07" w14:textId="77777777" w:rsidR="0077327F" w:rsidRDefault="0077327F" w:rsidP="0077327F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  <w:lang w:val="en-GB"/>
        </w:rPr>
      </w:pPr>
      <w:r w:rsidRPr="008E3203">
        <w:rPr>
          <w:rFonts w:ascii="Times New Roman" w:hAnsi="Times New Roman"/>
          <w:sz w:val="24"/>
          <w:szCs w:val="24"/>
          <w:lang w:val="en-GB"/>
        </w:rPr>
        <w:t xml:space="preserve">Kristina </w:t>
      </w:r>
      <w:r w:rsidRPr="001C4DA6">
        <w:rPr>
          <w:rFonts w:ascii="Times New Roman" w:hAnsi="Times New Roman"/>
          <w:sz w:val="24"/>
          <w:szCs w:val="24"/>
          <w:lang w:val="en-GB"/>
        </w:rPr>
        <w:t>LAUŽIKĖ</w:t>
      </w:r>
      <w:r>
        <w:rPr>
          <w:rFonts w:ascii="Times New Roman" w:hAnsi="Times New Roman"/>
          <w:sz w:val="24"/>
          <w:szCs w:val="24"/>
          <w:vertAlign w:val="superscript"/>
          <w:lang w:val="en-GB"/>
        </w:rPr>
        <w:t>*1</w:t>
      </w:r>
      <w:r w:rsidRPr="00710840">
        <w:rPr>
          <w:rFonts w:ascii="Times New Roman" w:hAnsi="Times New Roman"/>
          <w:sz w:val="24"/>
          <w:szCs w:val="24"/>
          <w:lang w:val="en-GB"/>
        </w:rPr>
        <w:t>,</w:t>
      </w:r>
      <w:r>
        <w:rPr>
          <w:rFonts w:ascii="Times New Roman" w:hAnsi="Times New Roman"/>
          <w:sz w:val="24"/>
          <w:szCs w:val="24"/>
          <w:lang w:val="en-GB"/>
        </w:rPr>
        <w:t xml:space="preserve"> Vaida SIRGEDAITĖ-</w:t>
      </w:r>
      <w:r>
        <w:rPr>
          <w:rFonts w:ascii="Times New Roman" w:hAnsi="Times New Roman"/>
          <w:sz w:val="24"/>
          <w:szCs w:val="24"/>
        </w:rPr>
        <w:t>ŠĖŽIENĖ</w:t>
      </w:r>
      <w:r w:rsidRPr="00CE5E79">
        <w:rPr>
          <w:rFonts w:ascii="Times New Roman" w:hAnsi="Times New Roman"/>
          <w:sz w:val="24"/>
          <w:szCs w:val="24"/>
          <w:vertAlign w:val="superscript"/>
        </w:rPr>
        <w:t>2</w:t>
      </w:r>
      <w:r w:rsidRPr="00710840">
        <w:rPr>
          <w:rFonts w:ascii="Times New Roman" w:hAnsi="Times New Roman"/>
          <w:sz w:val="24"/>
          <w:szCs w:val="24"/>
          <w:lang w:val="en-GB"/>
        </w:rPr>
        <w:t xml:space="preserve">, Nobertas </w:t>
      </w:r>
      <w:r w:rsidRPr="001C4DA6">
        <w:rPr>
          <w:rFonts w:ascii="Times New Roman" w:hAnsi="Times New Roman"/>
          <w:sz w:val="24"/>
          <w:szCs w:val="24"/>
          <w:lang w:val="en-GB"/>
        </w:rPr>
        <w:t>USELIS</w:t>
      </w:r>
      <w:r w:rsidRPr="00CE5E79">
        <w:rPr>
          <w:rFonts w:ascii="Times New Roman" w:hAnsi="Times New Roman"/>
          <w:sz w:val="24"/>
          <w:szCs w:val="24"/>
          <w:vertAlign w:val="superscript"/>
          <w:lang w:val="en-GB"/>
        </w:rPr>
        <w:t>1</w:t>
      </w:r>
      <w:r>
        <w:rPr>
          <w:rFonts w:ascii="Times New Roman" w:hAnsi="Times New Roman"/>
          <w:sz w:val="24"/>
          <w:szCs w:val="24"/>
          <w:lang w:val="en-GB"/>
        </w:rPr>
        <w:t>,</w:t>
      </w:r>
      <w:r w:rsidRPr="00AB64EE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710840">
        <w:rPr>
          <w:rFonts w:ascii="Times New Roman" w:hAnsi="Times New Roman"/>
          <w:sz w:val="24"/>
          <w:szCs w:val="24"/>
          <w:lang w:val="en-GB"/>
        </w:rPr>
        <w:t xml:space="preserve">Giedrė </w:t>
      </w:r>
      <w:r w:rsidRPr="001C4DA6">
        <w:rPr>
          <w:rFonts w:ascii="Times New Roman" w:hAnsi="Times New Roman"/>
          <w:sz w:val="24"/>
          <w:szCs w:val="24"/>
          <w:lang w:val="en-GB"/>
        </w:rPr>
        <w:t>SAMUOLIENĖ</w:t>
      </w:r>
      <w:r w:rsidRPr="00CE5E79">
        <w:rPr>
          <w:rFonts w:ascii="Times New Roman" w:hAnsi="Times New Roman"/>
          <w:sz w:val="24"/>
          <w:szCs w:val="24"/>
          <w:vertAlign w:val="superscript"/>
          <w:lang w:val="en-GB"/>
        </w:rPr>
        <w:t>1</w:t>
      </w:r>
    </w:p>
    <w:p w14:paraId="5607C1E4" w14:textId="77777777" w:rsidR="0077327F" w:rsidRPr="008E3203" w:rsidRDefault="0077327F" w:rsidP="0077327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02A62F62" w14:textId="77777777" w:rsidR="0077327F" w:rsidRDefault="0077327F" w:rsidP="007732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en-GB"/>
        </w:rPr>
      </w:pPr>
      <w:r w:rsidRPr="00CE5E79">
        <w:rPr>
          <w:rFonts w:ascii="Times New Roman" w:hAnsi="Times New Roman"/>
          <w:sz w:val="20"/>
          <w:szCs w:val="20"/>
          <w:vertAlign w:val="superscript"/>
          <w:lang w:val="en-GB"/>
        </w:rPr>
        <w:t>1</w:t>
      </w:r>
      <w:r w:rsidRPr="001C4DA6">
        <w:rPr>
          <w:rFonts w:ascii="Times New Roman" w:hAnsi="Times New Roman"/>
          <w:sz w:val="20"/>
          <w:szCs w:val="20"/>
          <w:lang w:val="en-GB"/>
        </w:rPr>
        <w:t>Institute of Horticulture, Lithuanian Research Centre for Agriculture and Forestry</w:t>
      </w:r>
      <w:r>
        <w:rPr>
          <w:rFonts w:ascii="Times New Roman" w:hAnsi="Times New Roman"/>
          <w:sz w:val="20"/>
          <w:szCs w:val="20"/>
          <w:lang w:val="en-GB"/>
        </w:rPr>
        <w:t xml:space="preserve">, </w:t>
      </w:r>
      <w:proofErr w:type="spellStart"/>
      <w:r w:rsidRPr="001C4DA6">
        <w:rPr>
          <w:rFonts w:ascii="Times New Roman" w:hAnsi="Times New Roman"/>
          <w:sz w:val="20"/>
          <w:szCs w:val="20"/>
          <w:lang w:val="en-GB"/>
        </w:rPr>
        <w:t>Kauno</w:t>
      </w:r>
      <w:proofErr w:type="spellEnd"/>
      <w:r w:rsidRPr="001C4DA6">
        <w:rPr>
          <w:rFonts w:ascii="Times New Roman" w:hAnsi="Times New Roman"/>
          <w:sz w:val="20"/>
          <w:szCs w:val="20"/>
          <w:lang w:val="en-GB"/>
        </w:rPr>
        <w:t xml:space="preserve"> 30, </w:t>
      </w:r>
      <w:proofErr w:type="spellStart"/>
      <w:r w:rsidRPr="001C4DA6">
        <w:rPr>
          <w:rFonts w:ascii="Times New Roman" w:hAnsi="Times New Roman"/>
          <w:sz w:val="20"/>
          <w:szCs w:val="20"/>
          <w:lang w:val="en-GB"/>
        </w:rPr>
        <w:t>Babtai</w:t>
      </w:r>
      <w:proofErr w:type="spellEnd"/>
      <w:r w:rsidRPr="001C4DA6">
        <w:rPr>
          <w:rFonts w:ascii="Times New Roman" w:hAnsi="Times New Roman"/>
          <w:sz w:val="20"/>
          <w:szCs w:val="20"/>
          <w:lang w:val="en-GB"/>
        </w:rPr>
        <w:t>, Kaunas distr., Lithuania</w:t>
      </w:r>
    </w:p>
    <w:p w14:paraId="3C747720" w14:textId="77777777" w:rsidR="0077327F" w:rsidRPr="000934BB" w:rsidRDefault="0077327F" w:rsidP="007732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en-GB"/>
        </w:rPr>
      </w:pPr>
      <w:r w:rsidRPr="00CE5E79">
        <w:rPr>
          <w:rFonts w:ascii="Times New Roman" w:hAnsi="Times New Roman"/>
          <w:sz w:val="20"/>
          <w:szCs w:val="20"/>
          <w:vertAlign w:val="superscript"/>
          <w:lang w:val="en-GB"/>
        </w:rPr>
        <w:t>2</w:t>
      </w:r>
      <w:r w:rsidRPr="00CE5E79">
        <w:rPr>
          <w:rFonts w:ascii="Times New Roman" w:hAnsi="Times New Roman"/>
          <w:sz w:val="20"/>
          <w:szCs w:val="20"/>
        </w:rPr>
        <w:t xml:space="preserve">Institute </w:t>
      </w:r>
      <w:proofErr w:type="spellStart"/>
      <w:r w:rsidRPr="00CE5E79">
        <w:rPr>
          <w:rFonts w:ascii="Times New Roman" w:hAnsi="Times New Roman"/>
          <w:sz w:val="20"/>
          <w:szCs w:val="20"/>
        </w:rPr>
        <w:t>of</w:t>
      </w:r>
      <w:proofErr w:type="spellEnd"/>
      <w:r w:rsidRPr="00CE5E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CE5E79">
        <w:rPr>
          <w:rFonts w:ascii="Times New Roman" w:hAnsi="Times New Roman"/>
          <w:sz w:val="20"/>
          <w:szCs w:val="20"/>
        </w:rPr>
        <w:t>Forestry</w:t>
      </w:r>
      <w:proofErr w:type="spellEnd"/>
      <w:r w:rsidRPr="00CE5E79">
        <w:rPr>
          <w:rFonts w:ascii="Times New Roman" w:hAnsi="Times New Roman"/>
          <w:sz w:val="20"/>
          <w:szCs w:val="20"/>
        </w:rPr>
        <w:t xml:space="preserve">, Lithuanian </w:t>
      </w:r>
      <w:proofErr w:type="spellStart"/>
      <w:r w:rsidRPr="00CE5E79">
        <w:rPr>
          <w:rFonts w:ascii="Times New Roman" w:hAnsi="Times New Roman"/>
          <w:sz w:val="20"/>
          <w:szCs w:val="20"/>
        </w:rPr>
        <w:t>Research</w:t>
      </w:r>
      <w:proofErr w:type="spellEnd"/>
      <w:r w:rsidRPr="00CE5E79">
        <w:rPr>
          <w:rFonts w:ascii="Times New Roman" w:hAnsi="Times New Roman"/>
          <w:sz w:val="20"/>
          <w:szCs w:val="20"/>
        </w:rPr>
        <w:t xml:space="preserve"> Centre </w:t>
      </w:r>
      <w:proofErr w:type="spellStart"/>
      <w:r w:rsidRPr="00CE5E79">
        <w:rPr>
          <w:rFonts w:ascii="Times New Roman" w:hAnsi="Times New Roman"/>
          <w:sz w:val="20"/>
          <w:szCs w:val="20"/>
        </w:rPr>
        <w:t>for</w:t>
      </w:r>
      <w:proofErr w:type="spellEnd"/>
      <w:r w:rsidRPr="00CE5E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CE5E79">
        <w:rPr>
          <w:rFonts w:ascii="Times New Roman" w:hAnsi="Times New Roman"/>
          <w:sz w:val="20"/>
          <w:szCs w:val="20"/>
        </w:rPr>
        <w:t>Agriculture</w:t>
      </w:r>
      <w:proofErr w:type="spellEnd"/>
      <w:r w:rsidRPr="00CE5E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CE5E79">
        <w:rPr>
          <w:rFonts w:ascii="Times New Roman" w:hAnsi="Times New Roman"/>
          <w:sz w:val="20"/>
          <w:szCs w:val="20"/>
        </w:rPr>
        <w:t>and</w:t>
      </w:r>
      <w:proofErr w:type="spellEnd"/>
      <w:r w:rsidRPr="00CE5E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CE5E79">
        <w:rPr>
          <w:rFonts w:ascii="Times New Roman" w:hAnsi="Times New Roman"/>
          <w:sz w:val="20"/>
          <w:szCs w:val="20"/>
        </w:rPr>
        <w:t>Forestry</w:t>
      </w:r>
      <w:proofErr w:type="spellEnd"/>
      <w:r w:rsidRPr="00CE5E79">
        <w:rPr>
          <w:rFonts w:ascii="Times New Roman" w:hAnsi="Times New Roman"/>
          <w:sz w:val="20"/>
          <w:szCs w:val="20"/>
        </w:rPr>
        <w:t xml:space="preserve">, Liepų str. 1, LT-53101 Girionys, Kaunas </w:t>
      </w:r>
      <w:proofErr w:type="spellStart"/>
      <w:r w:rsidRPr="00CE5E79">
        <w:rPr>
          <w:rFonts w:ascii="Times New Roman" w:hAnsi="Times New Roman"/>
          <w:sz w:val="20"/>
          <w:szCs w:val="20"/>
        </w:rPr>
        <w:t>District</w:t>
      </w:r>
      <w:proofErr w:type="spellEnd"/>
      <w:r w:rsidRPr="00CE5E79">
        <w:rPr>
          <w:rFonts w:ascii="Times New Roman" w:hAnsi="Times New Roman"/>
          <w:sz w:val="20"/>
          <w:szCs w:val="20"/>
        </w:rPr>
        <w:t>, Lithuania</w:t>
      </w:r>
    </w:p>
    <w:p w14:paraId="5B0AED21" w14:textId="77777777" w:rsidR="0077327F" w:rsidRPr="001C4DA6" w:rsidRDefault="0077327F" w:rsidP="0077327F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en-GB"/>
        </w:rPr>
      </w:pPr>
      <w:r>
        <w:rPr>
          <w:rFonts w:ascii="Times New Roman" w:hAnsi="Times New Roman"/>
          <w:sz w:val="20"/>
          <w:szCs w:val="20"/>
          <w:lang w:val="en-GB"/>
        </w:rPr>
        <w:t>*Corresponding author</w:t>
      </w:r>
      <w:r w:rsidRPr="001C4DA6">
        <w:rPr>
          <w:rFonts w:ascii="Times New Roman" w:hAnsi="Times New Roman"/>
          <w:sz w:val="20"/>
          <w:szCs w:val="20"/>
          <w:lang w:val="en-GB"/>
        </w:rPr>
        <w:t xml:space="preserve">: </w:t>
      </w:r>
      <w:hyperlink r:id="rId4" w:history="1">
        <w:r w:rsidRPr="001C4DA6">
          <w:rPr>
            <w:rStyle w:val="Hyperlink"/>
            <w:rFonts w:ascii="Times New Roman" w:hAnsi="Times New Roman"/>
            <w:sz w:val="20"/>
            <w:szCs w:val="20"/>
            <w:lang w:val="en-GB"/>
          </w:rPr>
          <w:t>K.Lauzike@lsdi.lt</w:t>
        </w:r>
      </w:hyperlink>
      <w:r>
        <w:rPr>
          <w:rStyle w:val="Hyperlink"/>
          <w:rFonts w:ascii="Times New Roman" w:hAnsi="Times New Roman"/>
          <w:sz w:val="20"/>
          <w:szCs w:val="20"/>
          <w:lang w:val="en-GB"/>
        </w:rPr>
        <w:t xml:space="preserve"> </w:t>
      </w:r>
      <w:r w:rsidRPr="003050D1">
        <w:rPr>
          <w:rStyle w:val="Hyperlink"/>
          <w:rFonts w:ascii="Times New Roman" w:hAnsi="Times New Roman"/>
          <w:sz w:val="20"/>
          <w:szCs w:val="20"/>
          <w:lang w:val="en-GB"/>
        </w:rPr>
        <w:t>ORCID ID 0000-0002-8821-1245</w:t>
      </w:r>
    </w:p>
    <w:p w14:paraId="61B1D95C" w14:textId="77777777" w:rsidR="0077327F" w:rsidRDefault="0077327F" w:rsidP="00C2742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</w:p>
    <w:p w14:paraId="45A682F4" w14:textId="1218EFBD" w:rsidR="00C27429" w:rsidRPr="00C35F27" w:rsidRDefault="00C27429" w:rsidP="00C2742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  <w:r w:rsidRPr="00C35F27">
        <w:rPr>
          <w:rFonts w:ascii="Times New Roman" w:hAnsi="Times New Roman"/>
          <w:b/>
          <w:sz w:val="24"/>
          <w:szCs w:val="24"/>
          <w:lang w:val="en-GB"/>
        </w:rPr>
        <w:t>Sup</w:t>
      </w:r>
      <w:r w:rsidR="00C36FC4" w:rsidRPr="00C35F27">
        <w:rPr>
          <w:rFonts w:ascii="Times New Roman" w:hAnsi="Times New Roman"/>
          <w:b/>
          <w:sz w:val="24"/>
          <w:szCs w:val="24"/>
          <w:lang w:val="en-GB"/>
        </w:rPr>
        <w:t>p</w:t>
      </w:r>
      <w:r w:rsidRPr="00C35F27">
        <w:rPr>
          <w:rFonts w:ascii="Times New Roman" w:hAnsi="Times New Roman"/>
          <w:b/>
          <w:sz w:val="24"/>
          <w:szCs w:val="24"/>
          <w:lang w:val="en-GB"/>
        </w:rPr>
        <w:t>lementary data</w:t>
      </w:r>
      <w:r w:rsidR="00C36FC4" w:rsidRPr="00C35F27">
        <w:rPr>
          <w:rFonts w:ascii="Times New Roman" w:hAnsi="Times New Roman"/>
          <w:b/>
          <w:sz w:val="24"/>
          <w:szCs w:val="24"/>
          <w:lang w:val="en-GB"/>
        </w:rPr>
        <w:t>.</w:t>
      </w:r>
    </w:p>
    <w:p w14:paraId="1B98098F" w14:textId="77777777" w:rsidR="00C36FC4" w:rsidRPr="00C35F27" w:rsidRDefault="00C36FC4" w:rsidP="00C27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1F5FE2" w14:textId="77777777" w:rsidR="00C27429" w:rsidRPr="00C35F27" w:rsidRDefault="00C27429" w:rsidP="00C27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AE3C4A" w14:textId="39DC6757" w:rsidR="00C27429" w:rsidRPr="00C35F27" w:rsidRDefault="00442A88">
      <w:r w:rsidRPr="00C35F27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C058ACA" wp14:editId="704C4392">
            <wp:extent cx="6120130" cy="52635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263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B00850" w14:textId="3ED61CA6" w:rsidR="00442A88" w:rsidRPr="00C35F27" w:rsidRDefault="00442A88" w:rsidP="00442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35F27">
        <w:rPr>
          <w:rFonts w:ascii="Times New Roman" w:hAnsi="Times New Roman"/>
          <w:sz w:val="24"/>
          <w:szCs w:val="24"/>
        </w:rPr>
        <w:t>Fig</w:t>
      </w:r>
      <w:proofErr w:type="spellEnd"/>
      <w:r w:rsidRPr="00C35F27">
        <w:rPr>
          <w:rFonts w:ascii="Times New Roman" w:hAnsi="Times New Roman"/>
          <w:sz w:val="24"/>
          <w:szCs w:val="24"/>
        </w:rPr>
        <w:t xml:space="preserve">. </w:t>
      </w:r>
      <w:r w:rsidR="00C61984" w:rsidRPr="00C35F27">
        <w:rPr>
          <w:rFonts w:ascii="Times New Roman" w:hAnsi="Times New Roman"/>
          <w:sz w:val="24"/>
          <w:szCs w:val="24"/>
        </w:rPr>
        <w:t>S</w:t>
      </w:r>
      <w:r w:rsidR="00D94C52">
        <w:rPr>
          <w:rFonts w:ascii="Times New Roman" w:hAnsi="Times New Roman"/>
          <w:sz w:val="24"/>
          <w:szCs w:val="24"/>
        </w:rPr>
        <w:t>1</w:t>
      </w:r>
    </w:p>
    <w:p w14:paraId="482D15A8" w14:textId="03C8F7F3" w:rsidR="00442A88" w:rsidRPr="00C35F27" w:rsidRDefault="00442A88" w:rsidP="00442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35F27">
        <w:rPr>
          <w:rFonts w:ascii="Times New Roman" w:hAnsi="Times New Roman"/>
          <w:sz w:val="24"/>
          <w:szCs w:val="24"/>
        </w:rPr>
        <w:t>Nitrogen</w:t>
      </w:r>
      <w:proofErr w:type="spellEnd"/>
      <w:r w:rsidRPr="00C35F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5F27">
        <w:rPr>
          <w:rFonts w:ascii="Times New Roman" w:hAnsi="Times New Roman"/>
          <w:sz w:val="24"/>
          <w:szCs w:val="24"/>
        </w:rPr>
        <w:t>balance</w:t>
      </w:r>
      <w:proofErr w:type="spellEnd"/>
      <w:r w:rsidRPr="00C35F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5F27">
        <w:rPr>
          <w:rFonts w:ascii="Times New Roman" w:hAnsi="Times New Roman"/>
          <w:sz w:val="24"/>
          <w:szCs w:val="24"/>
        </w:rPr>
        <w:t>index</w:t>
      </w:r>
      <w:proofErr w:type="spellEnd"/>
      <w:r w:rsidR="00C61984" w:rsidRPr="00C35F27">
        <w:rPr>
          <w:rFonts w:ascii="Times New Roman" w:hAnsi="Times New Roman"/>
          <w:sz w:val="24"/>
          <w:szCs w:val="24"/>
        </w:rPr>
        <w:t xml:space="preserve"> (NBI)</w:t>
      </w:r>
      <w:r w:rsidRPr="00C35F27">
        <w:rPr>
          <w:rFonts w:ascii="Times New Roman" w:hAnsi="Times New Roman"/>
          <w:sz w:val="24"/>
          <w:szCs w:val="24"/>
        </w:rPr>
        <w:t xml:space="preserve"> (A – 1,8-2,0 m height, B – 1,0-1,2 m </w:t>
      </w:r>
      <w:proofErr w:type="spellStart"/>
      <w:r w:rsidRPr="00C35F27">
        <w:rPr>
          <w:rFonts w:ascii="Times New Roman" w:hAnsi="Times New Roman"/>
          <w:sz w:val="24"/>
          <w:szCs w:val="24"/>
        </w:rPr>
        <w:t>height</w:t>
      </w:r>
      <w:proofErr w:type="spellEnd"/>
      <w:r w:rsidRPr="00C35F27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C35F27">
        <w:rPr>
          <w:rFonts w:ascii="Times New Roman" w:hAnsi="Times New Roman"/>
          <w:sz w:val="24"/>
          <w:szCs w:val="24"/>
        </w:rPr>
        <w:t>dry</w:t>
      </w:r>
      <w:proofErr w:type="spellEnd"/>
      <w:r w:rsidR="00C61984" w:rsidRPr="00C35F27">
        <w:rPr>
          <w:rFonts w:ascii="Times New Roman" w:hAnsi="Times New Roman"/>
          <w:sz w:val="24"/>
          <w:szCs w:val="24"/>
        </w:rPr>
        <w:t xml:space="preserve"> to</w:t>
      </w:r>
      <w:r w:rsidRPr="00C35F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5F27">
        <w:rPr>
          <w:rFonts w:ascii="Times New Roman" w:hAnsi="Times New Roman"/>
          <w:sz w:val="24"/>
          <w:szCs w:val="24"/>
        </w:rPr>
        <w:t>fresh</w:t>
      </w:r>
      <w:proofErr w:type="spellEnd"/>
      <w:r w:rsidRPr="00C35F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1984" w:rsidRPr="00C35F27">
        <w:rPr>
          <w:rFonts w:ascii="Times New Roman" w:hAnsi="Times New Roman"/>
          <w:sz w:val="24"/>
          <w:szCs w:val="24"/>
        </w:rPr>
        <w:t>weight</w:t>
      </w:r>
      <w:proofErr w:type="spellEnd"/>
      <w:r w:rsidRPr="00C35F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5F27">
        <w:rPr>
          <w:rFonts w:ascii="Times New Roman" w:hAnsi="Times New Roman"/>
          <w:sz w:val="24"/>
          <w:szCs w:val="24"/>
        </w:rPr>
        <w:t>ratio</w:t>
      </w:r>
      <w:proofErr w:type="spellEnd"/>
      <w:r w:rsidRPr="00C35F27">
        <w:rPr>
          <w:rFonts w:ascii="Times New Roman" w:hAnsi="Times New Roman"/>
          <w:sz w:val="24"/>
          <w:szCs w:val="24"/>
        </w:rPr>
        <w:t xml:space="preserve"> </w:t>
      </w:r>
      <w:r w:rsidR="00C61984" w:rsidRPr="00C35F27">
        <w:rPr>
          <w:rFonts w:ascii="Times New Roman" w:hAnsi="Times New Roman"/>
          <w:sz w:val="24"/>
          <w:szCs w:val="24"/>
        </w:rPr>
        <w:t xml:space="preserve">(DW/FW) </w:t>
      </w:r>
      <w:r w:rsidRPr="00C35F27">
        <w:rPr>
          <w:rFonts w:ascii="Times New Roman" w:hAnsi="Times New Roman"/>
          <w:sz w:val="24"/>
          <w:szCs w:val="24"/>
        </w:rPr>
        <w:t xml:space="preserve">(C) </w:t>
      </w:r>
      <w:proofErr w:type="spellStart"/>
      <w:r w:rsidRPr="00C35F27">
        <w:rPr>
          <w:rFonts w:ascii="Times New Roman" w:hAnsi="Times New Roman"/>
          <w:sz w:val="24"/>
          <w:szCs w:val="24"/>
        </w:rPr>
        <w:t>and</w:t>
      </w:r>
      <w:proofErr w:type="spellEnd"/>
      <w:r w:rsidRPr="00C35F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1984" w:rsidRPr="00C35F27">
        <w:rPr>
          <w:rFonts w:ascii="Times New Roman" w:hAnsi="Times New Roman"/>
          <w:sz w:val="24"/>
          <w:szCs w:val="24"/>
        </w:rPr>
        <w:t>p</w:t>
      </w:r>
      <w:r w:rsidRPr="00C35F27">
        <w:rPr>
          <w:rFonts w:ascii="Times New Roman" w:hAnsi="Times New Roman"/>
          <w:sz w:val="24"/>
          <w:szCs w:val="24"/>
        </w:rPr>
        <w:t>hotosynthetic</w:t>
      </w:r>
      <w:proofErr w:type="spellEnd"/>
      <w:r w:rsidRPr="00C35F27">
        <w:rPr>
          <w:rFonts w:ascii="Times New Roman" w:hAnsi="Times New Roman"/>
          <w:sz w:val="24"/>
          <w:szCs w:val="24"/>
        </w:rPr>
        <w:t xml:space="preserve"> rate</w:t>
      </w:r>
      <w:r w:rsidR="00C61984" w:rsidRPr="00C35F27">
        <w:rPr>
          <w:rFonts w:ascii="Times New Roman" w:hAnsi="Times New Roman"/>
          <w:sz w:val="24"/>
          <w:szCs w:val="24"/>
        </w:rPr>
        <w:t xml:space="preserve"> (P</w:t>
      </w:r>
      <w:r w:rsidR="00C61984" w:rsidRPr="00C35F27">
        <w:rPr>
          <w:rFonts w:ascii="Times New Roman" w:hAnsi="Times New Roman"/>
          <w:sz w:val="24"/>
          <w:szCs w:val="24"/>
          <w:vertAlign w:val="subscript"/>
        </w:rPr>
        <w:t>N</w:t>
      </w:r>
      <w:r w:rsidR="00C61984" w:rsidRPr="00C35F27">
        <w:rPr>
          <w:rFonts w:ascii="Times New Roman" w:hAnsi="Times New Roman"/>
          <w:sz w:val="24"/>
          <w:szCs w:val="24"/>
        </w:rPr>
        <w:t>)</w:t>
      </w:r>
      <w:r w:rsidRPr="00C35F27">
        <w:rPr>
          <w:rFonts w:ascii="Times New Roman" w:hAnsi="Times New Roman"/>
          <w:sz w:val="24"/>
          <w:szCs w:val="24"/>
        </w:rPr>
        <w:t xml:space="preserve"> (D) </w:t>
      </w:r>
      <w:proofErr w:type="spellStart"/>
      <w:r w:rsidRPr="00C35F27">
        <w:rPr>
          <w:rFonts w:ascii="Times New Roman" w:hAnsi="Times New Roman"/>
          <w:sz w:val="24"/>
          <w:szCs w:val="24"/>
        </w:rPr>
        <w:t>in</w:t>
      </w:r>
      <w:proofErr w:type="spellEnd"/>
      <w:r w:rsidRPr="00C35F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5F27">
        <w:rPr>
          <w:rFonts w:ascii="Times New Roman" w:hAnsi="Times New Roman"/>
          <w:sz w:val="24"/>
          <w:szCs w:val="24"/>
        </w:rPr>
        <w:t>apple</w:t>
      </w:r>
      <w:proofErr w:type="spellEnd"/>
      <w:r w:rsidRPr="00C35F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5F27">
        <w:rPr>
          <w:rFonts w:ascii="Times New Roman" w:hAnsi="Times New Roman"/>
          <w:sz w:val="24"/>
          <w:szCs w:val="24"/>
        </w:rPr>
        <w:t>trees</w:t>
      </w:r>
      <w:proofErr w:type="spellEnd"/>
      <w:r w:rsidRPr="00C35F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5F27">
        <w:rPr>
          <w:rFonts w:ascii="Times New Roman" w:hAnsi="Times New Roman"/>
          <w:sz w:val="24"/>
          <w:szCs w:val="24"/>
        </w:rPr>
        <w:t>on</w:t>
      </w:r>
      <w:proofErr w:type="spellEnd"/>
      <w:r w:rsidRPr="00C35F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5F27">
        <w:rPr>
          <w:rFonts w:ascii="Times New Roman" w:hAnsi="Times New Roman"/>
          <w:sz w:val="24"/>
          <w:szCs w:val="24"/>
        </w:rPr>
        <w:t>harvest</w:t>
      </w:r>
      <w:proofErr w:type="spellEnd"/>
      <w:r w:rsidRPr="00C35F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5F27">
        <w:rPr>
          <w:rFonts w:ascii="Times New Roman" w:hAnsi="Times New Roman"/>
          <w:sz w:val="24"/>
          <w:szCs w:val="24"/>
        </w:rPr>
        <w:t>time</w:t>
      </w:r>
      <w:proofErr w:type="spellEnd"/>
      <w:r w:rsidRPr="00C35F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1984" w:rsidRPr="00C35F27">
        <w:rPr>
          <w:rFonts w:ascii="Times New Roman" w:hAnsi="Times New Roman"/>
          <w:sz w:val="24"/>
          <w:szCs w:val="24"/>
        </w:rPr>
        <w:t>during</w:t>
      </w:r>
      <w:proofErr w:type="spellEnd"/>
      <w:r w:rsidR="00C61984" w:rsidRPr="00C35F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1984" w:rsidRPr="00C35F27">
        <w:rPr>
          <w:rFonts w:ascii="Times New Roman" w:hAnsi="Times New Roman"/>
          <w:sz w:val="24"/>
          <w:szCs w:val="24"/>
        </w:rPr>
        <w:t>two</w:t>
      </w:r>
      <w:proofErr w:type="spellEnd"/>
      <w:r w:rsidR="00C61984" w:rsidRPr="00C35F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1984" w:rsidRPr="00C35F27">
        <w:rPr>
          <w:rFonts w:ascii="Times New Roman" w:hAnsi="Times New Roman"/>
          <w:sz w:val="24"/>
          <w:szCs w:val="24"/>
        </w:rPr>
        <w:t>years</w:t>
      </w:r>
      <w:proofErr w:type="spellEnd"/>
      <w:r w:rsidRPr="00C35F27">
        <w:rPr>
          <w:rFonts w:ascii="Times New Roman" w:hAnsi="Times New Roman"/>
          <w:sz w:val="24"/>
          <w:szCs w:val="24"/>
        </w:rPr>
        <w:t xml:space="preserve">. 1. Each year hand pruning forming slender spindle (control); 2. Mechanical pruning (each year) with hand pruning every second year; 3. Mechanical pruning (each year); 4. Trunk incision using chain </w:t>
      </w:r>
      <w:r w:rsidRPr="00C35F27">
        <w:rPr>
          <w:rFonts w:ascii="Times New Roman" w:hAnsi="Times New Roman"/>
          <w:sz w:val="24"/>
          <w:szCs w:val="24"/>
        </w:rPr>
        <w:lastRenderedPageBreak/>
        <w:t>saw + mechanical pruning (each year); 5. Mechanical pruning (each year) + spraying with calcium-prohexadione.</w:t>
      </w:r>
      <w:r w:rsidRPr="00C35F27" w:rsidDel="00673DED">
        <w:rPr>
          <w:rFonts w:ascii="Times New Roman" w:hAnsi="Times New Roman"/>
          <w:sz w:val="24"/>
          <w:szCs w:val="24"/>
        </w:rPr>
        <w:t xml:space="preserve"> </w:t>
      </w:r>
      <w:r w:rsidRPr="00C35F27">
        <w:rPr>
          <w:rFonts w:ascii="Times New Roman" w:hAnsi="Times New Roman"/>
          <w:sz w:val="24"/>
          <w:szCs w:val="24"/>
        </w:rPr>
        <w:t>Averages followed by different letter within the same figure indicate significant differences according to the Duncan’s least significant difference test (P &lt; 0.05).</w:t>
      </w:r>
    </w:p>
    <w:p w14:paraId="57754035" w14:textId="02B0D3CD" w:rsidR="00442A88" w:rsidRPr="00C35F27" w:rsidRDefault="00442A88"/>
    <w:p w14:paraId="54BA05D6" w14:textId="1F668CE1" w:rsidR="00442A88" w:rsidRPr="00C35F27" w:rsidRDefault="00442A88">
      <w:r w:rsidRPr="00C35F27">
        <w:rPr>
          <w:noProof/>
        </w:rPr>
        <w:drawing>
          <wp:inline distT="0" distB="0" distL="0" distR="0" wp14:anchorId="7758C3CD" wp14:editId="4CE7777D">
            <wp:extent cx="5937250" cy="271780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71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6A0CC23" w14:textId="5EBD8484" w:rsidR="00442A88" w:rsidRPr="00C35F27" w:rsidRDefault="00442A88" w:rsidP="00442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35F27">
        <w:rPr>
          <w:rFonts w:ascii="Times New Roman" w:hAnsi="Times New Roman"/>
          <w:sz w:val="24"/>
          <w:szCs w:val="24"/>
        </w:rPr>
        <w:t>Fig</w:t>
      </w:r>
      <w:proofErr w:type="spellEnd"/>
      <w:r w:rsidRPr="00C35F27">
        <w:rPr>
          <w:rFonts w:ascii="Times New Roman" w:hAnsi="Times New Roman"/>
          <w:sz w:val="24"/>
          <w:szCs w:val="24"/>
        </w:rPr>
        <w:t xml:space="preserve">. </w:t>
      </w:r>
      <w:r w:rsidR="00C61984" w:rsidRPr="00C35F27">
        <w:rPr>
          <w:rFonts w:ascii="Times New Roman" w:hAnsi="Times New Roman"/>
          <w:sz w:val="24"/>
          <w:szCs w:val="24"/>
        </w:rPr>
        <w:t>S</w:t>
      </w:r>
      <w:r w:rsidR="00D94C52">
        <w:rPr>
          <w:rFonts w:ascii="Times New Roman" w:hAnsi="Times New Roman"/>
          <w:sz w:val="24"/>
          <w:szCs w:val="24"/>
        </w:rPr>
        <w:t>2</w:t>
      </w:r>
      <w:r w:rsidRPr="00C35F27">
        <w:rPr>
          <w:rFonts w:ascii="Times New Roman" w:hAnsi="Times New Roman"/>
          <w:sz w:val="24"/>
          <w:szCs w:val="24"/>
        </w:rPr>
        <w:t xml:space="preserve"> </w:t>
      </w:r>
    </w:p>
    <w:p w14:paraId="4803DE1E" w14:textId="2EBD141C" w:rsidR="00442A88" w:rsidRDefault="00C61984" w:rsidP="00442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35F27">
        <w:rPr>
          <w:rFonts w:ascii="Times New Roman" w:hAnsi="Times New Roman"/>
          <w:sz w:val="24"/>
          <w:szCs w:val="24"/>
        </w:rPr>
        <w:t>Variation</w:t>
      </w:r>
      <w:proofErr w:type="spellEnd"/>
      <w:r w:rsidRPr="00C35F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5F27">
        <w:rPr>
          <w:rFonts w:ascii="Times New Roman" w:hAnsi="Times New Roman"/>
          <w:sz w:val="24"/>
          <w:szCs w:val="24"/>
        </w:rPr>
        <w:t>of</w:t>
      </w:r>
      <w:proofErr w:type="spellEnd"/>
      <w:r w:rsidRPr="00C35F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5F27">
        <w:rPr>
          <w:rFonts w:ascii="Times New Roman" w:hAnsi="Times New Roman"/>
          <w:sz w:val="24"/>
          <w:szCs w:val="24"/>
        </w:rPr>
        <w:t>t</w:t>
      </w:r>
      <w:r w:rsidR="00442A88" w:rsidRPr="00C35F27">
        <w:rPr>
          <w:rFonts w:ascii="Times New Roman" w:hAnsi="Times New Roman"/>
          <w:sz w:val="24"/>
          <w:szCs w:val="24"/>
        </w:rPr>
        <w:t>otal</w:t>
      </w:r>
      <w:proofErr w:type="spellEnd"/>
      <w:r w:rsidR="00442A88" w:rsidRPr="00C35F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2A88" w:rsidRPr="00C35F27">
        <w:rPr>
          <w:rFonts w:ascii="Times New Roman" w:hAnsi="Times New Roman"/>
          <w:sz w:val="24"/>
          <w:szCs w:val="24"/>
        </w:rPr>
        <w:t>yield</w:t>
      </w:r>
      <w:proofErr w:type="spellEnd"/>
      <w:r w:rsidR="00442A88" w:rsidRPr="00C35F27">
        <w:rPr>
          <w:rFonts w:ascii="Times New Roman" w:hAnsi="Times New Roman"/>
          <w:sz w:val="24"/>
          <w:szCs w:val="24"/>
        </w:rPr>
        <w:t xml:space="preserve"> t/ha (A) </w:t>
      </w:r>
      <w:proofErr w:type="spellStart"/>
      <w:r w:rsidR="00442A88" w:rsidRPr="00C35F27">
        <w:rPr>
          <w:rFonts w:ascii="Times New Roman" w:hAnsi="Times New Roman"/>
          <w:sz w:val="24"/>
          <w:szCs w:val="24"/>
        </w:rPr>
        <w:t>and</w:t>
      </w:r>
      <w:proofErr w:type="spellEnd"/>
      <w:r w:rsidR="00442A88" w:rsidRPr="00C35F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2A88" w:rsidRPr="00C35F27">
        <w:rPr>
          <w:rFonts w:ascii="Times New Roman" w:hAnsi="Times New Roman"/>
          <w:sz w:val="24"/>
          <w:szCs w:val="24"/>
        </w:rPr>
        <w:t>apple</w:t>
      </w:r>
      <w:proofErr w:type="spellEnd"/>
      <w:r w:rsidR="00442A88" w:rsidRPr="00C35F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2A88" w:rsidRPr="00C35F27">
        <w:rPr>
          <w:rFonts w:ascii="Times New Roman" w:hAnsi="Times New Roman"/>
          <w:sz w:val="24"/>
          <w:szCs w:val="24"/>
        </w:rPr>
        <w:t>weight</w:t>
      </w:r>
      <w:proofErr w:type="spellEnd"/>
      <w:r w:rsidR="00442A88" w:rsidRPr="00C35F27">
        <w:rPr>
          <w:rFonts w:ascii="Times New Roman" w:hAnsi="Times New Roman"/>
          <w:sz w:val="24"/>
          <w:szCs w:val="24"/>
        </w:rPr>
        <w:t xml:space="preserve"> g (B) </w:t>
      </w:r>
      <w:proofErr w:type="spellStart"/>
      <w:r w:rsidRPr="00C35F27">
        <w:rPr>
          <w:rFonts w:ascii="Times New Roman" w:hAnsi="Times New Roman"/>
          <w:sz w:val="24"/>
          <w:szCs w:val="24"/>
        </w:rPr>
        <w:t>during</w:t>
      </w:r>
      <w:proofErr w:type="spellEnd"/>
      <w:r w:rsidRPr="00C35F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5F27">
        <w:rPr>
          <w:rFonts w:ascii="Times New Roman" w:hAnsi="Times New Roman"/>
          <w:sz w:val="24"/>
          <w:szCs w:val="24"/>
        </w:rPr>
        <w:t>treatment</w:t>
      </w:r>
      <w:proofErr w:type="spellEnd"/>
      <w:r w:rsidRPr="00C35F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5F27">
        <w:rPr>
          <w:rFonts w:ascii="Times New Roman" w:hAnsi="Times New Roman"/>
          <w:sz w:val="24"/>
          <w:szCs w:val="24"/>
        </w:rPr>
        <w:t>years</w:t>
      </w:r>
      <w:proofErr w:type="spellEnd"/>
      <w:r w:rsidR="00442A88" w:rsidRPr="00C35F27">
        <w:rPr>
          <w:rFonts w:ascii="Times New Roman" w:hAnsi="Times New Roman"/>
          <w:sz w:val="24"/>
          <w:szCs w:val="24"/>
        </w:rPr>
        <w:t>. 1. Each year hand pruning forming slender spindle (control); 2. Mechanical pruning (each year) with hand pruning every second year; 3. Mechanical pruning (each year); 4. Trunk incision using chain saw + mechanical pruning (each year); 5. Mechanical pruning (each year) + spraying with calcium-prohexadione</w:t>
      </w:r>
      <w:r w:rsidR="00442A88" w:rsidRPr="00C35F27" w:rsidDel="00673DED">
        <w:rPr>
          <w:rFonts w:ascii="Times New Roman" w:hAnsi="Times New Roman"/>
          <w:sz w:val="24"/>
          <w:szCs w:val="24"/>
        </w:rPr>
        <w:t xml:space="preserve"> </w:t>
      </w:r>
      <w:r w:rsidR="00442A88" w:rsidRPr="00C35F27">
        <w:rPr>
          <w:rFonts w:ascii="Times New Roman" w:hAnsi="Times New Roman"/>
          <w:sz w:val="24"/>
          <w:szCs w:val="24"/>
        </w:rPr>
        <w:t>Averages followed by different letter within the same figure indicate significant differences according to the Duncan’s least significant difference test (P &lt; 0.05).</w:t>
      </w:r>
    </w:p>
    <w:p w14:paraId="576D033B" w14:textId="77777777" w:rsidR="00442A88" w:rsidRDefault="00442A88" w:rsidP="00442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376184" w14:textId="77777777" w:rsidR="00442A88" w:rsidRDefault="00442A88"/>
    <w:sectPr w:rsidR="00442A8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429"/>
    <w:rsid w:val="000623B1"/>
    <w:rsid w:val="00190327"/>
    <w:rsid w:val="001A57B5"/>
    <w:rsid w:val="003622F4"/>
    <w:rsid w:val="00442A88"/>
    <w:rsid w:val="0077327F"/>
    <w:rsid w:val="008374DE"/>
    <w:rsid w:val="00C03B4B"/>
    <w:rsid w:val="00C15108"/>
    <w:rsid w:val="00C27429"/>
    <w:rsid w:val="00C35F27"/>
    <w:rsid w:val="00C36FC4"/>
    <w:rsid w:val="00C61984"/>
    <w:rsid w:val="00D94C52"/>
    <w:rsid w:val="00F83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88918"/>
  <w15:chartTrackingRefBased/>
  <w15:docId w15:val="{AF23B4A4-B787-4877-9930-8EEF8D8FA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74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42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619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19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19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19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1984"/>
    <w:rPr>
      <w:b/>
      <w:bCs/>
      <w:sz w:val="20"/>
      <w:szCs w:val="20"/>
    </w:rPr>
  </w:style>
  <w:style w:type="character" w:styleId="Hyperlink">
    <w:name w:val="Hyperlink"/>
    <w:uiPriority w:val="99"/>
    <w:unhideWhenUsed/>
    <w:rsid w:val="0077327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hyperlink" Target="mailto:K.Lauzike@lsdi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1179</Words>
  <Characters>673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</dc:creator>
  <cp:keywords/>
  <dc:description/>
  <cp:lastModifiedBy>KL</cp:lastModifiedBy>
  <cp:revision>2</cp:revision>
  <dcterms:created xsi:type="dcterms:W3CDTF">2019-11-29T07:18:00Z</dcterms:created>
  <dcterms:modified xsi:type="dcterms:W3CDTF">2019-11-29T07:18:00Z</dcterms:modified>
</cp:coreProperties>
</file>