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FB3B3C" w14:textId="77777777" w:rsidR="001E2ACF" w:rsidRPr="005C0D7D" w:rsidRDefault="001E2ACF" w:rsidP="001E2ACF">
      <w:pPr>
        <w:spacing w:line="360" w:lineRule="auto"/>
        <w:jc w:val="center"/>
        <w:rPr>
          <w:rFonts w:ascii="Times New Roman" w:hAnsi="Times New Roman"/>
          <w:b/>
          <w:bCs/>
          <w:color w:val="000000" w:themeColor="text1"/>
        </w:rPr>
      </w:pPr>
      <w:r w:rsidRPr="005C0D7D">
        <w:rPr>
          <w:rFonts w:ascii="Times New Roman" w:hAnsi="Times New Roman"/>
          <w:b/>
          <w:bCs/>
          <w:color w:val="000000" w:themeColor="text1"/>
        </w:rPr>
        <w:t>Increasing serotonin bioavailability alters gene expression in peripheral leukocytes and lymphoid tissues of dairy calves</w:t>
      </w:r>
    </w:p>
    <w:p w14:paraId="4C1C2777" w14:textId="77777777" w:rsidR="001E2ACF" w:rsidRPr="005C0D7D" w:rsidRDefault="001E2ACF" w:rsidP="001E2ACF">
      <w:pPr>
        <w:spacing w:line="360" w:lineRule="auto"/>
        <w:jc w:val="center"/>
        <w:rPr>
          <w:rFonts w:ascii="Times New Roman" w:hAnsi="Times New Roman"/>
          <w:b/>
          <w:bCs/>
          <w:color w:val="000000" w:themeColor="text1"/>
        </w:rPr>
      </w:pPr>
    </w:p>
    <w:p w14:paraId="6F22E2AF" w14:textId="77777777" w:rsidR="001E2ACF" w:rsidRPr="005C0D7D" w:rsidRDefault="001E2ACF" w:rsidP="001E2ACF">
      <w:pPr>
        <w:spacing w:line="360" w:lineRule="auto"/>
        <w:jc w:val="center"/>
        <w:rPr>
          <w:rFonts w:ascii="Times New Roman" w:hAnsi="Times New Roman"/>
          <w:bCs/>
          <w:color w:val="000000" w:themeColor="text1"/>
        </w:rPr>
      </w:pPr>
      <w:r w:rsidRPr="005C0D7D">
        <w:rPr>
          <w:rFonts w:ascii="Times New Roman" w:hAnsi="Times New Roman"/>
          <w:bCs/>
          <w:color w:val="000000" w:themeColor="text1"/>
        </w:rPr>
        <w:t>Marrero M.G.</w:t>
      </w:r>
      <w:r w:rsidRPr="005C0D7D">
        <w:rPr>
          <w:rFonts w:ascii="Times New Roman" w:hAnsi="Times New Roman"/>
          <w:bCs/>
          <w:color w:val="000000" w:themeColor="text1"/>
          <w:vertAlign w:val="superscript"/>
        </w:rPr>
        <w:t xml:space="preserve"> 1</w:t>
      </w:r>
      <w:r w:rsidRPr="005C0D7D">
        <w:rPr>
          <w:rFonts w:ascii="Times New Roman" w:hAnsi="Times New Roman"/>
          <w:bCs/>
          <w:color w:val="000000" w:themeColor="text1"/>
        </w:rPr>
        <w:t>, Field S.L.</w:t>
      </w:r>
      <w:r w:rsidRPr="005C0D7D">
        <w:rPr>
          <w:rFonts w:ascii="Times New Roman" w:hAnsi="Times New Roman"/>
          <w:bCs/>
          <w:color w:val="000000" w:themeColor="text1"/>
          <w:vertAlign w:val="superscript"/>
        </w:rPr>
        <w:t xml:space="preserve"> 1</w:t>
      </w:r>
      <w:r w:rsidRPr="005C0D7D">
        <w:rPr>
          <w:rFonts w:ascii="Times New Roman" w:hAnsi="Times New Roman"/>
          <w:bCs/>
          <w:color w:val="000000" w:themeColor="text1"/>
        </w:rPr>
        <w:t>, Skibiel A.L.</w:t>
      </w:r>
      <w:r w:rsidRPr="005C0D7D">
        <w:rPr>
          <w:rFonts w:ascii="Times New Roman" w:hAnsi="Times New Roman"/>
          <w:bCs/>
          <w:color w:val="000000" w:themeColor="text1"/>
          <w:vertAlign w:val="superscript"/>
        </w:rPr>
        <w:t xml:space="preserve"> 1&amp;</w:t>
      </w:r>
      <w:r w:rsidRPr="005C0D7D">
        <w:rPr>
          <w:rFonts w:ascii="Times New Roman" w:hAnsi="Times New Roman"/>
          <w:bCs/>
          <w:color w:val="000000" w:themeColor="text1"/>
        </w:rPr>
        <w:t>, Dado-Senn B.</w:t>
      </w:r>
      <w:r w:rsidRPr="005C0D7D">
        <w:rPr>
          <w:rFonts w:ascii="Times New Roman" w:hAnsi="Times New Roman"/>
          <w:bCs/>
          <w:color w:val="000000" w:themeColor="text1"/>
          <w:vertAlign w:val="superscript"/>
        </w:rPr>
        <w:t xml:space="preserve"> 1</w:t>
      </w:r>
      <w:r w:rsidRPr="005C0D7D">
        <w:rPr>
          <w:rFonts w:ascii="Times New Roman" w:hAnsi="Times New Roman"/>
          <w:bCs/>
          <w:color w:val="000000" w:themeColor="text1"/>
        </w:rPr>
        <w:t>, Driver J.P.</w:t>
      </w:r>
      <w:bookmarkStart w:id="0" w:name="OLE_LINK2"/>
      <w:r w:rsidRPr="005C0D7D">
        <w:rPr>
          <w:rFonts w:ascii="Times New Roman" w:hAnsi="Times New Roman"/>
          <w:bCs/>
          <w:color w:val="000000" w:themeColor="text1"/>
          <w:vertAlign w:val="superscript"/>
        </w:rPr>
        <w:t>1</w:t>
      </w:r>
      <w:bookmarkEnd w:id="0"/>
      <w:r w:rsidRPr="005C0D7D">
        <w:rPr>
          <w:rFonts w:ascii="Times New Roman" w:hAnsi="Times New Roman"/>
          <w:bCs/>
          <w:color w:val="000000" w:themeColor="text1"/>
        </w:rPr>
        <w:t xml:space="preserve"> and Laporta J.</w:t>
      </w:r>
      <w:r w:rsidRPr="005C0D7D">
        <w:rPr>
          <w:rFonts w:ascii="Times New Roman" w:hAnsi="Times New Roman"/>
          <w:bCs/>
          <w:color w:val="000000" w:themeColor="text1"/>
          <w:vertAlign w:val="superscript"/>
        </w:rPr>
        <w:t xml:space="preserve"> 1</w:t>
      </w:r>
      <w:r w:rsidRPr="005C0D7D">
        <w:rPr>
          <w:rFonts w:ascii="Times New Roman" w:hAnsi="Times New Roman"/>
          <w:bCs/>
          <w:color w:val="000000" w:themeColor="text1"/>
        </w:rPr>
        <w:t>*</w:t>
      </w:r>
    </w:p>
    <w:p w14:paraId="285F4757" w14:textId="77777777" w:rsidR="001E2ACF" w:rsidRPr="005C0D7D" w:rsidRDefault="001E2ACF" w:rsidP="001E2ACF">
      <w:pPr>
        <w:spacing w:line="360" w:lineRule="auto"/>
        <w:jc w:val="center"/>
        <w:rPr>
          <w:rFonts w:ascii="Times New Roman" w:hAnsi="Times New Roman"/>
          <w:bCs/>
          <w:color w:val="000000" w:themeColor="text1"/>
        </w:rPr>
      </w:pPr>
      <w:r w:rsidRPr="005C0D7D">
        <w:rPr>
          <w:rFonts w:ascii="Times New Roman" w:hAnsi="Times New Roman"/>
          <w:bCs/>
          <w:color w:val="000000" w:themeColor="text1"/>
          <w:vertAlign w:val="superscript"/>
        </w:rPr>
        <w:t xml:space="preserve">1 </w:t>
      </w:r>
      <w:r w:rsidRPr="005C0D7D">
        <w:rPr>
          <w:rFonts w:ascii="Times New Roman" w:hAnsi="Times New Roman"/>
          <w:bCs/>
          <w:color w:val="000000" w:themeColor="text1"/>
        </w:rPr>
        <w:t>Department of Animal Sciences, University of Florida, USA</w:t>
      </w:r>
    </w:p>
    <w:p w14:paraId="454CBEB8" w14:textId="23E8D368" w:rsidR="001E2ACF" w:rsidRPr="005C0D7D" w:rsidRDefault="001E2ACF" w:rsidP="001E2ACF">
      <w:pPr>
        <w:spacing w:line="360" w:lineRule="auto"/>
        <w:jc w:val="center"/>
        <w:rPr>
          <w:rStyle w:val="Hyperlink"/>
          <w:rFonts w:ascii="Times New Roman" w:hAnsi="Times New Roman"/>
          <w:bCs/>
          <w:color w:val="2E74B5" w:themeColor="accent5" w:themeShade="BF"/>
        </w:rPr>
      </w:pPr>
      <w:r w:rsidRPr="005C0D7D">
        <w:rPr>
          <w:rFonts w:ascii="Times New Roman" w:hAnsi="Times New Roman"/>
          <w:bCs/>
          <w:color w:val="000000" w:themeColor="text1"/>
        </w:rPr>
        <w:t xml:space="preserve">* Corresponding author: J. Laporta, </w:t>
      </w:r>
      <w:hyperlink r:id="rId8" w:history="1">
        <w:r w:rsidRPr="005C0D7D">
          <w:rPr>
            <w:rStyle w:val="Hyperlink"/>
            <w:rFonts w:ascii="Times New Roman" w:hAnsi="Times New Roman"/>
            <w:bCs/>
            <w:color w:val="2E74B5" w:themeColor="accent5" w:themeShade="BF"/>
          </w:rPr>
          <w:t>jlaporta@ufl.edu</w:t>
        </w:r>
      </w:hyperlink>
    </w:p>
    <w:p w14:paraId="3602F37B" w14:textId="2A438017" w:rsidR="001E2ACF" w:rsidRPr="005C0D7D" w:rsidRDefault="001E2ACF" w:rsidP="001E2ACF">
      <w:pPr>
        <w:spacing w:line="360" w:lineRule="auto"/>
        <w:jc w:val="center"/>
        <w:rPr>
          <w:rStyle w:val="Hyperlink"/>
          <w:rFonts w:ascii="Times New Roman" w:hAnsi="Times New Roman"/>
          <w:bCs/>
          <w:color w:val="2E74B5" w:themeColor="accent5" w:themeShade="BF"/>
        </w:rPr>
      </w:pPr>
    </w:p>
    <w:p w14:paraId="5DA92F85" w14:textId="77777777" w:rsidR="001E2ACF" w:rsidRPr="005C0D7D" w:rsidRDefault="001E2ACF" w:rsidP="001E2ACF">
      <w:pPr>
        <w:spacing w:line="360" w:lineRule="auto"/>
        <w:jc w:val="center"/>
        <w:rPr>
          <w:rStyle w:val="Hyperlink"/>
          <w:rFonts w:ascii="Times New Roman" w:hAnsi="Times New Roman"/>
          <w:bCs/>
          <w:color w:val="000000" w:themeColor="text1"/>
        </w:rPr>
      </w:pPr>
    </w:p>
    <w:p w14:paraId="37B07813" w14:textId="77777777" w:rsidR="001E2ACF" w:rsidRPr="005C0D7D" w:rsidRDefault="001E2ACF" w:rsidP="001E0ABE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27C4A1DF" w14:textId="38DDFFF0" w:rsidR="001E0ABE" w:rsidRPr="005C0D7D" w:rsidRDefault="001E0ABE" w:rsidP="001E0ABE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5C0D7D">
        <w:rPr>
          <w:rFonts w:ascii="Times New Roman" w:hAnsi="Times New Roman" w:cs="Times New Roman"/>
          <w:noProof/>
          <w:color w:val="000000" w:themeColor="text1"/>
          <w:sz w:val="22"/>
          <w:szCs w:val="22"/>
        </w:rPr>
        <w:drawing>
          <wp:inline distT="0" distB="0" distL="0" distR="0" wp14:anchorId="454C983E" wp14:editId="26795AA4">
            <wp:extent cx="5943600" cy="360743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0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477AB" w14:textId="0D3A14D2" w:rsidR="001E0ABE" w:rsidRPr="005C0D7D" w:rsidRDefault="001E0ABE" w:rsidP="001E0ABE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5C0D7D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Supplementary Figure S1.</w:t>
      </w:r>
      <w:r w:rsidRPr="005C0D7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Gene expression in lymphoid tissues of pre-weaned dairy calves after a 10-day oral supplementation of 5-hydroxytryptophan (5-HTP, 90 mg/d; n = 4), fluoxetine (FLX, 40 mg/d; n = 4) or saline (CON; n = 4). Gene expression is reported as fold change (2</w:t>
      </w:r>
      <w:r w:rsidRPr="005C0D7D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>-</w:t>
      </w:r>
      <w:r w:rsidRPr="005C0D7D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sym w:font="Symbol" w:char="F044"/>
      </w:r>
      <w:r w:rsidRPr="005C0D7D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sym w:font="Symbol" w:char="F044"/>
      </w:r>
      <w:r w:rsidRPr="005C0D7D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>Ct</w:t>
      </w:r>
      <w:r w:rsidRPr="005C0D7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) relative to CON. Fold change of genes involved in serotonin synthesis and metabolism and serotonin receptors in spleen, popliteal lymph node and thymus after 10 days of 5-HTP (A, B) or FLX (C, D) oral supplementation. Black bars denote spleen, gray bars denote lymph node, and white bars denote thymus gene expression fold change relative to CON. </w:t>
      </w:r>
      <w:r w:rsidR="00531743" w:rsidRPr="005C0D7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The negative inverse of fold-change values &lt; 1 was calculated for visual representation of negative fold changes. </w:t>
      </w:r>
      <w:r w:rsidRPr="005C0D7D">
        <w:rPr>
          <w:rFonts w:ascii="Times New Roman" w:hAnsi="Times New Roman" w:cs="Times New Roman"/>
          <w:color w:val="000000" w:themeColor="text1"/>
          <w:sz w:val="22"/>
          <w:szCs w:val="22"/>
        </w:rPr>
        <w:t>(*) indicate significant differences (</w:t>
      </w:r>
      <w:r w:rsidRPr="005C0D7D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P</w:t>
      </w:r>
      <w:r w:rsidRPr="005C0D7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≤ 0.05) and (#) indicate tendencies (0.05 &lt; </w:t>
      </w:r>
      <w:r w:rsidRPr="005C0D7D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P</w:t>
      </w:r>
      <w:r w:rsidRPr="005C0D7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≤ 0.10) between CON </w:t>
      </w:r>
      <w:r w:rsidRPr="005C0D7D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vs</w:t>
      </w:r>
      <w:r w:rsidRPr="005C0D7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FLX or CON </w:t>
      </w:r>
      <w:r w:rsidRPr="005C0D7D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vs</w:t>
      </w:r>
      <w:r w:rsidRPr="005C0D7D">
        <w:rPr>
          <w:rFonts w:ascii="Times New Roman" w:hAnsi="Times New Roman" w:cs="Times New Roman"/>
          <w:color w:val="000000" w:themeColor="text1"/>
          <w:sz w:val="22"/>
          <w:szCs w:val="22"/>
        </w:rPr>
        <w:t>. 5-HTP groups.</w:t>
      </w:r>
      <w:r w:rsidRPr="005C0D7D">
        <w:rPr>
          <w:rFonts w:ascii="Times New Roman" w:hAnsi="Times New Roman"/>
          <w:b/>
          <w:bCs/>
          <w:color w:val="000000" w:themeColor="text1"/>
        </w:rPr>
        <w:t xml:space="preserve">                                </w:t>
      </w:r>
      <w:r w:rsidRPr="005C0D7D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  </w:t>
      </w:r>
    </w:p>
    <w:p w14:paraId="60EFBB2D" w14:textId="77777777" w:rsidR="001E0ABE" w:rsidRPr="005C0D7D" w:rsidRDefault="001E0ABE" w:rsidP="001E0ABE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 w:rsidRPr="005C0D7D">
        <w:rPr>
          <w:rFonts w:ascii="Times New Roman" w:hAnsi="Times New Roman" w:cs="Times New Roman"/>
          <w:b/>
          <w:bCs/>
          <w:noProof/>
          <w:color w:val="000000" w:themeColor="text1"/>
          <w:sz w:val="22"/>
          <w:szCs w:val="22"/>
        </w:rPr>
        <w:lastRenderedPageBreak/>
        <w:drawing>
          <wp:inline distT="0" distB="0" distL="0" distR="0" wp14:anchorId="1897106F" wp14:editId="765E3768">
            <wp:extent cx="5746735" cy="4870450"/>
            <wp:effectExtent l="0" t="0" r="6985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47680" cy="4871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CA84E" w14:textId="4F4A9E0C" w:rsidR="001E0ABE" w:rsidRPr="005C0D7D" w:rsidRDefault="001E0ABE" w:rsidP="001E0ABE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5C0D7D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Supplementary Figure S2.</w:t>
      </w:r>
      <w:r w:rsidRPr="005C0D7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Gene expression in lymphoid tissues of pre-weaned dairy calves after a 10-day oral supplementation of 5-hydroxytryptophan (5-HTP, 90 mg/d; n = 4), fluoxetine (FLX, 40 mg/d; n = 4) or saline (CON; n = 4). Gene expression is reported as fold change (2</w:t>
      </w:r>
      <w:r w:rsidRPr="005C0D7D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>-</w:t>
      </w:r>
      <w:r w:rsidRPr="005C0D7D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sym w:font="Symbol" w:char="F044"/>
      </w:r>
      <w:r w:rsidRPr="005C0D7D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sym w:font="Symbol" w:char="F044"/>
      </w:r>
      <w:r w:rsidRPr="005C0D7D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>Ct</w:t>
      </w:r>
      <w:r w:rsidRPr="005C0D7D">
        <w:rPr>
          <w:rFonts w:ascii="Times New Roman" w:hAnsi="Times New Roman" w:cs="Times New Roman"/>
          <w:color w:val="000000" w:themeColor="text1"/>
          <w:sz w:val="22"/>
          <w:szCs w:val="22"/>
        </w:rPr>
        <w:t>) relative to CON. Fold change of genes involved in serotonin receptor downstream pathways in spleen, popliteal lymph node and thymus after 10 days of 5-HTP (A) or FLX (B) oral supplementation. Black bars denote spleen, gray bars denote lymph node, and white bars denote thymus gene expression fold change relative to CON.</w:t>
      </w:r>
      <w:r w:rsidR="00531743" w:rsidRPr="005C0D7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The negative inverse of fold-change values &lt; 1 was calculated for visual representation of negative fold changes. </w:t>
      </w:r>
      <w:r w:rsidRPr="005C0D7D">
        <w:rPr>
          <w:rFonts w:ascii="Times New Roman" w:hAnsi="Times New Roman" w:cs="Times New Roman"/>
          <w:color w:val="000000" w:themeColor="text1"/>
          <w:sz w:val="22"/>
          <w:szCs w:val="22"/>
        </w:rPr>
        <w:t>(*) indicate significant differences (</w:t>
      </w:r>
      <w:r w:rsidRPr="005C0D7D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P</w:t>
      </w:r>
      <w:r w:rsidRPr="005C0D7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≤ 0.05) and (#) indicate tendencies (0.05 &lt; </w:t>
      </w:r>
      <w:r w:rsidRPr="005C0D7D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P</w:t>
      </w:r>
      <w:r w:rsidRPr="005C0D7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≤ 0.10) between CON </w:t>
      </w:r>
      <w:r w:rsidRPr="005C0D7D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vs</w:t>
      </w:r>
      <w:r w:rsidRPr="005C0D7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FLX or CON </w:t>
      </w:r>
      <w:r w:rsidRPr="005C0D7D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vs</w:t>
      </w:r>
      <w:r w:rsidRPr="005C0D7D">
        <w:rPr>
          <w:rFonts w:ascii="Times New Roman" w:hAnsi="Times New Roman" w:cs="Times New Roman"/>
          <w:color w:val="000000" w:themeColor="text1"/>
          <w:sz w:val="22"/>
          <w:szCs w:val="22"/>
        </w:rPr>
        <w:t>. 5-HTP groups.</w:t>
      </w:r>
    </w:p>
    <w:p w14:paraId="7D0194F2" w14:textId="77777777" w:rsidR="001E0ABE" w:rsidRPr="005C0D7D" w:rsidRDefault="001E0ABE" w:rsidP="001E0ABE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40BBF53C" w14:textId="77777777" w:rsidR="001E0ABE" w:rsidRPr="005C0D7D" w:rsidRDefault="001E0ABE" w:rsidP="001E0ABE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5C0D7D">
        <w:rPr>
          <w:rFonts w:ascii="Times New Roman" w:hAnsi="Times New Roman" w:cs="Times New Roman"/>
          <w:noProof/>
          <w:color w:val="000000" w:themeColor="text1"/>
          <w:sz w:val="22"/>
          <w:szCs w:val="22"/>
        </w:rPr>
        <w:lastRenderedPageBreak/>
        <w:drawing>
          <wp:inline distT="0" distB="0" distL="0" distR="0" wp14:anchorId="17807CC1" wp14:editId="373EC836">
            <wp:extent cx="5943600" cy="347726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77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BBD93D" w14:textId="057021F5" w:rsidR="001E0ABE" w:rsidRPr="005C0D7D" w:rsidRDefault="001E0ABE" w:rsidP="001E0ABE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5C0D7D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Supplementary Figure S3.</w:t>
      </w:r>
      <w:r w:rsidRPr="005C0D7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Gene expression in lymphoid tissues of pre-weaned dairy calves after a 10-day oral supplementation of 5-hydroxytryptophan (5-HTP, 90 mg/d; n = 4), fluoxetine (FLX, 40 mg/d; n = 4) or saline (CON; n = 4). Gene expression is reported as fold change (2</w:t>
      </w:r>
      <w:r w:rsidRPr="005C0D7D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>-</w:t>
      </w:r>
      <w:r w:rsidRPr="005C0D7D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sym w:font="Symbol" w:char="F044"/>
      </w:r>
      <w:r w:rsidRPr="005C0D7D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sym w:font="Symbol" w:char="F044"/>
      </w:r>
      <w:r w:rsidRPr="005C0D7D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>Ct</w:t>
      </w:r>
      <w:r w:rsidRPr="005C0D7D">
        <w:rPr>
          <w:rFonts w:ascii="Times New Roman" w:hAnsi="Times New Roman" w:cs="Times New Roman"/>
          <w:color w:val="000000" w:themeColor="text1"/>
          <w:sz w:val="22"/>
          <w:szCs w:val="22"/>
        </w:rPr>
        <w:t>) relative to CON. Fold change of gene expression of immune surface markers and cytokines in spleen, popliteal lymph node and thymus after 10 days of 5-HTP (A, B) or FLX (C, D) oral supplementation. Black bars denote spleen, gray bars denote lymph node, and white bars denote thymus gene expression fold change relative to CON.</w:t>
      </w:r>
      <w:r w:rsidR="00531743" w:rsidRPr="005C0D7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The negative inverse of fold-change values &lt; 1 was calculated for visual representation of negative fold changes. </w:t>
      </w:r>
      <w:r w:rsidRPr="005C0D7D">
        <w:rPr>
          <w:rFonts w:ascii="Times New Roman" w:hAnsi="Times New Roman" w:cs="Times New Roman"/>
          <w:color w:val="000000" w:themeColor="text1"/>
          <w:sz w:val="22"/>
          <w:szCs w:val="22"/>
        </w:rPr>
        <w:t>(*) indicate significant differences (</w:t>
      </w:r>
      <w:r w:rsidRPr="005C0D7D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P</w:t>
      </w:r>
      <w:r w:rsidRPr="005C0D7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≤ 0.05) and (#) indicate tendencies (0.05 &lt; </w:t>
      </w:r>
      <w:r w:rsidRPr="005C0D7D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P</w:t>
      </w:r>
      <w:r w:rsidRPr="005C0D7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≤ 0.10) between CON </w:t>
      </w:r>
      <w:r w:rsidRPr="005C0D7D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vs</w:t>
      </w:r>
      <w:r w:rsidRPr="005C0D7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FLX or CON </w:t>
      </w:r>
      <w:r w:rsidRPr="005C0D7D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vs</w:t>
      </w:r>
      <w:r w:rsidRPr="005C0D7D">
        <w:rPr>
          <w:rFonts w:ascii="Times New Roman" w:hAnsi="Times New Roman" w:cs="Times New Roman"/>
          <w:color w:val="000000" w:themeColor="text1"/>
          <w:sz w:val="22"/>
          <w:szCs w:val="22"/>
        </w:rPr>
        <w:t>. 5-HTP groups.</w:t>
      </w:r>
    </w:p>
    <w:p w14:paraId="1289B5DB" w14:textId="77777777" w:rsidR="001E0ABE" w:rsidRPr="005C0D7D" w:rsidRDefault="001E0ABE" w:rsidP="001E0ABE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noProof/>
          <w:color w:val="000000" w:themeColor="text1"/>
          <w:sz w:val="22"/>
          <w:szCs w:val="22"/>
        </w:rPr>
      </w:pPr>
    </w:p>
    <w:p w14:paraId="48124AFB" w14:textId="77777777" w:rsidR="001E0ABE" w:rsidRPr="005C0D7D" w:rsidRDefault="001E0ABE" w:rsidP="001E0ABE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5C0D7D">
        <w:rPr>
          <w:rFonts w:ascii="Times New Roman" w:hAnsi="Times New Roman" w:cs="Times New Roman"/>
          <w:color w:val="000000" w:themeColor="text1"/>
          <w:sz w:val="22"/>
          <w:szCs w:val="22"/>
        </w:rPr>
        <w:br w:type="page"/>
      </w:r>
    </w:p>
    <w:p w14:paraId="00D35069" w14:textId="77777777" w:rsidR="001E0ABE" w:rsidRPr="005C0D7D" w:rsidRDefault="001E0ABE" w:rsidP="001E0ABE">
      <w:pPr>
        <w:spacing w:line="36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5C0D7D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lastRenderedPageBreak/>
        <w:t>Supplementary Table S1.</w:t>
      </w:r>
      <w:r w:rsidRPr="005C0D7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Gene symbols and name of 95 genes tested.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9"/>
        <w:gridCol w:w="1500"/>
        <w:gridCol w:w="7029"/>
      </w:tblGrid>
      <w:tr w:rsidR="001E0ABE" w:rsidRPr="005C0D7D" w14:paraId="10E87361" w14:textId="77777777" w:rsidTr="00871CB7">
        <w:trPr>
          <w:trHeight w:val="2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C07BB9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5C0D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574F2A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5C0D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Genes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84ACDD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5C0D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Gene name </w:t>
            </w:r>
          </w:p>
        </w:tc>
      </w:tr>
      <w:tr w:rsidR="001E0ABE" w:rsidRPr="005C0D7D" w14:paraId="468B9322" w14:textId="77777777" w:rsidTr="00871CB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9F0297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333718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5-HT1A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D55E32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Serotonin receptor 1A</w:t>
            </w:r>
          </w:p>
        </w:tc>
      </w:tr>
      <w:tr w:rsidR="001E0ABE" w:rsidRPr="005C0D7D" w14:paraId="7DB8B270" w14:textId="77777777" w:rsidTr="00871CB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985990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B0DDD4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 xml:space="preserve">5-HT1B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A3AD2E0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Serotonin receptor 1B</w:t>
            </w:r>
          </w:p>
        </w:tc>
      </w:tr>
      <w:tr w:rsidR="001E0ABE" w:rsidRPr="005C0D7D" w14:paraId="7870AAD6" w14:textId="77777777" w:rsidTr="00871CB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A27570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80222E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 xml:space="preserve">5-HT1D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AC060C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Serotonin receptor 1D</w:t>
            </w:r>
          </w:p>
        </w:tc>
      </w:tr>
      <w:tr w:rsidR="001E0ABE" w:rsidRPr="005C0D7D" w14:paraId="536E816E" w14:textId="77777777" w:rsidTr="00871CB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56C197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4D7C6C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 xml:space="preserve">5-HT1F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AB086A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Serotonin receptor 1F</w:t>
            </w:r>
          </w:p>
        </w:tc>
      </w:tr>
      <w:tr w:rsidR="001E0ABE" w:rsidRPr="005C0D7D" w14:paraId="40A04068" w14:textId="77777777" w:rsidTr="00871CB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683845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438AB5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 xml:space="preserve">5-HT2A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2CFADA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Serotonin receptor 2A</w:t>
            </w:r>
          </w:p>
        </w:tc>
      </w:tr>
      <w:tr w:rsidR="001E0ABE" w:rsidRPr="005C0D7D" w14:paraId="5221EAC2" w14:textId="77777777" w:rsidTr="00871CB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D3ACFF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A09CF5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 xml:space="preserve">5-HT2B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B2598B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Serotonin receptor 2B</w:t>
            </w:r>
          </w:p>
        </w:tc>
      </w:tr>
      <w:tr w:rsidR="001E0ABE" w:rsidRPr="005C0D7D" w14:paraId="051F90C1" w14:textId="77777777" w:rsidTr="00871CB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37F654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F1FD42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 xml:space="preserve">5-HT2C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8DB9DA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Serotonin receptor 2C</w:t>
            </w:r>
          </w:p>
        </w:tc>
      </w:tr>
      <w:tr w:rsidR="001E0ABE" w:rsidRPr="005C0D7D" w14:paraId="6C8542BA" w14:textId="77777777" w:rsidTr="00871CB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00E434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3F592F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 xml:space="preserve">5-HT3A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4D460D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Serotonin receptor 3A</w:t>
            </w:r>
          </w:p>
        </w:tc>
      </w:tr>
      <w:tr w:rsidR="001E0ABE" w:rsidRPr="005C0D7D" w14:paraId="2E6B2B5F" w14:textId="77777777" w:rsidTr="00871CB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5DC9E3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16EE18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 xml:space="preserve">5-HT3B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B8E662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Serotonin receptor 3B</w:t>
            </w:r>
          </w:p>
        </w:tc>
      </w:tr>
      <w:tr w:rsidR="001E0ABE" w:rsidRPr="005C0D7D" w14:paraId="413D014F" w14:textId="77777777" w:rsidTr="00871CB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6BB965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B44863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 xml:space="preserve">5-HT3C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49B8A2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Serotonin receptor 3C</w:t>
            </w:r>
          </w:p>
        </w:tc>
      </w:tr>
      <w:tr w:rsidR="001E0ABE" w:rsidRPr="005C0D7D" w14:paraId="6C0B4DA2" w14:textId="77777777" w:rsidTr="00871CB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680119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FF0E46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 xml:space="preserve">5-HT4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D3665F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Serotonin receptor 4</w:t>
            </w:r>
          </w:p>
        </w:tc>
      </w:tr>
      <w:tr w:rsidR="001E0ABE" w:rsidRPr="005C0D7D" w14:paraId="325BC8CA" w14:textId="77777777" w:rsidTr="00871CB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AE3B43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24331D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 xml:space="preserve">5-HT5A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C994BC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Serotonin receptor 5A</w:t>
            </w:r>
          </w:p>
        </w:tc>
      </w:tr>
      <w:tr w:rsidR="001E0ABE" w:rsidRPr="005C0D7D" w14:paraId="522945A1" w14:textId="77777777" w:rsidTr="00871CB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32B4B8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4BA752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 xml:space="preserve">5-HT6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5EE2A3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Serotonin receptor 6</w:t>
            </w:r>
          </w:p>
        </w:tc>
      </w:tr>
      <w:tr w:rsidR="001E0ABE" w:rsidRPr="005C0D7D" w14:paraId="58F54439" w14:textId="77777777" w:rsidTr="00871CB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611718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BFB2E2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 xml:space="preserve">5-HT7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3E66AA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Serotonin receptor 7</w:t>
            </w:r>
          </w:p>
        </w:tc>
      </w:tr>
      <w:tr w:rsidR="001E0ABE" w:rsidRPr="005C0D7D" w14:paraId="2C43C2F7" w14:textId="77777777" w:rsidTr="00871CB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472EF3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E0FDDD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DDC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77DC1A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Bos taurus aromatic decarboxylase enzyme</w:t>
            </w:r>
          </w:p>
        </w:tc>
      </w:tr>
      <w:tr w:rsidR="001E0ABE" w:rsidRPr="005C0D7D" w14:paraId="11A75CE7" w14:textId="77777777" w:rsidTr="00871CB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9B3853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CCA3A3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ACTB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AE9C1A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Bos taurus actin beta</w:t>
            </w:r>
          </w:p>
        </w:tc>
      </w:tr>
      <w:tr w:rsidR="001E0ABE" w:rsidRPr="005C0D7D" w14:paraId="532BBD73" w14:textId="77777777" w:rsidTr="00871CB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A3BA05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244330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ADCY1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323518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 xml:space="preserve">Bos taurus </w:t>
            </w:r>
            <w:proofErr w:type="spellStart"/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denyl</w:t>
            </w:r>
            <w:proofErr w:type="spellEnd"/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 xml:space="preserve"> cyclase</w:t>
            </w:r>
          </w:p>
        </w:tc>
      </w:tr>
      <w:tr w:rsidR="001E0ABE" w:rsidRPr="005C0D7D" w14:paraId="288F7C27" w14:textId="77777777" w:rsidTr="00871CB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0FB58D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B4B4B9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AKT1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085D02A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Bos taurus AKT serine/threonine kinase 1</w:t>
            </w:r>
          </w:p>
        </w:tc>
      </w:tr>
      <w:tr w:rsidR="001E0ABE" w:rsidRPr="005C0D7D" w14:paraId="08DD54E5" w14:textId="77777777" w:rsidTr="00871CB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9AB40B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F9E11B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AKT2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3D6F23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Bos taurus AKT serine/threonine kinase 2</w:t>
            </w:r>
          </w:p>
        </w:tc>
      </w:tr>
      <w:tr w:rsidR="001E0ABE" w:rsidRPr="005C0D7D" w14:paraId="6152D9B4" w14:textId="77777777" w:rsidTr="00871CB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0E7AE2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8CF196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ALDH2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1CFE41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Bos taurus aldehyde dehydrogenase 2 family member</w:t>
            </w:r>
          </w:p>
        </w:tc>
      </w:tr>
      <w:tr w:rsidR="001E0ABE" w:rsidRPr="005C0D7D" w14:paraId="692AB5F3" w14:textId="77777777" w:rsidTr="00871CB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76C347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2E626B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APAF1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8284BA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Bos taurus apoptotic peptidase activating factor 1</w:t>
            </w:r>
          </w:p>
        </w:tc>
      </w:tr>
      <w:tr w:rsidR="001E0ABE" w:rsidRPr="005C0D7D" w14:paraId="553108A3" w14:textId="77777777" w:rsidTr="00871CB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931813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0F60D9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BAX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035DC5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Bos taurus BCL2 associated X, apoptosis regulator</w:t>
            </w:r>
          </w:p>
        </w:tc>
      </w:tr>
      <w:tr w:rsidR="001E0ABE" w:rsidRPr="005C0D7D" w14:paraId="7B536F26" w14:textId="77777777" w:rsidTr="00871CB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252649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3AACE4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BCL2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076FA9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Bos taurus BCL2, apoptosis regulator</w:t>
            </w:r>
          </w:p>
        </w:tc>
      </w:tr>
      <w:tr w:rsidR="001E0ABE" w:rsidRPr="005C0D7D" w14:paraId="22E5277C" w14:textId="77777777" w:rsidTr="00871CB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DBECF4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1E390F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CASP3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7FEE49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Bos taurus caspase 3</w:t>
            </w:r>
          </w:p>
        </w:tc>
      </w:tr>
      <w:tr w:rsidR="001E0ABE" w:rsidRPr="005C0D7D" w14:paraId="1B4B8F4E" w14:textId="77777777" w:rsidTr="00871CB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288608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AAAD68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CASP8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CB5A14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Bos taurus caspase 8</w:t>
            </w:r>
          </w:p>
        </w:tc>
      </w:tr>
      <w:tr w:rsidR="001E0ABE" w:rsidRPr="005C0D7D" w14:paraId="3A07D968" w14:textId="77777777" w:rsidTr="00871CB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C5553D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63DDF2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CASP9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46967C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Bos taurus caspase 8</w:t>
            </w:r>
          </w:p>
        </w:tc>
      </w:tr>
      <w:tr w:rsidR="001E0ABE" w:rsidRPr="005C0D7D" w14:paraId="4BA14D15" w14:textId="77777777" w:rsidTr="00871CB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2C33C3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A9688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CCL22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FDBF51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Bos taurus C-C motif chemokine ligand 22</w:t>
            </w:r>
          </w:p>
        </w:tc>
      </w:tr>
      <w:tr w:rsidR="001E0ABE" w:rsidRPr="005C0D7D" w14:paraId="3677E3C0" w14:textId="77777777" w:rsidTr="00871CB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17037C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ED7241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CCND1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450906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Bos taurus cyclin D1</w:t>
            </w:r>
          </w:p>
        </w:tc>
      </w:tr>
      <w:tr w:rsidR="001E0ABE" w:rsidRPr="005C0D7D" w14:paraId="7E7FE2F1" w14:textId="77777777" w:rsidTr="00871CB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691BE9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608758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CD14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3522AB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Bos taurus cluster of differentiation 14</w:t>
            </w:r>
          </w:p>
        </w:tc>
      </w:tr>
      <w:tr w:rsidR="001E0ABE" w:rsidRPr="005C0D7D" w14:paraId="68ED6A1D" w14:textId="77777777" w:rsidTr="00871CB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323C2D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3B514F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CD19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AAF7B2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Bos taurus cluster of differentiation 19</w:t>
            </w:r>
          </w:p>
        </w:tc>
      </w:tr>
      <w:tr w:rsidR="001E0ABE" w:rsidRPr="005C0D7D" w14:paraId="53D5FA36" w14:textId="77777777" w:rsidTr="00871CB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0CBD83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CF48C5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CD28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2782E9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Bos taurus cluster of differentiation 28</w:t>
            </w:r>
          </w:p>
        </w:tc>
      </w:tr>
      <w:tr w:rsidR="001E0ABE" w:rsidRPr="005C0D7D" w14:paraId="5F1D01E6" w14:textId="77777777" w:rsidTr="00871CB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ECD417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915477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CD4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C623876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Bos taurus cluster of differentiation 4</w:t>
            </w:r>
          </w:p>
        </w:tc>
      </w:tr>
      <w:tr w:rsidR="001E0ABE" w:rsidRPr="005C0D7D" w14:paraId="4D63A614" w14:textId="77777777" w:rsidTr="00871CB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DEB848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50994B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CD44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15A4E5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 xml:space="preserve">Bos taurus cluster of differentiation 44 </w:t>
            </w:r>
          </w:p>
        </w:tc>
      </w:tr>
      <w:tr w:rsidR="001E0ABE" w:rsidRPr="005C0D7D" w14:paraId="76676D5A" w14:textId="77777777" w:rsidTr="00871CB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E732A6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8EB490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CD80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B1E33D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Bos taurus cluster of differentiation 80</w:t>
            </w:r>
          </w:p>
        </w:tc>
      </w:tr>
      <w:tr w:rsidR="001E0ABE" w:rsidRPr="005C0D7D" w14:paraId="66CAE3EE" w14:textId="77777777" w:rsidTr="00871CB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DB1FDC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623908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CD8A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328FFF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Bos taurus cluster of differentiation 8A</w:t>
            </w:r>
          </w:p>
        </w:tc>
      </w:tr>
      <w:tr w:rsidR="001E0ABE" w:rsidRPr="005C0D7D" w14:paraId="70360CF3" w14:textId="77777777" w:rsidTr="00871CB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970771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0535B2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CD8B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E9B79F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Bos taurus cluster of differentiation 8B</w:t>
            </w:r>
          </w:p>
        </w:tc>
      </w:tr>
      <w:tr w:rsidR="001E0ABE" w:rsidRPr="005C0D7D" w14:paraId="37916528" w14:textId="77777777" w:rsidTr="00871CB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9BBD56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BB7E35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CREB1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E59BA8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Bos taurus cAMP responsive element binding protein 1</w:t>
            </w:r>
          </w:p>
        </w:tc>
      </w:tr>
      <w:tr w:rsidR="001E0ABE" w:rsidRPr="005C0D7D" w14:paraId="5313C208" w14:textId="77777777" w:rsidTr="00871CB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E2834D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D3FDAA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CTLA4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B70A52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Bos taurus cytotoxic T-lymphocyte associated protein 4</w:t>
            </w:r>
          </w:p>
        </w:tc>
      </w:tr>
      <w:tr w:rsidR="001E0ABE" w:rsidRPr="005C0D7D" w14:paraId="46740C6D" w14:textId="77777777" w:rsidTr="00871CB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07895E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DBA89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CXCL10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59D603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Bos taurus C-X-C motif chemokine ligand 10</w:t>
            </w:r>
          </w:p>
        </w:tc>
      </w:tr>
      <w:tr w:rsidR="001E0ABE" w:rsidRPr="005C0D7D" w14:paraId="7ECAB040" w14:textId="77777777" w:rsidTr="00871CB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0D9B8B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151D8E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CXCL8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1BA661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Bos taurus C-X-C motif chemokine ligand 8</w:t>
            </w:r>
          </w:p>
        </w:tc>
      </w:tr>
      <w:tr w:rsidR="001E0ABE" w:rsidRPr="005C0D7D" w14:paraId="62EB14DB" w14:textId="77777777" w:rsidTr="00871CB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D87F5C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9ACCDB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DGKA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B1BEA1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Bos taurus diacylglycerol kinase alpha</w:t>
            </w:r>
          </w:p>
        </w:tc>
      </w:tr>
      <w:tr w:rsidR="001E0ABE" w:rsidRPr="005C0D7D" w14:paraId="1BFAC241" w14:textId="77777777" w:rsidTr="00871CB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8C04C0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9F28DE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FASLG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EFB4E0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 xml:space="preserve">Bos taurus </w:t>
            </w:r>
            <w:proofErr w:type="spellStart"/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Fas</w:t>
            </w:r>
            <w:proofErr w:type="spellEnd"/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 xml:space="preserve"> ligand</w:t>
            </w:r>
          </w:p>
        </w:tc>
      </w:tr>
      <w:tr w:rsidR="001E0ABE" w:rsidRPr="005C0D7D" w14:paraId="112510C4" w14:textId="77777777" w:rsidTr="00871CB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FAF906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304AFA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GAPDH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B90C98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Bos taurus glyceraldehyde-3-phosphate dehydrogenase</w:t>
            </w:r>
          </w:p>
        </w:tc>
      </w:tr>
      <w:tr w:rsidR="001E0ABE" w:rsidRPr="005C0D7D" w14:paraId="688DD378" w14:textId="77777777" w:rsidTr="00871CB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00F842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40D9A2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GSK3B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EA1E01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Bos taurus glycogen synthase kinase 3 beta</w:t>
            </w:r>
          </w:p>
        </w:tc>
      </w:tr>
      <w:tr w:rsidR="001E0ABE" w:rsidRPr="005C0D7D" w14:paraId="5B39D8E7" w14:textId="77777777" w:rsidTr="00871CB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F68AE5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3B4709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 xml:space="preserve">HP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2107ED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Bos taurus haptoglobin</w:t>
            </w:r>
          </w:p>
        </w:tc>
      </w:tr>
      <w:tr w:rsidR="001E0ABE" w:rsidRPr="005C0D7D" w14:paraId="72E001AB" w14:textId="77777777" w:rsidTr="00871CB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42EC89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791CB7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HPRT1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4F3CE5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 xml:space="preserve">Bos taurus hypoxanthine </w:t>
            </w:r>
            <w:proofErr w:type="spellStart"/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phosphoribosyltransferase</w:t>
            </w:r>
            <w:proofErr w:type="spellEnd"/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 xml:space="preserve"> 1</w:t>
            </w:r>
          </w:p>
        </w:tc>
      </w:tr>
      <w:tr w:rsidR="001E0ABE" w:rsidRPr="005C0D7D" w14:paraId="57C8AAA1" w14:textId="77777777" w:rsidTr="00871CB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ACED37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1526A2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IDO1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77CB8C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Bos taurus indoleamine 2,3-dioxygenase 1</w:t>
            </w:r>
          </w:p>
        </w:tc>
      </w:tr>
      <w:tr w:rsidR="001E0ABE" w:rsidRPr="005C0D7D" w14:paraId="772785FE" w14:textId="77777777" w:rsidTr="00871CB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46BB21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85B641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IFNG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ADD094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Bos taurus interferon gamma</w:t>
            </w:r>
          </w:p>
        </w:tc>
      </w:tr>
      <w:tr w:rsidR="001E0ABE" w:rsidRPr="005C0D7D" w14:paraId="7727276A" w14:textId="77777777" w:rsidTr="00871CB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4C655F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D9D059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IL10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1A89D9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Bos taurus interleukin 10</w:t>
            </w:r>
          </w:p>
        </w:tc>
      </w:tr>
      <w:tr w:rsidR="001E0ABE" w:rsidRPr="005C0D7D" w14:paraId="5D8CB291" w14:textId="77777777" w:rsidTr="00871CB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2008B1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FA3974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IL12A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7AF819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Bos taurus interleukin 12A</w:t>
            </w:r>
          </w:p>
        </w:tc>
      </w:tr>
      <w:tr w:rsidR="001E0ABE" w:rsidRPr="005C0D7D" w14:paraId="60B5155B" w14:textId="77777777" w:rsidTr="00871CB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AB5C8F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lastRenderedPageBreak/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0ACBC4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IL12B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37F4BF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Bos taurus interleukin 12B</w:t>
            </w:r>
          </w:p>
        </w:tc>
      </w:tr>
      <w:tr w:rsidR="001E0ABE" w:rsidRPr="005C0D7D" w14:paraId="6F3B2B4D" w14:textId="77777777" w:rsidTr="00871CB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013953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00E2E5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IL13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0D3872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Bos taurus interleukin 13</w:t>
            </w:r>
          </w:p>
        </w:tc>
      </w:tr>
      <w:tr w:rsidR="001E0ABE" w:rsidRPr="005C0D7D" w14:paraId="2FF13F05" w14:textId="77777777" w:rsidTr="00871CB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F92A86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E132C5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IL17A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656C1C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Bos taurus interleukin 17A</w:t>
            </w:r>
          </w:p>
        </w:tc>
      </w:tr>
      <w:tr w:rsidR="001E0ABE" w:rsidRPr="005C0D7D" w14:paraId="06C459DF" w14:textId="77777777" w:rsidTr="00871CB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0B7C48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ABAB5A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IL1A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D96354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Bos taurus interleukin 1A</w:t>
            </w:r>
          </w:p>
        </w:tc>
      </w:tr>
      <w:tr w:rsidR="001E0ABE" w:rsidRPr="005C0D7D" w14:paraId="240ADE93" w14:textId="77777777" w:rsidTr="00871CB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B87703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BA6E02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IL1B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1AF3E2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Bos taurus interleukin 1B</w:t>
            </w:r>
          </w:p>
        </w:tc>
      </w:tr>
      <w:tr w:rsidR="001E0ABE" w:rsidRPr="005C0D7D" w14:paraId="7359801A" w14:textId="77777777" w:rsidTr="00871CB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097898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64307B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IL2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A4A4F8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Bos taurus interleukin 2</w:t>
            </w:r>
          </w:p>
        </w:tc>
      </w:tr>
      <w:tr w:rsidR="001E0ABE" w:rsidRPr="005C0D7D" w14:paraId="7A2EFA7A" w14:textId="77777777" w:rsidTr="00871CB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94669F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31C14C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IL4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D14AC9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Bos taurus interleukin 4</w:t>
            </w:r>
          </w:p>
        </w:tc>
      </w:tr>
      <w:tr w:rsidR="001E0ABE" w:rsidRPr="005C0D7D" w14:paraId="02DC1FFE" w14:textId="77777777" w:rsidTr="00871CB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4C0517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6C3D6A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IL6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7CE14C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Bos taurus interleukin 6</w:t>
            </w:r>
          </w:p>
        </w:tc>
      </w:tr>
      <w:tr w:rsidR="001E0ABE" w:rsidRPr="005C0D7D" w14:paraId="43C7FFC0" w14:textId="77777777" w:rsidTr="00871CB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C3FEA8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0D5364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LAMP2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450470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Bos taurus lysosomal associated membrane protein 2</w:t>
            </w:r>
          </w:p>
        </w:tc>
      </w:tr>
      <w:tr w:rsidR="001E0ABE" w:rsidRPr="005C0D7D" w14:paraId="551F43BD" w14:textId="77777777" w:rsidTr="00871CB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AB3207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AB291C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MAOA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54E698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es-US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es-US"/>
              </w:rPr>
              <w:t>Bos taurus monoamine oxidase A</w:t>
            </w:r>
          </w:p>
        </w:tc>
      </w:tr>
      <w:tr w:rsidR="001E0ABE" w:rsidRPr="005C0D7D" w14:paraId="24CD4511" w14:textId="77777777" w:rsidTr="00871CB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768081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2C9C57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MAOB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676C0BF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es-US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es-US"/>
              </w:rPr>
              <w:t>Bos taurus monoamine oxidase B</w:t>
            </w:r>
          </w:p>
        </w:tc>
      </w:tr>
      <w:tr w:rsidR="001E0ABE" w:rsidRPr="005C0D7D" w14:paraId="096E293A" w14:textId="77777777" w:rsidTr="00871CB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DF634E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F1A824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MAP1LC3B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CC29D8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Bos taurus microtubule associated protein 1 light chain 3β</w:t>
            </w:r>
          </w:p>
        </w:tc>
      </w:tr>
      <w:tr w:rsidR="001E0ABE" w:rsidRPr="005C0D7D" w14:paraId="784AC8F0" w14:textId="77777777" w:rsidTr="00871CB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303CCE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99A784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MAP2K6/MEK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BC5661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 xml:space="preserve">Bos taurus mitogen-activated protein kinase </w:t>
            </w:r>
            <w:proofErr w:type="spellStart"/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kinase</w:t>
            </w:r>
            <w:proofErr w:type="spellEnd"/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 xml:space="preserve"> 6</w:t>
            </w:r>
          </w:p>
        </w:tc>
      </w:tr>
      <w:tr w:rsidR="001E0ABE" w:rsidRPr="005C0D7D" w14:paraId="2063266D" w14:textId="77777777" w:rsidTr="00871CB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0B8935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9BB75C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MAPK1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D5F69F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Bos taurus mitogen-activated protein kinase 1</w:t>
            </w:r>
          </w:p>
        </w:tc>
      </w:tr>
      <w:tr w:rsidR="001E0ABE" w:rsidRPr="005C0D7D" w14:paraId="63553BBA" w14:textId="77777777" w:rsidTr="00871CB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C5F665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8A4F84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MAPK14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195817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Bos taurus mitogen-activated protein kinase 14</w:t>
            </w:r>
          </w:p>
        </w:tc>
      </w:tr>
      <w:tr w:rsidR="001E0ABE" w:rsidRPr="005C0D7D" w14:paraId="69A208E5" w14:textId="77777777" w:rsidTr="00871CB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E13273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59447C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MAPK3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CA539A9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Bos taurus mitogen-activated protein kinase 3</w:t>
            </w:r>
          </w:p>
        </w:tc>
      </w:tr>
      <w:tr w:rsidR="001E0ABE" w:rsidRPr="005C0D7D" w14:paraId="64829049" w14:textId="77777777" w:rsidTr="00871CB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3C26D1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A9C971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MAP1LC3A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AA1994A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Bos taurus microtubule associated protein 1 light chain 3 alpha</w:t>
            </w:r>
          </w:p>
        </w:tc>
      </w:tr>
      <w:tr w:rsidR="001E0ABE" w:rsidRPr="005C0D7D" w14:paraId="44ED4881" w14:textId="77777777" w:rsidTr="00871CB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E629A4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D872B6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 xml:space="preserve">MTOR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B58CF3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Bos indicus mechanistic target of rapamycin</w:t>
            </w:r>
          </w:p>
        </w:tc>
      </w:tr>
      <w:tr w:rsidR="001E0ABE" w:rsidRPr="005C0D7D" w14:paraId="2BD5AD7C" w14:textId="77777777" w:rsidTr="00871CB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034B03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619D3D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REL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D9FD43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Bos taurus REL proto-oncogene, NF-kB subunit</w:t>
            </w:r>
          </w:p>
        </w:tc>
      </w:tr>
      <w:tr w:rsidR="001E0ABE" w:rsidRPr="005C0D7D" w14:paraId="086A762C" w14:textId="77777777" w:rsidTr="00871CB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6D4617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26A43D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NOS2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77A7BB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Bos taurus nitric oxide synthase 2</w:t>
            </w:r>
          </w:p>
        </w:tc>
      </w:tr>
      <w:tr w:rsidR="001E0ABE" w:rsidRPr="005C0D7D" w14:paraId="0A23A99E" w14:textId="77777777" w:rsidTr="00871CB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44232A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05F068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PCNA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E479DB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Bos taurus proliferating cell nuclear antigen</w:t>
            </w:r>
          </w:p>
        </w:tc>
      </w:tr>
      <w:tr w:rsidR="001E0ABE" w:rsidRPr="005C0D7D" w14:paraId="3BFAC65C" w14:textId="77777777" w:rsidTr="00871CB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2ECAD3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27AB83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PDGFA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EB9688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Bos taurus platelet derived growth factor subunit A</w:t>
            </w:r>
          </w:p>
        </w:tc>
      </w:tr>
      <w:tr w:rsidR="001E0ABE" w:rsidRPr="005C0D7D" w14:paraId="3679BE1D" w14:textId="77777777" w:rsidTr="00871CB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988114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9CA4F2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PI3KCB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70B919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Bos taurus phosphatidylinositol-4,5-bisphosphate 3-kinase, catalytic subunit beta</w:t>
            </w:r>
          </w:p>
        </w:tc>
      </w:tr>
      <w:tr w:rsidR="001E0ABE" w:rsidRPr="005C0D7D" w14:paraId="78939D40" w14:textId="77777777" w:rsidTr="00871CB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7F23B1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89303D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PLA2G4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0C8694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Bos taurus phospholipase A2 group IVA</w:t>
            </w:r>
          </w:p>
        </w:tc>
      </w:tr>
      <w:tr w:rsidR="001E0ABE" w:rsidRPr="005C0D7D" w14:paraId="0BF1EE36" w14:textId="77777777" w:rsidTr="00871CB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049703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22242F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PLCB2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D2ED99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Bos taurus phospholipase C beta 2</w:t>
            </w:r>
          </w:p>
        </w:tc>
      </w:tr>
      <w:tr w:rsidR="001E0ABE" w:rsidRPr="005C0D7D" w14:paraId="5932C6C4" w14:textId="77777777" w:rsidTr="00871CB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4C491C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9D998E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PLD1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18A304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Bos taurus phospholipase D1</w:t>
            </w:r>
          </w:p>
        </w:tc>
      </w:tr>
      <w:tr w:rsidR="001E0ABE" w:rsidRPr="005C0D7D" w14:paraId="2621836D" w14:textId="77777777" w:rsidTr="00871CB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001FDA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D2AF14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PRKACA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939E01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Bos taurus protein kinase cAMP-activated catalytic subunit alpha</w:t>
            </w:r>
          </w:p>
        </w:tc>
      </w:tr>
      <w:tr w:rsidR="001E0ABE" w:rsidRPr="005C0D7D" w14:paraId="0B42A4EF" w14:textId="77777777" w:rsidTr="00871CB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BBB81F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938110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PRKCA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CB09C5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Bos taurus protein kinase C alpha</w:t>
            </w:r>
          </w:p>
        </w:tc>
      </w:tr>
      <w:tr w:rsidR="001E0ABE" w:rsidRPr="005C0D7D" w14:paraId="51484330" w14:textId="77777777" w:rsidTr="00871CB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BE1A8D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D4FC5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PTAFR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B9E30E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Bos taurus platelet activating factor receptor</w:t>
            </w:r>
          </w:p>
        </w:tc>
      </w:tr>
      <w:tr w:rsidR="001E0ABE" w:rsidRPr="005C0D7D" w14:paraId="285E326B" w14:textId="77777777" w:rsidTr="00871CB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465DA1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82D77C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PTEN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917C66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 xml:space="preserve">Bos taurus phosphatase and </w:t>
            </w:r>
            <w:proofErr w:type="spellStart"/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tensin</w:t>
            </w:r>
            <w:proofErr w:type="spellEnd"/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 xml:space="preserve"> homolog</w:t>
            </w:r>
          </w:p>
        </w:tc>
      </w:tr>
      <w:tr w:rsidR="001E0ABE" w:rsidRPr="005C0D7D" w14:paraId="78BE44FF" w14:textId="77777777" w:rsidTr="00871CB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C0F2C9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2EE089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PTPRC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68C79B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Bos taurus protein tyrosine phosphatase, receptor type, C</w:t>
            </w:r>
          </w:p>
        </w:tc>
      </w:tr>
      <w:tr w:rsidR="001E0ABE" w:rsidRPr="005C0D7D" w14:paraId="38C914D5" w14:textId="77777777" w:rsidTr="00871CB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69D39D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E7F3F2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RGS4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865073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Bos taurus regulator of G protein signaling 4</w:t>
            </w:r>
          </w:p>
        </w:tc>
      </w:tr>
      <w:tr w:rsidR="001E0ABE" w:rsidRPr="005C0D7D" w14:paraId="70B22408" w14:textId="77777777" w:rsidTr="00871CB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310D0B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CE146C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RSP9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DF23A45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Bos taurus ribosomal protein S9</w:t>
            </w:r>
          </w:p>
        </w:tc>
      </w:tr>
      <w:tr w:rsidR="001E0ABE" w:rsidRPr="005C0D7D" w14:paraId="1D7D5DBB" w14:textId="77777777" w:rsidTr="00871CB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1D453B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F5F23A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SAA3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5A7669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Bos taurus serum amyloid A 3</w:t>
            </w:r>
          </w:p>
        </w:tc>
      </w:tr>
      <w:tr w:rsidR="001E0ABE" w:rsidRPr="005C0D7D" w14:paraId="1A5086D8" w14:textId="77777777" w:rsidTr="00871CB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81A2A0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48D035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SELL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68534E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Bos taurus selectin L</w:t>
            </w:r>
          </w:p>
        </w:tc>
      </w:tr>
      <w:tr w:rsidR="001E0ABE" w:rsidRPr="005C0D7D" w14:paraId="05DB3A36" w14:textId="77777777" w:rsidTr="00871CB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51C618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29397C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SLC6A4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8F1311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Bos taurus solute carrier family 6 member 4</w:t>
            </w:r>
          </w:p>
        </w:tc>
      </w:tr>
      <w:tr w:rsidR="001E0ABE" w:rsidRPr="005C0D7D" w14:paraId="2727A159" w14:textId="77777777" w:rsidTr="00871CB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54E496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D22675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STAT1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1A39C9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Bos taurus signal transducer and activator of transcription1</w:t>
            </w:r>
          </w:p>
        </w:tc>
      </w:tr>
      <w:tr w:rsidR="001E0ABE" w:rsidRPr="005C0D7D" w14:paraId="054044C4" w14:textId="77777777" w:rsidTr="00871CB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659831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8C66DD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STAT3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532F0A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Bos taurus signal transducer and activator of transcription3</w:t>
            </w:r>
          </w:p>
        </w:tc>
      </w:tr>
      <w:tr w:rsidR="001E0ABE" w:rsidRPr="005C0D7D" w14:paraId="4033AAEB" w14:textId="77777777" w:rsidTr="00871CB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9AB42D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FED2D5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STAT5A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EAD680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Bos taurus signal transducer and activator of transcription5A</w:t>
            </w:r>
          </w:p>
        </w:tc>
      </w:tr>
      <w:tr w:rsidR="001E0ABE" w:rsidRPr="005C0D7D" w14:paraId="7E92902F" w14:textId="77777777" w:rsidTr="00871CB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30CF9B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993A7D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STAT5B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658456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Bos taurus signal transducer and activator of transcription 5B</w:t>
            </w:r>
          </w:p>
        </w:tc>
      </w:tr>
      <w:tr w:rsidR="001E0ABE" w:rsidRPr="005C0D7D" w14:paraId="2250B6F7" w14:textId="77777777" w:rsidTr="00871CB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B26893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62BD9E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TGFB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115E05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Bos taurus transforming growth factor beta 1</w:t>
            </w:r>
          </w:p>
        </w:tc>
      </w:tr>
      <w:tr w:rsidR="001E0ABE" w:rsidRPr="005C0D7D" w14:paraId="297BC80D" w14:textId="77777777" w:rsidTr="00871CB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87F0B5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2A1477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TLR</w:t>
            </w:r>
            <w:r w:rsidRPr="005C0D7D" w:rsidDel="00FD56D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-</w:t>
            </w: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5FE25C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Bos taurus toll like receptor 2</w:t>
            </w:r>
          </w:p>
        </w:tc>
      </w:tr>
      <w:tr w:rsidR="001E0ABE" w:rsidRPr="005C0D7D" w14:paraId="17253CBD" w14:textId="77777777" w:rsidTr="00871CB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B67278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520D9B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TLR</w:t>
            </w:r>
            <w:r w:rsidRPr="005C0D7D" w:rsidDel="00FD56D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-</w:t>
            </w: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 xml:space="preserve">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E0CD00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Bos taurus toll like receptor 4</w:t>
            </w:r>
          </w:p>
        </w:tc>
      </w:tr>
      <w:tr w:rsidR="001E0ABE" w:rsidRPr="005C0D7D" w14:paraId="55294372" w14:textId="77777777" w:rsidTr="00871CB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97D9EF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904CEF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TNF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0E465FD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Bos taurus tumor necrosis factor</w:t>
            </w:r>
          </w:p>
        </w:tc>
      </w:tr>
      <w:tr w:rsidR="001E0ABE" w:rsidRPr="005C0D7D" w14:paraId="2BD197EC" w14:textId="77777777" w:rsidTr="00871CB7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B0D5085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D6D708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TPH1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042A25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 xml:space="preserve">Bos taurus tryptophan hydroxylase 1 </w:t>
            </w:r>
          </w:p>
        </w:tc>
      </w:tr>
    </w:tbl>
    <w:p w14:paraId="22BE0158" w14:textId="77777777" w:rsidR="001E0ABE" w:rsidRPr="005C0D7D" w:rsidRDefault="001E0ABE" w:rsidP="001E0ABE">
      <w:pPr>
        <w:spacing w:line="360" w:lineRule="auto"/>
        <w:rPr>
          <w:color w:val="000000" w:themeColor="text1"/>
          <w:sz w:val="19"/>
          <w:szCs w:val="19"/>
        </w:rPr>
      </w:pPr>
    </w:p>
    <w:p w14:paraId="6E4640D1" w14:textId="77777777" w:rsidR="001E0ABE" w:rsidRPr="005C0D7D" w:rsidRDefault="001E0ABE" w:rsidP="001E0AB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18318671" w14:textId="77777777" w:rsidR="001E0ABE" w:rsidRPr="005C0D7D" w:rsidRDefault="001E0ABE" w:rsidP="001E0AB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3EFF61E9" w14:textId="77777777" w:rsidR="001E0ABE" w:rsidRPr="005C0D7D" w:rsidRDefault="001E0ABE" w:rsidP="001E0AB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665BFEB6" w14:textId="77777777" w:rsidR="001E0ABE" w:rsidRPr="005C0D7D" w:rsidRDefault="001E0ABE" w:rsidP="001E0AB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72476880" w14:textId="77777777" w:rsidR="001E0ABE" w:rsidRPr="005C0D7D" w:rsidRDefault="001E0ABE" w:rsidP="001E0AB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3880F548" w14:textId="0A283EE3" w:rsidR="001E0ABE" w:rsidRPr="005C0D7D" w:rsidRDefault="001E0ABE" w:rsidP="001E0ABE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5C0D7D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lastRenderedPageBreak/>
        <w:t>Supplementary Table S2.</w:t>
      </w:r>
      <w:r w:rsidRPr="005C0D7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Gene expression of 91 tested genes </w:t>
      </w:r>
      <w:r w:rsidR="00871CB7" w:rsidRPr="005C0D7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in peripheral leukocytes </w:t>
      </w:r>
      <w:r w:rsidRPr="005C0D7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after a 10-d 5-hydroxytryptophan (5-HTP, 90 mg/d; n = 8), fluoxetine (FLX, 40 mg/d; n = 8) or saline (CON; n = 8) oral supplementation to dairy calves. Data is presented as </w:t>
      </w:r>
      <w:r w:rsidRPr="005C0D7D">
        <w:rPr>
          <w:rFonts w:ascii="Cambria Math" w:hAnsi="Cambria Math" w:cs="Cambria Math"/>
          <w:color w:val="000000" w:themeColor="text1"/>
          <w:sz w:val="22"/>
          <w:szCs w:val="22"/>
        </w:rPr>
        <w:t>△</w:t>
      </w:r>
      <w:r w:rsidRPr="005C0D7D">
        <w:rPr>
          <w:rFonts w:ascii="Times New Roman" w:hAnsi="Times New Roman" w:cs="Times New Roman"/>
          <w:color w:val="000000" w:themeColor="text1"/>
          <w:sz w:val="22"/>
          <w:szCs w:val="22"/>
        </w:rPr>
        <w:t>Ct (cycle threshold)</w:t>
      </w:r>
      <w:r w:rsidRPr="005C0D7D" w:rsidDel="00731F4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5C0D7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of each gene using the formula </w:t>
      </w:r>
      <w:r w:rsidRPr="005C0D7D">
        <w:rPr>
          <w:rFonts w:ascii="Cambria Math" w:hAnsi="Cambria Math" w:cs="Cambria Math"/>
          <w:color w:val="000000" w:themeColor="text1"/>
          <w:sz w:val="22"/>
          <w:szCs w:val="22"/>
        </w:rPr>
        <w:t>△</w:t>
      </w:r>
      <w:r w:rsidRPr="005C0D7D">
        <w:rPr>
          <w:rFonts w:ascii="Times New Roman" w:hAnsi="Times New Roman" w:cs="Times New Roman"/>
          <w:color w:val="000000" w:themeColor="text1"/>
          <w:sz w:val="22"/>
          <w:szCs w:val="22"/>
        </w:rPr>
        <w:t>Ct = Ct – geometric mean of 4 housekeeping genes, and</w:t>
      </w:r>
      <w:r w:rsidR="007F7B7F" w:rsidRPr="005C0D7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the</w:t>
      </w:r>
      <w:r w:rsidRPr="005C0D7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661B8C" w:rsidRPr="005C0D7D">
        <w:rPr>
          <w:rFonts w:ascii="Cambria Math" w:hAnsi="Cambria Math" w:cs="Cambria Math"/>
          <w:color w:val="000000" w:themeColor="text1"/>
          <w:sz w:val="22"/>
          <w:szCs w:val="22"/>
        </w:rPr>
        <w:t>△△</w:t>
      </w:r>
      <w:r w:rsidR="00661B8C" w:rsidRPr="005C0D7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CT </w:t>
      </w:r>
      <w:r w:rsidRPr="005C0D7D">
        <w:rPr>
          <w:rFonts w:ascii="Times New Roman" w:hAnsi="Times New Roman" w:cs="Times New Roman"/>
          <w:color w:val="000000" w:themeColor="text1"/>
          <w:sz w:val="22"/>
          <w:szCs w:val="22"/>
        </w:rPr>
        <w:t>(</w:t>
      </w:r>
      <w:r w:rsidR="00661B8C" w:rsidRPr="005C0D7D">
        <w:rPr>
          <w:rFonts w:ascii="Cambria Math" w:hAnsi="Cambria Math" w:cs="Cambria Math"/>
          <w:color w:val="000000" w:themeColor="text1"/>
          <w:sz w:val="22"/>
          <w:szCs w:val="22"/>
        </w:rPr>
        <w:t>△△</w:t>
      </w:r>
      <w:r w:rsidR="00661B8C" w:rsidRPr="005C0D7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CT = </w:t>
      </w:r>
      <w:r w:rsidR="00661B8C" w:rsidRPr="005C0D7D">
        <w:rPr>
          <w:rFonts w:ascii="Cambria Math" w:eastAsia="Times New Roman" w:hAnsi="Cambria Math" w:cs="Cambria Math"/>
          <w:color w:val="000000" w:themeColor="text1"/>
          <w:sz w:val="22"/>
          <w:szCs w:val="22"/>
        </w:rPr>
        <w:t>△</w:t>
      </w:r>
      <w:r w:rsidR="00661B8C" w:rsidRPr="005C0D7D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Ct treatment - </w:t>
      </w:r>
      <w:r w:rsidR="00661B8C" w:rsidRPr="005C0D7D">
        <w:rPr>
          <w:rFonts w:ascii="Cambria Math" w:eastAsia="Times New Roman" w:hAnsi="Cambria Math" w:cs="Cambria Math"/>
          <w:color w:val="000000" w:themeColor="text1"/>
          <w:sz w:val="22"/>
          <w:szCs w:val="22"/>
        </w:rPr>
        <w:t>△</w:t>
      </w:r>
      <w:r w:rsidR="00661B8C" w:rsidRPr="005C0D7D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Ct control)</w:t>
      </w:r>
      <w:r w:rsidR="007F7B7F" w:rsidRPr="005C0D7D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± standard error of the mean (SEM)</w:t>
      </w:r>
      <w:r w:rsidRPr="005C0D7D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  <w:r w:rsidR="00531743" w:rsidRPr="005C0D7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5C0D7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Significance was declared at </w:t>
      </w:r>
      <w:r w:rsidRPr="005C0D7D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P</w:t>
      </w:r>
      <w:r w:rsidRPr="005C0D7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-value ≤ 0.05 (bolded) and tendencies at 0.05 &lt; </w:t>
      </w:r>
      <w:r w:rsidRPr="005C0D7D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P-</w:t>
      </w:r>
      <w:r w:rsidRPr="005C0D7D">
        <w:rPr>
          <w:rFonts w:ascii="Times New Roman" w:hAnsi="Times New Roman" w:cs="Times New Roman"/>
          <w:color w:val="000000" w:themeColor="text1"/>
          <w:sz w:val="22"/>
          <w:szCs w:val="22"/>
        </w:rPr>
        <w:t>value ≤ 0.10.</w:t>
      </w:r>
    </w:p>
    <w:p w14:paraId="464E8B85" w14:textId="77777777" w:rsidR="001E0ABE" w:rsidRPr="005C0D7D" w:rsidRDefault="001E0ABE" w:rsidP="001E0ABE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6"/>
        <w:gridCol w:w="1141"/>
        <w:gridCol w:w="672"/>
        <w:gridCol w:w="736"/>
        <w:gridCol w:w="657"/>
        <w:gridCol w:w="1421"/>
        <w:gridCol w:w="1125"/>
        <w:gridCol w:w="1440"/>
        <w:gridCol w:w="810"/>
      </w:tblGrid>
      <w:tr w:rsidR="001E0ABE" w:rsidRPr="005C0D7D" w14:paraId="77103C27" w14:textId="77777777" w:rsidTr="00157E7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4B4847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20B944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Gene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7027A4" w14:textId="77777777" w:rsidR="001E0ABE" w:rsidRPr="005C0D7D" w:rsidRDefault="001E0ABE" w:rsidP="00871CB7">
            <w:pPr>
              <w:ind w:right="-42"/>
              <w:jc w:val="center"/>
              <w:rPr>
                <w:rFonts w:ascii="Cambria Math" w:eastAsia="Times New Roman" w:hAnsi="Cambria Math" w:cs="Cambria Math"/>
                <w:b/>
                <w:b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CON</w:t>
            </w:r>
            <w:r w:rsidRPr="005C0D7D">
              <w:rPr>
                <w:rFonts w:ascii="Cambria Math" w:eastAsia="Times New Roman" w:hAnsi="Cambria Math" w:cs="Cambria Math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</w:p>
          <w:p w14:paraId="64AD926C" w14:textId="77777777" w:rsidR="001E0ABE" w:rsidRPr="005C0D7D" w:rsidRDefault="001E0ABE" w:rsidP="00871CB7">
            <w:pPr>
              <w:ind w:right="-4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Cambria Math" w:eastAsia="Times New Roman" w:hAnsi="Cambria Math" w:cs="Cambria Math"/>
                <w:color w:val="000000" w:themeColor="text1"/>
                <w:sz w:val="18"/>
                <w:szCs w:val="18"/>
              </w:rPr>
              <w:t>(△</w:t>
            </w: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Ct)</w:t>
            </w:r>
            <w:r w:rsidRPr="005C0D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D71CE3" w14:textId="77777777" w:rsidR="001E0ABE" w:rsidRPr="005C0D7D" w:rsidRDefault="001E0ABE" w:rsidP="00871CB7">
            <w:pPr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5-HTP </w:t>
            </w:r>
          </w:p>
          <w:p w14:paraId="647C20A1" w14:textId="77777777" w:rsidR="001E0ABE" w:rsidRPr="005C0D7D" w:rsidRDefault="001E0ABE" w:rsidP="00871CB7">
            <w:pPr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 w:rsidRPr="005C0D7D">
              <w:rPr>
                <w:rFonts w:ascii="Cambria Math" w:eastAsia="Times New Roman" w:hAnsi="Cambria Math" w:cs="Cambria Math"/>
                <w:color w:val="000000" w:themeColor="text1"/>
                <w:sz w:val="18"/>
                <w:szCs w:val="18"/>
              </w:rPr>
              <w:t>△</w:t>
            </w: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Ct)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FCBD8C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FLX </w:t>
            </w:r>
          </w:p>
          <w:p w14:paraId="63005D67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 w:rsidRPr="005C0D7D">
              <w:rPr>
                <w:rFonts w:ascii="Cambria Math" w:eastAsia="Times New Roman" w:hAnsi="Cambria Math" w:cs="Cambria Math"/>
                <w:color w:val="000000" w:themeColor="text1"/>
                <w:sz w:val="18"/>
                <w:szCs w:val="18"/>
              </w:rPr>
              <w:t>△</w:t>
            </w: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Ct)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1ED762D" w14:textId="77777777" w:rsidR="001E0ABE" w:rsidRPr="005C0D7D" w:rsidRDefault="001E0ABE" w:rsidP="00871CB7">
            <w:pPr>
              <w:ind w:right="-9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5-HTP </w:t>
            </w:r>
            <w:r w:rsidRPr="005C0D7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</w:rPr>
              <w:t>vs.</w:t>
            </w:r>
            <w:r w:rsidRPr="005C0D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CON</w:t>
            </w:r>
          </w:p>
          <w:p w14:paraId="200C2571" w14:textId="331AD84C" w:rsidR="007F7B7F" w:rsidRPr="005C0D7D" w:rsidRDefault="007F7B7F" w:rsidP="00871CB7">
            <w:pPr>
              <w:ind w:right="-9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Cambria Math" w:eastAsia="Times New Roman" w:hAnsi="Cambria Math" w:cs="Cambria Math"/>
                <w:color w:val="000000" w:themeColor="text1"/>
                <w:sz w:val="18"/>
                <w:szCs w:val="18"/>
              </w:rPr>
              <w:t>(△△</w:t>
            </w: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Ct ± SEM)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D051E8B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</w:rPr>
              <w:t>P</w:t>
            </w:r>
            <w:r w:rsidRPr="005C0D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-value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A1FFB31" w14:textId="77777777" w:rsidR="007F7B7F" w:rsidRPr="005C0D7D" w:rsidRDefault="001E0ABE" w:rsidP="007F7B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FLX </w:t>
            </w:r>
            <w:r w:rsidRPr="005C0D7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</w:rPr>
              <w:t>vs.</w:t>
            </w:r>
            <w:r w:rsidRPr="005C0D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CON</w:t>
            </w:r>
          </w:p>
          <w:p w14:paraId="55635ACC" w14:textId="18AFFCC6" w:rsidR="001E0ABE" w:rsidRPr="005C0D7D" w:rsidRDefault="007F7B7F" w:rsidP="007F7B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Cambria Math" w:eastAsia="Times New Roman" w:hAnsi="Cambria Math" w:cs="Cambria Math"/>
                <w:color w:val="000000" w:themeColor="text1"/>
                <w:sz w:val="18"/>
                <w:szCs w:val="18"/>
              </w:rPr>
              <w:t>△△</w:t>
            </w: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Ct</w:t>
            </w:r>
            <w:r w:rsidRPr="005C0D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± SEM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9F230B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</w:rPr>
              <w:t>P</w:t>
            </w:r>
            <w:r w:rsidRPr="005C0D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-value</w:t>
            </w:r>
          </w:p>
        </w:tc>
      </w:tr>
      <w:tr w:rsidR="001E0ABE" w:rsidRPr="005C0D7D" w14:paraId="66089A1E" w14:textId="77777777" w:rsidTr="00157E7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0983B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CF735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5-HT1A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49C0B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3527F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0BFC2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9456D" w14:textId="579DEA02" w:rsidR="001E0ABE" w:rsidRPr="005C0D7D" w:rsidRDefault="00871CB7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-0.94</w:t>
            </w:r>
            <w:r w:rsidR="00E751F6"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± 0.34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9392B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0.02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5306E8" w14:textId="619F8D22" w:rsidR="001E0ABE" w:rsidRPr="005C0D7D" w:rsidRDefault="00871CB7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  <w:r w:rsidR="00E751F6"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0.52 ± 0.34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CB56A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0.15</w:t>
            </w:r>
          </w:p>
        </w:tc>
      </w:tr>
      <w:tr w:rsidR="001E0ABE" w:rsidRPr="005C0D7D" w14:paraId="6FA835FD" w14:textId="77777777" w:rsidTr="00157E7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D5F57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F82C4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5-HT1B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88446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760EB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E225C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92187" w14:textId="21713553" w:rsidR="001E0ABE" w:rsidRPr="005C0D7D" w:rsidRDefault="00E751F6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-0.96 ± 0.37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8066B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0.02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1B108F" w14:textId="3C87E5F8" w:rsidR="001E0ABE" w:rsidRPr="005C0D7D" w:rsidRDefault="00E751F6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-0.51 ± 0.37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7280D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0.18</w:t>
            </w:r>
          </w:p>
        </w:tc>
      </w:tr>
      <w:tr w:rsidR="001E0ABE" w:rsidRPr="005C0D7D" w14:paraId="43801B4C" w14:textId="77777777" w:rsidTr="00157E7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C1EC0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47EB1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5-HT1D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D4F6D" w14:textId="1C0EBA27" w:rsidR="001E0ABE" w:rsidRPr="005C0D7D" w:rsidRDefault="00661B8C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CDDA5" w14:textId="05727123" w:rsidR="001E0ABE" w:rsidRPr="005C0D7D" w:rsidRDefault="00661B8C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FBCA4" w14:textId="1AC24786" w:rsidR="001E0ABE" w:rsidRPr="005C0D7D" w:rsidRDefault="00661B8C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48DCF" w14:textId="3AC54FA9" w:rsidR="001E0ABE" w:rsidRPr="005C0D7D" w:rsidRDefault="00E07436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-0.90 ± 0.33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11AD0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0.02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AE6485" w14:textId="785B8C36" w:rsidR="001E0ABE" w:rsidRPr="005C0D7D" w:rsidRDefault="00E07436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-0.50 ± 0.33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31CAE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0.15</w:t>
            </w:r>
          </w:p>
        </w:tc>
      </w:tr>
      <w:tr w:rsidR="001E0ABE" w:rsidRPr="005C0D7D" w14:paraId="66B1565A" w14:textId="77777777" w:rsidTr="00157E7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41584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A39CD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5-HT1F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846EF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63A61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A893C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F8F27" w14:textId="0DF5D577" w:rsidR="001E0ABE" w:rsidRPr="005C0D7D" w:rsidRDefault="00E07436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</w:t>
            </w:r>
            <w:r w:rsidR="001E0ABE"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 ± 0.39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3822A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0.04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256B8A" w14:textId="51D211BB" w:rsidR="001E0ABE" w:rsidRPr="005C0D7D" w:rsidRDefault="00E07436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-0.43 ± 0.39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B3E4A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0.28</w:t>
            </w:r>
          </w:p>
        </w:tc>
      </w:tr>
      <w:tr w:rsidR="001E0ABE" w:rsidRPr="005C0D7D" w14:paraId="4DB6A7F8" w14:textId="77777777" w:rsidTr="00157E7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AA0C0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5A85D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5-HT2A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8BD9E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F3B54" w14:textId="20C5E544" w:rsidR="001E0ABE" w:rsidRPr="005C0D7D" w:rsidRDefault="006575C2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3D2C4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12.76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98D75" w14:textId="5084223D" w:rsidR="001E0ABE" w:rsidRPr="005C0D7D" w:rsidRDefault="00E751F6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-0.08 ± 1.64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49CB1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0.96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AC0E50" w14:textId="105FD5BC" w:rsidR="001E0ABE" w:rsidRPr="005C0D7D" w:rsidRDefault="00E751F6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5.27 ± 1.64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DEF01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0.01</w:t>
            </w:r>
          </w:p>
        </w:tc>
      </w:tr>
      <w:tr w:rsidR="001E0ABE" w:rsidRPr="005C0D7D" w14:paraId="7F3EAA9E" w14:textId="77777777" w:rsidTr="00157E7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6AE2E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519CA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5-HT2B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B369F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-4.02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B3C3E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-4.71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2DF22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-4.45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6CF35" w14:textId="01DA1EB9" w:rsidR="001E0ABE" w:rsidRPr="005C0D7D" w:rsidRDefault="00E07436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</w:t>
            </w:r>
            <w:r w:rsidR="00661B8C"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69</w:t>
            </w: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± 0.33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7CC0A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EB86C7" w14:textId="2679DB0D" w:rsidR="001E0ABE" w:rsidRPr="005C0D7D" w:rsidRDefault="00E07436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-0.42 ± 0.33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E76C1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0.22</w:t>
            </w:r>
          </w:p>
        </w:tc>
      </w:tr>
      <w:tr w:rsidR="001E0ABE" w:rsidRPr="005C0D7D" w14:paraId="37BB89ED" w14:textId="77777777" w:rsidTr="00157E7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46DCE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53BCB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5-HT2C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3D148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09EA2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280D9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5D00F" w14:textId="2ED33D5A" w:rsidR="001E0ABE" w:rsidRPr="005C0D7D" w:rsidRDefault="00E751F6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-1.35 ± 1.47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BB75F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46B551" w14:textId="6F0EBBD0" w:rsidR="001E0ABE" w:rsidRPr="005C0D7D" w:rsidRDefault="00E751F6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-2.06 ± 1.47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6BD5E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0.04</w:t>
            </w:r>
          </w:p>
        </w:tc>
      </w:tr>
      <w:tr w:rsidR="001E0ABE" w:rsidRPr="005C0D7D" w14:paraId="22FAB96A" w14:textId="77777777" w:rsidTr="00157E7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72D94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C507F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5-HT3A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8E7C9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0E715" w14:textId="7E5C7285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="006575C2"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="006575C2"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DDB09" w14:textId="6D206AF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="006575C2"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.7</w:t>
            </w:r>
            <w:r w:rsidR="006575C2"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8A9E7" w14:textId="7E03F05E" w:rsidR="001E0ABE" w:rsidRPr="005C0D7D" w:rsidRDefault="00E07436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3.14 ± 2.01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B079D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20063F" w14:textId="651038B9" w:rsidR="001E0ABE" w:rsidRPr="005C0D7D" w:rsidRDefault="00E07436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6.25 ± </w:t>
            </w:r>
            <w:r w:rsidR="00FD3811"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2.01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C9486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0.001</w:t>
            </w:r>
          </w:p>
        </w:tc>
      </w:tr>
      <w:tr w:rsidR="001E0ABE" w:rsidRPr="005C0D7D" w14:paraId="27AA296F" w14:textId="77777777" w:rsidTr="00157E7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7DE18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FF63D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5-HT3B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672DA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0F639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2F199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B7564" w14:textId="0E175652" w:rsidR="001E0ABE" w:rsidRPr="005C0D7D" w:rsidRDefault="00E07436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-2.75 ± 1.34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34C15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0.05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8A716F" w14:textId="5CEC1F2F" w:rsidR="001E0ABE" w:rsidRPr="005C0D7D" w:rsidRDefault="00E07436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-0.85 ± 1.34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E84D2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0.53</w:t>
            </w:r>
          </w:p>
        </w:tc>
      </w:tr>
      <w:tr w:rsidR="001E0ABE" w:rsidRPr="005C0D7D" w14:paraId="4517A1E9" w14:textId="77777777" w:rsidTr="00157E7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44331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28DA9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5-HT3C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16497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CA051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F0463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8364F" w14:textId="7EF122FB" w:rsidR="001E0ABE" w:rsidRPr="005C0D7D" w:rsidRDefault="00FD3811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-0.90 ± 0.32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86791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0.01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C9EAAE" w14:textId="3875E99B" w:rsidR="001E0ABE" w:rsidRPr="005C0D7D" w:rsidRDefault="00FD3811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-0.50 ± 0.32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D2093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0.14</w:t>
            </w:r>
          </w:p>
        </w:tc>
      </w:tr>
      <w:tr w:rsidR="001E0ABE" w:rsidRPr="005C0D7D" w14:paraId="37858701" w14:textId="77777777" w:rsidTr="00157E7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B40E3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504C0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5-HT4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4341D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FE166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6EDFC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48D8C" w14:textId="4E1FC9EA" w:rsidR="001E0ABE" w:rsidRPr="005C0D7D" w:rsidRDefault="00AE4152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-0.94 ± 0.35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72C20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0.02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B48031" w14:textId="59B73DD2" w:rsidR="001E0ABE" w:rsidRPr="005C0D7D" w:rsidRDefault="00AE4152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-0.66 ± 0.35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6DD52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0.08</w:t>
            </w:r>
          </w:p>
        </w:tc>
      </w:tr>
      <w:tr w:rsidR="001E0ABE" w:rsidRPr="005C0D7D" w14:paraId="7263745B" w14:textId="77777777" w:rsidTr="00157E7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900A4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A4DCC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5-HT5A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76A1E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EE707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1C120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AAA56" w14:textId="30660C0E" w:rsidR="001E0ABE" w:rsidRPr="005C0D7D" w:rsidRDefault="00AE4152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-0.16 ± -0.63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58A8C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0.81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50FD98" w14:textId="6AF903BA" w:rsidR="001E0ABE" w:rsidRPr="005C0D7D" w:rsidRDefault="00AE4152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0.28 ± 0.63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D76CD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0.66</w:t>
            </w:r>
          </w:p>
        </w:tc>
      </w:tr>
      <w:tr w:rsidR="001E0ABE" w:rsidRPr="005C0D7D" w14:paraId="1A6CBEFB" w14:textId="77777777" w:rsidTr="00157E7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3B7C0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D21C9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5-HT6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5D830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37DCF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E35E8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6D89A" w14:textId="3CDB79C3" w:rsidR="001E0ABE" w:rsidRPr="005C0D7D" w:rsidRDefault="00AE4152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-0.74 ± 0.45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0652F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6A2B9" w14:textId="3101DFB4" w:rsidR="001E0ABE" w:rsidRPr="005C0D7D" w:rsidRDefault="00AE4152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-0.06 ± 0.45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D8D90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0.89</w:t>
            </w:r>
          </w:p>
        </w:tc>
      </w:tr>
      <w:tr w:rsidR="001E0ABE" w:rsidRPr="005C0D7D" w14:paraId="4BAA3B43" w14:textId="77777777" w:rsidTr="00157E7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76BCA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EFE99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5-HT7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A01BB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14E15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D4BBB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EFF15" w14:textId="7575C205" w:rsidR="001E0ABE" w:rsidRPr="005C0D7D" w:rsidRDefault="00AE4152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-0.62 ± 0.42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C7A4F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6CEC96" w14:textId="5A6CF87A" w:rsidR="001E0ABE" w:rsidRPr="005C0D7D" w:rsidRDefault="00AE4152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-0.32 ± 0.42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CFFB2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0.46</w:t>
            </w:r>
          </w:p>
        </w:tc>
      </w:tr>
      <w:tr w:rsidR="001E0ABE" w:rsidRPr="005C0D7D" w14:paraId="0C0CCA3B" w14:textId="77777777" w:rsidTr="00157E7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04CE2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2683E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ADCY1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6132E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A7A8B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BEE20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B3458" w14:textId="5344234D" w:rsidR="001E0ABE" w:rsidRPr="005C0D7D" w:rsidRDefault="00AE4152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-0.69 ± 0.40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3CAF6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0.03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8E4C02" w14:textId="02D9FD9E" w:rsidR="001E0ABE" w:rsidRPr="005C0D7D" w:rsidRDefault="00AE4152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-0.45 ± 0.40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6C051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0.14</w:t>
            </w:r>
          </w:p>
        </w:tc>
      </w:tr>
      <w:tr w:rsidR="001E0ABE" w:rsidRPr="005C0D7D" w14:paraId="5F979DCA" w14:textId="77777777" w:rsidTr="00157E7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6F500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1EA59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AKT1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84101" w14:textId="4AA1FFF6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3.</w:t>
            </w:r>
            <w:r w:rsidR="008347A8"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2BA0D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853C6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29E9B" w14:textId="7C3BB292" w:rsidR="001E0ABE" w:rsidRPr="005C0D7D" w:rsidRDefault="008347A8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-0.75 ± 0.29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B8BAF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0.02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2A7737" w14:textId="1EC218BE" w:rsidR="001E0ABE" w:rsidRPr="005C0D7D" w:rsidRDefault="008347A8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-0.82 ± 0.29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C4D21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0.01</w:t>
            </w:r>
          </w:p>
        </w:tc>
      </w:tr>
      <w:tr w:rsidR="001E0ABE" w:rsidRPr="005C0D7D" w14:paraId="09361A47" w14:textId="77777777" w:rsidTr="00157E7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D2E11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D1A4C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AKT2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67A1A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6FC88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2BE7B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23CB2" w14:textId="5B0128ED" w:rsidR="001E0ABE" w:rsidRPr="005C0D7D" w:rsidRDefault="008347A8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-0.54 ± 0.28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F1B22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D0B01C" w14:textId="77D593B9" w:rsidR="001E0ABE" w:rsidRPr="005C0D7D" w:rsidRDefault="008347A8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-0.50 ± 0.28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0E3F6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0.10</w:t>
            </w:r>
          </w:p>
        </w:tc>
      </w:tr>
      <w:tr w:rsidR="001E0ABE" w:rsidRPr="005C0D7D" w14:paraId="3760C200" w14:textId="77777777" w:rsidTr="00157E7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ADB53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CEE91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ALDH2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934C5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A72C2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16CCB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78C4C" w14:textId="4036AD3D" w:rsidR="001E0ABE" w:rsidRPr="005C0D7D" w:rsidRDefault="007E5005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-0.27 ± 0.21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E36AB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543002" w14:textId="2CADD108" w:rsidR="001E0ABE" w:rsidRPr="005C0D7D" w:rsidRDefault="007E5005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-0.33 ± 0.21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2C086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0.14</w:t>
            </w:r>
          </w:p>
        </w:tc>
      </w:tr>
      <w:tr w:rsidR="001E0ABE" w:rsidRPr="005C0D7D" w14:paraId="55D1C080" w14:textId="77777777" w:rsidTr="00157E7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F545E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44FDE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APAF1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900EA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50839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925D0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C4B65" w14:textId="620B7259" w:rsidR="001E0ABE" w:rsidRPr="005C0D7D" w:rsidRDefault="002F6503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-0.28 ± 0.26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54052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0.30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213DCA" w14:textId="5C75ADBE" w:rsidR="001E0ABE" w:rsidRPr="005C0D7D" w:rsidRDefault="002F6503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-0.39 ± 0.23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C4A78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0.11</w:t>
            </w:r>
          </w:p>
        </w:tc>
      </w:tr>
      <w:tr w:rsidR="001E0ABE" w:rsidRPr="005C0D7D" w14:paraId="01124FF5" w14:textId="77777777" w:rsidTr="00157E7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2BF58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392CC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BAX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37174" w14:textId="650D83E8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3.</w:t>
            </w:r>
            <w:r w:rsidR="00D921B1"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444B6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CBE3A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A952E" w14:textId="02E80387" w:rsidR="001E0ABE" w:rsidRPr="005C0D7D" w:rsidRDefault="00D921B1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-0.04 ± 0.15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9E4F2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0.79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00EC96" w14:textId="35E81468" w:rsidR="001E0ABE" w:rsidRPr="005C0D7D" w:rsidRDefault="00D921B1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0.06 ± 0.15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0F3B6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0.67</w:t>
            </w:r>
          </w:p>
        </w:tc>
      </w:tr>
      <w:tr w:rsidR="001E0ABE" w:rsidRPr="005C0D7D" w14:paraId="632CB0AC" w14:textId="77777777" w:rsidTr="00157E7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21E61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447CF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BCL2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3839A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C75A6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A3ED1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8A5C7" w14:textId="3E9F6DB7" w:rsidR="001E0ABE" w:rsidRPr="005C0D7D" w:rsidRDefault="00234805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-0.19 ± 0.32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C9291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5FA543" w14:textId="3318F981" w:rsidR="001E0ABE" w:rsidRPr="005C0D7D" w:rsidRDefault="00234805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-0.33 ± 0.32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3B3FC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0.32</w:t>
            </w:r>
          </w:p>
        </w:tc>
      </w:tr>
      <w:tr w:rsidR="001E0ABE" w:rsidRPr="005C0D7D" w14:paraId="66A9B572" w14:textId="77777777" w:rsidTr="00157E7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2A66D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78BAC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CASP3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62AC9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45109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5B550" w14:textId="66FBE98A" w:rsidR="001E0ABE" w:rsidRPr="005C0D7D" w:rsidRDefault="00885FD4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99F3F" w14:textId="21C963E1" w:rsidR="001E0ABE" w:rsidRPr="005C0D7D" w:rsidRDefault="00885FD4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0.80 ± 0.74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EFDEA" w14:textId="3BEC694B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</w:t>
            </w:r>
            <w:r w:rsidR="00885FD4"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BFE588" w14:textId="41703759" w:rsidR="001E0ABE" w:rsidRPr="005C0D7D" w:rsidRDefault="00885FD4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0.25 ± 0.78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55EFB" w14:textId="6EE17F2E" w:rsidR="001E0ABE" w:rsidRPr="005C0D7D" w:rsidRDefault="00885FD4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0.76</w:t>
            </w:r>
          </w:p>
        </w:tc>
      </w:tr>
      <w:tr w:rsidR="001E0ABE" w:rsidRPr="005C0D7D" w14:paraId="0D1088C7" w14:textId="77777777" w:rsidTr="00157E7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2D6C5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5FCCF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CASP8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088B6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97D17" w14:textId="3DD82AC4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4.</w:t>
            </w:r>
            <w:r w:rsidR="00885FD4"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0C66D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93317" w14:textId="39B68467" w:rsidR="001E0ABE" w:rsidRPr="005C0D7D" w:rsidRDefault="00885FD4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-0.001 ± 0.27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9DDFC" w14:textId="762FC62A" w:rsidR="001E0ABE" w:rsidRPr="005C0D7D" w:rsidRDefault="00885FD4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0.99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A5E437" w14:textId="43D4D416" w:rsidR="001E0ABE" w:rsidRPr="005C0D7D" w:rsidRDefault="00885FD4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-0.51 ± 0.26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0D964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0.07</w:t>
            </w:r>
          </w:p>
        </w:tc>
      </w:tr>
      <w:tr w:rsidR="001E0ABE" w:rsidRPr="005C0D7D" w14:paraId="222566BD" w14:textId="77777777" w:rsidTr="00157E7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BFDA7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ED4D2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CASP9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75E5F" w14:textId="48B81DF2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4.</w:t>
            </w:r>
            <w:r w:rsidR="00885FD4"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C3370" w14:textId="5FAAD7FF" w:rsidR="001E0ABE" w:rsidRPr="005C0D7D" w:rsidRDefault="002F6503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E09C2" w14:textId="36C52598" w:rsidR="001E0ABE" w:rsidRPr="005C0D7D" w:rsidRDefault="002F6503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9288E" w14:textId="3B76B74D" w:rsidR="001E0ABE" w:rsidRPr="005C0D7D" w:rsidRDefault="002F6503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0.29 ± 0.38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5713A" w14:textId="395E15F2" w:rsidR="001E0ABE" w:rsidRPr="005C0D7D" w:rsidRDefault="002F6503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55AD44" w14:textId="1DFA78FB" w:rsidR="001E0ABE" w:rsidRPr="005C0D7D" w:rsidRDefault="002F6503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-0.22 ± 0.40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4DDFF" w14:textId="6BADEF35" w:rsidR="001E0ABE" w:rsidRPr="005C0D7D" w:rsidRDefault="002F6503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0.59</w:t>
            </w:r>
          </w:p>
        </w:tc>
      </w:tr>
      <w:tr w:rsidR="001E0ABE" w:rsidRPr="005C0D7D" w14:paraId="49752D55" w14:textId="77777777" w:rsidTr="00157E7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3381B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C1650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CCL22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0BEDF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7599C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14.20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5A564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14.20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6C093" w14:textId="0B899BED" w:rsidR="001E0ABE" w:rsidRPr="005C0D7D" w:rsidRDefault="00ED42DF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-2.37 ± 2.13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699AC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F24643" w14:textId="02689A08" w:rsidR="001E0ABE" w:rsidRPr="005C0D7D" w:rsidRDefault="00ED42DF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-2.36 ± </w:t>
            </w:r>
            <w:r w:rsidR="00480A5A"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1,13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E2598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0.29</w:t>
            </w:r>
          </w:p>
        </w:tc>
      </w:tr>
      <w:tr w:rsidR="001E0ABE" w:rsidRPr="005C0D7D" w14:paraId="7E1C4A1B" w14:textId="77777777" w:rsidTr="00157E7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8EC1F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73DBA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CCND1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7C197" w14:textId="62AC776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14.</w:t>
            </w:r>
            <w:r w:rsidR="009C3987"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AA076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14.04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AB5BE" w14:textId="08271029" w:rsidR="001E0ABE" w:rsidRPr="005C0D7D" w:rsidRDefault="009C3987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B22ED" w14:textId="7FC51F30" w:rsidR="001E0ABE" w:rsidRPr="005C0D7D" w:rsidRDefault="009C3987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-0.83 ± 1.70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79CF6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2D726A" w14:textId="473FC3AF" w:rsidR="001E0ABE" w:rsidRPr="005C0D7D" w:rsidRDefault="009C3987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-4.61 ± </w:t>
            </w:r>
            <w:r w:rsidR="007E6E47"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1.79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B3FD2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0.02</w:t>
            </w:r>
          </w:p>
        </w:tc>
      </w:tr>
      <w:tr w:rsidR="001E0ABE" w:rsidRPr="005C0D7D" w14:paraId="6CAB6177" w14:textId="77777777" w:rsidTr="00157E7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3E074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67253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CD14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C85C3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458BD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D2EC5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7E273" w14:textId="3996FF16" w:rsidR="001E0ABE" w:rsidRPr="005C0D7D" w:rsidRDefault="002B559A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-0.63 ± 0.52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76064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D9DE08" w14:textId="19349087" w:rsidR="001E0ABE" w:rsidRPr="005C0D7D" w:rsidRDefault="002B559A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-1.16 ± 0.53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79C7E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0.05</w:t>
            </w:r>
          </w:p>
        </w:tc>
      </w:tr>
      <w:tr w:rsidR="001E0ABE" w:rsidRPr="005C0D7D" w14:paraId="575C9EEE" w14:textId="77777777" w:rsidTr="00157E7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70E51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CE51C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CD19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E390B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F149E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6BF05" w14:textId="10E1D1C0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</w:t>
            </w:r>
            <w:r w:rsidR="002B559A"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B29EA" w14:textId="74668CE5" w:rsidR="001E0ABE" w:rsidRPr="005C0D7D" w:rsidRDefault="002B559A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-0.21 ± 0.31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3BCAB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19AA9D" w14:textId="045F4DBE" w:rsidR="001E0ABE" w:rsidRPr="005C0D7D" w:rsidRDefault="002B559A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-0.32 ± 0.44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30F3F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0.48</w:t>
            </w:r>
          </w:p>
        </w:tc>
      </w:tr>
      <w:tr w:rsidR="001E0ABE" w:rsidRPr="005C0D7D" w14:paraId="66C4C4AD" w14:textId="77777777" w:rsidTr="00157E7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9EF66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1D4DB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CD28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F7CE5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744E5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AC7A7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A2FEE" w14:textId="0E21B966" w:rsidR="001E0ABE" w:rsidRPr="005C0D7D" w:rsidRDefault="002B559A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0.08 ± 0.60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D8445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0.90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F8177D" w14:textId="046C53BC" w:rsidR="001E0ABE" w:rsidRPr="005C0D7D" w:rsidRDefault="002B559A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1.03 ± 0.60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A211B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0.11</w:t>
            </w:r>
          </w:p>
        </w:tc>
      </w:tr>
      <w:tr w:rsidR="001E0ABE" w:rsidRPr="005C0D7D" w14:paraId="62DCC077" w14:textId="77777777" w:rsidTr="00157E7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9FFB5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39AF1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CD4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C07BD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19EA0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F261C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5CCAC" w14:textId="1F8CA9A8" w:rsidR="001E0ABE" w:rsidRPr="005C0D7D" w:rsidRDefault="00ED283F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-0.07 ± 0.50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9CDC9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0.89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A84FB2" w14:textId="41F26D6B" w:rsidR="001E0ABE" w:rsidRPr="005C0D7D" w:rsidRDefault="00C82B04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0.82 ± 0.50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61190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0.12</w:t>
            </w:r>
          </w:p>
        </w:tc>
      </w:tr>
      <w:tr w:rsidR="001E0ABE" w:rsidRPr="005C0D7D" w14:paraId="24924E42" w14:textId="77777777" w:rsidTr="00157E7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07883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C06EA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CD44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22A3B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-1.18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AF081" w14:textId="59198796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  <w:r w:rsidR="002B559A"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93AE4" w14:textId="5D2B45C3" w:rsidR="001E0ABE" w:rsidRPr="005C0D7D" w:rsidRDefault="002B559A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4EEE1" w14:textId="1D00488C" w:rsidR="001E0ABE" w:rsidRPr="005C0D7D" w:rsidRDefault="002B559A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0.31 ± 0.24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D1477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06F445" w14:textId="0FE65BE1" w:rsidR="001E0ABE" w:rsidRPr="005C0D7D" w:rsidRDefault="002B559A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0.22 ± 0.24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5C925" w14:textId="5258F0B6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</w:t>
            </w:r>
            <w:r w:rsidR="002B559A"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</w:tr>
      <w:tr w:rsidR="001E0ABE" w:rsidRPr="005C0D7D" w14:paraId="77FCCA35" w14:textId="77777777" w:rsidTr="00157E7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10E33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A7FCD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CD80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59F53" w14:textId="2EB92F1C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3.</w:t>
            </w:r>
            <w:r w:rsidR="00234805"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DE5A8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021D8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F1DB5" w14:textId="7EC08192" w:rsidR="001E0ABE" w:rsidRPr="005C0D7D" w:rsidRDefault="00234805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-0.55 ± 0.31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3891D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2FE7A3" w14:textId="3D3492AA" w:rsidR="001E0ABE" w:rsidRPr="005C0D7D" w:rsidRDefault="00234805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-1.00 ± 0.31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64AB5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0.01</w:t>
            </w:r>
          </w:p>
        </w:tc>
      </w:tr>
      <w:tr w:rsidR="001E0ABE" w:rsidRPr="005C0D7D" w14:paraId="4C3BC65A" w14:textId="77777777" w:rsidTr="00157E7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645E5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438BD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CD8A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15644" w14:textId="17DC49E5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7.</w:t>
            </w:r>
            <w:r w:rsidR="002B559A"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763F8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2DED5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B84FF" w14:textId="2A425079" w:rsidR="001E0ABE" w:rsidRPr="005C0D7D" w:rsidRDefault="002B559A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-0.03 ± 0.22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9E886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0.90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A5E3B" w14:textId="305BF20F" w:rsidR="001E0ABE" w:rsidRPr="005C0D7D" w:rsidRDefault="002B559A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-0.28 ± 0.22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DD971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0.21</w:t>
            </w:r>
          </w:p>
        </w:tc>
      </w:tr>
      <w:tr w:rsidR="001E0ABE" w:rsidRPr="005C0D7D" w14:paraId="47820525" w14:textId="77777777" w:rsidTr="00157E7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53FBE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B15B9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CD8B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D0871" w14:textId="662BAF79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5.</w:t>
            </w:r>
            <w:r w:rsidR="002B559A"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98D4C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E89EE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E49D3" w14:textId="56EB4AC6" w:rsidR="001E0ABE" w:rsidRPr="005C0D7D" w:rsidRDefault="002B559A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0.29 ± 0.46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2FFBD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09D890" w14:textId="4C9AC0B3" w:rsidR="001E0ABE" w:rsidRPr="005C0D7D" w:rsidRDefault="002B559A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0.22 ± 0.46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60387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0.64</w:t>
            </w:r>
          </w:p>
        </w:tc>
      </w:tr>
      <w:tr w:rsidR="001E0ABE" w:rsidRPr="005C0D7D" w14:paraId="41B1676D" w14:textId="77777777" w:rsidTr="00157E7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C31A2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90D50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CREB1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07A67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467B6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B5DA0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398EB" w14:textId="2ED241E3" w:rsidR="001E0ABE" w:rsidRPr="005C0D7D" w:rsidRDefault="00B74F8B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-0.01 ± 0.32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E4863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0.97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4BCFB6" w14:textId="72292A18" w:rsidR="001E0ABE" w:rsidRPr="005C0D7D" w:rsidRDefault="00B74F8B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-0.30 ± 0.32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C5979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0.36</w:t>
            </w:r>
          </w:p>
        </w:tc>
      </w:tr>
      <w:tr w:rsidR="001E0ABE" w:rsidRPr="005C0D7D" w14:paraId="4D9DDED7" w14:textId="77777777" w:rsidTr="00157E7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98CCD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B63E6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CTLA4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436B7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3BAE3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556FB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69DB9" w14:textId="3E09D5FB" w:rsidR="001E0ABE" w:rsidRPr="005C0D7D" w:rsidRDefault="00234805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-1.04 ± 0.33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D8113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0.01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4D7897" w14:textId="400BE095" w:rsidR="001E0ABE" w:rsidRPr="005C0D7D" w:rsidRDefault="00234805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-0.57 ± 0.33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805A8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0.10</w:t>
            </w:r>
          </w:p>
        </w:tc>
      </w:tr>
      <w:tr w:rsidR="001E0ABE" w:rsidRPr="005C0D7D" w14:paraId="5958D7DF" w14:textId="77777777" w:rsidTr="00157E7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AABA8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825CC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CXCL10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ECDD0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A8213" w14:textId="20D179ED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2.</w:t>
            </w:r>
            <w:r w:rsidR="00480A5A"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CE0C1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71B64" w14:textId="29965CB4" w:rsidR="001E0ABE" w:rsidRPr="005C0D7D" w:rsidRDefault="00480A5A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-0.29 ± 0.28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2858C" w14:textId="2C97C61A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0.3</w:t>
            </w:r>
            <w:r w:rsidR="00480A5A"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BA2ADE" w14:textId="21D341AD" w:rsidR="001E0ABE" w:rsidRPr="005C0D7D" w:rsidRDefault="00480A5A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-0.49 ± 0.28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B6CC7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0.09</w:t>
            </w:r>
          </w:p>
        </w:tc>
      </w:tr>
      <w:tr w:rsidR="001E0ABE" w:rsidRPr="005C0D7D" w14:paraId="24310907" w14:textId="77777777" w:rsidTr="00157E7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E6E16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2274D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CXCL8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A5844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-1.31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8F162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134C9" w14:textId="778FCA6C" w:rsidR="001E0ABE" w:rsidRPr="005C0D7D" w:rsidRDefault="00157E7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  <w:r w:rsidR="001E0ABE"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</w:t>
            </w: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2EA5A" w14:textId="0494FA3E" w:rsidR="001E0ABE" w:rsidRPr="005C0D7D" w:rsidRDefault="00157E7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0.86 ± 0.59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51E51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68D5EE" w14:textId="2E6BB215" w:rsidR="001E0ABE" w:rsidRPr="005C0D7D" w:rsidRDefault="00157E7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0.75 ± 0.63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3E766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0.25</w:t>
            </w:r>
          </w:p>
        </w:tc>
      </w:tr>
      <w:tr w:rsidR="001E0ABE" w:rsidRPr="005C0D7D" w14:paraId="43E0C370" w14:textId="77777777" w:rsidTr="00157E7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40446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4A3C8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DDC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C0BE5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11AAB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90118" w14:textId="2408A044" w:rsidR="001E0ABE" w:rsidRPr="005C0D7D" w:rsidRDefault="00522CD5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BA993" w14:textId="1D85EDB8" w:rsidR="001E0ABE" w:rsidRPr="005C0D7D" w:rsidRDefault="00522CD5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-1.55 ± 0.54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51431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0.01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A46095" w14:textId="18FB27FE" w:rsidR="001E0ABE" w:rsidRPr="005C0D7D" w:rsidRDefault="00522CD5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-1.39 ± 0.57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A2A97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0.03</w:t>
            </w:r>
          </w:p>
        </w:tc>
      </w:tr>
      <w:tr w:rsidR="001E0ABE" w:rsidRPr="005C0D7D" w14:paraId="16AAF066" w14:textId="77777777" w:rsidTr="00157E7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67EB3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758CB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DGKA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62D53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5B13A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CE360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BA388" w14:textId="647ABDFD" w:rsidR="001E0ABE" w:rsidRPr="005C0D7D" w:rsidRDefault="00B74F8B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-0.26 ± 0.35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D6117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226A2C" w14:textId="3894BBCE" w:rsidR="001E0ABE" w:rsidRPr="005C0D7D" w:rsidRDefault="00B74F8B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-0.40 ± 0.35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00A61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0.28</w:t>
            </w:r>
          </w:p>
        </w:tc>
      </w:tr>
      <w:tr w:rsidR="001E0ABE" w:rsidRPr="005C0D7D" w14:paraId="5384A953" w14:textId="77777777" w:rsidTr="00157E7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545A2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D23C1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FASLG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17D06" w14:textId="365EEEED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7.</w:t>
            </w:r>
            <w:r w:rsidR="009C3987"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64E2F" w14:textId="1186BF43" w:rsidR="001E0ABE" w:rsidRPr="005C0D7D" w:rsidRDefault="009C3987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2366A" w14:textId="5507B8EF" w:rsidR="001E0ABE" w:rsidRPr="005C0D7D" w:rsidRDefault="009C3987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E7C71" w14:textId="158580DA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  <w:r w:rsidR="009C3987"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-0.37 ± 1.36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8BF29" w14:textId="02DFDE8D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</w:t>
            </w:r>
            <w:r w:rsidR="009C3987"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FA6601" w14:textId="783E84F8" w:rsidR="001E0ABE" w:rsidRPr="005C0D7D" w:rsidRDefault="009C3987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0.026 ± 1.35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81399" w14:textId="33034F25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</w:t>
            </w:r>
            <w:r w:rsidR="009C3987"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85</w:t>
            </w:r>
          </w:p>
        </w:tc>
      </w:tr>
      <w:tr w:rsidR="001E0ABE" w:rsidRPr="005C0D7D" w14:paraId="6A1BB4B7" w14:textId="77777777" w:rsidTr="00157E7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0BFB4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71B1B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GSK3B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7B5ED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AF3C8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6F959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8C64B" w14:textId="15828D09" w:rsidR="001E0ABE" w:rsidRPr="005C0D7D" w:rsidRDefault="007E5005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-0.05 ± 0.27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BE17F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0.85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868C18" w14:textId="54840E99" w:rsidR="001E0ABE" w:rsidRPr="005C0D7D" w:rsidRDefault="007E5005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-0.30 ± 0.27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94F16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0.29</w:t>
            </w:r>
          </w:p>
        </w:tc>
      </w:tr>
      <w:tr w:rsidR="001E0ABE" w:rsidRPr="005C0D7D" w14:paraId="03ABD43E" w14:textId="77777777" w:rsidTr="00157E7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0B363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EADD1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 xml:space="preserve">HP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EDE07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887BC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C254B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F7A99" w14:textId="5EB27BAB" w:rsidR="001E0ABE" w:rsidRPr="005C0D7D" w:rsidRDefault="00ED283F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-0.31 ± 0.85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F1CF1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0.72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A62FD3" w14:textId="28EE9DF1" w:rsidR="001E0ABE" w:rsidRPr="005C0D7D" w:rsidRDefault="00ED283F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-2.19 ± 0.85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5AF88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0.02</w:t>
            </w:r>
          </w:p>
        </w:tc>
      </w:tr>
      <w:tr w:rsidR="001E0ABE" w:rsidRPr="005C0D7D" w14:paraId="6AAA96FB" w14:textId="77777777" w:rsidTr="00157E7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A0E36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01698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IDO1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F8B21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93686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D7BBD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0B8F4" w14:textId="7BFFECD1" w:rsidR="001E0ABE" w:rsidRPr="005C0D7D" w:rsidRDefault="00AE4152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0.01 ± 0.59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46ACA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0.99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71B4DA" w14:textId="634D1D10" w:rsidR="001E0ABE" w:rsidRPr="005C0D7D" w:rsidRDefault="00AE4152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-0.67 ± 0.59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3F77F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0.28</w:t>
            </w:r>
          </w:p>
        </w:tc>
      </w:tr>
      <w:tr w:rsidR="001E0ABE" w:rsidRPr="005C0D7D" w14:paraId="3D4F7B16" w14:textId="77777777" w:rsidTr="00157E7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EFED7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347EA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IFNG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A8C43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3BF47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DF7EF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D704F" w14:textId="28D12232" w:rsidR="001E0ABE" w:rsidRPr="005C0D7D" w:rsidRDefault="00C21546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-0.88 ± 0.32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A2A24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0.02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AF7DB2" w14:textId="26FEB7B8" w:rsidR="001E0ABE" w:rsidRPr="005C0D7D" w:rsidRDefault="00C21546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-0.49 ± 0.32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5EE9A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0.15</w:t>
            </w:r>
          </w:p>
        </w:tc>
      </w:tr>
      <w:tr w:rsidR="001E0ABE" w:rsidRPr="005C0D7D" w14:paraId="2E707D4B" w14:textId="77777777" w:rsidTr="00157E7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1DF9F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CAE6D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IL10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C795F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8E908" w14:textId="29F6E89C" w:rsidR="001E0ABE" w:rsidRPr="005C0D7D" w:rsidRDefault="00157E7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0C899" w14:textId="50170A23" w:rsidR="001E0ABE" w:rsidRPr="005C0D7D" w:rsidRDefault="00157E7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C769E" w14:textId="286D7AD9" w:rsidR="001E0ABE" w:rsidRPr="005C0D7D" w:rsidRDefault="00157E7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-0.53 ± 0.71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F477E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A67A2D" w14:textId="18814055" w:rsidR="001E0ABE" w:rsidRPr="005C0D7D" w:rsidRDefault="00157E7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-0.93 ± 0.71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9DC2D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0.21</w:t>
            </w:r>
          </w:p>
        </w:tc>
      </w:tr>
      <w:tr w:rsidR="001E0ABE" w:rsidRPr="005C0D7D" w14:paraId="54645F3B" w14:textId="77777777" w:rsidTr="00157E7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38302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5B89F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IL12A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87DE3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14.29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223F1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98A0E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12.61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1E2B9" w14:textId="79B93F12" w:rsidR="001E0ABE" w:rsidRPr="005C0D7D" w:rsidRDefault="00D66327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-2.29 ± 2.33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3B06C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0.34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A3DCAE" w14:textId="5B827A37" w:rsidR="001E0ABE" w:rsidRPr="005C0D7D" w:rsidRDefault="00D66327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-1.68 ± 2.33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5B097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0.48</w:t>
            </w:r>
          </w:p>
        </w:tc>
      </w:tr>
      <w:tr w:rsidR="001E0ABE" w:rsidRPr="005C0D7D" w14:paraId="7519D1E7" w14:textId="77777777" w:rsidTr="00157E7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63420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A735C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IL12B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8720E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C5090" w14:textId="4D225DD8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5.</w:t>
            </w:r>
            <w:r w:rsidR="00FD1E6C"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B771C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53BFF" w14:textId="01C6FB00" w:rsidR="001E0ABE" w:rsidRPr="005C0D7D" w:rsidRDefault="00FD1E6C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-0.67 ± 0.61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B82C6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94B74D" w14:textId="0B48ED20" w:rsidR="001E0ABE" w:rsidRPr="005C0D7D" w:rsidRDefault="00FD1E6C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-1.45 ± 0.59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8E8DA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0.03</w:t>
            </w:r>
          </w:p>
        </w:tc>
      </w:tr>
      <w:tr w:rsidR="001E0ABE" w:rsidRPr="005C0D7D" w14:paraId="60BADACD" w14:textId="77777777" w:rsidTr="00157E7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67B88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E10E8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IL13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B81E8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34ADE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BF938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4B9A0" w14:textId="18530153" w:rsidR="001E0ABE" w:rsidRPr="005C0D7D" w:rsidRDefault="00FD1E6C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-0.84 ± 0.32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218A0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0.02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178260" w14:textId="1128CBF5" w:rsidR="001E0ABE" w:rsidRPr="005C0D7D" w:rsidRDefault="00FD1E6C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-0.51 ± 0.32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164F4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0.14</w:t>
            </w:r>
          </w:p>
        </w:tc>
      </w:tr>
      <w:tr w:rsidR="001E0ABE" w:rsidRPr="005C0D7D" w14:paraId="52D4253D" w14:textId="77777777" w:rsidTr="00157E7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8D58B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524FC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IL17A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8E28A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-1.29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79FE0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-2.34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D22C0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-1.87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AF970" w14:textId="72C443D7" w:rsidR="001E0ABE" w:rsidRPr="005C0D7D" w:rsidRDefault="00234805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-1.06 ± 0.33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027CA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0.01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D32BA7" w14:textId="243AD5C4" w:rsidR="001E0ABE" w:rsidRPr="005C0D7D" w:rsidRDefault="00234805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-0.58 ± 0.33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E7326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0.10</w:t>
            </w:r>
          </w:p>
        </w:tc>
      </w:tr>
      <w:tr w:rsidR="001E0ABE" w:rsidRPr="005C0D7D" w14:paraId="0FC09E1A" w14:textId="77777777" w:rsidTr="00157E7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563FC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997AE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IL1A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CE5F2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E58F2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70233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C208A" w14:textId="230D3E12" w:rsidR="001E0ABE" w:rsidRPr="005C0D7D" w:rsidRDefault="00D2326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-0.42 ± 0.64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928F2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04AB73" w14:textId="37DEA54F" w:rsidR="001E0ABE" w:rsidRPr="005C0D7D" w:rsidRDefault="00D2326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-0.75 ± 0.64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224F5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0.26</w:t>
            </w:r>
          </w:p>
        </w:tc>
      </w:tr>
      <w:tr w:rsidR="001E0ABE" w:rsidRPr="005C0D7D" w14:paraId="11CFAEFC" w14:textId="77777777" w:rsidTr="00157E7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E0FC7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0384E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IL1B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D01A4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4F3B3" w14:textId="7B219408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2.</w:t>
            </w:r>
            <w:r w:rsidR="00D2326E"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6156F" w14:textId="42780597" w:rsidR="001E0ABE" w:rsidRPr="005C0D7D" w:rsidRDefault="00D2326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12375" w14:textId="098D7D28" w:rsidR="001E0ABE" w:rsidRPr="005C0D7D" w:rsidRDefault="00157E7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-0.60 ± 0.37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A1B12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FD33AC" w14:textId="753F1EF2" w:rsidR="001E0ABE" w:rsidRPr="005C0D7D" w:rsidRDefault="00157E7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-1.09 ± 0.37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3EE75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0.01</w:t>
            </w:r>
          </w:p>
        </w:tc>
      </w:tr>
      <w:tr w:rsidR="001E0ABE" w:rsidRPr="005C0D7D" w14:paraId="4C0243F8" w14:textId="77777777" w:rsidTr="00157E7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8C107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219D3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IL2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58193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8E103" w14:textId="3713A55E" w:rsidR="001E0ABE" w:rsidRPr="005C0D7D" w:rsidRDefault="00157E7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CE630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79ED3" w14:textId="5F9B2365" w:rsidR="001E0ABE" w:rsidRPr="005C0D7D" w:rsidRDefault="00157E7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-4.13 ± 1.43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4C0E5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0.01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B8EC87" w14:textId="3DD979B9" w:rsidR="001E0ABE" w:rsidRPr="005C0D7D" w:rsidRDefault="00157E7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-0.29 ± 1.28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6E0FE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0.82</w:t>
            </w:r>
          </w:p>
        </w:tc>
      </w:tr>
      <w:tr w:rsidR="001E0ABE" w:rsidRPr="005C0D7D" w14:paraId="2C18F823" w14:textId="77777777" w:rsidTr="00157E7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656D1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D3B9C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IL4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4A589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F7F1F" w14:textId="7A27C561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5.</w:t>
            </w:r>
            <w:r w:rsidR="00157E7E"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C6F99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22849" w14:textId="5D1A4F58" w:rsidR="001E0ABE" w:rsidRPr="005C0D7D" w:rsidRDefault="00157E7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-1.60 ± 0.32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03AFB" w14:textId="03D75AD1" w:rsidR="001E0ABE" w:rsidRPr="005C0D7D" w:rsidRDefault="00157E7E" w:rsidP="002348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&lt; </w:t>
            </w:r>
            <w:r w:rsidR="001E0ABE" w:rsidRPr="005C0D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0.00</w:t>
            </w:r>
            <w:r w:rsidRPr="005C0D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A38D72" w14:textId="71F7BAA5" w:rsidR="001E0ABE" w:rsidRPr="005C0D7D" w:rsidRDefault="00157E7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-0.91 ± 0.31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61538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0.01</w:t>
            </w:r>
          </w:p>
        </w:tc>
      </w:tr>
      <w:tr w:rsidR="001E0ABE" w:rsidRPr="005C0D7D" w14:paraId="29633929" w14:textId="77777777" w:rsidTr="00157E7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414AE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A395E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IL6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7A30B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13.72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692F2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13.75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01F5C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12.33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FF745" w14:textId="4EB76442" w:rsidR="001E0ABE" w:rsidRPr="005C0D7D" w:rsidRDefault="00157E7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0.03 ± 2.11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DECA7" w14:textId="67893C46" w:rsidR="001E0ABE" w:rsidRPr="005C0D7D" w:rsidRDefault="00157E7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0.99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2CB3AA" w14:textId="055AB736" w:rsidR="001E0ABE" w:rsidRPr="005C0D7D" w:rsidRDefault="00157E7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-1.38 ± 2.10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530F1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0.52</w:t>
            </w:r>
          </w:p>
        </w:tc>
      </w:tr>
      <w:tr w:rsidR="001E0ABE" w:rsidRPr="005C0D7D" w14:paraId="1CCBF16F" w14:textId="77777777" w:rsidTr="00157E7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4A8CB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C57DB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LAMP2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31372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DE0AA" w14:textId="285CF073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</w:t>
            </w:r>
            <w:r w:rsidR="007E6E47"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0DB4F" w14:textId="4BFBB274" w:rsidR="001E0ABE" w:rsidRPr="005C0D7D" w:rsidRDefault="007E6E47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A41C9" w14:textId="7BEC0AA8" w:rsidR="001E0ABE" w:rsidRPr="005C0D7D" w:rsidRDefault="007E6E47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-0.31 ± 0.18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A9EED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EFBAF3" w14:textId="681AA474" w:rsidR="001E0ABE" w:rsidRPr="005C0D7D" w:rsidRDefault="007E6E47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-0.51 ± 0.16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3AF61" w14:textId="3B2A259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0.0</w:t>
            </w:r>
            <w:r w:rsidR="007E6E47" w:rsidRPr="005C0D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1</w:t>
            </w:r>
          </w:p>
        </w:tc>
      </w:tr>
      <w:tr w:rsidR="001E0ABE" w:rsidRPr="005C0D7D" w14:paraId="3050A6A9" w14:textId="77777777" w:rsidTr="00157E7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9F6F4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3E15B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MAOA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93D6C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61826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94153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BC6A0" w14:textId="0BE20577" w:rsidR="001E0ABE" w:rsidRPr="005C0D7D" w:rsidRDefault="00E07436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-1.01 ± 0.43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FA7D1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0.03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65BF8A" w14:textId="1CB46212" w:rsidR="001E0ABE" w:rsidRPr="005C0D7D" w:rsidRDefault="00E07436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-1.29 ± 0.43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1D6F7" w14:textId="0D988E25" w:rsidR="001E0ABE" w:rsidRPr="005C0D7D" w:rsidRDefault="00234805" w:rsidP="002348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&lt;</w:t>
            </w:r>
            <w:r w:rsidR="001E0ABE" w:rsidRPr="005C0D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0.00</w:t>
            </w:r>
            <w:r w:rsidRPr="005C0D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1</w:t>
            </w:r>
          </w:p>
        </w:tc>
      </w:tr>
      <w:tr w:rsidR="001E0ABE" w:rsidRPr="005C0D7D" w14:paraId="1B0A74D5" w14:textId="77777777" w:rsidTr="00157E7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66E93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CB452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MAOB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EB376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79181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5E152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1F05D" w14:textId="490F8315" w:rsidR="001E0ABE" w:rsidRPr="005C0D7D" w:rsidRDefault="00E07436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-1.94 ± 1.08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EF714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798532" w14:textId="6B848BAC" w:rsidR="001E0ABE" w:rsidRPr="005C0D7D" w:rsidRDefault="00E07436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-2.10 ± 1.08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79B38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0.07</w:t>
            </w:r>
          </w:p>
        </w:tc>
      </w:tr>
      <w:tr w:rsidR="001E0ABE" w:rsidRPr="005C0D7D" w14:paraId="1FC5C0D3" w14:textId="77777777" w:rsidTr="00157E7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0DFC6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5AB50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MAP1LC3A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9E39E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E1026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E3D13" w14:textId="73CB6789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4.</w:t>
            </w:r>
            <w:r w:rsidR="00941406"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9CF60" w14:textId="5BD70B0A" w:rsidR="001E0ABE" w:rsidRPr="005C0D7D" w:rsidRDefault="00941406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-0.12 ± 0.24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58F0A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CD1B2C" w14:textId="4AD5DE29" w:rsidR="001E0ABE" w:rsidRPr="005C0D7D" w:rsidRDefault="00941406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0.11 ± 0.25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824BA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0.68</w:t>
            </w:r>
          </w:p>
        </w:tc>
      </w:tr>
      <w:tr w:rsidR="001E0ABE" w:rsidRPr="005C0D7D" w14:paraId="053E1CCE" w14:textId="77777777" w:rsidTr="00157E7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31C8C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ADBAF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MAP1LC3B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AA497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8F5E6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E1F24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D96D4" w14:textId="6CD4607C" w:rsidR="001E0ABE" w:rsidRPr="005C0D7D" w:rsidRDefault="00941406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0.09 ± 0.29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FE1F6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0.74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6C74E1" w14:textId="48A0A798" w:rsidR="001E0ABE" w:rsidRPr="005C0D7D" w:rsidRDefault="00941406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0.29 ± 0.29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CDCC4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0.34</w:t>
            </w:r>
          </w:p>
        </w:tc>
      </w:tr>
      <w:tr w:rsidR="001E0ABE" w:rsidRPr="005C0D7D" w14:paraId="03C48E8C" w14:textId="77777777" w:rsidTr="00157E7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3B6E5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C418A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MAP2K6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B1683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B6F17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1947B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A0554" w14:textId="4916A538" w:rsidR="001E0ABE" w:rsidRPr="005C0D7D" w:rsidRDefault="007E5005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-0.69 ± 0.32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B4EC3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0.05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499A94" w14:textId="6155082D" w:rsidR="001E0ABE" w:rsidRPr="005C0D7D" w:rsidRDefault="007E5005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-0.35 ± 0.32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C16D4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0.29</w:t>
            </w:r>
          </w:p>
        </w:tc>
      </w:tr>
      <w:tr w:rsidR="001E0ABE" w:rsidRPr="005C0D7D" w14:paraId="774529D8" w14:textId="77777777" w:rsidTr="00157E7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D47EF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D62B4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MAPK1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08D27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3CB16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2F47D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A5605" w14:textId="7E9A7CF8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  <w:r w:rsidR="00D11D26"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0.16 ± 0.19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2EC56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817603" w14:textId="2B45862D" w:rsidR="001E0ABE" w:rsidRPr="005C0D7D" w:rsidRDefault="00D11D26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0.35 ± 0.19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9119A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0.09</w:t>
            </w:r>
          </w:p>
        </w:tc>
      </w:tr>
      <w:tr w:rsidR="001E0ABE" w:rsidRPr="005C0D7D" w14:paraId="4C975A9E" w14:textId="77777777" w:rsidTr="00157E7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328B3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D1DC9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MAPK14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CA227" w14:textId="0347F16D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  <w:r w:rsidR="008347A8"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58F02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BF53A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B8013" w14:textId="67F0F33B" w:rsidR="001E0ABE" w:rsidRPr="005C0D7D" w:rsidRDefault="008347A8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0.52 ± 0.32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D0FC0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421118" w14:textId="462636FE" w:rsidR="001E0ABE" w:rsidRPr="005C0D7D" w:rsidRDefault="008347A8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1.00 ± 0.32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67F1C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0.01</w:t>
            </w:r>
          </w:p>
        </w:tc>
      </w:tr>
      <w:tr w:rsidR="001E0ABE" w:rsidRPr="005C0D7D" w14:paraId="14BA5246" w14:textId="77777777" w:rsidTr="00157E7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C4C91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24977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MAPK3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93E8F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1D62E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28193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1963B" w14:textId="6AC4B674" w:rsidR="001E0ABE" w:rsidRPr="005C0D7D" w:rsidRDefault="00D11D26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-0.66 ± 0.30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D2741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0.05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B7CFF1" w14:textId="385E5699" w:rsidR="001E0ABE" w:rsidRPr="005C0D7D" w:rsidRDefault="00D11D26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-0.81 ± 0.30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11689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0.01</w:t>
            </w:r>
          </w:p>
        </w:tc>
      </w:tr>
      <w:tr w:rsidR="001E0ABE" w:rsidRPr="005C0D7D" w14:paraId="4CC1B2BA" w14:textId="77777777" w:rsidTr="00157E7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30C5D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E29D1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MTOR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7358E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E6160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A8315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382FE" w14:textId="448BFCFD" w:rsidR="001E0ABE" w:rsidRPr="005C0D7D" w:rsidRDefault="00D11D26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-0.19 ± 0.32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4ECE4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90BD85" w14:textId="11C71210" w:rsidR="001E0ABE" w:rsidRPr="005C0D7D" w:rsidRDefault="00D11D26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-0.34 ± 0.32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3773A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0.67</w:t>
            </w:r>
          </w:p>
        </w:tc>
      </w:tr>
      <w:tr w:rsidR="001E0ABE" w:rsidRPr="005C0D7D" w14:paraId="05B3295A" w14:textId="77777777" w:rsidTr="00157E7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26E6D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311CF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NOS2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EED3D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12.25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04276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12.79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261BE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C6455" w14:textId="24182882" w:rsidR="001E0ABE" w:rsidRPr="005C0D7D" w:rsidRDefault="00B74F8B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0.54 ± 1.70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1CE19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0.76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4C636A" w14:textId="459C9443" w:rsidR="001E0ABE" w:rsidRPr="005C0D7D" w:rsidRDefault="00B74F8B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-2.45 ± 1.70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EBB46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0.17</w:t>
            </w:r>
          </w:p>
        </w:tc>
      </w:tr>
      <w:tr w:rsidR="001E0ABE" w:rsidRPr="005C0D7D" w14:paraId="4F6A67C4" w14:textId="77777777" w:rsidTr="00157E7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608A8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70041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PCNA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194AE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1B399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3CCFF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C395D" w14:textId="2B0168D0" w:rsidR="001E0ABE" w:rsidRPr="005C0D7D" w:rsidRDefault="009C3987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-0.12 ± 0.40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17FC0" w14:textId="769FDAC6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</w:t>
            </w:r>
            <w:r w:rsidR="009C3987"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FEAFDB" w14:textId="5A93138A" w:rsidR="001E0ABE" w:rsidRPr="005C0D7D" w:rsidRDefault="009C3987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-0.69 ± 0.40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D4CDB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0.10</w:t>
            </w:r>
          </w:p>
        </w:tc>
      </w:tr>
      <w:tr w:rsidR="001E0ABE" w:rsidRPr="005C0D7D" w14:paraId="5364F2E0" w14:textId="77777777" w:rsidTr="00157E7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BADEF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C7A9A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PDGFA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81215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A6295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4C0E4" w14:textId="3362C78D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6.</w:t>
            </w:r>
            <w:r w:rsidR="006411AB"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8A2FD" w14:textId="1A09E39E" w:rsidR="001E0ABE" w:rsidRPr="005C0D7D" w:rsidRDefault="006411AB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-0.55 ± 0.33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18FEC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AB4848" w14:textId="754F58E6" w:rsidR="001E0ABE" w:rsidRPr="005C0D7D" w:rsidRDefault="006411AB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0.26 ± 0.34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0D7D5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0.47</w:t>
            </w:r>
          </w:p>
        </w:tc>
      </w:tr>
      <w:tr w:rsidR="001E0ABE" w:rsidRPr="005C0D7D" w14:paraId="17219C70" w14:textId="77777777" w:rsidTr="00157E7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655D0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6EF9D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PIK3CB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35F2E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75F60" w14:textId="4DA9038C" w:rsidR="001E0ABE" w:rsidRPr="005C0D7D" w:rsidRDefault="00F61D72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29C6D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7BE12" w14:textId="6293BDCC" w:rsidR="001E0ABE" w:rsidRPr="005C0D7D" w:rsidRDefault="00F61D72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0.02 ± 0.24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35C0D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0.95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1F62AB" w14:textId="43756EF7" w:rsidR="001E0ABE" w:rsidRPr="005C0D7D" w:rsidRDefault="00F61D72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-0.66 ± 0.23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93561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0.01</w:t>
            </w:r>
          </w:p>
        </w:tc>
      </w:tr>
      <w:tr w:rsidR="001E0ABE" w:rsidRPr="005C0D7D" w14:paraId="2BBBB90B" w14:textId="77777777" w:rsidTr="00157E7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B3220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EF3BB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PLA2G4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91B62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C5F42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F4D1B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DCE63" w14:textId="5F87FD91" w:rsidR="001E0ABE" w:rsidRPr="005C0D7D" w:rsidRDefault="00AE4152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0.06 ± 0.37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3940A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0.88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32902" w14:textId="5D5DCE5B" w:rsidR="001E0ABE" w:rsidRPr="005C0D7D" w:rsidRDefault="00AE4152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0.57 ± 0.37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928B7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0.15</w:t>
            </w:r>
          </w:p>
        </w:tc>
      </w:tr>
      <w:tr w:rsidR="001E0ABE" w:rsidRPr="005C0D7D" w14:paraId="63E31DF8" w14:textId="77777777" w:rsidTr="00157E7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69630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C9C50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PLCB2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5599E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BD0DA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7F57E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1A264" w14:textId="00D08531" w:rsidR="001E0ABE" w:rsidRPr="005C0D7D" w:rsidRDefault="00D11D26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-0.74 ± 0.32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F91F9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0.04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AFDE69" w14:textId="09054782" w:rsidR="001E0ABE" w:rsidRPr="005C0D7D" w:rsidRDefault="00D11D26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-0.74 ± 0.32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407FC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0.04</w:t>
            </w:r>
          </w:p>
        </w:tc>
      </w:tr>
      <w:tr w:rsidR="001E0ABE" w:rsidRPr="005C0D7D" w14:paraId="74FE67E6" w14:textId="77777777" w:rsidTr="00157E7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1A19E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1DACE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PLD1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3D159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32C3A" w14:textId="097D62E0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3.</w:t>
            </w:r>
            <w:r w:rsidR="00F61D72"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4B8A9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D1486" w14:textId="5704DA2B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  <w:r w:rsidR="00F61D72"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0.10 ± 0.31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90629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0.75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3E368D" w14:textId="0A7491BD" w:rsidR="001E0ABE" w:rsidRPr="005C0D7D" w:rsidRDefault="00F61D72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-0.01 ± 0.30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F892D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0.99</w:t>
            </w:r>
          </w:p>
        </w:tc>
      </w:tr>
      <w:tr w:rsidR="001E0ABE" w:rsidRPr="005C0D7D" w14:paraId="7144017A" w14:textId="77777777" w:rsidTr="00157E7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4D99D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D4E01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PRKACA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63A68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B6A8A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32A43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94F64" w14:textId="64C59FEA" w:rsidR="001E0ABE" w:rsidRPr="005C0D7D" w:rsidRDefault="00AE4152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-0.45 ± 0.26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77D53" w14:textId="51B06A7A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</w:t>
            </w:r>
            <w:r w:rsidR="00AE4152"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4FDCB9" w14:textId="39955829" w:rsidR="001E0ABE" w:rsidRPr="005C0D7D" w:rsidRDefault="00AE4152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-0.63 ± 0.26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3A3EA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0.01</w:t>
            </w:r>
          </w:p>
        </w:tc>
      </w:tr>
      <w:tr w:rsidR="001E0ABE" w:rsidRPr="005C0D7D" w14:paraId="35CB4118" w14:textId="77777777" w:rsidTr="00157E7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98B5F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4A4A2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PRKCA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CD4FC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3A462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61F77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1E63B" w14:textId="54822E9A" w:rsidR="001E0ABE" w:rsidRPr="005C0D7D" w:rsidRDefault="00D11D26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-1.20 ± 0.84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A42A5" w14:textId="35C8E88D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</w:t>
            </w:r>
            <w:r w:rsidR="00D11D26"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8B8C49" w14:textId="2995136F" w:rsidR="001E0ABE" w:rsidRPr="005C0D7D" w:rsidRDefault="00D11D26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-1.02 ± 0.85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185EA" w14:textId="015AF36B" w:rsidR="001E0ABE" w:rsidRPr="005C0D7D" w:rsidRDefault="00D11D26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0.25</w:t>
            </w:r>
          </w:p>
        </w:tc>
      </w:tr>
      <w:tr w:rsidR="001E0ABE" w:rsidRPr="005C0D7D" w14:paraId="39FC788C" w14:textId="77777777" w:rsidTr="00157E7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CFC73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DB39A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PTAFR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FDD09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F5DB0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A0459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5BB40" w14:textId="66C4239E" w:rsidR="001E0ABE" w:rsidRPr="005C0D7D" w:rsidRDefault="006411AB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-0.06 ± 0.35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D55E6" w14:textId="646548D4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</w:t>
            </w:r>
            <w:r w:rsidR="006411AB"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35359D" w14:textId="6C58AA48" w:rsidR="001E0ABE" w:rsidRPr="005C0D7D" w:rsidRDefault="006411AB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0.32 ± 0.35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6B8CE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0.97</w:t>
            </w:r>
          </w:p>
        </w:tc>
      </w:tr>
      <w:tr w:rsidR="001E0ABE" w:rsidRPr="005C0D7D" w14:paraId="6440A808" w14:textId="77777777" w:rsidTr="00157E7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9782A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3ACE9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PTEN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D55AF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D2244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8891C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0BB0F" w14:textId="71554E5B" w:rsidR="001E0ABE" w:rsidRPr="005C0D7D" w:rsidRDefault="00F61D72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-0.79 ± 0.24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4F7A8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0.01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CDAD44" w14:textId="3279C83B" w:rsidR="001E0ABE" w:rsidRPr="005C0D7D" w:rsidRDefault="00F61D72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-0.41 ± 0.24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CDD40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0.11</w:t>
            </w:r>
          </w:p>
        </w:tc>
      </w:tr>
      <w:tr w:rsidR="001E0ABE" w:rsidRPr="005C0D7D" w14:paraId="7324A8CA" w14:textId="77777777" w:rsidTr="00157E7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B1532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8F448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PTPRC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0552F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0BC8C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E23D8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-1.39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1FF45" w14:textId="2D098AB3" w:rsidR="001E0ABE" w:rsidRPr="005C0D7D" w:rsidRDefault="00234805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-0.17 ± 0.41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ABFD4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0.69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4DDF9D" w14:textId="73BA59F6" w:rsidR="001E0ABE" w:rsidRPr="005C0D7D" w:rsidRDefault="00234805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-0.70 ± 0.41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85B54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0.11</w:t>
            </w:r>
          </w:p>
        </w:tc>
      </w:tr>
      <w:tr w:rsidR="001E0ABE" w:rsidRPr="005C0D7D" w14:paraId="75355542" w14:textId="77777777" w:rsidTr="00157E7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C3036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277F0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REL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FF060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589F0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987CA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B34CA" w14:textId="20417634" w:rsidR="001E0ABE" w:rsidRPr="005C0D7D" w:rsidRDefault="00F61D72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-0.17 ± 0.43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4EC25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0.70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241B37" w14:textId="6E48B8A9" w:rsidR="001E0ABE" w:rsidRPr="005C0D7D" w:rsidRDefault="00F61D72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-0.83 ± 0.43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4C34E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0.07</w:t>
            </w:r>
          </w:p>
        </w:tc>
      </w:tr>
      <w:tr w:rsidR="001E0ABE" w:rsidRPr="005C0D7D" w14:paraId="005CBE07" w14:textId="77777777" w:rsidTr="00157E7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4C196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34DAB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RGS4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7591B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265A9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2B9D2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F7452" w14:textId="3037487F" w:rsidR="001E0ABE" w:rsidRPr="005C0D7D" w:rsidRDefault="00B74F8B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1.20 ± 1.36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E4F1F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EE303A" w14:textId="29AAA6BD" w:rsidR="001E0ABE" w:rsidRPr="005C0D7D" w:rsidRDefault="00B74F8B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-0.33 ± 1.36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D045A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0.81</w:t>
            </w:r>
          </w:p>
        </w:tc>
      </w:tr>
      <w:tr w:rsidR="001E0ABE" w:rsidRPr="005C0D7D" w14:paraId="475E7852" w14:textId="77777777" w:rsidTr="00157E7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2B10B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EA3B3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SAA3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AF4CA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DB1B0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691A4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E1F36" w14:textId="518EA993" w:rsidR="001E0ABE" w:rsidRPr="005C0D7D" w:rsidRDefault="00ED283F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-0.67 ± 0.33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04443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17C30A" w14:textId="7DDCC166" w:rsidR="001E0ABE" w:rsidRPr="005C0D7D" w:rsidRDefault="00ED283F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-0.47 ± 0.33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2247B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0.19</w:t>
            </w:r>
          </w:p>
        </w:tc>
      </w:tr>
      <w:tr w:rsidR="001E0ABE" w:rsidRPr="005C0D7D" w14:paraId="38392D3B" w14:textId="77777777" w:rsidTr="00157E7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AC260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F9584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SELL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7F572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FE011" w14:textId="3EAEF3E9" w:rsidR="001E0ABE" w:rsidRPr="005C0D7D" w:rsidRDefault="00ED283F" w:rsidP="00ED283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3DB39" w14:textId="63F9D15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  <w:r w:rsidR="00ED283F"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DD486" w14:textId="401C5B01" w:rsidR="001E0ABE" w:rsidRPr="005C0D7D" w:rsidRDefault="00ED283F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-0.50 ± 0.30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F0912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4BE310" w14:textId="774820B2" w:rsidR="001E0ABE" w:rsidRPr="005C0D7D" w:rsidRDefault="00ED283F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-0.62 ± 0.30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2A965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0.06</w:t>
            </w:r>
          </w:p>
        </w:tc>
      </w:tr>
      <w:tr w:rsidR="001E0ABE" w:rsidRPr="005C0D7D" w14:paraId="63D470D6" w14:textId="77777777" w:rsidTr="00157E7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90A5B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EE7FA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SLC6A4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62E07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06B9A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CE176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26913" w14:textId="152964DA" w:rsidR="001E0ABE" w:rsidRPr="005C0D7D" w:rsidRDefault="00E07436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</w:t>
            </w:r>
            <w:r w:rsidR="00661B8C"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04</w:t>
            </w: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± 0.6</w:t>
            </w:r>
            <w:r w:rsidR="00661B8C"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5C575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0.94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950541" w14:textId="026A19D0" w:rsidR="001E0ABE" w:rsidRPr="005C0D7D" w:rsidRDefault="00E07436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1.00 ± 0.6</w:t>
            </w:r>
            <w:r w:rsidR="00661B8C"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749BC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0.13</w:t>
            </w:r>
          </w:p>
        </w:tc>
      </w:tr>
      <w:tr w:rsidR="001E0ABE" w:rsidRPr="005C0D7D" w14:paraId="28AB1FF9" w14:textId="77777777" w:rsidTr="00157E7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99CC8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089BB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STAT1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0CC69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EAD31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6EA80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EDEBA" w14:textId="24CB584B" w:rsidR="001E0ABE" w:rsidRPr="005C0D7D" w:rsidRDefault="00D11D26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-0.16 ± 0.33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3888C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CA29D1" w14:textId="27B2E9F7" w:rsidR="001E0ABE" w:rsidRPr="005C0D7D" w:rsidRDefault="00D11D26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-0.85 ± 0.33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3114B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0.02</w:t>
            </w:r>
          </w:p>
        </w:tc>
      </w:tr>
      <w:tr w:rsidR="001E0ABE" w:rsidRPr="005C0D7D" w14:paraId="517258D5" w14:textId="77777777" w:rsidTr="00157E7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65000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7E0D9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STAT3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9BE4B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63ECD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42C77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AC3F1" w14:textId="08571EBE" w:rsidR="001E0ABE" w:rsidRPr="005C0D7D" w:rsidRDefault="00D11D26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-0.20 ± 0.29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BF846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F07BDA" w14:textId="166FC723" w:rsidR="001E0ABE" w:rsidRPr="005C0D7D" w:rsidRDefault="00D11D26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-0.59 ± 0.29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C6604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0.16</w:t>
            </w:r>
          </w:p>
        </w:tc>
      </w:tr>
      <w:tr w:rsidR="001E0ABE" w:rsidRPr="005C0D7D" w14:paraId="4027AE9D" w14:textId="77777777" w:rsidTr="00157E7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6B1C1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E12CE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STAT5A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42C93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EBEAD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599F7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05C27" w14:textId="2C90455B" w:rsidR="001E0ABE" w:rsidRPr="005C0D7D" w:rsidRDefault="00B74F8B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-0.61 ± 0.37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C4768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EC2CFC" w14:textId="0BB1D16A" w:rsidR="001E0ABE" w:rsidRPr="005C0D7D" w:rsidRDefault="00B74F8B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-0.53 ± 0.18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68EF9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0.18</w:t>
            </w:r>
          </w:p>
        </w:tc>
      </w:tr>
      <w:tr w:rsidR="001E0ABE" w:rsidRPr="005C0D7D" w14:paraId="46434C06" w14:textId="77777777" w:rsidTr="00157E7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293CD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D0659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STAT5B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96D3C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055AA" w14:textId="57E64D83" w:rsidR="001E0ABE" w:rsidRPr="005C0D7D" w:rsidRDefault="00B74F8B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31D72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D6B37" w14:textId="40B08611" w:rsidR="001E0ABE" w:rsidRPr="005C0D7D" w:rsidRDefault="00B74F8B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-0.55 ± 0.31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6FDCB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12FBEE" w14:textId="6B2F1DB4" w:rsidR="001E0ABE" w:rsidRPr="005C0D7D" w:rsidRDefault="00B74F8B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0.78 ± 0.29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7D996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0.02</w:t>
            </w:r>
          </w:p>
        </w:tc>
      </w:tr>
      <w:tr w:rsidR="001E0ABE" w:rsidRPr="005C0D7D" w14:paraId="57BEEA62" w14:textId="77777777" w:rsidTr="00157E7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857D3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E04BC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TGFB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853ED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-1.40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86458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E551D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42EDF" w14:textId="0FE2E53E" w:rsidR="001E0ABE" w:rsidRPr="005C0D7D" w:rsidRDefault="00C21546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0.27 ± 0.37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70C15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D77133" w14:textId="10645543" w:rsidR="001E0ABE" w:rsidRPr="005C0D7D" w:rsidRDefault="00C21546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0.84 ± 0.37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E76C3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0.04</w:t>
            </w:r>
          </w:p>
        </w:tc>
      </w:tr>
      <w:tr w:rsidR="001E0ABE" w:rsidRPr="005C0D7D" w14:paraId="04DFF7D7" w14:textId="77777777" w:rsidTr="00157E7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29FBF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73CAC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TLR2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F8DF8" w14:textId="6DEAA1CD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3.</w:t>
            </w:r>
            <w:r w:rsidR="00C3202A"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623C2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699F3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CDC44" w14:textId="39696654" w:rsidR="001E0ABE" w:rsidRPr="005C0D7D" w:rsidRDefault="00C3202A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-0.50 ± 0.31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AE024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358AD5" w14:textId="7EC0BD43" w:rsidR="001E0ABE" w:rsidRPr="005C0D7D" w:rsidRDefault="00C3202A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-0.25 ± 0.31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C11B4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0.44</w:t>
            </w:r>
          </w:p>
        </w:tc>
      </w:tr>
      <w:tr w:rsidR="001E0ABE" w:rsidRPr="005C0D7D" w14:paraId="6336E480" w14:textId="77777777" w:rsidTr="00157E7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3B798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6F672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TLR4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93E0A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E028B" w14:textId="201546A3" w:rsidR="001E0ABE" w:rsidRPr="005C0D7D" w:rsidRDefault="00C21546" w:rsidP="00C2154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43A2E" w14:textId="6E1F4DE2" w:rsidR="001E0ABE" w:rsidRPr="005C0D7D" w:rsidRDefault="00C21546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8CC94" w14:textId="157CA243" w:rsidR="001E0ABE" w:rsidRPr="005C0D7D" w:rsidRDefault="00C21546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-0.64 ± 0.40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D40C1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B9F0AD" w14:textId="00166D52" w:rsidR="001E0ABE" w:rsidRPr="005C0D7D" w:rsidRDefault="00C21546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-0.98 ± 0.40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2D80A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0.03</w:t>
            </w:r>
          </w:p>
        </w:tc>
      </w:tr>
      <w:tr w:rsidR="001E0ABE" w:rsidRPr="005C0D7D" w14:paraId="7EA0EC3D" w14:textId="77777777" w:rsidTr="00157E7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8FFDB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C49FA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TNF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ED85C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F016A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5F7A0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9B734" w14:textId="4E88A284" w:rsidR="001E0ABE" w:rsidRPr="005C0D7D" w:rsidRDefault="00480A5A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0.03 ± 0.29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605F3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0.88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8F4719" w14:textId="497C7F65" w:rsidR="001E0ABE" w:rsidRPr="005C0D7D" w:rsidRDefault="00480A5A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-0.37 ± 0.22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73B75" w14:textId="77777777" w:rsidR="001E0ABE" w:rsidRPr="005C0D7D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0.10</w:t>
            </w:r>
          </w:p>
        </w:tc>
      </w:tr>
      <w:tr w:rsidR="001E0ABE" w:rsidRPr="00DB2F87" w14:paraId="03FE13DC" w14:textId="77777777" w:rsidTr="00157E7E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93E036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0D61CB" w14:textId="77777777" w:rsidR="001E0ABE" w:rsidRPr="005C0D7D" w:rsidRDefault="001E0ABE" w:rsidP="00871CB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TPH1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6D6B0F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6.14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B0EEC7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6.14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C4F0FB" w14:textId="77777777" w:rsidR="001E0ABE" w:rsidRPr="005C0D7D" w:rsidRDefault="001E0ABE" w:rsidP="00871C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5D98DD" w14:textId="47EA5CF2" w:rsidR="001E0ABE" w:rsidRPr="005C0D7D" w:rsidRDefault="00E07436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-0.002 ± 0.64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BE1B4C" w14:textId="0C3C2FC8" w:rsidR="001E0ABE" w:rsidRPr="005C0D7D" w:rsidRDefault="00E07436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0.97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F29F140" w14:textId="34FA2E6D" w:rsidR="001E0ABE" w:rsidRPr="005C0D7D" w:rsidRDefault="00E07436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0.89 ± 0.64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18F865" w14:textId="77777777" w:rsidR="001E0ABE" w:rsidRPr="00DB2F87" w:rsidRDefault="001E0ABE" w:rsidP="002348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C0D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0.18</w:t>
            </w:r>
            <w:bookmarkStart w:id="1" w:name="_GoBack"/>
            <w:bookmarkEnd w:id="1"/>
          </w:p>
        </w:tc>
      </w:tr>
    </w:tbl>
    <w:p w14:paraId="3B02BF07" w14:textId="77777777" w:rsidR="00871CB7" w:rsidRDefault="00871CB7"/>
    <w:sectPr w:rsidR="00871CB7" w:rsidSect="00531743">
      <w:footerReference w:type="default" r:id="rId12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AAC686" w14:textId="77777777" w:rsidR="00755188" w:rsidRDefault="00755188" w:rsidP="004003C8">
      <w:r>
        <w:separator/>
      </w:r>
    </w:p>
  </w:endnote>
  <w:endnote w:type="continuationSeparator" w:id="0">
    <w:p w14:paraId="5891ED48" w14:textId="77777777" w:rsidR="00755188" w:rsidRDefault="00755188" w:rsidP="004003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840876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75B8FA" w14:textId="55C6C1C2" w:rsidR="00661B8C" w:rsidRDefault="00661B8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D79315C" w14:textId="77777777" w:rsidR="00661B8C" w:rsidRDefault="00661B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C854A4" w14:textId="77777777" w:rsidR="00755188" w:rsidRDefault="00755188" w:rsidP="004003C8">
      <w:r>
        <w:separator/>
      </w:r>
    </w:p>
  </w:footnote>
  <w:footnote w:type="continuationSeparator" w:id="0">
    <w:p w14:paraId="2CA5676E" w14:textId="77777777" w:rsidR="00755188" w:rsidRDefault="00755188" w:rsidP="004003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D11DF3"/>
    <w:multiLevelType w:val="hybridMultilevel"/>
    <w:tmpl w:val="74AA1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995701"/>
    <w:multiLevelType w:val="hybridMultilevel"/>
    <w:tmpl w:val="B78C0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C26F4D"/>
    <w:multiLevelType w:val="hybridMultilevel"/>
    <w:tmpl w:val="73FE3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rAwNTO0tDQ3sTCyNDFX0lEKTi0uzszPAykwqgUAsXxJ6ywAAAA="/>
  </w:docVars>
  <w:rsids>
    <w:rsidRoot w:val="001E0ABE"/>
    <w:rsid w:val="00116497"/>
    <w:rsid w:val="00157E7E"/>
    <w:rsid w:val="001E0ABE"/>
    <w:rsid w:val="001E2ACF"/>
    <w:rsid w:val="00234805"/>
    <w:rsid w:val="002B559A"/>
    <w:rsid w:val="002F6503"/>
    <w:rsid w:val="003301B0"/>
    <w:rsid w:val="00334ADB"/>
    <w:rsid w:val="003549E2"/>
    <w:rsid w:val="00392107"/>
    <w:rsid w:val="003A6BD5"/>
    <w:rsid w:val="004003C8"/>
    <w:rsid w:val="00480A5A"/>
    <w:rsid w:val="00522CD5"/>
    <w:rsid w:val="00531743"/>
    <w:rsid w:val="005615CB"/>
    <w:rsid w:val="00597A43"/>
    <w:rsid w:val="005C0D7D"/>
    <w:rsid w:val="006208A7"/>
    <w:rsid w:val="006411AB"/>
    <w:rsid w:val="006575C2"/>
    <w:rsid w:val="00661B8C"/>
    <w:rsid w:val="00755188"/>
    <w:rsid w:val="007E5005"/>
    <w:rsid w:val="007E6E47"/>
    <w:rsid w:val="007E7905"/>
    <w:rsid w:val="007F7B7F"/>
    <w:rsid w:val="008347A8"/>
    <w:rsid w:val="00871CB7"/>
    <w:rsid w:val="00885FD4"/>
    <w:rsid w:val="008963B4"/>
    <w:rsid w:val="008B2FE3"/>
    <w:rsid w:val="009120CB"/>
    <w:rsid w:val="00941406"/>
    <w:rsid w:val="009537EC"/>
    <w:rsid w:val="00970E88"/>
    <w:rsid w:val="009C3987"/>
    <w:rsid w:val="00AE4152"/>
    <w:rsid w:val="00B62D7B"/>
    <w:rsid w:val="00B74F8B"/>
    <w:rsid w:val="00B80454"/>
    <w:rsid w:val="00C21546"/>
    <w:rsid w:val="00C3202A"/>
    <w:rsid w:val="00C52BF4"/>
    <w:rsid w:val="00C82B04"/>
    <w:rsid w:val="00D11D26"/>
    <w:rsid w:val="00D2326E"/>
    <w:rsid w:val="00D66327"/>
    <w:rsid w:val="00D921B1"/>
    <w:rsid w:val="00E07436"/>
    <w:rsid w:val="00E37954"/>
    <w:rsid w:val="00E751F6"/>
    <w:rsid w:val="00E91866"/>
    <w:rsid w:val="00ED283F"/>
    <w:rsid w:val="00ED42DF"/>
    <w:rsid w:val="00EE6038"/>
    <w:rsid w:val="00F0665C"/>
    <w:rsid w:val="00F448FA"/>
    <w:rsid w:val="00F61D72"/>
    <w:rsid w:val="00FD1E6C"/>
    <w:rsid w:val="00FD3811"/>
    <w:rsid w:val="00FF3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BF0E8D"/>
  <w15:chartTrackingRefBased/>
  <w15:docId w15:val="{5015B471-98B0-9144-AC36-E9790C52B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0ABE"/>
  </w:style>
  <w:style w:type="paragraph" w:styleId="Heading1">
    <w:name w:val="heading 1"/>
    <w:basedOn w:val="Normal"/>
    <w:next w:val="Normal"/>
    <w:link w:val="Heading1Char"/>
    <w:uiPriority w:val="9"/>
    <w:qFormat/>
    <w:rsid w:val="001E0AB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1E0AB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0A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E0AB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0ABE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0ABE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E0AB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1E0ABE"/>
  </w:style>
  <w:style w:type="character" w:customStyle="1" w:styleId="CommentTextChar">
    <w:name w:val="Comment Text Char"/>
    <w:basedOn w:val="DefaultParagraphFont"/>
    <w:link w:val="CommentText"/>
    <w:uiPriority w:val="99"/>
    <w:rsid w:val="001E0ABE"/>
  </w:style>
  <w:style w:type="paragraph" w:styleId="NormalWeb">
    <w:name w:val="Normal (Web)"/>
    <w:basedOn w:val="Normal"/>
    <w:uiPriority w:val="99"/>
    <w:unhideWhenUsed/>
    <w:rsid w:val="001E0AB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1E0ABE"/>
    <w:rPr>
      <w:color w:val="0563C1" w:themeColor="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1E0ABE"/>
    <w:pPr>
      <w:jc w:val="center"/>
    </w:pPr>
    <w:rPr>
      <w:rFonts w:ascii="Calibri" w:hAnsi="Calibri" w:cs="Calibri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E0ABE"/>
    <w:rPr>
      <w:rFonts w:ascii="Calibri" w:hAnsi="Calibri" w:cs="Calibri"/>
    </w:rPr>
  </w:style>
  <w:style w:type="paragraph" w:customStyle="1" w:styleId="EndNoteBibliography">
    <w:name w:val="EndNote Bibliography"/>
    <w:basedOn w:val="Normal"/>
    <w:link w:val="EndNoteBibliographyChar"/>
    <w:rsid w:val="001E0ABE"/>
    <w:rPr>
      <w:rFonts w:ascii="Calibri" w:hAnsi="Calibri" w:cs="Calibri"/>
    </w:rPr>
  </w:style>
  <w:style w:type="character" w:customStyle="1" w:styleId="EndNoteBibliographyChar">
    <w:name w:val="EndNote Bibliography Char"/>
    <w:basedOn w:val="DefaultParagraphFont"/>
    <w:link w:val="EndNoteBibliography"/>
    <w:rsid w:val="001E0ABE"/>
    <w:rPr>
      <w:rFonts w:ascii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1E0A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0ABE"/>
  </w:style>
  <w:style w:type="paragraph" w:styleId="Footer">
    <w:name w:val="footer"/>
    <w:basedOn w:val="Normal"/>
    <w:link w:val="FooterChar"/>
    <w:uiPriority w:val="99"/>
    <w:unhideWhenUsed/>
    <w:rsid w:val="001E0A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0AB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0AB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0ABE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1E0ABE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1E0ABE"/>
  </w:style>
  <w:style w:type="paragraph" w:styleId="ListParagraph">
    <w:name w:val="List Paragraph"/>
    <w:basedOn w:val="Normal"/>
    <w:uiPriority w:val="34"/>
    <w:qFormat/>
    <w:rsid w:val="001E0ABE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E0ABE"/>
  </w:style>
  <w:style w:type="character" w:styleId="UnresolvedMention">
    <w:name w:val="Unresolved Mention"/>
    <w:basedOn w:val="DefaultParagraphFont"/>
    <w:uiPriority w:val="99"/>
    <w:semiHidden/>
    <w:unhideWhenUsed/>
    <w:rsid w:val="001E0A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E0ABE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1E0ABE"/>
  </w:style>
  <w:style w:type="paragraph" w:customStyle="1" w:styleId="msonormal0">
    <w:name w:val="msonormal"/>
    <w:basedOn w:val="Normal"/>
    <w:rsid w:val="001E0AB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font5">
    <w:name w:val="font5"/>
    <w:basedOn w:val="Normal"/>
    <w:rsid w:val="001E0ABE"/>
    <w:pPr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font6">
    <w:name w:val="font6"/>
    <w:basedOn w:val="Normal"/>
    <w:rsid w:val="001E0ABE"/>
    <w:pPr>
      <w:spacing w:before="100" w:beforeAutospacing="1" w:after="100" w:afterAutospacing="1"/>
    </w:pPr>
    <w:rPr>
      <w:rFonts w:ascii="Calibri" w:eastAsia="Times New Roman" w:hAnsi="Calibri" w:cs="Calibri"/>
      <w:b/>
      <w:bCs/>
      <w:color w:val="000000"/>
      <w:sz w:val="22"/>
      <w:szCs w:val="22"/>
    </w:rPr>
  </w:style>
  <w:style w:type="paragraph" w:customStyle="1" w:styleId="font7">
    <w:name w:val="font7"/>
    <w:basedOn w:val="Normal"/>
    <w:rsid w:val="001E0ABE"/>
    <w:pPr>
      <w:spacing w:before="100" w:beforeAutospacing="1" w:after="100" w:afterAutospacing="1"/>
    </w:pPr>
    <w:rPr>
      <w:rFonts w:ascii="Calibri" w:eastAsia="Times New Roman" w:hAnsi="Calibri" w:cs="Calibri"/>
      <w:b/>
      <w:bCs/>
      <w:i/>
      <w:iCs/>
      <w:color w:val="000000"/>
      <w:sz w:val="22"/>
      <w:szCs w:val="22"/>
    </w:rPr>
  </w:style>
  <w:style w:type="paragraph" w:customStyle="1" w:styleId="font8">
    <w:name w:val="font8"/>
    <w:basedOn w:val="Normal"/>
    <w:rsid w:val="001E0ABE"/>
    <w:pPr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65">
    <w:name w:val="xl65"/>
    <w:basedOn w:val="Normal"/>
    <w:rsid w:val="001E0ABE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Normal"/>
    <w:rsid w:val="001E0ABE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Normal"/>
    <w:rsid w:val="001E0AB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Normal"/>
    <w:rsid w:val="001E0ABE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xl69">
    <w:name w:val="xl69"/>
    <w:basedOn w:val="Normal"/>
    <w:rsid w:val="001E0ABE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xl70">
    <w:name w:val="xl70"/>
    <w:basedOn w:val="Normal"/>
    <w:rsid w:val="001E0ABE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9"/>
      <w:szCs w:val="19"/>
    </w:rPr>
  </w:style>
  <w:style w:type="paragraph" w:customStyle="1" w:styleId="xl71">
    <w:name w:val="xl71"/>
    <w:basedOn w:val="Normal"/>
    <w:rsid w:val="001E0ABE"/>
    <w:pPr>
      <w:spacing w:before="100" w:beforeAutospacing="1" w:after="100" w:afterAutospacing="1"/>
      <w:jc w:val="center"/>
    </w:pPr>
    <w:rPr>
      <w:rFonts w:ascii="Arial" w:eastAsia="Times New Roman" w:hAnsi="Arial" w:cs="Arial"/>
      <w:sz w:val="19"/>
      <w:szCs w:val="19"/>
    </w:rPr>
  </w:style>
  <w:style w:type="paragraph" w:customStyle="1" w:styleId="xl72">
    <w:name w:val="xl72"/>
    <w:basedOn w:val="Normal"/>
    <w:rsid w:val="001E0ABE"/>
    <w:pPr>
      <w:spacing w:before="100" w:beforeAutospacing="1" w:after="100" w:afterAutospacing="1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xl73">
    <w:name w:val="xl73"/>
    <w:basedOn w:val="Normal"/>
    <w:rsid w:val="001E0ABE"/>
    <w:pPr>
      <w:spacing w:before="100" w:beforeAutospacing="1" w:after="100" w:afterAutospacing="1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xl74">
    <w:name w:val="xl74"/>
    <w:basedOn w:val="Normal"/>
    <w:rsid w:val="001E0ABE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xl75">
    <w:name w:val="xl75"/>
    <w:basedOn w:val="Normal"/>
    <w:rsid w:val="001E0ABE"/>
    <w:pPr>
      <w:pBdr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xl76">
    <w:name w:val="xl76"/>
    <w:basedOn w:val="Normal"/>
    <w:rsid w:val="001E0ABE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xl77">
    <w:name w:val="xl77"/>
    <w:basedOn w:val="Normal"/>
    <w:rsid w:val="001E0ABE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9"/>
      <w:szCs w:val="19"/>
    </w:rPr>
  </w:style>
  <w:style w:type="paragraph" w:customStyle="1" w:styleId="xl78">
    <w:name w:val="xl78"/>
    <w:basedOn w:val="Normal"/>
    <w:rsid w:val="001E0A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xl79">
    <w:name w:val="xl79"/>
    <w:basedOn w:val="Normal"/>
    <w:rsid w:val="001E0A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xl80">
    <w:name w:val="xl80"/>
    <w:basedOn w:val="Normal"/>
    <w:rsid w:val="001E0A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xl81">
    <w:name w:val="xl81"/>
    <w:basedOn w:val="Normal"/>
    <w:rsid w:val="001E0A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xl82">
    <w:name w:val="xl82"/>
    <w:basedOn w:val="Normal"/>
    <w:rsid w:val="001E0A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xl83">
    <w:name w:val="xl83"/>
    <w:basedOn w:val="Normal"/>
    <w:rsid w:val="001E0ABE"/>
    <w:pPr>
      <w:spacing w:before="100" w:beforeAutospacing="1" w:after="100" w:afterAutospacing="1"/>
    </w:pPr>
    <w:rPr>
      <w:rFonts w:ascii="Times New Roman" w:eastAsia="Times New Roman" w:hAnsi="Times New Roman" w:cs="Times New Roman"/>
      <w:sz w:val="22"/>
      <w:szCs w:val="22"/>
    </w:rPr>
  </w:style>
  <w:style w:type="table" w:styleId="TableGrid">
    <w:name w:val="Table Grid"/>
    <w:basedOn w:val="TableNormal"/>
    <w:uiPriority w:val="39"/>
    <w:rsid w:val="001E0A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1E0AB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laporta@ufl.ed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9246551-F939-426C-843B-E131E0B1B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2059</Words>
  <Characters>11738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Marrero, Marcela G.</dc:creator>
  <cp:keywords/>
  <dc:description/>
  <cp:lastModifiedBy>Jimena Laporta</cp:lastModifiedBy>
  <cp:revision>4</cp:revision>
  <dcterms:created xsi:type="dcterms:W3CDTF">2020-04-09T14:31:00Z</dcterms:created>
  <dcterms:modified xsi:type="dcterms:W3CDTF">2020-04-13T14:58:00Z</dcterms:modified>
</cp:coreProperties>
</file>