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2ED" w:rsidRDefault="00D20A2F" w:rsidP="000A7902">
      <w:pPr>
        <w:pStyle w:val="Heading1"/>
        <w:rPr>
          <w:bCs/>
          <w:lang w:val="en-GB"/>
        </w:rPr>
      </w:pPr>
      <w:r>
        <w:rPr>
          <w:lang w:val="en-US"/>
        </w:rPr>
        <w:t>Life on a Mesoarchean marine shelf – insights from the world’s oldest known granular iron formation</w:t>
      </w:r>
    </w:p>
    <w:p w:rsidR="000A7902" w:rsidRDefault="000A7902" w:rsidP="000A7902">
      <w:pPr>
        <w:rPr>
          <w:lang w:val="en-GB"/>
        </w:rPr>
      </w:pPr>
      <w:r>
        <w:rPr>
          <w:lang w:val="en-GB"/>
        </w:rPr>
        <w:t>Albertus J.B. Smith</w:t>
      </w:r>
      <w:r w:rsidRPr="000A7902">
        <w:rPr>
          <w:vertAlign w:val="superscript"/>
          <w:lang w:val="en-GB"/>
        </w:rPr>
        <w:t>1,2</w:t>
      </w:r>
      <w:r>
        <w:rPr>
          <w:vertAlign w:val="superscript"/>
          <w:lang w:val="en-GB"/>
        </w:rPr>
        <w:t>*</w:t>
      </w:r>
      <w:r>
        <w:rPr>
          <w:lang w:val="en-GB"/>
        </w:rPr>
        <w:t>, Nicolas J. Beukes</w:t>
      </w:r>
      <w:r w:rsidRPr="000A7902">
        <w:rPr>
          <w:vertAlign w:val="superscript"/>
          <w:lang w:val="en-GB"/>
        </w:rPr>
        <w:t>1,2</w:t>
      </w:r>
      <w:r>
        <w:rPr>
          <w:lang w:val="en-GB"/>
        </w:rPr>
        <w:t xml:space="preserve">, </w:t>
      </w:r>
      <w:r w:rsidR="00B538E0">
        <w:rPr>
          <w:lang w:val="en-GB"/>
        </w:rPr>
        <w:t>Jens Gutzmer</w:t>
      </w:r>
      <w:r w:rsidR="00B538E0" w:rsidRPr="000A7902">
        <w:rPr>
          <w:vertAlign w:val="superscript"/>
          <w:lang w:val="en-GB"/>
        </w:rPr>
        <w:t>1,</w:t>
      </w:r>
      <w:r w:rsidR="00C744BB">
        <w:rPr>
          <w:vertAlign w:val="superscript"/>
          <w:lang w:val="en-GB"/>
        </w:rPr>
        <w:t>2,3,4</w:t>
      </w:r>
      <w:r w:rsidR="00B538E0">
        <w:rPr>
          <w:lang w:val="en-GB"/>
        </w:rPr>
        <w:t xml:space="preserve">, </w:t>
      </w:r>
      <w:r w:rsidRPr="00B538E0">
        <w:rPr>
          <w:lang w:val="en-GB"/>
        </w:rPr>
        <w:t>Clark</w:t>
      </w:r>
      <w:r>
        <w:rPr>
          <w:lang w:val="en-GB"/>
        </w:rPr>
        <w:t xml:space="preserve"> M. Johnson</w:t>
      </w:r>
      <w:r w:rsidR="00C744BB">
        <w:rPr>
          <w:vertAlign w:val="superscript"/>
          <w:lang w:val="en-GB"/>
        </w:rPr>
        <w:t>5</w:t>
      </w:r>
      <w:r>
        <w:rPr>
          <w:lang w:val="en-GB"/>
        </w:rPr>
        <w:t>, Andrew D. Czaja</w:t>
      </w:r>
      <w:r w:rsidRPr="000A7902">
        <w:rPr>
          <w:vertAlign w:val="superscript"/>
          <w:lang w:val="en-GB"/>
        </w:rPr>
        <w:t>5</w:t>
      </w:r>
      <w:r w:rsidR="00C744BB">
        <w:rPr>
          <w:vertAlign w:val="superscript"/>
          <w:lang w:val="en-GB"/>
        </w:rPr>
        <w:t>,6</w:t>
      </w:r>
      <w:r>
        <w:rPr>
          <w:lang w:val="en-GB"/>
        </w:rPr>
        <w:t>, Noah Nhleko</w:t>
      </w:r>
      <w:r w:rsidRPr="000A7902">
        <w:rPr>
          <w:vertAlign w:val="superscript"/>
          <w:lang w:val="en-GB"/>
        </w:rPr>
        <w:t>1,</w:t>
      </w:r>
      <w:r w:rsidR="00C744BB">
        <w:rPr>
          <w:vertAlign w:val="superscript"/>
          <w:lang w:val="en-GB"/>
        </w:rPr>
        <w:t>7</w:t>
      </w:r>
      <w:r>
        <w:rPr>
          <w:lang w:val="en-GB"/>
        </w:rPr>
        <w:t>, Frikkie de Beer</w:t>
      </w:r>
      <w:r w:rsidR="00C744BB">
        <w:rPr>
          <w:vertAlign w:val="superscript"/>
          <w:lang w:val="en-GB"/>
        </w:rPr>
        <w:t>8</w:t>
      </w:r>
      <w:r w:rsidR="00F1545B">
        <w:rPr>
          <w:vertAlign w:val="superscript"/>
          <w:lang w:val="en-GB"/>
        </w:rPr>
        <w:t>,9</w:t>
      </w:r>
      <w:r w:rsidR="0040285F">
        <w:rPr>
          <w:lang w:val="en-GB"/>
        </w:rPr>
        <w:t>, Jak</w:t>
      </w:r>
      <w:r>
        <w:rPr>
          <w:lang w:val="en-GB"/>
        </w:rPr>
        <w:t>obus W. Hoffman</w:t>
      </w:r>
      <w:r w:rsidR="00C744BB">
        <w:rPr>
          <w:vertAlign w:val="superscript"/>
          <w:lang w:val="en-GB"/>
        </w:rPr>
        <w:t>8</w:t>
      </w:r>
      <w:r w:rsidR="00D55344">
        <w:rPr>
          <w:lang w:val="en-GB"/>
        </w:rPr>
        <w:t>,</w:t>
      </w:r>
      <w:r>
        <w:rPr>
          <w:lang w:val="en-GB"/>
        </w:rPr>
        <w:t xml:space="preserve"> </w:t>
      </w:r>
      <w:r w:rsidR="00D55344">
        <w:rPr>
          <w:lang w:val="en-GB"/>
        </w:rPr>
        <w:t>Stanley M. Awramik</w:t>
      </w:r>
      <w:r w:rsidR="00D55344" w:rsidRPr="00D55344">
        <w:rPr>
          <w:vertAlign w:val="superscript"/>
          <w:lang w:val="en-GB"/>
        </w:rPr>
        <w:t>10</w:t>
      </w:r>
    </w:p>
    <w:p w:rsidR="000A7902" w:rsidRPr="000A7902" w:rsidRDefault="000A7902" w:rsidP="000A7902">
      <w:r w:rsidRPr="007E334D">
        <w:rPr>
          <w:vertAlign w:val="superscript"/>
          <w:lang w:val="en-GB"/>
        </w:rPr>
        <w:t>1</w:t>
      </w:r>
      <w:r w:rsidRPr="000A7902">
        <w:t>Paleoprot</w:t>
      </w:r>
      <w:r>
        <w:t xml:space="preserve">erozoic Mineralization Research </w:t>
      </w:r>
      <w:r w:rsidRPr="000A7902">
        <w:t>Group, Department of Geology, University of</w:t>
      </w:r>
      <w:r>
        <w:t xml:space="preserve"> </w:t>
      </w:r>
      <w:r w:rsidRPr="000A7902">
        <w:t>Johannesburg, Johannesburg, South Africa</w:t>
      </w:r>
    </w:p>
    <w:p w:rsidR="00C744BB" w:rsidRDefault="000A7902" w:rsidP="00C744BB">
      <w:r w:rsidRPr="007E334D">
        <w:rPr>
          <w:vertAlign w:val="superscript"/>
          <w:lang w:val="en-GB"/>
        </w:rPr>
        <w:t>2</w:t>
      </w:r>
      <w:r w:rsidRPr="000A7902">
        <w:t>Department of Science and T</w:t>
      </w:r>
      <w:r>
        <w:t xml:space="preserve">echnology </w:t>
      </w:r>
      <w:r w:rsidRPr="000A7902">
        <w:rPr>
          <w:rFonts w:hint="eastAsia"/>
        </w:rPr>
        <w:t>–</w:t>
      </w:r>
      <w:r w:rsidRPr="000A7902">
        <w:t xml:space="preserve"> National Research Foundation Centre</w:t>
      </w:r>
      <w:r>
        <w:t xml:space="preserve"> </w:t>
      </w:r>
      <w:r w:rsidR="002260DE">
        <w:t xml:space="preserve">of Excellence </w:t>
      </w:r>
      <w:r w:rsidRPr="000A7902">
        <w:t>for Integrated Mineral and</w:t>
      </w:r>
      <w:r>
        <w:t xml:space="preserve"> </w:t>
      </w:r>
      <w:r w:rsidRPr="000A7902">
        <w:t>Energy Resource Analysis, University of</w:t>
      </w:r>
      <w:r>
        <w:t xml:space="preserve"> </w:t>
      </w:r>
      <w:r w:rsidRPr="000A7902">
        <w:t>Johannesburg, Johannesburg, South Africa</w:t>
      </w:r>
    </w:p>
    <w:p w:rsidR="00C744BB" w:rsidRPr="000A7902" w:rsidRDefault="00C744BB" w:rsidP="00C744BB">
      <w:r w:rsidRPr="00C744BB">
        <w:rPr>
          <w:vertAlign w:val="superscript"/>
        </w:rPr>
        <w:t>3</w:t>
      </w:r>
      <w:r>
        <w:t xml:space="preserve">Helmholtz </w:t>
      </w:r>
      <w:proofErr w:type="spellStart"/>
      <w:r>
        <w:t>Zentrum</w:t>
      </w:r>
      <w:proofErr w:type="spellEnd"/>
      <w:r>
        <w:t xml:space="preserve"> Dresden-</w:t>
      </w:r>
      <w:proofErr w:type="spellStart"/>
      <w:r w:rsidRPr="000A7902">
        <w:t>Rossendorf</w:t>
      </w:r>
      <w:proofErr w:type="spellEnd"/>
      <w:r w:rsidRPr="000A7902">
        <w:t>, Helmholtz Institute Freiberg for</w:t>
      </w:r>
      <w:r>
        <w:t xml:space="preserve"> </w:t>
      </w:r>
      <w:r w:rsidRPr="000A7902">
        <w:t>Resource Technology, Freiberg, Germany</w:t>
      </w:r>
    </w:p>
    <w:p w:rsidR="00C744BB" w:rsidRDefault="00C744BB" w:rsidP="00C744BB">
      <w:r>
        <w:rPr>
          <w:vertAlign w:val="superscript"/>
          <w:lang w:val="en-GB"/>
        </w:rPr>
        <w:t>4</w:t>
      </w:r>
      <w:r w:rsidRPr="000A7902">
        <w:t>Department</w:t>
      </w:r>
      <w:r>
        <w:t xml:space="preserve"> of Mineralogy, TU </w:t>
      </w:r>
      <w:proofErr w:type="spellStart"/>
      <w:r>
        <w:t>Bergakademie</w:t>
      </w:r>
      <w:proofErr w:type="spellEnd"/>
      <w:r>
        <w:t xml:space="preserve"> </w:t>
      </w:r>
      <w:r w:rsidRPr="000A7902">
        <w:t>Freiberg, Freiberg, Germany</w:t>
      </w:r>
    </w:p>
    <w:p w:rsidR="000A7902" w:rsidRPr="000A7902" w:rsidRDefault="00C744BB" w:rsidP="000A7902">
      <w:r>
        <w:rPr>
          <w:vertAlign w:val="superscript"/>
          <w:lang w:val="en-GB"/>
        </w:rPr>
        <w:t>5</w:t>
      </w:r>
      <w:r w:rsidR="000A7902" w:rsidRPr="000A7902">
        <w:t>Departme</w:t>
      </w:r>
      <w:r w:rsidR="000A7902">
        <w:t xml:space="preserve">nt of Geoscience, University of </w:t>
      </w:r>
      <w:r w:rsidR="000A7902" w:rsidRPr="000A7902">
        <w:t>Wisconsin, Madison, WI, USA</w:t>
      </w:r>
    </w:p>
    <w:p w:rsidR="000A7902" w:rsidRPr="000A7902" w:rsidRDefault="00C744BB" w:rsidP="000A7902">
      <w:r>
        <w:rPr>
          <w:vertAlign w:val="superscript"/>
          <w:lang w:val="en-GB"/>
        </w:rPr>
        <w:t>6</w:t>
      </w:r>
      <w:r w:rsidR="000A7902" w:rsidRPr="000A7902">
        <w:t>Depar</w:t>
      </w:r>
      <w:r w:rsidR="000A7902">
        <w:t xml:space="preserve">tment of Geology, University of </w:t>
      </w:r>
      <w:r w:rsidR="000A7902" w:rsidRPr="000A7902">
        <w:t>Cincinnati, Cincinnati, OH, USA</w:t>
      </w:r>
    </w:p>
    <w:p w:rsidR="000A7902" w:rsidRPr="000A7902" w:rsidRDefault="00C744BB" w:rsidP="000A7902">
      <w:r>
        <w:rPr>
          <w:vertAlign w:val="superscript"/>
          <w:lang w:val="en-GB"/>
        </w:rPr>
        <w:t>7</w:t>
      </w:r>
      <w:r w:rsidR="000A7902" w:rsidRPr="000A7902">
        <w:t>Geologic</w:t>
      </w:r>
      <w:r w:rsidR="000A7902">
        <w:t xml:space="preserve">al Survey and Mines Department, </w:t>
      </w:r>
      <w:r w:rsidR="000A7902" w:rsidRPr="000A7902">
        <w:t>Mbabane, Swaziland</w:t>
      </w:r>
    </w:p>
    <w:p w:rsidR="00F1545B" w:rsidRDefault="00F1545B" w:rsidP="00F1545B">
      <w:pPr>
        <w:rPr>
          <w:lang w:val="en-GB"/>
        </w:rPr>
      </w:pPr>
      <w:r>
        <w:rPr>
          <w:vertAlign w:val="superscript"/>
          <w:lang w:val="en-GB"/>
        </w:rPr>
        <w:t>8</w:t>
      </w:r>
      <w:r>
        <w:rPr>
          <w:lang w:val="en-GB"/>
        </w:rPr>
        <w:t>Radiation Science, South African Nuclear Energy Corporation SOC Ltd. (</w:t>
      </w:r>
      <w:proofErr w:type="spellStart"/>
      <w:r>
        <w:rPr>
          <w:lang w:val="en-GB"/>
        </w:rPr>
        <w:t>Necsa</w:t>
      </w:r>
      <w:proofErr w:type="spellEnd"/>
      <w:r>
        <w:rPr>
          <w:lang w:val="en-GB"/>
        </w:rPr>
        <w:t xml:space="preserve">), </w:t>
      </w:r>
      <w:proofErr w:type="spellStart"/>
      <w:r>
        <w:rPr>
          <w:lang w:val="en-GB"/>
        </w:rPr>
        <w:t>Pelindaba</w:t>
      </w:r>
      <w:proofErr w:type="spellEnd"/>
      <w:r>
        <w:rPr>
          <w:lang w:val="en-GB"/>
        </w:rPr>
        <w:t xml:space="preserve"> Industrial Site, South Africa</w:t>
      </w:r>
    </w:p>
    <w:p w:rsidR="00F1545B" w:rsidRDefault="00F1545B" w:rsidP="00F1545B">
      <w:pPr>
        <w:rPr>
          <w:lang w:val="en-GB"/>
        </w:rPr>
      </w:pPr>
      <w:r w:rsidRPr="00440A45">
        <w:rPr>
          <w:vertAlign w:val="superscript"/>
          <w:lang w:val="en-GB"/>
        </w:rPr>
        <w:t>9</w:t>
      </w:r>
      <w:r>
        <w:rPr>
          <w:vertAlign w:val="superscript"/>
          <w:lang w:val="en-GB"/>
        </w:rPr>
        <w:t xml:space="preserve"> </w:t>
      </w:r>
      <w:r w:rsidRPr="00440A45">
        <w:rPr>
          <w:lang w:val="en-GB"/>
        </w:rPr>
        <w:t xml:space="preserve">Senior </w:t>
      </w:r>
      <w:r>
        <w:rPr>
          <w:lang w:val="en-GB"/>
        </w:rPr>
        <w:t>Research Associate</w:t>
      </w:r>
      <w:r w:rsidRPr="00440A45">
        <w:rPr>
          <w:lang w:val="en-GB"/>
        </w:rPr>
        <w:t xml:space="preserve">, </w:t>
      </w:r>
      <w:r>
        <w:rPr>
          <w:lang w:val="en-GB"/>
        </w:rPr>
        <w:t>Department of Anthropology &amp; Development Studies</w:t>
      </w:r>
      <w:r w:rsidRPr="00440A45">
        <w:rPr>
          <w:lang w:val="en-GB"/>
        </w:rPr>
        <w:t>, University of Johannesburg</w:t>
      </w:r>
    </w:p>
    <w:p w:rsidR="00D55344" w:rsidRPr="00080A85" w:rsidRDefault="00D55344" w:rsidP="00F1545B">
      <w:pPr>
        <w:rPr>
          <w:lang w:val="en-GB"/>
        </w:rPr>
      </w:pPr>
      <w:r w:rsidRPr="00D55344">
        <w:rPr>
          <w:vertAlign w:val="superscript"/>
          <w:lang w:val="en-GB"/>
        </w:rPr>
        <w:t>10</w:t>
      </w:r>
      <w:r>
        <w:rPr>
          <w:lang w:val="en-GB"/>
        </w:rPr>
        <w:t>Department of Earth Sciences, University of California, Santa Barbara, CA, USA</w:t>
      </w:r>
    </w:p>
    <w:p w:rsidR="00C673E7" w:rsidRDefault="007E334D" w:rsidP="00DF4B3F">
      <w:r>
        <w:t xml:space="preserve">*Corresponding author: A.J.B. Smith; Email: </w:t>
      </w:r>
      <w:hyperlink r:id="rId5" w:history="1">
        <w:r w:rsidR="00E224C0" w:rsidRPr="005652FA">
          <w:rPr>
            <w:rStyle w:val="Hyperlink"/>
          </w:rPr>
          <w:t>bertuss@uj.ac.za</w:t>
        </w:r>
      </w:hyperlink>
      <w:r w:rsidR="00136E2B">
        <w:tab/>
      </w:r>
    </w:p>
    <w:p w:rsidR="00F96514" w:rsidRDefault="00F96514" w:rsidP="00F96514">
      <w:pPr>
        <w:pStyle w:val="Heading2"/>
      </w:pPr>
      <w:r>
        <w:lastRenderedPageBreak/>
        <w:t xml:space="preserve">Supplementary </w:t>
      </w:r>
      <w:r w:rsidR="000310D1">
        <w:t>information</w:t>
      </w:r>
    </w:p>
    <w:p w:rsidR="00F96514" w:rsidRDefault="00B92D38" w:rsidP="00F96514">
      <w:pPr>
        <w:keepNext/>
      </w:pPr>
      <w:bookmarkStart w:id="0" w:name="_GoBack"/>
      <w:bookmarkEnd w:id="0"/>
      <w:r>
        <w:rPr>
          <w:noProof/>
          <w:lang w:eastAsia="en-ZA"/>
        </w:rPr>
        <w:drawing>
          <wp:inline distT="0" distB="0" distL="0" distR="0" wp14:anchorId="5E65A35C" wp14:editId="7C38E5B9">
            <wp:extent cx="4285488" cy="7653528"/>
            <wp:effectExtent l="0" t="0" r="127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 Fig 1 Ne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488" cy="765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514" w:rsidRDefault="00F96514" w:rsidP="00F96514">
      <w:pPr>
        <w:pStyle w:val="Caption"/>
      </w:pPr>
      <w:r>
        <w:t>Supplementary Figure 1: A) Scan of a prepared thin section</w:t>
      </w:r>
      <w:r w:rsidR="00CE14B6">
        <w:t xml:space="preserve"> (cross section orientated the right way up)</w:t>
      </w:r>
      <w:r>
        <w:t xml:space="preserve"> of a drill core sample of the </w:t>
      </w:r>
      <w:proofErr w:type="spellStart"/>
      <w:r>
        <w:t>Nconga</w:t>
      </w:r>
      <w:proofErr w:type="spellEnd"/>
      <w:r>
        <w:t xml:space="preserve"> Formation GIF</w:t>
      </w:r>
      <w:r w:rsidR="00CE14B6">
        <w:t xml:space="preserve"> illustrating an upward fining bed capped by finer granules </w:t>
      </w:r>
      <w:r w:rsidR="00CE14B6">
        <w:lastRenderedPageBreak/>
        <w:t>and some mud, followed by another upward fining bed</w:t>
      </w:r>
      <w:r w:rsidR="008E21F9" w:rsidRPr="00E71E21">
        <w:rPr>
          <w:vertAlign w:val="superscript"/>
        </w:rPr>
        <w:t>1</w:t>
      </w:r>
      <w:r>
        <w:t xml:space="preserve">. B) Plane polarized transmitted light photomicrograph of a drill core sample of the </w:t>
      </w:r>
      <w:proofErr w:type="spellStart"/>
      <w:r>
        <w:t>Nconga</w:t>
      </w:r>
      <w:proofErr w:type="spellEnd"/>
      <w:r>
        <w:t xml:space="preserve"> Formation GIF.</w:t>
      </w:r>
      <w:r w:rsidR="00C335F1">
        <w:t xml:space="preserve"> Important to note is that the granule cores are dominantly </w:t>
      </w:r>
      <w:proofErr w:type="spellStart"/>
      <w:r w:rsidR="00C335F1">
        <w:t>chert</w:t>
      </w:r>
      <w:proofErr w:type="spellEnd"/>
      <w:r w:rsidR="00C335F1">
        <w:t xml:space="preserve"> (C) and the darker grey and black colours are optical effects of magnetite (black) and calcite (creamy grey) in the granule rims.</w:t>
      </w:r>
      <w:r>
        <w:t xml:space="preserve"> C and D) </w:t>
      </w:r>
      <w:r w:rsidR="00A654A3">
        <w:t xml:space="preserve">Zoomed in </w:t>
      </w:r>
      <w:r>
        <w:t>SEM BSE image</w:t>
      </w:r>
      <w:r w:rsidR="00A654A3">
        <w:t>s</w:t>
      </w:r>
      <w:r>
        <w:t xml:space="preserve"> of </w:t>
      </w:r>
      <w:r w:rsidR="00A654A3">
        <w:t xml:space="preserve">an individual granule (C) and granule rims (D) in </w:t>
      </w:r>
      <w:r>
        <w:t xml:space="preserve">a drill core sample of the </w:t>
      </w:r>
      <w:proofErr w:type="spellStart"/>
      <w:r>
        <w:t>Nconga</w:t>
      </w:r>
      <w:proofErr w:type="spellEnd"/>
      <w:r>
        <w:t xml:space="preserve"> Formation GIF</w:t>
      </w:r>
      <w:r w:rsidR="00A654A3">
        <w:t xml:space="preserve"> illustrating</w:t>
      </w:r>
      <w:r w:rsidR="00622AFF">
        <w:t>:</w:t>
      </w:r>
      <w:r w:rsidR="00A654A3">
        <w:t xml:space="preserve"> </w:t>
      </w:r>
      <w:proofErr w:type="spellStart"/>
      <w:r w:rsidR="00A654A3">
        <w:t>chert</w:t>
      </w:r>
      <w:proofErr w:type="spellEnd"/>
      <w:r w:rsidR="00A654A3">
        <w:t xml:space="preserve"> cores with minor calcite (C)</w:t>
      </w:r>
      <w:r w:rsidR="00622AFF">
        <w:t>;</w:t>
      </w:r>
      <w:r w:rsidR="00A654A3">
        <w:t xml:space="preserve"> </w:t>
      </w:r>
      <w:r w:rsidR="00622AFF">
        <w:t xml:space="preserve">and </w:t>
      </w:r>
      <w:r w:rsidR="00A654A3">
        <w:t>exterior rims of magnetite with interior rims</w:t>
      </w:r>
      <w:r w:rsidR="00622AFF">
        <w:t xml:space="preserve"> of calcite</w:t>
      </w:r>
      <w:r w:rsidR="00A654A3">
        <w:t xml:space="preserve"> or</w:t>
      </w:r>
      <w:r w:rsidR="00622AFF">
        <w:t xml:space="preserve"> calcite</w:t>
      </w:r>
      <w:r w:rsidR="00A654A3">
        <w:t xml:space="preserve"> interlayered with magnetite where rims are thicker (D)</w:t>
      </w:r>
      <w:r w:rsidR="008E21F9" w:rsidRPr="00E71E21">
        <w:rPr>
          <w:vertAlign w:val="superscript"/>
        </w:rPr>
        <w:t>1</w:t>
      </w:r>
      <w:r>
        <w:t xml:space="preserve">. E) A single two dimensional slice </w:t>
      </w:r>
      <w:r w:rsidR="00CE14B6">
        <w:t xml:space="preserve">(internal cross section; sample is the right way up) </w:t>
      </w:r>
      <w:r>
        <w:t xml:space="preserve">of an outcrop sample of the </w:t>
      </w:r>
      <w:proofErr w:type="spellStart"/>
      <w:r>
        <w:t>Nconga</w:t>
      </w:r>
      <w:proofErr w:type="spellEnd"/>
      <w:r>
        <w:t xml:space="preserve"> Formation GIF acquired using </w:t>
      </w:r>
      <w:r w:rsidRPr="0058131C">
        <w:t>µXCT</w:t>
      </w:r>
      <w:r w:rsidR="006F69EE">
        <w:t>, illustrating two upward fining beds, with the lower one capped by iron-rich mud</w:t>
      </w:r>
      <w:r w:rsidR="00A37B09">
        <w:t>stone</w:t>
      </w:r>
      <w:r w:rsidR="006F69EE">
        <w:t xml:space="preserve"> (bright band in middle)</w:t>
      </w:r>
      <w:r>
        <w:t xml:space="preserve">. Cal: calcite; Mag: magnetite; </w:t>
      </w:r>
      <w:proofErr w:type="spellStart"/>
      <w:r>
        <w:t>Qz</w:t>
      </w:r>
      <w:proofErr w:type="spellEnd"/>
      <w:r>
        <w:t xml:space="preserve">: quartz. See supplementary videos 1 and 2 for two dimensional slices (Video 1) and a three dimensional reconstruction of the sample illustrated in </w:t>
      </w:r>
      <w:r w:rsidR="00481DF7">
        <w:t>E</w:t>
      </w:r>
      <w:r>
        <w:t>.</w:t>
      </w:r>
      <w:r w:rsidR="009C5F53">
        <w:t xml:space="preserve"> The image in (E)  was created using </w:t>
      </w:r>
      <w:proofErr w:type="spellStart"/>
      <w:r w:rsidR="009C5F53" w:rsidRPr="0088618C">
        <w:t>VGStudio</w:t>
      </w:r>
      <w:proofErr w:type="spellEnd"/>
      <w:r w:rsidR="009C5F53" w:rsidRPr="0088618C">
        <w:t xml:space="preserve"> Max version 3.2</w:t>
      </w:r>
      <w:r w:rsidR="009C5F53">
        <w:t xml:space="preserve"> (</w:t>
      </w:r>
      <w:hyperlink r:id="rId7" w:history="1">
        <w:r w:rsidR="009C5F53" w:rsidRPr="00207BCB">
          <w:rPr>
            <w:rStyle w:val="Hyperlink"/>
          </w:rPr>
          <w:t>https://www.volumegraphics.com/en/products/vgstudio-max.html</w:t>
        </w:r>
      </w:hyperlink>
      <w:r w:rsidR="009C5F53">
        <w:t xml:space="preserve">) and the final figure was compiled </w:t>
      </w:r>
      <w:r w:rsidR="00853BDB">
        <w:t>using</w:t>
      </w:r>
      <w:r w:rsidR="009C5F53">
        <w:t xml:space="preserve"> </w:t>
      </w:r>
      <w:proofErr w:type="spellStart"/>
      <w:r w:rsidR="009C5F53">
        <w:t>CorelDRAW</w:t>
      </w:r>
      <w:proofErr w:type="spellEnd"/>
      <w:r w:rsidR="009C5F53">
        <w:t xml:space="preserve"> 2017 (www.coreldraw.com).</w:t>
      </w:r>
    </w:p>
    <w:p w:rsidR="00650A61" w:rsidRDefault="00650A61" w:rsidP="00650A61">
      <w:pPr>
        <w:keepNext/>
      </w:pPr>
      <w:r>
        <w:rPr>
          <w:noProof/>
          <w:lang w:eastAsia="en-ZA"/>
        </w:rPr>
        <w:lastRenderedPageBreak/>
        <w:drawing>
          <wp:inline distT="0" distB="0" distL="0" distR="0" wp14:anchorId="5A0F3D51" wp14:editId="15B02B10">
            <wp:extent cx="3785043" cy="75438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 Figure 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879" cy="754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A61" w:rsidRPr="00650A61" w:rsidRDefault="00650A61" w:rsidP="00650A61">
      <w:pPr>
        <w:pStyle w:val="Caption"/>
      </w:pPr>
      <w:r>
        <w:t xml:space="preserve">Supplementary Figure </w:t>
      </w:r>
      <w:r w:rsidR="00103654">
        <w:t>2</w:t>
      </w:r>
      <w:r>
        <w:t xml:space="preserve">: Photographs of larger examples of: A) a lacustrine </w:t>
      </w:r>
      <w:proofErr w:type="spellStart"/>
      <w:r>
        <w:t>oncoid</w:t>
      </w:r>
      <w:proofErr w:type="spellEnd"/>
      <w:r>
        <w:t xml:space="preserve"> from the Pleistocene </w:t>
      </w:r>
      <w:proofErr w:type="spellStart"/>
      <w:r>
        <w:t>Manix</w:t>
      </w:r>
      <w:proofErr w:type="spellEnd"/>
      <w:r>
        <w:t xml:space="preserve"> Formation, San Bernardino County, California, USA</w:t>
      </w:r>
      <w:r w:rsidR="00415866" w:rsidRPr="00415866">
        <w:rPr>
          <w:vertAlign w:val="superscript"/>
        </w:rPr>
        <w:t>4</w:t>
      </w:r>
      <w:r>
        <w:t xml:space="preserve">; B) a lacustrine </w:t>
      </w:r>
      <w:proofErr w:type="spellStart"/>
      <w:r>
        <w:t>oncoid</w:t>
      </w:r>
      <w:proofErr w:type="spellEnd"/>
      <w:r>
        <w:t xml:space="preserve"> from the Cretaceous Lady of Angels Lake, unknown formation, Ascension, Chihuahua, Mexico; and C) a marine </w:t>
      </w:r>
      <w:proofErr w:type="spellStart"/>
      <w:r>
        <w:rPr>
          <w:i/>
        </w:rPr>
        <w:t>Somphospongia</w:t>
      </w:r>
      <w:proofErr w:type="spellEnd"/>
      <w:r>
        <w:t xml:space="preserve"> </w:t>
      </w:r>
      <w:proofErr w:type="spellStart"/>
      <w:r>
        <w:t>oncoid</w:t>
      </w:r>
      <w:proofErr w:type="spellEnd"/>
      <w:r>
        <w:t>, unknown formation, Jackson County, Kansas, USA.</w:t>
      </w:r>
      <w:r w:rsidR="00367074">
        <w:t xml:space="preserve"> The figure was compiled using </w:t>
      </w:r>
      <w:proofErr w:type="spellStart"/>
      <w:r w:rsidR="00367074">
        <w:t>CorelDRAW</w:t>
      </w:r>
      <w:proofErr w:type="spellEnd"/>
      <w:r w:rsidR="00367074">
        <w:t xml:space="preserve"> 2017 (www.coreldraw.com).</w:t>
      </w:r>
    </w:p>
    <w:p w:rsidR="00F96514" w:rsidRDefault="00BA4819" w:rsidP="00BA4819">
      <w:pPr>
        <w:pStyle w:val="Heading2"/>
      </w:pPr>
      <w:r>
        <w:lastRenderedPageBreak/>
        <w:t>Supplementary information references</w:t>
      </w:r>
    </w:p>
    <w:p w:rsidR="00BA4819" w:rsidRDefault="00BA4819" w:rsidP="00BA4819">
      <w:pPr>
        <w:pStyle w:val="ListParagraph"/>
        <w:numPr>
          <w:ilvl w:val="0"/>
          <w:numId w:val="3"/>
        </w:numPr>
      </w:pPr>
      <w:r>
        <w:t xml:space="preserve">Smith, A.J.B. </w:t>
      </w:r>
      <w:r w:rsidR="00597392" w:rsidRPr="00597392">
        <w:rPr>
          <w:i/>
        </w:rPr>
        <w:t>et al.</w:t>
      </w:r>
      <w:r w:rsidR="00597392">
        <w:t xml:space="preserve"> </w:t>
      </w:r>
      <w:proofErr w:type="spellStart"/>
      <w:r>
        <w:t>Oncoidal</w:t>
      </w:r>
      <w:proofErr w:type="spellEnd"/>
      <w:r>
        <w:t xml:space="preserve"> granular iron formation in the </w:t>
      </w:r>
      <w:proofErr w:type="spellStart"/>
      <w:r>
        <w:t>Mesoarchaean</w:t>
      </w:r>
      <w:proofErr w:type="spellEnd"/>
      <w:r>
        <w:t xml:space="preserve"> Pongola </w:t>
      </w:r>
      <w:proofErr w:type="spellStart"/>
      <w:r>
        <w:t>Supergroup</w:t>
      </w:r>
      <w:proofErr w:type="spellEnd"/>
      <w:r>
        <w:t xml:space="preserve">, southern Africa: Textural and geochemical evidence for biological activity during iron deposition. </w:t>
      </w:r>
      <w:proofErr w:type="spellStart"/>
      <w:r w:rsidRPr="000E6C7A">
        <w:rPr>
          <w:i/>
        </w:rPr>
        <w:t>Geobiology</w:t>
      </w:r>
      <w:proofErr w:type="spellEnd"/>
      <w:r>
        <w:t xml:space="preserve"> </w:t>
      </w:r>
      <w:r w:rsidRPr="000E6C7A">
        <w:rPr>
          <w:b/>
        </w:rPr>
        <w:t>15</w:t>
      </w:r>
      <w:r>
        <w:t>, 731-749</w:t>
      </w:r>
      <w:r w:rsidR="00597392">
        <w:t xml:space="preserve"> (2017)</w:t>
      </w:r>
      <w:r>
        <w:t>.</w:t>
      </w:r>
    </w:p>
    <w:p w:rsidR="00415866" w:rsidRPr="00BA4819" w:rsidRDefault="00415866" w:rsidP="00A30A0E">
      <w:pPr>
        <w:pStyle w:val="ListParagraph"/>
        <w:numPr>
          <w:ilvl w:val="0"/>
          <w:numId w:val="3"/>
        </w:numPr>
      </w:pPr>
      <w:proofErr w:type="spellStart"/>
      <w:r>
        <w:t>Awramik</w:t>
      </w:r>
      <w:proofErr w:type="spellEnd"/>
      <w:r>
        <w:t xml:space="preserve">, S.M., </w:t>
      </w:r>
      <w:proofErr w:type="spellStart"/>
      <w:r>
        <w:t>Buchheim</w:t>
      </w:r>
      <w:proofErr w:type="spellEnd"/>
      <w:r>
        <w:t xml:space="preserve">, H.P., </w:t>
      </w:r>
      <w:proofErr w:type="spellStart"/>
      <w:r>
        <w:t>Leggit</w:t>
      </w:r>
      <w:proofErr w:type="spellEnd"/>
      <w:r>
        <w:t xml:space="preserve">, L. &amp; Woo, K.S. </w:t>
      </w:r>
      <w:proofErr w:type="spellStart"/>
      <w:r w:rsidRPr="008F7D8C">
        <w:t>Oncoids</w:t>
      </w:r>
      <w:proofErr w:type="spellEnd"/>
      <w:r w:rsidRPr="008F7D8C">
        <w:t xml:space="preserve"> of the Late Pleistocene </w:t>
      </w:r>
      <w:proofErr w:type="spellStart"/>
      <w:r w:rsidRPr="008F7D8C">
        <w:t>Manix</w:t>
      </w:r>
      <w:proofErr w:type="spellEnd"/>
      <w:r w:rsidRPr="008F7D8C">
        <w:t xml:space="preserve"> Formation.</w:t>
      </w:r>
      <w:r>
        <w:t xml:space="preserve"> </w:t>
      </w:r>
      <w:r>
        <w:rPr>
          <w:i/>
        </w:rPr>
        <w:t>San Bernardino County Museum Ass. Quart.</w:t>
      </w:r>
      <w:r>
        <w:rPr>
          <w:b/>
        </w:rPr>
        <w:t xml:space="preserve"> 44</w:t>
      </w:r>
      <w:r>
        <w:t>, 25-31 (2000).</w:t>
      </w:r>
    </w:p>
    <w:p w:rsidR="00F96514" w:rsidRDefault="00F96514" w:rsidP="00F96514">
      <w:pPr>
        <w:pStyle w:val="Heading2"/>
      </w:pPr>
      <w:r>
        <w:t xml:space="preserve">Supplementary </w:t>
      </w:r>
      <w:r w:rsidR="000310D1">
        <w:t xml:space="preserve">information </w:t>
      </w:r>
      <w:r>
        <w:t>video captions</w:t>
      </w:r>
    </w:p>
    <w:p w:rsidR="00F96514" w:rsidRDefault="00F96514" w:rsidP="00F96514">
      <w:pPr>
        <w:pStyle w:val="Caption"/>
      </w:pPr>
      <w:r>
        <w:t xml:space="preserve">Supplementary Video 1: A two dimensional run through animation of the slices acquired using </w:t>
      </w:r>
      <w:r w:rsidRPr="00635BAA">
        <w:t>µXCT scan</w:t>
      </w:r>
      <w:r>
        <w:t xml:space="preserve">ning of one of the outcrop samples from the </w:t>
      </w:r>
      <w:proofErr w:type="spellStart"/>
      <w:r>
        <w:t>Nconga</w:t>
      </w:r>
      <w:proofErr w:type="spellEnd"/>
      <w:r>
        <w:t xml:space="preserve"> Formation GIF. This sample is illustrated in figure 1 F.</w:t>
      </w:r>
      <w:r w:rsidR="00B27DF4">
        <w:t xml:space="preserve"> </w:t>
      </w:r>
      <w:r w:rsidR="00B27DF4">
        <w:t xml:space="preserve">The frames for the video were created using </w:t>
      </w:r>
      <w:proofErr w:type="spellStart"/>
      <w:r w:rsidR="00B27DF4" w:rsidRPr="0088618C">
        <w:t>VGStudio</w:t>
      </w:r>
      <w:proofErr w:type="spellEnd"/>
      <w:r w:rsidR="00B27DF4" w:rsidRPr="0088618C">
        <w:t xml:space="preserve"> Max version 3.2</w:t>
      </w:r>
      <w:r w:rsidR="00B27DF4">
        <w:t xml:space="preserve"> (</w:t>
      </w:r>
      <w:hyperlink r:id="rId9" w:history="1">
        <w:r w:rsidR="00B27DF4" w:rsidRPr="00207BCB">
          <w:rPr>
            <w:rStyle w:val="Hyperlink"/>
          </w:rPr>
          <w:t>https://www.volumegraphics.com/en/products/vgstudio-max.html</w:t>
        </w:r>
      </w:hyperlink>
      <w:r w:rsidR="00B27DF4">
        <w:t>).</w:t>
      </w:r>
    </w:p>
    <w:p w:rsidR="00F96514" w:rsidRDefault="00F96514" w:rsidP="00F96514">
      <w:pPr>
        <w:pStyle w:val="Caption"/>
      </w:pPr>
      <w:r>
        <w:t xml:space="preserve">Supplementary Video 2: A rotational and cutaway animation of the three dimensional reconstruction of the </w:t>
      </w:r>
      <w:r w:rsidRPr="00635BAA">
        <w:t>µXCT scan</w:t>
      </w:r>
      <w:r>
        <w:t xml:space="preserve"> of one of the outcrop samples from the </w:t>
      </w:r>
      <w:proofErr w:type="spellStart"/>
      <w:r>
        <w:t>Nconga</w:t>
      </w:r>
      <w:proofErr w:type="spellEnd"/>
      <w:r>
        <w:t xml:space="preserve"> Formation GIF. This sample is illustrated in figure 1 F.</w:t>
      </w:r>
      <w:r w:rsidR="00B27DF4">
        <w:t xml:space="preserve"> </w:t>
      </w:r>
      <w:r w:rsidR="00B27DF4">
        <w:t xml:space="preserve">The frames for the video were created using </w:t>
      </w:r>
      <w:proofErr w:type="spellStart"/>
      <w:r w:rsidR="00B27DF4" w:rsidRPr="0088618C">
        <w:t>VGStudio</w:t>
      </w:r>
      <w:proofErr w:type="spellEnd"/>
      <w:r w:rsidR="00B27DF4" w:rsidRPr="0088618C">
        <w:t xml:space="preserve"> Max version 3.2</w:t>
      </w:r>
      <w:r w:rsidR="00B27DF4">
        <w:t xml:space="preserve"> (</w:t>
      </w:r>
      <w:hyperlink r:id="rId10" w:history="1">
        <w:r w:rsidR="00B27DF4" w:rsidRPr="00207BCB">
          <w:rPr>
            <w:rStyle w:val="Hyperlink"/>
          </w:rPr>
          <w:t>https://www.volumegraphics.com/en/products/vgstudio-max.html</w:t>
        </w:r>
      </w:hyperlink>
      <w:r w:rsidR="00B27DF4">
        <w:t>).</w:t>
      </w:r>
    </w:p>
    <w:p w:rsidR="00F96514" w:rsidRDefault="00F96514" w:rsidP="00F96514">
      <w:pPr>
        <w:pStyle w:val="Caption"/>
      </w:pPr>
      <w:r>
        <w:t xml:space="preserve">Supplementary Video 3: A two dimensional run through animation of the slices acquired using </w:t>
      </w:r>
      <w:r w:rsidRPr="00635BAA">
        <w:t>µXCT scan</w:t>
      </w:r>
      <w:r>
        <w:t xml:space="preserve">ning of one of the scanned drill core samples from the </w:t>
      </w:r>
      <w:proofErr w:type="spellStart"/>
      <w:r>
        <w:t>Nconga</w:t>
      </w:r>
      <w:proofErr w:type="spellEnd"/>
      <w:r>
        <w:t xml:space="preserve"> GIF. This sample and granules within it are illustrated in the following figures: 3 A and B; 4 A and B; 5 A, B1 and B2; and 6 A and B.</w:t>
      </w:r>
      <w:r w:rsidR="00B27DF4">
        <w:t xml:space="preserve"> </w:t>
      </w:r>
      <w:r w:rsidR="00B27DF4">
        <w:t xml:space="preserve">The frames for the video were created using </w:t>
      </w:r>
      <w:proofErr w:type="spellStart"/>
      <w:r w:rsidR="00B27DF4" w:rsidRPr="0088618C">
        <w:t>VGStudio</w:t>
      </w:r>
      <w:proofErr w:type="spellEnd"/>
      <w:r w:rsidR="00B27DF4" w:rsidRPr="0088618C">
        <w:t xml:space="preserve"> Max version 3.2</w:t>
      </w:r>
      <w:r w:rsidR="00B27DF4">
        <w:t xml:space="preserve"> (</w:t>
      </w:r>
      <w:hyperlink r:id="rId11" w:history="1">
        <w:r w:rsidR="00B27DF4" w:rsidRPr="00207BCB">
          <w:rPr>
            <w:rStyle w:val="Hyperlink"/>
          </w:rPr>
          <w:t>https://www.volumegraphics.com/en/products/vgstudio-max.html</w:t>
        </w:r>
      </w:hyperlink>
      <w:r w:rsidR="00B27DF4">
        <w:t>).</w:t>
      </w:r>
    </w:p>
    <w:p w:rsidR="00F96514" w:rsidRDefault="00F96514" w:rsidP="00F96514">
      <w:pPr>
        <w:pStyle w:val="Caption"/>
      </w:pPr>
      <w:r>
        <w:t xml:space="preserve">Supplementary Video 4: A rotational animation of the three dimensional reconstruction of the </w:t>
      </w:r>
      <w:r w:rsidRPr="00635BAA">
        <w:t>µXCT scan</w:t>
      </w:r>
      <w:r>
        <w:t xml:space="preserve"> of the first scanned drill core samples from the </w:t>
      </w:r>
      <w:proofErr w:type="spellStart"/>
      <w:r>
        <w:t>Nconga</w:t>
      </w:r>
      <w:proofErr w:type="spellEnd"/>
      <w:r>
        <w:t xml:space="preserve"> GIF. This sample and granules within it are illustrated in the following figures: 3 A and B; 4 A and B; 5 A, B1 and B2; and 6 A and B.</w:t>
      </w:r>
      <w:r w:rsidR="00B27DF4">
        <w:t xml:space="preserve"> </w:t>
      </w:r>
      <w:r w:rsidR="00B27DF4">
        <w:t xml:space="preserve">The frames for the video were created using </w:t>
      </w:r>
      <w:proofErr w:type="spellStart"/>
      <w:r w:rsidR="00B27DF4" w:rsidRPr="0088618C">
        <w:t>VGStudio</w:t>
      </w:r>
      <w:proofErr w:type="spellEnd"/>
      <w:r w:rsidR="00B27DF4" w:rsidRPr="0088618C">
        <w:t xml:space="preserve"> Max version 3.2</w:t>
      </w:r>
      <w:r w:rsidR="00B27DF4">
        <w:t xml:space="preserve"> (</w:t>
      </w:r>
      <w:hyperlink r:id="rId12" w:history="1">
        <w:r w:rsidR="00B27DF4" w:rsidRPr="00207BCB">
          <w:rPr>
            <w:rStyle w:val="Hyperlink"/>
          </w:rPr>
          <w:t>https://www.volumegraphics.com/en/products/vgstudio-max.html</w:t>
        </w:r>
      </w:hyperlink>
      <w:r w:rsidR="00B27DF4">
        <w:t>)..</w:t>
      </w:r>
    </w:p>
    <w:p w:rsidR="00F96514" w:rsidRDefault="00F96514" w:rsidP="00F96514">
      <w:pPr>
        <w:pStyle w:val="Caption"/>
      </w:pPr>
      <w:r>
        <w:t xml:space="preserve">Supplementary Video 5: A rotational and cutaway animation of the three dimensional reconstruction of the </w:t>
      </w:r>
      <w:r w:rsidRPr="00635BAA">
        <w:t>µXCT scan</w:t>
      </w:r>
      <w:r w:rsidRPr="00A13802">
        <w:t xml:space="preserve"> </w:t>
      </w:r>
      <w:r>
        <w:t xml:space="preserve">of the first scanned drill core samples from the </w:t>
      </w:r>
      <w:proofErr w:type="spellStart"/>
      <w:r>
        <w:t>Nconga</w:t>
      </w:r>
      <w:proofErr w:type="spellEnd"/>
      <w:r>
        <w:t xml:space="preserve"> GIF illustrating the position and orientation of granule A.</w:t>
      </w:r>
      <w:r w:rsidR="00B27DF4">
        <w:t xml:space="preserve"> </w:t>
      </w:r>
      <w:r w:rsidR="00B27DF4">
        <w:t xml:space="preserve">The frames for the video were created using </w:t>
      </w:r>
      <w:proofErr w:type="spellStart"/>
      <w:r w:rsidR="00B27DF4" w:rsidRPr="0088618C">
        <w:t>VGStudio</w:t>
      </w:r>
      <w:proofErr w:type="spellEnd"/>
      <w:r w:rsidR="00B27DF4" w:rsidRPr="0088618C">
        <w:t xml:space="preserve"> Max version 3.2</w:t>
      </w:r>
      <w:r w:rsidR="00B27DF4">
        <w:t xml:space="preserve"> (</w:t>
      </w:r>
      <w:hyperlink r:id="rId13" w:history="1">
        <w:r w:rsidR="00B27DF4" w:rsidRPr="00207BCB">
          <w:rPr>
            <w:rStyle w:val="Hyperlink"/>
          </w:rPr>
          <w:t>https://www.volumegraphics.com/en/products/vgstudio-max.html</w:t>
        </w:r>
      </w:hyperlink>
      <w:r w:rsidR="00B27DF4">
        <w:t>).</w:t>
      </w:r>
    </w:p>
    <w:p w:rsidR="00F96514" w:rsidRDefault="00F96514" w:rsidP="00F96514">
      <w:pPr>
        <w:pStyle w:val="Caption"/>
      </w:pPr>
      <w:r>
        <w:lastRenderedPageBreak/>
        <w:t xml:space="preserve">Supplementary Video 6: A rotational and cutaway animation of the three dimensional reconstruction of the </w:t>
      </w:r>
      <w:r w:rsidRPr="00635BAA">
        <w:t>µXCT scan</w:t>
      </w:r>
      <w:r>
        <w:t xml:space="preserve"> of granule A illustrating the surface morphology of the magnetite coating and an internal nucleus comprising </w:t>
      </w:r>
      <w:proofErr w:type="spellStart"/>
      <w:r>
        <w:t>chert</w:t>
      </w:r>
      <w:proofErr w:type="spellEnd"/>
      <w:r>
        <w:t>.</w:t>
      </w:r>
      <w:r w:rsidR="00B27DF4">
        <w:t xml:space="preserve"> </w:t>
      </w:r>
      <w:r w:rsidR="00B27DF4">
        <w:t xml:space="preserve">The frames for the video were created using </w:t>
      </w:r>
      <w:proofErr w:type="spellStart"/>
      <w:r w:rsidR="00B27DF4" w:rsidRPr="0088618C">
        <w:t>VGStudio</w:t>
      </w:r>
      <w:proofErr w:type="spellEnd"/>
      <w:r w:rsidR="00B27DF4" w:rsidRPr="0088618C">
        <w:t xml:space="preserve"> Max version 3.2</w:t>
      </w:r>
      <w:r w:rsidR="00B27DF4">
        <w:t xml:space="preserve"> (</w:t>
      </w:r>
      <w:hyperlink r:id="rId14" w:history="1">
        <w:r w:rsidR="00B27DF4" w:rsidRPr="00207BCB">
          <w:rPr>
            <w:rStyle w:val="Hyperlink"/>
          </w:rPr>
          <w:t>https://www.volumegraphics.com/en/products/vgstudio-max.html</w:t>
        </w:r>
      </w:hyperlink>
      <w:r w:rsidR="00B27DF4">
        <w:t>).</w:t>
      </w:r>
    </w:p>
    <w:p w:rsidR="00F96514" w:rsidRDefault="00F96514" w:rsidP="00F96514">
      <w:pPr>
        <w:pStyle w:val="Caption"/>
      </w:pPr>
      <w:r>
        <w:t xml:space="preserve">Supplementary Video 7: A rotational and cutaway animation of the three dimensional reconstruction of the </w:t>
      </w:r>
      <w:r w:rsidRPr="00635BAA">
        <w:t>µXCT scan</w:t>
      </w:r>
      <w:r w:rsidRPr="00A13802">
        <w:t xml:space="preserve"> </w:t>
      </w:r>
      <w:r>
        <w:t xml:space="preserve">of the first scanned drill core samples from the </w:t>
      </w:r>
      <w:proofErr w:type="spellStart"/>
      <w:r>
        <w:t>Nconga</w:t>
      </w:r>
      <w:proofErr w:type="spellEnd"/>
      <w:r>
        <w:t xml:space="preserve"> GIF illustrating the position and orientation of granule B.</w:t>
      </w:r>
      <w:r w:rsidR="00B27DF4">
        <w:t xml:space="preserve"> </w:t>
      </w:r>
      <w:r w:rsidR="00B27DF4">
        <w:t xml:space="preserve">The </w:t>
      </w:r>
      <w:r w:rsidR="00B27DF4">
        <w:t>frames for the video were</w:t>
      </w:r>
      <w:r w:rsidR="00B27DF4">
        <w:t xml:space="preserve"> created using </w:t>
      </w:r>
      <w:proofErr w:type="spellStart"/>
      <w:r w:rsidR="00B27DF4" w:rsidRPr="0088618C">
        <w:t>VGStudio</w:t>
      </w:r>
      <w:proofErr w:type="spellEnd"/>
      <w:r w:rsidR="00B27DF4" w:rsidRPr="0088618C">
        <w:t xml:space="preserve"> Max version 3.2</w:t>
      </w:r>
      <w:r w:rsidR="00B27DF4">
        <w:t xml:space="preserve"> (</w:t>
      </w:r>
      <w:hyperlink r:id="rId15" w:history="1">
        <w:r w:rsidR="00B27DF4" w:rsidRPr="00207BCB">
          <w:rPr>
            <w:rStyle w:val="Hyperlink"/>
          </w:rPr>
          <w:t>https://www.volumegraphics.com/en/products/vgstudio-max.html</w:t>
        </w:r>
      </w:hyperlink>
      <w:r w:rsidR="00B27DF4">
        <w:t>).</w:t>
      </w:r>
    </w:p>
    <w:p w:rsidR="00F96514" w:rsidRDefault="00F96514" w:rsidP="00F96514">
      <w:pPr>
        <w:pStyle w:val="Caption"/>
      </w:pPr>
      <w:r>
        <w:t xml:space="preserve">Supplementary Video 8: A rotational animation of the three dimensional reconstruction of the </w:t>
      </w:r>
      <w:r w:rsidRPr="00635BAA">
        <w:t>µXCT scan</w:t>
      </w:r>
      <w:r>
        <w:t xml:space="preserve"> of granule B illustrating the surface morphology of the magnetite coating.</w:t>
      </w:r>
      <w:r w:rsidR="00B27DF4">
        <w:t xml:space="preserve"> </w:t>
      </w:r>
      <w:r w:rsidR="00B27DF4">
        <w:t xml:space="preserve">The frames for the video were created using </w:t>
      </w:r>
      <w:proofErr w:type="spellStart"/>
      <w:r w:rsidR="00B27DF4" w:rsidRPr="0088618C">
        <w:t>VGStudio</w:t>
      </w:r>
      <w:proofErr w:type="spellEnd"/>
      <w:r w:rsidR="00B27DF4" w:rsidRPr="0088618C">
        <w:t xml:space="preserve"> Max version 3.2</w:t>
      </w:r>
      <w:r w:rsidR="00B27DF4">
        <w:t xml:space="preserve"> (</w:t>
      </w:r>
      <w:hyperlink r:id="rId16" w:history="1">
        <w:r w:rsidR="00B27DF4" w:rsidRPr="00207BCB">
          <w:rPr>
            <w:rStyle w:val="Hyperlink"/>
          </w:rPr>
          <w:t>https://www.volumegraphics.com/en/products/vgstudio-max.html</w:t>
        </w:r>
      </w:hyperlink>
      <w:r w:rsidR="00B27DF4">
        <w:t>).</w:t>
      </w:r>
    </w:p>
    <w:p w:rsidR="00F96514" w:rsidRDefault="00F96514" w:rsidP="00F96514">
      <w:pPr>
        <w:pStyle w:val="Caption"/>
      </w:pPr>
      <w:r>
        <w:t xml:space="preserve">Supplementary Video 9: A rotational and cutaway animation of the three dimensional reconstruction of the </w:t>
      </w:r>
      <w:r w:rsidRPr="00635BAA">
        <w:t>µXCT scan</w:t>
      </w:r>
      <w:r w:rsidRPr="00A13802">
        <w:t xml:space="preserve"> </w:t>
      </w:r>
      <w:r>
        <w:t xml:space="preserve">of the second scanned drill core samples from the </w:t>
      </w:r>
      <w:proofErr w:type="spellStart"/>
      <w:r>
        <w:t>Nconga</w:t>
      </w:r>
      <w:proofErr w:type="spellEnd"/>
      <w:r>
        <w:t xml:space="preserve"> GIF illustrating the position and orientation of granule C and D.</w:t>
      </w:r>
      <w:r w:rsidR="00B27DF4">
        <w:t xml:space="preserve"> </w:t>
      </w:r>
      <w:r w:rsidR="00B27DF4">
        <w:t xml:space="preserve">The frames for the video were created using </w:t>
      </w:r>
      <w:proofErr w:type="spellStart"/>
      <w:r w:rsidR="00B27DF4" w:rsidRPr="0088618C">
        <w:t>VGStudio</w:t>
      </w:r>
      <w:proofErr w:type="spellEnd"/>
      <w:r w:rsidR="00B27DF4" w:rsidRPr="0088618C">
        <w:t xml:space="preserve"> Max version 3.2</w:t>
      </w:r>
      <w:r w:rsidR="00B27DF4">
        <w:t xml:space="preserve"> (</w:t>
      </w:r>
      <w:hyperlink r:id="rId17" w:history="1">
        <w:r w:rsidR="00B27DF4" w:rsidRPr="00207BCB">
          <w:rPr>
            <w:rStyle w:val="Hyperlink"/>
          </w:rPr>
          <w:t>https://www.volumegraphics.com/en/products/vgstudio-max.html</w:t>
        </w:r>
      </w:hyperlink>
      <w:r w:rsidR="00B27DF4">
        <w:t>).</w:t>
      </w:r>
    </w:p>
    <w:p w:rsidR="00F96514" w:rsidRDefault="00F96514" w:rsidP="00F96514">
      <w:pPr>
        <w:pStyle w:val="Caption"/>
      </w:pPr>
      <w:r>
        <w:t xml:space="preserve">Supplementary Video 10: A rotational animation of the three dimensional reconstruction of the </w:t>
      </w:r>
      <w:r w:rsidRPr="00635BAA">
        <w:t>µXCT scan</w:t>
      </w:r>
      <w:r>
        <w:t xml:space="preserve"> of granule C illustrating the surface morphology of the magnetite coating.</w:t>
      </w:r>
      <w:r w:rsidR="00B27DF4">
        <w:t xml:space="preserve"> </w:t>
      </w:r>
      <w:r w:rsidR="00B27DF4">
        <w:t xml:space="preserve">The frames for the video were created using </w:t>
      </w:r>
      <w:proofErr w:type="spellStart"/>
      <w:r w:rsidR="00B27DF4" w:rsidRPr="0088618C">
        <w:t>VGStudio</w:t>
      </w:r>
      <w:proofErr w:type="spellEnd"/>
      <w:r w:rsidR="00B27DF4" w:rsidRPr="0088618C">
        <w:t xml:space="preserve"> Max version 3.2</w:t>
      </w:r>
      <w:r w:rsidR="00B27DF4">
        <w:t xml:space="preserve"> (</w:t>
      </w:r>
      <w:hyperlink r:id="rId18" w:history="1">
        <w:r w:rsidR="00B27DF4" w:rsidRPr="00207BCB">
          <w:rPr>
            <w:rStyle w:val="Hyperlink"/>
          </w:rPr>
          <w:t>https://www.volumegraphics.com/en/products/vgstudio-max.html</w:t>
        </w:r>
      </w:hyperlink>
      <w:r w:rsidR="00B27DF4">
        <w:t>).</w:t>
      </w:r>
    </w:p>
    <w:p w:rsidR="00F96514" w:rsidRDefault="00F96514" w:rsidP="00F96514">
      <w:pPr>
        <w:pStyle w:val="Caption"/>
      </w:pPr>
      <w:r>
        <w:t xml:space="preserve">Supplementary Video 11: A rotational animation of the three dimensional reconstruction of the </w:t>
      </w:r>
      <w:r w:rsidRPr="00635BAA">
        <w:t>µXCT scan</w:t>
      </w:r>
      <w:r>
        <w:t xml:space="preserve"> of granule D illustrating the surface morphology of the magnetite coating.</w:t>
      </w:r>
      <w:r w:rsidR="00B27DF4">
        <w:t xml:space="preserve"> </w:t>
      </w:r>
      <w:r w:rsidR="00B27DF4">
        <w:t xml:space="preserve">The frames for the video were created using </w:t>
      </w:r>
      <w:proofErr w:type="spellStart"/>
      <w:r w:rsidR="00B27DF4" w:rsidRPr="0088618C">
        <w:t>VGStudio</w:t>
      </w:r>
      <w:proofErr w:type="spellEnd"/>
      <w:r w:rsidR="00B27DF4" w:rsidRPr="0088618C">
        <w:t xml:space="preserve"> Max version 3.2</w:t>
      </w:r>
      <w:r w:rsidR="00B27DF4">
        <w:t xml:space="preserve"> (</w:t>
      </w:r>
      <w:hyperlink r:id="rId19" w:history="1">
        <w:r w:rsidR="00B27DF4" w:rsidRPr="00207BCB">
          <w:rPr>
            <w:rStyle w:val="Hyperlink"/>
          </w:rPr>
          <w:t>https://www.volumegraphics.com/en/products/vgstudio-max.html</w:t>
        </w:r>
      </w:hyperlink>
      <w:r w:rsidR="00B27DF4">
        <w:t>).</w:t>
      </w:r>
    </w:p>
    <w:p w:rsidR="00C673E7" w:rsidRPr="00C673E7" w:rsidRDefault="00F96514" w:rsidP="00C305A7">
      <w:pPr>
        <w:pStyle w:val="Caption"/>
      </w:pPr>
      <w:r>
        <w:t xml:space="preserve">Supplementary Video 12: A rotational and cutaway animation of the three dimensional reconstruction of the </w:t>
      </w:r>
      <w:r w:rsidRPr="00635BAA">
        <w:t>µXCT scan</w:t>
      </w:r>
      <w:r>
        <w:t xml:space="preserve"> of granule D illustrating the surface morphology of the magnetite coating and an internal </w:t>
      </w:r>
      <w:proofErr w:type="spellStart"/>
      <w:r>
        <w:t>polystadial</w:t>
      </w:r>
      <w:proofErr w:type="spellEnd"/>
      <w:r>
        <w:t xml:space="preserve"> nucleus comprising inner magnetite and outer </w:t>
      </w:r>
      <w:proofErr w:type="spellStart"/>
      <w:r>
        <w:t>chert</w:t>
      </w:r>
      <w:proofErr w:type="spellEnd"/>
      <w:r>
        <w:t>.</w:t>
      </w:r>
      <w:r w:rsidR="00B27DF4">
        <w:t xml:space="preserve"> </w:t>
      </w:r>
      <w:r w:rsidR="00B27DF4">
        <w:t xml:space="preserve">The frames for the video were created using </w:t>
      </w:r>
      <w:proofErr w:type="spellStart"/>
      <w:r w:rsidR="00B27DF4" w:rsidRPr="0088618C">
        <w:t>VGStudio</w:t>
      </w:r>
      <w:proofErr w:type="spellEnd"/>
      <w:r w:rsidR="00B27DF4" w:rsidRPr="0088618C">
        <w:t xml:space="preserve"> Max version 3.2</w:t>
      </w:r>
      <w:r w:rsidR="00B27DF4">
        <w:t xml:space="preserve"> (</w:t>
      </w:r>
      <w:hyperlink r:id="rId20" w:history="1">
        <w:r w:rsidR="00B27DF4" w:rsidRPr="00207BCB">
          <w:rPr>
            <w:rStyle w:val="Hyperlink"/>
          </w:rPr>
          <w:t>https://www.volumegraphics.com/en/products/vgstudio-max.html</w:t>
        </w:r>
      </w:hyperlink>
      <w:r w:rsidR="00B27DF4">
        <w:t>).</w:t>
      </w:r>
    </w:p>
    <w:sectPr w:rsidR="00C673E7" w:rsidRPr="00C673E7" w:rsidSect="00A02908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D4926"/>
    <w:multiLevelType w:val="hybridMultilevel"/>
    <w:tmpl w:val="0B0C1A3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A7872"/>
    <w:multiLevelType w:val="hybridMultilevel"/>
    <w:tmpl w:val="C0CABCD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6152D"/>
    <w:multiLevelType w:val="hybridMultilevel"/>
    <w:tmpl w:val="2A4C19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97F37"/>
    <w:multiLevelType w:val="hybridMultilevel"/>
    <w:tmpl w:val="6600A3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8BC"/>
    <w:rsid w:val="00002529"/>
    <w:rsid w:val="00004CFD"/>
    <w:rsid w:val="00011E01"/>
    <w:rsid w:val="00014526"/>
    <w:rsid w:val="000310D1"/>
    <w:rsid w:val="00043A7E"/>
    <w:rsid w:val="00053DA8"/>
    <w:rsid w:val="00055AFC"/>
    <w:rsid w:val="0006016E"/>
    <w:rsid w:val="00061091"/>
    <w:rsid w:val="0006586B"/>
    <w:rsid w:val="000668A6"/>
    <w:rsid w:val="00072830"/>
    <w:rsid w:val="00076834"/>
    <w:rsid w:val="00080525"/>
    <w:rsid w:val="00084BB9"/>
    <w:rsid w:val="00084D36"/>
    <w:rsid w:val="00086920"/>
    <w:rsid w:val="00087425"/>
    <w:rsid w:val="00095918"/>
    <w:rsid w:val="0009782E"/>
    <w:rsid w:val="000A59BF"/>
    <w:rsid w:val="000A7902"/>
    <w:rsid w:val="000B190D"/>
    <w:rsid w:val="000B34DC"/>
    <w:rsid w:val="000D28BC"/>
    <w:rsid w:val="000D5000"/>
    <w:rsid w:val="000E6C7A"/>
    <w:rsid w:val="000F358E"/>
    <w:rsid w:val="000F408A"/>
    <w:rsid w:val="000F4FBC"/>
    <w:rsid w:val="000F72D0"/>
    <w:rsid w:val="00102586"/>
    <w:rsid w:val="00103654"/>
    <w:rsid w:val="0011109A"/>
    <w:rsid w:val="00121E26"/>
    <w:rsid w:val="0012711D"/>
    <w:rsid w:val="0013068D"/>
    <w:rsid w:val="00136E2B"/>
    <w:rsid w:val="001439A5"/>
    <w:rsid w:val="001574D8"/>
    <w:rsid w:val="001628C8"/>
    <w:rsid w:val="00162CE8"/>
    <w:rsid w:val="00163D57"/>
    <w:rsid w:val="00171262"/>
    <w:rsid w:val="00183168"/>
    <w:rsid w:val="00191A29"/>
    <w:rsid w:val="001A1DC9"/>
    <w:rsid w:val="001B6687"/>
    <w:rsid w:val="001C74D8"/>
    <w:rsid w:val="001D612A"/>
    <w:rsid w:val="001D6500"/>
    <w:rsid w:val="001E11BF"/>
    <w:rsid w:val="001E162D"/>
    <w:rsid w:val="001E1FA7"/>
    <w:rsid w:val="001E7D7C"/>
    <w:rsid w:val="001F0C05"/>
    <w:rsid w:val="001F646E"/>
    <w:rsid w:val="002015B3"/>
    <w:rsid w:val="00212268"/>
    <w:rsid w:val="00216224"/>
    <w:rsid w:val="00221683"/>
    <w:rsid w:val="00221905"/>
    <w:rsid w:val="00224E29"/>
    <w:rsid w:val="002260DE"/>
    <w:rsid w:val="00234BC9"/>
    <w:rsid w:val="00240C38"/>
    <w:rsid w:val="002411CB"/>
    <w:rsid w:val="0028328F"/>
    <w:rsid w:val="0028706B"/>
    <w:rsid w:val="002B05C4"/>
    <w:rsid w:val="002B0D0B"/>
    <w:rsid w:val="002C02AE"/>
    <w:rsid w:val="002C4B0B"/>
    <w:rsid w:val="002C54F4"/>
    <w:rsid w:val="002D0E91"/>
    <w:rsid w:val="002D6422"/>
    <w:rsid w:val="002E7641"/>
    <w:rsid w:val="0031088D"/>
    <w:rsid w:val="00322AAF"/>
    <w:rsid w:val="00332C89"/>
    <w:rsid w:val="00351773"/>
    <w:rsid w:val="00351EFC"/>
    <w:rsid w:val="00353875"/>
    <w:rsid w:val="0036003A"/>
    <w:rsid w:val="00361BCE"/>
    <w:rsid w:val="00367074"/>
    <w:rsid w:val="00370971"/>
    <w:rsid w:val="00373EC7"/>
    <w:rsid w:val="00374AE4"/>
    <w:rsid w:val="0039522B"/>
    <w:rsid w:val="003A0CA6"/>
    <w:rsid w:val="003A2FFE"/>
    <w:rsid w:val="003A72FD"/>
    <w:rsid w:val="003C2687"/>
    <w:rsid w:val="003D5E9E"/>
    <w:rsid w:val="003D7A8A"/>
    <w:rsid w:val="003E50A8"/>
    <w:rsid w:val="003F28A7"/>
    <w:rsid w:val="0040285F"/>
    <w:rsid w:val="00407CC1"/>
    <w:rsid w:val="004116D8"/>
    <w:rsid w:val="00415866"/>
    <w:rsid w:val="00415E1F"/>
    <w:rsid w:val="00434CFB"/>
    <w:rsid w:val="004373BB"/>
    <w:rsid w:val="004414EB"/>
    <w:rsid w:val="004510FD"/>
    <w:rsid w:val="0045123F"/>
    <w:rsid w:val="00452337"/>
    <w:rsid w:val="00473A3A"/>
    <w:rsid w:val="00481DF7"/>
    <w:rsid w:val="0048534B"/>
    <w:rsid w:val="00486067"/>
    <w:rsid w:val="004B45C9"/>
    <w:rsid w:val="004B5B29"/>
    <w:rsid w:val="004B7411"/>
    <w:rsid w:val="004B7DD8"/>
    <w:rsid w:val="004C312A"/>
    <w:rsid w:val="004C33C0"/>
    <w:rsid w:val="004E1D5E"/>
    <w:rsid w:val="004E5576"/>
    <w:rsid w:val="004E681A"/>
    <w:rsid w:val="004F1FD7"/>
    <w:rsid w:val="004F4AEB"/>
    <w:rsid w:val="00504D0B"/>
    <w:rsid w:val="00505F69"/>
    <w:rsid w:val="005067BC"/>
    <w:rsid w:val="005144AA"/>
    <w:rsid w:val="00514BAD"/>
    <w:rsid w:val="005165BB"/>
    <w:rsid w:val="00520BA4"/>
    <w:rsid w:val="0054014F"/>
    <w:rsid w:val="00555898"/>
    <w:rsid w:val="00563ACE"/>
    <w:rsid w:val="00572B80"/>
    <w:rsid w:val="005765D6"/>
    <w:rsid w:val="0058131C"/>
    <w:rsid w:val="00582CB1"/>
    <w:rsid w:val="005914E0"/>
    <w:rsid w:val="00597392"/>
    <w:rsid w:val="005A6465"/>
    <w:rsid w:val="005B0547"/>
    <w:rsid w:val="005D1726"/>
    <w:rsid w:val="005F626D"/>
    <w:rsid w:val="005F7CF1"/>
    <w:rsid w:val="006001B4"/>
    <w:rsid w:val="006035FF"/>
    <w:rsid w:val="00606225"/>
    <w:rsid w:val="006177C5"/>
    <w:rsid w:val="00622AFF"/>
    <w:rsid w:val="00625A40"/>
    <w:rsid w:val="00634364"/>
    <w:rsid w:val="00634399"/>
    <w:rsid w:val="00635BAA"/>
    <w:rsid w:val="00644F49"/>
    <w:rsid w:val="00647F33"/>
    <w:rsid w:val="00650A61"/>
    <w:rsid w:val="00650C54"/>
    <w:rsid w:val="00652A77"/>
    <w:rsid w:val="006553B1"/>
    <w:rsid w:val="006709BB"/>
    <w:rsid w:val="00674A51"/>
    <w:rsid w:val="00680905"/>
    <w:rsid w:val="00680D46"/>
    <w:rsid w:val="00687A8E"/>
    <w:rsid w:val="0069161C"/>
    <w:rsid w:val="006937D7"/>
    <w:rsid w:val="00696040"/>
    <w:rsid w:val="006D4774"/>
    <w:rsid w:val="006E19AE"/>
    <w:rsid w:val="006E22D4"/>
    <w:rsid w:val="006F2034"/>
    <w:rsid w:val="006F69EE"/>
    <w:rsid w:val="006F7ACA"/>
    <w:rsid w:val="007164AF"/>
    <w:rsid w:val="00720680"/>
    <w:rsid w:val="00722D9B"/>
    <w:rsid w:val="00724329"/>
    <w:rsid w:val="00733C5E"/>
    <w:rsid w:val="00740760"/>
    <w:rsid w:val="00751E93"/>
    <w:rsid w:val="007572EF"/>
    <w:rsid w:val="007702AE"/>
    <w:rsid w:val="00770CCE"/>
    <w:rsid w:val="00783C2D"/>
    <w:rsid w:val="00794C9F"/>
    <w:rsid w:val="007A3CFC"/>
    <w:rsid w:val="007A4D3D"/>
    <w:rsid w:val="007B2FCD"/>
    <w:rsid w:val="007B4371"/>
    <w:rsid w:val="007B5669"/>
    <w:rsid w:val="007B6247"/>
    <w:rsid w:val="007C48DE"/>
    <w:rsid w:val="007C744A"/>
    <w:rsid w:val="007D3991"/>
    <w:rsid w:val="007E334D"/>
    <w:rsid w:val="007E5C11"/>
    <w:rsid w:val="007F3DF4"/>
    <w:rsid w:val="007F79C0"/>
    <w:rsid w:val="008068D0"/>
    <w:rsid w:val="00806950"/>
    <w:rsid w:val="00807793"/>
    <w:rsid w:val="00821966"/>
    <w:rsid w:val="00822225"/>
    <w:rsid w:val="00851E28"/>
    <w:rsid w:val="008525C3"/>
    <w:rsid w:val="00853BDB"/>
    <w:rsid w:val="00856776"/>
    <w:rsid w:val="00865490"/>
    <w:rsid w:val="00895206"/>
    <w:rsid w:val="00895A54"/>
    <w:rsid w:val="008A0176"/>
    <w:rsid w:val="008A1618"/>
    <w:rsid w:val="008A1A31"/>
    <w:rsid w:val="008A5799"/>
    <w:rsid w:val="008B1279"/>
    <w:rsid w:val="008B2979"/>
    <w:rsid w:val="008B4C8B"/>
    <w:rsid w:val="008B5001"/>
    <w:rsid w:val="008D0D59"/>
    <w:rsid w:val="008D3387"/>
    <w:rsid w:val="008D3CDB"/>
    <w:rsid w:val="008D5C4C"/>
    <w:rsid w:val="008D7BFE"/>
    <w:rsid w:val="008E21F9"/>
    <w:rsid w:val="008F04F1"/>
    <w:rsid w:val="008F7D8C"/>
    <w:rsid w:val="0090004B"/>
    <w:rsid w:val="009015B2"/>
    <w:rsid w:val="0090777E"/>
    <w:rsid w:val="00914CC9"/>
    <w:rsid w:val="00920E0F"/>
    <w:rsid w:val="00926EFA"/>
    <w:rsid w:val="00941969"/>
    <w:rsid w:val="00943F11"/>
    <w:rsid w:val="00946044"/>
    <w:rsid w:val="00955354"/>
    <w:rsid w:val="009842E7"/>
    <w:rsid w:val="00992288"/>
    <w:rsid w:val="00995641"/>
    <w:rsid w:val="009959F5"/>
    <w:rsid w:val="009A3A0E"/>
    <w:rsid w:val="009A5CE6"/>
    <w:rsid w:val="009A62A8"/>
    <w:rsid w:val="009B5E69"/>
    <w:rsid w:val="009C111E"/>
    <w:rsid w:val="009C5F53"/>
    <w:rsid w:val="009C746A"/>
    <w:rsid w:val="009D2A91"/>
    <w:rsid w:val="009E505F"/>
    <w:rsid w:val="009F09E9"/>
    <w:rsid w:val="00A02908"/>
    <w:rsid w:val="00A040A0"/>
    <w:rsid w:val="00A04B27"/>
    <w:rsid w:val="00A13802"/>
    <w:rsid w:val="00A210FC"/>
    <w:rsid w:val="00A30A0E"/>
    <w:rsid w:val="00A32641"/>
    <w:rsid w:val="00A352D5"/>
    <w:rsid w:val="00A37B09"/>
    <w:rsid w:val="00A43934"/>
    <w:rsid w:val="00A45543"/>
    <w:rsid w:val="00A529A1"/>
    <w:rsid w:val="00A53229"/>
    <w:rsid w:val="00A654A3"/>
    <w:rsid w:val="00A72169"/>
    <w:rsid w:val="00A73BE2"/>
    <w:rsid w:val="00AA0FAD"/>
    <w:rsid w:val="00AA3F1E"/>
    <w:rsid w:val="00AA65F8"/>
    <w:rsid w:val="00AA781A"/>
    <w:rsid w:val="00AA7E58"/>
    <w:rsid w:val="00AB3645"/>
    <w:rsid w:val="00AB4274"/>
    <w:rsid w:val="00AB4AFB"/>
    <w:rsid w:val="00AB6133"/>
    <w:rsid w:val="00AC5D8B"/>
    <w:rsid w:val="00AD0CA6"/>
    <w:rsid w:val="00AD0F3A"/>
    <w:rsid w:val="00AF0A53"/>
    <w:rsid w:val="00B061B7"/>
    <w:rsid w:val="00B22A91"/>
    <w:rsid w:val="00B27DF4"/>
    <w:rsid w:val="00B3710F"/>
    <w:rsid w:val="00B50E97"/>
    <w:rsid w:val="00B538E0"/>
    <w:rsid w:val="00B568EE"/>
    <w:rsid w:val="00B6005D"/>
    <w:rsid w:val="00B621D2"/>
    <w:rsid w:val="00B634E8"/>
    <w:rsid w:val="00B7101C"/>
    <w:rsid w:val="00B719B6"/>
    <w:rsid w:val="00B71D0A"/>
    <w:rsid w:val="00B7251E"/>
    <w:rsid w:val="00B75297"/>
    <w:rsid w:val="00B83EE7"/>
    <w:rsid w:val="00B86073"/>
    <w:rsid w:val="00B92D38"/>
    <w:rsid w:val="00BA3428"/>
    <w:rsid w:val="00BA4819"/>
    <w:rsid w:val="00BA76B9"/>
    <w:rsid w:val="00BB6CE6"/>
    <w:rsid w:val="00BB6F1B"/>
    <w:rsid w:val="00BE3C57"/>
    <w:rsid w:val="00BF1C4E"/>
    <w:rsid w:val="00C124A8"/>
    <w:rsid w:val="00C305A7"/>
    <w:rsid w:val="00C335F1"/>
    <w:rsid w:val="00C414BF"/>
    <w:rsid w:val="00C45466"/>
    <w:rsid w:val="00C46F95"/>
    <w:rsid w:val="00C519D0"/>
    <w:rsid w:val="00C562BE"/>
    <w:rsid w:val="00C6032E"/>
    <w:rsid w:val="00C673E7"/>
    <w:rsid w:val="00C744BB"/>
    <w:rsid w:val="00C90E88"/>
    <w:rsid w:val="00C942E9"/>
    <w:rsid w:val="00C97BFF"/>
    <w:rsid w:val="00CB3703"/>
    <w:rsid w:val="00CC2A64"/>
    <w:rsid w:val="00CE14B6"/>
    <w:rsid w:val="00CE508D"/>
    <w:rsid w:val="00CF0A97"/>
    <w:rsid w:val="00CF5A53"/>
    <w:rsid w:val="00D14FF6"/>
    <w:rsid w:val="00D1697F"/>
    <w:rsid w:val="00D2023F"/>
    <w:rsid w:val="00D20A2F"/>
    <w:rsid w:val="00D20BC5"/>
    <w:rsid w:val="00D35E9F"/>
    <w:rsid w:val="00D548F9"/>
    <w:rsid w:val="00D551F6"/>
    <w:rsid w:val="00D55344"/>
    <w:rsid w:val="00D55C3E"/>
    <w:rsid w:val="00D55FA2"/>
    <w:rsid w:val="00D625D4"/>
    <w:rsid w:val="00D634FE"/>
    <w:rsid w:val="00D71782"/>
    <w:rsid w:val="00D756E6"/>
    <w:rsid w:val="00D7695C"/>
    <w:rsid w:val="00D80D77"/>
    <w:rsid w:val="00D85AFB"/>
    <w:rsid w:val="00D914B6"/>
    <w:rsid w:val="00D928C1"/>
    <w:rsid w:val="00D93BD2"/>
    <w:rsid w:val="00DA33FD"/>
    <w:rsid w:val="00DA6516"/>
    <w:rsid w:val="00DB06D1"/>
    <w:rsid w:val="00DB0DE7"/>
    <w:rsid w:val="00DB38A1"/>
    <w:rsid w:val="00DC3B89"/>
    <w:rsid w:val="00DC6C9A"/>
    <w:rsid w:val="00DD7557"/>
    <w:rsid w:val="00DF4B3F"/>
    <w:rsid w:val="00E06E2A"/>
    <w:rsid w:val="00E224C0"/>
    <w:rsid w:val="00E26744"/>
    <w:rsid w:val="00E3363D"/>
    <w:rsid w:val="00E41499"/>
    <w:rsid w:val="00E55073"/>
    <w:rsid w:val="00E56212"/>
    <w:rsid w:val="00E57799"/>
    <w:rsid w:val="00E57C71"/>
    <w:rsid w:val="00E66A75"/>
    <w:rsid w:val="00E67DEC"/>
    <w:rsid w:val="00E71E21"/>
    <w:rsid w:val="00E7450B"/>
    <w:rsid w:val="00E8721D"/>
    <w:rsid w:val="00EA103E"/>
    <w:rsid w:val="00EA2C35"/>
    <w:rsid w:val="00EB2D8B"/>
    <w:rsid w:val="00EE197D"/>
    <w:rsid w:val="00EF055F"/>
    <w:rsid w:val="00EF5C2D"/>
    <w:rsid w:val="00F0019A"/>
    <w:rsid w:val="00F00D96"/>
    <w:rsid w:val="00F1545B"/>
    <w:rsid w:val="00F20A8A"/>
    <w:rsid w:val="00F31007"/>
    <w:rsid w:val="00F40A13"/>
    <w:rsid w:val="00F47FC4"/>
    <w:rsid w:val="00F54C7D"/>
    <w:rsid w:val="00F71691"/>
    <w:rsid w:val="00F80DBF"/>
    <w:rsid w:val="00F91DEE"/>
    <w:rsid w:val="00F93D82"/>
    <w:rsid w:val="00F96514"/>
    <w:rsid w:val="00FA53E0"/>
    <w:rsid w:val="00FB111C"/>
    <w:rsid w:val="00FC0B42"/>
    <w:rsid w:val="00FC123D"/>
    <w:rsid w:val="00FC3C21"/>
    <w:rsid w:val="00FC3CA7"/>
    <w:rsid w:val="00FC5533"/>
    <w:rsid w:val="00FE16DF"/>
    <w:rsid w:val="00FF5BB0"/>
    <w:rsid w:val="00FF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92CE69"/>
  <w15:chartTrackingRefBased/>
  <w15:docId w15:val="{23DD2A0A-0F12-4416-84FD-CDA581AC2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8BC"/>
    <w:pPr>
      <w:spacing w:line="48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8BC"/>
    <w:pPr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D28BC"/>
    <w:p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8BC"/>
    <w:rPr>
      <w:rFonts w:ascii="Times New Roman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D28BC"/>
    <w:rPr>
      <w:rFonts w:ascii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224C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65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86B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86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7178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E197D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525C3"/>
    <w:pPr>
      <w:spacing w:after="200" w:line="360" w:lineRule="auto"/>
    </w:pPr>
    <w:rPr>
      <w:b/>
      <w:i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02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volumegraphics.com/en/products/vgstudio-max.html" TargetMode="External"/><Relationship Id="rId18" Type="http://schemas.openxmlformats.org/officeDocument/2006/relationships/hyperlink" Target="https://www.volumegraphics.com/en/products/vgstudio-max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volumegraphics.com/en/products/vgstudio-max.html" TargetMode="External"/><Relationship Id="rId12" Type="http://schemas.openxmlformats.org/officeDocument/2006/relationships/hyperlink" Target="https://www.volumegraphics.com/en/products/vgstudio-max.html" TargetMode="External"/><Relationship Id="rId17" Type="http://schemas.openxmlformats.org/officeDocument/2006/relationships/hyperlink" Target="https://www.volumegraphics.com/en/products/vgstudio-ma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olumegraphics.com/en/products/vgstudio-max.html" TargetMode="External"/><Relationship Id="rId20" Type="http://schemas.openxmlformats.org/officeDocument/2006/relationships/hyperlink" Target="https://www.volumegraphics.com/en/products/vgstudio-max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volumegraphics.com/en/products/vgstudio-max.html" TargetMode="External"/><Relationship Id="rId5" Type="http://schemas.openxmlformats.org/officeDocument/2006/relationships/hyperlink" Target="mailto:bertuss@uj.ac.za" TargetMode="External"/><Relationship Id="rId15" Type="http://schemas.openxmlformats.org/officeDocument/2006/relationships/hyperlink" Target="https://www.volumegraphics.com/en/products/vgstudio-max.html" TargetMode="External"/><Relationship Id="rId10" Type="http://schemas.openxmlformats.org/officeDocument/2006/relationships/hyperlink" Target="https://www.volumegraphics.com/en/products/vgstudio-max.html" TargetMode="External"/><Relationship Id="rId19" Type="http://schemas.openxmlformats.org/officeDocument/2006/relationships/hyperlink" Target="https://www.volumegraphics.com/en/products/vgstudio-ma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olumegraphics.com/en/products/vgstudio-max.html" TargetMode="External"/><Relationship Id="rId14" Type="http://schemas.openxmlformats.org/officeDocument/2006/relationships/hyperlink" Target="https://www.volumegraphics.com/en/products/vgstudio-max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Johannesburg</Company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Albertus</dc:creator>
  <cp:keywords/>
  <dc:description/>
  <cp:lastModifiedBy>Smith, Albertus</cp:lastModifiedBy>
  <cp:revision>3</cp:revision>
  <dcterms:created xsi:type="dcterms:W3CDTF">2020-05-20T09:21:00Z</dcterms:created>
  <dcterms:modified xsi:type="dcterms:W3CDTF">2020-05-20T09:22:00Z</dcterms:modified>
</cp:coreProperties>
</file>