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2FD8D" w14:textId="19483C4F" w:rsidR="008345BB" w:rsidRPr="007634B9" w:rsidRDefault="0089477C" w:rsidP="007634B9">
      <w:pPr>
        <w:suppressAutoHyphens/>
        <w:autoSpaceDN w:val="0"/>
        <w:spacing w:after="0" w:line="240" w:lineRule="auto"/>
        <w:textAlignment w:val="baseline"/>
        <w:rPr>
          <w:rFonts w:ascii="NimbusSanL-Bold" w:eastAsia="Times New Roman" w:hAnsi="NimbusSanL-Bold" w:cs="NimbusSanL-Bold"/>
          <w:b/>
          <w:bCs/>
          <w:color w:val="000000"/>
          <w:sz w:val="40"/>
          <w:szCs w:val="40"/>
          <w:lang w:val="en-CA" w:eastAsia="fr-FR"/>
        </w:rPr>
      </w:pPr>
      <w:r w:rsidRPr="007634B9">
        <w:rPr>
          <w:rFonts w:ascii="NimbusSanL-Bold" w:eastAsia="Times New Roman" w:hAnsi="NimbusSanL-Bold" w:cs="NimbusSanL-Bold"/>
          <w:b/>
          <w:bCs/>
          <w:color w:val="000000"/>
          <w:sz w:val="40"/>
          <w:szCs w:val="40"/>
          <w:lang w:val="en-CA" w:eastAsia="fr-FR"/>
        </w:rPr>
        <w:t>Matriptase proces</w:t>
      </w:r>
      <w:bookmarkStart w:id="0" w:name="_GoBack"/>
      <w:bookmarkEnd w:id="0"/>
      <w:r w:rsidRPr="007634B9">
        <w:rPr>
          <w:rFonts w:ascii="NimbusSanL-Bold" w:eastAsia="Times New Roman" w:hAnsi="NimbusSanL-Bold" w:cs="NimbusSanL-Bold"/>
          <w:b/>
          <w:bCs/>
          <w:color w:val="000000"/>
          <w:sz w:val="40"/>
          <w:szCs w:val="40"/>
          <w:lang w:val="en-CA" w:eastAsia="fr-FR"/>
        </w:rPr>
        <w:t xml:space="preserve">sing of APLP1 ectodomains alter </w:t>
      </w:r>
      <w:r w:rsidR="0078103C">
        <w:rPr>
          <w:rFonts w:ascii="NimbusSanL-Bold" w:eastAsia="Times New Roman" w:hAnsi="NimbusSanL-Bold" w:cs="NimbusSanL-Bold"/>
          <w:b/>
          <w:bCs/>
          <w:color w:val="000000"/>
          <w:sz w:val="40"/>
          <w:szCs w:val="40"/>
          <w:lang w:val="en-CA" w:eastAsia="fr-FR"/>
        </w:rPr>
        <w:t>its</w:t>
      </w:r>
      <w:r w:rsidRPr="007634B9">
        <w:rPr>
          <w:rFonts w:ascii="NimbusSanL-Bold" w:eastAsia="Times New Roman" w:hAnsi="NimbusSanL-Bold" w:cs="NimbusSanL-Bold"/>
          <w:b/>
          <w:bCs/>
          <w:color w:val="000000"/>
          <w:sz w:val="40"/>
          <w:szCs w:val="40"/>
          <w:lang w:val="en-CA" w:eastAsia="fr-FR"/>
        </w:rPr>
        <w:t xml:space="preserve"> homodimerization</w:t>
      </w:r>
    </w:p>
    <w:p w14:paraId="3B63025A" w14:textId="77777777" w:rsidR="0089477C" w:rsidRPr="0089477C" w:rsidRDefault="0089477C" w:rsidP="008345BB">
      <w:pPr>
        <w:suppressAutoHyphens/>
        <w:autoSpaceDN w:val="0"/>
        <w:spacing w:after="0" w:line="240" w:lineRule="auto"/>
        <w:jc w:val="center"/>
        <w:textAlignment w:val="baseline"/>
        <w:rPr>
          <w:rFonts w:ascii="Times New Roman" w:eastAsia="Times New Roman" w:hAnsi="Times New Roman" w:cs="Times New Roman"/>
          <w:color w:val="000000"/>
          <w:sz w:val="24"/>
          <w:szCs w:val="24"/>
          <w:lang w:val="en-CA"/>
        </w:rPr>
      </w:pPr>
    </w:p>
    <w:p w14:paraId="091A4808" w14:textId="29A852B1" w:rsidR="007634B9" w:rsidRPr="007634B9" w:rsidRDefault="007634B9" w:rsidP="007634B9">
      <w:pPr>
        <w:suppressAutoHyphens/>
        <w:autoSpaceDN w:val="0"/>
        <w:spacing w:after="0" w:line="240" w:lineRule="auto"/>
        <w:textAlignment w:val="baseline"/>
        <w:rPr>
          <w:rFonts w:ascii="NimbusSanL-Regu" w:eastAsia="Times New Roman" w:hAnsi="NimbusSanL-Regu" w:cs="NimbusSanL-Regu"/>
          <w:b/>
          <w:bCs/>
          <w:color w:val="000000"/>
          <w:sz w:val="24"/>
          <w:szCs w:val="24"/>
          <w:lang w:eastAsia="fr-FR"/>
        </w:rPr>
      </w:pPr>
      <w:r w:rsidRPr="007634B9">
        <w:rPr>
          <w:rFonts w:ascii="NimbusSanL-Regu" w:eastAsia="Times New Roman" w:hAnsi="NimbusSanL-Regu" w:cs="NimbusSanL-Regu"/>
          <w:b/>
          <w:bCs/>
          <w:color w:val="000000"/>
          <w:sz w:val="24"/>
          <w:szCs w:val="24"/>
          <w:lang w:eastAsia="fr-FR"/>
        </w:rPr>
        <w:t xml:space="preserve">Erwan </w:t>
      </w:r>
      <w:proofErr w:type="spellStart"/>
      <w:r w:rsidRPr="007634B9">
        <w:rPr>
          <w:rFonts w:ascii="NimbusSanL-Regu" w:eastAsia="Times New Roman" w:hAnsi="NimbusSanL-Regu" w:cs="NimbusSanL-Regu"/>
          <w:b/>
          <w:bCs/>
          <w:color w:val="000000"/>
          <w:sz w:val="24"/>
          <w:szCs w:val="24"/>
          <w:lang w:eastAsia="fr-FR"/>
        </w:rPr>
        <w:t>Lanchec</w:t>
      </w:r>
      <w:proofErr w:type="spellEnd"/>
      <w:r w:rsidRPr="007634B9">
        <w:rPr>
          <w:rFonts w:ascii="NimbusSanL-Regu" w:eastAsia="Times New Roman" w:hAnsi="NimbusSanL-Regu" w:cs="NimbusSanL-Regu"/>
          <w:b/>
          <w:bCs/>
          <w:color w:val="000000"/>
          <w:sz w:val="24"/>
          <w:szCs w:val="24"/>
          <w:lang w:eastAsia="fr-FR"/>
        </w:rPr>
        <w:t xml:space="preserve">, Antoine </w:t>
      </w:r>
      <w:proofErr w:type="spellStart"/>
      <w:r w:rsidRPr="007634B9">
        <w:rPr>
          <w:rFonts w:ascii="NimbusSanL-Regu" w:eastAsia="Times New Roman" w:hAnsi="NimbusSanL-Regu" w:cs="NimbusSanL-Regu"/>
          <w:b/>
          <w:bCs/>
          <w:color w:val="000000"/>
          <w:sz w:val="24"/>
          <w:szCs w:val="24"/>
          <w:lang w:eastAsia="fr-FR"/>
        </w:rPr>
        <w:t>Désilets</w:t>
      </w:r>
      <w:proofErr w:type="spellEnd"/>
      <w:r w:rsidRPr="007634B9">
        <w:rPr>
          <w:rFonts w:ascii="NimbusSanL-Regu" w:eastAsia="Times New Roman" w:hAnsi="NimbusSanL-Regu" w:cs="NimbusSanL-Regu"/>
          <w:b/>
          <w:bCs/>
          <w:color w:val="000000"/>
          <w:sz w:val="24"/>
          <w:szCs w:val="24"/>
          <w:lang w:eastAsia="fr-FR"/>
        </w:rPr>
        <w:t>, François Béliveau,</w:t>
      </w:r>
      <w:r w:rsidR="007465AC" w:rsidRPr="007465AC">
        <w:rPr>
          <w:rFonts w:ascii="NimbusSanL-Regu" w:hAnsi="NimbusSanL-Regu" w:cs="NimbusSanL-Regu"/>
          <w:b/>
          <w:bCs/>
          <w:color w:val="000000"/>
        </w:rPr>
        <w:t xml:space="preserve"> </w:t>
      </w:r>
      <w:r w:rsidR="007465AC">
        <w:rPr>
          <w:rFonts w:ascii="NimbusSanL-Regu" w:hAnsi="NimbusSanL-Regu" w:cs="NimbusSanL-Regu"/>
          <w:b/>
          <w:bCs/>
          <w:color w:val="000000"/>
        </w:rPr>
        <w:t xml:space="preserve">Cloé Fontaine-Carbonneau, </w:t>
      </w:r>
      <w:proofErr w:type="spellStart"/>
      <w:r w:rsidR="007465AC">
        <w:rPr>
          <w:rFonts w:ascii="NimbusSanL-Regu" w:hAnsi="NimbusSanL-Regu" w:cs="NimbusSanL-Regu"/>
          <w:b/>
          <w:bCs/>
          <w:color w:val="000000"/>
        </w:rPr>
        <w:t>Andréanne</w:t>
      </w:r>
      <w:proofErr w:type="spellEnd"/>
      <w:r w:rsidR="007465AC">
        <w:rPr>
          <w:rFonts w:ascii="NimbusSanL-Regu" w:hAnsi="NimbusSanL-Regu" w:cs="NimbusSanL-Regu"/>
          <w:b/>
          <w:bCs/>
          <w:color w:val="000000"/>
        </w:rPr>
        <w:t xml:space="preserve"> Laniel</w:t>
      </w:r>
      <w:r w:rsidRPr="007634B9">
        <w:rPr>
          <w:rFonts w:ascii="NimbusSanL-Regu" w:eastAsia="Times New Roman" w:hAnsi="NimbusSanL-Regu" w:cs="NimbusSanL-Regu"/>
          <w:b/>
          <w:bCs/>
          <w:color w:val="000000"/>
          <w:sz w:val="24"/>
          <w:szCs w:val="24"/>
          <w:lang w:eastAsia="fr-FR"/>
        </w:rPr>
        <w:t xml:space="preserve"> Richard Leduc* and Christine Lavoie*</w:t>
      </w:r>
    </w:p>
    <w:p w14:paraId="09CF200B" w14:textId="77777777" w:rsidR="005448A6" w:rsidRDefault="005448A6"/>
    <w:p w14:paraId="6A0D0250" w14:textId="15B564E8" w:rsidR="00240A14" w:rsidRPr="007634B9" w:rsidRDefault="00434BC0" w:rsidP="007634B9">
      <w:pPr>
        <w:rPr>
          <w:rFonts w:ascii="NimbusSanL-Bold" w:eastAsia="Times New Roman" w:hAnsi="NimbusSanL-Bold" w:cs="NimbusSanL-Bold"/>
          <w:b/>
          <w:bCs/>
          <w:color w:val="000000"/>
          <w:sz w:val="24"/>
          <w:szCs w:val="24"/>
          <w:lang w:val="en-CA" w:eastAsia="fr-FR"/>
        </w:rPr>
      </w:pPr>
      <w:bookmarkStart w:id="1" w:name="_Hlk26875797"/>
      <w:r w:rsidRPr="007634B9">
        <w:rPr>
          <w:rFonts w:ascii="NimbusSanL-Bold" w:eastAsia="Times New Roman" w:hAnsi="NimbusSanL-Bold" w:cs="NimbusSanL-Bold"/>
          <w:b/>
          <w:bCs/>
          <w:color w:val="000000"/>
          <w:sz w:val="24"/>
          <w:szCs w:val="24"/>
          <w:lang w:val="en-CA" w:eastAsia="fr-FR"/>
        </w:rPr>
        <w:t>Supp</w:t>
      </w:r>
      <w:r w:rsidR="007634B9" w:rsidRPr="007634B9">
        <w:rPr>
          <w:rFonts w:ascii="NimbusSanL-Bold" w:eastAsia="Times New Roman" w:hAnsi="NimbusSanL-Bold" w:cs="NimbusSanL-Bold"/>
          <w:b/>
          <w:bCs/>
          <w:color w:val="000000"/>
          <w:sz w:val="24"/>
          <w:szCs w:val="24"/>
          <w:lang w:val="en-CA" w:eastAsia="fr-FR"/>
        </w:rPr>
        <w:t>lementary</w:t>
      </w:r>
      <w:r w:rsidRPr="007634B9">
        <w:rPr>
          <w:rFonts w:ascii="NimbusSanL-Bold" w:eastAsia="Times New Roman" w:hAnsi="NimbusSanL-Bold" w:cs="NimbusSanL-Bold"/>
          <w:b/>
          <w:bCs/>
          <w:color w:val="000000"/>
          <w:sz w:val="24"/>
          <w:szCs w:val="24"/>
          <w:lang w:val="en-CA" w:eastAsia="fr-FR"/>
        </w:rPr>
        <w:t xml:space="preserve"> Information</w:t>
      </w:r>
    </w:p>
    <w:bookmarkEnd w:id="1"/>
    <w:p w14:paraId="101E995F" w14:textId="77777777" w:rsidR="00434BC0" w:rsidRPr="00F53834" w:rsidRDefault="00434BC0" w:rsidP="00240A14">
      <w:pPr>
        <w:rPr>
          <w:rFonts w:ascii="Times New Roman" w:hAnsi="Times New Roman" w:cs="Times New Roman"/>
          <w:sz w:val="24"/>
          <w:szCs w:val="24"/>
          <w:lang w:val="en-CA"/>
        </w:rPr>
      </w:pPr>
    </w:p>
    <w:p w14:paraId="5B3C9AE3" w14:textId="1DFF1A23" w:rsidR="001A54FC" w:rsidRPr="005C7EA1" w:rsidRDefault="00240A14" w:rsidP="007634B9">
      <w:pPr>
        <w:suppressAutoHyphens/>
        <w:autoSpaceDN w:val="0"/>
        <w:spacing w:after="0" w:line="240" w:lineRule="auto"/>
        <w:textAlignment w:val="baseline"/>
        <w:rPr>
          <w:rFonts w:ascii="NimbusSanL-Regu" w:eastAsia="Times New Roman" w:hAnsi="NimbusSanL-Regu" w:cs="NimbusSanL-Regu"/>
          <w:color w:val="000000"/>
          <w:sz w:val="24"/>
          <w:szCs w:val="24"/>
          <w:lang w:val="en-CA" w:eastAsia="fr-FR"/>
        </w:rPr>
      </w:pPr>
      <w:r w:rsidRPr="005C7EA1">
        <w:rPr>
          <w:rFonts w:ascii="NimbusSanL-Regu" w:eastAsia="Times New Roman" w:hAnsi="NimbusSanL-Regu" w:cs="NimbusSanL-Regu"/>
          <w:color w:val="000000"/>
          <w:sz w:val="24"/>
          <w:szCs w:val="24"/>
          <w:lang w:val="en-CA" w:eastAsia="fr-FR"/>
        </w:rPr>
        <w:t xml:space="preserve">Table of </w:t>
      </w:r>
      <w:r w:rsidR="002D202F" w:rsidRPr="005C7EA1">
        <w:rPr>
          <w:rFonts w:ascii="NimbusSanL-Regu" w:eastAsia="Times New Roman" w:hAnsi="NimbusSanL-Regu" w:cs="NimbusSanL-Regu"/>
          <w:color w:val="000000"/>
          <w:sz w:val="24"/>
          <w:szCs w:val="24"/>
          <w:lang w:val="en-CA" w:eastAsia="fr-FR"/>
        </w:rPr>
        <w:t>contents:</w:t>
      </w:r>
    </w:p>
    <w:p w14:paraId="3F0EEF07" w14:textId="59869700" w:rsidR="001A54FC" w:rsidRPr="005C7EA1" w:rsidRDefault="001A54FC" w:rsidP="007634B9">
      <w:pPr>
        <w:suppressAutoHyphens/>
        <w:autoSpaceDN w:val="0"/>
        <w:spacing w:after="0" w:line="240" w:lineRule="auto"/>
        <w:textAlignment w:val="baseline"/>
        <w:rPr>
          <w:rFonts w:ascii="NimbusSanL-Regu" w:eastAsia="Times New Roman" w:hAnsi="NimbusSanL-Regu" w:cs="NimbusSanL-Regu"/>
          <w:color w:val="000000"/>
          <w:sz w:val="24"/>
          <w:szCs w:val="24"/>
          <w:lang w:val="en-CA" w:eastAsia="fr-FR"/>
        </w:rPr>
      </w:pPr>
      <w:r w:rsidRPr="005C7EA1">
        <w:rPr>
          <w:rFonts w:ascii="NimbusSanL-Regu" w:eastAsia="Times New Roman" w:hAnsi="NimbusSanL-Regu" w:cs="NimbusSanL-Regu"/>
          <w:color w:val="000000"/>
          <w:sz w:val="24"/>
          <w:szCs w:val="24"/>
          <w:lang w:val="en-CA" w:eastAsia="fr-FR"/>
        </w:rPr>
        <w:t>FIGURE S</w:t>
      </w:r>
      <w:r w:rsidR="00832DC7">
        <w:rPr>
          <w:rFonts w:ascii="NimbusSanL-Regu" w:eastAsia="Times New Roman" w:hAnsi="NimbusSanL-Regu" w:cs="NimbusSanL-Regu"/>
          <w:color w:val="000000"/>
          <w:sz w:val="24"/>
          <w:szCs w:val="24"/>
          <w:lang w:val="en-CA" w:eastAsia="fr-FR"/>
        </w:rPr>
        <w:t>1</w:t>
      </w:r>
      <w:r w:rsidRPr="005C7EA1">
        <w:rPr>
          <w:rFonts w:ascii="NimbusSanL-Regu" w:eastAsia="Times New Roman" w:hAnsi="NimbusSanL-Regu" w:cs="NimbusSanL-Regu"/>
          <w:color w:val="000000"/>
          <w:sz w:val="24"/>
          <w:szCs w:val="24"/>
          <w:lang w:val="en-CA" w:eastAsia="fr-FR"/>
        </w:rPr>
        <w:t xml:space="preserve">. </w:t>
      </w:r>
      <w:r w:rsidR="00D950A6" w:rsidRPr="00D950A6">
        <w:rPr>
          <w:rFonts w:ascii="NimbusSanL-Regu" w:eastAsia="Times New Roman" w:hAnsi="NimbusSanL-Regu" w:cs="NimbusSanL-Regu"/>
          <w:color w:val="000000"/>
          <w:sz w:val="24"/>
          <w:szCs w:val="24"/>
          <w:lang w:val="en-CA" w:eastAsia="fr-FR"/>
        </w:rPr>
        <w:t>Matriptase interacts with GFP-APLP1 but not with GFP or VAMP8</w:t>
      </w:r>
      <w:r w:rsidR="00F058A9">
        <w:rPr>
          <w:rFonts w:ascii="NimbusSanL-Regu" w:eastAsia="Times New Roman" w:hAnsi="NimbusSanL-Regu" w:cs="NimbusSanL-Regu"/>
          <w:color w:val="000000"/>
          <w:sz w:val="24"/>
          <w:szCs w:val="24"/>
          <w:lang w:val="en-CA" w:eastAsia="fr-FR"/>
        </w:rPr>
        <w:t>-GFP</w:t>
      </w:r>
      <w:r w:rsidRPr="005C7EA1">
        <w:rPr>
          <w:rFonts w:ascii="NimbusSanL-Regu" w:eastAsia="Times New Roman" w:hAnsi="NimbusSanL-Regu" w:cs="NimbusSanL-Regu"/>
          <w:color w:val="000000"/>
          <w:sz w:val="24"/>
          <w:szCs w:val="24"/>
          <w:lang w:val="en-CA" w:eastAsia="fr-FR"/>
        </w:rPr>
        <w:tab/>
        <w:t>p</w:t>
      </w:r>
      <w:r w:rsidR="00832DC7">
        <w:rPr>
          <w:rFonts w:ascii="NimbusSanL-Regu" w:eastAsia="Times New Roman" w:hAnsi="NimbusSanL-Regu" w:cs="NimbusSanL-Regu"/>
          <w:color w:val="000000"/>
          <w:sz w:val="24"/>
          <w:szCs w:val="24"/>
          <w:lang w:val="en-CA" w:eastAsia="fr-FR"/>
        </w:rPr>
        <w:t>2</w:t>
      </w:r>
    </w:p>
    <w:p w14:paraId="125B5A4A" w14:textId="26A19AE5" w:rsidR="00D950A6" w:rsidRDefault="00D950A6" w:rsidP="007634B9">
      <w:pPr>
        <w:suppressAutoHyphens/>
        <w:autoSpaceDN w:val="0"/>
        <w:spacing w:after="0" w:line="240" w:lineRule="auto"/>
        <w:textAlignment w:val="baseline"/>
        <w:rPr>
          <w:rFonts w:ascii="NimbusSanL-Regu" w:eastAsia="Times New Roman" w:hAnsi="NimbusSanL-Regu" w:cs="NimbusSanL-Regu"/>
          <w:color w:val="000000"/>
          <w:sz w:val="24"/>
          <w:szCs w:val="24"/>
          <w:lang w:val="en-CA" w:eastAsia="fr-FR"/>
        </w:rPr>
      </w:pPr>
      <w:r w:rsidRPr="005C7EA1">
        <w:rPr>
          <w:rFonts w:ascii="NimbusSanL-Regu" w:eastAsia="Times New Roman" w:hAnsi="NimbusSanL-Regu" w:cs="NimbusSanL-Regu"/>
          <w:color w:val="000000"/>
          <w:sz w:val="24"/>
          <w:szCs w:val="24"/>
          <w:lang w:val="en-CA" w:eastAsia="fr-FR"/>
        </w:rPr>
        <w:t>FIGURE S</w:t>
      </w:r>
      <w:r w:rsidR="00832DC7">
        <w:rPr>
          <w:rFonts w:ascii="NimbusSanL-Regu" w:eastAsia="Times New Roman" w:hAnsi="NimbusSanL-Regu" w:cs="NimbusSanL-Regu"/>
          <w:color w:val="000000"/>
          <w:sz w:val="24"/>
          <w:szCs w:val="24"/>
          <w:lang w:val="en-CA" w:eastAsia="fr-FR"/>
        </w:rPr>
        <w:t>2</w:t>
      </w:r>
      <w:r w:rsidRPr="005C7EA1">
        <w:rPr>
          <w:rFonts w:ascii="NimbusSanL-Regu" w:eastAsia="Times New Roman" w:hAnsi="NimbusSanL-Regu" w:cs="NimbusSanL-Regu"/>
          <w:color w:val="000000"/>
          <w:sz w:val="24"/>
          <w:szCs w:val="24"/>
          <w:lang w:val="en-CA" w:eastAsia="fr-FR"/>
        </w:rPr>
        <w:t xml:space="preserve">. </w:t>
      </w:r>
      <w:r w:rsidRPr="00D40A94">
        <w:rPr>
          <w:rFonts w:ascii="NimbusSanL-Regu" w:eastAsia="Times New Roman" w:hAnsi="NimbusSanL-Regu" w:cs="NimbusSanL-Regu"/>
          <w:color w:val="000000"/>
          <w:sz w:val="24"/>
          <w:szCs w:val="24"/>
          <w:lang w:val="en-CA" w:eastAsia="fr-FR"/>
        </w:rPr>
        <w:t>Matriptase interacts with APLP1</w:t>
      </w:r>
      <w:r>
        <w:rPr>
          <w:rFonts w:ascii="NimbusSanL-Regu" w:eastAsia="Times New Roman" w:hAnsi="NimbusSanL-Regu" w:cs="NimbusSanL-Regu"/>
          <w:color w:val="000000"/>
          <w:sz w:val="24"/>
          <w:szCs w:val="24"/>
          <w:lang w:val="en-CA" w:eastAsia="fr-FR"/>
        </w:rPr>
        <w:t>-Flag</w:t>
      </w:r>
      <w:r w:rsidRPr="005C7EA1">
        <w:rPr>
          <w:rFonts w:ascii="NimbusSanL-Regu" w:eastAsia="Times New Roman" w:hAnsi="NimbusSanL-Regu" w:cs="NimbusSanL-Regu"/>
          <w:color w:val="000000"/>
          <w:sz w:val="24"/>
          <w:szCs w:val="24"/>
          <w:lang w:val="en-CA" w:eastAsia="fr-FR"/>
        </w:rPr>
        <w:t>.</w:t>
      </w:r>
      <w:r w:rsidRPr="005C7EA1">
        <w:rPr>
          <w:rFonts w:ascii="NimbusSanL-Regu" w:eastAsia="Times New Roman" w:hAnsi="NimbusSanL-Regu" w:cs="NimbusSanL-Regu"/>
          <w:color w:val="000000"/>
          <w:sz w:val="24"/>
          <w:szCs w:val="24"/>
          <w:lang w:val="en-CA" w:eastAsia="fr-FR"/>
        </w:rPr>
        <w:tab/>
      </w:r>
      <w:r w:rsidRPr="005C7EA1">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sidRPr="005C7EA1">
        <w:rPr>
          <w:rFonts w:ascii="NimbusSanL-Regu" w:eastAsia="Times New Roman" w:hAnsi="NimbusSanL-Regu" w:cs="NimbusSanL-Regu"/>
          <w:color w:val="000000"/>
          <w:sz w:val="24"/>
          <w:szCs w:val="24"/>
          <w:lang w:val="en-CA" w:eastAsia="fr-FR"/>
        </w:rPr>
        <w:tab/>
        <w:t>P</w:t>
      </w:r>
      <w:r w:rsidR="00832DC7">
        <w:rPr>
          <w:rFonts w:ascii="NimbusSanL-Regu" w:eastAsia="Times New Roman" w:hAnsi="NimbusSanL-Regu" w:cs="NimbusSanL-Regu"/>
          <w:color w:val="000000"/>
          <w:sz w:val="24"/>
          <w:szCs w:val="24"/>
          <w:lang w:val="en-CA" w:eastAsia="fr-FR"/>
        </w:rPr>
        <w:t>3</w:t>
      </w:r>
    </w:p>
    <w:p w14:paraId="2CCBF988" w14:textId="7FC2CBA7" w:rsidR="001A54FC" w:rsidRPr="005C7EA1" w:rsidRDefault="00F53834" w:rsidP="007634B9">
      <w:pPr>
        <w:suppressAutoHyphens/>
        <w:autoSpaceDN w:val="0"/>
        <w:spacing w:after="0" w:line="240" w:lineRule="auto"/>
        <w:textAlignment w:val="baseline"/>
        <w:rPr>
          <w:rFonts w:ascii="NimbusSanL-Regu" w:eastAsia="Times New Roman" w:hAnsi="NimbusSanL-Regu" w:cs="NimbusSanL-Regu"/>
          <w:color w:val="000000"/>
          <w:sz w:val="24"/>
          <w:szCs w:val="24"/>
          <w:lang w:val="en-CA" w:eastAsia="fr-FR"/>
        </w:rPr>
      </w:pPr>
      <w:r w:rsidRPr="005C7EA1">
        <w:rPr>
          <w:rFonts w:ascii="NimbusSanL-Regu" w:eastAsia="Times New Roman" w:hAnsi="NimbusSanL-Regu" w:cs="NimbusSanL-Regu"/>
          <w:color w:val="000000"/>
          <w:sz w:val="24"/>
          <w:szCs w:val="24"/>
          <w:lang w:val="en-CA" w:eastAsia="fr-FR"/>
        </w:rPr>
        <w:t>FIGURE S</w:t>
      </w:r>
      <w:r w:rsidR="00832DC7">
        <w:rPr>
          <w:rFonts w:ascii="NimbusSanL-Regu" w:eastAsia="Times New Roman" w:hAnsi="NimbusSanL-Regu" w:cs="NimbusSanL-Regu"/>
          <w:color w:val="000000"/>
          <w:sz w:val="24"/>
          <w:szCs w:val="24"/>
          <w:lang w:val="en-CA" w:eastAsia="fr-FR"/>
        </w:rPr>
        <w:t>3</w:t>
      </w:r>
      <w:r w:rsidRPr="005C7EA1">
        <w:rPr>
          <w:rFonts w:ascii="NimbusSanL-Regu" w:eastAsia="Times New Roman" w:hAnsi="NimbusSanL-Regu" w:cs="NimbusSanL-Regu"/>
          <w:color w:val="000000"/>
          <w:sz w:val="24"/>
          <w:szCs w:val="24"/>
          <w:lang w:val="en-CA" w:eastAsia="fr-FR"/>
        </w:rPr>
        <w:t xml:space="preserve">. </w:t>
      </w:r>
      <w:r w:rsidR="00D40A94" w:rsidRPr="00D40A94">
        <w:rPr>
          <w:rFonts w:ascii="NimbusSanL-Regu" w:eastAsia="Times New Roman" w:hAnsi="NimbusSanL-Regu" w:cs="NimbusSanL-Regu"/>
          <w:color w:val="000000"/>
          <w:sz w:val="24"/>
          <w:szCs w:val="24"/>
          <w:lang w:val="en-CA" w:eastAsia="fr-FR"/>
        </w:rPr>
        <w:t>In vitro interaction of matriptase with the ectodomain of APLP1</w:t>
      </w:r>
      <w:r w:rsidRPr="005C7EA1">
        <w:rPr>
          <w:rFonts w:ascii="NimbusSanL-Regu" w:eastAsia="Times New Roman" w:hAnsi="NimbusSanL-Regu" w:cs="NimbusSanL-Regu"/>
          <w:color w:val="000000"/>
          <w:sz w:val="24"/>
          <w:szCs w:val="24"/>
          <w:lang w:val="en-CA" w:eastAsia="fr-FR"/>
        </w:rPr>
        <w:tab/>
      </w:r>
      <w:r w:rsidRPr="005C7EA1">
        <w:rPr>
          <w:rFonts w:ascii="NimbusSanL-Regu" w:eastAsia="Times New Roman" w:hAnsi="NimbusSanL-Regu" w:cs="NimbusSanL-Regu"/>
          <w:color w:val="000000"/>
          <w:sz w:val="24"/>
          <w:szCs w:val="24"/>
          <w:lang w:val="en-CA" w:eastAsia="fr-FR"/>
        </w:rPr>
        <w:tab/>
        <w:t>p</w:t>
      </w:r>
      <w:r w:rsidR="00832DC7">
        <w:rPr>
          <w:rFonts w:ascii="NimbusSanL-Regu" w:eastAsia="Times New Roman" w:hAnsi="NimbusSanL-Regu" w:cs="NimbusSanL-Regu"/>
          <w:color w:val="000000"/>
          <w:sz w:val="24"/>
          <w:szCs w:val="24"/>
          <w:lang w:val="en-CA" w:eastAsia="fr-FR"/>
        </w:rPr>
        <w:t>4</w:t>
      </w:r>
    </w:p>
    <w:p w14:paraId="28309CB1" w14:textId="2F1DAB81" w:rsidR="001A54FC" w:rsidRPr="005C7EA1" w:rsidRDefault="001A54FC" w:rsidP="007634B9">
      <w:pPr>
        <w:suppressAutoHyphens/>
        <w:autoSpaceDN w:val="0"/>
        <w:spacing w:after="0" w:line="240" w:lineRule="auto"/>
        <w:textAlignment w:val="baseline"/>
        <w:rPr>
          <w:rFonts w:ascii="NimbusSanL-Regu" w:eastAsia="Times New Roman" w:hAnsi="NimbusSanL-Regu" w:cs="NimbusSanL-Regu"/>
          <w:color w:val="000000"/>
          <w:sz w:val="24"/>
          <w:szCs w:val="24"/>
          <w:lang w:val="en-CA" w:eastAsia="fr-FR"/>
        </w:rPr>
      </w:pPr>
      <w:r w:rsidRPr="005C7EA1">
        <w:rPr>
          <w:rFonts w:ascii="NimbusSanL-Regu" w:eastAsia="Times New Roman" w:hAnsi="NimbusSanL-Regu" w:cs="NimbusSanL-Regu"/>
          <w:color w:val="000000"/>
          <w:sz w:val="24"/>
          <w:szCs w:val="24"/>
          <w:lang w:val="en-CA" w:eastAsia="fr-FR"/>
        </w:rPr>
        <w:t>FIGURE S</w:t>
      </w:r>
      <w:r w:rsidR="00832DC7">
        <w:rPr>
          <w:rFonts w:ascii="NimbusSanL-Regu" w:eastAsia="Times New Roman" w:hAnsi="NimbusSanL-Regu" w:cs="NimbusSanL-Regu"/>
          <w:color w:val="000000"/>
          <w:sz w:val="24"/>
          <w:szCs w:val="24"/>
          <w:lang w:val="en-CA" w:eastAsia="fr-FR"/>
        </w:rPr>
        <w:t>4</w:t>
      </w:r>
      <w:r w:rsidRPr="005C7EA1">
        <w:rPr>
          <w:rFonts w:ascii="NimbusSanL-Regu" w:eastAsia="Times New Roman" w:hAnsi="NimbusSanL-Regu" w:cs="NimbusSanL-Regu"/>
          <w:color w:val="000000"/>
          <w:sz w:val="24"/>
          <w:szCs w:val="24"/>
          <w:lang w:val="en-CA" w:eastAsia="fr-FR"/>
        </w:rPr>
        <w:t xml:space="preserve">. </w:t>
      </w:r>
      <w:r w:rsidR="00D40A94" w:rsidRPr="0081710E">
        <w:rPr>
          <w:rFonts w:ascii="NimbusSanL-Regu" w:eastAsia="Times New Roman" w:hAnsi="NimbusSanL-Regu" w:cs="NimbusSanL-Regu"/>
          <w:color w:val="000000"/>
          <w:sz w:val="24"/>
          <w:szCs w:val="24"/>
          <w:lang w:val="en-CA" w:eastAsia="fr-FR"/>
        </w:rPr>
        <w:t>Matriptase</w:t>
      </w:r>
      <w:r w:rsidR="00D40A94" w:rsidRPr="00D40A94">
        <w:rPr>
          <w:rFonts w:ascii="NimbusSanL-Regu" w:eastAsia="Times New Roman" w:hAnsi="NimbusSanL-Regu" w:cs="NimbusSanL-Regu"/>
          <w:color w:val="000000"/>
          <w:sz w:val="24"/>
          <w:szCs w:val="24"/>
          <w:lang w:val="en-CA" w:eastAsia="fr-FR"/>
        </w:rPr>
        <w:t xml:space="preserve"> cleaves APLP1 in </w:t>
      </w:r>
      <w:proofErr w:type="spellStart"/>
      <w:r w:rsidR="00D40A94" w:rsidRPr="00D40A94">
        <w:rPr>
          <w:rFonts w:ascii="NimbusSanL-Regu" w:eastAsia="Times New Roman" w:hAnsi="NimbusSanL-Regu" w:cs="NimbusSanL-Regu"/>
          <w:color w:val="000000"/>
          <w:sz w:val="24"/>
          <w:szCs w:val="24"/>
          <w:lang w:val="en-CA" w:eastAsia="fr-FR"/>
        </w:rPr>
        <w:t>cellulo</w:t>
      </w:r>
      <w:proofErr w:type="spellEnd"/>
      <w:r w:rsidRPr="005C7EA1">
        <w:rPr>
          <w:rFonts w:ascii="NimbusSanL-Regu" w:eastAsia="Times New Roman" w:hAnsi="NimbusSanL-Regu" w:cs="NimbusSanL-Regu"/>
          <w:color w:val="000000"/>
          <w:sz w:val="24"/>
          <w:szCs w:val="24"/>
          <w:lang w:val="en-CA" w:eastAsia="fr-FR"/>
        </w:rPr>
        <w:tab/>
      </w:r>
      <w:r w:rsidRPr="005C7EA1">
        <w:rPr>
          <w:rFonts w:ascii="NimbusSanL-Regu" w:eastAsia="Times New Roman" w:hAnsi="NimbusSanL-Regu" w:cs="NimbusSanL-Regu"/>
          <w:color w:val="000000"/>
          <w:sz w:val="24"/>
          <w:szCs w:val="24"/>
          <w:lang w:val="en-CA" w:eastAsia="fr-FR"/>
        </w:rPr>
        <w:tab/>
      </w:r>
      <w:r w:rsidRPr="005C7EA1">
        <w:rPr>
          <w:rFonts w:ascii="NimbusSanL-Regu" w:eastAsia="Times New Roman" w:hAnsi="NimbusSanL-Regu" w:cs="NimbusSanL-Regu"/>
          <w:color w:val="000000"/>
          <w:sz w:val="24"/>
          <w:szCs w:val="24"/>
          <w:lang w:val="en-CA" w:eastAsia="fr-FR"/>
        </w:rPr>
        <w:tab/>
      </w:r>
      <w:r w:rsidRPr="005C7EA1">
        <w:rPr>
          <w:rFonts w:ascii="NimbusSanL-Regu" w:eastAsia="Times New Roman" w:hAnsi="NimbusSanL-Regu" w:cs="NimbusSanL-Regu"/>
          <w:color w:val="000000"/>
          <w:sz w:val="24"/>
          <w:szCs w:val="24"/>
          <w:lang w:val="en-CA" w:eastAsia="fr-FR"/>
        </w:rPr>
        <w:tab/>
      </w:r>
      <w:r w:rsidRPr="005C7EA1">
        <w:rPr>
          <w:rFonts w:ascii="NimbusSanL-Regu" w:eastAsia="Times New Roman" w:hAnsi="NimbusSanL-Regu" w:cs="NimbusSanL-Regu"/>
          <w:color w:val="000000"/>
          <w:sz w:val="24"/>
          <w:szCs w:val="24"/>
          <w:lang w:val="en-CA" w:eastAsia="fr-FR"/>
        </w:rPr>
        <w:tab/>
      </w:r>
      <w:r w:rsidRPr="005C7EA1">
        <w:rPr>
          <w:rFonts w:ascii="NimbusSanL-Regu" w:eastAsia="Times New Roman" w:hAnsi="NimbusSanL-Regu" w:cs="NimbusSanL-Regu"/>
          <w:color w:val="000000"/>
          <w:sz w:val="24"/>
          <w:szCs w:val="24"/>
          <w:lang w:val="en-CA" w:eastAsia="fr-FR"/>
        </w:rPr>
        <w:tab/>
        <w:t>p</w:t>
      </w:r>
      <w:r w:rsidR="00832DC7">
        <w:rPr>
          <w:rFonts w:ascii="NimbusSanL-Regu" w:eastAsia="Times New Roman" w:hAnsi="NimbusSanL-Regu" w:cs="NimbusSanL-Regu"/>
          <w:color w:val="000000"/>
          <w:sz w:val="24"/>
          <w:szCs w:val="24"/>
          <w:lang w:val="en-CA" w:eastAsia="fr-FR"/>
        </w:rPr>
        <w:t>5</w:t>
      </w:r>
    </w:p>
    <w:p w14:paraId="6BF7F44F" w14:textId="36848C15" w:rsidR="001A54FC" w:rsidRPr="0081710E" w:rsidRDefault="0081710E" w:rsidP="0081710E">
      <w:pPr>
        <w:suppressAutoHyphens/>
        <w:autoSpaceDN w:val="0"/>
        <w:spacing w:after="0" w:line="240" w:lineRule="auto"/>
        <w:textAlignment w:val="baseline"/>
        <w:rPr>
          <w:rFonts w:ascii="NimbusSanL-Regu" w:eastAsia="Times New Roman" w:hAnsi="NimbusSanL-Regu" w:cs="NimbusSanL-Regu"/>
          <w:color w:val="000000"/>
          <w:sz w:val="24"/>
          <w:szCs w:val="24"/>
          <w:lang w:val="en-CA" w:eastAsia="fr-FR"/>
        </w:rPr>
      </w:pPr>
      <w:r w:rsidRPr="0081710E">
        <w:rPr>
          <w:rFonts w:ascii="NimbusSanL-Regu" w:eastAsia="Times New Roman" w:hAnsi="NimbusSanL-Regu" w:cs="NimbusSanL-Regu"/>
          <w:color w:val="000000"/>
          <w:sz w:val="24"/>
          <w:szCs w:val="24"/>
          <w:lang w:val="en-CA" w:eastAsia="fr-FR"/>
        </w:rPr>
        <w:t>FIGURE S</w:t>
      </w:r>
      <w:r w:rsidR="00832DC7">
        <w:rPr>
          <w:rFonts w:ascii="NimbusSanL-Regu" w:eastAsia="Times New Roman" w:hAnsi="NimbusSanL-Regu" w:cs="NimbusSanL-Regu"/>
          <w:color w:val="000000"/>
          <w:sz w:val="24"/>
          <w:szCs w:val="24"/>
          <w:lang w:val="en-CA" w:eastAsia="fr-FR"/>
        </w:rPr>
        <w:t>5</w:t>
      </w:r>
      <w:r w:rsidRPr="0081710E">
        <w:rPr>
          <w:rFonts w:ascii="NimbusSanL-Regu" w:eastAsia="Times New Roman" w:hAnsi="NimbusSanL-Regu" w:cs="NimbusSanL-Regu"/>
          <w:color w:val="000000"/>
          <w:sz w:val="24"/>
          <w:szCs w:val="24"/>
          <w:lang w:val="en-CA" w:eastAsia="fr-FR"/>
        </w:rPr>
        <w:t>. Matriptase cleavage of APLP1 is inhibited by HAI-1</w:t>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t>p</w:t>
      </w:r>
      <w:r w:rsidR="00832DC7">
        <w:rPr>
          <w:rFonts w:ascii="NimbusSanL-Regu" w:eastAsia="Times New Roman" w:hAnsi="NimbusSanL-Regu" w:cs="NimbusSanL-Regu"/>
          <w:color w:val="000000"/>
          <w:sz w:val="24"/>
          <w:szCs w:val="24"/>
          <w:lang w:val="en-CA" w:eastAsia="fr-FR"/>
        </w:rPr>
        <w:t>6</w:t>
      </w:r>
    </w:p>
    <w:p w14:paraId="22647BE1" w14:textId="6B30F38B" w:rsidR="001A54FC" w:rsidRPr="0081710E" w:rsidRDefault="0081710E" w:rsidP="0081710E">
      <w:pPr>
        <w:suppressAutoHyphens/>
        <w:autoSpaceDN w:val="0"/>
        <w:spacing w:after="0" w:line="240" w:lineRule="auto"/>
        <w:textAlignment w:val="baseline"/>
        <w:rPr>
          <w:rFonts w:ascii="NimbusSanL-Regu" w:eastAsia="Times New Roman" w:hAnsi="NimbusSanL-Regu" w:cs="NimbusSanL-Regu"/>
          <w:color w:val="000000"/>
          <w:sz w:val="24"/>
          <w:szCs w:val="24"/>
          <w:lang w:val="en-CA" w:eastAsia="fr-FR"/>
        </w:rPr>
      </w:pPr>
      <w:r>
        <w:rPr>
          <w:rFonts w:ascii="NimbusSanL-Regu" w:eastAsia="Times New Roman" w:hAnsi="NimbusSanL-Regu" w:cs="NimbusSanL-Regu"/>
          <w:color w:val="000000"/>
          <w:sz w:val="24"/>
          <w:szCs w:val="24"/>
          <w:lang w:val="en-CA" w:eastAsia="fr-FR"/>
        </w:rPr>
        <w:t>FIGURE S</w:t>
      </w:r>
      <w:r w:rsidR="00832DC7">
        <w:rPr>
          <w:rFonts w:ascii="NimbusSanL-Regu" w:eastAsia="Times New Roman" w:hAnsi="NimbusSanL-Regu" w:cs="NimbusSanL-Regu"/>
          <w:color w:val="000000"/>
          <w:sz w:val="24"/>
          <w:szCs w:val="24"/>
          <w:lang w:val="en-CA" w:eastAsia="fr-FR"/>
        </w:rPr>
        <w:t>6</w:t>
      </w:r>
      <w:r>
        <w:rPr>
          <w:rFonts w:ascii="NimbusSanL-Regu" w:eastAsia="Times New Roman" w:hAnsi="NimbusSanL-Regu" w:cs="NimbusSanL-Regu"/>
          <w:color w:val="000000"/>
          <w:sz w:val="24"/>
          <w:szCs w:val="24"/>
          <w:lang w:val="en-CA" w:eastAsia="fr-FR"/>
        </w:rPr>
        <w:t xml:space="preserve">. </w:t>
      </w:r>
      <w:r w:rsidRPr="0081710E">
        <w:rPr>
          <w:rFonts w:ascii="NimbusSanL-Regu" w:eastAsia="Times New Roman" w:hAnsi="NimbusSanL-Regu" w:cs="NimbusSanL-Regu"/>
          <w:color w:val="000000"/>
          <w:sz w:val="24"/>
          <w:szCs w:val="24"/>
          <w:lang w:val="en-CA" w:eastAsia="fr-FR"/>
        </w:rPr>
        <w:t>Matriptase-2 does not cleave APLP1</w:t>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t>p</w:t>
      </w:r>
      <w:r w:rsidR="00832DC7">
        <w:rPr>
          <w:rFonts w:ascii="NimbusSanL-Regu" w:eastAsia="Times New Roman" w:hAnsi="NimbusSanL-Regu" w:cs="NimbusSanL-Regu"/>
          <w:color w:val="000000"/>
          <w:sz w:val="24"/>
          <w:szCs w:val="24"/>
          <w:lang w:val="en-CA" w:eastAsia="fr-FR"/>
        </w:rPr>
        <w:t>7</w:t>
      </w:r>
    </w:p>
    <w:p w14:paraId="03F11FEA" w14:textId="11DCE086" w:rsidR="001A54FC" w:rsidRDefault="0081710E" w:rsidP="0081710E">
      <w:pPr>
        <w:suppressAutoHyphens/>
        <w:autoSpaceDN w:val="0"/>
        <w:spacing w:after="0" w:line="240" w:lineRule="auto"/>
        <w:textAlignment w:val="baseline"/>
        <w:rPr>
          <w:rFonts w:ascii="NimbusSanL-Regu" w:eastAsia="Times New Roman" w:hAnsi="NimbusSanL-Regu" w:cs="NimbusSanL-Regu"/>
          <w:color w:val="000000"/>
          <w:sz w:val="24"/>
          <w:szCs w:val="24"/>
          <w:lang w:val="en-CA" w:eastAsia="fr-FR"/>
        </w:rPr>
      </w:pPr>
      <w:r w:rsidRPr="0081710E">
        <w:rPr>
          <w:rFonts w:ascii="NimbusSanL-Regu" w:eastAsia="Times New Roman" w:hAnsi="NimbusSanL-Regu" w:cs="NimbusSanL-Regu"/>
          <w:color w:val="000000"/>
          <w:sz w:val="24"/>
          <w:szCs w:val="24"/>
          <w:lang w:val="en-CA" w:eastAsia="fr-FR"/>
        </w:rPr>
        <w:t>FIGURE S</w:t>
      </w:r>
      <w:r w:rsidR="00832DC7">
        <w:rPr>
          <w:rFonts w:ascii="NimbusSanL-Regu" w:eastAsia="Times New Roman" w:hAnsi="NimbusSanL-Regu" w:cs="NimbusSanL-Regu"/>
          <w:color w:val="000000"/>
          <w:sz w:val="24"/>
          <w:szCs w:val="24"/>
          <w:lang w:val="en-CA" w:eastAsia="fr-FR"/>
        </w:rPr>
        <w:t>7</w:t>
      </w:r>
      <w:r w:rsidRPr="0081710E">
        <w:rPr>
          <w:rFonts w:ascii="NimbusSanL-Regu" w:eastAsia="Times New Roman" w:hAnsi="NimbusSanL-Regu" w:cs="NimbusSanL-Regu"/>
          <w:color w:val="000000"/>
          <w:sz w:val="24"/>
          <w:szCs w:val="24"/>
          <w:lang w:val="en-CA" w:eastAsia="fr-FR"/>
        </w:rPr>
        <w:t>. Matriptase cleaves APLP1 at arginine 124</w:t>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t>p</w:t>
      </w:r>
      <w:r w:rsidR="00832DC7">
        <w:rPr>
          <w:rFonts w:ascii="NimbusSanL-Regu" w:eastAsia="Times New Roman" w:hAnsi="NimbusSanL-Regu" w:cs="NimbusSanL-Regu"/>
          <w:color w:val="000000"/>
          <w:sz w:val="24"/>
          <w:szCs w:val="24"/>
          <w:lang w:val="en-CA" w:eastAsia="fr-FR"/>
        </w:rPr>
        <w:t>8</w:t>
      </w:r>
    </w:p>
    <w:p w14:paraId="4FFFECE3" w14:textId="0D68A1D5" w:rsidR="0081710E" w:rsidRPr="0081710E" w:rsidRDefault="0081710E" w:rsidP="0081710E">
      <w:pPr>
        <w:suppressAutoHyphens/>
        <w:autoSpaceDN w:val="0"/>
        <w:spacing w:after="0" w:line="240" w:lineRule="auto"/>
        <w:textAlignment w:val="baseline"/>
        <w:rPr>
          <w:rFonts w:ascii="NimbusSanL-Regu" w:eastAsia="Times New Roman" w:hAnsi="NimbusSanL-Regu" w:cs="NimbusSanL-Regu"/>
          <w:color w:val="000000"/>
          <w:sz w:val="24"/>
          <w:szCs w:val="24"/>
          <w:lang w:val="en-CA" w:eastAsia="fr-FR"/>
        </w:rPr>
      </w:pPr>
      <w:r>
        <w:rPr>
          <w:rFonts w:ascii="NimbusSanL-Regu" w:eastAsia="Times New Roman" w:hAnsi="NimbusSanL-Regu" w:cs="NimbusSanL-Regu"/>
          <w:color w:val="000000"/>
          <w:sz w:val="24"/>
          <w:szCs w:val="24"/>
          <w:lang w:val="en-CA" w:eastAsia="fr-FR"/>
        </w:rPr>
        <w:t>FIGURE S</w:t>
      </w:r>
      <w:r w:rsidR="00832DC7">
        <w:rPr>
          <w:rFonts w:ascii="NimbusSanL-Regu" w:eastAsia="Times New Roman" w:hAnsi="NimbusSanL-Regu" w:cs="NimbusSanL-Regu"/>
          <w:color w:val="000000"/>
          <w:sz w:val="24"/>
          <w:szCs w:val="24"/>
          <w:lang w:val="en-CA" w:eastAsia="fr-FR"/>
        </w:rPr>
        <w:t>8</w:t>
      </w:r>
      <w:r>
        <w:rPr>
          <w:rFonts w:ascii="NimbusSanL-Regu" w:eastAsia="Times New Roman" w:hAnsi="NimbusSanL-Regu" w:cs="NimbusSanL-Regu"/>
          <w:color w:val="000000"/>
          <w:sz w:val="24"/>
          <w:szCs w:val="24"/>
          <w:lang w:val="en-CA" w:eastAsia="fr-FR"/>
        </w:rPr>
        <w:t xml:space="preserve">. </w:t>
      </w:r>
      <w:r w:rsidRPr="0081710E">
        <w:rPr>
          <w:rFonts w:ascii="NimbusSanL-Regu" w:eastAsia="Times New Roman" w:hAnsi="NimbusSanL-Regu" w:cs="NimbusSanL-Regu"/>
          <w:color w:val="000000"/>
          <w:sz w:val="24"/>
          <w:szCs w:val="24"/>
          <w:lang w:val="en-CA" w:eastAsia="fr-FR"/>
        </w:rPr>
        <w:t>Sequence alignment of APP</w:t>
      </w:r>
      <w:r>
        <w:rPr>
          <w:rFonts w:ascii="NimbusSanL-Regu" w:eastAsia="Times New Roman" w:hAnsi="NimbusSanL-Regu" w:cs="NimbusSanL-Regu"/>
          <w:color w:val="000000"/>
          <w:sz w:val="24"/>
          <w:szCs w:val="24"/>
          <w:lang w:val="en-CA" w:eastAsia="fr-FR"/>
        </w:rPr>
        <w:t xml:space="preserve"> and </w:t>
      </w:r>
      <w:r w:rsidRPr="0081710E">
        <w:rPr>
          <w:rFonts w:ascii="NimbusSanL-Regu" w:eastAsia="Times New Roman" w:hAnsi="NimbusSanL-Regu" w:cs="NimbusSanL-Regu"/>
          <w:color w:val="000000"/>
          <w:sz w:val="24"/>
          <w:szCs w:val="24"/>
          <w:lang w:val="en-CA" w:eastAsia="fr-FR"/>
        </w:rPr>
        <w:t>APLP1</w:t>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r>
      <w:r>
        <w:rPr>
          <w:rFonts w:ascii="NimbusSanL-Regu" w:eastAsia="Times New Roman" w:hAnsi="NimbusSanL-Regu" w:cs="NimbusSanL-Regu"/>
          <w:color w:val="000000"/>
          <w:sz w:val="24"/>
          <w:szCs w:val="24"/>
          <w:lang w:val="en-CA" w:eastAsia="fr-FR"/>
        </w:rPr>
        <w:tab/>
        <w:t>p</w:t>
      </w:r>
      <w:r w:rsidR="00832DC7">
        <w:rPr>
          <w:rFonts w:ascii="NimbusSanL-Regu" w:eastAsia="Times New Roman" w:hAnsi="NimbusSanL-Regu" w:cs="NimbusSanL-Regu"/>
          <w:color w:val="000000"/>
          <w:sz w:val="24"/>
          <w:szCs w:val="24"/>
          <w:lang w:val="en-CA" w:eastAsia="fr-FR"/>
        </w:rPr>
        <w:t>9</w:t>
      </w:r>
    </w:p>
    <w:p w14:paraId="5461F7D3" w14:textId="77777777" w:rsidR="00240A14" w:rsidRPr="001A54FC" w:rsidRDefault="00240A14" w:rsidP="00240A14">
      <w:pPr>
        <w:rPr>
          <w:rFonts w:ascii="Times New Roman" w:hAnsi="Times New Roman" w:cs="Times New Roman"/>
          <w:sz w:val="24"/>
          <w:szCs w:val="24"/>
          <w:lang w:val="en-CA"/>
        </w:rPr>
      </w:pPr>
    </w:p>
    <w:p w14:paraId="4D6D2CBF" w14:textId="77777777" w:rsidR="00240A14" w:rsidRPr="001A54FC" w:rsidRDefault="00240A14" w:rsidP="00240A14">
      <w:pPr>
        <w:rPr>
          <w:rFonts w:ascii="Times New Roman" w:hAnsi="Times New Roman" w:cs="Times New Roman"/>
          <w:sz w:val="24"/>
          <w:szCs w:val="24"/>
          <w:lang w:val="en-CA"/>
        </w:rPr>
      </w:pPr>
    </w:p>
    <w:p w14:paraId="705A8615" w14:textId="77777777" w:rsidR="00240A14" w:rsidRPr="001A54FC" w:rsidRDefault="00240A14" w:rsidP="00240A14">
      <w:pPr>
        <w:rPr>
          <w:rFonts w:ascii="Times New Roman" w:hAnsi="Times New Roman" w:cs="Times New Roman"/>
          <w:sz w:val="24"/>
          <w:szCs w:val="24"/>
          <w:lang w:val="en-CA"/>
        </w:rPr>
      </w:pPr>
    </w:p>
    <w:p w14:paraId="5BD6C6A4" w14:textId="77777777" w:rsidR="00240A14" w:rsidRPr="001A54FC" w:rsidRDefault="00240A14" w:rsidP="00240A14">
      <w:pPr>
        <w:rPr>
          <w:rFonts w:ascii="Times New Roman" w:hAnsi="Times New Roman" w:cs="Times New Roman"/>
          <w:sz w:val="24"/>
          <w:szCs w:val="24"/>
          <w:lang w:val="en-CA"/>
        </w:rPr>
      </w:pPr>
    </w:p>
    <w:p w14:paraId="598F7AE3" w14:textId="77777777" w:rsidR="00240A14" w:rsidRPr="001A54FC" w:rsidRDefault="00240A14" w:rsidP="00240A14">
      <w:pPr>
        <w:rPr>
          <w:rFonts w:ascii="Times New Roman" w:hAnsi="Times New Roman" w:cs="Times New Roman"/>
          <w:sz w:val="24"/>
          <w:szCs w:val="24"/>
          <w:lang w:val="en-CA"/>
        </w:rPr>
      </w:pPr>
    </w:p>
    <w:p w14:paraId="706A3339" w14:textId="77777777" w:rsidR="00240A14" w:rsidRPr="001A54FC" w:rsidRDefault="00240A14" w:rsidP="00240A14">
      <w:pPr>
        <w:rPr>
          <w:rFonts w:ascii="Times New Roman" w:hAnsi="Times New Roman" w:cs="Times New Roman"/>
          <w:sz w:val="24"/>
          <w:szCs w:val="24"/>
          <w:lang w:val="en-CA"/>
        </w:rPr>
      </w:pPr>
    </w:p>
    <w:p w14:paraId="353C0CF7" w14:textId="77777777" w:rsidR="00240A14" w:rsidRPr="001A54FC" w:rsidRDefault="00240A14" w:rsidP="00240A14">
      <w:pPr>
        <w:rPr>
          <w:rFonts w:ascii="Times New Roman" w:hAnsi="Times New Roman" w:cs="Times New Roman"/>
          <w:sz w:val="24"/>
          <w:szCs w:val="24"/>
          <w:lang w:val="en-CA"/>
        </w:rPr>
      </w:pPr>
    </w:p>
    <w:p w14:paraId="5BCA31ED" w14:textId="77777777" w:rsidR="00240A14" w:rsidRPr="001A54FC" w:rsidRDefault="00240A14" w:rsidP="00240A14">
      <w:pPr>
        <w:rPr>
          <w:rFonts w:ascii="Times New Roman" w:hAnsi="Times New Roman" w:cs="Times New Roman"/>
          <w:sz w:val="24"/>
          <w:szCs w:val="24"/>
          <w:lang w:val="en-CA"/>
        </w:rPr>
      </w:pPr>
    </w:p>
    <w:p w14:paraId="76EA34E6" w14:textId="77777777" w:rsidR="00240A14" w:rsidRPr="001A54FC" w:rsidRDefault="00240A14" w:rsidP="00240A14">
      <w:pPr>
        <w:rPr>
          <w:rFonts w:ascii="Times New Roman" w:hAnsi="Times New Roman" w:cs="Times New Roman"/>
          <w:sz w:val="24"/>
          <w:szCs w:val="24"/>
          <w:lang w:val="en-CA"/>
        </w:rPr>
      </w:pPr>
    </w:p>
    <w:p w14:paraId="11FC59AA" w14:textId="77777777" w:rsidR="00240A14" w:rsidRPr="001A54FC" w:rsidRDefault="00240A14" w:rsidP="00240A14">
      <w:pPr>
        <w:rPr>
          <w:rFonts w:ascii="Times New Roman" w:hAnsi="Times New Roman" w:cs="Times New Roman"/>
          <w:sz w:val="24"/>
          <w:szCs w:val="24"/>
          <w:lang w:val="en-CA"/>
        </w:rPr>
      </w:pPr>
    </w:p>
    <w:p w14:paraId="190876D9" w14:textId="77777777" w:rsidR="00240A14" w:rsidRPr="001A54FC" w:rsidRDefault="00240A14" w:rsidP="00240A14">
      <w:pPr>
        <w:rPr>
          <w:rFonts w:ascii="Times New Roman" w:hAnsi="Times New Roman" w:cs="Times New Roman"/>
          <w:sz w:val="24"/>
          <w:szCs w:val="24"/>
          <w:lang w:val="en-CA"/>
        </w:rPr>
      </w:pPr>
    </w:p>
    <w:p w14:paraId="74C41D20" w14:textId="77777777" w:rsidR="00240A14" w:rsidRPr="001A54FC" w:rsidRDefault="00240A14" w:rsidP="00240A14">
      <w:pPr>
        <w:rPr>
          <w:rFonts w:ascii="Times New Roman" w:hAnsi="Times New Roman" w:cs="Times New Roman"/>
          <w:sz w:val="24"/>
          <w:szCs w:val="24"/>
          <w:lang w:val="en-CA"/>
        </w:rPr>
      </w:pPr>
    </w:p>
    <w:p w14:paraId="229E3A9B" w14:textId="77777777" w:rsidR="00240A14" w:rsidRPr="001A54FC" w:rsidRDefault="00240A14" w:rsidP="00240A14">
      <w:pPr>
        <w:rPr>
          <w:rFonts w:ascii="Times New Roman" w:hAnsi="Times New Roman" w:cs="Times New Roman"/>
          <w:sz w:val="24"/>
          <w:szCs w:val="24"/>
          <w:lang w:val="en-CA"/>
        </w:rPr>
      </w:pPr>
    </w:p>
    <w:p w14:paraId="2B3B0807" w14:textId="77777777" w:rsidR="00240A14" w:rsidRPr="001A54FC" w:rsidRDefault="00240A14" w:rsidP="00240A14">
      <w:pPr>
        <w:rPr>
          <w:rFonts w:ascii="Times New Roman" w:hAnsi="Times New Roman" w:cs="Times New Roman"/>
          <w:sz w:val="24"/>
          <w:szCs w:val="24"/>
          <w:lang w:val="en-CA"/>
        </w:rPr>
      </w:pPr>
    </w:p>
    <w:p w14:paraId="12AFC578" w14:textId="11BF5BA4" w:rsidR="00240A14" w:rsidRDefault="00240A14" w:rsidP="00240A14">
      <w:pPr>
        <w:rPr>
          <w:rFonts w:ascii="Times New Roman" w:hAnsi="Times New Roman" w:cs="Times New Roman"/>
          <w:sz w:val="24"/>
          <w:szCs w:val="24"/>
          <w:lang w:val="en-CA"/>
        </w:rPr>
      </w:pPr>
    </w:p>
    <w:p w14:paraId="7C3746A9" w14:textId="77777777" w:rsidR="00240A14" w:rsidRPr="001A54FC" w:rsidRDefault="00240A14" w:rsidP="00240A14">
      <w:pPr>
        <w:rPr>
          <w:rFonts w:ascii="Times New Roman" w:hAnsi="Times New Roman" w:cs="Times New Roman"/>
          <w:sz w:val="24"/>
          <w:szCs w:val="24"/>
          <w:lang w:val="en-CA"/>
        </w:rPr>
      </w:pPr>
    </w:p>
    <w:p w14:paraId="47504256" w14:textId="77777777" w:rsidR="00311E11" w:rsidRDefault="00311E11" w:rsidP="0038502F">
      <w:pPr>
        <w:rPr>
          <w:rFonts w:ascii="Times New Roman" w:hAnsi="Times New Roman" w:cs="Times New Roman"/>
          <w:b/>
          <w:noProof/>
          <w:sz w:val="24"/>
          <w:szCs w:val="24"/>
          <w:lang w:val="en-CA"/>
        </w:rPr>
      </w:pPr>
      <w:bookmarkStart w:id="2" w:name="_Hlk26875834"/>
    </w:p>
    <w:p w14:paraId="2E427AA5" w14:textId="475F5DBF" w:rsidR="0038502F" w:rsidRPr="008133D4" w:rsidRDefault="00F058A9" w:rsidP="0038502F">
      <w:pPr>
        <w:rPr>
          <w:rFonts w:ascii="NimbusSanL-Regu" w:eastAsia="Times New Roman" w:hAnsi="NimbusSanL-Regu" w:cs="NimbusSanL-Regu"/>
          <w:b/>
          <w:bCs/>
          <w:color w:val="000000"/>
          <w:sz w:val="24"/>
          <w:szCs w:val="24"/>
          <w:lang w:val="en-CA" w:eastAsia="fr-FR"/>
        </w:rPr>
      </w:pPr>
      <w:r w:rsidRPr="00F058A9">
        <w:rPr>
          <w:rFonts w:ascii="Times New Roman" w:hAnsi="Times New Roman" w:cs="Times New Roman"/>
          <w:b/>
          <w:noProof/>
          <w:sz w:val="24"/>
          <w:szCs w:val="24"/>
          <w:lang w:val="en-CA"/>
        </w:rPr>
        <w:lastRenderedPageBreak/>
        <w:drawing>
          <wp:anchor distT="0" distB="0" distL="114300" distR="114300" simplePos="0" relativeHeight="251686912" behindDoc="0" locked="0" layoutInCell="1" allowOverlap="1" wp14:anchorId="71FDCE76" wp14:editId="637EB82C">
            <wp:simplePos x="0" y="0"/>
            <wp:positionH relativeFrom="column">
              <wp:posOffset>595630</wp:posOffset>
            </wp:positionH>
            <wp:positionV relativeFrom="paragraph">
              <wp:posOffset>300355</wp:posOffset>
            </wp:positionV>
            <wp:extent cx="4585335" cy="6981825"/>
            <wp:effectExtent l="0" t="0" r="5715"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85335" cy="6981825"/>
                    </a:xfrm>
                    <a:prstGeom prst="rect">
                      <a:avLst/>
                    </a:prstGeom>
                    <a:noFill/>
                    <a:ln>
                      <a:noFill/>
                    </a:ln>
                  </pic:spPr>
                </pic:pic>
              </a:graphicData>
            </a:graphic>
          </wp:anchor>
        </w:drawing>
      </w:r>
      <w:r w:rsidR="0038502F" w:rsidRPr="008133D4">
        <w:rPr>
          <w:rFonts w:ascii="NimbusSanL-Regu" w:eastAsia="Times New Roman" w:hAnsi="NimbusSanL-Regu" w:cs="NimbusSanL-Regu"/>
          <w:b/>
          <w:bCs/>
          <w:color w:val="000000"/>
          <w:sz w:val="24"/>
          <w:szCs w:val="24"/>
          <w:lang w:val="en-CA" w:eastAsia="fr-FR"/>
        </w:rPr>
        <w:t xml:space="preserve">Supplementary </w:t>
      </w:r>
      <w:r w:rsidR="00E86E00">
        <w:rPr>
          <w:rFonts w:ascii="NimbusSanL-Regu" w:eastAsia="Times New Roman" w:hAnsi="NimbusSanL-Regu" w:cs="NimbusSanL-Regu"/>
          <w:b/>
          <w:bCs/>
          <w:color w:val="000000"/>
          <w:sz w:val="24"/>
          <w:szCs w:val="24"/>
          <w:lang w:val="en-CA" w:eastAsia="fr-FR"/>
        </w:rPr>
        <w:t>Figure S</w:t>
      </w:r>
      <w:r w:rsidR="00832DC7">
        <w:rPr>
          <w:rFonts w:ascii="NimbusSanL-Regu" w:eastAsia="Times New Roman" w:hAnsi="NimbusSanL-Regu" w:cs="NimbusSanL-Regu"/>
          <w:b/>
          <w:bCs/>
          <w:color w:val="000000"/>
          <w:sz w:val="24"/>
          <w:szCs w:val="24"/>
          <w:lang w:val="en-CA" w:eastAsia="fr-FR"/>
        </w:rPr>
        <w:t>1</w:t>
      </w:r>
    </w:p>
    <w:p w14:paraId="0F78ADC9" w14:textId="7AE8A86F" w:rsidR="0038502F" w:rsidRDefault="0038502F" w:rsidP="00240A14">
      <w:pPr>
        <w:rPr>
          <w:rFonts w:ascii="Times New Roman" w:hAnsi="Times New Roman" w:cs="Times New Roman"/>
          <w:b/>
          <w:sz w:val="24"/>
          <w:szCs w:val="24"/>
          <w:lang w:val="en-CA"/>
        </w:rPr>
      </w:pPr>
    </w:p>
    <w:p w14:paraId="44FB8274" w14:textId="7C1FBF55" w:rsidR="002D57FE" w:rsidRPr="002D57FE" w:rsidRDefault="002D57FE" w:rsidP="002D57FE">
      <w:pPr>
        <w:suppressAutoHyphens/>
        <w:autoSpaceDN w:val="0"/>
        <w:spacing w:after="0" w:line="240" w:lineRule="auto"/>
        <w:jc w:val="both"/>
        <w:textAlignment w:val="baseline"/>
        <w:rPr>
          <w:rFonts w:ascii="NimbusSanL-Regu" w:eastAsia="Times New Roman" w:hAnsi="NimbusSanL-Regu" w:cs="NimbusSanL-Regu"/>
          <w:b/>
          <w:bCs/>
          <w:color w:val="000000"/>
          <w:sz w:val="20"/>
          <w:szCs w:val="20"/>
          <w:lang w:val="en-CA" w:eastAsia="fr-FR"/>
        </w:rPr>
      </w:pPr>
      <w:r w:rsidRPr="002D57FE">
        <w:rPr>
          <w:rFonts w:ascii="NimbusSanL-Regu" w:eastAsia="Times New Roman" w:hAnsi="NimbusSanL-Regu" w:cs="NimbusSanL-Regu"/>
          <w:b/>
          <w:bCs/>
          <w:color w:val="000000"/>
          <w:sz w:val="20"/>
          <w:szCs w:val="20"/>
          <w:lang w:val="en-CA" w:eastAsia="fr-FR"/>
        </w:rPr>
        <w:t xml:space="preserve">Supplementary </w:t>
      </w:r>
      <w:r w:rsidR="00E86E00">
        <w:rPr>
          <w:rFonts w:ascii="NimbusSanL-Regu" w:eastAsia="Times New Roman" w:hAnsi="NimbusSanL-Regu" w:cs="NimbusSanL-Regu"/>
          <w:b/>
          <w:bCs/>
          <w:color w:val="000000"/>
          <w:sz w:val="20"/>
          <w:szCs w:val="20"/>
          <w:lang w:val="en-CA" w:eastAsia="fr-FR"/>
        </w:rPr>
        <w:t>Figure</w:t>
      </w:r>
      <w:r w:rsidRPr="002D57FE">
        <w:rPr>
          <w:rFonts w:ascii="NimbusSanL-Regu" w:eastAsia="Times New Roman" w:hAnsi="NimbusSanL-Regu" w:cs="NimbusSanL-Regu"/>
          <w:b/>
          <w:bCs/>
          <w:color w:val="000000"/>
          <w:sz w:val="20"/>
          <w:szCs w:val="20"/>
          <w:lang w:val="en-CA" w:eastAsia="fr-FR"/>
        </w:rPr>
        <w:t xml:space="preserve"> </w:t>
      </w:r>
      <w:r w:rsidR="00E86E00">
        <w:rPr>
          <w:rFonts w:ascii="NimbusSanL-Regu" w:eastAsia="Times New Roman" w:hAnsi="NimbusSanL-Regu" w:cs="NimbusSanL-Regu"/>
          <w:b/>
          <w:bCs/>
          <w:color w:val="000000"/>
          <w:sz w:val="20"/>
          <w:szCs w:val="20"/>
          <w:lang w:val="en-CA" w:eastAsia="fr-FR"/>
        </w:rPr>
        <w:t>S</w:t>
      </w:r>
      <w:r w:rsidR="00311E11">
        <w:rPr>
          <w:rFonts w:ascii="NimbusSanL-Regu" w:eastAsia="Times New Roman" w:hAnsi="NimbusSanL-Regu" w:cs="NimbusSanL-Regu"/>
          <w:b/>
          <w:bCs/>
          <w:color w:val="000000"/>
          <w:sz w:val="20"/>
          <w:szCs w:val="20"/>
          <w:lang w:val="en-CA" w:eastAsia="fr-FR"/>
        </w:rPr>
        <w:t>1</w:t>
      </w:r>
      <w:r w:rsidRPr="002D57FE">
        <w:rPr>
          <w:rFonts w:ascii="NimbusSanL-Regu" w:eastAsia="Times New Roman" w:hAnsi="NimbusSanL-Regu" w:cs="NimbusSanL-Regu"/>
          <w:b/>
          <w:bCs/>
          <w:color w:val="000000"/>
          <w:sz w:val="20"/>
          <w:szCs w:val="20"/>
          <w:lang w:val="en-CA" w:eastAsia="fr-FR"/>
        </w:rPr>
        <w:t>.</w:t>
      </w:r>
      <w:r w:rsidR="00D40A94" w:rsidRPr="00D40A94">
        <w:rPr>
          <w:rFonts w:ascii="NimbusSanL-Regu" w:eastAsia="Times New Roman" w:hAnsi="NimbusSanL-Regu" w:cs="NimbusSanL-Regu"/>
          <w:b/>
          <w:bCs/>
          <w:color w:val="000000"/>
          <w:sz w:val="20"/>
          <w:szCs w:val="20"/>
          <w:lang w:val="en-CA" w:eastAsia="fr-FR"/>
        </w:rPr>
        <w:t xml:space="preserve"> </w:t>
      </w:r>
      <w:bookmarkStart w:id="3" w:name="_Hlk35345942"/>
      <w:r w:rsidR="00D40A94" w:rsidRPr="00D40A94">
        <w:rPr>
          <w:rFonts w:ascii="NimbusSanL-Regu" w:eastAsia="Times New Roman" w:hAnsi="NimbusSanL-Regu" w:cs="NimbusSanL-Regu"/>
          <w:b/>
          <w:bCs/>
          <w:color w:val="000000"/>
          <w:sz w:val="20"/>
          <w:szCs w:val="20"/>
          <w:lang w:val="en-CA" w:eastAsia="fr-FR"/>
        </w:rPr>
        <w:t xml:space="preserve">Matriptase interacts with </w:t>
      </w:r>
      <w:r w:rsidR="00553852">
        <w:rPr>
          <w:rFonts w:ascii="NimbusSanL-Regu" w:eastAsia="Times New Roman" w:hAnsi="NimbusSanL-Regu" w:cs="NimbusSanL-Regu"/>
          <w:b/>
          <w:bCs/>
          <w:color w:val="000000"/>
          <w:sz w:val="20"/>
          <w:szCs w:val="20"/>
          <w:lang w:val="en-CA" w:eastAsia="fr-FR"/>
        </w:rPr>
        <w:t>GFP-</w:t>
      </w:r>
      <w:r w:rsidR="00D40A94" w:rsidRPr="00D40A94">
        <w:rPr>
          <w:rFonts w:ascii="NimbusSanL-Regu" w:eastAsia="Times New Roman" w:hAnsi="NimbusSanL-Regu" w:cs="NimbusSanL-Regu"/>
          <w:b/>
          <w:bCs/>
          <w:color w:val="000000"/>
          <w:sz w:val="20"/>
          <w:szCs w:val="20"/>
          <w:lang w:val="en-CA" w:eastAsia="fr-FR"/>
        </w:rPr>
        <w:t>APLP1</w:t>
      </w:r>
      <w:r w:rsidR="00553852">
        <w:rPr>
          <w:rFonts w:ascii="NimbusSanL-Regu" w:eastAsia="Times New Roman" w:hAnsi="NimbusSanL-Regu" w:cs="NimbusSanL-Regu"/>
          <w:b/>
          <w:bCs/>
          <w:color w:val="000000"/>
          <w:sz w:val="20"/>
          <w:szCs w:val="20"/>
          <w:lang w:val="en-CA" w:eastAsia="fr-FR"/>
        </w:rPr>
        <w:t xml:space="preserve"> but not with GFP or GFP-VAMP8</w:t>
      </w:r>
      <w:bookmarkEnd w:id="3"/>
      <w:r w:rsidR="00D40A94">
        <w:rPr>
          <w:rFonts w:ascii="NimbusSanL-Regu" w:eastAsia="Times New Roman" w:hAnsi="NimbusSanL-Regu" w:cs="NimbusSanL-Regu"/>
          <w:b/>
          <w:bCs/>
          <w:color w:val="000000"/>
          <w:sz w:val="20"/>
          <w:szCs w:val="20"/>
          <w:lang w:val="en-CA" w:eastAsia="fr-FR"/>
        </w:rPr>
        <w:t>.</w:t>
      </w:r>
      <w:r w:rsidRPr="002D57FE">
        <w:rPr>
          <w:rFonts w:ascii="NimbusSanL-Regu" w:eastAsia="Times New Roman" w:hAnsi="NimbusSanL-Regu" w:cs="NimbusSanL-Regu"/>
          <w:b/>
          <w:bCs/>
          <w:color w:val="000000"/>
          <w:sz w:val="20"/>
          <w:szCs w:val="20"/>
          <w:lang w:val="en-CA" w:eastAsia="fr-FR"/>
        </w:rPr>
        <w:t xml:space="preserve"> </w:t>
      </w:r>
      <w:r w:rsidRPr="002D57FE">
        <w:rPr>
          <w:rFonts w:ascii="NimbusSanL-Regu" w:eastAsia="Times New Roman" w:hAnsi="NimbusSanL-Regu" w:cs="NimbusSanL-Regu"/>
          <w:color w:val="000000"/>
          <w:sz w:val="20"/>
          <w:szCs w:val="20"/>
          <w:lang w:val="en-CA" w:eastAsia="fr-FR"/>
        </w:rPr>
        <w:t>Lysate of HEK293 cells transfected with matriptase and GFP-tagged APLP1</w:t>
      </w:r>
      <w:r>
        <w:rPr>
          <w:rFonts w:ascii="NimbusSanL-Regu" w:eastAsia="Times New Roman" w:hAnsi="NimbusSanL-Regu" w:cs="NimbusSanL-Regu"/>
          <w:color w:val="000000"/>
          <w:sz w:val="20"/>
          <w:szCs w:val="20"/>
          <w:lang w:val="en-CA" w:eastAsia="fr-FR"/>
        </w:rPr>
        <w:t>,</w:t>
      </w:r>
      <w:r w:rsidRPr="002D57FE">
        <w:rPr>
          <w:rFonts w:ascii="NimbusSanL-Regu" w:eastAsia="Times New Roman" w:hAnsi="NimbusSanL-Regu" w:cs="NimbusSanL-Regu"/>
          <w:color w:val="000000"/>
          <w:sz w:val="20"/>
          <w:szCs w:val="20"/>
          <w:lang w:val="en-CA" w:eastAsia="fr-FR"/>
        </w:rPr>
        <w:t xml:space="preserve"> </w:t>
      </w:r>
      <w:r w:rsidR="002D53DD">
        <w:rPr>
          <w:rFonts w:ascii="NimbusSanL-Regu" w:eastAsia="Times New Roman" w:hAnsi="NimbusSanL-Regu" w:cs="NimbusSanL-Regu"/>
          <w:color w:val="000000"/>
          <w:sz w:val="20"/>
          <w:szCs w:val="20"/>
          <w:lang w:val="en-CA" w:eastAsia="fr-FR"/>
        </w:rPr>
        <w:t xml:space="preserve">luminal </w:t>
      </w:r>
      <w:r w:rsidRPr="002D57FE">
        <w:rPr>
          <w:rFonts w:ascii="NimbusSanL-Regu" w:eastAsia="Times New Roman" w:hAnsi="NimbusSanL-Regu" w:cs="NimbusSanL-Regu"/>
          <w:color w:val="000000"/>
          <w:sz w:val="20"/>
          <w:szCs w:val="20"/>
          <w:lang w:val="en-CA" w:eastAsia="fr-FR"/>
        </w:rPr>
        <w:t xml:space="preserve">GFP </w:t>
      </w:r>
      <w:r>
        <w:rPr>
          <w:rFonts w:ascii="NimbusSanL-Regu" w:eastAsia="Times New Roman" w:hAnsi="NimbusSanL-Regu" w:cs="NimbusSanL-Regu"/>
          <w:color w:val="000000"/>
          <w:sz w:val="20"/>
          <w:szCs w:val="20"/>
          <w:lang w:val="en-CA" w:eastAsia="fr-FR"/>
        </w:rPr>
        <w:t xml:space="preserve">or VAMP8-GFP </w:t>
      </w:r>
      <w:r w:rsidRPr="002D57FE">
        <w:rPr>
          <w:rFonts w:ascii="NimbusSanL-Regu" w:eastAsia="Times New Roman" w:hAnsi="NimbusSanL-Regu" w:cs="NimbusSanL-Regu"/>
          <w:color w:val="000000"/>
          <w:sz w:val="20"/>
          <w:szCs w:val="20"/>
          <w:lang w:val="en-CA" w:eastAsia="fr-FR"/>
        </w:rPr>
        <w:t>were immunoprecipitated (IP) with GFP-Trap beads and then immunoblotted (IB) with anti-matriptase</w:t>
      </w:r>
      <w:r w:rsidR="00EB1E5F">
        <w:rPr>
          <w:rFonts w:ascii="NimbusSanL-Regu" w:eastAsia="Times New Roman" w:hAnsi="NimbusSanL-Regu" w:cs="NimbusSanL-Regu"/>
          <w:color w:val="000000"/>
          <w:sz w:val="20"/>
          <w:szCs w:val="20"/>
          <w:lang w:val="en-CA" w:eastAsia="fr-FR"/>
        </w:rPr>
        <w:t>, anti-actin</w:t>
      </w:r>
      <w:r w:rsidRPr="002D57FE">
        <w:rPr>
          <w:rFonts w:ascii="NimbusSanL-Regu" w:eastAsia="Times New Roman" w:hAnsi="NimbusSanL-Regu" w:cs="NimbusSanL-Regu"/>
          <w:color w:val="000000"/>
          <w:sz w:val="20"/>
          <w:szCs w:val="20"/>
          <w:lang w:val="en-CA" w:eastAsia="fr-FR"/>
        </w:rPr>
        <w:t xml:space="preserve"> or anti-GFP antibodies to detect matriptase</w:t>
      </w:r>
      <w:r>
        <w:rPr>
          <w:rFonts w:ascii="NimbusSanL-Regu" w:eastAsia="Times New Roman" w:hAnsi="NimbusSanL-Regu" w:cs="NimbusSanL-Regu"/>
          <w:color w:val="000000"/>
          <w:sz w:val="20"/>
          <w:szCs w:val="20"/>
          <w:lang w:val="en-CA" w:eastAsia="fr-FR"/>
        </w:rPr>
        <w:t>, GFP, VAMP8</w:t>
      </w:r>
      <w:r w:rsidR="00EB1E5F">
        <w:rPr>
          <w:rFonts w:ascii="NimbusSanL-Regu" w:eastAsia="Times New Roman" w:hAnsi="NimbusSanL-Regu" w:cs="NimbusSanL-Regu"/>
          <w:color w:val="000000"/>
          <w:sz w:val="20"/>
          <w:szCs w:val="20"/>
          <w:lang w:val="en-CA" w:eastAsia="fr-FR"/>
        </w:rPr>
        <w:t>, actin</w:t>
      </w:r>
      <w:r>
        <w:rPr>
          <w:rFonts w:ascii="NimbusSanL-Regu" w:eastAsia="Times New Roman" w:hAnsi="NimbusSanL-Regu" w:cs="NimbusSanL-Regu"/>
          <w:color w:val="000000"/>
          <w:sz w:val="20"/>
          <w:szCs w:val="20"/>
          <w:lang w:val="en-CA" w:eastAsia="fr-FR"/>
        </w:rPr>
        <w:t xml:space="preserve"> and A</w:t>
      </w:r>
      <w:r w:rsidRPr="002D57FE">
        <w:rPr>
          <w:rFonts w:ascii="NimbusSanL-Regu" w:eastAsia="Times New Roman" w:hAnsi="NimbusSanL-Regu" w:cs="NimbusSanL-Regu"/>
          <w:color w:val="000000"/>
          <w:sz w:val="20"/>
          <w:szCs w:val="20"/>
          <w:lang w:val="en-CA" w:eastAsia="fr-FR"/>
        </w:rPr>
        <w:t>PLP1, respectively</w:t>
      </w:r>
      <w:r w:rsidR="00455626">
        <w:rPr>
          <w:rFonts w:ascii="NimbusSanL-Regu" w:eastAsia="Times New Roman" w:hAnsi="NimbusSanL-Regu" w:cs="NimbusSanL-Regu"/>
          <w:color w:val="000000"/>
          <w:sz w:val="20"/>
          <w:szCs w:val="20"/>
          <w:lang w:val="en-CA" w:eastAsia="fr-FR"/>
        </w:rPr>
        <w:t>.</w:t>
      </w:r>
      <w:r w:rsidR="00455626" w:rsidRPr="00455626">
        <w:rPr>
          <w:rFonts w:ascii="NimbusSanL-Regu" w:eastAsia="Times New Roman" w:hAnsi="NimbusSanL-Regu" w:cs="NimbusSanL-Regu"/>
          <w:color w:val="000000"/>
          <w:sz w:val="20"/>
          <w:szCs w:val="20"/>
          <w:lang w:val="en-CA" w:eastAsia="fr-FR"/>
        </w:rPr>
        <w:t xml:space="preserve"> </w:t>
      </w:r>
      <w:r w:rsidR="00455626">
        <w:rPr>
          <w:rFonts w:ascii="NimbusSanL-Regu" w:eastAsia="Times New Roman" w:hAnsi="NimbusSanL-Regu" w:cs="NimbusSanL-Regu"/>
          <w:color w:val="000000"/>
          <w:sz w:val="20"/>
          <w:szCs w:val="20"/>
          <w:lang w:val="en-CA" w:eastAsia="fr-FR"/>
        </w:rPr>
        <w:t xml:space="preserve">Full length matriptase </w:t>
      </w:r>
      <w:r w:rsidR="002D53DD">
        <w:rPr>
          <w:rFonts w:ascii="NimbusSanL-Regu" w:eastAsia="Times New Roman" w:hAnsi="NimbusSanL-Regu" w:cs="NimbusSanL-Regu"/>
          <w:color w:val="000000"/>
          <w:sz w:val="20"/>
          <w:szCs w:val="20"/>
          <w:lang w:val="en-CA" w:eastAsia="fr-FR"/>
        </w:rPr>
        <w:t xml:space="preserve">is detected as a doublet at 95 </w:t>
      </w:r>
      <w:proofErr w:type="spellStart"/>
      <w:r w:rsidR="002D53DD">
        <w:rPr>
          <w:rFonts w:ascii="NimbusSanL-Regu" w:eastAsia="Times New Roman" w:hAnsi="NimbusSanL-Regu" w:cs="NimbusSanL-Regu"/>
          <w:color w:val="000000"/>
          <w:sz w:val="20"/>
          <w:szCs w:val="20"/>
          <w:lang w:val="en-CA" w:eastAsia="fr-FR"/>
        </w:rPr>
        <w:t>KDa</w:t>
      </w:r>
      <w:proofErr w:type="spellEnd"/>
      <w:r w:rsidR="002D53DD">
        <w:rPr>
          <w:rFonts w:ascii="NimbusSanL-Regu" w:eastAsia="Times New Roman" w:hAnsi="NimbusSanL-Regu" w:cs="NimbusSanL-Regu"/>
          <w:color w:val="000000"/>
          <w:sz w:val="20"/>
          <w:szCs w:val="20"/>
          <w:lang w:val="en-CA" w:eastAsia="fr-FR"/>
        </w:rPr>
        <w:t xml:space="preserve"> </w:t>
      </w:r>
      <w:r w:rsidRPr="002D57FE">
        <w:rPr>
          <w:rFonts w:ascii="NimbusSanL-Regu" w:eastAsia="Times New Roman" w:hAnsi="NimbusSanL-Regu" w:cs="NimbusSanL-Regu"/>
          <w:color w:val="000000"/>
          <w:sz w:val="20"/>
          <w:szCs w:val="20"/>
          <w:lang w:val="en-CA" w:eastAsia="fr-FR"/>
        </w:rPr>
        <w:t>(</w:t>
      </w:r>
      <w:r w:rsidRPr="00D950A6">
        <w:rPr>
          <w:rFonts w:ascii="NimbusSanL-Regu" w:eastAsia="Times New Roman" w:hAnsi="NimbusSanL-Regu" w:cs="NimbusSanL-Regu"/>
          <w:color w:val="000000"/>
          <w:sz w:val="20"/>
          <w:szCs w:val="20"/>
          <w:lang w:val="en-CA" w:eastAsia="fr-FR"/>
        </w:rPr>
        <w:t>n=3</w:t>
      </w:r>
      <w:r w:rsidRPr="002D57FE">
        <w:rPr>
          <w:rFonts w:ascii="NimbusSanL-Regu" w:eastAsia="Times New Roman" w:hAnsi="NimbusSanL-Regu" w:cs="NimbusSanL-Regu"/>
          <w:color w:val="000000"/>
          <w:sz w:val="20"/>
          <w:szCs w:val="20"/>
          <w:lang w:val="en-CA" w:eastAsia="fr-FR"/>
        </w:rPr>
        <w:t>).</w:t>
      </w:r>
    </w:p>
    <w:p w14:paraId="6B477583" w14:textId="0144DA91" w:rsidR="0038502F" w:rsidRPr="00D950A6" w:rsidRDefault="0038502F" w:rsidP="00240A14">
      <w:pPr>
        <w:rPr>
          <w:rFonts w:ascii="Times New Roman" w:hAnsi="Times New Roman" w:cs="Times New Roman"/>
          <w:b/>
          <w:sz w:val="24"/>
          <w:szCs w:val="24"/>
          <w:lang w:val="en-CA"/>
        </w:rPr>
      </w:pPr>
    </w:p>
    <w:p w14:paraId="49819E0E" w14:textId="0C994D77" w:rsidR="00D950A6" w:rsidRPr="00D950A6" w:rsidRDefault="00D950A6" w:rsidP="00240A14">
      <w:pPr>
        <w:rPr>
          <w:rFonts w:ascii="Times New Roman" w:hAnsi="Times New Roman" w:cs="Times New Roman"/>
          <w:b/>
          <w:sz w:val="24"/>
          <w:szCs w:val="24"/>
          <w:lang w:val="en-CA"/>
        </w:rPr>
      </w:pPr>
    </w:p>
    <w:p w14:paraId="316EC76B" w14:textId="77CBE929" w:rsidR="00FE1354" w:rsidRPr="008133D4" w:rsidRDefault="0006417A" w:rsidP="00FE1354">
      <w:pPr>
        <w:rPr>
          <w:rFonts w:ascii="NimbusSanL-Regu" w:eastAsia="Times New Roman" w:hAnsi="NimbusSanL-Regu" w:cs="NimbusSanL-Regu"/>
          <w:b/>
          <w:bCs/>
          <w:color w:val="000000"/>
          <w:sz w:val="24"/>
          <w:szCs w:val="24"/>
          <w:lang w:val="en-CA" w:eastAsia="fr-FR"/>
        </w:rPr>
      </w:pPr>
      <w:r w:rsidRPr="0006417A">
        <w:rPr>
          <w:rFonts w:ascii="Times New Roman" w:hAnsi="Times New Roman" w:cs="Times New Roman"/>
          <w:b/>
          <w:noProof/>
          <w:sz w:val="24"/>
          <w:szCs w:val="24"/>
          <w:lang w:val="en-CA"/>
        </w:rPr>
        <w:lastRenderedPageBreak/>
        <w:drawing>
          <wp:anchor distT="0" distB="0" distL="114300" distR="114300" simplePos="0" relativeHeight="251683840" behindDoc="0" locked="0" layoutInCell="1" allowOverlap="1" wp14:anchorId="773A0D4C" wp14:editId="1B3E80E3">
            <wp:simplePos x="0" y="0"/>
            <wp:positionH relativeFrom="column">
              <wp:posOffset>1416685</wp:posOffset>
            </wp:positionH>
            <wp:positionV relativeFrom="paragraph">
              <wp:posOffset>243205</wp:posOffset>
            </wp:positionV>
            <wp:extent cx="2292236" cy="6972300"/>
            <wp:effectExtent l="0" t="0" r="0" b="0"/>
            <wp:wrapTopAndBottom/>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2236" cy="6972300"/>
                    </a:xfrm>
                    <a:prstGeom prst="rect">
                      <a:avLst/>
                    </a:prstGeom>
                    <a:noFill/>
                    <a:ln>
                      <a:noFill/>
                    </a:ln>
                  </pic:spPr>
                </pic:pic>
              </a:graphicData>
            </a:graphic>
          </wp:anchor>
        </w:drawing>
      </w:r>
      <w:r w:rsidR="00FE1354" w:rsidRPr="008133D4">
        <w:rPr>
          <w:rFonts w:ascii="NimbusSanL-Regu" w:eastAsia="Times New Roman" w:hAnsi="NimbusSanL-Regu" w:cs="NimbusSanL-Regu"/>
          <w:b/>
          <w:bCs/>
          <w:color w:val="000000"/>
          <w:sz w:val="24"/>
          <w:szCs w:val="24"/>
          <w:lang w:val="en-CA" w:eastAsia="fr-FR"/>
        </w:rPr>
        <w:t xml:space="preserve">Supplementary </w:t>
      </w:r>
      <w:r w:rsidR="00E86E00">
        <w:rPr>
          <w:rFonts w:ascii="NimbusSanL-Regu" w:eastAsia="Times New Roman" w:hAnsi="NimbusSanL-Regu" w:cs="NimbusSanL-Regu"/>
          <w:b/>
          <w:bCs/>
          <w:color w:val="000000"/>
          <w:sz w:val="24"/>
          <w:szCs w:val="24"/>
          <w:lang w:val="en-CA" w:eastAsia="fr-FR"/>
        </w:rPr>
        <w:t>Figure S</w:t>
      </w:r>
      <w:r w:rsidR="005D758C">
        <w:rPr>
          <w:rFonts w:ascii="NimbusSanL-Regu" w:eastAsia="Times New Roman" w:hAnsi="NimbusSanL-Regu" w:cs="NimbusSanL-Regu"/>
          <w:b/>
          <w:bCs/>
          <w:color w:val="000000"/>
          <w:sz w:val="24"/>
          <w:szCs w:val="24"/>
          <w:lang w:val="en-CA" w:eastAsia="fr-FR"/>
        </w:rPr>
        <w:t>2</w:t>
      </w:r>
    </w:p>
    <w:p w14:paraId="3572737B" w14:textId="0C26B0AD" w:rsidR="00D950A6" w:rsidRDefault="00D950A6" w:rsidP="00240A14">
      <w:pPr>
        <w:rPr>
          <w:rFonts w:ascii="Times New Roman" w:hAnsi="Times New Roman" w:cs="Times New Roman"/>
          <w:b/>
          <w:sz w:val="24"/>
          <w:szCs w:val="24"/>
          <w:lang w:val="en-CA"/>
        </w:rPr>
      </w:pPr>
    </w:p>
    <w:p w14:paraId="50995359" w14:textId="4573CF59" w:rsidR="00D950A6" w:rsidRDefault="00D950A6" w:rsidP="00240A14">
      <w:pPr>
        <w:rPr>
          <w:rFonts w:ascii="Times New Roman" w:hAnsi="Times New Roman" w:cs="Times New Roman"/>
          <w:b/>
          <w:sz w:val="24"/>
          <w:szCs w:val="24"/>
          <w:lang w:val="en-CA"/>
        </w:rPr>
      </w:pPr>
    </w:p>
    <w:p w14:paraId="294B2FB1" w14:textId="17A9BF30" w:rsidR="002D53DD" w:rsidRPr="002D57FE" w:rsidRDefault="00FE1354" w:rsidP="002D53DD">
      <w:pPr>
        <w:suppressAutoHyphens/>
        <w:autoSpaceDN w:val="0"/>
        <w:spacing w:after="0" w:line="240" w:lineRule="auto"/>
        <w:jc w:val="both"/>
        <w:textAlignment w:val="baseline"/>
        <w:rPr>
          <w:rFonts w:ascii="NimbusSanL-Regu" w:eastAsia="Times New Roman" w:hAnsi="NimbusSanL-Regu" w:cs="NimbusSanL-Regu"/>
          <w:b/>
          <w:bCs/>
          <w:color w:val="000000"/>
          <w:sz w:val="20"/>
          <w:szCs w:val="20"/>
          <w:lang w:val="en-CA" w:eastAsia="fr-FR"/>
        </w:rPr>
      </w:pPr>
      <w:r w:rsidRPr="002D57FE">
        <w:rPr>
          <w:rFonts w:ascii="NimbusSanL-Regu" w:eastAsia="Times New Roman" w:hAnsi="NimbusSanL-Regu" w:cs="NimbusSanL-Regu"/>
          <w:b/>
          <w:bCs/>
          <w:color w:val="000000"/>
          <w:sz w:val="20"/>
          <w:szCs w:val="20"/>
          <w:lang w:val="en-CA" w:eastAsia="fr-FR"/>
        </w:rPr>
        <w:t xml:space="preserve">Supplementary </w:t>
      </w:r>
      <w:r w:rsidR="00E86E00">
        <w:rPr>
          <w:rFonts w:ascii="NimbusSanL-Regu" w:eastAsia="Times New Roman" w:hAnsi="NimbusSanL-Regu" w:cs="NimbusSanL-Regu"/>
          <w:b/>
          <w:bCs/>
          <w:color w:val="000000"/>
          <w:sz w:val="20"/>
          <w:szCs w:val="20"/>
          <w:lang w:val="en-CA" w:eastAsia="fr-FR"/>
        </w:rPr>
        <w:t>Figure S2</w:t>
      </w:r>
      <w:r w:rsidRPr="002D57FE">
        <w:rPr>
          <w:rFonts w:ascii="NimbusSanL-Regu" w:eastAsia="Times New Roman" w:hAnsi="NimbusSanL-Regu" w:cs="NimbusSanL-Regu"/>
          <w:b/>
          <w:bCs/>
          <w:color w:val="000000"/>
          <w:sz w:val="20"/>
          <w:szCs w:val="20"/>
          <w:lang w:val="en-CA" w:eastAsia="fr-FR"/>
        </w:rPr>
        <w:t>.</w:t>
      </w:r>
      <w:r w:rsidRPr="00D40A94">
        <w:rPr>
          <w:rFonts w:ascii="NimbusSanL-Regu" w:eastAsia="Times New Roman" w:hAnsi="NimbusSanL-Regu" w:cs="NimbusSanL-Regu"/>
          <w:b/>
          <w:bCs/>
          <w:color w:val="000000"/>
          <w:sz w:val="20"/>
          <w:szCs w:val="20"/>
          <w:lang w:val="en-CA" w:eastAsia="fr-FR"/>
        </w:rPr>
        <w:t xml:space="preserve"> Matriptase interacts with APLP1</w:t>
      </w:r>
      <w:r>
        <w:rPr>
          <w:rFonts w:ascii="NimbusSanL-Regu" w:eastAsia="Times New Roman" w:hAnsi="NimbusSanL-Regu" w:cs="NimbusSanL-Regu"/>
          <w:b/>
          <w:bCs/>
          <w:color w:val="000000"/>
          <w:sz w:val="20"/>
          <w:szCs w:val="20"/>
          <w:lang w:val="en-CA" w:eastAsia="fr-FR"/>
        </w:rPr>
        <w:t>-Flag but not with Flag alone.</w:t>
      </w:r>
      <w:r w:rsidRPr="002D57FE">
        <w:rPr>
          <w:rFonts w:ascii="NimbusSanL-Regu" w:eastAsia="Times New Roman" w:hAnsi="NimbusSanL-Regu" w:cs="NimbusSanL-Regu"/>
          <w:b/>
          <w:bCs/>
          <w:color w:val="000000"/>
          <w:sz w:val="20"/>
          <w:szCs w:val="20"/>
          <w:lang w:val="en-CA" w:eastAsia="fr-FR"/>
        </w:rPr>
        <w:t xml:space="preserve"> </w:t>
      </w:r>
      <w:r w:rsidRPr="002D57FE">
        <w:rPr>
          <w:rFonts w:ascii="NimbusSanL-Regu" w:eastAsia="Times New Roman" w:hAnsi="NimbusSanL-Regu" w:cs="NimbusSanL-Regu"/>
          <w:color w:val="000000"/>
          <w:sz w:val="20"/>
          <w:szCs w:val="20"/>
          <w:lang w:val="en-CA" w:eastAsia="fr-FR"/>
        </w:rPr>
        <w:t>Lysate of HEK293 cells transfected with matriptase and APLP1</w:t>
      </w:r>
      <w:r w:rsidR="002D53DD">
        <w:rPr>
          <w:rFonts w:ascii="NimbusSanL-Regu" w:eastAsia="Times New Roman" w:hAnsi="NimbusSanL-Regu" w:cs="NimbusSanL-Regu"/>
          <w:color w:val="000000"/>
          <w:sz w:val="20"/>
          <w:szCs w:val="20"/>
          <w:lang w:val="en-CA" w:eastAsia="fr-FR"/>
        </w:rPr>
        <w:t>-Flag or</w:t>
      </w:r>
      <w:r w:rsidRPr="002D57FE">
        <w:rPr>
          <w:rFonts w:ascii="NimbusSanL-Regu" w:eastAsia="Times New Roman" w:hAnsi="NimbusSanL-Regu" w:cs="NimbusSanL-Regu"/>
          <w:color w:val="000000"/>
          <w:sz w:val="20"/>
          <w:szCs w:val="20"/>
          <w:lang w:val="en-CA" w:eastAsia="fr-FR"/>
        </w:rPr>
        <w:t xml:space="preserve"> </w:t>
      </w:r>
      <w:r>
        <w:rPr>
          <w:rFonts w:ascii="NimbusSanL-Regu" w:eastAsia="Times New Roman" w:hAnsi="NimbusSanL-Regu" w:cs="NimbusSanL-Regu"/>
          <w:color w:val="000000"/>
          <w:sz w:val="20"/>
          <w:szCs w:val="20"/>
          <w:lang w:val="en-CA" w:eastAsia="fr-FR"/>
        </w:rPr>
        <w:t xml:space="preserve">Flag </w:t>
      </w:r>
      <w:r w:rsidRPr="002D57FE">
        <w:rPr>
          <w:rFonts w:ascii="NimbusSanL-Regu" w:eastAsia="Times New Roman" w:hAnsi="NimbusSanL-Regu" w:cs="NimbusSanL-Regu"/>
          <w:color w:val="000000"/>
          <w:sz w:val="20"/>
          <w:szCs w:val="20"/>
          <w:lang w:val="en-CA" w:eastAsia="fr-FR"/>
        </w:rPr>
        <w:t xml:space="preserve">were immunoprecipitated (IP) with </w:t>
      </w:r>
      <w:r w:rsidR="002D53DD">
        <w:rPr>
          <w:rFonts w:ascii="NimbusSanL-Regu" w:eastAsia="Times New Roman" w:hAnsi="NimbusSanL-Regu" w:cs="NimbusSanL-Regu"/>
          <w:color w:val="000000"/>
          <w:sz w:val="20"/>
          <w:szCs w:val="20"/>
          <w:lang w:val="en-CA" w:eastAsia="fr-FR"/>
        </w:rPr>
        <w:t>F</w:t>
      </w:r>
      <w:r>
        <w:rPr>
          <w:rFonts w:ascii="NimbusSanL-Regu" w:eastAsia="Times New Roman" w:hAnsi="NimbusSanL-Regu" w:cs="NimbusSanL-Regu"/>
          <w:color w:val="000000"/>
          <w:sz w:val="20"/>
          <w:szCs w:val="20"/>
          <w:lang w:val="en-CA" w:eastAsia="fr-FR"/>
        </w:rPr>
        <w:t>lag antibodies</w:t>
      </w:r>
      <w:r w:rsidRPr="002D57FE">
        <w:rPr>
          <w:rFonts w:ascii="NimbusSanL-Regu" w:eastAsia="Times New Roman" w:hAnsi="NimbusSanL-Regu" w:cs="NimbusSanL-Regu"/>
          <w:color w:val="000000"/>
          <w:sz w:val="20"/>
          <w:szCs w:val="20"/>
          <w:lang w:val="en-CA" w:eastAsia="fr-FR"/>
        </w:rPr>
        <w:t xml:space="preserve"> and then immunoblotted (IB) with anti-matriptase or anti-</w:t>
      </w:r>
      <w:r>
        <w:rPr>
          <w:rFonts w:ascii="NimbusSanL-Regu" w:eastAsia="Times New Roman" w:hAnsi="NimbusSanL-Regu" w:cs="NimbusSanL-Regu"/>
          <w:color w:val="000000"/>
          <w:sz w:val="20"/>
          <w:szCs w:val="20"/>
          <w:lang w:val="en-CA" w:eastAsia="fr-FR"/>
        </w:rPr>
        <w:t>Flag</w:t>
      </w:r>
      <w:r w:rsidRPr="002D57FE">
        <w:rPr>
          <w:rFonts w:ascii="NimbusSanL-Regu" w:eastAsia="Times New Roman" w:hAnsi="NimbusSanL-Regu" w:cs="NimbusSanL-Regu"/>
          <w:color w:val="000000"/>
          <w:sz w:val="20"/>
          <w:szCs w:val="20"/>
          <w:lang w:val="en-CA" w:eastAsia="fr-FR"/>
        </w:rPr>
        <w:t xml:space="preserve"> antibodies to detect matriptase</w:t>
      </w:r>
      <w:r>
        <w:rPr>
          <w:rFonts w:ascii="NimbusSanL-Regu" w:eastAsia="Times New Roman" w:hAnsi="NimbusSanL-Regu" w:cs="NimbusSanL-Regu"/>
          <w:color w:val="000000"/>
          <w:sz w:val="20"/>
          <w:szCs w:val="20"/>
          <w:lang w:val="en-CA" w:eastAsia="fr-FR"/>
        </w:rPr>
        <w:t xml:space="preserve"> and A</w:t>
      </w:r>
      <w:r w:rsidRPr="002D57FE">
        <w:rPr>
          <w:rFonts w:ascii="NimbusSanL-Regu" w:eastAsia="Times New Roman" w:hAnsi="NimbusSanL-Regu" w:cs="NimbusSanL-Regu"/>
          <w:color w:val="000000"/>
          <w:sz w:val="20"/>
          <w:szCs w:val="20"/>
          <w:lang w:val="en-CA" w:eastAsia="fr-FR"/>
        </w:rPr>
        <w:t>PLP1</w:t>
      </w:r>
      <w:r>
        <w:rPr>
          <w:rFonts w:ascii="NimbusSanL-Regu" w:eastAsia="Times New Roman" w:hAnsi="NimbusSanL-Regu" w:cs="NimbusSanL-Regu"/>
          <w:color w:val="000000"/>
          <w:sz w:val="20"/>
          <w:szCs w:val="20"/>
          <w:lang w:val="en-CA" w:eastAsia="fr-FR"/>
        </w:rPr>
        <w:t>-Flag</w:t>
      </w:r>
      <w:r w:rsidRPr="002D57FE">
        <w:rPr>
          <w:rFonts w:ascii="NimbusSanL-Regu" w:eastAsia="Times New Roman" w:hAnsi="NimbusSanL-Regu" w:cs="NimbusSanL-Regu"/>
          <w:color w:val="000000"/>
          <w:sz w:val="20"/>
          <w:szCs w:val="20"/>
          <w:lang w:val="en-CA" w:eastAsia="fr-FR"/>
        </w:rPr>
        <w:t>, respectively</w:t>
      </w:r>
      <w:r w:rsidR="00455626">
        <w:rPr>
          <w:rFonts w:ascii="NimbusSanL-Regu" w:eastAsia="Times New Roman" w:hAnsi="NimbusSanL-Regu" w:cs="NimbusSanL-Regu"/>
          <w:color w:val="000000"/>
          <w:sz w:val="20"/>
          <w:szCs w:val="20"/>
          <w:lang w:val="en-CA" w:eastAsia="fr-FR"/>
        </w:rPr>
        <w:t>.</w:t>
      </w:r>
      <w:r w:rsidR="00455626" w:rsidRPr="00455626">
        <w:rPr>
          <w:rFonts w:ascii="NimbusSanL-Regu" w:eastAsia="Times New Roman" w:hAnsi="NimbusSanL-Regu" w:cs="NimbusSanL-Regu"/>
          <w:color w:val="000000"/>
          <w:sz w:val="20"/>
          <w:szCs w:val="20"/>
          <w:lang w:val="en-CA" w:eastAsia="fr-FR"/>
        </w:rPr>
        <w:t xml:space="preserve"> </w:t>
      </w:r>
      <w:r w:rsidR="002D53DD">
        <w:rPr>
          <w:rFonts w:ascii="NimbusSanL-Regu" w:eastAsia="Times New Roman" w:hAnsi="NimbusSanL-Regu" w:cs="NimbusSanL-Regu"/>
          <w:color w:val="000000"/>
          <w:sz w:val="20"/>
          <w:szCs w:val="20"/>
          <w:lang w:val="en-CA" w:eastAsia="fr-FR"/>
        </w:rPr>
        <w:t xml:space="preserve">Full length matriptase is detected as a doublet at 95 </w:t>
      </w:r>
      <w:proofErr w:type="spellStart"/>
      <w:proofErr w:type="gramStart"/>
      <w:r w:rsidR="002D53DD">
        <w:rPr>
          <w:rFonts w:ascii="NimbusSanL-Regu" w:eastAsia="Times New Roman" w:hAnsi="NimbusSanL-Regu" w:cs="NimbusSanL-Regu"/>
          <w:color w:val="000000"/>
          <w:sz w:val="20"/>
          <w:szCs w:val="20"/>
          <w:lang w:val="en-CA" w:eastAsia="fr-FR"/>
        </w:rPr>
        <w:t>KDa</w:t>
      </w:r>
      <w:proofErr w:type="spellEnd"/>
      <w:r w:rsidR="002D53DD">
        <w:rPr>
          <w:rFonts w:ascii="NimbusSanL-Regu" w:eastAsia="Times New Roman" w:hAnsi="NimbusSanL-Regu" w:cs="NimbusSanL-Regu"/>
          <w:color w:val="000000"/>
          <w:sz w:val="20"/>
          <w:szCs w:val="20"/>
          <w:lang w:val="en-CA" w:eastAsia="fr-FR"/>
        </w:rPr>
        <w:t xml:space="preserve">  </w:t>
      </w:r>
      <w:r w:rsidR="00056FE0">
        <w:rPr>
          <w:rFonts w:ascii="NimbusSanL-Regu" w:eastAsia="Times New Roman" w:hAnsi="NimbusSanL-Regu" w:cs="NimbusSanL-Regu"/>
          <w:color w:val="000000"/>
          <w:sz w:val="20"/>
          <w:szCs w:val="20"/>
          <w:lang w:val="en-CA" w:eastAsia="fr-FR"/>
        </w:rPr>
        <w:t>(</w:t>
      </w:r>
      <w:proofErr w:type="gramEnd"/>
      <w:r w:rsidR="002D53DD" w:rsidRPr="00D950A6">
        <w:rPr>
          <w:rFonts w:ascii="NimbusSanL-Regu" w:eastAsia="Times New Roman" w:hAnsi="NimbusSanL-Regu" w:cs="NimbusSanL-Regu"/>
          <w:color w:val="000000"/>
          <w:sz w:val="20"/>
          <w:szCs w:val="20"/>
          <w:lang w:val="en-CA" w:eastAsia="fr-FR"/>
        </w:rPr>
        <w:t>n=3</w:t>
      </w:r>
      <w:r w:rsidR="002D53DD" w:rsidRPr="002D57FE">
        <w:rPr>
          <w:rFonts w:ascii="NimbusSanL-Regu" w:eastAsia="Times New Roman" w:hAnsi="NimbusSanL-Regu" w:cs="NimbusSanL-Regu"/>
          <w:color w:val="000000"/>
          <w:sz w:val="20"/>
          <w:szCs w:val="20"/>
          <w:lang w:val="en-CA" w:eastAsia="fr-FR"/>
        </w:rPr>
        <w:t>).</w:t>
      </w:r>
    </w:p>
    <w:p w14:paraId="18851C6D" w14:textId="68FC11FE" w:rsidR="00FE1354" w:rsidRDefault="00FE1354" w:rsidP="00FE1354">
      <w:pPr>
        <w:suppressAutoHyphens/>
        <w:autoSpaceDN w:val="0"/>
        <w:spacing w:after="0" w:line="240" w:lineRule="auto"/>
        <w:jc w:val="both"/>
        <w:textAlignment w:val="baseline"/>
        <w:rPr>
          <w:rFonts w:ascii="NimbusSanL-Regu" w:eastAsia="Times New Roman" w:hAnsi="NimbusSanL-Regu" w:cs="NimbusSanL-Regu"/>
          <w:color w:val="000000"/>
          <w:sz w:val="20"/>
          <w:szCs w:val="20"/>
          <w:lang w:val="en-CA" w:eastAsia="fr-FR"/>
        </w:rPr>
      </w:pPr>
    </w:p>
    <w:p w14:paraId="699A582A" w14:textId="7CF52A0D" w:rsidR="00FE1354" w:rsidRDefault="00FE1354" w:rsidP="00FE1354">
      <w:pPr>
        <w:suppressAutoHyphens/>
        <w:autoSpaceDN w:val="0"/>
        <w:spacing w:after="0" w:line="240" w:lineRule="auto"/>
        <w:jc w:val="both"/>
        <w:textAlignment w:val="baseline"/>
        <w:rPr>
          <w:rFonts w:ascii="NimbusSanL-Regu" w:eastAsia="Times New Roman" w:hAnsi="NimbusSanL-Regu" w:cs="NimbusSanL-Regu"/>
          <w:color w:val="000000"/>
          <w:sz w:val="20"/>
          <w:szCs w:val="20"/>
          <w:lang w:val="en-CA" w:eastAsia="fr-FR"/>
        </w:rPr>
      </w:pPr>
    </w:p>
    <w:p w14:paraId="645B3140" w14:textId="0396E614" w:rsidR="00FE1354" w:rsidRDefault="00FE1354" w:rsidP="00FE1354">
      <w:pPr>
        <w:suppressAutoHyphens/>
        <w:autoSpaceDN w:val="0"/>
        <w:spacing w:after="0" w:line="240" w:lineRule="auto"/>
        <w:jc w:val="both"/>
        <w:textAlignment w:val="baseline"/>
        <w:rPr>
          <w:rFonts w:ascii="NimbusSanL-Regu" w:eastAsia="Times New Roman" w:hAnsi="NimbusSanL-Regu" w:cs="NimbusSanL-Regu"/>
          <w:color w:val="000000"/>
          <w:sz w:val="20"/>
          <w:szCs w:val="20"/>
          <w:lang w:val="en-CA" w:eastAsia="fr-FR"/>
        </w:rPr>
      </w:pPr>
    </w:p>
    <w:p w14:paraId="4F054696" w14:textId="41B65F21" w:rsidR="00FE1354" w:rsidRDefault="00FE1354" w:rsidP="00FE1354">
      <w:pPr>
        <w:suppressAutoHyphens/>
        <w:autoSpaceDN w:val="0"/>
        <w:spacing w:after="0" w:line="240" w:lineRule="auto"/>
        <w:jc w:val="both"/>
        <w:textAlignment w:val="baseline"/>
        <w:rPr>
          <w:rFonts w:ascii="NimbusSanL-Regu" w:eastAsia="Times New Roman" w:hAnsi="NimbusSanL-Regu" w:cs="NimbusSanL-Regu"/>
          <w:color w:val="000000"/>
          <w:sz w:val="20"/>
          <w:szCs w:val="20"/>
          <w:lang w:val="en-CA" w:eastAsia="fr-FR"/>
        </w:rPr>
      </w:pPr>
    </w:p>
    <w:p w14:paraId="7C04C760" w14:textId="4DD56049" w:rsidR="0038502F" w:rsidRPr="00E233A6" w:rsidRDefault="0038502F" w:rsidP="0038502F">
      <w:pPr>
        <w:rPr>
          <w:rFonts w:ascii="NimbusSanL-Regu" w:eastAsia="Times New Roman" w:hAnsi="NimbusSanL-Regu" w:cs="NimbusSanL-Regu"/>
          <w:b/>
          <w:bCs/>
          <w:color w:val="000000"/>
          <w:sz w:val="24"/>
          <w:szCs w:val="24"/>
          <w:lang w:val="en-CA" w:eastAsia="fr-FR"/>
        </w:rPr>
      </w:pPr>
      <w:bookmarkStart w:id="4" w:name="_Hlk32994162"/>
      <w:r w:rsidRPr="00E233A6">
        <w:rPr>
          <w:rFonts w:ascii="NimbusSanL-Regu" w:eastAsia="Times New Roman" w:hAnsi="NimbusSanL-Regu" w:cs="NimbusSanL-Regu"/>
          <w:b/>
          <w:bCs/>
          <w:color w:val="000000"/>
          <w:sz w:val="24"/>
          <w:szCs w:val="24"/>
          <w:lang w:val="en-CA" w:eastAsia="fr-FR"/>
        </w:rPr>
        <w:t xml:space="preserve">Supplementary </w:t>
      </w:r>
      <w:r w:rsidR="002D0631">
        <w:rPr>
          <w:rFonts w:ascii="NimbusSanL-Regu" w:eastAsia="Times New Roman" w:hAnsi="NimbusSanL-Regu" w:cs="NimbusSanL-Regu"/>
          <w:b/>
          <w:bCs/>
          <w:color w:val="000000"/>
          <w:sz w:val="24"/>
          <w:szCs w:val="24"/>
          <w:lang w:val="en-CA" w:eastAsia="fr-FR"/>
        </w:rPr>
        <w:t>Figure</w:t>
      </w:r>
      <w:r w:rsidRPr="00E233A6">
        <w:rPr>
          <w:rFonts w:ascii="NimbusSanL-Regu" w:eastAsia="Times New Roman" w:hAnsi="NimbusSanL-Regu" w:cs="NimbusSanL-Regu"/>
          <w:b/>
          <w:bCs/>
          <w:color w:val="000000"/>
          <w:sz w:val="24"/>
          <w:szCs w:val="24"/>
          <w:lang w:val="en-CA" w:eastAsia="fr-FR"/>
        </w:rPr>
        <w:t xml:space="preserve"> </w:t>
      </w:r>
      <w:r w:rsidR="002D0631">
        <w:rPr>
          <w:rFonts w:ascii="NimbusSanL-Regu" w:eastAsia="Times New Roman" w:hAnsi="NimbusSanL-Regu" w:cs="NimbusSanL-Regu"/>
          <w:b/>
          <w:bCs/>
          <w:color w:val="000000"/>
          <w:sz w:val="24"/>
          <w:szCs w:val="24"/>
          <w:lang w:val="en-CA" w:eastAsia="fr-FR"/>
        </w:rPr>
        <w:t>S</w:t>
      </w:r>
      <w:r w:rsidR="005D758C">
        <w:rPr>
          <w:rFonts w:ascii="NimbusSanL-Regu" w:eastAsia="Times New Roman" w:hAnsi="NimbusSanL-Regu" w:cs="NimbusSanL-Regu"/>
          <w:b/>
          <w:bCs/>
          <w:color w:val="000000"/>
          <w:sz w:val="24"/>
          <w:szCs w:val="24"/>
          <w:lang w:val="en-CA" w:eastAsia="fr-FR"/>
        </w:rPr>
        <w:t>3</w:t>
      </w:r>
    </w:p>
    <w:bookmarkEnd w:id="4"/>
    <w:p w14:paraId="125A22C8" w14:textId="77777777" w:rsidR="0038502F" w:rsidRPr="00E233A6" w:rsidRDefault="0038502F" w:rsidP="00240A14">
      <w:pPr>
        <w:rPr>
          <w:rFonts w:ascii="Times New Roman" w:hAnsi="Times New Roman" w:cs="Times New Roman"/>
          <w:b/>
          <w:sz w:val="24"/>
          <w:szCs w:val="24"/>
          <w:lang w:val="en-CA"/>
        </w:rPr>
      </w:pPr>
    </w:p>
    <w:p w14:paraId="24ECEA81" w14:textId="77777777" w:rsidR="0038502F" w:rsidRPr="00E233A6" w:rsidRDefault="0038502F" w:rsidP="00240A14">
      <w:pPr>
        <w:rPr>
          <w:rFonts w:ascii="Times New Roman" w:hAnsi="Times New Roman" w:cs="Times New Roman"/>
          <w:b/>
          <w:sz w:val="24"/>
          <w:szCs w:val="24"/>
          <w:lang w:val="en-CA"/>
        </w:rPr>
      </w:pPr>
    </w:p>
    <w:p w14:paraId="2EF0528B" w14:textId="57769455" w:rsidR="0038502F" w:rsidRPr="00E233A6" w:rsidRDefault="0038502F" w:rsidP="00240A14">
      <w:pPr>
        <w:rPr>
          <w:rFonts w:ascii="Times New Roman" w:hAnsi="Times New Roman" w:cs="Times New Roman"/>
          <w:b/>
          <w:sz w:val="24"/>
          <w:szCs w:val="24"/>
          <w:lang w:val="en-CA"/>
        </w:rPr>
      </w:pPr>
      <w:r w:rsidRPr="0038502F">
        <w:rPr>
          <w:rFonts w:ascii="Times New Roman" w:hAnsi="Times New Roman" w:cs="Times New Roman"/>
          <w:b/>
          <w:noProof/>
          <w:sz w:val="24"/>
          <w:szCs w:val="24"/>
          <w:lang w:val="en-CA"/>
        </w:rPr>
        <w:drawing>
          <wp:anchor distT="0" distB="0" distL="114300" distR="114300" simplePos="0" relativeHeight="251673600" behindDoc="0" locked="0" layoutInCell="1" allowOverlap="1" wp14:anchorId="2F36F23B" wp14:editId="4D76CC96">
            <wp:simplePos x="0" y="0"/>
            <wp:positionH relativeFrom="column">
              <wp:posOffset>1059180</wp:posOffset>
            </wp:positionH>
            <wp:positionV relativeFrom="paragraph">
              <wp:posOffset>253192</wp:posOffset>
            </wp:positionV>
            <wp:extent cx="3562597" cy="5876397"/>
            <wp:effectExtent l="0" t="0" r="0" b="0"/>
            <wp:wrapTopAndBottom/>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62597" cy="5876397"/>
                    </a:xfrm>
                    <a:prstGeom prst="rect">
                      <a:avLst/>
                    </a:prstGeom>
                    <a:noFill/>
                    <a:ln>
                      <a:noFill/>
                    </a:ln>
                  </pic:spPr>
                </pic:pic>
              </a:graphicData>
            </a:graphic>
          </wp:anchor>
        </w:drawing>
      </w:r>
    </w:p>
    <w:p w14:paraId="630F3ABD" w14:textId="7F267C88" w:rsidR="008133D4" w:rsidRDefault="008133D4" w:rsidP="008133D4">
      <w:pPr>
        <w:pStyle w:val="Default"/>
        <w:jc w:val="both"/>
        <w:rPr>
          <w:rFonts w:ascii="NimbusSanL-Regu" w:hAnsi="NimbusSanL-Regu" w:cs="NimbusSanL-Regu"/>
          <w:sz w:val="20"/>
          <w:szCs w:val="20"/>
          <w:lang w:val="en-CA" w:eastAsia="fr-FR"/>
        </w:rPr>
      </w:pPr>
      <w:r w:rsidRPr="008133D4">
        <w:rPr>
          <w:rFonts w:ascii="NimbusSanL-Regu" w:hAnsi="NimbusSanL-Regu" w:cs="NimbusSanL-Regu"/>
          <w:b/>
          <w:bCs/>
          <w:sz w:val="20"/>
          <w:szCs w:val="20"/>
          <w:lang w:val="en-CA" w:eastAsia="fr-FR"/>
        </w:rPr>
        <w:t xml:space="preserve">Supplementary </w:t>
      </w:r>
      <w:r w:rsidR="002D0631">
        <w:rPr>
          <w:rFonts w:ascii="NimbusSanL-Regu" w:hAnsi="NimbusSanL-Regu" w:cs="NimbusSanL-Regu"/>
          <w:b/>
          <w:bCs/>
          <w:sz w:val="20"/>
          <w:szCs w:val="20"/>
          <w:lang w:val="en-CA" w:eastAsia="fr-FR"/>
        </w:rPr>
        <w:t>Figure</w:t>
      </w:r>
      <w:r w:rsidRPr="008133D4">
        <w:rPr>
          <w:rFonts w:ascii="NimbusSanL-Regu" w:hAnsi="NimbusSanL-Regu" w:cs="NimbusSanL-Regu"/>
          <w:b/>
          <w:bCs/>
          <w:sz w:val="20"/>
          <w:szCs w:val="20"/>
          <w:lang w:val="en-CA" w:eastAsia="fr-FR"/>
        </w:rPr>
        <w:t xml:space="preserve"> </w:t>
      </w:r>
      <w:r w:rsidR="002D0631">
        <w:rPr>
          <w:rFonts w:ascii="NimbusSanL-Regu" w:hAnsi="NimbusSanL-Regu" w:cs="NimbusSanL-Regu"/>
          <w:b/>
          <w:bCs/>
          <w:sz w:val="20"/>
          <w:szCs w:val="20"/>
          <w:lang w:val="en-CA" w:eastAsia="fr-FR"/>
        </w:rPr>
        <w:t>S</w:t>
      </w:r>
      <w:r w:rsidR="005D758C">
        <w:rPr>
          <w:rFonts w:ascii="NimbusSanL-Regu" w:hAnsi="NimbusSanL-Regu" w:cs="NimbusSanL-Regu"/>
          <w:b/>
          <w:bCs/>
          <w:sz w:val="20"/>
          <w:szCs w:val="20"/>
          <w:lang w:val="en-CA" w:eastAsia="fr-FR"/>
        </w:rPr>
        <w:t>3</w:t>
      </w:r>
      <w:r w:rsidRPr="00484D3B">
        <w:rPr>
          <w:b/>
          <w:bCs/>
          <w:lang w:val="en-CA"/>
        </w:rPr>
        <w:t xml:space="preserve">. </w:t>
      </w:r>
      <w:r w:rsidRPr="002D53DD">
        <w:rPr>
          <w:rFonts w:ascii="NimbusSanL-Regu" w:hAnsi="NimbusSanL-Regu" w:cs="NimbusSanL-Regu"/>
          <w:b/>
          <w:i/>
          <w:sz w:val="20"/>
          <w:szCs w:val="20"/>
          <w:lang w:val="en-CA" w:eastAsia="fr-FR"/>
        </w:rPr>
        <w:t>In vitro</w:t>
      </w:r>
      <w:r w:rsidRPr="002D53DD">
        <w:rPr>
          <w:rFonts w:ascii="NimbusSanL-Regu" w:hAnsi="NimbusSanL-Regu" w:cs="NimbusSanL-Regu"/>
          <w:b/>
          <w:sz w:val="20"/>
          <w:szCs w:val="20"/>
          <w:lang w:val="en-CA" w:eastAsia="fr-FR"/>
        </w:rPr>
        <w:t xml:space="preserve"> interaction of matriptase with the ectodomain of APLP1</w:t>
      </w:r>
      <w:r w:rsidRPr="005D1851">
        <w:rPr>
          <w:rFonts w:ascii="NimbusSanL-Regu" w:hAnsi="NimbusSanL-Regu" w:cs="NimbusSanL-Regu"/>
          <w:sz w:val="20"/>
          <w:szCs w:val="20"/>
          <w:lang w:val="en-CA" w:eastAsia="fr-FR"/>
        </w:rPr>
        <w:t xml:space="preserve">. </w:t>
      </w:r>
      <w:r w:rsidR="00957F16" w:rsidRPr="005D1851">
        <w:rPr>
          <w:rFonts w:ascii="NimbusSanL-Regu" w:hAnsi="NimbusSanL-Regu" w:cs="NimbusSanL-Regu"/>
          <w:sz w:val="20"/>
          <w:szCs w:val="20"/>
          <w:lang w:val="en-CA" w:eastAsia="fr-FR"/>
        </w:rPr>
        <w:t xml:space="preserve">GST protein </w:t>
      </w:r>
      <w:r w:rsidR="00957F16">
        <w:rPr>
          <w:rFonts w:ascii="NimbusSanL-Regu" w:hAnsi="NimbusSanL-Regu" w:cs="NimbusSanL-Regu"/>
          <w:sz w:val="20"/>
          <w:szCs w:val="20"/>
          <w:lang w:val="en-CA" w:eastAsia="fr-FR"/>
        </w:rPr>
        <w:t xml:space="preserve">or GST-tagged </w:t>
      </w:r>
      <w:r w:rsidRPr="005D1851">
        <w:rPr>
          <w:rFonts w:ascii="NimbusSanL-Regu" w:hAnsi="NimbusSanL-Regu" w:cs="NimbusSanL-Regu"/>
          <w:sz w:val="20"/>
          <w:szCs w:val="20"/>
          <w:lang w:val="en-CA" w:eastAsia="fr-FR"/>
        </w:rPr>
        <w:t xml:space="preserve">APLP1 </w:t>
      </w:r>
      <w:r w:rsidR="00957F16">
        <w:rPr>
          <w:rFonts w:ascii="NimbusSanL-Regu" w:hAnsi="NimbusSanL-Regu" w:cs="NimbusSanL-Regu"/>
          <w:sz w:val="20"/>
          <w:szCs w:val="20"/>
          <w:lang w:val="en-CA" w:eastAsia="fr-FR"/>
        </w:rPr>
        <w:t xml:space="preserve">ectodomain (N-term) or cytosolic domain (C-term) </w:t>
      </w:r>
      <w:r w:rsidRPr="005D1851">
        <w:rPr>
          <w:rFonts w:ascii="NimbusSanL-Regu" w:hAnsi="NimbusSanL-Regu" w:cs="NimbusSanL-Regu"/>
          <w:sz w:val="20"/>
          <w:szCs w:val="20"/>
          <w:lang w:val="en-CA" w:eastAsia="fr-FR"/>
        </w:rPr>
        <w:t xml:space="preserve">(10 </w:t>
      </w:r>
      <w:proofErr w:type="spellStart"/>
      <w:r w:rsidRPr="005D1851">
        <w:rPr>
          <w:rFonts w:ascii="NimbusSanL-Regu" w:hAnsi="NimbusSanL-Regu" w:cs="NimbusSanL-Regu"/>
          <w:sz w:val="20"/>
          <w:szCs w:val="20"/>
          <w:lang w:val="en-CA" w:eastAsia="fr-FR"/>
        </w:rPr>
        <w:t>μg</w:t>
      </w:r>
      <w:proofErr w:type="spellEnd"/>
      <w:r w:rsidRPr="005D1851">
        <w:rPr>
          <w:rFonts w:ascii="NimbusSanL-Regu" w:hAnsi="NimbusSanL-Regu" w:cs="NimbusSanL-Regu"/>
          <w:sz w:val="20"/>
          <w:szCs w:val="20"/>
          <w:lang w:val="en-CA" w:eastAsia="fr-FR"/>
        </w:rPr>
        <w:t xml:space="preserve">) were immobilized on glutathione beads and incubated with </w:t>
      </w:r>
      <w:r w:rsidRPr="00696405">
        <w:rPr>
          <w:rFonts w:ascii="NimbusSanL-Regu" w:hAnsi="NimbusSanL-Regu" w:cs="NimbusSanL-Regu"/>
          <w:i/>
          <w:sz w:val="20"/>
          <w:szCs w:val="20"/>
          <w:lang w:val="en-CA" w:eastAsia="fr-FR"/>
        </w:rPr>
        <w:t>in vitro</w:t>
      </w:r>
      <w:r w:rsidRPr="005D1851">
        <w:rPr>
          <w:rFonts w:ascii="NimbusSanL-Regu" w:hAnsi="NimbusSanL-Regu" w:cs="NimbusSanL-Regu"/>
          <w:sz w:val="20"/>
          <w:szCs w:val="20"/>
          <w:lang w:val="en-CA" w:eastAsia="fr-FR"/>
        </w:rPr>
        <w:t xml:space="preserve"> translated </w:t>
      </w:r>
      <w:r w:rsidRPr="00280FA3">
        <w:rPr>
          <w:rFonts w:ascii="NimbusSanL-Regu" w:hAnsi="NimbusSanL-Regu" w:cs="NimbusSanL-Regu"/>
          <w:sz w:val="20"/>
          <w:szCs w:val="20"/>
          <w:vertAlign w:val="superscript"/>
          <w:lang w:val="en-CA" w:eastAsia="fr-FR"/>
        </w:rPr>
        <w:t>35</w:t>
      </w:r>
      <w:r w:rsidRPr="005D1851">
        <w:rPr>
          <w:rFonts w:ascii="NimbusSanL-Regu" w:hAnsi="NimbusSanL-Regu" w:cs="NimbusSanL-Regu"/>
          <w:sz w:val="20"/>
          <w:szCs w:val="20"/>
          <w:lang w:val="en-CA" w:eastAsia="fr-FR"/>
        </w:rPr>
        <w:t>S-labeled matriptase. Bound proteins were separated by SDS-PAGE and detected by autoradiography</w:t>
      </w:r>
      <w:r w:rsidR="00957F16">
        <w:rPr>
          <w:rFonts w:ascii="NimbusSanL-Regu" w:hAnsi="NimbusSanL-Regu" w:cs="NimbusSanL-Regu"/>
          <w:sz w:val="20"/>
          <w:szCs w:val="20"/>
          <w:lang w:val="en-CA" w:eastAsia="fr-FR"/>
        </w:rPr>
        <w:t xml:space="preserve"> (upper panel)</w:t>
      </w:r>
      <w:r w:rsidRPr="005D1851">
        <w:rPr>
          <w:rFonts w:ascii="NimbusSanL-Regu" w:hAnsi="NimbusSanL-Regu" w:cs="NimbusSanL-Regu"/>
          <w:sz w:val="20"/>
          <w:szCs w:val="20"/>
          <w:lang w:val="en-CA" w:eastAsia="fr-FR"/>
        </w:rPr>
        <w:t>. GST proteins were detected with Coomassie blue staining</w:t>
      </w:r>
      <w:r w:rsidR="00957F16">
        <w:rPr>
          <w:rFonts w:ascii="NimbusSanL-Regu" w:hAnsi="NimbusSanL-Regu" w:cs="NimbusSanL-Regu"/>
          <w:sz w:val="20"/>
          <w:szCs w:val="20"/>
          <w:lang w:val="en-CA" w:eastAsia="fr-FR"/>
        </w:rPr>
        <w:t xml:space="preserve"> (lower panel)</w:t>
      </w:r>
      <w:r w:rsidRPr="005D1851">
        <w:rPr>
          <w:rFonts w:ascii="NimbusSanL-Regu" w:hAnsi="NimbusSanL-Regu" w:cs="NimbusSanL-Regu"/>
          <w:sz w:val="20"/>
          <w:szCs w:val="20"/>
          <w:lang w:val="en-CA" w:eastAsia="fr-FR"/>
        </w:rPr>
        <w:t xml:space="preserve">. Input = 2.5% of the total </w:t>
      </w:r>
      <w:r w:rsidRPr="00957F16">
        <w:rPr>
          <w:rFonts w:ascii="NimbusSanL-Regu" w:hAnsi="NimbusSanL-Regu" w:cs="NimbusSanL-Regu"/>
          <w:i/>
          <w:sz w:val="20"/>
          <w:szCs w:val="20"/>
          <w:lang w:val="en-CA" w:eastAsia="fr-FR"/>
        </w:rPr>
        <w:t>in vitro</w:t>
      </w:r>
      <w:r w:rsidRPr="005D1851">
        <w:rPr>
          <w:rFonts w:ascii="NimbusSanL-Regu" w:hAnsi="NimbusSanL-Regu" w:cs="NimbusSanL-Regu"/>
          <w:sz w:val="20"/>
          <w:szCs w:val="20"/>
          <w:lang w:val="en-CA" w:eastAsia="fr-FR"/>
        </w:rPr>
        <w:t xml:space="preserve"> translated product (n=3).</w:t>
      </w:r>
    </w:p>
    <w:p w14:paraId="05802405" w14:textId="111C0F1B" w:rsidR="00D40A94" w:rsidRDefault="00D40A94" w:rsidP="0038502F">
      <w:pPr>
        <w:rPr>
          <w:rFonts w:ascii="NimbusSanL-Regu" w:eastAsia="Times New Roman" w:hAnsi="NimbusSanL-Regu" w:cs="NimbusSanL-Regu"/>
          <w:b/>
          <w:bCs/>
          <w:color w:val="000000"/>
          <w:sz w:val="24"/>
          <w:szCs w:val="24"/>
          <w:lang w:val="en-CA" w:eastAsia="fr-FR"/>
        </w:rPr>
      </w:pPr>
      <w:bookmarkStart w:id="5" w:name="_Hlk32994485"/>
    </w:p>
    <w:p w14:paraId="7C7C3654" w14:textId="443D2535" w:rsidR="00D40A94" w:rsidRDefault="00D40A94" w:rsidP="0038502F">
      <w:pPr>
        <w:rPr>
          <w:rFonts w:ascii="NimbusSanL-Regu" w:eastAsia="Times New Roman" w:hAnsi="NimbusSanL-Regu" w:cs="NimbusSanL-Regu"/>
          <w:b/>
          <w:bCs/>
          <w:color w:val="000000"/>
          <w:sz w:val="24"/>
          <w:szCs w:val="24"/>
          <w:lang w:val="en-CA" w:eastAsia="fr-FR"/>
        </w:rPr>
      </w:pPr>
    </w:p>
    <w:p w14:paraId="34F288CB" w14:textId="77777777" w:rsidR="00D40A94" w:rsidRDefault="00D40A94" w:rsidP="0038502F">
      <w:pPr>
        <w:rPr>
          <w:rFonts w:ascii="NimbusSanL-Regu" w:eastAsia="Times New Roman" w:hAnsi="NimbusSanL-Regu" w:cs="NimbusSanL-Regu"/>
          <w:b/>
          <w:bCs/>
          <w:color w:val="000000"/>
          <w:sz w:val="24"/>
          <w:szCs w:val="24"/>
          <w:lang w:val="en-CA" w:eastAsia="fr-FR"/>
        </w:rPr>
      </w:pPr>
    </w:p>
    <w:p w14:paraId="667CD33C" w14:textId="3C99FB38" w:rsidR="0038502F" w:rsidRPr="008133D4" w:rsidRDefault="0038502F" w:rsidP="0038502F">
      <w:pPr>
        <w:rPr>
          <w:rFonts w:ascii="NimbusSanL-Regu" w:eastAsia="Times New Roman" w:hAnsi="NimbusSanL-Regu" w:cs="NimbusSanL-Regu"/>
          <w:b/>
          <w:bCs/>
          <w:color w:val="000000"/>
          <w:sz w:val="24"/>
          <w:szCs w:val="24"/>
          <w:lang w:val="en-CA" w:eastAsia="fr-FR"/>
        </w:rPr>
      </w:pPr>
      <w:r w:rsidRPr="008133D4">
        <w:rPr>
          <w:rFonts w:ascii="NimbusSanL-Regu" w:eastAsia="Times New Roman" w:hAnsi="NimbusSanL-Regu" w:cs="NimbusSanL-Regu"/>
          <w:b/>
          <w:bCs/>
          <w:color w:val="000000"/>
          <w:sz w:val="24"/>
          <w:szCs w:val="24"/>
          <w:lang w:val="en-CA" w:eastAsia="fr-FR"/>
        </w:rPr>
        <w:lastRenderedPageBreak/>
        <w:t xml:space="preserve">Supplementary </w:t>
      </w:r>
      <w:r w:rsidR="002D0631">
        <w:rPr>
          <w:rFonts w:ascii="NimbusSanL-Regu" w:eastAsia="Times New Roman" w:hAnsi="NimbusSanL-Regu" w:cs="NimbusSanL-Regu"/>
          <w:b/>
          <w:bCs/>
          <w:color w:val="000000"/>
          <w:sz w:val="24"/>
          <w:szCs w:val="24"/>
          <w:lang w:val="en-CA" w:eastAsia="fr-FR"/>
        </w:rPr>
        <w:t>Figure</w:t>
      </w:r>
      <w:r w:rsidRPr="008133D4">
        <w:rPr>
          <w:rFonts w:ascii="NimbusSanL-Regu" w:eastAsia="Times New Roman" w:hAnsi="NimbusSanL-Regu" w:cs="NimbusSanL-Regu"/>
          <w:b/>
          <w:bCs/>
          <w:color w:val="000000"/>
          <w:sz w:val="24"/>
          <w:szCs w:val="24"/>
          <w:lang w:val="en-CA" w:eastAsia="fr-FR"/>
        </w:rPr>
        <w:t xml:space="preserve"> </w:t>
      </w:r>
      <w:r w:rsidR="002D0631">
        <w:rPr>
          <w:rFonts w:ascii="NimbusSanL-Regu" w:eastAsia="Times New Roman" w:hAnsi="NimbusSanL-Regu" w:cs="NimbusSanL-Regu"/>
          <w:b/>
          <w:bCs/>
          <w:color w:val="000000"/>
          <w:sz w:val="24"/>
          <w:szCs w:val="24"/>
          <w:lang w:val="en-CA" w:eastAsia="fr-FR"/>
        </w:rPr>
        <w:t>S</w:t>
      </w:r>
      <w:r w:rsidR="005D758C">
        <w:rPr>
          <w:rFonts w:ascii="NimbusSanL-Regu" w:eastAsia="Times New Roman" w:hAnsi="NimbusSanL-Regu" w:cs="NimbusSanL-Regu"/>
          <w:b/>
          <w:bCs/>
          <w:color w:val="000000"/>
          <w:sz w:val="24"/>
          <w:szCs w:val="24"/>
          <w:lang w:val="en-CA" w:eastAsia="fr-FR"/>
        </w:rPr>
        <w:t>4</w:t>
      </w:r>
    </w:p>
    <w:bookmarkEnd w:id="5"/>
    <w:p w14:paraId="2E65D01D" w14:textId="158931A8" w:rsidR="0038502F" w:rsidRDefault="009A152E" w:rsidP="00240A14">
      <w:pPr>
        <w:rPr>
          <w:rFonts w:ascii="Times New Roman" w:hAnsi="Times New Roman" w:cs="Times New Roman"/>
          <w:b/>
          <w:sz w:val="24"/>
          <w:szCs w:val="24"/>
          <w:lang w:val="en-CA"/>
        </w:rPr>
      </w:pPr>
      <w:r w:rsidRPr="009A152E">
        <w:rPr>
          <w:rFonts w:ascii="Times New Roman" w:hAnsi="Times New Roman" w:cs="Times New Roman"/>
          <w:b/>
          <w:noProof/>
          <w:sz w:val="24"/>
          <w:szCs w:val="24"/>
          <w:lang w:val="en-CA"/>
        </w:rPr>
        <w:drawing>
          <wp:anchor distT="0" distB="0" distL="114300" distR="114300" simplePos="0" relativeHeight="251685888" behindDoc="0" locked="0" layoutInCell="1" allowOverlap="1" wp14:anchorId="5BFF98F0" wp14:editId="6FF17284">
            <wp:simplePos x="0" y="0"/>
            <wp:positionH relativeFrom="column">
              <wp:posOffset>167005</wp:posOffset>
            </wp:positionH>
            <wp:positionV relativeFrom="paragraph">
              <wp:posOffset>339725</wp:posOffset>
            </wp:positionV>
            <wp:extent cx="5064565" cy="6499860"/>
            <wp:effectExtent l="0" t="0" r="3175"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64565" cy="6499860"/>
                    </a:xfrm>
                    <a:prstGeom prst="rect">
                      <a:avLst/>
                    </a:prstGeom>
                    <a:noFill/>
                    <a:ln>
                      <a:noFill/>
                    </a:ln>
                  </pic:spPr>
                </pic:pic>
              </a:graphicData>
            </a:graphic>
          </wp:anchor>
        </w:drawing>
      </w:r>
    </w:p>
    <w:p w14:paraId="73F44694" w14:textId="7922D2B6" w:rsidR="0038502F" w:rsidRDefault="0038502F" w:rsidP="00240A14">
      <w:pPr>
        <w:rPr>
          <w:rFonts w:ascii="Times New Roman" w:hAnsi="Times New Roman" w:cs="Times New Roman"/>
          <w:b/>
          <w:sz w:val="24"/>
          <w:szCs w:val="24"/>
          <w:lang w:val="en-CA"/>
        </w:rPr>
      </w:pPr>
    </w:p>
    <w:p w14:paraId="4CC44678" w14:textId="5D3E793E" w:rsidR="008133D4" w:rsidRPr="0012357D" w:rsidRDefault="008133D4" w:rsidP="0012357D">
      <w:pPr>
        <w:suppressAutoHyphens/>
        <w:autoSpaceDN w:val="0"/>
        <w:spacing w:after="0" w:line="240" w:lineRule="auto"/>
        <w:jc w:val="both"/>
        <w:textAlignment w:val="baseline"/>
        <w:rPr>
          <w:rFonts w:ascii="NimbusSanL-Regu" w:eastAsia="Times New Roman" w:hAnsi="NimbusSanL-Regu" w:cs="NimbusSanL-Regu"/>
          <w:b/>
          <w:bCs/>
          <w:color w:val="000000"/>
          <w:sz w:val="20"/>
          <w:szCs w:val="20"/>
          <w:lang w:val="en-CA" w:eastAsia="fr-FR"/>
        </w:rPr>
      </w:pPr>
      <w:r w:rsidRPr="008133D4">
        <w:rPr>
          <w:rFonts w:ascii="NimbusSanL-Regu" w:eastAsia="Times New Roman" w:hAnsi="NimbusSanL-Regu" w:cs="NimbusSanL-Regu"/>
          <w:b/>
          <w:bCs/>
          <w:color w:val="000000"/>
          <w:sz w:val="20"/>
          <w:szCs w:val="20"/>
          <w:lang w:val="en-CA" w:eastAsia="fr-FR"/>
        </w:rPr>
        <w:t xml:space="preserve">Supplementary </w:t>
      </w:r>
      <w:r w:rsidR="002D0631">
        <w:rPr>
          <w:rFonts w:ascii="NimbusSanL-Regu" w:eastAsia="Times New Roman" w:hAnsi="NimbusSanL-Regu" w:cs="NimbusSanL-Regu"/>
          <w:b/>
          <w:bCs/>
          <w:color w:val="000000"/>
          <w:sz w:val="20"/>
          <w:szCs w:val="20"/>
          <w:lang w:val="en-CA" w:eastAsia="fr-FR"/>
        </w:rPr>
        <w:t>Figure</w:t>
      </w:r>
      <w:r w:rsidRPr="008133D4">
        <w:rPr>
          <w:rFonts w:ascii="NimbusSanL-Regu" w:eastAsia="Times New Roman" w:hAnsi="NimbusSanL-Regu" w:cs="NimbusSanL-Regu"/>
          <w:b/>
          <w:bCs/>
          <w:color w:val="000000"/>
          <w:sz w:val="20"/>
          <w:szCs w:val="20"/>
          <w:lang w:val="en-CA" w:eastAsia="fr-FR"/>
        </w:rPr>
        <w:t xml:space="preserve"> </w:t>
      </w:r>
      <w:r w:rsidR="002D0631">
        <w:rPr>
          <w:rFonts w:ascii="NimbusSanL-Regu" w:eastAsia="Times New Roman" w:hAnsi="NimbusSanL-Regu" w:cs="NimbusSanL-Regu"/>
          <w:b/>
          <w:bCs/>
          <w:color w:val="000000"/>
          <w:sz w:val="20"/>
          <w:szCs w:val="20"/>
          <w:lang w:val="en-CA" w:eastAsia="fr-FR"/>
        </w:rPr>
        <w:t>S</w:t>
      </w:r>
      <w:r w:rsidR="005D758C">
        <w:rPr>
          <w:rFonts w:ascii="NimbusSanL-Regu" w:eastAsia="Times New Roman" w:hAnsi="NimbusSanL-Regu" w:cs="NimbusSanL-Regu"/>
          <w:b/>
          <w:bCs/>
          <w:color w:val="000000"/>
          <w:sz w:val="20"/>
          <w:szCs w:val="20"/>
          <w:lang w:val="en-CA" w:eastAsia="fr-FR"/>
        </w:rPr>
        <w:t>4</w:t>
      </w:r>
      <w:r>
        <w:rPr>
          <w:b/>
          <w:lang w:val="en-CA"/>
        </w:rPr>
        <w:t xml:space="preserve">. </w:t>
      </w:r>
      <w:r w:rsidRPr="00056FE0">
        <w:rPr>
          <w:rFonts w:ascii="NimbusSanL-Regu" w:hAnsi="NimbusSanL-Regu" w:cs="NimbusSanL-Regu"/>
          <w:b/>
          <w:sz w:val="20"/>
          <w:szCs w:val="20"/>
          <w:lang w:val="en-CA" w:eastAsia="fr-FR"/>
        </w:rPr>
        <w:t xml:space="preserve">Matriptase cleaves APLP1 </w:t>
      </w:r>
      <w:r w:rsidRPr="00056FE0">
        <w:rPr>
          <w:rFonts w:ascii="NimbusSanL-Regu" w:hAnsi="NimbusSanL-Regu" w:cs="NimbusSanL-Regu"/>
          <w:b/>
          <w:i/>
          <w:sz w:val="20"/>
          <w:szCs w:val="20"/>
          <w:lang w:val="en-CA" w:eastAsia="fr-FR"/>
        </w:rPr>
        <w:t xml:space="preserve">in </w:t>
      </w:r>
      <w:proofErr w:type="spellStart"/>
      <w:r w:rsidRPr="00056FE0">
        <w:rPr>
          <w:rFonts w:ascii="NimbusSanL-Regu" w:hAnsi="NimbusSanL-Regu" w:cs="NimbusSanL-Regu"/>
          <w:b/>
          <w:i/>
          <w:sz w:val="20"/>
          <w:szCs w:val="20"/>
          <w:lang w:val="en-CA" w:eastAsia="fr-FR"/>
        </w:rPr>
        <w:t>cellulo</w:t>
      </w:r>
      <w:proofErr w:type="spellEnd"/>
      <w:r w:rsidRPr="00056FE0">
        <w:rPr>
          <w:rFonts w:ascii="NimbusSanL-Regu" w:hAnsi="NimbusSanL-Regu" w:cs="NimbusSanL-Regu"/>
          <w:b/>
          <w:sz w:val="20"/>
          <w:szCs w:val="20"/>
          <w:lang w:val="en-CA" w:eastAsia="fr-FR"/>
        </w:rPr>
        <w:t>.</w:t>
      </w:r>
      <w:r w:rsidR="007F106F">
        <w:rPr>
          <w:rFonts w:ascii="NimbusSanL-Regu" w:hAnsi="NimbusSanL-Regu" w:cs="NimbusSanL-Regu"/>
          <w:sz w:val="20"/>
          <w:szCs w:val="20"/>
          <w:lang w:val="en-CA" w:eastAsia="fr-FR"/>
        </w:rPr>
        <w:t xml:space="preserve"> </w:t>
      </w:r>
      <w:r w:rsidRPr="005D1851">
        <w:rPr>
          <w:rFonts w:ascii="NimbusSanL-Regu" w:hAnsi="NimbusSanL-Regu" w:cs="NimbusSanL-Regu"/>
          <w:sz w:val="20"/>
          <w:szCs w:val="20"/>
          <w:lang w:val="en-CA" w:eastAsia="fr-FR"/>
        </w:rPr>
        <w:t>HEK293 cells were transfected with WT matriptase, a catalytically inactive matriptase mutant (S805A) or empty vector (mock) together with GFP-tagged APLP1. Lysates and conditioned media were immunoblotted with anti-matriptase or anti-GFP antibody to detect matriptase, APLP</w:t>
      </w:r>
      <w:r>
        <w:rPr>
          <w:rFonts w:ascii="NimbusSanL-Regu" w:hAnsi="NimbusSanL-Regu" w:cs="NimbusSanL-Regu"/>
          <w:sz w:val="20"/>
          <w:szCs w:val="20"/>
          <w:lang w:val="en-CA" w:eastAsia="fr-FR"/>
        </w:rPr>
        <w:t>1</w:t>
      </w:r>
      <w:r w:rsidRPr="005D1851">
        <w:rPr>
          <w:rFonts w:ascii="NimbusSanL-Regu" w:hAnsi="NimbusSanL-Regu" w:cs="NimbusSanL-Regu"/>
          <w:sz w:val="20"/>
          <w:szCs w:val="20"/>
          <w:lang w:val="en-CA" w:eastAsia="fr-FR"/>
        </w:rPr>
        <w:t xml:space="preserve"> and APLP</w:t>
      </w:r>
      <w:r>
        <w:rPr>
          <w:rFonts w:ascii="NimbusSanL-Regu" w:hAnsi="NimbusSanL-Regu" w:cs="NimbusSanL-Regu"/>
          <w:sz w:val="20"/>
          <w:szCs w:val="20"/>
          <w:lang w:val="en-CA" w:eastAsia="fr-FR"/>
        </w:rPr>
        <w:t>1</w:t>
      </w:r>
      <w:r w:rsidRPr="005D1851">
        <w:rPr>
          <w:rFonts w:ascii="NimbusSanL-Regu" w:hAnsi="NimbusSanL-Regu" w:cs="NimbusSanL-Regu"/>
          <w:sz w:val="20"/>
          <w:szCs w:val="20"/>
          <w:lang w:val="en-CA" w:eastAsia="fr-FR"/>
        </w:rPr>
        <w:t xml:space="preserve"> fra</w:t>
      </w:r>
      <w:r w:rsidR="00056FE0">
        <w:rPr>
          <w:rFonts w:ascii="NimbusSanL-Regu" w:hAnsi="NimbusSanL-Regu" w:cs="NimbusSanL-Regu"/>
          <w:sz w:val="20"/>
          <w:szCs w:val="20"/>
          <w:lang w:val="en-CA" w:eastAsia="fr-FR"/>
        </w:rPr>
        <w:t>gments (n=3 for each APLPs). A</w:t>
      </w:r>
      <w:r w:rsidRPr="005D1851">
        <w:rPr>
          <w:rFonts w:ascii="NimbusSanL-Regu" w:hAnsi="NimbusSanL-Regu" w:cs="NimbusSanL-Regu"/>
          <w:sz w:val="20"/>
          <w:szCs w:val="20"/>
          <w:lang w:val="en-CA" w:eastAsia="fr-FR"/>
        </w:rPr>
        <w:t xml:space="preserve"> GFP-tagged APLP1 fragment (cleaved) of 33 </w:t>
      </w:r>
      <w:proofErr w:type="spellStart"/>
      <w:r w:rsidRPr="005D1851">
        <w:rPr>
          <w:rFonts w:ascii="NimbusSanL-Regu" w:hAnsi="NimbusSanL-Regu" w:cs="NimbusSanL-Regu"/>
          <w:sz w:val="20"/>
          <w:szCs w:val="20"/>
          <w:lang w:val="en-CA" w:eastAsia="fr-FR"/>
        </w:rPr>
        <w:t>kDa</w:t>
      </w:r>
      <w:proofErr w:type="spellEnd"/>
      <w:r w:rsidRPr="005D1851">
        <w:rPr>
          <w:rFonts w:ascii="NimbusSanL-Regu" w:hAnsi="NimbusSanL-Regu" w:cs="NimbusSanL-Regu"/>
          <w:sz w:val="20"/>
          <w:szCs w:val="20"/>
          <w:lang w:val="en-CA" w:eastAsia="fr-FR"/>
        </w:rPr>
        <w:t xml:space="preserve"> </w:t>
      </w:r>
      <w:r w:rsidR="00056FE0">
        <w:rPr>
          <w:rFonts w:ascii="NimbusSanL-Regu" w:hAnsi="NimbusSanL-Regu" w:cs="NimbusSanL-Regu"/>
          <w:sz w:val="20"/>
          <w:szCs w:val="20"/>
          <w:lang w:val="en-CA" w:eastAsia="fr-FR"/>
        </w:rPr>
        <w:t xml:space="preserve">is detected </w:t>
      </w:r>
      <w:r w:rsidRPr="005D1851">
        <w:rPr>
          <w:rFonts w:ascii="NimbusSanL-Regu" w:hAnsi="NimbusSanL-Regu" w:cs="NimbusSanL-Regu"/>
          <w:sz w:val="20"/>
          <w:szCs w:val="20"/>
          <w:lang w:val="en-CA" w:eastAsia="fr-FR"/>
        </w:rPr>
        <w:t>in cell lysate and medium (arrow)</w:t>
      </w:r>
      <w:r w:rsidR="00056FE0">
        <w:rPr>
          <w:rFonts w:ascii="NimbusSanL-Regu" w:hAnsi="NimbusSanL-Regu" w:cs="NimbusSanL-Regu"/>
          <w:sz w:val="20"/>
          <w:szCs w:val="20"/>
          <w:lang w:val="en-CA" w:eastAsia="fr-FR"/>
        </w:rPr>
        <w:t xml:space="preserve">. </w:t>
      </w:r>
      <w:r w:rsidR="0012357D">
        <w:rPr>
          <w:rFonts w:ascii="NimbusSanL-Regu" w:eastAsia="Times New Roman" w:hAnsi="NimbusSanL-Regu" w:cs="NimbusSanL-Regu"/>
          <w:color w:val="000000"/>
          <w:sz w:val="20"/>
          <w:szCs w:val="20"/>
          <w:lang w:val="en-CA" w:eastAsia="fr-FR"/>
        </w:rPr>
        <w:t xml:space="preserve">Full length and catalytic domain of </w:t>
      </w:r>
      <w:r w:rsidR="00056FE0">
        <w:rPr>
          <w:rFonts w:ascii="NimbusSanL-Regu" w:eastAsia="Times New Roman" w:hAnsi="NimbusSanL-Regu" w:cs="NimbusSanL-Regu"/>
          <w:color w:val="000000"/>
          <w:sz w:val="20"/>
          <w:szCs w:val="20"/>
          <w:lang w:val="en-CA" w:eastAsia="fr-FR"/>
        </w:rPr>
        <w:t xml:space="preserve">matriptase </w:t>
      </w:r>
      <w:r w:rsidR="0012357D">
        <w:rPr>
          <w:rFonts w:ascii="NimbusSanL-Regu" w:eastAsia="Times New Roman" w:hAnsi="NimbusSanL-Regu" w:cs="NimbusSanL-Regu"/>
          <w:color w:val="000000"/>
          <w:sz w:val="20"/>
          <w:szCs w:val="20"/>
          <w:lang w:val="en-CA" w:eastAsia="fr-FR"/>
        </w:rPr>
        <w:t>are</w:t>
      </w:r>
      <w:r w:rsidR="00056FE0">
        <w:rPr>
          <w:rFonts w:ascii="NimbusSanL-Regu" w:eastAsia="Times New Roman" w:hAnsi="NimbusSanL-Regu" w:cs="NimbusSanL-Regu"/>
          <w:color w:val="000000"/>
          <w:sz w:val="20"/>
          <w:szCs w:val="20"/>
          <w:lang w:val="en-CA" w:eastAsia="fr-FR"/>
        </w:rPr>
        <w:t xml:space="preserve"> detected </w:t>
      </w:r>
      <w:r w:rsidR="0012357D">
        <w:rPr>
          <w:rFonts w:ascii="NimbusSanL-Regu" w:eastAsia="Times New Roman" w:hAnsi="NimbusSanL-Regu" w:cs="NimbusSanL-Regu"/>
          <w:color w:val="000000"/>
          <w:sz w:val="20"/>
          <w:szCs w:val="20"/>
          <w:lang w:val="en-CA" w:eastAsia="fr-FR"/>
        </w:rPr>
        <w:t>at</w:t>
      </w:r>
      <w:r w:rsidR="00056FE0">
        <w:rPr>
          <w:rFonts w:ascii="NimbusSanL-Regu" w:eastAsia="Times New Roman" w:hAnsi="NimbusSanL-Regu" w:cs="NimbusSanL-Regu"/>
          <w:color w:val="000000"/>
          <w:sz w:val="20"/>
          <w:szCs w:val="20"/>
          <w:lang w:val="en-CA" w:eastAsia="fr-FR"/>
        </w:rPr>
        <w:t xml:space="preserve"> 95 </w:t>
      </w:r>
      <w:proofErr w:type="spellStart"/>
      <w:r w:rsidR="00056FE0">
        <w:rPr>
          <w:rFonts w:ascii="NimbusSanL-Regu" w:eastAsia="Times New Roman" w:hAnsi="NimbusSanL-Regu" w:cs="NimbusSanL-Regu"/>
          <w:color w:val="000000"/>
          <w:sz w:val="20"/>
          <w:szCs w:val="20"/>
          <w:lang w:val="en-CA" w:eastAsia="fr-FR"/>
        </w:rPr>
        <w:t>KDa</w:t>
      </w:r>
      <w:proofErr w:type="spellEnd"/>
      <w:r w:rsidR="00455626">
        <w:rPr>
          <w:rFonts w:ascii="NimbusSanL-Regu" w:eastAsia="Times New Roman" w:hAnsi="NimbusSanL-Regu" w:cs="NimbusSanL-Regu"/>
          <w:color w:val="000000"/>
          <w:sz w:val="20"/>
          <w:szCs w:val="20"/>
          <w:lang w:val="en-CA" w:eastAsia="fr-FR"/>
        </w:rPr>
        <w:t xml:space="preserve"> and 30 </w:t>
      </w:r>
      <w:proofErr w:type="spellStart"/>
      <w:r w:rsidR="00DC01D8">
        <w:rPr>
          <w:rFonts w:ascii="NimbusSanL-Regu" w:eastAsia="Times New Roman" w:hAnsi="NimbusSanL-Regu" w:cs="NimbusSanL-Regu"/>
          <w:color w:val="000000"/>
          <w:sz w:val="20"/>
          <w:szCs w:val="20"/>
          <w:lang w:val="en-CA" w:eastAsia="fr-FR"/>
        </w:rPr>
        <w:t>KDa</w:t>
      </w:r>
      <w:proofErr w:type="spellEnd"/>
      <w:r w:rsidR="0012357D">
        <w:rPr>
          <w:rFonts w:ascii="NimbusSanL-Regu" w:eastAsia="Times New Roman" w:hAnsi="NimbusSanL-Regu" w:cs="NimbusSanL-Regu"/>
          <w:color w:val="000000"/>
          <w:sz w:val="20"/>
          <w:szCs w:val="20"/>
          <w:lang w:val="en-CA" w:eastAsia="fr-FR"/>
        </w:rPr>
        <w:t>, respectively (n=3).</w:t>
      </w:r>
    </w:p>
    <w:p w14:paraId="77C976CE" w14:textId="77659C7A" w:rsidR="0038502F" w:rsidRPr="00F53834" w:rsidRDefault="0038502F" w:rsidP="0038502F">
      <w:pPr>
        <w:rPr>
          <w:rFonts w:ascii="Times New Roman" w:hAnsi="Times New Roman" w:cs="Times New Roman"/>
          <w:b/>
          <w:sz w:val="24"/>
          <w:szCs w:val="24"/>
          <w:lang w:val="en-CA"/>
        </w:rPr>
      </w:pPr>
      <w:r w:rsidRPr="0038502F">
        <w:rPr>
          <w:rFonts w:ascii="Times New Roman" w:hAnsi="Times New Roman" w:cs="Times New Roman"/>
          <w:b/>
          <w:noProof/>
          <w:sz w:val="24"/>
          <w:szCs w:val="24"/>
          <w:lang w:val="en-CA"/>
        </w:rPr>
        <w:lastRenderedPageBreak/>
        <w:drawing>
          <wp:anchor distT="0" distB="0" distL="114300" distR="114300" simplePos="0" relativeHeight="251675648" behindDoc="0" locked="0" layoutInCell="1" allowOverlap="1" wp14:anchorId="467525B7" wp14:editId="3891A2FD">
            <wp:simplePos x="0" y="0"/>
            <wp:positionH relativeFrom="column">
              <wp:posOffset>1210310</wp:posOffset>
            </wp:positionH>
            <wp:positionV relativeFrom="paragraph">
              <wp:posOffset>368300</wp:posOffset>
            </wp:positionV>
            <wp:extent cx="3171825" cy="6259830"/>
            <wp:effectExtent l="0" t="0" r="9525" b="762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71825" cy="625983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6" w:name="_Hlk32994752"/>
      <w:r>
        <w:rPr>
          <w:rFonts w:ascii="Times New Roman" w:hAnsi="Times New Roman" w:cs="Times New Roman"/>
          <w:b/>
          <w:sz w:val="24"/>
          <w:szCs w:val="24"/>
          <w:lang w:val="en-CA"/>
        </w:rPr>
        <w:t>S</w:t>
      </w:r>
      <w:r w:rsidRPr="00F53834">
        <w:rPr>
          <w:rFonts w:ascii="Times New Roman" w:hAnsi="Times New Roman" w:cs="Times New Roman"/>
          <w:b/>
          <w:sz w:val="24"/>
          <w:szCs w:val="24"/>
          <w:lang w:val="en-CA"/>
        </w:rPr>
        <w:t>upp</w:t>
      </w:r>
      <w:r>
        <w:rPr>
          <w:rFonts w:ascii="Times New Roman" w:hAnsi="Times New Roman" w:cs="Times New Roman"/>
          <w:b/>
          <w:sz w:val="24"/>
          <w:szCs w:val="24"/>
          <w:lang w:val="en-CA"/>
        </w:rPr>
        <w:t>lementary</w:t>
      </w:r>
      <w:r w:rsidRPr="00F53834">
        <w:rPr>
          <w:rFonts w:ascii="Times New Roman" w:hAnsi="Times New Roman" w:cs="Times New Roman"/>
          <w:b/>
          <w:sz w:val="24"/>
          <w:szCs w:val="24"/>
          <w:lang w:val="en-CA"/>
        </w:rPr>
        <w:t xml:space="preserve"> </w:t>
      </w:r>
      <w:r w:rsidR="0073143F">
        <w:rPr>
          <w:rFonts w:ascii="Times New Roman" w:hAnsi="Times New Roman" w:cs="Times New Roman"/>
          <w:b/>
          <w:sz w:val="24"/>
          <w:szCs w:val="24"/>
          <w:lang w:val="en-CA"/>
        </w:rPr>
        <w:t>Figure</w:t>
      </w:r>
      <w:r>
        <w:rPr>
          <w:rFonts w:ascii="Times New Roman" w:hAnsi="Times New Roman" w:cs="Times New Roman"/>
          <w:b/>
          <w:sz w:val="24"/>
          <w:szCs w:val="24"/>
          <w:lang w:val="en-CA"/>
        </w:rPr>
        <w:t xml:space="preserve"> </w:t>
      </w:r>
      <w:bookmarkEnd w:id="6"/>
      <w:r w:rsidR="0073143F">
        <w:rPr>
          <w:rFonts w:ascii="Times New Roman" w:hAnsi="Times New Roman" w:cs="Times New Roman"/>
          <w:b/>
          <w:sz w:val="24"/>
          <w:szCs w:val="24"/>
          <w:lang w:val="en-CA"/>
        </w:rPr>
        <w:t>S</w:t>
      </w:r>
      <w:r w:rsidR="005D758C">
        <w:rPr>
          <w:rFonts w:ascii="Times New Roman" w:hAnsi="Times New Roman" w:cs="Times New Roman"/>
          <w:b/>
          <w:sz w:val="24"/>
          <w:szCs w:val="24"/>
          <w:lang w:val="en-CA"/>
        </w:rPr>
        <w:t>5</w:t>
      </w:r>
    </w:p>
    <w:p w14:paraId="54234EC4" w14:textId="7803FC7E" w:rsidR="008133D4" w:rsidRPr="005C7EA1" w:rsidRDefault="008133D4" w:rsidP="008133D4">
      <w:pPr>
        <w:spacing w:after="0"/>
        <w:jc w:val="both"/>
        <w:rPr>
          <w:rFonts w:ascii="NimbusSanL-Regu" w:hAnsi="NimbusSanL-Regu" w:cs="NimbusSanL-Regu"/>
          <w:color w:val="000000"/>
          <w:sz w:val="20"/>
          <w:szCs w:val="20"/>
          <w:lang w:val="en-CA"/>
        </w:rPr>
      </w:pPr>
      <w:r w:rsidRPr="008133D4">
        <w:rPr>
          <w:rFonts w:ascii="NimbusSanL-Regu" w:hAnsi="NimbusSanL-Regu" w:cs="NimbusSanL-Regu"/>
          <w:b/>
          <w:bCs/>
          <w:color w:val="000000"/>
          <w:sz w:val="20"/>
          <w:szCs w:val="20"/>
          <w:lang w:val="en-CA"/>
        </w:rPr>
        <w:t xml:space="preserve">Supplementary </w:t>
      </w:r>
      <w:r w:rsidR="0073143F">
        <w:rPr>
          <w:rFonts w:ascii="NimbusSanL-Regu" w:hAnsi="NimbusSanL-Regu" w:cs="NimbusSanL-Regu"/>
          <w:b/>
          <w:bCs/>
          <w:color w:val="000000"/>
          <w:sz w:val="20"/>
          <w:szCs w:val="20"/>
          <w:lang w:val="en-CA"/>
        </w:rPr>
        <w:t>Figure</w:t>
      </w:r>
      <w:r w:rsidRPr="008133D4">
        <w:rPr>
          <w:rFonts w:ascii="NimbusSanL-Regu" w:hAnsi="NimbusSanL-Regu" w:cs="NimbusSanL-Regu"/>
          <w:b/>
          <w:bCs/>
          <w:color w:val="000000"/>
          <w:sz w:val="20"/>
          <w:szCs w:val="20"/>
          <w:lang w:val="en-CA"/>
        </w:rPr>
        <w:t xml:space="preserve"> </w:t>
      </w:r>
      <w:r w:rsidR="0073143F">
        <w:rPr>
          <w:rFonts w:ascii="NimbusSanL-Regu" w:hAnsi="NimbusSanL-Regu" w:cs="NimbusSanL-Regu"/>
          <w:b/>
          <w:bCs/>
          <w:color w:val="000000"/>
          <w:sz w:val="20"/>
          <w:szCs w:val="20"/>
          <w:lang w:val="en-CA"/>
        </w:rPr>
        <w:t>S</w:t>
      </w:r>
      <w:r w:rsidR="005D758C">
        <w:rPr>
          <w:rFonts w:ascii="NimbusSanL-Regu" w:hAnsi="NimbusSanL-Regu" w:cs="NimbusSanL-Regu"/>
          <w:b/>
          <w:bCs/>
          <w:color w:val="000000"/>
          <w:sz w:val="20"/>
          <w:szCs w:val="20"/>
          <w:lang w:val="en-CA"/>
        </w:rPr>
        <w:t>5</w:t>
      </w:r>
      <w:r w:rsidRPr="005C7EA1">
        <w:rPr>
          <w:rFonts w:ascii="NimbusSanL-Regu" w:hAnsi="NimbusSanL-Regu" w:cs="NimbusSanL-Regu"/>
          <w:b/>
          <w:bCs/>
          <w:color w:val="000000"/>
          <w:sz w:val="20"/>
          <w:szCs w:val="20"/>
          <w:lang w:val="en-CA"/>
        </w:rPr>
        <w:t xml:space="preserve">. </w:t>
      </w:r>
      <w:r w:rsidRPr="008133D4">
        <w:rPr>
          <w:rFonts w:ascii="NimbusSanL-Regu" w:hAnsi="NimbusSanL-Regu" w:cs="NimbusSanL-Regu"/>
          <w:color w:val="000000"/>
          <w:sz w:val="20"/>
          <w:szCs w:val="20"/>
          <w:lang w:val="en-CA"/>
        </w:rPr>
        <w:t>Matriptase cleavage of APLP1 is inhibited by HAI-1</w:t>
      </w:r>
      <w:r w:rsidRPr="005C7EA1">
        <w:rPr>
          <w:rFonts w:ascii="NimbusSanL-Regu" w:hAnsi="NimbusSanL-Regu" w:cs="NimbusSanL-Regu"/>
          <w:b/>
          <w:bCs/>
          <w:color w:val="000000"/>
          <w:sz w:val="20"/>
          <w:szCs w:val="20"/>
          <w:lang w:val="en-CA"/>
        </w:rPr>
        <w:t>.</w:t>
      </w:r>
      <w:r>
        <w:rPr>
          <w:rFonts w:ascii="NimbusSanL-Regu" w:hAnsi="NimbusSanL-Regu" w:cs="NimbusSanL-Regu"/>
          <w:b/>
          <w:bCs/>
          <w:color w:val="000000"/>
          <w:sz w:val="20"/>
          <w:szCs w:val="20"/>
          <w:lang w:val="en-CA"/>
        </w:rPr>
        <w:t xml:space="preserve"> </w:t>
      </w:r>
      <w:r w:rsidRPr="005C7EA1">
        <w:rPr>
          <w:rFonts w:ascii="NimbusSanL-Regu" w:hAnsi="NimbusSanL-Regu" w:cs="NimbusSanL-Regu"/>
          <w:color w:val="000000"/>
          <w:sz w:val="20"/>
          <w:szCs w:val="20"/>
          <w:lang w:val="en-CA"/>
        </w:rPr>
        <w:t xml:space="preserve">Lysate of HEK293 cells transfected with GFP-tagged APLP1 and matriptase together with HAI-1 or empty vector (mock) were immunoblotted with anti-matriptase, anti-HAI-1 and anti-GFP antibody to detect matriptase, HAI-1, </w:t>
      </w:r>
      <w:r>
        <w:rPr>
          <w:rFonts w:ascii="NimbusSanL-Regu" w:hAnsi="NimbusSanL-Regu" w:cs="NimbusSanL-Regu"/>
          <w:color w:val="000000"/>
          <w:sz w:val="20"/>
          <w:szCs w:val="20"/>
          <w:lang w:val="en-CA"/>
        </w:rPr>
        <w:t>APLP1</w:t>
      </w:r>
      <w:r w:rsidRPr="005C7EA1">
        <w:rPr>
          <w:rFonts w:ascii="NimbusSanL-Regu" w:hAnsi="NimbusSanL-Regu" w:cs="NimbusSanL-Regu"/>
          <w:color w:val="000000"/>
          <w:sz w:val="20"/>
          <w:szCs w:val="20"/>
          <w:lang w:val="en-CA"/>
        </w:rPr>
        <w:t xml:space="preserve"> full-length and </w:t>
      </w:r>
      <w:r>
        <w:rPr>
          <w:rFonts w:ascii="NimbusSanL-Regu" w:hAnsi="NimbusSanL-Regu" w:cs="NimbusSanL-Regu"/>
          <w:color w:val="000000"/>
          <w:sz w:val="20"/>
          <w:szCs w:val="20"/>
          <w:lang w:val="en-CA"/>
        </w:rPr>
        <w:t>APLP1</w:t>
      </w:r>
      <w:r w:rsidRPr="005C7EA1">
        <w:rPr>
          <w:rFonts w:ascii="NimbusSanL-Regu" w:hAnsi="NimbusSanL-Regu" w:cs="NimbusSanL-Regu"/>
          <w:color w:val="000000"/>
          <w:sz w:val="20"/>
          <w:szCs w:val="20"/>
          <w:lang w:val="en-CA"/>
        </w:rPr>
        <w:t xml:space="preserve"> fragments (n=3).</w:t>
      </w:r>
    </w:p>
    <w:p w14:paraId="1D4B52D2" w14:textId="6BF918DF" w:rsidR="0038502F" w:rsidRDefault="0038502F" w:rsidP="00240A14">
      <w:pPr>
        <w:rPr>
          <w:rFonts w:ascii="Times New Roman" w:hAnsi="Times New Roman" w:cs="Times New Roman"/>
          <w:b/>
          <w:sz w:val="24"/>
          <w:szCs w:val="24"/>
          <w:lang w:val="en-CA"/>
        </w:rPr>
      </w:pPr>
    </w:p>
    <w:p w14:paraId="5641A3F7" w14:textId="73E8654A" w:rsidR="0038502F" w:rsidRDefault="0038502F" w:rsidP="00240A14">
      <w:pPr>
        <w:rPr>
          <w:rFonts w:ascii="Times New Roman" w:hAnsi="Times New Roman" w:cs="Times New Roman"/>
          <w:b/>
          <w:sz w:val="24"/>
          <w:szCs w:val="24"/>
          <w:lang w:val="en-CA"/>
        </w:rPr>
      </w:pPr>
    </w:p>
    <w:p w14:paraId="2E194048" w14:textId="4B42C02A" w:rsidR="0038502F" w:rsidRDefault="0038502F" w:rsidP="00240A14">
      <w:pPr>
        <w:rPr>
          <w:rFonts w:ascii="Times New Roman" w:hAnsi="Times New Roman" w:cs="Times New Roman"/>
          <w:b/>
          <w:sz w:val="24"/>
          <w:szCs w:val="24"/>
          <w:lang w:val="en-CA"/>
        </w:rPr>
      </w:pPr>
    </w:p>
    <w:p w14:paraId="5AD2E5B2" w14:textId="77777777" w:rsidR="009A152E" w:rsidRDefault="009A152E" w:rsidP="00240A14">
      <w:pPr>
        <w:rPr>
          <w:rFonts w:ascii="Times New Roman" w:hAnsi="Times New Roman" w:cs="Times New Roman"/>
          <w:b/>
          <w:sz w:val="24"/>
          <w:szCs w:val="24"/>
          <w:lang w:val="en-CA"/>
        </w:rPr>
      </w:pPr>
    </w:p>
    <w:p w14:paraId="0AB28373" w14:textId="5C219BD5" w:rsidR="0038502F" w:rsidRDefault="0038502F" w:rsidP="00240A14">
      <w:pPr>
        <w:rPr>
          <w:rFonts w:ascii="Times New Roman" w:hAnsi="Times New Roman" w:cs="Times New Roman"/>
          <w:b/>
          <w:sz w:val="24"/>
          <w:szCs w:val="24"/>
          <w:lang w:val="en-CA"/>
        </w:rPr>
      </w:pPr>
    </w:p>
    <w:p w14:paraId="4E19C05F" w14:textId="0406EF9E" w:rsidR="0038502F" w:rsidRPr="00F53834" w:rsidRDefault="0038502F" w:rsidP="0038502F">
      <w:pPr>
        <w:rPr>
          <w:rFonts w:ascii="Times New Roman" w:hAnsi="Times New Roman" w:cs="Times New Roman"/>
          <w:b/>
          <w:sz w:val="24"/>
          <w:szCs w:val="24"/>
          <w:lang w:val="en-CA"/>
        </w:rPr>
      </w:pPr>
      <w:bookmarkStart w:id="7" w:name="_Hlk32994895"/>
      <w:bookmarkEnd w:id="2"/>
      <w:r>
        <w:rPr>
          <w:rFonts w:ascii="Times New Roman" w:hAnsi="Times New Roman" w:cs="Times New Roman"/>
          <w:b/>
          <w:sz w:val="24"/>
          <w:szCs w:val="24"/>
          <w:lang w:val="en-CA"/>
        </w:rPr>
        <w:lastRenderedPageBreak/>
        <w:t>S</w:t>
      </w:r>
      <w:r w:rsidRPr="00F53834">
        <w:rPr>
          <w:rFonts w:ascii="Times New Roman" w:hAnsi="Times New Roman" w:cs="Times New Roman"/>
          <w:b/>
          <w:sz w:val="24"/>
          <w:szCs w:val="24"/>
          <w:lang w:val="en-CA"/>
        </w:rPr>
        <w:t>upp</w:t>
      </w:r>
      <w:r>
        <w:rPr>
          <w:rFonts w:ascii="Times New Roman" w:hAnsi="Times New Roman" w:cs="Times New Roman"/>
          <w:b/>
          <w:sz w:val="24"/>
          <w:szCs w:val="24"/>
          <w:lang w:val="en-CA"/>
        </w:rPr>
        <w:t>lementary</w:t>
      </w:r>
      <w:r w:rsidRPr="00F53834">
        <w:rPr>
          <w:rFonts w:ascii="Times New Roman" w:hAnsi="Times New Roman" w:cs="Times New Roman"/>
          <w:b/>
          <w:sz w:val="24"/>
          <w:szCs w:val="24"/>
          <w:lang w:val="en-CA"/>
        </w:rPr>
        <w:t xml:space="preserve"> </w:t>
      </w:r>
      <w:r w:rsidR="0073143F">
        <w:rPr>
          <w:rFonts w:ascii="Times New Roman" w:hAnsi="Times New Roman" w:cs="Times New Roman"/>
          <w:b/>
          <w:sz w:val="24"/>
          <w:szCs w:val="24"/>
          <w:lang w:val="en-CA"/>
        </w:rPr>
        <w:t>Figure</w:t>
      </w:r>
      <w:r>
        <w:rPr>
          <w:rFonts w:ascii="Times New Roman" w:hAnsi="Times New Roman" w:cs="Times New Roman"/>
          <w:b/>
          <w:sz w:val="24"/>
          <w:szCs w:val="24"/>
          <w:lang w:val="en-CA"/>
        </w:rPr>
        <w:t xml:space="preserve"> </w:t>
      </w:r>
      <w:r w:rsidR="0073143F">
        <w:rPr>
          <w:rFonts w:ascii="Times New Roman" w:hAnsi="Times New Roman" w:cs="Times New Roman"/>
          <w:b/>
          <w:sz w:val="24"/>
          <w:szCs w:val="24"/>
          <w:lang w:val="en-CA"/>
        </w:rPr>
        <w:t>S</w:t>
      </w:r>
      <w:r w:rsidR="005D758C">
        <w:rPr>
          <w:rFonts w:ascii="Times New Roman" w:hAnsi="Times New Roman" w:cs="Times New Roman"/>
          <w:b/>
          <w:sz w:val="24"/>
          <w:szCs w:val="24"/>
          <w:lang w:val="en-CA"/>
        </w:rPr>
        <w:t>6</w:t>
      </w:r>
    </w:p>
    <w:bookmarkEnd w:id="7"/>
    <w:p w14:paraId="524CF1D6" w14:textId="27EF192A" w:rsidR="0038502F" w:rsidRDefault="0038502F" w:rsidP="00240A14">
      <w:pPr>
        <w:rPr>
          <w:rFonts w:ascii="Times New Roman" w:hAnsi="Times New Roman" w:cs="Times New Roman"/>
          <w:b/>
          <w:sz w:val="24"/>
          <w:szCs w:val="24"/>
          <w:lang w:val="en-CA"/>
        </w:rPr>
      </w:pPr>
    </w:p>
    <w:p w14:paraId="61E8EF93" w14:textId="1E96E31C" w:rsidR="0038502F" w:rsidRDefault="0038502F" w:rsidP="00240A14">
      <w:pPr>
        <w:rPr>
          <w:rFonts w:ascii="Times New Roman" w:hAnsi="Times New Roman" w:cs="Times New Roman"/>
          <w:b/>
          <w:sz w:val="24"/>
          <w:szCs w:val="24"/>
          <w:lang w:val="en-CA"/>
        </w:rPr>
      </w:pPr>
      <w:r w:rsidRPr="0038502F">
        <w:rPr>
          <w:rFonts w:ascii="Times New Roman" w:hAnsi="Times New Roman" w:cs="Times New Roman"/>
          <w:b/>
          <w:noProof/>
          <w:sz w:val="24"/>
          <w:szCs w:val="24"/>
          <w:lang w:val="en-CA"/>
        </w:rPr>
        <w:drawing>
          <wp:anchor distT="0" distB="0" distL="114300" distR="114300" simplePos="0" relativeHeight="251676672" behindDoc="0" locked="0" layoutInCell="1" allowOverlap="1" wp14:anchorId="186B42BC" wp14:editId="2FC33670">
            <wp:simplePos x="0" y="0"/>
            <wp:positionH relativeFrom="column">
              <wp:posOffset>1151255</wp:posOffset>
            </wp:positionH>
            <wp:positionV relativeFrom="paragraph">
              <wp:posOffset>276860</wp:posOffset>
            </wp:positionV>
            <wp:extent cx="2853690" cy="5989955"/>
            <wp:effectExtent l="0" t="0" r="3810" b="0"/>
            <wp:wrapTopAndBottom/>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3690" cy="59899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7B74D0" w14:textId="713D3DEE" w:rsidR="0038502F" w:rsidRDefault="0038502F" w:rsidP="00240A14">
      <w:pPr>
        <w:rPr>
          <w:rFonts w:ascii="Times New Roman" w:hAnsi="Times New Roman" w:cs="Times New Roman"/>
          <w:b/>
          <w:sz w:val="24"/>
          <w:szCs w:val="24"/>
          <w:lang w:val="en-CA"/>
        </w:rPr>
      </w:pPr>
    </w:p>
    <w:p w14:paraId="414B6CCA" w14:textId="05B9403A" w:rsidR="00387095" w:rsidRPr="005C7EA1" w:rsidRDefault="0073143F" w:rsidP="00387095">
      <w:pPr>
        <w:spacing w:after="0"/>
        <w:jc w:val="both"/>
        <w:rPr>
          <w:rFonts w:ascii="NimbusSanL-Regu" w:hAnsi="NimbusSanL-Regu" w:cs="NimbusSanL-Regu"/>
          <w:color w:val="000000"/>
          <w:sz w:val="20"/>
          <w:szCs w:val="20"/>
          <w:lang w:val="en-CA"/>
        </w:rPr>
      </w:pPr>
      <w:r>
        <w:rPr>
          <w:rFonts w:ascii="NimbusSanL-Regu" w:hAnsi="NimbusSanL-Regu" w:cs="NimbusSanL-Regu"/>
          <w:b/>
          <w:bCs/>
          <w:color w:val="000000"/>
          <w:sz w:val="20"/>
          <w:szCs w:val="20"/>
          <w:lang w:val="en-CA"/>
        </w:rPr>
        <w:t>Supplementary Figure S</w:t>
      </w:r>
      <w:r w:rsidR="005D758C">
        <w:rPr>
          <w:rFonts w:ascii="NimbusSanL-Regu" w:hAnsi="NimbusSanL-Regu" w:cs="NimbusSanL-Regu"/>
          <w:b/>
          <w:bCs/>
          <w:color w:val="000000"/>
          <w:sz w:val="20"/>
          <w:szCs w:val="20"/>
          <w:lang w:val="en-CA"/>
        </w:rPr>
        <w:t>6</w:t>
      </w:r>
      <w:r w:rsidR="00387095" w:rsidRPr="005C7EA1">
        <w:rPr>
          <w:rFonts w:ascii="NimbusSanL-Regu" w:hAnsi="NimbusSanL-Regu" w:cs="NimbusSanL-Regu"/>
          <w:b/>
          <w:bCs/>
          <w:color w:val="000000"/>
          <w:sz w:val="20"/>
          <w:szCs w:val="20"/>
          <w:lang w:val="en-CA"/>
        </w:rPr>
        <w:t xml:space="preserve">. </w:t>
      </w:r>
      <w:bookmarkStart w:id="8" w:name="_Hlk33186160"/>
      <w:r w:rsidR="00387095" w:rsidRPr="00387095">
        <w:rPr>
          <w:rFonts w:ascii="NimbusSanL-Regu" w:hAnsi="NimbusSanL-Regu" w:cs="NimbusSanL-Regu"/>
          <w:color w:val="000000"/>
          <w:sz w:val="20"/>
          <w:szCs w:val="20"/>
          <w:lang w:val="en-CA"/>
        </w:rPr>
        <w:t>Matriptase-2 does not cleave APLP1</w:t>
      </w:r>
      <w:bookmarkEnd w:id="8"/>
      <w:r w:rsidR="00387095" w:rsidRPr="00387095">
        <w:rPr>
          <w:rFonts w:ascii="NimbusSanL-Regu" w:hAnsi="NimbusSanL-Regu" w:cs="NimbusSanL-Regu"/>
          <w:color w:val="000000"/>
          <w:sz w:val="20"/>
          <w:szCs w:val="20"/>
          <w:lang w:val="en-CA"/>
        </w:rPr>
        <w:t>.</w:t>
      </w:r>
      <w:r w:rsidR="00387095" w:rsidRPr="005C7EA1">
        <w:rPr>
          <w:rFonts w:ascii="NimbusSanL-Regu" w:hAnsi="NimbusSanL-Regu" w:cs="NimbusSanL-Regu"/>
          <w:b/>
          <w:bCs/>
          <w:color w:val="000000"/>
          <w:sz w:val="20"/>
          <w:szCs w:val="20"/>
          <w:lang w:val="en-CA"/>
        </w:rPr>
        <w:t xml:space="preserve"> </w:t>
      </w:r>
      <w:r w:rsidR="00387095" w:rsidRPr="005C7EA1">
        <w:rPr>
          <w:rFonts w:ascii="NimbusSanL-Regu" w:hAnsi="NimbusSanL-Regu" w:cs="NimbusSanL-Regu"/>
          <w:color w:val="000000"/>
          <w:sz w:val="20"/>
          <w:szCs w:val="20"/>
          <w:lang w:val="en-CA"/>
        </w:rPr>
        <w:t>Lysate of HEK293 cells transfected with GFP-tagged APLP1</w:t>
      </w:r>
      <w:r w:rsidR="00387095">
        <w:rPr>
          <w:rFonts w:ascii="NimbusSanL-Regu" w:hAnsi="NimbusSanL-Regu" w:cs="NimbusSanL-Regu"/>
          <w:color w:val="000000"/>
          <w:sz w:val="20"/>
          <w:szCs w:val="20"/>
          <w:lang w:val="en-CA"/>
        </w:rPr>
        <w:t xml:space="preserve"> </w:t>
      </w:r>
      <w:r w:rsidR="00387095" w:rsidRPr="005C7EA1">
        <w:rPr>
          <w:rFonts w:ascii="NimbusSanL-Regu" w:hAnsi="NimbusSanL-Regu" w:cs="NimbusSanL-Regu"/>
          <w:color w:val="000000"/>
          <w:sz w:val="20"/>
          <w:szCs w:val="20"/>
          <w:lang w:val="en-CA"/>
        </w:rPr>
        <w:t xml:space="preserve">together with wild-type (WT) matriptase (Mat-WT), a catalytically inactive matriptase mutant (Mat-S805A), V5-tagged matriptase 2 (Mat2-WT) or empty vector (mock) were immunoblotted with anti-matriptase, anti-V5 or anti-GFP antibodies to detect matriptase, matriptase-2, and </w:t>
      </w:r>
      <w:r w:rsidR="00387095">
        <w:rPr>
          <w:rFonts w:ascii="NimbusSanL-Regu" w:hAnsi="NimbusSanL-Regu" w:cs="NimbusSanL-Regu"/>
          <w:color w:val="000000"/>
          <w:sz w:val="20"/>
          <w:szCs w:val="20"/>
          <w:lang w:val="en-CA"/>
        </w:rPr>
        <w:t>APLP1</w:t>
      </w:r>
      <w:r w:rsidR="00387095" w:rsidRPr="005C7EA1">
        <w:rPr>
          <w:rFonts w:ascii="NimbusSanL-Regu" w:hAnsi="NimbusSanL-Regu" w:cs="NimbusSanL-Regu"/>
          <w:color w:val="000000"/>
          <w:sz w:val="20"/>
          <w:szCs w:val="20"/>
          <w:lang w:val="en-CA"/>
        </w:rPr>
        <w:t xml:space="preserve"> full-length/fragment, respectively (n=3).</w:t>
      </w:r>
    </w:p>
    <w:p w14:paraId="557DC2A7" w14:textId="54A16FC9" w:rsidR="0038502F" w:rsidRDefault="0038502F" w:rsidP="00240A14">
      <w:pPr>
        <w:rPr>
          <w:rFonts w:ascii="Times New Roman" w:hAnsi="Times New Roman" w:cs="Times New Roman"/>
          <w:b/>
          <w:sz w:val="24"/>
          <w:szCs w:val="24"/>
          <w:lang w:val="en-CA"/>
        </w:rPr>
      </w:pPr>
    </w:p>
    <w:p w14:paraId="504A5A2B" w14:textId="4F720FE4" w:rsidR="0038502F" w:rsidRDefault="0038502F" w:rsidP="00240A14">
      <w:pPr>
        <w:rPr>
          <w:rFonts w:ascii="Times New Roman" w:hAnsi="Times New Roman" w:cs="Times New Roman"/>
          <w:b/>
          <w:sz w:val="24"/>
          <w:szCs w:val="24"/>
          <w:lang w:val="en-CA"/>
        </w:rPr>
      </w:pPr>
    </w:p>
    <w:p w14:paraId="0D0270CA" w14:textId="31ADAACF" w:rsidR="0038502F" w:rsidRDefault="0038502F" w:rsidP="00240A14">
      <w:pPr>
        <w:rPr>
          <w:rFonts w:ascii="Times New Roman" w:hAnsi="Times New Roman" w:cs="Times New Roman"/>
          <w:b/>
          <w:sz w:val="24"/>
          <w:szCs w:val="24"/>
          <w:lang w:val="en-CA"/>
        </w:rPr>
      </w:pPr>
    </w:p>
    <w:p w14:paraId="6E7E8E3B" w14:textId="5E7736F0" w:rsidR="0038502F" w:rsidRPr="007F106F" w:rsidRDefault="007F106F" w:rsidP="00240A14">
      <w:pPr>
        <w:rPr>
          <w:rFonts w:ascii="Times New Roman" w:hAnsi="Times New Roman" w:cs="Times New Roman"/>
          <w:b/>
          <w:sz w:val="24"/>
          <w:szCs w:val="24"/>
          <w:lang w:val="en-CA"/>
        </w:rPr>
      </w:pPr>
      <w:r w:rsidRPr="007F106F">
        <w:rPr>
          <w:rFonts w:ascii="NimbusSanL-Regu" w:hAnsi="NimbusSanL-Regu" w:cs="NimbusSanL-Regu"/>
          <w:b/>
          <w:bCs/>
          <w:color w:val="000000"/>
          <w:sz w:val="24"/>
          <w:szCs w:val="24"/>
          <w:lang w:val="en-CA"/>
        </w:rPr>
        <w:lastRenderedPageBreak/>
        <w:t xml:space="preserve">Supplementary </w:t>
      </w:r>
      <w:r w:rsidR="0073143F">
        <w:rPr>
          <w:rFonts w:ascii="NimbusSanL-Regu" w:hAnsi="NimbusSanL-Regu" w:cs="NimbusSanL-Regu"/>
          <w:b/>
          <w:bCs/>
          <w:color w:val="000000"/>
          <w:sz w:val="24"/>
          <w:szCs w:val="24"/>
          <w:lang w:val="en-CA"/>
        </w:rPr>
        <w:t>Figure S</w:t>
      </w:r>
      <w:r w:rsidR="005D758C">
        <w:rPr>
          <w:rFonts w:ascii="NimbusSanL-Regu" w:hAnsi="NimbusSanL-Regu" w:cs="NimbusSanL-Regu"/>
          <w:b/>
          <w:bCs/>
          <w:color w:val="000000"/>
          <w:sz w:val="24"/>
          <w:szCs w:val="24"/>
          <w:lang w:val="en-CA"/>
        </w:rPr>
        <w:t>7</w:t>
      </w:r>
    </w:p>
    <w:p w14:paraId="4D918D3E" w14:textId="63E46DC5" w:rsidR="0038502F" w:rsidRDefault="0038502F" w:rsidP="00240A14">
      <w:pPr>
        <w:rPr>
          <w:rFonts w:ascii="Times New Roman" w:hAnsi="Times New Roman" w:cs="Times New Roman"/>
          <w:b/>
          <w:sz w:val="24"/>
          <w:szCs w:val="24"/>
          <w:lang w:val="en-CA"/>
        </w:rPr>
      </w:pPr>
    </w:p>
    <w:p w14:paraId="4D540E22" w14:textId="2CAF19F3" w:rsidR="0038502F" w:rsidRDefault="0038502F" w:rsidP="00240A14">
      <w:pPr>
        <w:rPr>
          <w:rFonts w:ascii="Times New Roman" w:hAnsi="Times New Roman" w:cs="Times New Roman"/>
          <w:b/>
          <w:sz w:val="24"/>
          <w:szCs w:val="24"/>
          <w:lang w:val="en-CA"/>
        </w:rPr>
      </w:pPr>
    </w:p>
    <w:p w14:paraId="548352D2" w14:textId="4F3E421B" w:rsidR="0038502F" w:rsidRDefault="0038502F" w:rsidP="00240A14">
      <w:pPr>
        <w:rPr>
          <w:rFonts w:ascii="Times New Roman" w:hAnsi="Times New Roman" w:cs="Times New Roman"/>
          <w:b/>
          <w:sz w:val="24"/>
          <w:szCs w:val="24"/>
          <w:lang w:val="en-CA"/>
        </w:rPr>
      </w:pPr>
    </w:p>
    <w:p w14:paraId="0E07EC9E" w14:textId="162A0877" w:rsidR="0038502F" w:rsidRDefault="0038502F" w:rsidP="00240A14">
      <w:pPr>
        <w:rPr>
          <w:rFonts w:ascii="Times New Roman" w:hAnsi="Times New Roman" w:cs="Times New Roman"/>
          <w:b/>
          <w:sz w:val="24"/>
          <w:szCs w:val="24"/>
          <w:lang w:val="en-CA"/>
        </w:rPr>
      </w:pPr>
    </w:p>
    <w:p w14:paraId="4E647732" w14:textId="46EF6546" w:rsidR="0038502F" w:rsidRDefault="0038502F" w:rsidP="00240A14">
      <w:pPr>
        <w:rPr>
          <w:rFonts w:ascii="Times New Roman" w:hAnsi="Times New Roman" w:cs="Times New Roman"/>
          <w:b/>
          <w:sz w:val="24"/>
          <w:szCs w:val="24"/>
          <w:lang w:val="en-CA"/>
        </w:rPr>
      </w:pPr>
    </w:p>
    <w:p w14:paraId="76D60F33" w14:textId="341E342A" w:rsidR="0038502F" w:rsidRDefault="0038502F" w:rsidP="00240A14">
      <w:pPr>
        <w:rPr>
          <w:rFonts w:ascii="Times New Roman" w:hAnsi="Times New Roman" w:cs="Times New Roman"/>
          <w:b/>
          <w:sz w:val="24"/>
          <w:szCs w:val="24"/>
          <w:lang w:val="en-CA"/>
        </w:rPr>
      </w:pPr>
    </w:p>
    <w:p w14:paraId="06CC9939" w14:textId="33D8F765" w:rsidR="0038502F" w:rsidRDefault="0038502F" w:rsidP="00240A14">
      <w:pPr>
        <w:rPr>
          <w:rFonts w:ascii="Times New Roman" w:hAnsi="Times New Roman" w:cs="Times New Roman"/>
          <w:b/>
          <w:sz w:val="24"/>
          <w:szCs w:val="24"/>
          <w:lang w:val="en-CA"/>
        </w:rPr>
      </w:pPr>
      <w:r w:rsidRPr="00F53834">
        <w:rPr>
          <w:noProof/>
          <w:lang w:val="en-CA"/>
        </w:rPr>
        <w:drawing>
          <wp:anchor distT="0" distB="0" distL="114300" distR="114300" simplePos="0" relativeHeight="251666432" behindDoc="0" locked="0" layoutInCell="1" allowOverlap="1" wp14:anchorId="45E181C0" wp14:editId="50E44406">
            <wp:simplePos x="0" y="0"/>
            <wp:positionH relativeFrom="column">
              <wp:posOffset>-489453</wp:posOffset>
            </wp:positionH>
            <wp:positionV relativeFrom="paragraph">
              <wp:posOffset>135881</wp:posOffset>
            </wp:positionV>
            <wp:extent cx="6917599" cy="3485487"/>
            <wp:effectExtent l="0" t="0" r="0" b="127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17599" cy="34854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A3D7B9" w14:textId="6B324087" w:rsidR="0038502F" w:rsidRDefault="0038502F" w:rsidP="00240A14">
      <w:pPr>
        <w:rPr>
          <w:rFonts w:ascii="Times New Roman" w:hAnsi="Times New Roman" w:cs="Times New Roman"/>
          <w:b/>
          <w:sz w:val="24"/>
          <w:szCs w:val="24"/>
          <w:lang w:val="en-CA"/>
        </w:rPr>
      </w:pPr>
    </w:p>
    <w:p w14:paraId="1C3D1640" w14:textId="34E6819B" w:rsidR="0038502F" w:rsidRDefault="0038502F" w:rsidP="00240A14">
      <w:pPr>
        <w:rPr>
          <w:rFonts w:ascii="Times New Roman" w:hAnsi="Times New Roman" w:cs="Times New Roman"/>
          <w:b/>
          <w:sz w:val="24"/>
          <w:szCs w:val="24"/>
          <w:lang w:val="en-CA"/>
        </w:rPr>
      </w:pPr>
    </w:p>
    <w:p w14:paraId="70609A04" w14:textId="681A59E7" w:rsidR="0038502F" w:rsidRDefault="0038502F" w:rsidP="00240A14">
      <w:pPr>
        <w:rPr>
          <w:rFonts w:ascii="Times New Roman" w:hAnsi="Times New Roman" w:cs="Times New Roman"/>
          <w:b/>
          <w:sz w:val="24"/>
          <w:szCs w:val="24"/>
          <w:lang w:val="en-CA"/>
        </w:rPr>
      </w:pPr>
    </w:p>
    <w:p w14:paraId="653B1617" w14:textId="26CB5835" w:rsidR="0038502F" w:rsidRDefault="0038502F" w:rsidP="00240A14">
      <w:pPr>
        <w:rPr>
          <w:rFonts w:ascii="Times New Roman" w:hAnsi="Times New Roman" w:cs="Times New Roman"/>
          <w:b/>
          <w:sz w:val="24"/>
          <w:szCs w:val="24"/>
          <w:lang w:val="en-CA"/>
        </w:rPr>
      </w:pPr>
    </w:p>
    <w:p w14:paraId="6203B9A6" w14:textId="72A506DF" w:rsidR="0038502F" w:rsidRDefault="0038502F" w:rsidP="00240A14">
      <w:pPr>
        <w:rPr>
          <w:rFonts w:ascii="Times New Roman" w:hAnsi="Times New Roman" w:cs="Times New Roman"/>
          <w:b/>
          <w:sz w:val="24"/>
          <w:szCs w:val="24"/>
          <w:lang w:val="en-CA"/>
        </w:rPr>
      </w:pPr>
    </w:p>
    <w:p w14:paraId="5211547E" w14:textId="7DE35184" w:rsidR="0038502F" w:rsidRDefault="0038502F" w:rsidP="00240A14">
      <w:pPr>
        <w:rPr>
          <w:rFonts w:ascii="Times New Roman" w:hAnsi="Times New Roman" w:cs="Times New Roman"/>
          <w:b/>
          <w:sz w:val="24"/>
          <w:szCs w:val="24"/>
          <w:lang w:val="en-CA"/>
        </w:rPr>
      </w:pPr>
    </w:p>
    <w:p w14:paraId="14BB3CCD" w14:textId="6E184416" w:rsidR="0038502F" w:rsidRDefault="0038502F" w:rsidP="00240A14">
      <w:pPr>
        <w:rPr>
          <w:rFonts w:ascii="Times New Roman" w:hAnsi="Times New Roman" w:cs="Times New Roman"/>
          <w:b/>
          <w:sz w:val="24"/>
          <w:szCs w:val="24"/>
          <w:lang w:val="en-CA"/>
        </w:rPr>
      </w:pPr>
    </w:p>
    <w:p w14:paraId="33F8E200" w14:textId="2A127CCC" w:rsidR="0038502F" w:rsidRDefault="0038502F" w:rsidP="00240A14">
      <w:pPr>
        <w:rPr>
          <w:rFonts w:ascii="Times New Roman" w:hAnsi="Times New Roman" w:cs="Times New Roman"/>
          <w:b/>
          <w:sz w:val="24"/>
          <w:szCs w:val="24"/>
          <w:lang w:val="en-CA"/>
        </w:rPr>
      </w:pPr>
    </w:p>
    <w:p w14:paraId="7FEFEC31" w14:textId="69C853D2" w:rsidR="0038502F" w:rsidRDefault="0038502F" w:rsidP="00240A14">
      <w:pPr>
        <w:rPr>
          <w:rFonts w:ascii="Times New Roman" w:hAnsi="Times New Roman" w:cs="Times New Roman"/>
          <w:b/>
          <w:sz w:val="24"/>
          <w:szCs w:val="24"/>
          <w:lang w:val="en-CA"/>
        </w:rPr>
      </w:pPr>
    </w:p>
    <w:p w14:paraId="1DC44BA2" w14:textId="14FCD20E" w:rsidR="0038502F" w:rsidRDefault="0038502F" w:rsidP="00240A14">
      <w:pPr>
        <w:rPr>
          <w:rFonts w:ascii="Times New Roman" w:hAnsi="Times New Roman" w:cs="Times New Roman"/>
          <w:b/>
          <w:sz w:val="24"/>
          <w:szCs w:val="24"/>
          <w:lang w:val="en-CA"/>
        </w:rPr>
      </w:pPr>
    </w:p>
    <w:p w14:paraId="347B392E" w14:textId="764D666F" w:rsidR="0038502F" w:rsidRDefault="0038502F" w:rsidP="00240A14">
      <w:pPr>
        <w:rPr>
          <w:rFonts w:ascii="Times New Roman" w:hAnsi="Times New Roman" w:cs="Times New Roman"/>
          <w:b/>
          <w:sz w:val="24"/>
          <w:szCs w:val="24"/>
          <w:lang w:val="en-CA"/>
        </w:rPr>
      </w:pPr>
    </w:p>
    <w:p w14:paraId="125FB088" w14:textId="22FC433E" w:rsidR="0038502F" w:rsidRDefault="0038502F" w:rsidP="00240A14">
      <w:pPr>
        <w:rPr>
          <w:rFonts w:ascii="Times New Roman" w:hAnsi="Times New Roman" w:cs="Times New Roman"/>
          <w:b/>
          <w:sz w:val="24"/>
          <w:szCs w:val="24"/>
          <w:lang w:val="en-CA"/>
        </w:rPr>
      </w:pPr>
    </w:p>
    <w:p w14:paraId="4005B1BE" w14:textId="3B151BD1" w:rsidR="0038502F" w:rsidRDefault="0038502F" w:rsidP="00240A14">
      <w:pPr>
        <w:rPr>
          <w:rFonts w:ascii="Times New Roman" w:hAnsi="Times New Roman" w:cs="Times New Roman"/>
          <w:b/>
          <w:sz w:val="24"/>
          <w:szCs w:val="24"/>
          <w:lang w:val="en-CA"/>
        </w:rPr>
      </w:pPr>
    </w:p>
    <w:p w14:paraId="2F1D058D" w14:textId="7900269D" w:rsidR="007F106F" w:rsidRPr="005C7EA1" w:rsidRDefault="0073143F" w:rsidP="00553852">
      <w:pPr>
        <w:jc w:val="both"/>
        <w:rPr>
          <w:rFonts w:ascii="NimbusSanL-Regu" w:hAnsi="NimbusSanL-Regu" w:cs="NimbusSanL-Regu"/>
          <w:color w:val="000000"/>
          <w:sz w:val="20"/>
          <w:szCs w:val="20"/>
          <w:lang w:val="en-CA"/>
        </w:rPr>
      </w:pPr>
      <w:r>
        <w:rPr>
          <w:rFonts w:ascii="NimbusSanL-Regu" w:hAnsi="NimbusSanL-Regu" w:cs="NimbusSanL-Regu"/>
          <w:b/>
          <w:bCs/>
          <w:color w:val="000000"/>
          <w:sz w:val="20"/>
          <w:szCs w:val="20"/>
          <w:lang w:val="en-CA"/>
        </w:rPr>
        <w:t>Supplementary Figure</w:t>
      </w:r>
      <w:r w:rsidR="007F106F" w:rsidRPr="007F106F">
        <w:rPr>
          <w:rFonts w:ascii="NimbusSanL-Regu" w:hAnsi="NimbusSanL-Regu" w:cs="NimbusSanL-Regu"/>
          <w:b/>
          <w:bCs/>
          <w:color w:val="000000"/>
          <w:sz w:val="20"/>
          <w:szCs w:val="20"/>
          <w:lang w:val="en-CA"/>
        </w:rPr>
        <w:t xml:space="preserve"> </w:t>
      </w:r>
      <w:r>
        <w:rPr>
          <w:rFonts w:ascii="NimbusSanL-Regu" w:hAnsi="NimbusSanL-Regu" w:cs="NimbusSanL-Regu"/>
          <w:b/>
          <w:bCs/>
          <w:color w:val="000000"/>
          <w:sz w:val="20"/>
          <w:szCs w:val="20"/>
          <w:lang w:val="en-CA"/>
        </w:rPr>
        <w:t>S</w:t>
      </w:r>
      <w:r w:rsidR="005D758C">
        <w:rPr>
          <w:rFonts w:ascii="NimbusSanL-Regu" w:hAnsi="NimbusSanL-Regu" w:cs="NimbusSanL-Regu"/>
          <w:b/>
          <w:bCs/>
          <w:color w:val="000000"/>
          <w:sz w:val="20"/>
          <w:szCs w:val="20"/>
          <w:lang w:val="en-CA"/>
        </w:rPr>
        <w:t>7</w:t>
      </w:r>
      <w:r w:rsidR="007F106F" w:rsidRPr="007F106F">
        <w:rPr>
          <w:rFonts w:ascii="NimbusSanL-Regu" w:hAnsi="NimbusSanL-Regu" w:cs="NimbusSanL-Regu"/>
          <w:color w:val="000000"/>
          <w:sz w:val="20"/>
          <w:szCs w:val="20"/>
          <w:lang w:val="en-CA"/>
        </w:rPr>
        <w:t>. Matriptase cleaves APLP1 at arginine 124</w:t>
      </w:r>
      <w:r w:rsidR="007F106F">
        <w:rPr>
          <w:rFonts w:ascii="NimbusSanL-Regu" w:hAnsi="NimbusSanL-Regu" w:cs="NimbusSanL-Regu"/>
          <w:b/>
          <w:bCs/>
          <w:color w:val="000000"/>
          <w:sz w:val="20"/>
          <w:szCs w:val="20"/>
          <w:lang w:val="en-CA"/>
        </w:rPr>
        <w:t>.</w:t>
      </w:r>
      <w:r w:rsidR="007F106F" w:rsidRPr="005C7EA1">
        <w:rPr>
          <w:rFonts w:ascii="NimbusSanL-Regu" w:hAnsi="NimbusSanL-Regu" w:cs="NimbusSanL-Regu"/>
          <w:color w:val="000000"/>
          <w:sz w:val="20"/>
          <w:szCs w:val="20"/>
          <w:lang w:val="en-CA"/>
        </w:rPr>
        <w:t xml:space="preserve">Tandem mass spectrometry spectra from peptide ion trap CID fragmentation for the peptide SGSCAHPHHQVVPF identified after </w:t>
      </w:r>
      <w:r w:rsidR="007F106F" w:rsidRPr="00553852">
        <w:rPr>
          <w:rFonts w:ascii="NimbusSanL-Regu" w:hAnsi="NimbusSanL-Regu" w:cs="NimbusSanL-Regu"/>
          <w:i/>
          <w:color w:val="000000"/>
          <w:sz w:val="20"/>
          <w:szCs w:val="20"/>
          <w:lang w:val="en-CA"/>
        </w:rPr>
        <w:t>in vitro</w:t>
      </w:r>
      <w:r w:rsidR="007F106F" w:rsidRPr="005C7EA1">
        <w:rPr>
          <w:rFonts w:ascii="NimbusSanL-Regu" w:hAnsi="NimbusSanL-Regu" w:cs="NimbusSanL-Regu"/>
          <w:color w:val="000000"/>
          <w:sz w:val="20"/>
          <w:szCs w:val="20"/>
          <w:lang w:val="en-CA"/>
        </w:rPr>
        <w:t xml:space="preserve"> digestion and LC-MS/MS analysis of GST-APLP1 ectodomain fragments generated by matriptase cleavage. Shown is a representative annotated MS/MS fragmentation spectrum with the identified matched amino terminus-containing ions (b ions) in blue and the carboxyl terminus-containing ions (y ions) in red. Peptide intensities were summarized per amino acid residue and plotted in relation to each other. The detected peptide sequences indicate that Arg124 is the main cleavage site.</w:t>
      </w:r>
    </w:p>
    <w:p w14:paraId="202BCDDC" w14:textId="16D7C30C" w:rsidR="0038502F" w:rsidRDefault="0038502F" w:rsidP="00240A14">
      <w:pPr>
        <w:rPr>
          <w:rFonts w:ascii="Times New Roman" w:hAnsi="Times New Roman" w:cs="Times New Roman"/>
          <w:b/>
          <w:sz w:val="24"/>
          <w:szCs w:val="24"/>
          <w:lang w:val="en-CA"/>
        </w:rPr>
      </w:pPr>
    </w:p>
    <w:p w14:paraId="4FBAD8BE" w14:textId="1BCB4DA1" w:rsidR="0038502F" w:rsidRPr="001A54FC" w:rsidRDefault="0038502F" w:rsidP="00240A14">
      <w:pPr>
        <w:rPr>
          <w:rFonts w:ascii="Times New Roman" w:hAnsi="Times New Roman" w:cs="Times New Roman"/>
          <w:b/>
          <w:sz w:val="24"/>
          <w:szCs w:val="24"/>
          <w:lang w:val="en-CA"/>
        </w:rPr>
      </w:pPr>
    </w:p>
    <w:p w14:paraId="7DB8E12D" w14:textId="2597A8B2" w:rsidR="006F1487" w:rsidRDefault="006F1487" w:rsidP="00240A14">
      <w:pPr>
        <w:rPr>
          <w:rFonts w:ascii="Times New Roman" w:hAnsi="Times New Roman" w:cs="Times New Roman"/>
          <w:sz w:val="24"/>
          <w:szCs w:val="24"/>
          <w:lang w:val="en-CA"/>
        </w:rPr>
      </w:pPr>
    </w:p>
    <w:p w14:paraId="462F87AF" w14:textId="5CF0FE6F" w:rsidR="0038502F" w:rsidRDefault="0038502F" w:rsidP="00240A14">
      <w:pPr>
        <w:rPr>
          <w:rFonts w:ascii="Times New Roman" w:hAnsi="Times New Roman" w:cs="Times New Roman"/>
          <w:sz w:val="24"/>
          <w:szCs w:val="24"/>
          <w:lang w:val="en-CA"/>
        </w:rPr>
      </w:pPr>
    </w:p>
    <w:p w14:paraId="2A1CD267" w14:textId="2EC08D30" w:rsidR="0038502F" w:rsidRDefault="0038502F" w:rsidP="00240A14">
      <w:pPr>
        <w:rPr>
          <w:rFonts w:ascii="Times New Roman" w:hAnsi="Times New Roman" w:cs="Times New Roman"/>
          <w:sz w:val="24"/>
          <w:szCs w:val="24"/>
          <w:lang w:val="en-CA"/>
        </w:rPr>
      </w:pPr>
    </w:p>
    <w:p w14:paraId="68C9F9DB" w14:textId="1122FA9A" w:rsidR="0038502F" w:rsidRPr="007F106F" w:rsidRDefault="0038502F" w:rsidP="0038502F">
      <w:pPr>
        <w:rPr>
          <w:rFonts w:ascii="NimbusSanL-Regu" w:hAnsi="NimbusSanL-Regu" w:cs="NimbusSanL-Regu"/>
          <w:b/>
          <w:bCs/>
          <w:color w:val="000000"/>
          <w:sz w:val="24"/>
          <w:szCs w:val="24"/>
          <w:lang w:val="en-CA"/>
        </w:rPr>
      </w:pPr>
      <w:r w:rsidRPr="007F106F">
        <w:rPr>
          <w:rFonts w:ascii="NimbusSanL-Regu" w:hAnsi="NimbusSanL-Regu" w:cs="NimbusSanL-Regu"/>
          <w:b/>
          <w:bCs/>
          <w:color w:val="000000"/>
          <w:sz w:val="24"/>
          <w:szCs w:val="24"/>
          <w:lang w:val="en-CA"/>
        </w:rPr>
        <w:lastRenderedPageBreak/>
        <w:t xml:space="preserve">Supplementary </w:t>
      </w:r>
      <w:r w:rsidR="0073143F">
        <w:rPr>
          <w:rFonts w:ascii="NimbusSanL-Regu" w:hAnsi="NimbusSanL-Regu" w:cs="NimbusSanL-Regu"/>
          <w:b/>
          <w:bCs/>
          <w:color w:val="000000"/>
          <w:sz w:val="24"/>
          <w:szCs w:val="24"/>
          <w:lang w:val="en-CA"/>
        </w:rPr>
        <w:t>Figure</w:t>
      </w:r>
      <w:r w:rsidRPr="007F106F">
        <w:rPr>
          <w:rFonts w:ascii="NimbusSanL-Regu" w:hAnsi="NimbusSanL-Regu" w:cs="NimbusSanL-Regu"/>
          <w:b/>
          <w:bCs/>
          <w:color w:val="000000"/>
          <w:sz w:val="24"/>
          <w:szCs w:val="24"/>
          <w:lang w:val="en-CA"/>
        </w:rPr>
        <w:t xml:space="preserve"> </w:t>
      </w:r>
      <w:r w:rsidR="0073143F">
        <w:rPr>
          <w:rFonts w:ascii="NimbusSanL-Regu" w:hAnsi="NimbusSanL-Regu" w:cs="NimbusSanL-Regu"/>
          <w:b/>
          <w:bCs/>
          <w:color w:val="000000"/>
          <w:sz w:val="24"/>
          <w:szCs w:val="24"/>
          <w:lang w:val="en-CA"/>
        </w:rPr>
        <w:t>S</w:t>
      </w:r>
      <w:r w:rsidR="005D758C">
        <w:rPr>
          <w:rFonts w:ascii="NimbusSanL-Regu" w:hAnsi="NimbusSanL-Regu" w:cs="NimbusSanL-Regu"/>
          <w:b/>
          <w:bCs/>
          <w:color w:val="000000"/>
          <w:sz w:val="24"/>
          <w:szCs w:val="24"/>
          <w:lang w:val="en-CA"/>
        </w:rPr>
        <w:t>8</w:t>
      </w:r>
    </w:p>
    <w:p w14:paraId="278340C5" w14:textId="77777777" w:rsidR="0038502F" w:rsidRDefault="0038502F" w:rsidP="0038502F">
      <w:pPr>
        <w:jc w:val="both"/>
        <w:rPr>
          <w:lang w:val="en-CA"/>
        </w:rPr>
      </w:pPr>
    </w:p>
    <w:p w14:paraId="715882DB" w14:textId="77777777" w:rsidR="0038502F" w:rsidRDefault="0038502F" w:rsidP="0038502F">
      <w:pPr>
        <w:jc w:val="both"/>
        <w:rPr>
          <w:lang w:val="en-CA"/>
        </w:rPr>
      </w:pPr>
      <w:r w:rsidRPr="0078103C">
        <w:rPr>
          <w:rFonts w:ascii="Times New Roman" w:hAnsi="Times New Roman" w:cs="Times New Roman"/>
          <w:b/>
          <w:noProof/>
          <w:sz w:val="24"/>
          <w:szCs w:val="24"/>
          <w:lang w:val="en-CA"/>
        </w:rPr>
        <w:drawing>
          <wp:anchor distT="0" distB="0" distL="114300" distR="114300" simplePos="0" relativeHeight="251678720" behindDoc="0" locked="0" layoutInCell="1" allowOverlap="1" wp14:anchorId="43BA0CC7" wp14:editId="53890F06">
            <wp:simplePos x="0" y="0"/>
            <wp:positionH relativeFrom="column">
              <wp:posOffset>603307</wp:posOffset>
            </wp:positionH>
            <wp:positionV relativeFrom="paragraph">
              <wp:posOffset>211455</wp:posOffset>
            </wp:positionV>
            <wp:extent cx="3886200" cy="640715"/>
            <wp:effectExtent l="0" t="0" r="0" b="6985"/>
            <wp:wrapTopAndBottom/>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86200" cy="640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A0FBB9" w14:textId="77777777" w:rsidR="0038502F" w:rsidRPr="00387FAA" w:rsidRDefault="0038502F" w:rsidP="0038502F">
      <w:pPr>
        <w:rPr>
          <w:rFonts w:ascii="Times New Roman" w:hAnsi="Times New Roman" w:cs="Times New Roman"/>
          <w:b/>
          <w:sz w:val="24"/>
          <w:szCs w:val="24"/>
          <w:lang w:val="en-CA"/>
        </w:rPr>
      </w:pPr>
    </w:p>
    <w:p w14:paraId="19E5E544" w14:textId="77777777" w:rsidR="0038502F" w:rsidRPr="00387FAA" w:rsidRDefault="0038502F" w:rsidP="0038502F">
      <w:pPr>
        <w:rPr>
          <w:rFonts w:ascii="Times New Roman" w:hAnsi="Times New Roman" w:cs="Times New Roman"/>
          <w:b/>
          <w:sz w:val="24"/>
          <w:szCs w:val="24"/>
          <w:lang w:val="en-CA"/>
        </w:rPr>
      </w:pPr>
    </w:p>
    <w:p w14:paraId="23991B53" w14:textId="34FDF8C7" w:rsidR="0038502F" w:rsidRPr="005C7EA1" w:rsidRDefault="007F106F" w:rsidP="0038502F">
      <w:pPr>
        <w:rPr>
          <w:rFonts w:ascii="NimbusSanL-Regu" w:hAnsi="NimbusSanL-Regu" w:cs="NimbusSanL-Regu"/>
          <w:color w:val="000000"/>
          <w:sz w:val="20"/>
          <w:szCs w:val="20"/>
          <w:lang w:val="en-CA"/>
        </w:rPr>
      </w:pPr>
      <w:r w:rsidRPr="007F106F">
        <w:rPr>
          <w:rFonts w:ascii="NimbusSanL-Regu" w:hAnsi="NimbusSanL-Regu" w:cs="NimbusSanL-Regu"/>
          <w:b/>
          <w:bCs/>
          <w:color w:val="000000"/>
          <w:sz w:val="20"/>
          <w:szCs w:val="20"/>
          <w:lang w:val="en-CA"/>
        </w:rPr>
        <w:t xml:space="preserve">Supplementary </w:t>
      </w:r>
      <w:r w:rsidR="0073143F">
        <w:rPr>
          <w:rFonts w:ascii="NimbusSanL-Regu" w:hAnsi="NimbusSanL-Regu" w:cs="NimbusSanL-Regu"/>
          <w:b/>
          <w:bCs/>
          <w:color w:val="000000"/>
          <w:sz w:val="20"/>
          <w:szCs w:val="20"/>
          <w:lang w:val="en-CA"/>
        </w:rPr>
        <w:t>Figure</w:t>
      </w:r>
      <w:r w:rsidRPr="007F106F">
        <w:rPr>
          <w:rFonts w:ascii="NimbusSanL-Regu" w:hAnsi="NimbusSanL-Regu" w:cs="NimbusSanL-Regu"/>
          <w:b/>
          <w:bCs/>
          <w:color w:val="000000"/>
          <w:sz w:val="20"/>
          <w:szCs w:val="20"/>
          <w:lang w:val="en-CA"/>
        </w:rPr>
        <w:t xml:space="preserve"> </w:t>
      </w:r>
      <w:r w:rsidR="0073143F">
        <w:rPr>
          <w:rFonts w:ascii="NimbusSanL-Regu" w:hAnsi="NimbusSanL-Regu" w:cs="NimbusSanL-Regu"/>
          <w:b/>
          <w:bCs/>
          <w:color w:val="000000"/>
          <w:sz w:val="20"/>
          <w:szCs w:val="20"/>
          <w:lang w:val="en-CA"/>
        </w:rPr>
        <w:t>S</w:t>
      </w:r>
      <w:r w:rsidR="005D758C">
        <w:rPr>
          <w:rFonts w:ascii="NimbusSanL-Regu" w:hAnsi="NimbusSanL-Regu" w:cs="NimbusSanL-Regu"/>
          <w:b/>
          <w:bCs/>
          <w:color w:val="000000"/>
          <w:sz w:val="20"/>
          <w:szCs w:val="20"/>
          <w:lang w:val="en-CA"/>
        </w:rPr>
        <w:t>8</w:t>
      </w:r>
      <w:r w:rsidR="0038502F" w:rsidRPr="005C7EA1">
        <w:rPr>
          <w:rFonts w:ascii="NimbusSanL-Regu" w:hAnsi="NimbusSanL-Regu" w:cs="NimbusSanL-Regu"/>
          <w:color w:val="000000"/>
          <w:sz w:val="20"/>
          <w:szCs w:val="20"/>
          <w:lang w:val="en-CA"/>
        </w:rPr>
        <w:t>. Sequence alignment of the cleavage sequence in the E1 domain of APP</w:t>
      </w:r>
      <w:r w:rsidR="00553852">
        <w:rPr>
          <w:rFonts w:ascii="NimbusSanL-Regu" w:hAnsi="NimbusSanL-Regu" w:cs="NimbusSanL-Regu"/>
          <w:color w:val="000000"/>
          <w:sz w:val="20"/>
          <w:szCs w:val="20"/>
          <w:lang w:val="en-CA"/>
        </w:rPr>
        <w:t xml:space="preserve"> and </w:t>
      </w:r>
      <w:r w:rsidR="0038502F" w:rsidRPr="005C7EA1">
        <w:rPr>
          <w:rFonts w:ascii="NimbusSanL-Regu" w:hAnsi="NimbusSanL-Regu" w:cs="NimbusSanL-Regu"/>
          <w:color w:val="000000"/>
          <w:sz w:val="20"/>
          <w:szCs w:val="20"/>
          <w:lang w:val="en-CA"/>
        </w:rPr>
        <w:t>APLP1</w:t>
      </w:r>
      <w:r w:rsidR="00D40A94">
        <w:rPr>
          <w:rFonts w:ascii="NimbusSanL-Regu" w:hAnsi="NimbusSanL-Regu" w:cs="NimbusSanL-Regu"/>
          <w:color w:val="000000"/>
          <w:sz w:val="20"/>
          <w:szCs w:val="20"/>
          <w:lang w:val="en-CA"/>
        </w:rPr>
        <w:t>.</w:t>
      </w:r>
    </w:p>
    <w:p w14:paraId="38A37315" w14:textId="4C124620" w:rsidR="00240A14" w:rsidRDefault="00240A14" w:rsidP="00240A14">
      <w:pPr>
        <w:rPr>
          <w:rFonts w:ascii="Times New Roman" w:hAnsi="Times New Roman" w:cs="Times New Roman"/>
          <w:sz w:val="24"/>
          <w:szCs w:val="24"/>
          <w:lang w:val="en-CA"/>
        </w:rPr>
      </w:pPr>
    </w:p>
    <w:p w14:paraId="74191782" w14:textId="01A7C6EC" w:rsidR="0038502F" w:rsidRDefault="0038502F" w:rsidP="00240A14">
      <w:pPr>
        <w:rPr>
          <w:rFonts w:ascii="Times New Roman" w:hAnsi="Times New Roman" w:cs="Times New Roman"/>
          <w:sz w:val="24"/>
          <w:szCs w:val="24"/>
          <w:lang w:val="en-CA"/>
        </w:rPr>
      </w:pPr>
    </w:p>
    <w:p w14:paraId="1C870668" w14:textId="030D7FE1" w:rsidR="0038502F" w:rsidRDefault="0038502F" w:rsidP="00240A14">
      <w:pPr>
        <w:rPr>
          <w:rFonts w:ascii="Times New Roman" w:hAnsi="Times New Roman" w:cs="Times New Roman"/>
          <w:sz w:val="24"/>
          <w:szCs w:val="24"/>
          <w:lang w:val="en-CA"/>
        </w:rPr>
      </w:pPr>
    </w:p>
    <w:sectPr w:rsidR="0038502F">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38ACCD" w14:textId="77777777" w:rsidR="00217960" w:rsidRDefault="00217960" w:rsidP="001A54FC">
      <w:pPr>
        <w:spacing w:after="0" w:line="240" w:lineRule="auto"/>
      </w:pPr>
      <w:r>
        <w:separator/>
      </w:r>
    </w:p>
  </w:endnote>
  <w:endnote w:type="continuationSeparator" w:id="0">
    <w:p w14:paraId="05E56447" w14:textId="77777777" w:rsidR="00217960" w:rsidRDefault="00217960" w:rsidP="001A5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NimbusSanL-Bold">
    <w:altName w:val="Calibri"/>
    <w:panose1 w:val="020B0604020202020204"/>
    <w:charset w:val="00"/>
    <w:family w:val="auto"/>
    <w:notTrueType/>
    <w:pitch w:val="default"/>
    <w:sig w:usb0="00000003" w:usb1="00000000" w:usb2="00000000" w:usb3="00000000" w:csb0="00000001" w:csb1="00000000"/>
  </w:font>
  <w:font w:name="NimbusSanL-Regu">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3700965"/>
      <w:docPartObj>
        <w:docPartGallery w:val="Page Numbers (Bottom of Page)"/>
        <w:docPartUnique/>
      </w:docPartObj>
    </w:sdtPr>
    <w:sdtEndPr/>
    <w:sdtContent>
      <w:p w14:paraId="6ED25AAD" w14:textId="77777777" w:rsidR="001A54FC" w:rsidRDefault="001A54FC">
        <w:pPr>
          <w:pStyle w:val="Pieddepage"/>
          <w:jc w:val="right"/>
        </w:pPr>
        <w:r>
          <w:fldChar w:fldCharType="begin"/>
        </w:r>
        <w:r>
          <w:instrText>PAGE   \* MERGEFORMAT</w:instrText>
        </w:r>
        <w:r>
          <w:fldChar w:fldCharType="separate"/>
        </w:r>
        <w:r>
          <w:t>2</w:t>
        </w:r>
        <w:r>
          <w:fldChar w:fldCharType="end"/>
        </w:r>
      </w:p>
    </w:sdtContent>
  </w:sdt>
  <w:p w14:paraId="16ED984F" w14:textId="77777777" w:rsidR="001A54FC" w:rsidRDefault="001A54F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1D44F" w14:textId="77777777" w:rsidR="00217960" w:rsidRDefault="00217960" w:rsidP="001A54FC">
      <w:pPr>
        <w:spacing w:after="0" w:line="240" w:lineRule="auto"/>
      </w:pPr>
      <w:r>
        <w:separator/>
      </w:r>
    </w:p>
  </w:footnote>
  <w:footnote w:type="continuationSeparator" w:id="0">
    <w:p w14:paraId="748BFB99" w14:textId="77777777" w:rsidR="00217960" w:rsidRDefault="00217960" w:rsidP="001A54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DB8"/>
    <w:rsid w:val="0002340A"/>
    <w:rsid w:val="000351DA"/>
    <w:rsid w:val="00044ACA"/>
    <w:rsid w:val="00056FE0"/>
    <w:rsid w:val="0006417A"/>
    <w:rsid w:val="00082F35"/>
    <w:rsid w:val="000A7D57"/>
    <w:rsid w:val="00106C05"/>
    <w:rsid w:val="0012357D"/>
    <w:rsid w:val="00157695"/>
    <w:rsid w:val="001704E6"/>
    <w:rsid w:val="001772BA"/>
    <w:rsid w:val="00183C67"/>
    <w:rsid w:val="001A54FC"/>
    <w:rsid w:val="001D7A72"/>
    <w:rsid w:val="00210677"/>
    <w:rsid w:val="00217960"/>
    <w:rsid w:val="00230AA5"/>
    <w:rsid w:val="00240A14"/>
    <w:rsid w:val="002D0631"/>
    <w:rsid w:val="002D202F"/>
    <w:rsid w:val="002D53DD"/>
    <w:rsid w:val="002D57FE"/>
    <w:rsid w:val="002E0624"/>
    <w:rsid w:val="00311E11"/>
    <w:rsid w:val="00320D63"/>
    <w:rsid w:val="00363DB8"/>
    <w:rsid w:val="0038502F"/>
    <w:rsid w:val="00387095"/>
    <w:rsid w:val="00387FAA"/>
    <w:rsid w:val="003B31BB"/>
    <w:rsid w:val="003C4B9B"/>
    <w:rsid w:val="003D6EB3"/>
    <w:rsid w:val="003E6AFB"/>
    <w:rsid w:val="003F772B"/>
    <w:rsid w:val="00434BC0"/>
    <w:rsid w:val="0045520D"/>
    <w:rsid w:val="00455626"/>
    <w:rsid w:val="004675D3"/>
    <w:rsid w:val="004E2837"/>
    <w:rsid w:val="00516D62"/>
    <w:rsid w:val="005448A6"/>
    <w:rsid w:val="00553852"/>
    <w:rsid w:val="005620DA"/>
    <w:rsid w:val="005A289B"/>
    <w:rsid w:val="005A29C0"/>
    <w:rsid w:val="005C7EA1"/>
    <w:rsid w:val="005D758C"/>
    <w:rsid w:val="005F0E21"/>
    <w:rsid w:val="00605EBA"/>
    <w:rsid w:val="00606393"/>
    <w:rsid w:val="00627E17"/>
    <w:rsid w:val="006B3FFE"/>
    <w:rsid w:val="006D6996"/>
    <w:rsid w:val="006F1487"/>
    <w:rsid w:val="0073143F"/>
    <w:rsid w:val="007465AC"/>
    <w:rsid w:val="007634B9"/>
    <w:rsid w:val="00770002"/>
    <w:rsid w:val="0078103C"/>
    <w:rsid w:val="00785C4A"/>
    <w:rsid w:val="007C00CA"/>
    <w:rsid w:val="007D3593"/>
    <w:rsid w:val="007E13EC"/>
    <w:rsid w:val="007F106F"/>
    <w:rsid w:val="007F6F31"/>
    <w:rsid w:val="0080573A"/>
    <w:rsid w:val="008133D4"/>
    <w:rsid w:val="0081710E"/>
    <w:rsid w:val="00832DC7"/>
    <w:rsid w:val="008345BB"/>
    <w:rsid w:val="00875459"/>
    <w:rsid w:val="0089477C"/>
    <w:rsid w:val="008A43DB"/>
    <w:rsid w:val="008B5A9F"/>
    <w:rsid w:val="008F0277"/>
    <w:rsid w:val="009160BD"/>
    <w:rsid w:val="00933AFD"/>
    <w:rsid w:val="0095250E"/>
    <w:rsid w:val="00957F16"/>
    <w:rsid w:val="00983A01"/>
    <w:rsid w:val="00985BC3"/>
    <w:rsid w:val="009A152E"/>
    <w:rsid w:val="00A102E4"/>
    <w:rsid w:val="00A30294"/>
    <w:rsid w:val="00A32BF4"/>
    <w:rsid w:val="00A46ED9"/>
    <w:rsid w:val="00AA58BA"/>
    <w:rsid w:val="00AB6963"/>
    <w:rsid w:val="00AC0AC3"/>
    <w:rsid w:val="00AC51B7"/>
    <w:rsid w:val="00AF38FE"/>
    <w:rsid w:val="00AF7617"/>
    <w:rsid w:val="00B03285"/>
    <w:rsid w:val="00B13228"/>
    <w:rsid w:val="00B138E6"/>
    <w:rsid w:val="00B373BC"/>
    <w:rsid w:val="00C01889"/>
    <w:rsid w:val="00C02005"/>
    <w:rsid w:val="00C22F96"/>
    <w:rsid w:val="00C37F4E"/>
    <w:rsid w:val="00C53E05"/>
    <w:rsid w:val="00C651BF"/>
    <w:rsid w:val="00C91937"/>
    <w:rsid w:val="00CB7538"/>
    <w:rsid w:val="00CC37CF"/>
    <w:rsid w:val="00CD749A"/>
    <w:rsid w:val="00D27264"/>
    <w:rsid w:val="00D40A94"/>
    <w:rsid w:val="00D950A6"/>
    <w:rsid w:val="00DA7042"/>
    <w:rsid w:val="00DC01D8"/>
    <w:rsid w:val="00DE5AE4"/>
    <w:rsid w:val="00DF7167"/>
    <w:rsid w:val="00E04239"/>
    <w:rsid w:val="00E07284"/>
    <w:rsid w:val="00E233A6"/>
    <w:rsid w:val="00E83AA8"/>
    <w:rsid w:val="00E86E00"/>
    <w:rsid w:val="00E9021C"/>
    <w:rsid w:val="00EB1E5F"/>
    <w:rsid w:val="00ED30F0"/>
    <w:rsid w:val="00F058A9"/>
    <w:rsid w:val="00F220D3"/>
    <w:rsid w:val="00F47F49"/>
    <w:rsid w:val="00F53834"/>
    <w:rsid w:val="00F54DE9"/>
    <w:rsid w:val="00FE1354"/>
    <w:rsid w:val="00FF75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334F0"/>
  <w15:chartTrackingRefBased/>
  <w15:docId w15:val="{1BA8E2F4-9DE1-4476-AA9F-D5173FE2F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87FA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87FAA"/>
    <w:rPr>
      <w:rFonts w:ascii="Segoe UI" w:hAnsi="Segoe UI" w:cs="Segoe UI"/>
      <w:sz w:val="18"/>
      <w:szCs w:val="18"/>
    </w:rPr>
  </w:style>
  <w:style w:type="paragraph" w:customStyle="1" w:styleId="Default">
    <w:name w:val="Default"/>
    <w:rsid w:val="00387FAA"/>
    <w:pPr>
      <w:suppressAutoHyphens/>
      <w:autoSpaceDN w:val="0"/>
      <w:spacing w:after="0" w:line="240" w:lineRule="auto"/>
      <w:textAlignment w:val="baseline"/>
    </w:pPr>
    <w:rPr>
      <w:rFonts w:ascii="Times New Roman" w:eastAsia="Times New Roman" w:hAnsi="Times New Roman" w:cs="Times New Roman"/>
      <w:color w:val="000000"/>
      <w:sz w:val="24"/>
      <w:szCs w:val="24"/>
    </w:rPr>
  </w:style>
  <w:style w:type="paragraph" w:styleId="En-tte">
    <w:name w:val="header"/>
    <w:basedOn w:val="Normal"/>
    <w:link w:val="En-tteCar"/>
    <w:uiPriority w:val="99"/>
    <w:unhideWhenUsed/>
    <w:rsid w:val="001A54FC"/>
    <w:pPr>
      <w:tabs>
        <w:tab w:val="center" w:pos="4536"/>
        <w:tab w:val="right" w:pos="9072"/>
      </w:tabs>
      <w:spacing w:after="0" w:line="240" w:lineRule="auto"/>
    </w:pPr>
  </w:style>
  <w:style w:type="character" w:customStyle="1" w:styleId="En-tteCar">
    <w:name w:val="En-tête Car"/>
    <w:basedOn w:val="Policepardfaut"/>
    <w:link w:val="En-tte"/>
    <w:uiPriority w:val="99"/>
    <w:rsid w:val="001A54FC"/>
  </w:style>
  <w:style w:type="paragraph" w:styleId="Pieddepage">
    <w:name w:val="footer"/>
    <w:basedOn w:val="Normal"/>
    <w:link w:val="PieddepageCar"/>
    <w:uiPriority w:val="99"/>
    <w:unhideWhenUsed/>
    <w:rsid w:val="001A54F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A54FC"/>
  </w:style>
  <w:style w:type="character" w:styleId="Marquedecommentaire">
    <w:name w:val="annotation reference"/>
    <w:basedOn w:val="Policepardfaut"/>
    <w:uiPriority w:val="99"/>
    <w:semiHidden/>
    <w:unhideWhenUsed/>
    <w:rsid w:val="007E13EC"/>
    <w:rPr>
      <w:sz w:val="16"/>
      <w:szCs w:val="16"/>
    </w:rPr>
  </w:style>
  <w:style w:type="paragraph" w:styleId="Commentaire">
    <w:name w:val="annotation text"/>
    <w:basedOn w:val="Normal"/>
    <w:link w:val="CommentaireCar"/>
    <w:uiPriority w:val="99"/>
    <w:semiHidden/>
    <w:unhideWhenUsed/>
    <w:rsid w:val="007E13EC"/>
    <w:pPr>
      <w:spacing w:line="240" w:lineRule="auto"/>
    </w:pPr>
    <w:rPr>
      <w:sz w:val="20"/>
      <w:szCs w:val="20"/>
    </w:rPr>
  </w:style>
  <w:style w:type="character" w:customStyle="1" w:styleId="CommentaireCar">
    <w:name w:val="Commentaire Car"/>
    <w:basedOn w:val="Policepardfaut"/>
    <w:link w:val="Commentaire"/>
    <w:uiPriority w:val="99"/>
    <w:semiHidden/>
    <w:rsid w:val="007E13EC"/>
    <w:rPr>
      <w:sz w:val="20"/>
      <w:szCs w:val="20"/>
    </w:rPr>
  </w:style>
  <w:style w:type="paragraph" w:styleId="Objetducommentaire">
    <w:name w:val="annotation subject"/>
    <w:basedOn w:val="Commentaire"/>
    <w:next w:val="Commentaire"/>
    <w:link w:val="ObjetducommentaireCar"/>
    <w:uiPriority w:val="99"/>
    <w:semiHidden/>
    <w:unhideWhenUsed/>
    <w:rsid w:val="007E13EC"/>
    <w:rPr>
      <w:b/>
      <w:bCs/>
    </w:rPr>
  </w:style>
  <w:style w:type="character" w:customStyle="1" w:styleId="ObjetducommentaireCar">
    <w:name w:val="Objet du commentaire Car"/>
    <w:basedOn w:val="CommentaireCar"/>
    <w:link w:val="Objetducommentaire"/>
    <w:uiPriority w:val="99"/>
    <w:semiHidden/>
    <w:rsid w:val="007E13E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695</Words>
  <Characters>3827</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Erwan Lanchec</dc:creator>
  <cp:keywords/>
  <dc:description/>
  <cp:lastModifiedBy>Christine Lavoie</cp:lastModifiedBy>
  <cp:revision>2</cp:revision>
  <cp:lastPrinted>2020-03-23T17:08:00Z</cp:lastPrinted>
  <dcterms:created xsi:type="dcterms:W3CDTF">2020-03-23T17:08:00Z</dcterms:created>
  <dcterms:modified xsi:type="dcterms:W3CDTF">2020-03-23T17:08:00Z</dcterms:modified>
</cp:coreProperties>
</file>