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00C35" w14:textId="77777777" w:rsidR="00932AD0" w:rsidRPr="00F815AF" w:rsidRDefault="00932AD0" w:rsidP="00F815AF">
      <w:pPr>
        <w:spacing w:line="480" w:lineRule="auto"/>
        <w:rPr>
          <w:bCs/>
          <w:lang w:val="en-US"/>
        </w:rPr>
      </w:pPr>
      <w:r w:rsidRPr="00F815AF">
        <w:rPr>
          <w:bCs/>
          <w:i/>
          <w:iCs/>
          <w:lang w:val="en-US"/>
        </w:rPr>
        <w:t>Journal:</w:t>
      </w:r>
      <w:r w:rsidRPr="00F815AF">
        <w:rPr>
          <w:bCs/>
          <w:lang w:val="en-US"/>
        </w:rPr>
        <w:t xml:space="preserve"> </w:t>
      </w:r>
      <w:r w:rsidR="0012235F">
        <w:rPr>
          <w:lang w:val="en-US"/>
        </w:rPr>
        <w:t>Scientific Reports</w:t>
      </w:r>
    </w:p>
    <w:p w14:paraId="253111F7" w14:textId="24C4BA9E" w:rsidR="00932AD0" w:rsidRDefault="00213645" w:rsidP="00932AD0">
      <w:pPr>
        <w:spacing w:line="480" w:lineRule="auto"/>
        <w:jc w:val="center"/>
        <w:rPr>
          <w:b/>
          <w:lang w:val="en-US"/>
        </w:rPr>
      </w:pPr>
      <w:r w:rsidRPr="003F2042">
        <w:rPr>
          <w:b/>
          <w:lang w:val="en-US"/>
        </w:rPr>
        <w:t>Plant palatability and trait responses to experimental warming</w:t>
      </w:r>
      <w:r w:rsidR="00932AD0">
        <w:rPr>
          <w:b/>
          <w:lang w:val="en-US"/>
        </w:rPr>
        <w:t xml:space="preserve"> </w:t>
      </w:r>
    </w:p>
    <w:p w14:paraId="668AF9DC" w14:textId="77777777" w:rsidR="00932AD0" w:rsidRPr="00710E28" w:rsidRDefault="00932AD0" w:rsidP="00932AD0">
      <w:pPr>
        <w:spacing w:line="480" w:lineRule="auto"/>
        <w:jc w:val="center"/>
        <w:rPr>
          <w:b/>
          <w:lang w:val="en-US"/>
        </w:rPr>
      </w:pPr>
    </w:p>
    <w:p w14:paraId="7CA0518C" w14:textId="77777777" w:rsidR="00932AD0" w:rsidRPr="00710E28" w:rsidRDefault="00932AD0" w:rsidP="00932AD0">
      <w:pPr>
        <w:spacing w:line="480" w:lineRule="auto"/>
        <w:jc w:val="center"/>
        <w:rPr>
          <w:vertAlign w:val="superscript"/>
          <w:lang w:val="en-US"/>
        </w:rPr>
      </w:pPr>
      <w:r w:rsidRPr="00710E28">
        <w:rPr>
          <w:lang w:val="en-US"/>
        </w:rPr>
        <w:t>Tomáš Dostálek</w:t>
      </w:r>
      <w:r w:rsidRPr="00710E28">
        <w:rPr>
          <w:vertAlign w:val="superscript"/>
          <w:lang w:val="en-US"/>
        </w:rPr>
        <w:t>1,</w:t>
      </w:r>
      <w:proofErr w:type="gramStart"/>
      <w:r w:rsidRPr="00710E28">
        <w:rPr>
          <w:vertAlign w:val="superscript"/>
          <w:lang w:val="en-US"/>
        </w:rPr>
        <w:t>2,*</w:t>
      </w:r>
      <w:proofErr w:type="gramEnd"/>
      <w:r w:rsidRPr="00710E28">
        <w:rPr>
          <w:lang w:val="en-US"/>
        </w:rPr>
        <w:t xml:space="preserve">, </w:t>
      </w:r>
      <w:proofErr w:type="spellStart"/>
      <w:r w:rsidRPr="00710E28">
        <w:rPr>
          <w:lang w:val="en-US"/>
        </w:rPr>
        <w:t>Maan</w:t>
      </w:r>
      <w:proofErr w:type="spellEnd"/>
      <w:r w:rsidRPr="00710E28">
        <w:rPr>
          <w:lang w:val="en-US"/>
        </w:rPr>
        <w:t xml:space="preserve"> Bahadur Rokaya</w:t>
      </w:r>
      <w:r w:rsidRPr="00710E28">
        <w:rPr>
          <w:vertAlign w:val="superscript"/>
          <w:lang w:val="en-US"/>
        </w:rPr>
        <w:t>2,3</w:t>
      </w:r>
      <w:r w:rsidRPr="00710E28">
        <w:rPr>
          <w:lang w:val="en-US"/>
        </w:rPr>
        <w:t>, Zuzana Münzbergová</w:t>
      </w:r>
      <w:r w:rsidRPr="00710E28">
        <w:rPr>
          <w:vertAlign w:val="superscript"/>
          <w:lang w:val="en-US"/>
        </w:rPr>
        <w:t>1,2</w:t>
      </w:r>
    </w:p>
    <w:p w14:paraId="2D6565E4" w14:textId="77777777" w:rsidR="00932AD0" w:rsidRPr="00710E28" w:rsidRDefault="00932AD0" w:rsidP="00932AD0">
      <w:pPr>
        <w:spacing w:line="480" w:lineRule="auto"/>
        <w:jc w:val="center"/>
        <w:rPr>
          <w:vertAlign w:val="superscript"/>
          <w:lang w:val="en-US"/>
        </w:rPr>
      </w:pPr>
    </w:p>
    <w:p w14:paraId="2602A363" w14:textId="77777777" w:rsidR="00932AD0" w:rsidRPr="00710E28" w:rsidRDefault="00932AD0" w:rsidP="00932AD0">
      <w:pPr>
        <w:spacing w:line="480" w:lineRule="auto"/>
        <w:rPr>
          <w:lang w:val="en-US" w:bidi="ne-NP"/>
        </w:rPr>
      </w:pPr>
      <w:r w:rsidRPr="00710E28">
        <w:rPr>
          <w:vertAlign w:val="superscript"/>
          <w:lang w:val="en-US" w:bidi="ne-NP"/>
        </w:rPr>
        <w:t>1</w:t>
      </w:r>
      <w:r w:rsidRPr="00710E28">
        <w:rPr>
          <w:lang w:val="en-US" w:bidi="ne-NP"/>
        </w:rPr>
        <w:t xml:space="preserve">Institute of Botany, the Czech Academy of Sciences, </w:t>
      </w:r>
      <w:proofErr w:type="spellStart"/>
      <w:r w:rsidRPr="00710E28">
        <w:rPr>
          <w:lang w:val="en-US" w:bidi="ne-NP"/>
        </w:rPr>
        <w:t>Zámek</w:t>
      </w:r>
      <w:proofErr w:type="spellEnd"/>
      <w:r w:rsidRPr="00710E28">
        <w:rPr>
          <w:lang w:val="en-US" w:bidi="ne-NP"/>
        </w:rPr>
        <w:t xml:space="preserve"> 1, CZ-252 43 </w:t>
      </w:r>
      <w:proofErr w:type="spellStart"/>
      <w:r w:rsidRPr="00710E28">
        <w:rPr>
          <w:lang w:val="en-US" w:bidi="ne-NP"/>
        </w:rPr>
        <w:t>Průhonice</w:t>
      </w:r>
      <w:proofErr w:type="spellEnd"/>
      <w:r w:rsidRPr="00710E28">
        <w:rPr>
          <w:lang w:val="en-US" w:bidi="ne-NP"/>
        </w:rPr>
        <w:t xml:space="preserve">, Czech Republic </w:t>
      </w:r>
    </w:p>
    <w:p w14:paraId="4E42D259" w14:textId="77777777" w:rsidR="00932AD0" w:rsidRPr="00710E28" w:rsidRDefault="00932AD0" w:rsidP="00932AD0">
      <w:pPr>
        <w:spacing w:line="480" w:lineRule="auto"/>
        <w:rPr>
          <w:lang w:val="en-US"/>
        </w:rPr>
      </w:pPr>
      <w:r w:rsidRPr="00710E28">
        <w:rPr>
          <w:vertAlign w:val="superscript"/>
          <w:lang w:val="en-US"/>
        </w:rPr>
        <w:t>2</w:t>
      </w:r>
      <w:r w:rsidRPr="00710E28">
        <w:rPr>
          <w:lang w:val="en-US"/>
        </w:rPr>
        <w:t xml:space="preserve">Department of Botany, Faculty of Science, Charles University, </w:t>
      </w:r>
      <w:proofErr w:type="spellStart"/>
      <w:r w:rsidRPr="00710E28">
        <w:rPr>
          <w:lang w:val="en-US"/>
        </w:rPr>
        <w:t>Benátská</w:t>
      </w:r>
      <w:proofErr w:type="spellEnd"/>
      <w:r w:rsidRPr="00710E28">
        <w:rPr>
          <w:lang w:val="en-US"/>
        </w:rPr>
        <w:t xml:space="preserve"> 2, CZ-128 01 Prague, Czech Republic </w:t>
      </w:r>
    </w:p>
    <w:p w14:paraId="748C81D0" w14:textId="77777777" w:rsidR="00932AD0" w:rsidRPr="00710E28" w:rsidRDefault="00932AD0" w:rsidP="00932AD0">
      <w:pPr>
        <w:spacing w:line="480" w:lineRule="auto"/>
        <w:rPr>
          <w:lang w:val="en-US" w:bidi="ne-NP"/>
        </w:rPr>
      </w:pPr>
      <w:r w:rsidRPr="00710E28">
        <w:rPr>
          <w:vertAlign w:val="superscript"/>
          <w:lang w:val="en-US" w:bidi="ne-NP"/>
        </w:rPr>
        <w:t>3</w:t>
      </w:r>
      <w:r w:rsidRPr="00710E28">
        <w:rPr>
          <w:lang w:val="en-US" w:bidi="ne-NP"/>
        </w:rPr>
        <w:t xml:space="preserve">Department of Biodiversity Research, Global Change Research Centre, the Czech Academy of Sciences, </w:t>
      </w:r>
      <w:proofErr w:type="spellStart"/>
      <w:r w:rsidRPr="00710E28">
        <w:rPr>
          <w:lang w:val="en-US" w:bidi="ne-NP"/>
        </w:rPr>
        <w:t>Bělidla</w:t>
      </w:r>
      <w:proofErr w:type="spellEnd"/>
      <w:r w:rsidRPr="00710E28">
        <w:rPr>
          <w:lang w:val="en-US" w:bidi="ne-NP"/>
        </w:rPr>
        <w:t xml:space="preserve"> 4a, CZ-603 00 Brno, Czech Republic</w:t>
      </w:r>
    </w:p>
    <w:p w14:paraId="4D5CEE77" w14:textId="77777777" w:rsidR="00932AD0" w:rsidRPr="00710E28" w:rsidRDefault="00932AD0" w:rsidP="00932AD0">
      <w:pPr>
        <w:spacing w:line="480" w:lineRule="auto"/>
        <w:rPr>
          <w:lang w:val="en-US"/>
        </w:rPr>
      </w:pPr>
    </w:p>
    <w:p w14:paraId="01352646" w14:textId="77777777" w:rsidR="00932AD0" w:rsidRPr="00710E28" w:rsidRDefault="00932AD0" w:rsidP="00932AD0">
      <w:pPr>
        <w:spacing w:line="480" w:lineRule="auto"/>
        <w:rPr>
          <w:rStyle w:val="Hypertextovodkaz"/>
          <w:lang w:val="en-US"/>
        </w:rPr>
      </w:pPr>
      <w:r w:rsidRPr="00710E28">
        <w:rPr>
          <w:lang w:val="en-US"/>
        </w:rPr>
        <w:t xml:space="preserve">*Corresponding author's email: </w:t>
      </w:r>
      <w:hyperlink r:id="rId6" w:history="1">
        <w:r w:rsidRPr="00710E28">
          <w:rPr>
            <w:rStyle w:val="Hypertextovodkaz"/>
            <w:lang w:val="en-US"/>
          </w:rPr>
          <w:t>tomas.dostalek@ibot.cas.cz</w:t>
        </w:r>
      </w:hyperlink>
    </w:p>
    <w:p w14:paraId="6F09F324" w14:textId="77777777" w:rsidR="00932AD0" w:rsidRDefault="00932AD0" w:rsidP="00932AD0">
      <w:pPr>
        <w:rPr>
          <w:lang w:val="en-US"/>
        </w:rPr>
      </w:pPr>
    </w:p>
    <w:p w14:paraId="6BC19042" w14:textId="77777777" w:rsidR="00932AD0" w:rsidRPr="00932AD0" w:rsidRDefault="00932AD0" w:rsidP="00932AD0">
      <w:pPr>
        <w:rPr>
          <w:lang w:val="en-US"/>
        </w:rPr>
        <w:sectPr w:rsidR="00932AD0" w:rsidRPr="00932AD0" w:rsidSect="00932AD0">
          <w:headerReference w:type="default" r:id="rId7"/>
          <w:footerReference w:type="default" r:id="rId8"/>
          <w:pgSz w:w="11906" w:h="16838" w:code="9"/>
          <w:pgMar w:top="1417" w:right="1417" w:bottom="1417" w:left="1417" w:header="708" w:footer="708" w:gutter="0"/>
          <w:cols w:space="708"/>
          <w:docGrid w:linePitch="360"/>
        </w:sectPr>
      </w:pPr>
    </w:p>
    <w:p w14:paraId="7BC813CE" w14:textId="0DD6D3E8" w:rsidR="00D70187" w:rsidRDefault="00926805" w:rsidP="00D70187">
      <w:pPr>
        <w:spacing w:line="360" w:lineRule="auto"/>
        <w:jc w:val="both"/>
        <w:rPr>
          <w:lang w:val="en-US"/>
        </w:rPr>
      </w:pPr>
      <w:r>
        <w:rPr>
          <w:b/>
          <w:bCs/>
          <w:lang w:val="en-US"/>
        </w:rPr>
        <w:lastRenderedPageBreak/>
        <w:t xml:space="preserve">Supplementary Table </w:t>
      </w:r>
      <w:r w:rsidR="000D2DEA">
        <w:rPr>
          <w:b/>
          <w:bCs/>
          <w:lang w:val="en-US"/>
        </w:rPr>
        <w:t>S</w:t>
      </w:r>
      <w:r>
        <w:rPr>
          <w:b/>
          <w:bCs/>
          <w:lang w:val="en-US"/>
        </w:rPr>
        <w:t>1</w:t>
      </w:r>
      <w:r w:rsidR="00D70187">
        <w:rPr>
          <w:lang w:val="en-US"/>
        </w:rPr>
        <w:t xml:space="preserve"> Description of </w:t>
      </w:r>
      <w:r w:rsidR="00735356">
        <w:rPr>
          <w:lang w:val="en-US"/>
        </w:rPr>
        <w:t xml:space="preserve">the </w:t>
      </w:r>
      <w:r w:rsidR="00D70187">
        <w:rPr>
          <w:lang w:val="en-US"/>
        </w:rPr>
        <w:t xml:space="preserve">six </w:t>
      </w:r>
      <w:r w:rsidR="00D70187" w:rsidRPr="00A024FA">
        <w:rPr>
          <w:i/>
          <w:lang w:val="en-US"/>
        </w:rPr>
        <w:t>Impatiens</w:t>
      </w:r>
      <w:r w:rsidR="00D70187">
        <w:rPr>
          <w:lang w:val="en-US"/>
        </w:rPr>
        <w:t xml:space="preserve"> species used in the study</w:t>
      </w:r>
      <w:r w:rsidR="006A2937">
        <w:rPr>
          <w:lang w:val="en-US"/>
        </w:rPr>
        <w:t xml:space="preserve"> and site of their collection</w:t>
      </w:r>
      <w:r w:rsidR="00D70187">
        <w:rPr>
          <w:lang w:val="en-US"/>
        </w:rPr>
        <w:t xml:space="preserve">. Locality name, GPS coordinates (WGS 84) and altitude are shown for localities where the seeds were collected in autumn 2017. Mean </w:t>
      </w:r>
      <w:proofErr w:type="spellStart"/>
      <w:r w:rsidR="00D70187">
        <w:rPr>
          <w:lang w:val="en-US"/>
        </w:rPr>
        <w:t>premonsoon</w:t>
      </w:r>
      <w:proofErr w:type="spellEnd"/>
      <w:r w:rsidR="00D70187">
        <w:rPr>
          <w:lang w:val="en-US"/>
        </w:rPr>
        <w:t xml:space="preserve"> temperatures </w:t>
      </w:r>
      <w:r w:rsidR="00D70187" w:rsidRPr="00710E28" w:rsidDel="0033068C">
        <w:rPr>
          <w:lang w:val="en-US"/>
        </w:rPr>
        <w:t xml:space="preserve">were obtained from </w:t>
      </w:r>
      <w:r w:rsidR="00735356">
        <w:rPr>
          <w:lang w:val="en-US"/>
        </w:rPr>
        <w:t xml:space="preserve">the </w:t>
      </w:r>
      <w:proofErr w:type="spellStart"/>
      <w:r w:rsidR="00D70187" w:rsidRPr="00710E28" w:rsidDel="0033068C">
        <w:rPr>
          <w:lang w:val="en-US"/>
        </w:rPr>
        <w:t>World</w:t>
      </w:r>
      <w:r w:rsidR="00735356">
        <w:rPr>
          <w:lang w:val="en-US"/>
        </w:rPr>
        <w:t>C</w:t>
      </w:r>
      <w:r w:rsidR="00D70187" w:rsidRPr="00710E28" w:rsidDel="0033068C">
        <w:rPr>
          <w:lang w:val="en-US"/>
        </w:rPr>
        <w:t>lim</w:t>
      </w:r>
      <w:proofErr w:type="spellEnd"/>
      <w:r w:rsidR="00D70187" w:rsidRPr="00710E28" w:rsidDel="0033068C">
        <w:rPr>
          <w:lang w:val="en-US"/>
        </w:rPr>
        <w:t xml:space="preserve"> database </w:t>
      </w:r>
      <w:r w:rsidR="00D70187" w:rsidRPr="00710E28" w:rsidDel="0033068C">
        <w:rPr>
          <w:lang w:val="en-US"/>
        </w:rPr>
        <w:fldChar w:fldCharType="begin"/>
      </w:r>
      <w:r w:rsidR="00D70187">
        <w:rPr>
          <w:lang w:val="en-US"/>
        </w:rPr>
        <w:instrText xml:space="preserve"> ADDIN ZOTERO_ITEM CSL_CITATION {"citationID":"usluO7fg","properties":{"formattedCitation":"(Hijmans et al. 2005)","plainCitation":"(Hijmans et al. 2005)","noteIndex":0},"citationItems":[{"id":16741,"uris":["http://zotero.org/users/136982/items/3DR2KSZF"],"uri":["http://zotero.org/users/136982/items/3DR2KSZF"],"itemData":{"id":16741,"type":"article-journal","title":"Very high resolution interpolated climate surfaces for global land areas","container-title":"International Journal of Climatology","page":"1965-1978","volume":"25","issue":"15","source":"Wiley Online Library","abstract":"We developed interpolated climate surfaces for global land areas (excluding Antarctica) at a spatial resolution of 30 arc s (often referred to as 1-km spatial resolution). The climate elements considered were monthly precipitation and mean, minimum, and maximum temperature. Input data were gathered from a variety of sources and, where possible, were restricted to records from the 1950–2000 period. We used the thin-plate smoothing spline algorithm implemented in the ANUSPLIN package for interpolation, using latitude, longitude, and elevation as independent variables. We quantified uncertainty arising from the input data and the interpolation by mapping weather station density, elevation bias in the weather stations, and elevation variation within grid cells and through data partitioning and cross validation. Elevation bias tended to be negative (stations lower than expected) at high latitudes but positive in the tropics. Uncertainty is highest in mountainous and in poorly sampled areas. Data partitioning showed high uncertainty of the surfaces on isolated islands, e.g. in the Pacific. Aggregating the elevation and climate data to 10 arc min resolution showed an enormous variation within grid cells, illustrating the value of high-resolution surfaces. A comparison with an existing data set at 10 arc min resolution showed overall agreement, but with significant variation in some regions. A comparison with two high-resolution data sets for the United States also identified areas with large local differences, particularly in mountainous areas. Compared to previous global climatologies, ours has the following advantages: the data are at a higher spatial resolution (400 times greater or more); more weather station records were used; improved elevation data were used; and more information about spatial patterns of uncertainty in the data is available. Owing to the overall low density of available climate stations, our surfaces do not capture of all variation that may occur at a resolution of 1 km, particularly of precipitation in mountainous areas. In future work, such variation might be captured through knowledge-based methods and inclusion of additional co-variates, particularly layers obtained through remote sensing. Copyright © 2005 Royal Meteorological Society.","DOI":"10.1002/joc.1276","ISSN":"1097-0088","journalAbbreviation":"Int. J. Climatol.","language":"en","author":[{"family":"Hijmans","given":"Robert J."},{"family":"Cameron","given":"Susan E."},{"family":"Parra","given":"Juan L."},{"family":"Jones","given":"Peter G."},{"family":"Jarvis","given":"Andy"}],"issued":{"date-parts":[["2005",12,1]]}}}],"schema":"https://github.com/citation-style-language/schema/raw/master/csl-citation.json"} </w:instrText>
      </w:r>
      <w:r w:rsidR="00D70187" w:rsidRPr="00710E28" w:rsidDel="0033068C">
        <w:rPr>
          <w:lang w:val="en-US"/>
        </w:rPr>
        <w:fldChar w:fldCharType="separate"/>
      </w:r>
      <w:r w:rsidR="00D70187" w:rsidRPr="00E52A71" w:rsidDel="0033068C">
        <w:rPr>
          <w:rFonts w:ascii="Calibri" w:hAnsi="Calibri" w:cs="Calibri"/>
        </w:rPr>
        <w:t>(Hijmans et al. 2005)</w:t>
      </w:r>
      <w:r w:rsidR="00D70187" w:rsidRPr="00710E28" w:rsidDel="0033068C">
        <w:rPr>
          <w:lang w:val="en-US"/>
        </w:rPr>
        <w:fldChar w:fldCharType="end"/>
      </w:r>
      <w:r w:rsidR="00D70187">
        <w:rPr>
          <w:lang w:val="en-US"/>
        </w:rPr>
        <w:t xml:space="preserve"> as </w:t>
      </w:r>
      <w:r w:rsidR="00735356">
        <w:rPr>
          <w:lang w:val="en-US"/>
        </w:rPr>
        <w:t xml:space="preserve">the </w:t>
      </w:r>
      <w:r w:rsidR="00D70187">
        <w:rPr>
          <w:lang w:val="en-US"/>
        </w:rPr>
        <w:t xml:space="preserve">mean temperatures from March to June for particular localities in 1960-90. </w:t>
      </w:r>
      <w:r w:rsidR="00735356">
        <w:rPr>
          <w:lang w:val="en-US"/>
        </w:rPr>
        <w:t xml:space="preserve">The </w:t>
      </w:r>
      <w:proofErr w:type="spellStart"/>
      <w:r w:rsidR="00735356">
        <w:rPr>
          <w:lang w:val="en-US"/>
        </w:rPr>
        <w:t>p</w:t>
      </w:r>
      <w:r w:rsidR="00D70187" w:rsidRPr="00710E28" w:rsidDel="0033068C">
        <w:rPr>
          <w:lang w:val="en-US"/>
        </w:rPr>
        <w:t>remonsoon</w:t>
      </w:r>
      <w:proofErr w:type="spellEnd"/>
      <w:r w:rsidR="00D70187" w:rsidRPr="00710E28" w:rsidDel="0033068C">
        <w:rPr>
          <w:lang w:val="en-US"/>
        </w:rPr>
        <w:t xml:space="preserve"> period </w:t>
      </w:r>
      <w:r w:rsidR="00D70187">
        <w:rPr>
          <w:lang w:val="en-US"/>
        </w:rPr>
        <w:t xml:space="preserve">represents </w:t>
      </w:r>
      <w:r w:rsidR="00735356">
        <w:rPr>
          <w:lang w:val="en-US"/>
        </w:rPr>
        <w:t xml:space="preserve">the </w:t>
      </w:r>
      <w:r w:rsidR="00D70187">
        <w:rPr>
          <w:lang w:val="en-US"/>
        </w:rPr>
        <w:t>time wh</w:t>
      </w:r>
      <w:r w:rsidR="00D70187" w:rsidRPr="00710E28" w:rsidDel="0033068C">
        <w:rPr>
          <w:lang w:val="en-US"/>
        </w:rPr>
        <w:t xml:space="preserve">en most </w:t>
      </w:r>
      <w:r w:rsidR="00D70187" w:rsidRPr="00710E28" w:rsidDel="0033068C">
        <w:rPr>
          <w:i/>
          <w:lang w:val="en-US"/>
        </w:rPr>
        <w:t>Impatiens</w:t>
      </w:r>
      <w:r w:rsidR="00D70187" w:rsidRPr="00710E28" w:rsidDel="0033068C">
        <w:rPr>
          <w:lang w:val="en-US"/>
        </w:rPr>
        <w:t xml:space="preserve"> species germinate and start to grow</w:t>
      </w:r>
      <w:r w:rsidR="00D70187">
        <w:rPr>
          <w:lang w:val="en-US"/>
        </w:rPr>
        <w:t xml:space="preserve">. Information on plant height, species altitudinal range and habitat types are species characteristics </w:t>
      </w:r>
      <w:r w:rsidR="00735356">
        <w:rPr>
          <w:lang w:val="en-US"/>
        </w:rPr>
        <w:t xml:space="preserve">obtained </w:t>
      </w:r>
      <w:r w:rsidR="00D70187">
        <w:rPr>
          <w:lang w:val="en-US"/>
        </w:rPr>
        <w:t xml:space="preserve">from the literature </w:t>
      </w:r>
      <w:r w:rsidR="00D70187" w:rsidRPr="00A536FF">
        <w:rPr>
          <w:rFonts w:cstheme="minorHAnsi"/>
          <w:iCs/>
          <w:color w:val="000000"/>
          <w:lang w:val="en-US"/>
        </w:rPr>
        <w:fldChar w:fldCharType="begin"/>
      </w:r>
      <w:r w:rsidR="00D70187">
        <w:rPr>
          <w:rFonts w:cstheme="minorHAnsi"/>
          <w:iCs/>
          <w:color w:val="000000"/>
          <w:lang w:val="en-US"/>
        </w:rPr>
        <w:instrText xml:space="preserve"> ADDIN ZOTERO_ITEM CSL_CITATION {"citationID":"baAfG8Fb","properties":{"formattedCitation":"(Akiyama et al. 1991; Grey-Wilson 1991; Pusalkar and Singh 2010; Akiyama and Ohba 2016)","plainCitation":"(Akiyama et al. 1991; Grey-Wilson 1991; Pusalkar and Singh 2010; Akiyama and Ohba 2016)","noteIndex":0},"citationItems":[{"id":17383,"uris":["http://zotero.org/users/136982/items/3MDV4BF5"],"uri":["http://zotero.org/users/136982/items/3MDV4BF5"],"itemData":{"id":17383,"type":"chapter","title":"Taxonomic notes of the East Himalayan species of Impatiens. Studies of Himalayan Impatiens (Balsaminaceae).","container-title":"The Himalayan Plants 2","publisher":"University of Tokyo Press","publisher-place":"Tokyo","page":"66-94","source":"Google Scholar","event-place":"Tokyo","author":[{"family":"Akiyama","given":"S."},{"family":"Ohba","given":"H."},{"family":"Wakabayashi","given":"M."}],"editor":[{"family":"Ohba","given":"Hideaki"},{"family":"Malla","given":"S. M."}],"issued":{"date-parts":[["1991"]]}}},{"id":17384,"uris":["http://zotero.org/users/136982/items/JGHD249H"],"uri":["http://zotero.org/users/136982/items/JGHD249H"],"itemData":{"id":17384,"type":"chapter","title":"Balsaminaceae","container-title":"Flora of Bhutan","publisher":"Royal Botanic Garden","publisher-place":"Edinburgh, UK","page":"82-104","volume":"vol. 2","source":"Google Scholar","event-place":"Edinburgh, UK","editor":[{"family":"Grierson","given":"A. J. C."},{"family":"Long","given":"D. G."}],"author":[{"family":"Grey-Wilson","given":"C."}],"issued":{"date-parts":[["1991"]]}}},{"id":17379,"uris":["http://zotero.org/users/136982/items/C2MCXVC9"],"uri":["http://zotero.org/users/136982/items/C2MCXVC9"],"itemData":{"id":17379,"type":"article-journal","title":"Three New Species of Impatiens (Balsaminaceae) from Western Himalaya, India","page":"11","volume":"55","issue":"1","source":"Zotero","abstract":"Three new species of Impatiens (Balsaminaceae), viz., I. badrinathii Pusalkar &amp; D.K. Singh, I. leggei Pusalkar &amp; D.K. Singh and I. devendrae Pusalkar, are described and illustrated from the Western Himalaya, India.","language":"en","author":[{"family":"Pusalkar","given":"Prashant K"},{"family":"Singh","given":"D K"}],"issued":{"date-parts":[["2010"]]}}},{"id":17158,"uris":["http://zotero.org/users/136982/items/G4CIGP8B"],"uri":["http://zotero.org/users/136982/items/G4CIGP8B"],"itemData":{"id":17158,"type":"article-journal","title":"Studies of Impatiens (Balsaminaceae) of Nepal 3. Impatiens scabrida and Allied Species","container-title":"Bulletin of the National Museum of Nature and Science. Series B, Botany","page":"121-130","volume":"42","issue":"4","source":"CiNii","ISSN":"1881-9060","author":[{"family":"Akiyama","given":"Shinobu"},{"family":"Ohba","given":"Hideaki"}],"issued":{"date-parts":[["2016",11]]}}}],"schema":"https://github.com/citation-style-language/schema/raw/master/csl-citation.json"} </w:instrText>
      </w:r>
      <w:r w:rsidR="00D70187" w:rsidRPr="00A536FF">
        <w:rPr>
          <w:rFonts w:cstheme="minorHAnsi"/>
          <w:iCs/>
          <w:color w:val="000000"/>
          <w:lang w:val="en-US"/>
        </w:rPr>
        <w:fldChar w:fldCharType="separate"/>
      </w:r>
      <w:r w:rsidR="00D70187" w:rsidRPr="000101CE">
        <w:rPr>
          <w:rFonts w:ascii="Calibri" w:hAnsi="Calibri" w:cs="Calibri"/>
        </w:rPr>
        <w:t xml:space="preserve">(Akiyama et al. 1991; Grey-Wilson 1991; Pusalkar </w:t>
      </w:r>
      <w:r w:rsidR="009F7B51">
        <w:rPr>
          <w:rFonts w:ascii="Calibri" w:hAnsi="Calibri" w:cs="Calibri"/>
        </w:rPr>
        <w:t>et</w:t>
      </w:r>
      <w:r w:rsidR="00D70187" w:rsidRPr="000101CE">
        <w:rPr>
          <w:rFonts w:ascii="Calibri" w:hAnsi="Calibri" w:cs="Calibri"/>
        </w:rPr>
        <w:t xml:space="preserve"> Singh 2010; Akiyama </w:t>
      </w:r>
      <w:r w:rsidR="009F7B51">
        <w:rPr>
          <w:rFonts w:ascii="Calibri" w:hAnsi="Calibri" w:cs="Calibri"/>
        </w:rPr>
        <w:t>et</w:t>
      </w:r>
      <w:r w:rsidR="00D70187" w:rsidRPr="000101CE">
        <w:rPr>
          <w:rFonts w:ascii="Calibri" w:hAnsi="Calibri" w:cs="Calibri"/>
        </w:rPr>
        <w:t xml:space="preserve"> Ohba 2016)</w:t>
      </w:r>
      <w:r w:rsidR="00D70187" w:rsidRPr="00A536FF">
        <w:rPr>
          <w:rFonts w:cstheme="minorHAnsi"/>
          <w:iCs/>
          <w:color w:val="000000"/>
          <w:lang w:val="en-US"/>
        </w:rPr>
        <w:fldChar w:fldCharType="end"/>
      </w:r>
      <w:r w:rsidR="00D70187">
        <w:rPr>
          <w:lang w:val="en-US"/>
        </w:rPr>
        <w:t>.</w:t>
      </w:r>
      <w:r w:rsidR="00344343">
        <w:rPr>
          <w:lang w:val="en-US"/>
        </w:rPr>
        <w:t xml:space="preserve"> Temp regime indicates which temperature regimes used in the experiments in the growth chambers </w:t>
      </w:r>
      <w:r w:rsidR="00735356">
        <w:rPr>
          <w:lang w:val="en-US"/>
        </w:rPr>
        <w:t xml:space="preserve">correspond to the </w:t>
      </w:r>
      <w:r w:rsidR="00344343">
        <w:rPr>
          <w:lang w:val="en-US"/>
        </w:rPr>
        <w:t xml:space="preserve">natural species temperature niche.  </w:t>
      </w:r>
    </w:p>
    <w:tbl>
      <w:tblPr>
        <w:tblStyle w:val="Mkatabulky"/>
        <w:tblW w:w="14763" w:type="dxa"/>
        <w:tblLook w:val="04A0" w:firstRow="1" w:lastRow="0" w:firstColumn="1" w:lastColumn="0" w:noHBand="0" w:noVBand="1"/>
      </w:tblPr>
      <w:tblGrid>
        <w:gridCol w:w="1828"/>
        <w:gridCol w:w="1592"/>
        <w:gridCol w:w="1289"/>
        <w:gridCol w:w="1053"/>
        <w:gridCol w:w="1032"/>
        <w:gridCol w:w="1381"/>
        <w:gridCol w:w="892"/>
        <w:gridCol w:w="1276"/>
        <w:gridCol w:w="1509"/>
        <w:gridCol w:w="2911"/>
      </w:tblGrid>
      <w:tr w:rsidR="0039265A" w14:paraId="3A0DF747" w14:textId="77777777" w:rsidTr="0039265A">
        <w:tc>
          <w:tcPr>
            <w:tcW w:w="1828" w:type="dxa"/>
          </w:tcPr>
          <w:p w14:paraId="45ACD254" w14:textId="77777777" w:rsidR="0039265A" w:rsidRPr="002D6885" w:rsidRDefault="0039265A" w:rsidP="00932AD0">
            <w:pPr>
              <w:rPr>
                <w:rFonts w:cstheme="minorHAnsi"/>
                <w:lang w:val="en-US"/>
              </w:rPr>
            </w:pPr>
            <w:r w:rsidRPr="002D6885">
              <w:rPr>
                <w:rFonts w:cstheme="minorHAnsi"/>
                <w:lang w:val="en-US"/>
              </w:rPr>
              <w:t>Species</w:t>
            </w:r>
          </w:p>
        </w:tc>
        <w:tc>
          <w:tcPr>
            <w:tcW w:w="1592" w:type="dxa"/>
          </w:tcPr>
          <w:p w14:paraId="120DAA2C" w14:textId="77777777" w:rsidR="0039265A" w:rsidRPr="002D6885" w:rsidRDefault="0039265A" w:rsidP="00932AD0">
            <w:pPr>
              <w:rPr>
                <w:rFonts w:cstheme="minorHAnsi"/>
                <w:lang w:val="en-US"/>
              </w:rPr>
            </w:pPr>
            <w:r w:rsidRPr="002D6885">
              <w:rPr>
                <w:rFonts w:cstheme="minorHAnsi"/>
                <w:lang w:val="en-US"/>
              </w:rPr>
              <w:t>Locality name</w:t>
            </w:r>
          </w:p>
        </w:tc>
        <w:tc>
          <w:tcPr>
            <w:tcW w:w="1289" w:type="dxa"/>
          </w:tcPr>
          <w:p w14:paraId="314622AB" w14:textId="77777777" w:rsidR="0039265A" w:rsidRPr="002D6885" w:rsidRDefault="0039265A" w:rsidP="00932AD0">
            <w:pPr>
              <w:rPr>
                <w:rFonts w:cstheme="minorHAnsi"/>
                <w:lang w:val="en-US"/>
              </w:rPr>
            </w:pPr>
            <w:r w:rsidRPr="002D6885">
              <w:rPr>
                <w:rFonts w:cstheme="minorHAnsi"/>
                <w:lang w:val="en-US"/>
              </w:rPr>
              <w:t>GPS coordinates</w:t>
            </w:r>
          </w:p>
        </w:tc>
        <w:tc>
          <w:tcPr>
            <w:tcW w:w="1053" w:type="dxa"/>
          </w:tcPr>
          <w:p w14:paraId="6AACB4F0" w14:textId="77777777" w:rsidR="0039265A" w:rsidRPr="002D6885" w:rsidRDefault="0039265A" w:rsidP="00932AD0">
            <w:pPr>
              <w:rPr>
                <w:rFonts w:cstheme="minorHAnsi"/>
                <w:lang w:val="en-US"/>
              </w:rPr>
            </w:pPr>
          </w:p>
        </w:tc>
        <w:tc>
          <w:tcPr>
            <w:tcW w:w="1032" w:type="dxa"/>
          </w:tcPr>
          <w:p w14:paraId="7EA64B94" w14:textId="77777777" w:rsidR="0039265A" w:rsidRPr="002D6885" w:rsidRDefault="0039265A" w:rsidP="00932AD0">
            <w:pPr>
              <w:rPr>
                <w:rFonts w:cstheme="minorHAnsi"/>
                <w:lang w:val="en-US"/>
              </w:rPr>
            </w:pPr>
            <w:r w:rsidRPr="002D6885">
              <w:rPr>
                <w:rFonts w:cstheme="minorHAnsi"/>
                <w:lang w:val="en-US"/>
              </w:rPr>
              <w:t>Altitude</w:t>
            </w:r>
          </w:p>
          <w:p w14:paraId="4CAE584A" w14:textId="77777777" w:rsidR="0039265A" w:rsidRPr="002D6885" w:rsidRDefault="0039265A" w:rsidP="00932AD0">
            <w:pPr>
              <w:rPr>
                <w:rFonts w:cstheme="minorHAnsi"/>
                <w:lang w:val="en-US"/>
              </w:rPr>
            </w:pPr>
            <w:r w:rsidRPr="002D6885">
              <w:rPr>
                <w:rFonts w:cstheme="minorHAnsi"/>
                <w:lang w:val="en-US"/>
              </w:rPr>
              <w:t xml:space="preserve">(m </w:t>
            </w:r>
            <w:proofErr w:type="spellStart"/>
            <w:r w:rsidRPr="002D6885">
              <w:rPr>
                <w:rFonts w:cstheme="minorHAnsi"/>
                <w:lang w:val="en-US"/>
              </w:rPr>
              <w:t>a.s.l</w:t>
            </w:r>
            <w:proofErr w:type="spellEnd"/>
            <w:r w:rsidRPr="002D6885">
              <w:rPr>
                <w:rFonts w:cstheme="minorHAnsi"/>
                <w:lang w:val="en-US"/>
              </w:rPr>
              <w:t>.)</w:t>
            </w:r>
          </w:p>
        </w:tc>
        <w:tc>
          <w:tcPr>
            <w:tcW w:w="1381" w:type="dxa"/>
          </w:tcPr>
          <w:p w14:paraId="577DDB89" w14:textId="77777777" w:rsidR="0039265A" w:rsidRPr="002D6885" w:rsidRDefault="0039265A" w:rsidP="00932AD0">
            <w:pPr>
              <w:rPr>
                <w:rFonts w:cstheme="minorHAnsi"/>
                <w:lang w:val="en-US"/>
              </w:rPr>
            </w:pPr>
            <w:r w:rsidRPr="002D6885">
              <w:rPr>
                <w:rFonts w:cstheme="minorHAnsi"/>
                <w:lang w:val="en-US"/>
              </w:rPr>
              <w:t xml:space="preserve">Mean </w:t>
            </w:r>
            <w:proofErr w:type="spellStart"/>
            <w:r w:rsidRPr="002D6885">
              <w:rPr>
                <w:rFonts w:cstheme="minorHAnsi"/>
                <w:lang w:val="en-US"/>
              </w:rPr>
              <w:t>premonsoon</w:t>
            </w:r>
            <w:proofErr w:type="spellEnd"/>
            <w:r w:rsidRPr="002D6885">
              <w:rPr>
                <w:rFonts w:cstheme="minorHAnsi"/>
                <w:lang w:val="en-US"/>
              </w:rPr>
              <w:t xml:space="preserve"> temperature (°C)</w:t>
            </w:r>
          </w:p>
        </w:tc>
        <w:tc>
          <w:tcPr>
            <w:tcW w:w="892" w:type="dxa"/>
          </w:tcPr>
          <w:p w14:paraId="125BE9A5" w14:textId="77777777" w:rsidR="0039265A" w:rsidRPr="002D6885" w:rsidRDefault="0039265A" w:rsidP="00932AD0">
            <w:pPr>
              <w:rPr>
                <w:rFonts w:cstheme="minorHAnsi"/>
                <w:lang w:val="en-US"/>
              </w:rPr>
            </w:pPr>
            <w:r w:rsidRPr="002D6885">
              <w:rPr>
                <w:rFonts w:cstheme="minorHAnsi"/>
                <w:lang w:val="en-US"/>
              </w:rPr>
              <w:t>Plant height (cm)</w:t>
            </w:r>
          </w:p>
        </w:tc>
        <w:tc>
          <w:tcPr>
            <w:tcW w:w="1276" w:type="dxa"/>
          </w:tcPr>
          <w:p w14:paraId="6B1F0E5E" w14:textId="77777777" w:rsidR="0039265A" w:rsidRDefault="0039265A" w:rsidP="00932AD0">
            <w:pPr>
              <w:rPr>
                <w:rFonts w:cstheme="minorHAnsi"/>
                <w:lang w:val="en-US"/>
              </w:rPr>
            </w:pPr>
            <w:r w:rsidRPr="002D6885">
              <w:rPr>
                <w:rFonts w:cstheme="minorHAnsi"/>
                <w:lang w:val="en-US"/>
              </w:rPr>
              <w:t>Species altitudinal range</w:t>
            </w:r>
          </w:p>
          <w:p w14:paraId="21772B87" w14:textId="77777777" w:rsidR="0039265A" w:rsidRPr="002D6885" w:rsidRDefault="0039265A" w:rsidP="00932AD0">
            <w:pPr>
              <w:rPr>
                <w:rFonts w:cstheme="minorHAnsi"/>
                <w:lang w:val="en-US"/>
              </w:rPr>
            </w:pPr>
            <w:r w:rsidRPr="002D6885">
              <w:rPr>
                <w:rFonts w:cstheme="minorHAnsi"/>
                <w:lang w:val="en-US"/>
              </w:rPr>
              <w:t xml:space="preserve">(m </w:t>
            </w:r>
            <w:proofErr w:type="spellStart"/>
            <w:r w:rsidRPr="002D6885">
              <w:rPr>
                <w:rFonts w:cstheme="minorHAnsi"/>
                <w:lang w:val="en-US"/>
              </w:rPr>
              <w:t>a.s.l</w:t>
            </w:r>
            <w:proofErr w:type="spellEnd"/>
            <w:r w:rsidRPr="002D6885">
              <w:rPr>
                <w:rFonts w:cstheme="minorHAnsi"/>
                <w:lang w:val="en-US"/>
              </w:rPr>
              <w:t>.)</w:t>
            </w:r>
          </w:p>
        </w:tc>
        <w:tc>
          <w:tcPr>
            <w:tcW w:w="1509" w:type="dxa"/>
          </w:tcPr>
          <w:p w14:paraId="73CDABC9" w14:textId="77777777" w:rsidR="0039265A" w:rsidRPr="002D6885" w:rsidRDefault="0039265A" w:rsidP="00932AD0">
            <w:pPr>
              <w:rPr>
                <w:rFonts w:cstheme="minorHAnsi"/>
                <w:lang w:val="en-US"/>
              </w:rPr>
            </w:pPr>
            <w:r>
              <w:rPr>
                <w:rFonts w:cstheme="minorHAnsi"/>
                <w:lang w:val="en-US"/>
              </w:rPr>
              <w:t>Temp regime</w:t>
            </w:r>
          </w:p>
        </w:tc>
        <w:tc>
          <w:tcPr>
            <w:tcW w:w="2911" w:type="dxa"/>
          </w:tcPr>
          <w:p w14:paraId="344444BE" w14:textId="77777777" w:rsidR="0039265A" w:rsidRPr="002D6885" w:rsidRDefault="0039265A" w:rsidP="00932AD0">
            <w:pPr>
              <w:rPr>
                <w:rFonts w:cstheme="minorHAnsi"/>
                <w:lang w:val="en-US"/>
              </w:rPr>
            </w:pPr>
            <w:r w:rsidRPr="002D6885">
              <w:rPr>
                <w:rFonts w:cstheme="minorHAnsi"/>
                <w:lang w:val="en-US"/>
              </w:rPr>
              <w:t>Habitat type</w:t>
            </w:r>
          </w:p>
        </w:tc>
      </w:tr>
      <w:tr w:rsidR="0039265A" w14:paraId="6D3A564C" w14:textId="77777777" w:rsidTr="0039265A">
        <w:tc>
          <w:tcPr>
            <w:tcW w:w="1828" w:type="dxa"/>
          </w:tcPr>
          <w:p w14:paraId="44D438DB" w14:textId="77777777" w:rsidR="0039265A" w:rsidRPr="002D6885" w:rsidRDefault="0039265A" w:rsidP="00932AD0">
            <w:pPr>
              <w:rPr>
                <w:rFonts w:cstheme="minorHAnsi"/>
                <w:lang w:val="en-US"/>
              </w:rPr>
            </w:pPr>
          </w:p>
        </w:tc>
        <w:tc>
          <w:tcPr>
            <w:tcW w:w="1592" w:type="dxa"/>
          </w:tcPr>
          <w:p w14:paraId="1C961023" w14:textId="77777777" w:rsidR="0039265A" w:rsidRPr="002D6885" w:rsidRDefault="0039265A" w:rsidP="00932AD0">
            <w:pPr>
              <w:rPr>
                <w:rFonts w:cstheme="minorHAnsi"/>
                <w:lang w:val="en-US"/>
              </w:rPr>
            </w:pPr>
          </w:p>
        </w:tc>
        <w:tc>
          <w:tcPr>
            <w:tcW w:w="1289" w:type="dxa"/>
          </w:tcPr>
          <w:p w14:paraId="43F5DBBE" w14:textId="77777777" w:rsidR="0039265A" w:rsidRPr="002D6885" w:rsidRDefault="0039265A" w:rsidP="00932AD0">
            <w:pPr>
              <w:rPr>
                <w:rFonts w:cstheme="minorHAnsi"/>
                <w:lang w:val="en-US"/>
              </w:rPr>
            </w:pPr>
            <w:r w:rsidRPr="002D6885">
              <w:rPr>
                <w:rFonts w:cstheme="minorHAnsi"/>
                <w:lang w:val="en-US"/>
              </w:rPr>
              <w:t>N</w:t>
            </w:r>
          </w:p>
        </w:tc>
        <w:tc>
          <w:tcPr>
            <w:tcW w:w="1053" w:type="dxa"/>
          </w:tcPr>
          <w:p w14:paraId="49FBD75F" w14:textId="77777777" w:rsidR="0039265A" w:rsidRPr="002D6885" w:rsidRDefault="0039265A" w:rsidP="00932AD0">
            <w:pPr>
              <w:rPr>
                <w:rFonts w:cstheme="minorHAnsi"/>
                <w:lang w:val="en-US"/>
              </w:rPr>
            </w:pPr>
            <w:r w:rsidRPr="002D6885">
              <w:rPr>
                <w:rFonts w:cstheme="minorHAnsi"/>
                <w:lang w:val="en-US"/>
              </w:rPr>
              <w:t>E</w:t>
            </w:r>
          </w:p>
        </w:tc>
        <w:tc>
          <w:tcPr>
            <w:tcW w:w="1032" w:type="dxa"/>
          </w:tcPr>
          <w:p w14:paraId="5D823F10" w14:textId="77777777" w:rsidR="0039265A" w:rsidRPr="002D6885" w:rsidRDefault="0039265A" w:rsidP="00932AD0">
            <w:pPr>
              <w:rPr>
                <w:rFonts w:cstheme="minorHAnsi"/>
                <w:lang w:val="en-US"/>
              </w:rPr>
            </w:pPr>
          </w:p>
        </w:tc>
        <w:tc>
          <w:tcPr>
            <w:tcW w:w="1381" w:type="dxa"/>
          </w:tcPr>
          <w:p w14:paraId="68BA23B3" w14:textId="77777777" w:rsidR="0039265A" w:rsidRPr="002D6885" w:rsidRDefault="0039265A" w:rsidP="00932AD0">
            <w:pPr>
              <w:rPr>
                <w:rFonts w:cstheme="minorHAnsi"/>
                <w:lang w:val="en-US"/>
              </w:rPr>
            </w:pPr>
          </w:p>
        </w:tc>
        <w:tc>
          <w:tcPr>
            <w:tcW w:w="892" w:type="dxa"/>
          </w:tcPr>
          <w:p w14:paraId="47F87087" w14:textId="77777777" w:rsidR="0039265A" w:rsidRPr="002D6885" w:rsidRDefault="0039265A" w:rsidP="00932AD0">
            <w:pPr>
              <w:rPr>
                <w:rFonts w:cstheme="minorHAnsi"/>
                <w:lang w:val="en-US"/>
              </w:rPr>
            </w:pPr>
          </w:p>
        </w:tc>
        <w:tc>
          <w:tcPr>
            <w:tcW w:w="1276" w:type="dxa"/>
          </w:tcPr>
          <w:p w14:paraId="2101D777" w14:textId="77777777" w:rsidR="0039265A" w:rsidRPr="002D6885" w:rsidRDefault="0039265A" w:rsidP="00932AD0">
            <w:pPr>
              <w:rPr>
                <w:rFonts w:cstheme="minorHAnsi"/>
                <w:lang w:val="en-US"/>
              </w:rPr>
            </w:pPr>
          </w:p>
        </w:tc>
        <w:tc>
          <w:tcPr>
            <w:tcW w:w="1509" w:type="dxa"/>
          </w:tcPr>
          <w:p w14:paraId="5EB3C3B3" w14:textId="77777777" w:rsidR="0039265A" w:rsidRPr="002D6885" w:rsidRDefault="0039265A" w:rsidP="00932AD0">
            <w:pPr>
              <w:rPr>
                <w:rFonts w:cstheme="minorHAnsi"/>
                <w:lang w:val="en-US"/>
              </w:rPr>
            </w:pPr>
          </w:p>
        </w:tc>
        <w:tc>
          <w:tcPr>
            <w:tcW w:w="2911" w:type="dxa"/>
          </w:tcPr>
          <w:p w14:paraId="31679134" w14:textId="77777777" w:rsidR="0039265A" w:rsidRPr="002D6885" w:rsidRDefault="0039265A" w:rsidP="00932AD0">
            <w:pPr>
              <w:rPr>
                <w:rFonts w:cstheme="minorHAnsi"/>
                <w:lang w:val="en-US"/>
              </w:rPr>
            </w:pPr>
          </w:p>
        </w:tc>
      </w:tr>
      <w:tr w:rsidR="0039265A" w14:paraId="2B95D5EE" w14:textId="77777777" w:rsidTr="0039265A">
        <w:tc>
          <w:tcPr>
            <w:tcW w:w="1828" w:type="dxa"/>
          </w:tcPr>
          <w:p w14:paraId="720D9CB7" w14:textId="77777777" w:rsidR="0039265A" w:rsidRPr="002D6885" w:rsidRDefault="0039265A" w:rsidP="00932AD0">
            <w:pPr>
              <w:rPr>
                <w:rFonts w:cstheme="minorHAnsi"/>
                <w:lang w:val="en-US"/>
              </w:rPr>
            </w:pPr>
            <w:r w:rsidRPr="002D6885">
              <w:rPr>
                <w:rFonts w:cstheme="minorHAnsi"/>
                <w:i/>
                <w:iCs/>
                <w:color w:val="000000"/>
                <w:lang w:val="en-US"/>
              </w:rPr>
              <w:t xml:space="preserve">I. </w:t>
            </w:r>
            <w:proofErr w:type="spellStart"/>
            <w:r w:rsidRPr="002D6885">
              <w:rPr>
                <w:rFonts w:cstheme="minorHAnsi"/>
                <w:i/>
                <w:iCs/>
                <w:color w:val="000000"/>
                <w:lang w:val="en-US"/>
              </w:rPr>
              <w:t>balsamina</w:t>
            </w:r>
            <w:proofErr w:type="spellEnd"/>
            <w:r w:rsidRPr="002D6885">
              <w:rPr>
                <w:rFonts w:cstheme="minorHAnsi"/>
                <w:iCs/>
                <w:color w:val="000000"/>
                <w:lang w:val="en-US"/>
              </w:rPr>
              <w:t xml:space="preserve"> L.</w:t>
            </w:r>
          </w:p>
        </w:tc>
        <w:tc>
          <w:tcPr>
            <w:tcW w:w="1592" w:type="dxa"/>
          </w:tcPr>
          <w:p w14:paraId="0F42031B" w14:textId="77777777" w:rsidR="0039265A" w:rsidRPr="002D6885" w:rsidRDefault="0039265A" w:rsidP="00932AD0">
            <w:pPr>
              <w:rPr>
                <w:rFonts w:cstheme="minorHAnsi"/>
                <w:lang w:val="en-US"/>
              </w:rPr>
            </w:pPr>
            <w:proofErr w:type="spellStart"/>
            <w:r w:rsidRPr="002D6885">
              <w:rPr>
                <w:rFonts w:cstheme="minorHAnsi"/>
                <w:color w:val="000000"/>
              </w:rPr>
              <w:t>Kirtipur</w:t>
            </w:r>
            <w:proofErr w:type="spellEnd"/>
            <w:r w:rsidRPr="002D6885">
              <w:rPr>
                <w:rFonts w:cstheme="minorHAnsi"/>
                <w:color w:val="000000"/>
              </w:rPr>
              <w:t xml:space="preserve">, </w:t>
            </w:r>
            <w:proofErr w:type="spellStart"/>
            <w:r w:rsidRPr="002D6885">
              <w:rPr>
                <w:rFonts w:cstheme="minorHAnsi"/>
                <w:color w:val="000000"/>
              </w:rPr>
              <w:t>Kathmandu</w:t>
            </w:r>
            <w:proofErr w:type="spellEnd"/>
          </w:p>
        </w:tc>
        <w:tc>
          <w:tcPr>
            <w:tcW w:w="1289" w:type="dxa"/>
          </w:tcPr>
          <w:p w14:paraId="727DE890" w14:textId="77777777" w:rsidR="0039265A" w:rsidRPr="002D6885" w:rsidRDefault="0039265A" w:rsidP="00932AD0">
            <w:pPr>
              <w:rPr>
                <w:rFonts w:cstheme="minorHAnsi"/>
                <w:lang w:val="en-US"/>
              </w:rPr>
            </w:pPr>
            <w:r w:rsidRPr="002D6885">
              <w:rPr>
                <w:rFonts w:cstheme="minorHAnsi"/>
                <w:color w:val="000000"/>
              </w:rPr>
              <w:t>27.68377</w:t>
            </w:r>
          </w:p>
        </w:tc>
        <w:tc>
          <w:tcPr>
            <w:tcW w:w="1053" w:type="dxa"/>
          </w:tcPr>
          <w:p w14:paraId="634FE0A2" w14:textId="77777777" w:rsidR="0039265A" w:rsidRPr="002D6885" w:rsidRDefault="0039265A" w:rsidP="00932AD0">
            <w:pPr>
              <w:rPr>
                <w:rFonts w:cstheme="minorHAnsi"/>
                <w:lang w:val="en-US"/>
              </w:rPr>
            </w:pPr>
            <w:r w:rsidRPr="002D6885">
              <w:rPr>
                <w:rFonts w:cstheme="minorHAnsi"/>
                <w:color w:val="000000"/>
              </w:rPr>
              <w:t>85.28356</w:t>
            </w:r>
          </w:p>
        </w:tc>
        <w:tc>
          <w:tcPr>
            <w:tcW w:w="1032" w:type="dxa"/>
          </w:tcPr>
          <w:p w14:paraId="0A699EAA" w14:textId="77777777" w:rsidR="0039265A" w:rsidRPr="002D6885" w:rsidRDefault="0039265A" w:rsidP="00932AD0">
            <w:pPr>
              <w:rPr>
                <w:rFonts w:cstheme="minorHAnsi"/>
                <w:lang w:val="en-US"/>
              </w:rPr>
            </w:pPr>
            <w:r w:rsidRPr="002D6885">
              <w:rPr>
                <w:rFonts w:cstheme="minorHAnsi"/>
                <w:lang w:val="en-US"/>
              </w:rPr>
              <w:t>1330</w:t>
            </w:r>
          </w:p>
        </w:tc>
        <w:tc>
          <w:tcPr>
            <w:tcW w:w="1381" w:type="dxa"/>
          </w:tcPr>
          <w:p w14:paraId="10F8A43F" w14:textId="77777777" w:rsidR="0039265A" w:rsidRPr="002D6885" w:rsidRDefault="0039265A" w:rsidP="00932AD0">
            <w:pPr>
              <w:rPr>
                <w:rFonts w:cstheme="minorHAnsi"/>
                <w:lang w:val="en-US"/>
              </w:rPr>
            </w:pPr>
            <w:r w:rsidRPr="002D6885">
              <w:rPr>
                <w:rFonts w:cstheme="minorHAnsi"/>
                <w:color w:val="000000"/>
              </w:rPr>
              <w:t>20.4</w:t>
            </w:r>
          </w:p>
        </w:tc>
        <w:tc>
          <w:tcPr>
            <w:tcW w:w="892" w:type="dxa"/>
          </w:tcPr>
          <w:p w14:paraId="2DC1B91D" w14:textId="77777777" w:rsidR="0039265A" w:rsidRPr="002D6885" w:rsidRDefault="0039265A" w:rsidP="00932AD0">
            <w:pPr>
              <w:rPr>
                <w:rFonts w:cstheme="minorHAnsi"/>
                <w:lang w:val="en-US"/>
              </w:rPr>
            </w:pPr>
            <w:r w:rsidRPr="002D6885">
              <w:rPr>
                <w:rFonts w:cstheme="minorHAnsi"/>
                <w:lang w:val="en-US"/>
              </w:rPr>
              <w:t>60</w:t>
            </w:r>
          </w:p>
        </w:tc>
        <w:tc>
          <w:tcPr>
            <w:tcW w:w="1276" w:type="dxa"/>
          </w:tcPr>
          <w:p w14:paraId="7BE75829" w14:textId="77777777" w:rsidR="0039265A" w:rsidRPr="002D6885" w:rsidRDefault="0039265A" w:rsidP="00932AD0">
            <w:pPr>
              <w:rPr>
                <w:rFonts w:cstheme="minorHAnsi"/>
                <w:lang w:val="en-US"/>
              </w:rPr>
            </w:pPr>
            <w:r w:rsidRPr="002D6885">
              <w:rPr>
                <w:rFonts w:cstheme="minorHAnsi"/>
                <w:lang w:val="en-US"/>
              </w:rPr>
              <w:t>200-1800</w:t>
            </w:r>
          </w:p>
        </w:tc>
        <w:tc>
          <w:tcPr>
            <w:tcW w:w="1509" w:type="dxa"/>
          </w:tcPr>
          <w:p w14:paraId="752E19CC" w14:textId="77777777" w:rsidR="0039265A" w:rsidRDefault="0039265A" w:rsidP="00932AD0">
            <w:pPr>
              <w:rPr>
                <w:rFonts w:cstheme="minorHAnsi"/>
                <w:lang w:val="en-US"/>
              </w:rPr>
            </w:pPr>
            <w:r>
              <w:rPr>
                <w:rFonts w:cstheme="minorHAnsi"/>
                <w:lang w:val="en-US"/>
              </w:rPr>
              <w:t>warm</w:t>
            </w:r>
          </w:p>
          <w:p w14:paraId="04A09F86" w14:textId="77777777" w:rsidR="0039265A" w:rsidRPr="002D6885" w:rsidRDefault="0039265A" w:rsidP="00932AD0">
            <w:pPr>
              <w:rPr>
                <w:rFonts w:cstheme="minorHAnsi"/>
                <w:lang w:val="en-US"/>
              </w:rPr>
            </w:pPr>
            <w:r>
              <w:rPr>
                <w:rFonts w:cstheme="minorHAnsi"/>
                <w:lang w:val="en-US"/>
              </w:rPr>
              <w:t>warm2050</w:t>
            </w:r>
          </w:p>
        </w:tc>
        <w:tc>
          <w:tcPr>
            <w:tcW w:w="2911" w:type="dxa"/>
          </w:tcPr>
          <w:p w14:paraId="21148743" w14:textId="77777777" w:rsidR="0039265A" w:rsidRPr="002D6885" w:rsidRDefault="0039265A" w:rsidP="00932AD0">
            <w:pPr>
              <w:rPr>
                <w:rFonts w:cstheme="minorHAnsi"/>
                <w:lang w:val="en-US"/>
              </w:rPr>
            </w:pPr>
            <w:r w:rsidRPr="002D6885">
              <w:rPr>
                <w:rFonts w:cstheme="minorHAnsi"/>
                <w:lang w:val="en-US"/>
              </w:rPr>
              <w:t>Widely naturalized and cultivated in Himalayan foothills.</w:t>
            </w:r>
          </w:p>
        </w:tc>
      </w:tr>
      <w:tr w:rsidR="0039265A" w14:paraId="0633E4FD" w14:textId="77777777" w:rsidTr="0039265A">
        <w:tc>
          <w:tcPr>
            <w:tcW w:w="1828" w:type="dxa"/>
          </w:tcPr>
          <w:p w14:paraId="2E3CD4F8" w14:textId="77777777" w:rsidR="0039265A" w:rsidRPr="002D6885" w:rsidRDefault="0039265A" w:rsidP="00932AD0">
            <w:pPr>
              <w:rPr>
                <w:rFonts w:cstheme="minorHAnsi"/>
                <w:lang w:val="en-US"/>
              </w:rPr>
            </w:pPr>
            <w:r w:rsidRPr="002D6885">
              <w:rPr>
                <w:rFonts w:cstheme="minorHAnsi"/>
                <w:i/>
                <w:iCs/>
                <w:color w:val="000000"/>
                <w:lang w:val="en-US"/>
              </w:rPr>
              <w:t xml:space="preserve">I. </w:t>
            </w:r>
            <w:proofErr w:type="spellStart"/>
            <w:r w:rsidRPr="002D6885">
              <w:rPr>
                <w:rFonts w:cstheme="minorHAnsi"/>
                <w:i/>
                <w:iCs/>
                <w:color w:val="000000"/>
                <w:lang w:val="en-US"/>
              </w:rPr>
              <w:t>devendrae</w:t>
            </w:r>
            <w:proofErr w:type="spellEnd"/>
            <w:r>
              <w:rPr>
                <w:rFonts w:cstheme="minorHAnsi"/>
                <w:i/>
                <w:iCs/>
                <w:color w:val="000000"/>
                <w:lang w:val="en-US"/>
              </w:rPr>
              <w:t xml:space="preserve"> </w:t>
            </w:r>
            <w:proofErr w:type="spellStart"/>
            <w:r w:rsidRPr="0012235F">
              <w:rPr>
                <w:rFonts w:cstheme="minorHAnsi"/>
                <w:color w:val="000000"/>
                <w:lang w:val="en-US"/>
              </w:rPr>
              <w:t>Pusalkar</w:t>
            </w:r>
            <w:proofErr w:type="spellEnd"/>
            <w:r w:rsidRPr="0012235F">
              <w:rPr>
                <w:rFonts w:cstheme="minorHAnsi"/>
                <w:color w:val="000000"/>
                <w:lang w:val="en-US"/>
              </w:rPr>
              <w:t>*</w:t>
            </w:r>
          </w:p>
        </w:tc>
        <w:tc>
          <w:tcPr>
            <w:tcW w:w="1592" w:type="dxa"/>
          </w:tcPr>
          <w:p w14:paraId="6EC2E8D6" w14:textId="77777777" w:rsidR="0039265A" w:rsidRPr="002D6885" w:rsidRDefault="0039265A" w:rsidP="00932AD0">
            <w:pPr>
              <w:rPr>
                <w:rFonts w:cstheme="minorHAnsi"/>
                <w:lang w:val="en-US"/>
              </w:rPr>
            </w:pPr>
            <w:proofErr w:type="spellStart"/>
            <w:r w:rsidRPr="002D6885">
              <w:rPr>
                <w:rFonts w:cstheme="minorHAnsi"/>
                <w:lang w:val="en-US"/>
              </w:rPr>
              <w:t>Darchula</w:t>
            </w:r>
            <w:proofErr w:type="spellEnd"/>
          </w:p>
        </w:tc>
        <w:tc>
          <w:tcPr>
            <w:tcW w:w="1289" w:type="dxa"/>
          </w:tcPr>
          <w:p w14:paraId="466B432B" w14:textId="77777777" w:rsidR="0039265A" w:rsidRPr="002D6885" w:rsidRDefault="0039265A" w:rsidP="00932AD0">
            <w:pPr>
              <w:rPr>
                <w:rFonts w:cstheme="minorHAnsi"/>
                <w:lang w:val="en-US"/>
              </w:rPr>
            </w:pPr>
            <w:r w:rsidRPr="002D6885">
              <w:rPr>
                <w:rFonts w:cstheme="minorHAnsi"/>
                <w:color w:val="000000"/>
              </w:rPr>
              <w:t>29.89019</w:t>
            </w:r>
          </w:p>
        </w:tc>
        <w:tc>
          <w:tcPr>
            <w:tcW w:w="1053" w:type="dxa"/>
          </w:tcPr>
          <w:p w14:paraId="1BFC91FA" w14:textId="77777777" w:rsidR="0039265A" w:rsidRPr="002D6885" w:rsidRDefault="0039265A" w:rsidP="00932AD0">
            <w:pPr>
              <w:rPr>
                <w:rFonts w:cstheme="minorHAnsi"/>
                <w:lang w:val="en-US"/>
              </w:rPr>
            </w:pPr>
            <w:r w:rsidRPr="002D6885">
              <w:rPr>
                <w:rFonts w:cstheme="minorHAnsi"/>
                <w:color w:val="000000"/>
              </w:rPr>
              <w:t>80.92719</w:t>
            </w:r>
          </w:p>
        </w:tc>
        <w:tc>
          <w:tcPr>
            <w:tcW w:w="1032" w:type="dxa"/>
          </w:tcPr>
          <w:p w14:paraId="4378F6FE" w14:textId="77777777" w:rsidR="0039265A" w:rsidRPr="002D6885" w:rsidRDefault="0039265A" w:rsidP="00932AD0">
            <w:pPr>
              <w:rPr>
                <w:rFonts w:cstheme="minorHAnsi"/>
                <w:lang w:val="en-US"/>
              </w:rPr>
            </w:pPr>
            <w:r w:rsidRPr="002D6885">
              <w:rPr>
                <w:rFonts w:cstheme="minorHAnsi"/>
                <w:lang w:val="en-US"/>
              </w:rPr>
              <w:t>2728</w:t>
            </w:r>
          </w:p>
        </w:tc>
        <w:tc>
          <w:tcPr>
            <w:tcW w:w="1381" w:type="dxa"/>
          </w:tcPr>
          <w:p w14:paraId="12A83994" w14:textId="77777777" w:rsidR="0039265A" w:rsidRPr="002D6885" w:rsidRDefault="0039265A" w:rsidP="00932AD0">
            <w:pPr>
              <w:rPr>
                <w:rFonts w:cstheme="minorHAnsi"/>
                <w:lang w:val="en-US"/>
              </w:rPr>
            </w:pPr>
            <w:r w:rsidRPr="002D6885">
              <w:rPr>
                <w:rFonts w:cstheme="minorHAnsi"/>
                <w:color w:val="000000"/>
              </w:rPr>
              <w:t>10.9</w:t>
            </w:r>
          </w:p>
        </w:tc>
        <w:tc>
          <w:tcPr>
            <w:tcW w:w="892" w:type="dxa"/>
          </w:tcPr>
          <w:p w14:paraId="5AB5AB4B" w14:textId="77777777" w:rsidR="0039265A" w:rsidRPr="002D6885" w:rsidRDefault="0039265A" w:rsidP="00932AD0">
            <w:pPr>
              <w:rPr>
                <w:rFonts w:cstheme="minorHAnsi"/>
                <w:lang w:val="en-US"/>
              </w:rPr>
            </w:pPr>
            <w:r w:rsidRPr="002D6885">
              <w:rPr>
                <w:rFonts w:cstheme="minorHAnsi"/>
                <w:lang w:val="en-US"/>
              </w:rPr>
              <w:t>30-80</w:t>
            </w:r>
          </w:p>
        </w:tc>
        <w:tc>
          <w:tcPr>
            <w:tcW w:w="1276" w:type="dxa"/>
          </w:tcPr>
          <w:p w14:paraId="067955DC" w14:textId="77777777" w:rsidR="0039265A" w:rsidRPr="002D6885" w:rsidRDefault="0039265A" w:rsidP="00932AD0">
            <w:pPr>
              <w:rPr>
                <w:rFonts w:cstheme="minorHAnsi"/>
                <w:lang w:val="en-US"/>
              </w:rPr>
            </w:pPr>
            <w:r w:rsidRPr="002D6885">
              <w:rPr>
                <w:rFonts w:cstheme="minorHAnsi"/>
                <w:lang w:val="en-US"/>
              </w:rPr>
              <w:t>2400-3200</w:t>
            </w:r>
          </w:p>
        </w:tc>
        <w:tc>
          <w:tcPr>
            <w:tcW w:w="1509" w:type="dxa"/>
          </w:tcPr>
          <w:p w14:paraId="77DF84D4" w14:textId="77777777" w:rsidR="0039265A" w:rsidRDefault="0039265A" w:rsidP="00932AD0">
            <w:pPr>
              <w:rPr>
                <w:rFonts w:cstheme="minorHAnsi"/>
                <w:lang w:val="en-US"/>
              </w:rPr>
            </w:pPr>
            <w:r>
              <w:rPr>
                <w:rFonts w:cstheme="minorHAnsi"/>
                <w:lang w:val="en-US"/>
              </w:rPr>
              <w:t>cold</w:t>
            </w:r>
          </w:p>
          <w:p w14:paraId="54F7A3CA" w14:textId="77777777" w:rsidR="0039265A" w:rsidRPr="002D6885" w:rsidRDefault="0039265A" w:rsidP="00932AD0">
            <w:pPr>
              <w:rPr>
                <w:rFonts w:cstheme="minorHAnsi"/>
                <w:lang w:val="en-US"/>
              </w:rPr>
            </w:pPr>
            <w:r>
              <w:rPr>
                <w:rFonts w:cstheme="minorHAnsi"/>
                <w:lang w:val="en-US"/>
              </w:rPr>
              <w:t>(warm)</w:t>
            </w:r>
          </w:p>
        </w:tc>
        <w:tc>
          <w:tcPr>
            <w:tcW w:w="2911" w:type="dxa"/>
          </w:tcPr>
          <w:p w14:paraId="3B535014" w14:textId="77777777" w:rsidR="0039265A" w:rsidRPr="002D6885" w:rsidRDefault="0039265A" w:rsidP="00932AD0">
            <w:pPr>
              <w:rPr>
                <w:rFonts w:cstheme="minorHAnsi"/>
                <w:lang w:val="en-US"/>
              </w:rPr>
            </w:pPr>
            <w:r w:rsidRPr="002D6885">
              <w:rPr>
                <w:rFonts w:cstheme="minorHAnsi"/>
                <w:lang w:val="en-US"/>
              </w:rPr>
              <w:t>Shaded or partly shaded, moist places in Rhododendron forests and along forest edges.</w:t>
            </w:r>
          </w:p>
        </w:tc>
      </w:tr>
      <w:tr w:rsidR="0039265A" w14:paraId="1872DC8E" w14:textId="77777777" w:rsidTr="0039265A">
        <w:tc>
          <w:tcPr>
            <w:tcW w:w="1828" w:type="dxa"/>
          </w:tcPr>
          <w:p w14:paraId="0FE46999" w14:textId="77777777" w:rsidR="0039265A" w:rsidRPr="002D6885" w:rsidRDefault="0039265A" w:rsidP="00932AD0">
            <w:pPr>
              <w:rPr>
                <w:rFonts w:cstheme="minorHAnsi"/>
                <w:lang w:val="en-US"/>
              </w:rPr>
            </w:pPr>
            <w:r w:rsidRPr="002D6885">
              <w:rPr>
                <w:rFonts w:cstheme="minorHAnsi"/>
                <w:i/>
                <w:iCs/>
                <w:color w:val="000000"/>
                <w:lang w:val="en-US"/>
              </w:rPr>
              <w:t xml:space="preserve">I. </w:t>
            </w:r>
            <w:proofErr w:type="spellStart"/>
            <w:r w:rsidRPr="002D6885">
              <w:rPr>
                <w:rFonts w:cstheme="minorHAnsi"/>
                <w:i/>
                <w:iCs/>
                <w:color w:val="000000"/>
                <w:lang w:val="en-US"/>
              </w:rPr>
              <w:t>falcifer</w:t>
            </w:r>
            <w:proofErr w:type="spellEnd"/>
            <w:r w:rsidRPr="002D6885">
              <w:rPr>
                <w:rFonts w:cstheme="minorHAnsi"/>
                <w:iCs/>
                <w:color w:val="000000"/>
                <w:lang w:val="en-US"/>
              </w:rPr>
              <w:t xml:space="preserve"> </w:t>
            </w:r>
            <w:proofErr w:type="spellStart"/>
            <w:r w:rsidRPr="002D6885">
              <w:rPr>
                <w:rFonts w:cstheme="minorHAnsi"/>
                <w:iCs/>
                <w:color w:val="000000"/>
                <w:lang w:val="en-US"/>
              </w:rPr>
              <w:t>Hook.f</w:t>
            </w:r>
            <w:proofErr w:type="spellEnd"/>
            <w:r w:rsidRPr="002D6885">
              <w:rPr>
                <w:rFonts w:cstheme="minorHAnsi"/>
                <w:iCs/>
                <w:color w:val="000000"/>
                <w:lang w:val="en-US"/>
              </w:rPr>
              <w:t>.</w:t>
            </w:r>
          </w:p>
        </w:tc>
        <w:tc>
          <w:tcPr>
            <w:tcW w:w="1592" w:type="dxa"/>
          </w:tcPr>
          <w:p w14:paraId="48B3C216" w14:textId="77777777" w:rsidR="0039265A" w:rsidRPr="002D6885" w:rsidRDefault="0039265A" w:rsidP="00932AD0">
            <w:pPr>
              <w:rPr>
                <w:rFonts w:cstheme="minorHAnsi"/>
                <w:color w:val="000000"/>
              </w:rPr>
            </w:pPr>
            <w:proofErr w:type="spellStart"/>
            <w:r w:rsidRPr="002D6885">
              <w:rPr>
                <w:rFonts w:cstheme="minorHAnsi"/>
                <w:color w:val="000000"/>
              </w:rPr>
              <w:t>Phulchowki</w:t>
            </w:r>
            <w:proofErr w:type="spellEnd"/>
            <w:r w:rsidRPr="002D6885">
              <w:rPr>
                <w:rFonts w:cstheme="minorHAnsi"/>
                <w:color w:val="000000"/>
              </w:rPr>
              <w:t xml:space="preserve">, </w:t>
            </w:r>
            <w:proofErr w:type="spellStart"/>
            <w:r w:rsidRPr="002D6885">
              <w:rPr>
                <w:rFonts w:cstheme="minorHAnsi"/>
                <w:color w:val="000000"/>
              </w:rPr>
              <w:t>Lalitpur</w:t>
            </w:r>
            <w:proofErr w:type="spellEnd"/>
          </w:p>
        </w:tc>
        <w:tc>
          <w:tcPr>
            <w:tcW w:w="1289" w:type="dxa"/>
          </w:tcPr>
          <w:p w14:paraId="3329A5FA" w14:textId="77777777" w:rsidR="0039265A" w:rsidRPr="002D6885" w:rsidRDefault="0039265A" w:rsidP="00932AD0">
            <w:pPr>
              <w:rPr>
                <w:rFonts w:cstheme="minorHAnsi"/>
                <w:lang w:val="en-US"/>
              </w:rPr>
            </w:pPr>
            <w:r w:rsidRPr="002D6885">
              <w:rPr>
                <w:rFonts w:cstheme="minorHAnsi"/>
                <w:color w:val="000000"/>
              </w:rPr>
              <w:t>27.57744</w:t>
            </w:r>
          </w:p>
        </w:tc>
        <w:tc>
          <w:tcPr>
            <w:tcW w:w="1053" w:type="dxa"/>
          </w:tcPr>
          <w:p w14:paraId="5FD13572" w14:textId="77777777" w:rsidR="0039265A" w:rsidRPr="002D6885" w:rsidRDefault="0039265A" w:rsidP="00932AD0">
            <w:pPr>
              <w:rPr>
                <w:rFonts w:cstheme="minorHAnsi"/>
                <w:lang w:val="en-US"/>
              </w:rPr>
            </w:pPr>
            <w:r w:rsidRPr="002D6885">
              <w:rPr>
                <w:rFonts w:cstheme="minorHAnsi"/>
                <w:color w:val="000000"/>
              </w:rPr>
              <w:t>85.39950</w:t>
            </w:r>
          </w:p>
        </w:tc>
        <w:tc>
          <w:tcPr>
            <w:tcW w:w="1032" w:type="dxa"/>
          </w:tcPr>
          <w:p w14:paraId="77FC3725" w14:textId="77777777" w:rsidR="0039265A" w:rsidRPr="002D6885" w:rsidRDefault="0039265A" w:rsidP="00932AD0">
            <w:pPr>
              <w:rPr>
                <w:rFonts w:cstheme="minorHAnsi"/>
                <w:lang w:val="en-US"/>
              </w:rPr>
            </w:pPr>
            <w:r w:rsidRPr="002D6885">
              <w:rPr>
                <w:rFonts w:cstheme="minorHAnsi"/>
                <w:lang w:val="en-US"/>
              </w:rPr>
              <w:t>2499</w:t>
            </w:r>
          </w:p>
        </w:tc>
        <w:tc>
          <w:tcPr>
            <w:tcW w:w="1381" w:type="dxa"/>
          </w:tcPr>
          <w:p w14:paraId="21DC7364" w14:textId="77777777" w:rsidR="0039265A" w:rsidRPr="002D6885" w:rsidRDefault="0039265A" w:rsidP="00932AD0">
            <w:pPr>
              <w:rPr>
                <w:rFonts w:cstheme="minorHAnsi"/>
                <w:lang w:val="en-US"/>
              </w:rPr>
            </w:pPr>
            <w:r w:rsidRPr="002D6885">
              <w:rPr>
                <w:rFonts w:cstheme="minorHAnsi"/>
                <w:color w:val="000000"/>
              </w:rPr>
              <w:t>15.2</w:t>
            </w:r>
          </w:p>
        </w:tc>
        <w:tc>
          <w:tcPr>
            <w:tcW w:w="892" w:type="dxa"/>
          </w:tcPr>
          <w:p w14:paraId="21437B01" w14:textId="77777777" w:rsidR="0039265A" w:rsidRPr="002D6885" w:rsidRDefault="0039265A" w:rsidP="00932AD0">
            <w:pPr>
              <w:rPr>
                <w:rFonts w:cstheme="minorHAnsi"/>
                <w:lang w:val="en-US"/>
              </w:rPr>
            </w:pPr>
            <w:r w:rsidRPr="002D6885">
              <w:rPr>
                <w:rFonts w:cstheme="minorHAnsi"/>
                <w:lang w:val="en-US"/>
              </w:rPr>
              <w:t>10-50</w:t>
            </w:r>
          </w:p>
        </w:tc>
        <w:tc>
          <w:tcPr>
            <w:tcW w:w="1276" w:type="dxa"/>
          </w:tcPr>
          <w:p w14:paraId="34D28744" w14:textId="77777777" w:rsidR="0039265A" w:rsidRPr="002D6885" w:rsidRDefault="0039265A" w:rsidP="00932AD0">
            <w:pPr>
              <w:rPr>
                <w:rFonts w:cstheme="minorHAnsi"/>
                <w:lang w:val="en-US"/>
              </w:rPr>
            </w:pPr>
            <w:r w:rsidRPr="002D6885">
              <w:rPr>
                <w:rFonts w:cstheme="minorHAnsi"/>
                <w:lang w:val="en-US"/>
              </w:rPr>
              <w:t>2300-3200</w:t>
            </w:r>
          </w:p>
        </w:tc>
        <w:tc>
          <w:tcPr>
            <w:tcW w:w="1509" w:type="dxa"/>
          </w:tcPr>
          <w:p w14:paraId="0B9C147F" w14:textId="77777777" w:rsidR="0039265A" w:rsidRDefault="0039265A" w:rsidP="00932AD0">
            <w:pPr>
              <w:rPr>
                <w:rFonts w:cstheme="minorHAnsi"/>
                <w:lang w:val="en-US"/>
              </w:rPr>
            </w:pPr>
            <w:r>
              <w:rPr>
                <w:rFonts w:cstheme="minorHAnsi"/>
                <w:lang w:val="en-US"/>
              </w:rPr>
              <w:t>cold</w:t>
            </w:r>
          </w:p>
          <w:p w14:paraId="7DCB08FA" w14:textId="77777777" w:rsidR="0039265A" w:rsidRPr="002D6885" w:rsidRDefault="0039265A" w:rsidP="00932AD0">
            <w:pPr>
              <w:rPr>
                <w:rFonts w:cstheme="minorHAnsi"/>
                <w:lang w:val="en-US"/>
              </w:rPr>
            </w:pPr>
            <w:r>
              <w:rPr>
                <w:rFonts w:cstheme="minorHAnsi"/>
                <w:lang w:val="en-US"/>
              </w:rPr>
              <w:t>(warm)</w:t>
            </w:r>
          </w:p>
        </w:tc>
        <w:tc>
          <w:tcPr>
            <w:tcW w:w="2911" w:type="dxa"/>
          </w:tcPr>
          <w:p w14:paraId="71244B8A" w14:textId="77777777" w:rsidR="0039265A" w:rsidRPr="002D6885" w:rsidRDefault="0039265A" w:rsidP="00932AD0">
            <w:pPr>
              <w:rPr>
                <w:rFonts w:cstheme="minorHAnsi"/>
                <w:lang w:val="en-US"/>
              </w:rPr>
            </w:pPr>
            <w:r w:rsidRPr="002D6885">
              <w:rPr>
                <w:rFonts w:cstheme="minorHAnsi"/>
                <w:lang w:val="en-US"/>
              </w:rPr>
              <w:t>Montane forests and stream beds.</w:t>
            </w:r>
          </w:p>
        </w:tc>
      </w:tr>
      <w:tr w:rsidR="0039265A" w14:paraId="6E2A3823" w14:textId="77777777" w:rsidTr="0039265A">
        <w:tc>
          <w:tcPr>
            <w:tcW w:w="1828" w:type="dxa"/>
          </w:tcPr>
          <w:p w14:paraId="0983EAF6" w14:textId="77777777" w:rsidR="0039265A" w:rsidRPr="002D6885" w:rsidRDefault="0039265A" w:rsidP="00932AD0">
            <w:pPr>
              <w:rPr>
                <w:rFonts w:cstheme="minorHAnsi"/>
                <w:lang w:val="en-US"/>
              </w:rPr>
            </w:pPr>
            <w:r w:rsidRPr="002D6885">
              <w:rPr>
                <w:rFonts w:cstheme="minorHAnsi"/>
                <w:i/>
                <w:iCs/>
                <w:color w:val="000000"/>
                <w:lang w:val="en-US"/>
              </w:rPr>
              <w:t xml:space="preserve">I. </w:t>
            </w:r>
            <w:proofErr w:type="spellStart"/>
            <w:r w:rsidRPr="002D6885">
              <w:rPr>
                <w:rFonts w:cstheme="minorHAnsi"/>
                <w:i/>
                <w:iCs/>
                <w:color w:val="000000"/>
                <w:lang w:val="en-US"/>
              </w:rPr>
              <w:t>racemosa</w:t>
            </w:r>
            <w:proofErr w:type="spellEnd"/>
            <w:r w:rsidRPr="002D6885">
              <w:rPr>
                <w:rFonts w:cstheme="minorHAnsi"/>
                <w:iCs/>
                <w:color w:val="000000"/>
                <w:lang w:val="en-US"/>
              </w:rPr>
              <w:t xml:space="preserve"> DC.</w:t>
            </w:r>
          </w:p>
        </w:tc>
        <w:tc>
          <w:tcPr>
            <w:tcW w:w="1592" w:type="dxa"/>
          </w:tcPr>
          <w:p w14:paraId="24D99BC3" w14:textId="77777777" w:rsidR="0039265A" w:rsidRPr="002D6885" w:rsidRDefault="0039265A" w:rsidP="00932AD0">
            <w:pPr>
              <w:rPr>
                <w:rFonts w:cstheme="minorHAnsi"/>
                <w:lang w:val="en-US"/>
              </w:rPr>
            </w:pPr>
            <w:proofErr w:type="spellStart"/>
            <w:r w:rsidRPr="002D6885">
              <w:rPr>
                <w:rFonts w:cstheme="minorHAnsi"/>
                <w:color w:val="000000"/>
                <w:shd w:val="clear" w:color="auto" w:fill="FFFFFF"/>
              </w:rPr>
              <w:t>Chandragiri</w:t>
            </w:r>
            <w:proofErr w:type="spellEnd"/>
          </w:p>
        </w:tc>
        <w:tc>
          <w:tcPr>
            <w:tcW w:w="1289" w:type="dxa"/>
          </w:tcPr>
          <w:p w14:paraId="4B394AC0" w14:textId="77777777" w:rsidR="0039265A" w:rsidRPr="002D6885" w:rsidRDefault="0039265A" w:rsidP="00932AD0">
            <w:pPr>
              <w:rPr>
                <w:rFonts w:cstheme="minorHAnsi"/>
                <w:color w:val="000000" w:themeColor="text1"/>
                <w:lang w:val="en-US"/>
              </w:rPr>
            </w:pPr>
            <w:r w:rsidRPr="002D6885">
              <w:rPr>
                <w:rFonts w:cstheme="minorHAnsi"/>
                <w:color w:val="000000" w:themeColor="text1"/>
              </w:rPr>
              <w:t>27.66517</w:t>
            </w:r>
          </w:p>
        </w:tc>
        <w:tc>
          <w:tcPr>
            <w:tcW w:w="1053" w:type="dxa"/>
          </w:tcPr>
          <w:p w14:paraId="6FF58974" w14:textId="77777777" w:rsidR="0039265A" w:rsidRPr="002D6885" w:rsidRDefault="0039265A" w:rsidP="00932AD0">
            <w:pPr>
              <w:rPr>
                <w:rFonts w:cstheme="minorHAnsi"/>
                <w:color w:val="000000" w:themeColor="text1"/>
                <w:lang w:val="en-US"/>
              </w:rPr>
            </w:pPr>
            <w:r w:rsidRPr="002D6885">
              <w:rPr>
                <w:rFonts w:cstheme="minorHAnsi"/>
                <w:color w:val="000000" w:themeColor="text1"/>
              </w:rPr>
              <w:t>85.20458</w:t>
            </w:r>
          </w:p>
        </w:tc>
        <w:tc>
          <w:tcPr>
            <w:tcW w:w="1032" w:type="dxa"/>
          </w:tcPr>
          <w:p w14:paraId="39A721F3" w14:textId="77777777" w:rsidR="0039265A" w:rsidRPr="002D6885" w:rsidRDefault="0039265A" w:rsidP="00932AD0">
            <w:pPr>
              <w:rPr>
                <w:rFonts w:cstheme="minorHAnsi"/>
                <w:lang w:val="en-US"/>
              </w:rPr>
            </w:pPr>
            <w:r w:rsidRPr="002D6885">
              <w:rPr>
                <w:rFonts w:cstheme="minorHAnsi"/>
                <w:lang w:val="en-US"/>
              </w:rPr>
              <w:t>2525</w:t>
            </w:r>
          </w:p>
        </w:tc>
        <w:tc>
          <w:tcPr>
            <w:tcW w:w="1381" w:type="dxa"/>
          </w:tcPr>
          <w:p w14:paraId="5BCE3607" w14:textId="77777777" w:rsidR="0039265A" w:rsidRPr="002D6885" w:rsidRDefault="0039265A" w:rsidP="00932AD0">
            <w:pPr>
              <w:rPr>
                <w:rFonts w:cstheme="minorHAnsi"/>
                <w:lang w:val="en-US"/>
              </w:rPr>
            </w:pPr>
            <w:r w:rsidRPr="002D6885">
              <w:rPr>
                <w:rFonts w:cstheme="minorHAnsi"/>
                <w:color w:val="000000"/>
              </w:rPr>
              <w:t>14.2</w:t>
            </w:r>
          </w:p>
        </w:tc>
        <w:tc>
          <w:tcPr>
            <w:tcW w:w="892" w:type="dxa"/>
          </w:tcPr>
          <w:p w14:paraId="10FB80B7" w14:textId="77777777" w:rsidR="0039265A" w:rsidRPr="002D6885" w:rsidRDefault="0039265A" w:rsidP="00932AD0">
            <w:pPr>
              <w:rPr>
                <w:rFonts w:cstheme="minorHAnsi"/>
                <w:lang w:val="en-US"/>
              </w:rPr>
            </w:pPr>
            <w:r w:rsidRPr="002D6885">
              <w:rPr>
                <w:rFonts w:cstheme="minorHAnsi"/>
                <w:lang w:val="en-US"/>
              </w:rPr>
              <w:t>10-60</w:t>
            </w:r>
          </w:p>
        </w:tc>
        <w:tc>
          <w:tcPr>
            <w:tcW w:w="1276" w:type="dxa"/>
          </w:tcPr>
          <w:p w14:paraId="1B859B9D" w14:textId="77777777" w:rsidR="0039265A" w:rsidRPr="002D6885" w:rsidRDefault="0039265A" w:rsidP="00932AD0">
            <w:pPr>
              <w:rPr>
                <w:rFonts w:cstheme="minorHAnsi"/>
                <w:lang w:val="en-US"/>
              </w:rPr>
            </w:pPr>
            <w:r w:rsidRPr="002D6885">
              <w:rPr>
                <w:rFonts w:cstheme="minorHAnsi"/>
                <w:lang w:val="en-US"/>
              </w:rPr>
              <w:t>1300-3900</w:t>
            </w:r>
          </w:p>
        </w:tc>
        <w:tc>
          <w:tcPr>
            <w:tcW w:w="1509" w:type="dxa"/>
          </w:tcPr>
          <w:p w14:paraId="6FAF932D" w14:textId="77777777" w:rsidR="0039265A" w:rsidRDefault="00344343" w:rsidP="00932AD0">
            <w:pPr>
              <w:rPr>
                <w:rFonts w:cstheme="minorHAnsi"/>
                <w:lang w:val="en-US"/>
              </w:rPr>
            </w:pPr>
            <w:r>
              <w:rPr>
                <w:rFonts w:cstheme="minorHAnsi"/>
                <w:lang w:val="en-US"/>
              </w:rPr>
              <w:t>cold</w:t>
            </w:r>
          </w:p>
          <w:p w14:paraId="3DAE0794" w14:textId="77777777" w:rsidR="00344343" w:rsidRDefault="00344343" w:rsidP="00932AD0">
            <w:pPr>
              <w:rPr>
                <w:rFonts w:cstheme="minorHAnsi"/>
                <w:lang w:val="en-US"/>
              </w:rPr>
            </w:pPr>
            <w:r>
              <w:rPr>
                <w:rFonts w:cstheme="minorHAnsi"/>
                <w:lang w:val="en-US"/>
              </w:rPr>
              <w:t>warm</w:t>
            </w:r>
          </w:p>
          <w:p w14:paraId="586597B3" w14:textId="77777777" w:rsidR="00344343" w:rsidRPr="002D6885" w:rsidRDefault="00344343" w:rsidP="00932AD0">
            <w:pPr>
              <w:rPr>
                <w:rFonts w:cstheme="minorHAnsi"/>
                <w:lang w:val="en-US"/>
              </w:rPr>
            </w:pPr>
            <w:r>
              <w:rPr>
                <w:rFonts w:cstheme="minorHAnsi"/>
                <w:lang w:val="en-US"/>
              </w:rPr>
              <w:t>warm2050</w:t>
            </w:r>
          </w:p>
        </w:tc>
        <w:tc>
          <w:tcPr>
            <w:tcW w:w="2911" w:type="dxa"/>
          </w:tcPr>
          <w:p w14:paraId="4C798D30" w14:textId="77777777" w:rsidR="0039265A" w:rsidRPr="002D6885" w:rsidRDefault="0039265A" w:rsidP="00932AD0">
            <w:pPr>
              <w:rPr>
                <w:rFonts w:cstheme="minorHAnsi"/>
                <w:lang w:val="en-US"/>
              </w:rPr>
            </w:pPr>
            <w:r w:rsidRPr="002D6885">
              <w:rPr>
                <w:rFonts w:cstheme="minorHAnsi"/>
                <w:lang w:val="en-US"/>
              </w:rPr>
              <w:t>Broad-leaved forest, rocky places, path sides, stream margins.</w:t>
            </w:r>
          </w:p>
        </w:tc>
      </w:tr>
      <w:tr w:rsidR="0039265A" w14:paraId="271E336D" w14:textId="77777777" w:rsidTr="0039265A">
        <w:tc>
          <w:tcPr>
            <w:tcW w:w="1828" w:type="dxa"/>
          </w:tcPr>
          <w:p w14:paraId="64B87E6A" w14:textId="69C8FA26" w:rsidR="0039265A" w:rsidRPr="002D6885" w:rsidRDefault="0039265A" w:rsidP="00932AD0">
            <w:pPr>
              <w:rPr>
                <w:rFonts w:cstheme="minorHAnsi"/>
                <w:lang w:val="en-US"/>
              </w:rPr>
            </w:pPr>
            <w:r w:rsidRPr="002D6885">
              <w:rPr>
                <w:rFonts w:cstheme="minorHAnsi"/>
                <w:i/>
                <w:iCs/>
                <w:color w:val="000000"/>
                <w:lang w:val="en-US"/>
              </w:rPr>
              <w:t>I</w:t>
            </w:r>
            <w:r w:rsidR="000317FE">
              <w:rPr>
                <w:rFonts w:cstheme="minorHAnsi"/>
                <w:i/>
                <w:iCs/>
                <w:color w:val="000000"/>
                <w:lang w:val="en-US"/>
              </w:rPr>
              <w:t>.</w:t>
            </w:r>
            <w:r w:rsidRPr="002D6885">
              <w:rPr>
                <w:rFonts w:cstheme="minorHAnsi"/>
                <w:i/>
                <w:iCs/>
                <w:color w:val="000000"/>
                <w:lang w:val="en-US"/>
              </w:rPr>
              <w:t xml:space="preserve"> </w:t>
            </w:r>
            <w:proofErr w:type="spellStart"/>
            <w:r w:rsidRPr="002D6885">
              <w:rPr>
                <w:rFonts w:cstheme="minorHAnsi"/>
                <w:i/>
                <w:iCs/>
                <w:color w:val="000000"/>
                <w:lang w:val="en-US"/>
              </w:rPr>
              <w:t>scullyi</w:t>
            </w:r>
            <w:proofErr w:type="spellEnd"/>
            <w:r w:rsidRPr="002D6885">
              <w:rPr>
                <w:rFonts w:cstheme="minorHAnsi"/>
                <w:iCs/>
                <w:color w:val="000000"/>
                <w:lang w:val="en-US"/>
              </w:rPr>
              <w:t xml:space="preserve"> </w:t>
            </w:r>
            <w:proofErr w:type="spellStart"/>
            <w:r w:rsidRPr="002D6885">
              <w:rPr>
                <w:rFonts w:cstheme="minorHAnsi"/>
                <w:iCs/>
                <w:color w:val="000000"/>
                <w:lang w:val="en-US"/>
              </w:rPr>
              <w:t>Hook.f</w:t>
            </w:r>
            <w:proofErr w:type="spellEnd"/>
            <w:r w:rsidRPr="002D6885">
              <w:rPr>
                <w:rFonts w:cstheme="minorHAnsi"/>
                <w:iCs/>
                <w:color w:val="000000"/>
                <w:lang w:val="en-US"/>
              </w:rPr>
              <w:t>.</w:t>
            </w:r>
          </w:p>
        </w:tc>
        <w:tc>
          <w:tcPr>
            <w:tcW w:w="1592" w:type="dxa"/>
          </w:tcPr>
          <w:p w14:paraId="14D69156" w14:textId="77777777" w:rsidR="0039265A" w:rsidRPr="002D6885" w:rsidRDefault="0039265A" w:rsidP="00932AD0">
            <w:pPr>
              <w:rPr>
                <w:rFonts w:cstheme="minorHAnsi"/>
                <w:lang w:val="en-US"/>
              </w:rPr>
            </w:pPr>
            <w:proofErr w:type="spellStart"/>
            <w:r w:rsidRPr="002D6885">
              <w:rPr>
                <w:rFonts w:cstheme="minorHAnsi"/>
                <w:lang w:val="en-US"/>
              </w:rPr>
              <w:t>Chame</w:t>
            </w:r>
            <w:proofErr w:type="spellEnd"/>
            <w:r w:rsidRPr="002D6885">
              <w:rPr>
                <w:rFonts w:cstheme="minorHAnsi"/>
                <w:lang w:val="en-US"/>
              </w:rPr>
              <w:t xml:space="preserve">, </w:t>
            </w:r>
            <w:proofErr w:type="spellStart"/>
            <w:r w:rsidRPr="002D6885">
              <w:rPr>
                <w:rFonts w:cstheme="minorHAnsi"/>
                <w:lang w:val="en-US"/>
              </w:rPr>
              <w:t>Manang</w:t>
            </w:r>
            <w:proofErr w:type="spellEnd"/>
          </w:p>
        </w:tc>
        <w:tc>
          <w:tcPr>
            <w:tcW w:w="1289" w:type="dxa"/>
          </w:tcPr>
          <w:p w14:paraId="06924824" w14:textId="77777777" w:rsidR="0039265A" w:rsidRPr="002D6885" w:rsidRDefault="0039265A" w:rsidP="00932AD0">
            <w:pPr>
              <w:rPr>
                <w:rFonts w:cstheme="minorHAnsi"/>
                <w:lang w:val="en-US"/>
              </w:rPr>
            </w:pPr>
            <w:r w:rsidRPr="002D6885">
              <w:rPr>
                <w:rFonts w:cstheme="minorHAnsi"/>
                <w:color w:val="000000"/>
              </w:rPr>
              <w:t>28.55227</w:t>
            </w:r>
          </w:p>
        </w:tc>
        <w:tc>
          <w:tcPr>
            <w:tcW w:w="1053" w:type="dxa"/>
          </w:tcPr>
          <w:p w14:paraId="34E653E3" w14:textId="77777777" w:rsidR="0039265A" w:rsidRPr="002D6885" w:rsidRDefault="0039265A" w:rsidP="00932AD0">
            <w:pPr>
              <w:rPr>
                <w:rFonts w:cstheme="minorHAnsi"/>
                <w:lang w:val="en-US"/>
              </w:rPr>
            </w:pPr>
            <w:r w:rsidRPr="002D6885">
              <w:rPr>
                <w:rFonts w:cstheme="minorHAnsi"/>
                <w:color w:val="000000"/>
              </w:rPr>
              <w:t>84.24152</w:t>
            </w:r>
          </w:p>
        </w:tc>
        <w:tc>
          <w:tcPr>
            <w:tcW w:w="1032" w:type="dxa"/>
          </w:tcPr>
          <w:p w14:paraId="032CF7E5" w14:textId="77777777" w:rsidR="0039265A" w:rsidRPr="002D6885" w:rsidRDefault="0039265A" w:rsidP="00932AD0">
            <w:pPr>
              <w:rPr>
                <w:rFonts w:cstheme="minorHAnsi"/>
                <w:lang w:val="en-US"/>
              </w:rPr>
            </w:pPr>
            <w:r w:rsidRPr="002D6885">
              <w:rPr>
                <w:rFonts w:cstheme="minorHAnsi"/>
                <w:lang w:val="en-US"/>
              </w:rPr>
              <w:t>2688</w:t>
            </w:r>
          </w:p>
        </w:tc>
        <w:tc>
          <w:tcPr>
            <w:tcW w:w="1381" w:type="dxa"/>
          </w:tcPr>
          <w:p w14:paraId="6F2ECA28" w14:textId="77777777" w:rsidR="0039265A" w:rsidRPr="002D6885" w:rsidRDefault="0039265A" w:rsidP="00932AD0">
            <w:pPr>
              <w:rPr>
                <w:rFonts w:cstheme="minorHAnsi"/>
                <w:lang w:val="en-US"/>
              </w:rPr>
            </w:pPr>
            <w:r w:rsidRPr="002D6885">
              <w:rPr>
                <w:rFonts w:cstheme="minorHAnsi"/>
                <w:color w:val="000000"/>
              </w:rPr>
              <w:t>12.8</w:t>
            </w:r>
          </w:p>
        </w:tc>
        <w:tc>
          <w:tcPr>
            <w:tcW w:w="892" w:type="dxa"/>
          </w:tcPr>
          <w:p w14:paraId="710E42B0" w14:textId="77777777" w:rsidR="0039265A" w:rsidRPr="002D6885" w:rsidRDefault="0039265A" w:rsidP="00932AD0">
            <w:pPr>
              <w:rPr>
                <w:rFonts w:cstheme="minorHAnsi"/>
                <w:lang w:val="en-US"/>
              </w:rPr>
            </w:pPr>
            <w:r w:rsidRPr="002D6885">
              <w:rPr>
                <w:rFonts w:cstheme="minorHAnsi"/>
                <w:lang w:val="en-US"/>
              </w:rPr>
              <w:t>30-60</w:t>
            </w:r>
          </w:p>
        </w:tc>
        <w:tc>
          <w:tcPr>
            <w:tcW w:w="1276" w:type="dxa"/>
          </w:tcPr>
          <w:p w14:paraId="4B2148E8" w14:textId="77777777" w:rsidR="0039265A" w:rsidRPr="002D6885" w:rsidRDefault="0039265A" w:rsidP="00932AD0">
            <w:pPr>
              <w:rPr>
                <w:rFonts w:cstheme="minorHAnsi"/>
                <w:lang w:val="en-US"/>
              </w:rPr>
            </w:pPr>
            <w:r w:rsidRPr="002D6885">
              <w:rPr>
                <w:rFonts w:cstheme="minorHAnsi"/>
                <w:lang w:val="en-US"/>
              </w:rPr>
              <w:t>2000-3600</w:t>
            </w:r>
          </w:p>
        </w:tc>
        <w:tc>
          <w:tcPr>
            <w:tcW w:w="1509" w:type="dxa"/>
          </w:tcPr>
          <w:p w14:paraId="56F6C692" w14:textId="77777777" w:rsidR="0039265A" w:rsidRDefault="00344343" w:rsidP="00932AD0">
            <w:pPr>
              <w:rPr>
                <w:rFonts w:cstheme="minorHAnsi"/>
                <w:color w:val="000000"/>
                <w:shd w:val="clear" w:color="auto" w:fill="FFFFFF"/>
                <w:lang w:val="en-US"/>
              </w:rPr>
            </w:pPr>
            <w:r>
              <w:rPr>
                <w:rFonts w:cstheme="minorHAnsi"/>
                <w:color w:val="000000"/>
                <w:shd w:val="clear" w:color="auto" w:fill="FFFFFF"/>
                <w:lang w:val="en-US"/>
              </w:rPr>
              <w:t>cold</w:t>
            </w:r>
          </w:p>
          <w:p w14:paraId="542CA428" w14:textId="77777777" w:rsidR="00344343" w:rsidRPr="002D6885" w:rsidRDefault="00344343" w:rsidP="00932AD0">
            <w:pPr>
              <w:rPr>
                <w:rFonts w:cstheme="minorHAnsi"/>
                <w:color w:val="000000"/>
                <w:shd w:val="clear" w:color="auto" w:fill="FFFFFF"/>
                <w:lang w:val="en-US"/>
              </w:rPr>
            </w:pPr>
            <w:r>
              <w:rPr>
                <w:rFonts w:cstheme="minorHAnsi"/>
                <w:color w:val="000000"/>
                <w:shd w:val="clear" w:color="auto" w:fill="FFFFFF"/>
                <w:lang w:val="en-US"/>
              </w:rPr>
              <w:t>warm</w:t>
            </w:r>
          </w:p>
        </w:tc>
        <w:tc>
          <w:tcPr>
            <w:tcW w:w="2911" w:type="dxa"/>
          </w:tcPr>
          <w:p w14:paraId="4FA2798F" w14:textId="77777777" w:rsidR="0039265A" w:rsidRPr="002D6885" w:rsidRDefault="0039265A" w:rsidP="00932AD0">
            <w:pPr>
              <w:rPr>
                <w:rFonts w:cstheme="minorHAnsi"/>
                <w:lang w:val="en-US"/>
              </w:rPr>
            </w:pPr>
            <w:r w:rsidRPr="002D6885">
              <w:rPr>
                <w:rFonts w:cstheme="minorHAnsi"/>
                <w:color w:val="000000"/>
                <w:shd w:val="clear" w:color="auto" w:fill="FFFFFF"/>
                <w:lang w:val="en-US"/>
              </w:rPr>
              <w:t>Forest understories, thickets along riverbanks, shaded moist places.</w:t>
            </w:r>
          </w:p>
        </w:tc>
      </w:tr>
      <w:tr w:rsidR="0039265A" w14:paraId="0941FBE0" w14:textId="77777777" w:rsidTr="0039265A">
        <w:tc>
          <w:tcPr>
            <w:tcW w:w="1828" w:type="dxa"/>
          </w:tcPr>
          <w:p w14:paraId="4CA79338" w14:textId="7C846DA3" w:rsidR="0039265A" w:rsidRPr="002D6885" w:rsidRDefault="0039265A" w:rsidP="00932AD0">
            <w:pPr>
              <w:rPr>
                <w:rFonts w:cstheme="minorHAnsi"/>
                <w:lang w:val="en-US"/>
              </w:rPr>
            </w:pPr>
            <w:r w:rsidRPr="002D6885">
              <w:rPr>
                <w:rFonts w:cstheme="minorHAnsi"/>
                <w:i/>
                <w:iCs/>
                <w:color w:val="000000"/>
                <w:lang w:val="en-US"/>
              </w:rPr>
              <w:t>I</w:t>
            </w:r>
            <w:r w:rsidR="000317FE">
              <w:rPr>
                <w:rFonts w:cstheme="minorHAnsi"/>
                <w:i/>
                <w:iCs/>
                <w:color w:val="000000"/>
                <w:lang w:val="en-US"/>
              </w:rPr>
              <w:t>.</w:t>
            </w:r>
            <w:r w:rsidRPr="002D6885">
              <w:rPr>
                <w:rFonts w:cstheme="minorHAnsi"/>
                <w:i/>
                <w:iCs/>
                <w:color w:val="000000"/>
                <w:lang w:val="en-US"/>
              </w:rPr>
              <w:t xml:space="preserve"> </w:t>
            </w:r>
            <w:proofErr w:type="spellStart"/>
            <w:r w:rsidRPr="002D6885">
              <w:rPr>
                <w:rFonts w:cstheme="minorHAnsi"/>
                <w:i/>
                <w:iCs/>
                <w:color w:val="000000"/>
                <w:lang w:val="en-US"/>
              </w:rPr>
              <w:t>tricornis</w:t>
            </w:r>
            <w:proofErr w:type="spellEnd"/>
            <w:r w:rsidRPr="002D6885">
              <w:rPr>
                <w:rFonts w:cstheme="minorHAnsi"/>
                <w:iCs/>
                <w:color w:val="000000"/>
                <w:lang w:val="en-US"/>
              </w:rPr>
              <w:t xml:space="preserve"> </w:t>
            </w:r>
            <w:proofErr w:type="spellStart"/>
            <w:r w:rsidRPr="002D6885">
              <w:rPr>
                <w:rFonts w:cstheme="minorHAnsi"/>
                <w:iCs/>
                <w:color w:val="000000"/>
                <w:lang w:val="en-US"/>
              </w:rPr>
              <w:t>Lindl</w:t>
            </w:r>
            <w:proofErr w:type="spellEnd"/>
            <w:r w:rsidRPr="002D6885">
              <w:rPr>
                <w:rFonts w:cstheme="minorHAnsi"/>
                <w:iCs/>
                <w:color w:val="000000"/>
                <w:lang w:val="en-US"/>
              </w:rPr>
              <w:t>. **</w:t>
            </w:r>
          </w:p>
        </w:tc>
        <w:tc>
          <w:tcPr>
            <w:tcW w:w="1592" w:type="dxa"/>
          </w:tcPr>
          <w:p w14:paraId="53C7B524" w14:textId="77777777" w:rsidR="0039265A" w:rsidRPr="002D6885" w:rsidRDefault="0039265A" w:rsidP="00932AD0">
            <w:pPr>
              <w:rPr>
                <w:rFonts w:cstheme="minorHAnsi"/>
                <w:lang w:val="en-US"/>
              </w:rPr>
            </w:pPr>
            <w:proofErr w:type="spellStart"/>
            <w:r w:rsidRPr="002D6885">
              <w:rPr>
                <w:rFonts w:cstheme="minorHAnsi"/>
                <w:lang w:val="en-US"/>
              </w:rPr>
              <w:t>Chame</w:t>
            </w:r>
            <w:proofErr w:type="spellEnd"/>
            <w:r w:rsidRPr="002D6885">
              <w:rPr>
                <w:rFonts w:cstheme="minorHAnsi"/>
                <w:lang w:val="en-US"/>
              </w:rPr>
              <w:t xml:space="preserve">, </w:t>
            </w:r>
            <w:proofErr w:type="spellStart"/>
            <w:r w:rsidRPr="002D6885">
              <w:rPr>
                <w:rFonts w:cstheme="minorHAnsi"/>
                <w:lang w:val="en-US"/>
              </w:rPr>
              <w:t>Manang</w:t>
            </w:r>
            <w:proofErr w:type="spellEnd"/>
          </w:p>
        </w:tc>
        <w:tc>
          <w:tcPr>
            <w:tcW w:w="1289" w:type="dxa"/>
          </w:tcPr>
          <w:p w14:paraId="2F7D1233" w14:textId="77777777" w:rsidR="0039265A" w:rsidRPr="002D6885" w:rsidRDefault="0039265A" w:rsidP="00932AD0">
            <w:pPr>
              <w:rPr>
                <w:rFonts w:cstheme="minorHAnsi"/>
                <w:lang w:val="en-US"/>
              </w:rPr>
            </w:pPr>
            <w:r w:rsidRPr="002D6885">
              <w:rPr>
                <w:rFonts w:cstheme="minorHAnsi"/>
                <w:color w:val="000000"/>
              </w:rPr>
              <w:t>28.55227</w:t>
            </w:r>
          </w:p>
        </w:tc>
        <w:tc>
          <w:tcPr>
            <w:tcW w:w="1053" w:type="dxa"/>
          </w:tcPr>
          <w:p w14:paraId="6C300C7C" w14:textId="77777777" w:rsidR="0039265A" w:rsidRPr="002D6885" w:rsidRDefault="0039265A" w:rsidP="00932AD0">
            <w:pPr>
              <w:rPr>
                <w:rFonts w:cstheme="minorHAnsi"/>
                <w:lang w:val="en-US"/>
              </w:rPr>
            </w:pPr>
            <w:r w:rsidRPr="002D6885">
              <w:rPr>
                <w:rFonts w:cstheme="minorHAnsi"/>
                <w:color w:val="000000"/>
              </w:rPr>
              <w:t>84.24152</w:t>
            </w:r>
          </w:p>
        </w:tc>
        <w:tc>
          <w:tcPr>
            <w:tcW w:w="1032" w:type="dxa"/>
          </w:tcPr>
          <w:p w14:paraId="0A5BE8B6" w14:textId="77777777" w:rsidR="0039265A" w:rsidRPr="002D6885" w:rsidRDefault="0039265A" w:rsidP="00932AD0">
            <w:pPr>
              <w:rPr>
                <w:rFonts w:cstheme="minorHAnsi"/>
                <w:lang w:val="en-US"/>
              </w:rPr>
            </w:pPr>
            <w:r w:rsidRPr="002D6885">
              <w:rPr>
                <w:rFonts w:cstheme="minorHAnsi"/>
                <w:lang w:val="en-US"/>
              </w:rPr>
              <w:t>2688</w:t>
            </w:r>
          </w:p>
        </w:tc>
        <w:tc>
          <w:tcPr>
            <w:tcW w:w="1381" w:type="dxa"/>
          </w:tcPr>
          <w:p w14:paraId="02FB44BE" w14:textId="77777777" w:rsidR="0039265A" w:rsidRPr="002D6885" w:rsidRDefault="0039265A" w:rsidP="00932AD0">
            <w:pPr>
              <w:rPr>
                <w:rFonts w:cstheme="minorHAnsi"/>
                <w:lang w:val="en-US"/>
              </w:rPr>
            </w:pPr>
            <w:r w:rsidRPr="002D6885">
              <w:rPr>
                <w:rFonts w:cstheme="minorHAnsi"/>
                <w:color w:val="000000"/>
              </w:rPr>
              <w:t>12.8</w:t>
            </w:r>
          </w:p>
        </w:tc>
        <w:tc>
          <w:tcPr>
            <w:tcW w:w="892" w:type="dxa"/>
          </w:tcPr>
          <w:p w14:paraId="7C88F075" w14:textId="77777777" w:rsidR="0039265A" w:rsidRPr="002D6885" w:rsidRDefault="0039265A" w:rsidP="00932AD0">
            <w:pPr>
              <w:rPr>
                <w:rFonts w:cstheme="minorHAnsi"/>
                <w:lang w:val="en-US"/>
              </w:rPr>
            </w:pPr>
            <w:r w:rsidRPr="002D6885">
              <w:rPr>
                <w:rFonts w:cstheme="minorHAnsi"/>
                <w:lang w:val="en-US"/>
              </w:rPr>
              <w:t>30-80</w:t>
            </w:r>
          </w:p>
        </w:tc>
        <w:tc>
          <w:tcPr>
            <w:tcW w:w="1276" w:type="dxa"/>
          </w:tcPr>
          <w:p w14:paraId="2C7DA4A1" w14:textId="77777777" w:rsidR="0039265A" w:rsidRPr="002D6885" w:rsidRDefault="0039265A" w:rsidP="00932AD0">
            <w:pPr>
              <w:rPr>
                <w:rFonts w:cstheme="minorHAnsi"/>
                <w:lang w:val="en-US"/>
              </w:rPr>
            </w:pPr>
            <w:r w:rsidRPr="002D6885">
              <w:rPr>
                <w:rFonts w:cstheme="minorHAnsi"/>
                <w:lang w:val="en-US"/>
              </w:rPr>
              <w:t>1000-3600</w:t>
            </w:r>
          </w:p>
        </w:tc>
        <w:tc>
          <w:tcPr>
            <w:tcW w:w="1509" w:type="dxa"/>
          </w:tcPr>
          <w:p w14:paraId="6B218316" w14:textId="77777777" w:rsidR="0039265A" w:rsidRDefault="00344343" w:rsidP="00932AD0">
            <w:pPr>
              <w:rPr>
                <w:rFonts w:cstheme="minorHAnsi"/>
                <w:color w:val="000000"/>
                <w:shd w:val="clear" w:color="auto" w:fill="FFFFFF"/>
                <w:lang w:val="en-US"/>
              </w:rPr>
            </w:pPr>
            <w:r>
              <w:rPr>
                <w:rFonts w:cstheme="minorHAnsi"/>
                <w:color w:val="000000"/>
                <w:shd w:val="clear" w:color="auto" w:fill="FFFFFF"/>
                <w:lang w:val="en-US"/>
              </w:rPr>
              <w:t>cold</w:t>
            </w:r>
          </w:p>
          <w:p w14:paraId="7FAED195" w14:textId="77777777" w:rsidR="00344343" w:rsidRDefault="00344343" w:rsidP="00932AD0">
            <w:pPr>
              <w:rPr>
                <w:rFonts w:cstheme="minorHAnsi"/>
                <w:color w:val="000000"/>
                <w:shd w:val="clear" w:color="auto" w:fill="FFFFFF"/>
                <w:lang w:val="en-US"/>
              </w:rPr>
            </w:pPr>
            <w:r>
              <w:rPr>
                <w:rFonts w:cstheme="minorHAnsi"/>
                <w:color w:val="000000"/>
                <w:shd w:val="clear" w:color="auto" w:fill="FFFFFF"/>
                <w:lang w:val="en-US"/>
              </w:rPr>
              <w:t>warm</w:t>
            </w:r>
          </w:p>
          <w:p w14:paraId="70AB453A" w14:textId="77777777" w:rsidR="00344343" w:rsidRPr="002D6885" w:rsidRDefault="00344343" w:rsidP="00932AD0">
            <w:pPr>
              <w:rPr>
                <w:rFonts w:cstheme="minorHAnsi"/>
                <w:color w:val="000000"/>
                <w:shd w:val="clear" w:color="auto" w:fill="FFFFFF"/>
                <w:lang w:val="en-US"/>
              </w:rPr>
            </w:pPr>
            <w:r>
              <w:rPr>
                <w:rFonts w:cstheme="minorHAnsi"/>
                <w:color w:val="000000"/>
                <w:shd w:val="clear" w:color="auto" w:fill="FFFFFF"/>
                <w:lang w:val="en-US"/>
              </w:rPr>
              <w:t>warm2050</w:t>
            </w:r>
          </w:p>
        </w:tc>
        <w:tc>
          <w:tcPr>
            <w:tcW w:w="2911" w:type="dxa"/>
          </w:tcPr>
          <w:p w14:paraId="758BA4E6" w14:textId="77777777" w:rsidR="0039265A" w:rsidRPr="002D6885" w:rsidRDefault="0039265A" w:rsidP="00932AD0">
            <w:pPr>
              <w:rPr>
                <w:rFonts w:cstheme="minorHAnsi"/>
                <w:lang w:val="en-US"/>
              </w:rPr>
            </w:pPr>
            <w:r w:rsidRPr="002D6885">
              <w:rPr>
                <w:rFonts w:cstheme="minorHAnsi"/>
                <w:color w:val="000000"/>
                <w:shd w:val="clear" w:color="auto" w:fill="FFFFFF"/>
                <w:lang w:val="en-US"/>
              </w:rPr>
              <w:t>Forest understories, thickets along riverbanks, shaded moist places. </w:t>
            </w:r>
          </w:p>
        </w:tc>
      </w:tr>
    </w:tbl>
    <w:p w14:paraId="43687EA4" w14:textId="77777777" w:rsidR="00D70187" w:rsidRDefault="00D70187" w:rsidP="00D70187">
      <w:pPr>
        <w:rPr>
          <w:lang w:val="en-US"/>
        </w:rPr>
      </w:pPr>
    </w:p>
    <w:p w14:paraId="1ACF313F" w14:textId="0850AF51" w:rsidR="00D70187" w:rsidRDefault="00D70187" w:rsidP="00D70187">
      <w:pPr>
        <w:rPr>
          <w:lang w:val="en-US"/>
        </w:rPr>
      </w:pPr>
      <w:r>
        <w:rPr>
          <w:lang w:val="en-US"/>
        </w:rPr>
        <w:t>* Proper species determination is still in progress.  Herbarium specimen</w:t>
      </w:r>
      <w:r w:rsidR="00735356">
        <w:rPr>
          <w:lang w:val="en-US"/>
        </w:rPr>
        <w:t>s</w:t>
      </w:r>
      <w:r>
        <w:rPr>
          <w:lang w:val="en-US"/>
        </w:rPr>
        <w:t xml:space="preserve"> w</w:t>
      </w:r>
      <w:r w:rsidR="00735356">
        <w:rPr>
          <w:lang w:val="en-US"/>
        </w:rPr>
        <w:t>ere</w:t>
      </w:r>
      <w:r>
        <w:rPr>
          <w:lang w:val="en-US"/>
        </w:rPr>
        <w:t xml:space="preserve"> collected, and </w:t>
      </w:r>
      <w:r w:rsidR="00735356">
        <w:rPr>
          <w:lang w:val="en-US"/>
        </w:rPr>
        <w:t xml:space="preserve">the </w:t>
      </w:r>
      <w:r>
        <w:rPr>
          <w:lang w:val="en-US"/>
        </w:rPr>
        <w:t>species identity is currently being clarified using molecular data.</w:t>
      </w:r>
    </w:p>
    <w:p w14:paraId="19A1054C" w14:textId="1365048C" w:rsidR="00D70187" w:rsidRDefault="00D70187" w:rsidP="00D70187">
      <w:pPr>
        <w:rPr>
          <w:lang w:val="en-US"/>
        </w:rPr>
      </w:pPr>
      <w:r>
        <w:rPr>
          <w:lang w:val="en-US"/>
        </w:rPr>
        <w:t xml:space="preserve">** </w:t>
      </w:r>
      <w:r>
        <w:rPr>
          <w:rFonts w:cstheme="minorHAnsi"/>
          <w:iCs/>
          <w:color w:val="000000"/>
          <w:lang w:val="en-US"/>
        </w:rPr>
        <w:t>B</w:t>
      </w:r>
      <w:r w:rsidRPr="00A536FF">
        <w:rPr>
          <w:rFonts w:cstheme="minorHAnsi"/>
          <w:iCs/>
          <w:color w:val="000000"/>
          <w:lang w:val="en-US"/>
        </w:rPr>
        <w:t xml:space="preserve">efore revision by </w:t>
      </w:r>
      <w:r w:rsidRPr="00A536FF">
        <w:rPr>
          <w:rFonts w:cstheme="minorHAnsi"/>
          <w:iCs/>
          <w:color w:val="000000"/>
          <w:lang w:val="en-US"/>
        </w:rPr>
        <w:fldChar w:fldCharType="begin"/>
      </w:r>
      <w:r>
        <w:rPr>
          <w:rFonts w:cstheme="minorHAnsi"/>
          <w:iCs/>
          <w:color w:val="000000"/>
          <w:lang w:val="en-US"/>
        </w:rPr>
        <w:instrText xml:space="preserve"> ADDIN ZOTERO_ITEM CSL_CITATION {"citationID":"yMPiiSwM","properties":{"formattedCitation":"(Akiyama and Ohba 2016)","plainCitation":"(Akiyama and Ohba 2016)","noteIndex":0},"citationItems":[{"id":17158,"uris":["http://zotero.org/users/136982/items/G4CIGP8B"],"uri":["http://zotero.org/users/136982/items/G4CIGP8B"],"itemData":{"id":17158,"type":"article-journal","title":"Studies of Impatiens (Balsaminaceae) of Nepal 3. Impatiens scabrida and Allied Species","container-title":"Bulletin of the National Museum of Nature and Science. Series B, Botany","page":"121-130","volume":"42","issue":"4","source":"CiNii","ISSN":"1881-9060","author":[{"family":"Akiyama","given":"Shinobu"},{"family":"Ohba","given":"Hideaki"}],"issued":{"date-parts":[["2016",11]]}}}],"schema":"https://github.com/citation-style-language/schema/raw/master/csl-citation.json"} </w:instrText>
      </w:r>
      <w:r w:rsidRPr="00A536FF">
        <w:rPr>
          <w:rFonts w:cstheme="minorHAnsi"/>
          <w:iCs/>
          <w:color w:val="000000"/>
          <w:lang w:val="en-US"/>
        </w:rPr>
        <w:fldChar w:fldCharType="separate"/>
      </w:r>
      <w:r w:rsidRPr="00A536FF">
        <w:rPr>
          <w:rFonts w:cstheme="minorHAnsi"/>
        </w:rPr>
        <w:t xml:space="preserve">(Akiyama </w:t>
      </w:r>
      <w:r w:rsidR="009F7B51">
        <w:rPr>
          <w:rFonts w:cstheme="minorHAnsi"/>
        </w:rPr>
        <w:t>et</w:t>
      </w:r>
      <w:r w:rsidRPr="00A536FF">
        <w:rPr>
          <w:rFonts w:cstheme="minorHAnsi"/>
        </w:rPr>
        <w:t xml:space="preserve"> Ohba 2016)</w:t>
      </w:r>
      <w:r w:rsidRPr="00A536FF">
        <w:rPr>
          <w:rFonts w:cstheme="minorHAnsi"/>
          <w:iCs/>
          <w:color w:val="000000"/>
          <w:lang w:val="en-US"/>
        </w:rPr>
        <w:fldChar w:fldCharType="end"/>
      </w:r>
      <w:r w:rsidR="00735356">
        <w:rPr>
          <w:rFonts w:cstheme="minorHAnsi"/>
          <w:iCs/>
          <w:color w:val="000000"/>
          <w:lang w:val="en-US"/>
        </w:rPr>
        <w:t>,</w:t>
      </w:r>
      <w:r w:rsidRPr="00A536FF">
        <w:rPr>
          <w:rFonts w:cstheme="minorHAnsi"/>
          <w:iCs/>
          <w:color w:val="000000"/>
          <w:lang w:val="en-US"/>
        </w:rPr>
        <w:t xml:space="preserve"> usually called </w:t>
      </w:r>
      <w:r w:rsidRPr="00A536FF">
        <w:rPr>
          <w:rFonts w:cstheme="minorHAnsi"/>
          <w:i/>
          <w:iCs/>
          <w:color w:val="000000"/>
          <w:lang w:val="en-US"/>
        </w:rPr>
        <w:t xml:space="preserve">I. </w:t>
      </w:r>
      <w:proofErr w:type="spellStart"/>
      <w:r w:rsidRPr="00A536FF">
        <w:rPr>
          <w:rFonts w:cstheme="minorHAnsi"/>
          <w:i/>
          <w:iCs/>
          <w:color w:val="000000"/>
          <w:lang w:val="en-US"/>
        </w:rPr>
        <w:t>scabrida</w:t>
      </w:r>
      <w:proofErr w:type="spellEnd"/>
      <w:r>
        <w:rPr>
          <w:rFonts w:cstheme="minorHAnsi"/>
          <w:i/>
          <w:iCs/>
          <w:color w:val="000000"/>
          <w:lang w:val="en-US"/>
        </w:rPr>
        <w:t>.</w:t>
      </w:r>
    </w:p>
    <w:p w14:paraId="5154EC0E" w14:textId="77777777" w:rsidR="00D70187" w:rsidRDefault="00D70187" w:rsidP="00D70187">
      <w:pPr>
        <w:rPr>
          <w:lang w:val="en-US"/>
        </w:rPr>
      </w:pPr>
    </w:p>
    <w:p w14:paraId="41F0BECF" w14:textId="21DE1DBF" w:rsidR="00D70187" w:rsidRDefault="006A2937" w:rsidP="00D70187">
      <w:pPr>
        <w:rPr>
          <w:lang w:val="en-US"/>
        </w:rPr>
      </w:pPr>
      <w:r>
        <w:rPr>
          <w:lang w:val="en-US"/>
        </w:rPr>
        <w:t>References</w:t>
      </w:r>
      <w:r w:rsidR="00E9212A">
        <w:rPr>
          <w:lang w:val="en-US"/>
        </w:rPr>
        <w:t>:</w:t>
      </w:r>
    </w:p>
    <w:p w14:paraId="4BD4F05A" w14:textId="584C2D41" w:rsidR="00D70187" w:rsidRPr="00D70187" w:rsidRDefault="00D70187" w:rsidP="00D70187">
      <w:pPr>
        <w:pStyle w:val="Bibliografie"/>
        <w:rPr>
          <w:rFonts w:ascii="Calibri" w:hAnsi="Calibri" w:cs="Calibri"/>
        </w:rPr>
      </w:pPr>
      <w:r>
        <w:rPr>
          <w:lang w:val="en-US"/>
        </w:rPr>
        <w:fldChar w:fldCharType="begin"/>
      </w:r>
      <w:r>
        <w:rPr>
          <w:lang w:val="en-US"/>
        </w:rPr>
        <w:instrText xml:space="preserve"> ADDIN ZOTERO_BIBL {"uncited":[],"omitted":[],"custom":[]} CSL_BIBLIOGRAPHY </w:instrText>
      </w:r>
      <w:r>
        <w:rPr>
          <w:lang w:val="en-US"/>
        </w:rPr>
        <w:fldChar w:fldCharType="separate"/>
      </w:r>
      <w:r w:rsidRPr="00D70187">
        <w:rPr>
          <w:rFonts w:ascii="Calibri" w:hAnsi="Calibri" w:cs="Calibri"/>
        </w:rPr>
        <w:t>Akiyama S</w:t>
      </w:r>
      <w:r w:rsidR="009F7B51">
        <w:rPr>
          <w:rFonts w:ascii="Calibri" w:hAnsi="Calibri" w:cs="Calibri"/>
        </w:rPr>
        <w:t> </w:t>
      </w:r>
      <w:r w:rsidR="009F7B51">
        <w:rPr>
          <w:rFonts w:ascii="Calibri" w:hAnsi="Calibri" w:cs="Calibri"/>
          <w:lang w:val="en-US"/>
        </w:rPr>
        <w:t>&amp;</w:t>
      </w:r>
      <w:r w:rsidRPr="00D70187">
        <w:rPr>
          <w:rFonts w:ascii="Calibri" w:hAnsi="Calibri" w:cs="Calibri"/>
        </w:rPr>
        <w:t xml:space="preserve"> Ohba H (2016) Studies of Impatiens (Balsaminaceae) of Nepal 3. Impatiens scabrida and Allied Species. Bull Natl Mus Nat Sci Ser B Bot 42:121–130</w:t>
      </w:r>
    </w:p>
    <w:p w14:paraId="43158EC7" w14:textId="4A0B9DCA" w:rsidR="00D70187" w:rsidRPr="00D70187" w:rsidRDefault="00D70187" w:rsidP="00D70187">
      <w:pPr>
        <w:pStyle w:val="Bibliografie"/>
        <w:rPr>
          <w:rFonts w:ascii="Calibri" w:hAnsi="Calibri" w:cs="Calibri"/>
        </w:rPr>
      </w:pPr>
      <w:r w:rsidRPr="00D70187">
        <w:rPr>
          <w:rFonts w:ascii="Calibri" w:hAnsi="Calibri" w:cs="Calibri"/>
        </w:rPr>
        <w:t>Akiyama S, Ohba H</w:t>
      </w:r>
      <w:r w:rsidR="009F7B51">
        <w:rPr>
          <w:rFonts w:ascii="Calibri" w:hAnsi="Calibri" w:cs="Calibri"/>
        </w:rPr>
        <w:t xml:space="preserve"> &amp;</w:t>
      </w:r>
      <w:r w:rsidRPr="00D70187">
        <w:rPr>
          <w:rFonts w:ascii="Calibri" w:hAnsi="Calibri" w:cs="Calibri"/>
        </w:rPr>
        <w:t xml:space="preserve"> Wakabayashi M (1991) Taxonomic notes of the East Himalayan species of Impatiens. Studies of Himalayan Impatiens (Balsaminaceae). In: Ohba H, Malla SM (eds) The Himalayan Plants 2. University of Tokyo Press, Tokyo, pp 66–94</w:t>
      </w:r>
    </w:p>
    <w:p w14:paraId="2D133938" w14:textId="77777777" w:rsidR="00D70187" w:rsidRPr="00D70187" w:rsidRDefault="00D70187" w:rsidP="00D70187">
      <w:pPr>
        <w:pStyle w:val="Bibliografie"/>
        <w:rPr>
          <w:rFonts w:ascii="Calibri" w:hAnsi="Calibri" w:cs="Calibri"/>
        </w:rPr>
      </w:pPr>
      <w:r w:rsidRPr="00D70187">
        <w:rPr>
          <w:rFonts w:ascii="Calibri" w:hAnsi="Calibri" w:cs="Calibri"/>
        </w:rPr>
        <w:t>Grey-Wilson C (1991) Balsaminaceae. In: Grierson AJC, Long DG (eds) Flora of Bhutan. Royal Botanic Garden, Edinburgh, UK, pp 82–104</w:t>
      </w:r>
    </w:p>
    <w:p w14:paraId="5586D36A" w14:textId="77777777" w:rsidR="00D70187" w:rsidRPr="00D70187" w:rsidRDefault="00D70187" w:rsidP="00D70187">
      <w:pPr>
        <w:pStyle w:val="Bibliografie"/>
        <w:rPr>
          <w:rFonts w:ascii="Calibri" w:hAnsi="Calibri" w:cs="Calibri"/>
        </w:rPr>
      </w:pPr>
      <w:r w:rsidRPr="00D70187">
        <w:rPr>
          <w:rFonts w:ascii="Calibri" w:hAnsi="Calibri" w:cs="Calibri"/>
        </w:rPr>
        <w:t>Hijmans RJ, Cameron SE, Parra JL, et al (2005) Very high resolution interpolated climate surfaces for global land areas. Int J Climatol 25:1965–1978. doi: 10.1002/joc.1276</w:t>
      </w:r>
    </w:p>
    <w:p w14:paraId="30695A95" w14:textId="2F8DEC22" w:rsidR="00D70187" w:rsidRPr="00D70187" w:rsidRDefault="00D70187" w:rsidP="00D70187">
      <w:pPr>
        <w:pStyle w:val="Bibliografie"/>
        <w:rPr>
          <w:rFonts w:ascii="Calibri" w:hAnsi="Calibri" w:cs="Calibri"/>
        </w:rPr>
      </w:pPr>
      <w:r w:rsidRPr="00D70187">
        <w:rPr>
          <w:rFonts w:ascii="Calibri" w:hAnsi="Calibri" w:cs="Calibri"/>
        </w:rPr>
        <w:t>Pusalkar PK</w:t>
      </w:r>
      <w:r w:rsidR="009F7B51">
        <w:rPr>
          <w:rFonts w:ascii="Calibri" w:hAnsi="Calibri" w:cs="Calibri"/>
        </w:rPr>
        <w:t xml:space="preserve"> &amp;</w:t>
      </w:r>
      <w:r w:rsidRPr="00D70187">
        <w:rPr>
          <w:rFonts w:ascii="Calibri" w:hAnsi="Calibri" w:cs="Calibri"/>
        </w:rPr>
        <w:t xml:space="preserve"> Singh DK (2010) Three New Species of Impatiens (Balsaminaceae) from Western Himalaya, India. 55:11</w:t>
      </w:r>
    </w:p>
    <w:p w14:paraId="54C4CE22" w14:textId="77777777" w:rsidR="00D70187" w:rsidRPr="00710E28" w:rsidRDefault="00D70187" w:rsidP="00D70187">
      <w:pPr>
        <w:rPr>
          <w:lang w:val="en-US"/>
        </w:rPr>
        <w:sectPr w:rsidR="00D70187" w:rsidRPr="00710E28" w:rsidSect="009D7260">
          <w:pgSz w:w="16838" w:h="11906" w:orient="landscape" w:code="9"/>
          <w:pgMar w:top="1417" w:right="1417" w:bottom="1417" w:left="1417" w:header="708" w:footer="708" w:gutter="0"/>
          <w:cols w:space="708"/>
          <w:docGrid w:linePitch="360"/>
        </w:sectPr>
      </w:pPr>
      <w:r>
        <w:rPr>
          <w:lang w:val="en-US"/>
        </w:rPr>
        <w:fldChar w:fldCharType="end"/>
      </w:r>
    </w:p>
    <w:p w14:paraId="1D24DD8C" w14:textId="475E4A1B" w:rsidR="00D70187" w:rsidRPr="00710E28" w:rsidRDefault="00926805" w:rsidP="00D70187">
      <w:pPr>
        <w:rPr>
          <w:lang w:val="en-US"/>
        </w:rPr>
      </w:pPr>
      <w:r>
        <w:rPr>
          <w:b/>
          <w:bCs/>
          <w:lang w:val="en-US"/>
        </w:rPr>
        <w:lastRenderedPageBreak/>
        <w:t xml:space="preserve">Supplementary Table </w:t>
      </w:r>
      <w:r w:rsidR="000D2DEA">
        <w:rPr>
          <w:b/>
          <w:bCs/>
          <w:lang w:val="en-US"/>
        </w:rPr>
        <w:t>S</w:t>
      </w:r>
      <w:r>
        <w:rPr>
          <w:b/>
          <w:bCs/>
          <w:lang w:val="en-US"/>
        </w:rPr>
        <w:t>2</w:t>
      </w:r>
      <w:r w:rsidR="00D70187" w:rsidRPr="00710E28">
        <w:rPr>
          <w:lang w:val="en-US"/>
        </w:rPr>
        <w:t xml:space="preserve"> Leaf </w:t>
      </w:r>
      <w:r w:rsidR="00AC38EE">
        <w:rPr>
          <w:lang w:val="en-US"/>
        </w:rPr>
        <w:t>palatability</w:t>
      </w:r>
      <w:r w:rsidR="00D70187" w:rsidRPr="00710E28">
        <w:rPr>
          <w:lang w:val="en-US"/>
        </w:rPr>
        <w:t xml:space="preserve">, </w:t>
      </w:r>
      <w:r w:rsidR="00D70187">
        <w:rPr>
          <w:lang w:val="en-US"/>
        </w:rPr>
        <w:t>leaf</w:t>
      </w:r>
      <w:r w:rsidR="00D70187" w:rsidRPr="00710E28">
        <w:rPr>
          <w:lang w:val="en-US"/>
        </w:rPr>
        <w:t xml:space="preserve"> traits and leaf nutrient contents </w:t>
      </w:r>
      <w:r w:rsidR="00735356">
        <w:rPr>
          <w:lang w:val="en-US"/>
        </w:rPr>
        <w:t xml:space="preserve">under the </w:t>
      </w:r>
      <w:r w:rsidR="00D70187" w:rsidRPr="00710E28">
        <w:rPr>
          <w:lang w:val="en-US"/>
        </w:rPr>
        <w:t xml:space="preserve">three temperature regimes </w:t>
      </w:r>
      <w:r w:rsidR="00D70187">
        <w:rPr>
          <w:lang w:val="en-US"/>
        </w:rPr>
        <w:t>in</w:t>
      </w:r>
      <w:r w:rsidR="00D70187" w:rsidRPr="00710E28">
        <w:rPr>
          <w:lang w:val="en-US"/>
        </w:rPr>
        <w:t xml:space="preserve"> </w:t>
      </w:r>
      <w:r w:rsidR="00735356">
        <w:rPr>
          <w:lang w:val="en-US"/>
        </w:rPr>
        <w:t xml:space="preserve">the </w:t>
      </w:r>
      <w:r w:rsidR="00D70187" w:rsidRPr="00710E28">
        <w:rPr>
          <w:lang w:val="en-US"/>
        </w:rPr>
        <w:t xml:space="preserve">six </w:t>
      </w:r>
      <w:r w:rsidR="00D70187" w:rsidRPr="00710E28">
        <w:rPr>
          <w:i/>
          <w:lang w:val="en-US"/>
        </w:rPr>
        <w:t>Impatiens</w:t>
      </w:r>
      <w:r w:rsidR="00D70187" w:rsidRPr="00710E28">
        <w:rPr>
          <w:lang w:val="en-US"/>
        </w:rPr>
        <w:t xml:space="preserve"> species</w:t>
      </w:r>
      <w:r w:rsidR="00D70187">
        <w:rPr>
          <w:lang w:val="en-US"/>
        </w:rPr>
        <w:t xml:space="preserve"> in Experiment 1</w:t>
      </w:r>
      <w:r w:rsidR="00D70187" w:rsidRPr="00710E28">
        <w:rPr>
          <w:lang w:val="en-US"/>
        </w:rPr>
        <w:t>. The same letters</w:t>
      </w:r>
      <w:r w:rsidR="00D70187">
        <w:rPr>
          <w:lang w:val="en-US"/>
        </w:rPr>
        <w:t xml:space="preserve"> in the </w:t>
      </w:r>
      <w:r w:rsidR="00D70187" w:rsidRPr="00185998">
        <w:rPr>
          <w:i/>
          <w:lang w:val="en-US"/>
        </w:rPr>
        <w:t>Sig</w:t>
      </w:r>
      <w:r w:rsidR="00D70187">
        <w:rPr>
          <w:lang w:val="en-US"/>
        </w:rPr>
        <w:t xml:space="preserve"> columns</w:t>
      </w:r>
      <w:r w:rsidR="00D70187" w:rsidRPr="00710E28">
        <w:rPr>
          <w:lang w:val="en-US"/>
        </w:rPr>
        <w:t xml:space="preserve"> indicate non-significant differences among temperature regimes</w:t>
      </w:r>
      <w:r w:rsidR="00D70187">
        <w:rPr>
          <w:lang w:val="en-US"/>
        </w:rPr>
        <w:t xml:space="preserve"> within species</w:t>
      </w:r>
      <w:r w:rsidR="00D70187" w:rsidRPr="00710E28">
        <w:rPr>
          <w:lang w:val="en-US"/>
        </w:rPr>
        <w:t xml:space="preserve"> (P &gt; 0.05)</w:t>
      </w:r>
      <w:r w:rsidR="00EC6378">
        <w:rPr>
          <w:lang w:val="en-US"/>
        </w:rPr>
        <w:t xml:space="preserve"> after </w:t>
      </w:r>
      <w:r w:rsidR="00AC38EE" w:rsidRPr="00AC38EE">
        <w:rPr>
          <w:lang w:val="en-US"/>
        </w:rPr>
        <w:t>post‐hoc Tukey's test</w:t>
      </w:r>
      <w:r w:rsidR="00D70187" w:rsidRPr="00710E28">
        <w:rPr>
          <w:lang w:val="en-US"/>
        </w:rPr>
        <w:t>.</w:t>
      </w:r>
      <w:r w:rsidR="00D70187">
        <w:rPr>
          <w:lang w:val="en-US"/>
        </w:rPr>
        <w:t xml:space="preserve"> </w:t>
      </w:r>
      <w:r w:rsidR="009E26B6">
        <w:rPr>
          <w:lang w:val="en-US"/>
        </w:rPr>
        <w:t xml:space="preserve">Mean values for leaf </w:t>
      </w:r>
      <w:r w:rsidR="00AC38EE">
        <w:rPr>
          <w:lang w:val="en-US"/>
        </w:rPr>
        <w:t>palatability</w:t>
      </w:r>
      <w:r w:rsidR="009E26B6">
        <w:rPr>
          <w:lang w:val="en-US"/>
        </w:rPr>
        <w:t xml:space="preserve"> and leaf traits are presented (n=10). </w:t>
      </w:r>
      <w:r w:rsidR="007E134B">
        <w:rPr>
          <w:lang w:val="en-GB"/>
        </w:rPr>
        <w:t xml:space="preserve">SLA = specific leaf area, LDMC = leaf dry matter content. </w:t>
      </w:r>
      <w:r w:rsidR="00D70187" w:rsidRPr="00710E28">
        <w:rPr>
          <w:lang w:val="en-US"/>
        </w:rPr>
        <w:t>Differences in leaf nutrient content were not tested since these data were not replicated within growth chambers and species variant</w:t>
      </w:r>
      <w:r w:rsidR="00735356">
        <w:rPr>
          <w:lang w:val="en-US"/>
        </w:rPr>
        <w:t>s</w:t>
      </w:r>
      <w:r w:rsidR="00D70187" w:rsidRPr="00710E28">
        <w:rPr>
          <w:lang w:val="en-US"/>
        </w:rPr>
        <w:t xml:space="preserve"> due to </w:t>
      </w:r>
      <w:r w:rsidR="00735356">
        <w:rPr>
          <w:lang w:val="en-US"/>
        </w:rPr>
        <w:t xml:space="preserve">the </w:t>
      </w:r>
      <w:r w:rsidR="00D70187" w:rsidRPr="00710E28">
        <w:rPr>
          <w:lang w:val="en-US"/>
        </w:rPr>
        <w:t xml:space="preserve">lack of </w:t>
      </w:r>
      <w:r w:rsidR="00735356">
        <w:rPr>
          <w:lang w:val="en-US"/>
        </w:rPr>
        <w:t xml:space="preserve">available </w:t>
      </w:r>
      <w:r w:rsidR="00D70187" w:rsidRPr="00710E28">
        <w:rPr>
          <w:lang w:val="en-US"/>
        </w:rPr>
        <w:t>plant material for analyses.</w:t>
      </w:r>
    </w:p>
    <w:tbl>
      <w:tblPr>
        <w:tblW w:w="12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3"/>
        <w:gridCol w:w="1119"/>
        <w:gridCol w:w="1073"/>
        <w:gridCol w:w="382"/>
        <w:gridCol w:w="1467"/>
        <w:gridCol w:w="372"/>
        <w:gridCol w:w="1015"/>
        <w:gridCol w:w="412"/>
        <w:gridCol w:w="756"/>
        <w:gridCol w:w="394"/>
        <w:gridCol w:w="718"/>
        <w:gridCol w:w="641"/>
        <w:gridCol w:w="647"/>
        <w:gridCol w:w="647"/>
        <w:gridCol w:w="756"/>
        <w:gridCol w:w="647"/>
      </w:tblGrid>
      <w:tr w:rsidR="00F815AF" w:rsidRPr="00710E28" w14:paraId="5F9F1010" w14:textId="77777777" w:rsidTr="009676D0">
        <w:trPr>
          <w:trHeight w:val="288"/>
        </w:trPr>
        <w:tc>
          <w:tcPr>
            <w:tcW w:w="1323" w:type="dxa"/>
            <w:shd w:val="clear" w:color="auto" w:fill="auto"/>
            <w:noWrap/>
            <w:vAlign w:val="bottom"/>
            <w:hideMark/>
          </w:tcPr>
          <w:p w14:paraId="2A540C9E"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Species</w:t>
            </w:r>
          </w:p>
        </w:tc>
        <w:tc>
          <w:tcPr>
            <w:tcW w:w="1119" w:type="dxa"/>
            <w:shd w:val="clear" w:color="auto" w:fill="auto"/>
            <w:noWrap/>
            <w:vAlign w:val="bottom"/>
            <w:hideMark/>
          </w:tcPr>
          <w:p w14:paraId="7574CB2F"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Temp regime</w:t>
            </w:r>
          </w:p>
        </w:tc>
        <w:tc>
          <w:tcPr>
            <w:tcW w:w="1073" w:type="dxa"/>
            <w:vAlign w:val="bottom"/>
          </w:tcPr>
          <w:p w14:paraId="1CA3B659" w14:textId="3B08233D"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 xml:space="preserve">Leaf </w:t>
            </w:r>
            <w:proofErr w:type="spellStart"/>
            <w:r w:rsidR="00AC38EE" w:rsidRPr="00CA4E93">
              <w:rPr>
                <w:rFonts w:eastAsia="Times New Roman" w:cstheme="minorHAnsi"/>
                <w:color w:val="000000"/>
                <w:sz w:val="20"/>
                <w:szCs w:val="20"/>
                <w:lang w:val="en-US" w:eastAsia="cs-CZ"/>
              </w:rPr>
              <w:t>palat</w:t>
            </w:r>
            <w:proofErr w:type="spellEnd"/>
            <w:r w:rsidRPr="00CA4E93">
              <w:rPr>
                <w:rFonts w:eastAsia="Times New Roman" w:cstheme="minorHAnsi"/>
                <w:color w:val="000000"/>
                <w:sz w:val="20"/>
                <w:szCs w:val="20"/>
                <w:lang w:val="en-US" w:eastAsia="cs-CZ"/>
              </w:rPr>
              <w:t>.</w:t>
            </w:r>
          </w:p>
          <w:p w14:paraId="4F9739F1"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t>
            </w:r>
          </w:p>
        </w:tc>
        <w:tc>
          <w:tcPr>
            <w:tcW w:w="382" w:type="dxa"/>
            <w:vAlign w:val="bottom"/>
          </w:tcPr>
          <w:p w14:paraId="7796A292"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Sig</w:t>
            </w:r>
          </w:p>
        </w:tc>
        <w:tc>
          <w:tcPr>
            <w:tcW w:w="1467" w:type="dxa"/>
            <w:shd w:val="clear" w:color="auto" w:fill="auto"/>
            <w:noWrap/>
            <w:vAlign w:val="bottom"/>
            <w:hideMark/>
          </w:tcPr>
          <w:p w14:paraId="68E7BAF1"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Initial leaf area</w:t>
            </w:r>
          </w:p>
          <w:p w14:paraId="1CFB8BCA"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(mm</w:t>
            </w:r>
            <w:r w:rsidRPr="00CA4E93">
              <w:rPr>
                <w:rFonts w:eastAsia="Times New Roman" w:cstheme="minorHAnsi"/>
                <w:color w:val="000000"/>
                <w:sz w:val="20"/>
                <w:szCs w:val="20"/>
                <w:vertAlign w:val="superscript"/>
                <w:lang w:val="en-US" w:eastAsia="cs-CZ"/>
              </w:rPr>
              <w:t>2</w:t>
            </w:r>
            <w:r w:rsidRPr="00CA4E93">
              <w:rPr>
                <w:rFonts w:eastAsia="Times New Roman" w:cstheme="minorHAnsi"/>
                <w:color w:val="000000"/>
                <w:sz w:val="20"/>
                <w:szCs w:val="20"/>
                <w:lang w:val="en-US" w:eastAsia="cs-CZ"/>
              </w:rPr>
              <w:t>)</w:t>
            </w:r>
          </w:p>
        </w:tc>
        <w:tc>
          <w:tcPr>
            <w:tcW w:w="372" w:type="dxa"/>
            <w:shd w:val="clear" w:color="auto" w:fill="auto"/>
            <w:noWrap/>
            <w:vAlign w:val="bottom"/>
            <w:hideMark/>
          </w:tcPr>
          <w:p w14:paraId="792E8EDC"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Sig</w:t>
            </w:r>
          </w:p>
        </w:tc>
        <w:tc>
          <w:tcPr>
            <w:tcW w:w="1015" w:type="dxa"/>
            <w:shd w:val="clear" w:color="auto" w:fill="auto"/>
            <w:noWrap/>
            <w:vAlign w:val="bottom"/>
            <w:hideMark/>
          </w:tcPr>
          <w:p w14:paraId="0A2B7CE5"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SLA</w:t>
            </w:r>
          </w:p>
          <w:p w14:paraId="4163111E" w14:textId="77777777" w:rsidR="00F815AF" w:rsidRPr="00CA4E93" w:rsidRDefault="009676D0"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m</w:t>
            </w:r>
            <w:r w:rsidR="00F815AF" w:rsidRPr="00CA4E93">
              <w:rPr>
                <w:rFonts w:eastAsia="Times New Roman" w:cstheme="minorHAnsi"/>
                <w:color w:val="000000"/>
                <w:sz w:val="20"/>
                <w:szCs w:val="20"/>
                <w:lang w:val="en-US" w:eastAsia="cs-CZ"/>
              </w:rPr>
              <w:t>m</w:t>
            </w:r>
            <w:r w:rsidR="00F815AF" w:rsidRPr="00CA4E93">
              <w:rPr>
                <w:rFonts w:eastAsia="Times New Roman" w:cstheme="minorHAnsi"/>
                <w:color w:val="000000"/>
                <w:sz w:val="20"/>
                <w:szCs w:val="20"/>
                <w:vertAlign w:val="superscript"/>
                <w:lang w:val="en-US" w:eastAsia="cs-CZ"/>
              </w:rPr>
              <w:t xml:space="preserve">2 </w:t>
            </w:r>
            <w:proofErr w:type="gramStart"/>
            <w:r w:rsidRPr="00CA4E93">
              <w:rPr>
                <w:rFonts w:eastAsia="Times New Roman" w:cstheme="minorHAnsi"/>
                <w:color w:val="000000"/>
                <w:sz w:val="20"/>
                <w:szCs w:val="20"/>
                <w:lang w:val="en-US" w:eastAsia="cs-CZ"/>
              </w:rPr>
              <w:t>m</w:t>
            </w:r>
            <w:r w:rsidR="00F815AF" w:rsidRPr="00CA4E93">
              <w:rPr>
                <w:rFonts w:eastAsia="Times New Roman" w:cstheme="minorHAnsi"/>
                <w:color w:val="000000"/>
                <w:sz w:val="20"/>
                <w:szCs w:val="20"/>
                <w:lang w:val="en-US" w:eastAsia="cs-CZ"/>
              </w:rPr>
              <w:t>g</w:t>
            </w:r>
            <w:r w:rsidR="00F815AF" w:rsidRPr="00CA4E93">
              <w:rPr>
                <w:rFonts w:eastAsia="Times New Roman" w:cstheme="minorHAnsi"/>
                <w:color w:val="000000"/>
                <w:sz w:val="20"/>
                <w:szCs w:val="20"/>
                <w:vertAlign w:val="superscript"/>
                <w:lang w:val="en-US" w:eastAsia="cs-CZ"/>
              </w:rPr>
              <w:t>-1</w:t>
            </w:r>
            <w:proofErr w:type="gramEnd"/>
          </w:p>
        </w:tc>
        <w:tc>
          <w:tcPr>
            <w:tcW w:w="412" w:type="dxa"/>
            <w:shd w:val="clear" w:color="auto" w:fill="auto"/>
            <w:noWrap/>
            <w:vAlign w:val="bottom"/>
            <w:hideMark/>
          </w:tcPr>
          <w:p w14:paraId="10948105"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Sig</w:t>
            </w:r>
          </w:p>
        </w:tc>
        <w:tc>
          <w:tcPr>
            <w:tcW w:w="756" w:type="dxa"/>
            <w:shd w:val="clear" w:color="auto" w:fill="auto"/>
            <w:noWrap/>
            <w:vAlign w:val="bottom"/>
            <w:hideMark/>
          </w:tcPr>
          <w:p w14:paraId="2C265D7B"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LDMC</w:t>
            </w:r>
          </w:p>
          <w:p w14:paraId="56DD0828"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mg g</w:t>
            </w:r>
            <w:r w:rsidRPr="00CA4E93">
              <w:rPr>
                <w:rFonts w:eastAsia="Times New Roman" w:cstheme="minorHAnsi"/>
                <w:color w:val="000000"/>
                <w:sz w:val="20"/>
                <w:szCs w:val="20"/>
                <w:vertAlign w:val="superscript"/>
                <w:lang w:val="en-US" w:eastAsia="cs-CZ"/>
              </w:rPr>
              <w:t>-1</w:t>
            </w:r>
          </w:p>
        </w:tc>
        <w:tc>
          <w:tcPr>
            <w:tcW w:w="394" w:type="dxa"/>
            <w:shd w:val="clear" w:color="auto" w:fill="auto"/>
            <w:noWrap/>
            <w:vAlign w:val="bottom"/>
            <w:hideMark/>
          </w:tcPr>
          <w:p w14:paraId="788EC384"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Sig</w:t>
            </w:r>
          </w:p>
        </w:tc>
        <w:tc>
          <w:tcPr>
            <w:tcW w:w="718" w:type="dxa"/>
            <w:shd w:val="clear" w:color="auto" w:fill="auto"/>
            <w:noWrap/>
            <w:vAlign w:val="center"/>
            <w:hideMark/>
          </w:tcPr>
          <w:p w14:paraId="17EF88C1"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N</w:t>
            </w:r>
          </w:p>
          <w:p w14:paraId="5B5E19DF"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t>
            </w:r>
          </w:p>
        </w:tc>
        <w:tc>
          <w:tcPr>
            <w:tcW w:w="641" w:type="dxa"/>
            <w:shd w:val="clear" w:color="auto" w:fill="auto"/>
            <w:noWrap/>
            <w:vAlign w:val="center"/>
            <w:hideMark/>
          </w:tcPr>
          <w:p w14:paraId="44135DF9"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w:t>
            </w:r>
          </w:p>
          <w:p w14:paraId="3608EAC1"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t>
            </w:r>
          </w:p>
        </w:tc>
        <w:tc>
          <w:tcPr>
            <w:tcW w:w="647" w:type="dxa"/>
            <w:shd w:val="clear" w:color="auto" w:fill="auto"/>
            <w:noWrap/>
            <w:vAlign w:val="center"/>
            <w:hideMark/>
          </w:tcPr>
          <w:p w14:paraId="0F22CB07"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P</w:t>
            </w:r>
          </w:p>
          <w:p w14:paraId="44D38803"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t>
            </w:r>
          </w:p>
        </w:tc>
        <w:tc>
          <w:tcPr>
            <w:tcW w:w="647" w:type="dxa"/>
            <w:shd w:val="clear" w:color="auto" w:fill="auto"/>
            <w:noWrap/>
            <w:vAlign w:val="center"/>
            <w:hideMark/>
          </w:tcPr>
          <w:p w14:paraId="0215A4F9"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proofErr w:type="gramStart"/>
            <w:r w:rsidRPr="00CA4E93">
              <w:rPr>
                <w:rFonts w:eastAsia="Times New Roman" w:cstheme="minorHAnsi"/>
                <w:color w:val="000000"/>
                <w:sz w:val="20"/>
                <w:szCs w:val="20"/>
                <w:lang w:val="en-US" w:eastAsia="cs-CZ"/>
              </w:rPr>
              <w:t>C:N</w:t>
            </w:r>
            <w:proofErr w:type="gramEnd"/>
          </w:p>
        </w:tc>
        <w:tc>
          <w:tcPr>
            <w:tcW w:w="756" w:type="dxa"/>
            <w:shd w:val="clear" w:color="auto" w:fill="auto"/>
            <w:noWrap/>
            <w:vAlign w:val="center"/>
            <w:hideMark/>
          </w:tcPr>
          <w:p w14:paraId="13669BAF"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C:P</w:t>
            </w:r>
          </w:p>
        </w:tc>
        <w:tc>
          <w:tcPr>
            <w:tcW w:w="647" w:type="dxa"/>
            <w:shd w:val="clear" w:color="auto" w:fill="auto"/>
            <w:noWrap/>
            <w:vAlign w:val="center"/>
            <w:hideMark/>
          </w:tcPr>
          <w:p w14:paraId="626F3708" w14:textId="77777777" w:rsidR="00F815AF" w:rsidRPr="00CA4E93" w:rsidRDefault="00F815AF" w:rsidP="00F815AF">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N:P</w:t>
            </w:r>
          </w:p>
        </w:tc>
      </w:tr>
      <w:tr w:rsidR="009676D0" w:rsidRPr="00710E28" w14:paraId="3105CA31" w14:textId="77777777" w:rsidTr="009676D0">
        <w:trPr>
          <w:trHeight w:val="288"/>
        </w:trPr>
        <w:tc>
          <w:tcPr>
            <w:tcW w:w="1323" w:type="dxa"/>
            <w:shd w:val="clear" w:color="auto" w:fill="auto"/>
            <w:noWrap/>
            <w:vAlign w:val="bottom"/>
            <w:hideMark/>
          </w:tcPr>
          <w:p w14:paraId="74380DB3"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r w:rsidRPr="00CA4E93">
              <w:rPr>
                <w:rFonts w:eastAsia="Times New Roman" w:cstheme="minorHAnsi"/>
                <w:i/>
                <w:color w:val="000000"/>
                <w:sz w:val="20"/>
                <w:szCs w:val="20"/>
                <w:lang w:val="en-US" w:eastAsia="cs-CZ"/>
              </w:rPr>
              <w:t xml:space="preserve">I. </w:t>
            </w:r>
            <w:proofErr w:type="spellStart"/>
            <w:r w:rsidRPr="00CA4E93">
              <w:rPr>
                <w:rFonts w:eastAsia="Times New Roman" w:cstheme="minorHAnsi"/>
                <w:i/>
                <w:color w:val="000000"/>
                <w:sz w:val="20"/>
                <w:szCs w:val="20"/>
                <w:lang w:val="en-US" w:eastAsia="cs-CZ"/>
              </w:rPr>
              <w:t>balsamina</w:t>
            </w:r>
            <w:proofErr w:type="spellEnd"/>
          </w:p>
        </w:tc>
        <w:tc>
          <w:tcPr>
            <w:tcW w:w="1119" w:type="dxa"/>
            <w:shd w:val="clear" w:color="auto" w:fill="auto"/>
            <w:noWrap/>
            <w:vAlign w:val="bottom"/>
            <w:hideMark/>
          </w:tcPr>
          <w:p w14:paraId="25728EB4"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cold</w:t>
            </w:r>
          </w:p>
        </w:tc>
        <w:tc>
          <w:tcPr>
            <w:tcW w:w="1073" w:type="dxa"/>
            <w:vAlign w:val="bottom"/>
          </w:tcPr>
          <w:p w14:paraId="36D960D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50.0</w:t>
            </w:r>
          </w:p>
        </w:tc>
        <w:tc>
          <w:tcPr>
            <w:tcW w:w="382" w:type="dxa"/>
            <w:vAlign w:val="bottom"/>
          </w:tcPr>
          <w:p w14:paraId="4C64DC97"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546F677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616.3</w:t>
            </w:r>
          </w:p>
        </w:tc>
        <w:tc>
          <w:tcPr>
            <w:tcW w:w="372" w:type="dxa"/>
            <w:shd w:val="clear" w:color="auto" w:fill="auto"/>
            <w:noWrap/>
            <w:vAlign w:val="bottom"/>
            <w:hideMark/>
          </w:tcPr>
          <w:p w14:paraId="50E04B0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015" w:type="dxa"/>
            <w:shd w:val="clear" w:color="auto" w:fill="auto"/>
            <w:noWrap/>
            <w:vAlign w:val="bottom"/>
            <w:hideMark/>
          </w:tcPr>
          <w:p w14:paraId="47ABBB8A"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17.0</w:t>
            </w:r>
          </w:p>
        </w:tc>
        <w:tc>
          <w:tcPr>
            <w:tcW w:w="412" w:type="dxa"/>
            <w:shd w:val="clear" w:color="auto" w:fill="auto"/>
            <w:noWrap/>
            <w:vAlign w:val="bottom"/>
            <w:hideMark/>
          </w:tcPr>
          <w:p w14:paraId="22466F1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ab</w:t>
            </w:r>
          </w:p>
        </w:tc>
        <w:tc>
          <w:tcPr>
            <w:tcW w:w="756" w:type="dxa"/>
            <w:shd w:val="clear" w:color="auto" w:fill="auto"/>
            <w:noWrap/>
            <w:vAlign w:val="bottom"/>
            <w:hideMark/>
          </w:tcPr>
          <w:p w14:paraId="03212DB6"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192.2</w:t>
            </w:r>
          </w:p>
        </w:tc>
        <w:tc>
          <w:tcPr>
            <w:tcW w:w="394" w:type="dxa"/>
            <w:shd w:val="clear" w:color="auto" w:fill="auto"/>
            <w:noWrap/>
            <w:vAlign w:val="bottom"/>
            <w:hideMark/>
          </w:tcPr>
          <w:p w14:paraId="2AE35CD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6F6E312C"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1.77</w:t>
            </w:r>
          </w:p>
        </w:tc>
        <w:tc>
          <w:tcPr>
            <w:tcW w:w="641" w:type="dxa"/>
            <w:shd w:val="clear" w:color="auto" w:fill="auto"/>
            <w:noWrap/>
            <w:vAlign w:val="center"/>
            <w:hideMark/>
          </w:tcPr>
          <w:p w14:paraId="7161603D"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37.18</w:t>
            </w:r>
          </w:p>
        </w:tc>
        <w:tc>
          <w:tcPr>
            <w:tcW w:w="647" w:type="dxa"/>
            <w:shd w:val="clear" w:color="auto" w:fill="auto"/>
            <w:noWrap/>
            <w:vAlign w:val="bottom"/>
            <w:hideMark/>
          </w:tcPr>
          <w:p w14:paraId="3FB5FCB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0.18</w:t>
            </w:r>
          </w:p>
        </w:tc>
        <w:tc>
          <w:tcPr>
            <w:tcW w:w="647" w:type="dxa"/>
            <w:shd w:val="clear" w:color="auto" w:fill="auto"/>
            <w:noWrap/>
            <w:vAlign w:val="bottom"/>
            <w:hideMark/>
          </w:tcPr>
          <w:p w14:paraId="43AD02B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21.05</w:t>
            </w:r>
          </w:p>
        </w:tc>
        <w:tc>
          <w:tcPr>
            <w:tcW w:w="756" w:type="dxa"/>
            <w:shd w:val="clear" w:color="auto" w:fill="auto"/>
            <w:noWrap/>
            <w:vAlign w:val="bottom"/>
            <w:hideMark/>
          </w:tcPr>
          <w:p w14:paraId="5F4E51E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201.81</w:t>
            </w:r>
          </w:p>
        </w:tc>
        <w:tc>
          <w:tcPr>
            <w:tcW w:w="647" w:type="dxa"/>
            <w:shd w:val="clear" w:color="auto" w:fill="auto"/>
            <w:noWrap/>
            <w:vAlign w:val="bottom"/>
            <w:hideMark/>
          </w:tcPr>
          <w:p w14:paraId="5AA96EA0"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9.59</w:t>
            </w:r>
          </w:p>
        </w:tc>
      </w:tr>
      <w:tr w:rsidR="009676D0" w:rsidRPr="00710E28" w14:paraId="37369D75" w14:textId="77777777" w:rsidTr="009676D0">
        <w:trPr>
          <w:trHeight w:val="288"/>
        </w:trPr>
        <w:tc>
          <w:tcPr>
            <w:tcW w:w="1323" w:type="dxa"/>
            <w:shd w:val="clear" w:color="auto" w:fill="auto"/>
            <w:noWrap/>
            <w:vAlign w:val="bottom"/>
            <w:hideMark/>
          </w:tcPr>
          <w:p w14:paraId="462A7A04"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6697B87A"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w:t>
            </w:r>
          </w:p>
        </w:tc>
        <w:tc>
          <w:tcPr>
            <w:tcW w:w="1073" w:type="dxa"/>
            <w:vAlign w:val="bottom"/>
          </w:tcPr>
          <w:p w14:paraId="658D160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34.3</w:t>
            </w:r>
          </w:p>
        </w:tc>
        <w:tc>
          <w:tcPr>
            <w:tcW w:w="382" w:type="dxa"/>
            <w:vAlign w:val="bottom"/>
          </w:tcPr>
          <w:p w14:paraId="70931874"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561E1B6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486.3</w:t>
            </w:r>
          </w:p>
        </w:tc>
        <w:tc>
          <w:tcPr>
            <w:tcW w:w="372" w:type="dxa"/>
            <w:shd w:val="clear" w:color="auto" w:fill="auto"/>
            <w:noWrap/>
            <w:vAlign w:val="bottom"/>
            <w:hideMark/>
          </w:tcPr>
          <w:p w14:paraId="5C0DB1E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015" w:type="dxa"/>
            <w:shd w:val="clear" w:color="auto" w:fill="auto"/>
            <w:noWrap/>
            <w:vAlign w:val="bottom"/>
            <w:hideMark/>
          </w:tcPr>
          <w:p w14:paraId="146EDE4F"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12.8</w:t>
            </w:r>
          </w:p>
        </w:tc>
        <w:tc>
          <w:tcPr>
            <w:tcW w:w="412" w:type="dxa"/>
            <w:shd w:val="clear" w:color="auto" w:fill="auto"/>
            <w:noWrap/>
            <w:vAlign w:val="bottom"/>
            <w:hideMark/>
          </w:tcPr>
          <w:p w14:paraId="7C534C0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22994FEA"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288.6</w:t>
            </w:r>
          </w:p>
        </w:tc>
        <w:tc>
          <w:tcPr>
            <w:tcW w:w="394" w:type="dxa"/>
            <w:shd w:val="clear" w:color="auto" w:fill="auto"/>
            <w:noWrap/>
            <w:vAlign w:val="bottom"/>
            <w:hideMark/>
          </w:tcPr>
          <w:p w14:paraId="6E9B78A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18" w:type="dxa"/>
            <w:shd w:val="clear" w:color="auto" w:fill="auto"/>
            <w:noWrap/>
            <w:vAlign w:val="center"/>
            <w:hideMark/>
          </w:tcPr>
          <w:p w14:paraId="5D719FA6"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1.24</w:t>
            </w:r>
          </w:p>
        </w:tc>
        <w:tc>
          <w:tcPr>
            <w:tcW w:w="641" w:type="dxa"/>
            <w:shd w:val="clear" w:color="auto" w:fill="auto"/>
            <w:noWrap/>
            <w:vAlign w:val="center"/>
            <w:hideMark/>
          </w:tcPr>
          <w:p w14:paraId="6B0687A2"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37.65</w:t>
            </w:r>
          </w:p>
        </w:tc>
        <w:tc>
          <w:tcPr>
            <w:tcW w:w="647" w:type="dxa"/>
            <w:shd w:val="clear" w:color="auto" w:fill="auto"/>
            <w:noWrap/>
            <w:vAlign w:val="bottom"/>
            <w:hideMark/>
          </w:tcPr>
          <w:p w14:paraId="748E340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0.16</w:t>
            </w:r>
          </w:p>
        </w:tc>
        <w:tc>
          <w:tcPr>
            <w:tcW w:w="647" w:type="dxa"/>
            <w:shd w:val="clear" w:color="auto" w:fill="auto"/>
            <w:noWrap/>
            <w:vAlign w:val="bottom"/>
            <w:hideMark/>
          </w:tcPr>
          <w:p w14:paraId="0E6E08C5"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30.31</w:t>
            </w:r>
          </w:p>
        </w:tc>
        <w:tc>
          <w:tcPr>
            <w:tcW w:w="756" w:type="dxa"/>
            <w:shd w:val="clear" w:color="auto" w:fill="auto"/>
            <w:noWrap/>
            <w:vAlign w:val="bottom"/>
            <w:hideMark/>
          </w:tcPr>
          <w:p w14:paraId="2E53318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237.74</w:t>
            </w:r>
          </w:p>
        </w:tc>
        <w:tc>
          <w:tcPr>
            <w:tcW w:w="647" w:type="dxa"/>
            <w:shd w:val="clear" w:color="auto" w:fill="auto"/>
            <w:noWrap/>
            <w:vAlign w:val="bottom"/>
            <w:hideMark/>
          </w:tcPr>
          <w:p w14:paraId="489FD83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7.84</w:t>
            </w:r>
          </w:p>
        </w:tc>
      </w:tr>
      <w:tr w:rsidR="009676D0" w:rsidRPr="00710E28" w14:paraId="541EDDDC" w14:textId="77777777" w:rsidTr="009676D0">
        <w:trPr>
          <w:trHeight w:val="288"/>
        </w:trPr>
        <w:tc>
          <w:tcPr>
            <w:tcW w:w="1323" w:type="dxa"/>
            <w:shd w:val="clear" w:color="auto" w:fill="auto"/>
            <w:noWrap/>
            <w:vAlign w:val="bottom"/>
            <w:hideMark/>
          </w:tcPr>
          <w:p w14:paraId="4543656C"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4596CADB"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warm2050</w:t>
            </w:r>
          </w:p>
        </w:tc>
        <w:tc>
          <w:tcPr>
            <w:tcW w:w="1073" w:type="dxa"/>
            <w:vAlign w:val="bottom"/>
          </w:tcPr>
          <w:p w14:paraId="44F11F9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43.1</w:t>
            </w:r>
          </w:p>
        </w:tc>
        <w:tc>
          <w:tcPr>
            <w:tcW w:w="382" w:type="dxa"/>
            <w:vAlign w:val="bottom"/>
          </w:tcPr>
          <w:p w14:paraId="7156544C"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17ECE365"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325.4</w:t>
            </w:r>
          </w:p>
        </w:tc>
        <w:tc>
          <w:tcPr>
            <w:tcW w:w="372" w:type="dxa"/>
            <w:shd w:val="clear" w:color="auto" w:fill="auto"/>
            <w:noWrap/>
            <w:vAlign w:val="bottom"/>
            <w:hideMark/>
          </w:tcPr>
          <w:p w14:paraId="75DC4FDD"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1FF0B7A4"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20.9</w:t>
            </w:r>
          </w:p>
        </w:tc>
        <w:tc>
          <w:tcPr>
            <w:tcW w:w="412" w:type="dxa"/>
            <w:shd w:val="clear" w:color="auto" w:fill="auto"/>
            <w:noWrap/>
            <w:vAlign w:val="bottom"/>
            <w:hideMark/>
          </w:tcPr>
          <w:p w14:paraId="70C1C6D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56" w:type="dxa"/>
            <w:shd w:val="clear" w:color="auto" w:fill="auto"/>
            <w:noWrap/>
            <w:vAlign w:val="bottom"/>
            <w:hideMark/>
          </w:tcPr>
          <w:p w14:paraId="54F65C7B"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207.1</w:t>
            </w:r>
          </w:p>
        </w:tc>
        <w:tc>
          <w:tcPr>
            <w:tcW w:w="394" w:type="dxa"/>
            <w:shd w:val="clear" w:color="auto" w:fill="auto"/>
            <w:noWrap/>
            <w:vAlign w:val="bottom"/>
            <w:hideMark/>
          </w:tcPr>
          <w:p w14:paraId="0A46B906"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5634C297"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1.65</w:t>
            </w:r>
          </w:p>
        </w:tc>
        <w:tc>
          <w:tcPr>
            <w:tcW w:w="641" w:type="dxa"/>
            <w:shd w:val="clear" w:color="auto" w:fill="auto"/>
            <w:noWrap/>
            <w:vAlign w:val="center"/>
            <w:hideMark/>
          </w:tcPr>
          <w:p w14:paraId="411A0986"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38.30</w:t>
            </w:r>
          </w:p>
        </w:tc>
        <w:tc>
          <w:tcPr>
            <w:tcW w:w="647" w:type="dxa"/>
            <w:shd w:val="clear" w:color="auto" w:fill="auto"/>
            <w:noWrap/>
            <w:vAlign w:val="bottom"/>
            <w:hideMark/>
          </w:tcPr>
          <w:p w14:paraId="1EEC3E63"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0.19</w:t>
            </w:r>
          </w:p>
        </w:tc>
        <w:tc>
          <w:tcPr>
            <w:tcW w:w="647" w:type="dxa"/>
            <w:shd w:val="clear" w:color="auto" w:fill="auto"/>
            <w:noWrap/>
            <w:vAlign w:val="bottom"/>
            <w:hideMark/>
          </w:tcPr>
          <w:p w14:paraId="6822143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23.24</w:t>
            </w:r>
          </w:p>
        </w:tc>
        <w:tc>
          <w:tcPr>
            <w:tcW w:w="756" w:type="dxa"/>
            <w:shd w:val="clear" w:color="auto" w:fill="auto"/>
            <w:noWrap/>
            <w:vAlign w:val="bottom"/>
            <w:hideMark/>
          </w:tcPr>
          <w:p w14:paraId="7E6F2B7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197.10</w:t>
            </w:r>
          </w:p>
        </w:tc>
        <w:tc>
          <w:tcPr>
            <w:tcW w:w="647" w:type="dxa"/>
            <w:shd w:val="clear" w:color="auto" w:fill="auto"/>
            <w:noWrap/>
            <w:vAlign w:val="bottom"/>
            <w:hideMark/>
          </w:tcPr>
          <w:p w14:paraId="09E2929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8.48</w:t>
            </w:r>
          </w:p>
        </w:tc>
      </w:tr>
      <w:tr w:rsidR="009676D0" w:rsidRPr="00710E28" w14:paraId="5D5A414D" w14:textId="77777777" w:rsidTr="009676D0">
        <w:trPr>
          <w:trHeight w:val="288"/>
        </w:trPr>
        <w:tc>
          <w:tcPr>
            <w:tcW w:w="1323" w:type="dxa"/>
            <w:shd w:val="clear" w:color="auto" w:fill="auto"/>
            <w:noWrap/>
            <w:vAlign w:val="bottom"/>
            <w:hideMark/>
          </w:tcPr>
          <w:p w14:paraId="3F321870"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r w:rsidRPr="00CA4E93">
              <w:rPr>
                <w:rFonts w:eastAsia="Times New Roman" w:cstheme="minorHAnsi"/>
                <w:i/>
                <w:color w:val="000000"/>
                <w:sz w:val="20"/>
                <w:szCs w:val="20"/>
                <w:lang w:val="en-US" w:eastAsia="cs-CZ"/>
              </w:rPr>
              <w:t xml:space="preserve">I. </w:t>
            </w:r>
            <w:proofErr w:type="spellStart"/>
            <w:r w:rsidRPr="00CA4E93">
              <w:rPr>
                <w:rFonts w:eastAsia="Times New Roman" w:cstheme="minorHAnsi"/>
                <w:i/>
                <w:color w:val="000000"/>
                <w:sz w:val="20"/>
                <w:szCs w:val="20"/>
                <w:lang w:val="en-US" w:eastAsia="cs-CZ"/>
              </w:rPr>
              <w:t>racemosa</w:t>
            </w:r>
            <w:proofErr w:type="spellEnd"/>
          </w:p>
        </w:tc>
        <w:tc>
          <w:tcPr>
            <w:tcW w:w="1119" w:type="dxa"/>
            <w:shd w:val="clear" w:color="auto" w:fill="auto"/>
            <w:noWrap/>
            <w:vAlign w:val="bottom"/>
            <w:hideMark/>
          </w:tcPr>
          <w:p w14:paraId="7FE06084"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cold</w:t>
            </w:r>
          </w:p>
        </w:tc>
        <w:tc>
          <w:tcPr>
            <w:tcW w:w="1073" w:type="dxa"/>
            <w:vAlign w:val="bottom"/>
          </w:tcPr>
          <w:p w14:paraId="5DE3B45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15.4</w:t>
            </w:r>
          </w:p>
        </w:tc>
        <w:tc>
          <w:tcPr>
            <w:tcW w:w="382" w:type="dxa"/>
            <w:vAlign w:val="bottom"/>
          </w:tcPr>
          <w:p w14:paraId="038B6347"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156C483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616.1</w:t>
            </w:r>
          </w:p>
        </w:tc>
        <w:tc>
          <w:tcPr>
            <w:tcW w:w="372" w:type="dxa"/>
            <w:shd w:val="clear" w:color="auto" w:fill="auto"/>
            <w:noWrap/>
            <w:vAlign w:val="bottom"/>
          </w:tcPr>
          <w:p w14:paraId="761AA936"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77DA70E7"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35.0</w:t>
            </w:r>
          </w:p>
        </w:tc>
        <w:tc>
          <w:tcPr>
            <w:tcW w:w="412" w:type="dxa"/>
            <w:shd w:val="clear" w:color="auto" w:fill="auto"/>
            <w:noWrap/>
            <w:vAlign w:val="bottom"/>
          </w:tcPr>
          <w:p w14:paraId="122A4A8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7B79D336"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183.4</w:t>
            </w:r>
          </w:p>
        </w:tc>
        <w:tc>
          <w:tcPr>
            <w:tcW w:w="394" w:type="dxa"/>
            <w:shd w:val="clear" w:color="auto" w:fill="auto"/>
            <w:noWrap/>
            <w:vAlign w:val="bottom"/>
            <w:hideMark/>
          </w:tcPr>
          <w:p w14:paraId="0BA8CB56"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658D5A83"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1.16</w:t>
            </w:r>
          </w:p>
        </w:tc>
        <w:tc>
          <w:tcPr>
            <w:tcW w:w="641" w:type="dxa"/>
            <w:shd w:val="clear" w:color="auto" w:fill="auto"/>
            <w:noWrap/>
            <w:vAlign w:val="center"/>
            <w:hideMark/>
          </w:tcPr>
          <w:p w14:paraId="7AD63D3C"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39.09</w:t>
            </w:r>
          </w:p>
        </w:tc>
        <w:tc>
          <w:tcPr>
            <w:tcW w:w="647" w:type="dxa"/>
            <w:shd w:val="clear" w:color="auto" w:fill="auto"/>
            <w:noWrap/>
            <w:vAlign w:val="bottom"/>
            <w:hideMark/>
          </w:tcPr>
          <w:p w14:paraId="07F82B5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0.16</w:t>
            </w:r>
          </w:p>
        </w:tc>
        <w:tc>
          <w:tcPr>
            <w:tcW w:w="647" w:type="dxa"/>
            <w:shd w:val="clear" w:color="auto" w:fill="auto"/>
            <w:noWrap/>
            <w:vAlign w:val="bottom"/>
            <w:hideMark/>
          </w:tcPr>
          <w:p w14:paraId="56A3B53F"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33.84</w:t>
            </w:r>
          </w:p>
        </w:tc>
        <w:tc>
          <w:tcPr>
            <w:tcW w:w="756" w:type="dxa"/>
            <w:shd w:val="clear" w:color="auto" w:fill="auto"/>
            <w:noWrap/>
            <w:vAlign w:val="bottom"/>
            <w:hideMark/>
          </w:tcPr>
          <w:p w14:paraId="616D096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249.81</w:t>
            </w:r>
          </w:p>
        </w:tc>
        <w:tc>
          <w:tcPr>
            <w:tcW w:w="647" w:type="dxa"/>
            <w:shd w:val="clear" w:color="auto" w:fill="auto"/>
            <w:noWrap/>
            <w:vAlign w:val="bottom"/>
            <w:hideMark/>
          </w:tcPr>
          <w:p w14:paraId="2F0E944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7.38</w:t>
            </w:r>
          </w:p>
        </w:tc>
      </w:tr>
      <w:tr w:rsidR="009676D0" w:rsidRPr="00710E28" w14:paraId="7B3714BF" w14:textId="77777777" w:rsidTr="009676D0">
        <w:trPr>
          <w:trHeight w:val="288"/>
        </w:trPr>
        <w:tc>
          <w:tcPr>
            <w:tcW w:w="1323" w:type="dxa"/>
            <w:shd w:val="clear" w:color="auto" w:fill="auto"/>
            <w:noWrap/>
            <w:vAlign w:val="bottom"/>
            <w:hideMark/>
          </w:tcPr>
          <w:p w14:paraId="6A880FF2"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00D8A31D"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w:t>
            </w:r>
          </w:p>
        </w:tc>
        <w:tc>
          <w:tcPr>
            <w:tcW w:w="1073" w:type="dxa"/>
            <w:vAlign w:val="bottom"/>
          </w:tcPr>
          <w:p w14:paraId="11F64E1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28.9</w:t>
            </w:r>
          </w:p>
        </w:tc>
        <w:tc>
          <w:tcPr>
            <w:tcW w:w="382" w:type="dxa"/>
            <w:vAlign w:val="bottom"/>
          </w:tcPr>
          <w:p w14:paraId="311F08A0"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467" w:type="dxa"/>
            <w:shd w:val="clear" w:color="auto" w:fill="auto"/>
            <w:noWrap/>
            <w:vAlign w:val="bottom"/>
            <w:hideMark/>
          </w:tcPr>
          <w:p w14:paraId="0E9AA48D"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639.2</w:t>
            </w:r>
          </w:p>
        </w:tc>
        <w:tc>
          <w:tcPr>
            <w:tcW w:w="372" w:type="dxa"/>
            <w:shd w:val="clear" w:color="auto" w:fill="auto"/>
            <w:noWrap/>
            <w:vAlign w:val="bottom"/>
          </w:tcPr>
          <w:p w14:paraId="5DA77CD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7D6C39F9"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40.4</w:t>
            </w:r>
          </w:p>
        </w:tc>
        <w:tc>
          <w:tcPr>
            <w:tcW w:w="412" w:type="dxa"/>
            <w:shd w:val="clear" w:color="auto" w:fill="auto"/>
            <w:noWrap/>
            <w:vAlign w:val="bottom"/>
          </w:tcPr>
          <w:p w14:paraId="3BF8F81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5952AD9F"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182.3</w:t>
            </w:r>
          </w:p>
        </w:tc>
        <w:tc>
          <w:tcPr>
            <w:tcW w:w="394" w:type="dxa"/>
            <w:shd w:val="clear" w:color="auto" w:fill="auto"/>
            <w:noWrap/>
            <w:vAlign w:val="bottom"/>
            <w:hideMark/>
          </w:tcPr>
          <w:p w14:paraId="53DBA51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2C597EFC"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1.03</w:t>
            </w:r>
          </w:p>
        </w:tc>
        <w:tc>
          <w:tcPr>
            <w:tcW w:w="641" w:type="dxa"/>
            <w:shd w:val="clear" w:color="auto" w:fill="auto"/>
            <w:noWrap/>
            <w:vAlign w:val="center"/>
            <w:hideMark/>
          </w:tcPr>
          <w:p w14:paraId="0069474B"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36.00</w:t>
            </w:r>
          </w:p>
        </w:tc>
        <w:tc>
          <w:tcPr>
            <w:tcW w:w="647" w:type="dxa"/>
            <w:shd w:val="clear" w:color="auto" w:fill="auto"/>
            <w:noWrap/>
            <w:vAlign w:val="bottom"/>
            <w:hideMark/>
          </w:tcPr>
          <w:p w14:paraId="61E0AF2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0.15</w:t>
            </w:r>
          </w:p>
        </w:tc>
        <w:tc>
          <w:tcPr>
            <w:tcW w:w="647" w:type="dxa"/>
            <w:shd w:val="clear" w:color="auto" w:fill="auto"/>
            <w:noWrap/>
            <w:vAlign w:val="bottom"/>
            <w:hideMark/>
          </w:tcPr>
          <w:p w14:paraId="03AB8F9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34.95</w:t>
            </w:r>
          </w:p>
        </w:tc>
        <w:tc>
          <w:tcPr>
            <w:tcW w:w="756" w:type="dxa"/>
            <w:shd w:val="clear" w:color="auto" w:fill="auto"/>
            <w:noWrap/>
            <w:vAlign w:val="bottom"/>
            <w:hideMark/>
          </w:tcPr>
          <w:p w14:paraId="67B116E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239.18</w:t>
            </w:r>
          </w:p>
        </w:tc>
        <w:tc>
          <w:tcPr>
            <w:tcW w:w="647" w:type="dxa"/>
            <w:shd w:val="clear" w:color="auto" w:fill="auto"/>
            <w:noWrap/>
            <w:vAlign w:val="bottom"/>
            <w:hideMark/>
          </w:tcPr>
          <w:p w14:paraId="0FC7B35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6.84</w:t>
            </w:r>
          </w:p>
        </w:tc>
      </w:tr>
      <w:tr w:rsidR="009676D0" w:rsidRPr="00710E28" w14:paraId="4584FF61" w14:textId="77777777" w:rsidTr="009676D0">
        <w:trPr>
          <w:trHeight w:val="288"/>
        </w:trPr>
        <w:tc>
          <w:tcPr>
            <w:tcW w:w="1323" w:type="dxa"/>
            <w:shd w:val="clear" w:color="auto" w:fill="auto"/>
            <w:noWrap/>
            <w:vAlign w:val="bottom"/>
            <w:hideMark/>
          </w:tcPr>
          <w:p w14:paraId="0B23D9ED"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796C1A5B"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warm2050</w:t>
            </w:r>
          </w:p>
        </w:tc>
        <w:tc>
          <w:tcPr>
            <w:tcW w:w="1073" w:type="dxa"/>
            <w:vAlign w:val="bottom"/>
          </w:tcPr>
          <w:p w14:paraId="433C1D4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33.8</w:t>
            </w:r>
          </w:p>
        </w:tc>
        <w:tc>
          <w:tcPr>
            <w:tcW w:w="382" w:type="dxa"/>
            <w:vAlign w:val="bottom"/>
          </w:tcPr>
          <w:p w14:paraId="743C0F52"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467" w:type="dxa"/>
            <w:shd w:val="clear" w:color="auto" w:fill="auto"/>
            <w:noWrap/>
            <w:vAlign w:val="bottom"/>
            <w:hideMark/>
          </w:tcPr>
          <w:p w14:paraId="3F24B786"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505.0</w:t>
            </w:r>
          </w:p>
        </w:tc>
        <w:tc>
          <w:tcPr>
            <w:tcW w:w="372" w:type="dxa"/>
            <w:shd w:val="clear" w:color="auto" w:fill="auto"/>
            <w:noWrap/>
            <w:vAlign w:val="bottom"/>
          </w:tcPr>
          <w:p w14:paraId="7EA1578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0EA80408"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36.3</w:t>
            </w:r>
          </w:p>
        </w:tc>
        <w:tc>
          <w:tcPr>
            <w:tcW w:w="412" w:type="dxa"/>
            <w:shd w:val="clear" w:color="auto" w:fill="auto"/>
            <w:noWrap/>
            <w:vAlign w:val="bottom"/>
          </w:tcPr>
          <w:p w14:paraId="5EAF51B0"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06DDC247"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210.9</w:t>
            </w:r>
          </w:p>
        </w:tc>
        <w:tc>
          <w:tcPr>
            <w:tcW w:w="394" w:type="dxa"/>
            <w:shd w:val="clear" w:color="auto" w:fill="auto"/>
            <w:noWrap/>
            <w:vAlign w:val="bottom"/>
            <w:hideMark/>
          </w:tcPr>
          <w:p w14:paraId="0472E28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466837FE"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1.75</w:t>
            </w:r>
          </w:p>
        </w:tc>
        <w:tc>
          <w:tcPr>
            <w:tcW w:w="641" w:type="dxa"/>
            <w:shd w:val="clear" w:color="auto" w:fill="auto"/>
            <w:noWrap/>
            <w:vAlign w:val="center"/>
            <w:hideMark/>
          </w:tcPr>
          <w:p w14:paraId="2738EFE7"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41.08</w:t>
            </w:r>
          </w:p>
        </w:tc>
        <w:tc>
          <w:tcPr>
            <w:tcW w:w="647" w:type="dxa"/>
            <w:shd w:val="clear" w:color="auto" w:fill="auto"/>
            <w:noWrap/>
            <w:vAlign w:val="bottom"/>
            <w:hideMark/>
          </w:tcPr>
          <w:p w14:paraId="4E584895"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0.12</w:t>
            </w:r>
          </w:p>
        </w:tc>
        <w:tc>
          <w:tcPr>
            <w:tcW w:w="647" w:type="dxa"/>
            <w:shd w:val="clear" w:color="auto" w:fill="auto"/>
            <w:noWrap/>
            <w:vAlign w:val="bottom"/>
            <w:hideMark/>
          </w:tcPr>
          <w:p w14:paraId="2BE569E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23.42</w:t>
            </w:r>
          </w:p>
        </w:tc>
        <w:tc>
          <w:tcPr>
            <w:tcW w:w="756" w:type="dxa"/>
            <w:shd w:val="clear" w:color="auto" w:fill="auto"/>
            <w:noWrap/>
            <w:vAlign w:val="bottom"/>
            <w:hideMark/>
          </w:tcPr>
          <w:p w14:paraId="1B1C7A5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339.87</w:t>
            </w:r>
          </w:p>
        </w:tc>
        <w:tc>
          <w:tcPr>
            <w:tcW w:w="647" w:type="dxa"/>
            <w:shd w:val="clear" w:color="auto" w:fill="auto"/>
            <w:noWrap/>
            <w:vAlign w:val="bottom"/>
            <w:hideMark/>
          </w:tcPr>
          <w:p w14:paraId="2E8F2B83"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14.51</w:t>
            </w:r>
          </w:p>
        </w:tc>
      </w:tr>
      <w:tr w:rsidR="009676D0" w:rsidRPr="00710E28" w14:paraId="628FA7FF" w14:textId="77777777" w:rsidTr="009676D0">
        <w:trPr>
          <w:trHeight w:val="288"/>
        </w:trPr>
        <w:tc>
          <w:tcPr>
            <w:tcW w:w="1323" w:type="dxa"/>
            <w:shd w:val="clear" w:color="auto" w:fill="auto"/>
            <w:noWrap/>
            <w:vAlign w:val="bottom"/>
            <w:hideMark/>
          </w:tcPr>
          <w:p w14:paraId="1A460E52"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r w:rsidRPr="00CA4E93">
              <w:rPr>
                <w:rFonts w:eastAsia="Times New Roman" w:cstheme="minorHAnsi"/>
                <w:i/>
                <w:color w:val="000000"/>
                <w:sz w:val="20"/>
                <w:szCs w:val="20"/>
                <w:lang w:val="en-US" w:eastAsia="cs-CZ"/>
              </w:rPr>
              <w:t xml:space="preserve">I. </w:t>
            </w:r>
            <w:proofErr w:type="spellStart"/>
            <w:r w:rsidRPr="00CA4E93">
              <w:rPr>
                <w:rFonts w:eastAsia="Times New Roman" w:cstheme="minorHAnsi"/>
                <w:i/>
                <w:color w:val="000000"/>
                <w:sz w:val="20"/>
                <w:szCs w:val="20"/>
                <w:lang w:val="en-US" w:eastAsia="cs-CZ"/>
              </w:rPr>
              <w:t>scullyi</w:t>
            </w:r>
            <w:proofErr w:type="spellEnd"/>
          </w:p>
        </w:tc>
        <w:tc>
          <w:tcPr>
            <w:tcW w:w="1119" w:type="dxa"/>
            <w:shd w:val="clear" w:color="auto" w:fill="auto"/>
            <w:noWrap/>
            <w:vAlign w:val="bottom"/>
            <w:hideMark/>
          </w:tcPr>
          <w:p w14:paraId="0CA030B7"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cold</w:t>
            </w:r>
          </w:p>
        </w:tc>
        <w:tc>
          <w:tcPr>
            <w:tcW w:w="1073" w:type="dxa"/>
            <w:vAlign w:val="bottom"/>
          </w:tcPr>
          <w:p w14:paraId="7879968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9.0</w:t>
            </w:r>
          </w:p>
        </w:tc>
        <w:tc>
          <w:tcPr>
            <w:tcW w:w="382" w:type="dxa"/>
            <w:vAlign w:val="bottom"/>
          </w:tcPr>
          <w:p w14:paraId="6B91704B"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458DDBC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1471.6</w:t>
            </w:r>
          </w:p>
        </w:tc>
        <w:tc>
          <w:tcPr>
            <w:tcW w:w="372" w:type="dxa"/>
            <w:shd w:val="clear" w:color="auto" w:fill="auto"/>
            <w:noWrap/>
            <w:vAlign w:val="bottom"/>
          </w:tcPr>
          <w:p w14:paraId="6E34C50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797824D6"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19.7</w:t>
            </w:r>
          </w:p>
        </w:tc>
        <w:tc>
          <w:tcPr>
            <w:tcW w:w="412" w:type="dxa"/>
            <w:shd w:val="clear" w:color="auto" w:fill="auto"/>
            <w:noWrap/>
            <w:vAlign w:val="bottom"/>
            <w:hideMark/>
          </w:tcPr>
          <w:p w14:paraId="112A310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ab</w:t>
            </w:r>
          </w:p>
        </w:tc>
        <w:tc>
          <w:tcPr>
            <w:tcW w:w="756" w:type="dxa"/>
            <w:shd w:val="clear" w:color="auto" w:fill="auto"/>
            <w:noWrap/>
            <w:vAlign w:val="bottom"/>
            <w:hideMark/>
          </w:tcPr>
          <w:p w14:paraId="1AA7F386"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290.4</w:t>
            </w:r>
          </w:p>
        </w:tc>
        <w:tc>
          <w:tcPr>
            <w:tcW w:w="394" w:type="dxa"/>
            <w:shd w:val="clear" w:color="auto" w:fill="auto"/>
            <w:noWrap/>
            <w:vAlign w:val="bottom"/>
            <w:hideMark/>
          </w:tcPr>
          <w:p w14:paraId="3836199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0E7FD13B"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1.16</w:t>
            </w:r>
          </w:p>
        </w:tc>
        <w:tc>
          <w:tcPr>
            <w:tcW w:w="641" w:type="dxa"/>
            <w:shd w:val="clear" w:color="auto" w:fill="auto"/>
            <w:noWrap/>
            <w:vAlign w:val="center"/>
            <w:hideMark/>
          </w:tcPr>
          <w:p w14:paraId="588A7A15"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36.96</w:t>
            </w:r>
          </w:p>
        </w:tc>
        <w:tc>
          <w:tcPr>
            <w:tcW w:w="647" w:type="dxa"/>
            <w:shd w:val="clear" w:color="auto" w:fill="auto"/>
            <w:noWrap/>
            <w:vAlign w:val="bottom"/>
            <w:hideMark/>
          </w:tcPr>
          <w:p w14:paraId="537A539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0.19</w:t>
            </w:r>
          </w:p>
        </w:tc>
        <w:tc>
          <w:tcPr>
            <w:tcW w:w="647" w:type="dxa"/>
            <w:shd w:val="clear" w:color="auto" w:fill="auto"/>
            <w:noWrap/>
            <w:vAlign w:val="bottom"/>
            <w:hideMark/>
          </w:tcPr>
          <w:p w14:paraId="16E4B6A6"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31.91</w:t>
            </w:r>
          </w:p>
        </w:tc>
        <w:tc>
          <w:tcPr>
            <w:tcW w:w="756" w:type="dxa"/>
            <w:shd w:val="clear" w:color="auto" w:fill="auto"/>
            <w:noWrap/>
            <w:vAlign w:val="bottom"/>
            <w:hideMark/>
          </w:tcPr>
          <w:p w14:paraId="5F3FB10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199.05</w:t>
            </w:r>
          </w:p>
        </w:tc>
        <w:tc>
          <w:tcPr>
            <w:tcW w:w="647" w:type="dxa"/>
            <w:shd w:val="clear" w:color="auto" w:fill="auto"/>
            <w:noWrap/>
            <w:vAlign w:val="bottom"/>
            <w:hideMark/>
          </w:tcPr>
          <w:p w14:paraId="297758A0"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6.24</w:t>
            </w:r>
          </w:p>
        </w:tc>
      </w:tr>
      <w:tr w:rsidR="009676D0" w:rsidRPr="00710E28" w14:paraId="6809A7D7" w14:textId="77777777" w:rsidTr="009676D0">
        <w:trPr>
          <w:trHeight w:val="288"/>
        </w:trPr>
        <w:tc>
          <w:tcPr>
            <w:tcW w:w="1323" w:type="dxa"/>
            <w:shd w:val="clear" w:color="auto" w:fill="auto"/>
            <w:noWrap/>
            <w:vAlign w:val="bottom"/>
            <w:hideMark/>
          </w:tcPr>
          <w:p w14:paraId="3C2CD27B"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1E93814B"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w:t>
            </w:r>
          </w:p>
        </w:tc>
        <w:tc>
          <w:tcPr>
            <w:tcW w:w="1073" w:type="dxa"/>
            <w:vAlign w:val="bottom"/>
          </w:tcPr>
          <w:p w14:paraId="1BD3CE1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14.1</w:t>
            </w:r>
          </w:p>
        </w:tc>
        <w:tc>
          <w:tcPr>
            <w:tcW w:w="382" w:type="dxa"/>
            <w:vAlign w:val="bottom"/>
          </w:tcPr>
          <w:p w14:paraId="2796633C"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4F69B995"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1470.9</w:t>
            </w:r>
          </w:p>
        </w:tc>
        <w:tc>
          <w:tcPr>
            <w:tcW w:w="372" w:type="dxa"/>
            <w:shd w:val="clear" w:color="auto" w:fill="auto"/>
            <w:noWrap/>
            <w:vAlign w:val="bottom"/>
          </w:tcPr>
          <w:p w14:paraId="2601593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1CC8E695"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23.6</w:t>
            </w:r>
          </w:p>
        </w:tc>
        <w:tc>
          <w:tcPr>
            <w:tcW w:w="412" w:type="dxa"/>
            <w:shd w:val="clear" w:color="auto" w:fill="auto"/>
            <w:noWrap/>
            <w:vAlign w:val="bottom"/>
            <w:hideMark/>
          </w:tcPr>
          <w:p w14:paraId="624293C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56" w:type="dxa"/>
            <w:shd w:val="clear" w:color="auto" w:fill="auto"/>
            <w:noWrap/>
            <w:vAlign w:val="bottom"/>
            <w:hideMark/>
          </w:tcPr>
          <w:p w14:paraId="2F2D3016"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290.1</w:t>
            </w:r>
          </w:p>
        </w:tc>
        <w:tc>
          <w:tcPr>
            <w:tcW w:w="394" w:type="dxa"/>
            <w:shd w:val="clear" w:color="auto" w:fill="auto"/>
            <w:noWrap/>
            <w:vAlign w:val="bottom"/>
            <w:hideMark/>
          </w:tcPr>
          <w:p w14:paraId="739A853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09F4BAC4"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1.65</w:t>
            </w:r>
          </w:p>
        </w:tc>
        <w:tc>
          <w:tcPr>
            <w:tcW w:w="641" w:type="dxa"/>
            <w:shd w:val="clear" w:color="auto" w:fill="auto"/>
            <w:noWrap/>
            <w:vAlign w:val="center"/>
            <w:hideMark/>
          </w:tcPr>
          <w:p w14:paraId="0CAD9E63"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36.67</w:t>
            </w:r>
          </w:p>
        </w:tc>
        <w:tc>
          <w:tcPr>
            <w:tcW w:w="647" w:type="dxa"/>
            <w:shd w:val="clear" w:color="auto" w:fill="auto"/>
            <w:noWrap/>
            <w:vAlign w:val="bottom"/>
            <w:hideMark/>
          </w:tcPr>
          <w:p w14:paraId="7BA203B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0.19</w:t>
            </w:r>
          </w:p>
        </w:tc>
        <w:tc>
          <w:tcPr>
            <w:tcW w:w="647" w:type="dxa"/>
            <w:shd w:val="clear" w:color="auto" w:fill="auto"/>
            <w:noWrap/>
            <w:vAlign w:val="bottom"/>
            <w:hideMark/>
          </w:tcPr>
          <w:p w14:paraId="117690A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22.16</w:t>
            </w:r>
          </w:p>
        </w:tc>
        <w:tc>
          <w:tcPr>
            <w:tcW w:w="756" w:type="dxa"/>
            <w:shd w:val="clear" w:color="auto" w:fill="auto"/>
            <w:noWrap/>
            <w:vAlign w:val="bottom"/>
            <w:hideMark/>
          </w:tcPr>
          <w:p w14:paraId="0C99120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193.13</w:t>
            </w:r>
          </w:p>
        </w:tc>
        <w:tc>
          <w:tcPr>
            <w:tcW w:w="647" w:type="dxa"/>
            <w:shd w:val="clear" w:color="auto" w:fill="auto"/>
            <w:noWrap/>
            <w:vAlign w:val="bottom"/>
            <w:hideMark/>
          </w:tcPr>
          <w:p w14:paraId="6755F7A0"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8.71</w:t>
            </w:r>
          </w:p>
        </w:tc>
      </w:tr>
      <w:tr w:rsidR="009676D0" w:rsidRPr="00710E28" w14:paraId="561ADB4C" w14:textId="77777777" w:rsidTr="009676D0">
        <w:trPr>
          <w:trHeight w:val="288"/>
        </w:trPr>
        <w:tc>
          <w:tcPr>
            <w:tcW w:w="1323" w:type="dxa"/>
            <w:shd w:val="clear" w:color="auto" w:fill="auto"/>
            <w:noWrap/>
            <w:vAlign w:val="bottom"/>
            <w:hideMark/>
          </w:tcPr>
          <w:p w14:paraId="5578C077"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147C7B83"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warm2050</w:t>
            </w:r>
          </w:p>
        </w:tc>
        <w:tc>
          <w:tcPr>
            <w:tcW w:w="1073" w:type="dxa"/>
            <w:vAlign w:val="bottom"/>
          </w:tcPr>
          <w:p w14:paraId="069B01BF"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42.2</w:t>
            </w:r>
          </w:p>
        </w:tc>
        <w:tc>
          <w:tcPr>
            <w:tcW w:w="382" w:type="dxa"/>
            <w:vAlign w:val="bottom"/>
          </w:tcPr>
          <w:p w14:paraId="039EB5DC"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467" w:type="dxa"/>
            <w:shd w:val="clear" w:color="auto" w:fill="auto"/>
            <w:noWrap/>
            <w:vAlign w:val="bottom"/>
            <w:hideMark/>
          </w:tcPr>
          <w:p w14:paraId="7AB3789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1323.4</w:t>
            </w:r>
          </w:p>
        </w:tc>
        <w:tc>
          <w:tcPr>
            <w:tcW w:w="372" w:type="dxa"/>
            <w:shd w:val="clear" w:color="auto" w:fill="auto"/>
            <w:noWrap/>
            <w:vAlign w:val="bottom"/>
          </w:tcPr>
          <w:p w14:paraId="5226E1A5"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38AB6337"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17.8</w:t>
            </w:r>
          </w:p>
        </w:tc>
        <w:tc>
          <w:tcPr>
            <w:tcW w:w="412" w:type="dxa"/>
            <w:shd w:val="clear" w:color="auto" w:fill="auto"/>
            <w:noWrap/>
            <w:vAlign w:val="bottom"/>
            <w:hideMark/>
          </w:tcPr>
          <w:p w14:paraId="2209FA8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73DC6301"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373.7</w:t>
            </w:r>
          </w:p>
        </w:tc>
        <w:tc>
          <w:tcPr>
            <w:tcW w:w="394" w:type="dxa"/>
            <w:shd w:val="clear" w:color="auto" w:fill="auto"/>
            <w:noWrap/>
            <w:vAlign w:val="bottom"/>
            <w:hideMark/>
          </w:tcPr>
          <w:p w14:paraId="68CF2163"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18" w:type="dxa"/>
            <w:shd w:val="clear" w:color="auto" w:fill="auto"/>
            <w:noWrap/>
            <w:vAlign w:val="center"/>
            <w:hideMark/>
          </w:tcPr>
          <w:p w14:paraId="6D40AEE6"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1.73</w:t>
            </w:r>
          </w:p>
        </w:tc>
        <w:tc>
          <w:tcPr>
            <w:tcW w:w="641" w:type="dxa"/>
            <w:shd w:val="clear" w:color="auto" w:fill="auto"/>
            <w:noWrap/>
            <w:vAlign w:val="center"/>
            <w:hideMark/>
          </w:tcPr>
          <w:p w14:paraId="6582A8E2"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37.86</w:t>
            </w:r>
          </w:p>
        </w:tc>
        <w:tc>
          <w:tcPr>
            <w:tcW w:w="647" w:type="dxa"/>
            <w:shd w:val="clear" w:color="auto" w:fill="auto"/>
            <w:noWrap/>
            <w:vAlign w:val="bottom"/>
            <w:hideMark/>
          </w:tcPr>
          <w:p w14:paraId="6095E5B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0.19</w:t>
            </w:r>
          </w:p>
        </w:tc>
        <w:tc>
          <w:tcPr>
            <w:tcW w:w="647" w:type="dxa"/>
            <w:shd w:val="clear" w:color="auto" w:fill="auto"/>
            <w:noWrap/>
            <w:vAlign w:val="bottom"/>
            <w:hideMark/>
          </w:tcPr>
          <w:p w14:paraId="719A110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21.83</w:t>
            </w:r>
          </w:p>
        </w:tc>
        <w:tc>
          <w:tcPr>
            <w:tcW w:w="756" w:type="dxa"/>
            <w:shd w:val="clear" w:color="auto" w:fill="auto"/>
            <w:noWrap/>
            <w:vAlign w:val="bottom"/>
            <w:hideMark/>
          </w:tcPr>
          <w:p w14:paraId="3E8CA6F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199.10</w:t>
            </w:r>
          </w:p>
        </w:tc>
        <w:tc>
          <w:tcPr>
            <w:tcW w:w="647" w:type="dxa"/>
            <w:shd w:val="clear" w:color="auto" w:fill="auto"/>
            <w:noWrap/>
            <w:vAlign w:val="bottom"/>
            <w:hideMark/>
          </w:tcPr>
          <w:p w14:paraId="34EF299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9.12</w:t>
            </w:r>
          </w:p>
        </w:tc>
      </w:tr>
      <w:tr w:rsidR="009676D0" w:rsidRPr="00710E28" w14:paraId="028A8FFE" w14:textId="77777777" w:rsidTr="009676D0">
        <w:trPr>
          <w:trHeight w:val="288"/>
        </w:trPr>
        <w:tc>
          <w:tcPr>
            <w:tcW w:w="1323" w:type="dxa"/>
            <w:shd w:val="clear" w:color="auto" w:fill="auto"/>
            <w:noWrap/>
            <w:vAlign w:val="bottom"/>
            <w:hideMark/>
          </w:tcPr>
          <w:p w14:paraId="5F5BC5DA"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r w:rsidRPr="00CA4E93">
              <w:rPr>
                <w:rFonts w:eastAsia="Times New Roman" w:cstheme="minorHAnsi"/>
                <w:i/>
                <w:color w:val="000000"/>
                <w:sz w:val="20"/>
                <w:szCs w:val="20"/>
                <w:lang w:val="en-US" w:eastAsia="cs-CZ"/>
              </w:rPr>
              <w:t xml:space="preserve">I. </w:t>
            </w:r>
            <w:proofErr w:type="spellStart"/>
            <w:r w:rsidRPr="00CA4E93">
              <w:rPr>
                <w:rFonts w:eastAsia="Times New Roman" w:cstheme="minorHAnsi"/>
                <w:i/>
                <w:color w:val="000000"/>
                <w:sz w:val="20"/>
                <w:szCs w:val="20"/>
                <w:lang w:val="en-US" w:eastAsia="cs-CZ"/>
              </w:rPr>
              <w:t>tricornis</w:t>
            </w:r>
            <w:proofErr w:type="spellEnd"/>
          </w:p>
        </w:tc>
        <w:tc>
          <w:tcPr>
            <w:tcW w:w="1119" w:type="dxa"/>
            <w:shd w:val="clear" w:color="auto" w:fill="auto"/>
            <w:noWrap/>
            <w:vAlign w:val="bottom"/>
            <w:hideMark/>
          </w:tcPr>
          <w:p w14:paraId="5EC234D4"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cold</w:t>
            </w:r>
          </w:p>
        </w:tc>
        <w:tc>
          <w:tcPr>
            <w:tcW w:w="1073" w:type="dxa"/>
            <w:vAlign w:val="bottom"/>
          </w:tcPr>
          <w:p w14:paraId="5B7193C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28.4</w:t>
            </w:r>
          </w:p>
        </w:tc>
        <w:tc>
          <w:tcPr>
            <w:tcW w:w="382" w:type="dxa"/>
            <w:vAlign w:val="bottom"/>
          </w:tcPr>
          <w:p w14:paraId="2F3F8001"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321E751D"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534.8</w:t>
            </w:r>
          </w:p>
        </w:tc>
        <w:tc>
          <w:tcPr>
            <w:tcW w:w="372" w:type="dxa"/>
            <w:shd w:val="clear" w:color="auto" w:fill="auto"/>
            <w:noWrap/>
            <w:vAlign w:val="bottom"/>
          </w:tcPr>
          <w:p w14:paraId="557FAFB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ab</w:t>
            </w:r>
          </w:p>
        </w:tc>
        <w:tc>
          <w:tcPr>
            <w:tcW w:w="1015" w:type="dxa"/>
            <w:shd w:val="clear" w:color="auto" w:fill="auto"/>
            <w:noWrap/>
            <w:vAlign w:val="bottom"/>
            <w:hideMark/>
          </w:tcPr>
          <w:p w14:paraId="1E8461E3"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18.0</w:t>
            </w:r>
          </w:p>
        </w:tc>
        <w:tc>
          <w:tcPr>
            <w:tcW w:w="412" w:type="dxa"/>
            <w:shd w:val="clear" w:color="auto" w:fill="auto"/>
            <w:noWrap/>
            <w:vAlign w:val="bottom"/>
            <w:hideMark/>
          </w:tcPr>
          <w:p w14:paraId="57ABFE9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7C536289"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231.4</w:t>
            </w:r>
          </w:p>
        </w:tc>
        <w:tc>
          <w:tcPr>
            <w:tcW w:w="394" w:type="dxa"/>
            <w:shd w:val="clear" w:color="auto" w:fill="auto"/>
            <w:noWrap/>
            <w:vAlign w:val="bottom"/>
            <w:hideMark/>
          </w:tcPr>
          <w:p w14:paraId="25F826F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3BFCB69D"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1.32</w:t>
            </w:r>
          </w:p>
        </w:tc>
        <w:tc>
          <w:tcPr>
            <w:tcW w:w="641" w:type="dxa"/>
            <w:shd w:val="clear" w:color="auto" w:fill="auto"/>
            <w:noWrap/>
            <w:vAlign w:val="center"/>
            <w:hideMark/>
          </w:tcPr>
          <w:p w14:paraId="68F684CB"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36.63</w:t>
            </w:r>
          </w:p>
        </w:tc>
        <w:tc>
          <w:tcPr>
            <w:tcW w:w="647" w:type="dxa"/>
            <w:shd w:val="clear" w:color="auto" w:fill="auto"/>
            <w:noWrap/>
            <w:vAlign w:val="bottom"/>
            <w:hideMark/>
          </w:tcPr>
          <w:p w14:paraId="54513ED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0.20</w:t>
            </w:r>
          </w:p>
        </w:tc>
        <w:tc>
          <w:tcPr>
            <w:tcW w:w="647" w:type="dxa"/>
            <w:shd w:val="clear" w:color="auto" w:fill="auto"/>
            <w:noWrap/>
            <w:vAlign w:val="bottom"/>
            <w:hideMark/>
          </w:tcPr>
          <w:p w14:paraId="4BE4381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27.84</w:t>
            </w:r>
          </w:p>
        </w:tc>
        <w:tc>
          <w:tcPr>
            <w:tcW w:w="756" w:type="dxa"/>
            <w:shd w:val="clear" w:color="auto" w:fill="auto"/>
            <w:noWrap/>
            <w:vAlign w:val="bottom"/>
            <w:hideMark/>
          </w:tcPr>
          <w:p w14:paraId="0D4975FF"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186.89</w:t>
            </w:r>
          </w:p>
        </w:tc>
        <w:tc>
          <w:tcPr>
            <w:tcW w:w="647" w:type="dxa"/>
            <w:shd w:val="clear" w:color="auto" w:fill="auto"/>
            <w:noWrap/>
            <w:vAlign w:val="bottom"/>
            <w:hideMark/>
          </w:tcPr>
          <w:p w14:paraId="564079B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6.71</w:t>
            </w:r>
          </w:p>
        </w:tc>
      </w:tr>
      <w:tr w:rsidR="009676D0" w:rsidRPr="00710E28" w14:paraId="3A263683" w14:textId="77777777" w:rsidTr="009676D0">
        <w:trPr>
          <w:trHeight w:val="288"/>
        </w:trPr>
        <w:tc>
          <w:tcPr>
            <w:tcW w:w="1323" w:type="dxa"/>
            <w:shd w:val="clear" w:color="auto" w:fill="auto"/>
            <w:noWrap/>
            <w:vAlign w:val="bottom"/>
            <w:hideMark/>
          </w:tcPr>
          <w:p w14:paraId="18C2B853"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012612B6"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w:t>
            </w:r>
          </w:p>
        </w:tc>
        <w:tc>
          <w:tcPr>
            <w:tcW w:w="1073" w:type="dxa"/>
            <w:vAlign w:val="bottom"/>
          </w:tcPr>
          <w:p w14:paraId="2CA89055"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25.2</w:t>
            </w:r>
          </w:p>
        </w:tc>
        <w:tc>
          <w:tcPr>
            <w:tcW w:w="382" w:type="dxa"/>
            <w:vAlign w:val="bottom"/>
          </w:tcPr>
          <w:p w14:paraId="59B5D9E8"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3075742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773.6</w:t>
            </w:r>
          </w:p>
        </w:tc>
        <w:tc>
          <w:tcPr>
            <w:tcW w:w="372" w:type="dxa"/>
            <w:shd w:val="clear" w:color="auto" w:fill="auto"/>
            <w:noWrap/>
            <w:vAlign w:val="bottom"/>
          </w:tcPr>
          <w:p w14:paraId="24F50C3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015" w:type="dxa"/>
            <w:shd w:val="clear" w:color="auto" w:fill="auto"/>
            <w:noWrap/>
            <w:vAlign w:val="bottom"/>
            <w:hideMark/>
          </w:tcPr>
          <w:p w14:paraId="67E2D8AC"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28.6</w:t>
            </w:r>
          </w:p>
        </w:tc>
        <w:tc>
          <w:tcPr>
            <w:tcW w:w="412" w:type="dxa"/>
            <w:shd w:val="clear" w:color="auto" w:fill="auto"/>
            <w:noWrap/>
            <w:vAlign w:val="bottom"/>
            <w:hideMark/>
          </w:tcPr>
          <w:p w14:paraId="049F22E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w:t>
            </w:r>
          </w:p>
        </w:tc>
        <w:tc>
          <w:tcPr>
            <w:tcW w:w="756" w:type="dxa"/>
            <w:shd w:val="clear" w:color="auto" w:fill="auto"/>
            <w:noWrap/>
            <w:vAlign w:val="bottom"/>
            <w:hideMark/>
          </w:tcPr>
          <w:p w14:paraId="680A4796"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206.5</w:t>
            </w:r>
          </w:p>
        </w:tc>
        <w:tc>
          <w:tcPr>
            <w:tcW w:w="394" w:type="dxa"/>
            <w:shd w:val="clear" w:color="auto" w:fill="auto"/>
            <w:noWrap/>
            <w:vAlign w:val="bottom"/>
            <w:hideMark/>
          </w:tcPr>
          <w:p w14:paraId="6D693F9F"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79BAB9CF"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1.97</w:t>
            </w:r>
          </w:p>
        </w:tc>
        <w:tc>
          <w:tcPr>
            <w:tcW w:w="641" w:type="dxa"/>
            <w:shd w:val="clear" w:color="auto" w:fill="auto"/>
            <w:noWrap/>
            <w:vAlign w:val="center"/>
            <w:hideMark/>
          </w:tcPr>
          <w:p w14:paraId="0B772E91"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37.54</w:t>
            </w:r>
          </w:p>
        </w:tc>
        <w:tc>
          <w:tcPr>
            <w:tcW w:w="647" w:type="dxa"/>
            <w:shd w:val="clear" w:color="auto" w:fill="auto"/>
            <w:noWrap/>
            <w:vAlign w:val="bottom"/>
            <w:hideMark/>
          </w:tcPr>
          <w:p w14:paraId="7642279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0.27</w:t>
            </w:r>
          </w:p>
        </w:tc>
        <w:tc>
          <w:tcPr>
            <w:tcW w:w="647" w:type="dxa"/>
            <w:shd w:val="clear" w:color="auto" w:fill="auto"/>
            <w:noWrap/>
            <w:vAlign w:val="bottom"/>
            <w:hideMark/>
          </w:tcPr>
          <w:p w14:paraId="62F5F7E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19.02</w:t>
            </w:r>
          </w:p>
        </w:tc>
        <w:tc>
          <w:tcPr>
            <w:tcW w:w="756" w:type="dxa"/>
            <w:shd w:val="clear" w:color="auto" w:fill="auto"/>
            <w:noWrap/>
            <w:vAlign w:val="bottom"/>
            <w:hideMark/>
          </w:tcPr>
          <w:p w14:paraId="1133C17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139.72</w:t>
            </w:r>
          </w:p>
        </w:tc>
        <w:tc>
          <w:tcPr>
            <w:tcW w:w="647" w:type="dxa"/>
            <w:shd w:val="clear" w:color="auto" w:fill="auto"/>
            <w:noWrap/>
            <w:vAlign w:val="bottom"/>
            <w:hideMark/>
          </w:tcPr>
          <w:p w14:paraId="0991D1B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7.35</w:t>
            </w:r>
          </w:p>
        </w:tc>
      </w:tr>
      <w:tr w:rsidR="009676D0" w:rsidRPr="00710E28" w14:paraId="16F841AE" w14:textId="77777777" w:rsidTr="009676D0">
        <w:trPr>
          <w:trHeight w:val="288"/>
        </w:trPr>
        <w:tc>
          <w:tcPr>
            <w:tcW w:w="1323" w:type="dxa"/>
            <w:shd w:val="clear" w:color="auto" w:fill="auto"/>
            <w:noWrap/>
            <w:vAlign w:val="bottom"/>
            <w:hideMark/>
          </w:tcPr>
          <w:p w14:paraId="670616CE"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6FA5C728"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warm2050</w:t>
            </w:r>
          </w:p>
        </w:tc>
        <w:tc>
          <w:tcPr>
            <w:tcW w:w="1073" w:type="dxa"/>
            <w:vAlign w:val="bottom"/>
          </w:tcPr>
          <w:p w14:paraId="45D6401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39.4</w:t>
            </w:r>
          </w:p>
        </w:tc>
        <w:tc>
          <w:tcPr>
            <w:tcW w:w="382" w:type="dxa"/>
            <w:vAlign w:val="bottom"/>
          </w:tcPr>
          <w:p w14:paraId="4764B3CD"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7D52A153"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385.9</w:t>
            </w:r>
          </w:p>
        </w:tc>
        <w:tc>
          <w:tcPr>
            <w:tcW w:w="372" w:type="dxa"/>
            <w:shd w:val="clear" w:color="auto" w:fill="auto"/>
            <w:noWrap/>
            <w:vAlign w:val="bottom"/>
          </w:tcPr>
          <w:p w14:paraId="6603F5E5"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40FD3F10"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22.5</w:t>
            </w:r>
          </w:p>
        </w:tc>
        <w:tc>
          <w:tcPr>
            <w:tcW w:w="412" w:type="dxa"/>
            <w:shd w:val="clear" w:color="auto" w:fill="auto"/>
            <w:noWrap/>
            <w:vAlign w:val="bottom"/>
            <w:hideMark/>
          </w:tcPr>
          <w:p w14:paraId="4E691FB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56" w:type="dxa"/>
            <w:shd w:val="clear" w:color="auto" w:fill="auto"/>
            <w:noWrap/>
            <w:vAlign w:val="bottom"/>
            <w:hideMark/>
          </w:tcPr>
          <w:p w14:paraId="31F31762"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247.2</w:t>
            </w:r>
          </w:p>
        </w:tc>
        <w:tc>
          <w:tcPr>
            <w:tcW w:w="394" w:type="dxa"/>
            <w:shd w:val="clear" w:color="auto" w:fill="auto"/>
            <w:noWrap/>
            <w:vAlign w:val="bottom"/>
            <w:hideMark/>
          </w:tcPr>
          <w:p w14:paraId="55D4EB4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645228F4"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1.40</w:t>
            </w:r>
          </w:p>
        </w:tc>
        <w:tc>
          <w:tcPr>
            <w:tcW w:w="641" w:type="dxa"/>
            <w:shd w:val="clear" w:color="auto" w:fill="auto"/>
            <w:noWrap/>
            <w:vAlign w:val="center"/>
            <w:hideMark/>
          </w:tcPr>
          <w:p w14:paraId="3EF9FAA6"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38.02</w:t>
            </w:r>
          </w:p>
        </w:tc>
        <w:tc>
          <w:tcPr>
            <w:tcW w:w="647" w:type="dxa"/>
            <w:shd w:val="clear" w:color="auto" w:fill="auto"/>
            <w:noWrap/>
            <w:vAlign w:val="bottom"/>
            <w:hideMark/>
          </w:tcPr>
          <w:p w14:paraId="17117C43"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0.12</w:t>
            </w:r>
          </w:p>
        </w:tc>
        <w:tc>
          <w:tcPr>
            <w:tcW w:w="647" w:type="dxa"/>
            <w:shd w:val="clear" w:color="auto" w:fill="auto"/>
            <w:noWrap/>
            <w:vAlign w:val="bottom"/>
            <w:hideMark/>
          </w:tcPr>
          <w:p w14:paraId="14D8D489"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27.14</w:t>
            </w:r>
          </w:p>
        </w:tc>
        <w:tc>
          <w:tcPr>
            <w:tcW w:w="756" w:type="dxa"/>
            <w:shd w:val="clear" w:color="auto" w:fill="auto"/>
            <w:noWrap/>
            <w:vAlign w:val="bottom"/>
            <w:hideMark/>
          </w:tcPr>
          <w:p w14:paraId="5D5E361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327.28</w:t>
            </w:r>
          </w:p>
        </w:tc>
        <w:tc>
          <w:tcPr>
            <w:tcW w:w="647" w:type="dxa"/>
            <w:shd w:val="clear" w:color="auto" w:fill="auto"/>
            <w:noWrap/>
            <w:vAlign w:val="bottom"/>
            <w:hideMark/>
          </w:tcPr>
          <w:p w14:paraId="024E7557"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12.06</w:t>
            </w:r>
          </w:p>
        </w:tc>
      </w:tr>
      <w:tr w:rsidR="009676D0" w:rsidRPr="00710E28" w14:paraId="0245164D" w14:textId="77777777" w:rsidTr="009676D0">
        <w:trPr>
          <w:trHeight w:val="288"/>
        </w:trPr>
        <w:tc>
          <w:tcPr>
            <w:tcW w:w="1323" w:type="dxa"/>
            <w:shd w:val="clear" w:color="auto" w:fill="auto"/>
            <w:noWrap/>
            <w:vAlign w:val="bottom"/>
            <w:hideMark/>
          </w:tcPr>
          <w:p w14:paraId="4CFC7718"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r w:rsidRPr="00CA4E93">
              <w:rPr>
                <w:rFonts w:eastAsia="Times New Roman" w:cstheme="minorHAnsi"/>
                <w:i/>
                <w:color w:val="000000"/>
                <w:sz w:val="20"/>
                <w:szCs w:val="20"/>
                <w:lang w:val="en-US" w:eastAsia="cs-CZ"/>
              </w:rPr>
              <w:t xml:space="preserve">I. </w:t>
            </w:r>
            <w:proofErr w:type="spellStart"/>
            <w:r w:rsidRPr="00CA4E93">
              <w:rPr>
                <w:rFonts w:eastAsia="Times New Roman" w:cstheme="minorHAnsi"/>
                <w:i/>
                <w:color w:val="000000"/>
                <w:sz w:val="20"/>
                <w:szCs w:val="20"/>
                <w:lang w:val="en-US" w:eastAsia="cs-CZ"/>
              </w:rPr>
              <w:t>falcifer</w:t>
            </w:r>
            <w:proofErr w:type="spellEnd"/>
          </w:p>
        </w:tc>
        <w:tc>
          <w:tcPr>
            <w:tcW w:w="1119" w:type="dxa"/>
            <w:shd w:val="clear" w:color="auto" w:fill="auto"/>
            <w:noWrap/>
            <w:vAlign w:val="bottom"/>
            <w:hideMark/>
          </w:tcPr>
          <w:p w14:paraId="0C71BE1F"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cold</w:t>
            </w:r>
          </w:p>
        </w:tc>
        <w:tc>
          <w:tcPr>
            <w:tcW w:w="1073" w:type="dxa"/>
            <w:vAlign w:val="bottom"/>
          </w:tcPr>
          <w:p w14:paraId="02975C0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39.1</w:t>
            </w:r>
          </w:p>
        </w:tc>
        <w:tc>
          <w:tcPr>
            <w:tcW w:w="382" w:type="dxa"/>
            <w:vAlign w:val="bottom"/>
          </w:tcPr>
          <w:p w14:paraId="03B2CEFE"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ab</w:t>
            </w:r>
          </w:p>
        </w:tc>
        <w:tc>
          <w:tcPr>
            <w:tcW w:w="1467" w:type="dxa"/>
            <w:shd w:val="clear" w:color="auto" w:fill="auto"/>
            <w:noWrap/>
            <w:vAlign w:val="bottom"/>
            <w:hideMark/>
          </w:tcPr>
          <w:p w14:paraId="7DBB943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453.3</w:t>
            </w:r>
          </w:p>
        </w:tc>
        <w:tc>
          <w:tcPr>
            <w:tcW w:w="372" w:type="dxa"/>
            <w:shd w:val="clear" w:color="auto" w:fill="auto"/>
            <w:noWrap/>
            <w:vAlign w:val="bottom"/>
          </w:tcPr>
          <w:p w14:paraId="20318CFD"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015" w:type="dxa"/>
            <w:shd w:val="clear" w:color="auto" w:fill="auto"/>
            <w:noWrap/>
            <w:vAlign w:val="bottom"/>
            <w:hideMark/>
          </w:tcPr>
          <w:p w14:paraId="27FA8514"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18.2</w:t>
            </w:r>
          </w:p>
        </w:tc>
        <w:tc>
          <w:tcPr>
            <w:tcW w:w="412" w:type="dxa"/>
            <w:shd w:val="clear" w:color="auto" w:fill="auto"/>
            <w:noWrap/>
            <w:vAlign w:val="bottom"/>
            <w:hideMark/>
          </w:tcPr>
          <w:p w14:paraId="50D00876"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57E1798C"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248.3</w:t>
            </w:r>
          </w:p>
        </w:tc>
        <w:tc>
          <w:tcPr>
            <w:tcW w:w="394" w:type="dxa"/>
            <w:shd w:val="clear" w:color="auto" w:fill="auto"/>
            <w:noWrap/>
            <w:vAlign w:val="bottom"/>
            <w:hideMark/>
          </w:tcPr>
          <w:p w14:paraId="0000D22B"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18" w:type="dxa"/>
            <w:shd w:val="clear" w:color="auto" w:fill="auto"/>
            <w:noWrap/>
            <w:vAlign w:val="center"/>
            <w:hideMark/>
          </w:tcPr>
          <w:p w14:paraId="3A8B7B16"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1.51</w:t>
            </w:r>
          </w:p>
        </w:tc>
        <w:tc>
          <w:tcPr>
            <w:tcW w:w="641" w:type="dxa"/>
            <w:shd w:val="clear" w:color="auto" w:fill="auto"/>
            <w:noWrap/>
            <w:vAlign w:val="center"/>
            <w:hideMark/>
          </w:tcPr>
          <w:p w14:paraId="13FDCF11"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37.38</w:t>
            </w:r>
          </w:p>
        </w:tc>
        <w:tc>
          <w:tcPr>
            <w:tcW w:w="647" w:type="dxa"/>
            <w:shd w:val="clear" w:color="auto" w:fill="auto"/>
            <w:noWrap/>
            <w:vAlign w:val="bottom"/>
            <w:hideMark/>
          </w:tcPr>
          <w:p w14:paraId="0AFD78CD"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0.20</w:t>
            </w:r>
          </w:p>
        </w:tc>
        <w:tc>
          <w:tcPr>
            <w:tcW w:w="647" w:type="dxa"/>
            <w:shd w:val="clear" w:color="auto" w:fill="auto"/>
            <w:noWrap/>
            <w:vAlign w:val="bottom"/>
            <w:hideMark/>
          </w:tcPr>
          <w:p w14:paraId="390FF7B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24.72</w:t>
            </w:r>
          </w:p>
        </w:tc>
        <w:tc>
          <w:tcPr>
            <w:tcW w:w="756" w:type="dxa"/>
            <w:shd w:val="clear" w:color="auto" w:fill="auto"/>
            <w:noWrap/>
            <w:vAlign w:val="bottom"/>
            <w:hideMark/>
          </w:tcPr>
          <w:p w14:paraId="349FC80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185.10</w:t>
            </w:r>
          </w:p>
        </w:tc>
        <w:tc>
          <w:tcPr>
            <w:tcW w:w="647" w:type="dxa"/>
            <w:shd w:val="clear" w:color="auto" w:fill="auto"/>
            <w:noWrap/>
            <w:vAlign w:val="bottom"/>
            <w:hideMark/>
          </w:tcPr>
          <w:p w14:paraId="70C9A17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7.49</w:t>
            </w:r>
          </w:p>
        </w:tc>
      </w:tr>
      <w:tr w:rsidR="009676D0" w:rsidRPr="00710E28" w14:paraId="2A616D31" w14:textId="77777777" w:rsidTr="009676D0">
        <w:trPr>
          <w:trHeight w:val="288"/>
        </w:trPr>
        <w:tc>
          <w:tcPr>
            <w:tcW w:w="1323" w:type="dxa"/>
            <w:shd w:val="clear" w:color="auto" w:fill="auto"/>
            <w:noWrap/>
            <w:vAlign w:val="bottom"/>
            <w:hideMark/>
          </w:tcPr>
          <w:p w14:paraId="2F752C04"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3D265718"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w:t>
            </w:r>
          </w:p>
        </w:tc>
        <w:tc>
          <w:tcPr>
            <w:tcW w:w="1073" w:type="dxa"/>
            <w:vAlign w:val="bottom"/>
          </w:tcPr>
          <w:p w14:paraId="02E802B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25.2</w:t>
            </w:r>
          </w:p>
        </w:tc>
        <w:tc>
          <w:tcPr>
            <w:tcW w:w="382" w:type="dxa"/>
            <w:vAlign w:val="bottom"/>
          </w:tcPr>
          <w:p w14:paraId="19BC2B60"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62D8CB0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428.1</w:t>
            </w:r>
          </w:p>
        </w:tc>
        <w:tc>
          <w:tcPr>
            <w:tcW w:w="372" w:type="dxa"/>
            <w:shd w:val="clear" w:color="auto" w:fill="auto"/>
            <w:noWrap/>
            <w:vAlign w:val="bottom"/>
          </w:tcPr>
          <w:p w14:paraId="31F0E0FF"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015" w:type="dxa"/>
            <w:shd w:val="clear" w:color="auto" w:fill="auto"/>
            <w:noWrap/>
            <w:vAlign w:val="bottom"/>
            <w:hideMark/>
          </w:tcPr>
          <w:p w14:paraId="00F4653E"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30.6</w:t>
            </w:r>
          </w:p>
        </w:tc>
        <w:tc>
          <w:tcPr>
            <w:tcW w:w="412" w:type="dxa"/>
            <w:shd w:val="clear" w:color="auto" w:fill="auto"/>
            <w:noWrap/>
            <w:vAlign w:val="bottom"/>
            <w:hideMark/>
          </w:tcPr>
          <w:p w14:paraId="3ADC9D6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56" w:type="dxa"/>
            <w:shd w:val="clear" w:color="auto" w:fill="auto"/>
            <w:noWrap/>
            <w:vAlign w:val="bottom"/>
            <w:hideMark/>
          </w:tcPr>
          <w:p w14:paraId="3C8EE311"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190.1</w:t>
            </w:r>
          </w:p>
        </w:tc>
        <w:tc>
          <w:tcPr>
            <w:tcW w:w="394" w:type="dxa"/>
            <w:shd w:val="clear" w:color="auto" w:fill="auto"/>
            <w:noWrap/>
            <w:vAlign w:val="bottom"/>
            <w:hideMark/>
          </w:tcPr>
          <w:p w14:paraId="50A9CB0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1CDED32A"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1.06</w:t>
            </w:r>
          </w:p>
        </w:tc>
        <w:tc>
          <w:tcPr>
            <w:tcW w:w="641" w:type="dxa"/>
            <w:shd w:val="clear" w:color="auto" w:fill="auto"/>
            <w:noWrap/>
            <w:vAlign w:val="center"/>
            <w:hideMark/>
          </w:tcPr>
          <w:p w14:paraId="2B57C342"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37.51</w:t>
            </w:r>
          </w:p>
        </w:tc>
        <w:tc>
          <w:tcPr>
            <w:tcW w:w="647" w:type="dxa"/>
            <w:shd w:val="clear" w:color="auto" w:fill="auto"/>
            <w:noWrap/>
            <w:vAlign w:val="bottom"/>
            <w:hideMark/>
          </w:tcPr>
          <w:p w14:paraId="60EA7C03"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0.14</w:t>
            </w:r>
          </w:p>
        </w:tc>
        <w:tc>
          <w:tcPr>
            <w:tcW w:w="647" w:type="dxa"/>
            <w:shd w:val="clear" w:color="auto" w:fill="auto"/>
            <w:noWrap/>
            <w:vAlign w:val="bottom"/>
            <w:hideMark/>
          </w:tcPr>
          <w:p w14:paraId="1EA4726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35.36</w:t>
            </w:r>
          </w:p>
        </w:tc>
        <w:tc>
          <w:tcPr>
            <w:tcW w:w="756" w:type="dxa"/>
            <w:shd w:val="clear" w:color="auto" w:fill="auto"/>
            <w:noWrap/>
            <w:vAlign w:val="bottom"/>
            <w:hideMark/>
          </w:tcPr>
          <w:p w14:paraId="25C5C82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261.19</w:t>
            </w:r>
          </w:p>
        </w:tc>
        <w:tc>
          <w:tcPr>
            <w:tcW w:w="647" w:type="dxa"/>
            <w:shd w:val="clear" w:color="auto" w:fill="auto"/>
            <w:noWrap/>
            <w:vAlign w:val="bottom"/>
            <w:hideMark/>
          </w:tcPr>
          <w:p w14:paraId="2F9CB89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7.39</w:t>
            </w:r>
          </w:p>
        </w:tc>
      </w:tr>
      <w:tr w:rsidR="009676D0" w:rsidRPr="00710E28" w14:paraId="5DCA3006" w14:textId="77777777" w:rsidTr="009676D0">
        <w:trPr>
          <w:trHeight w:val="288"/>
        </w:trPr>
        <w:tc>
          <w:tcPr>
            <w:tcW w:w="1323" w:type="dxa"/>
            <w:shd w:val="clear" w:color="auto" w:fill="auto"/>
            <w:noWrap/>
            <w:vAlign w:val="bottom"/>
            <w:hideMark/>
          </w:tcPr>
          <w:p w14:paraId="76A6B475"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p>
        </w:tc>
        <w:tc>
          <w:tcPr>
            <w:tcW w:w="1119" w:type="dxa"/>
            <w:shd w:val="clear" w:color="auto" w:fill="auto"/>
            <w:noWrap/>
            <w:vAlign w:val="bottom"/>
            <w:hideMark/>
          </w:tcPr>
          <w:p w14:paraId="7465ED87"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warm2050</w:t>
            </w:r>
          </w:p>
        </w:tc>
        <w:tc>
          <w:tcPr>
            <w:tcW w:w="1073" w:type="dxa"/>
            <w:vAlign w:val="bottom"/>
          </w:tcPr>
          <w:p w14:paraId="05564C2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49.0</w:t>
            </w:r>
          </w:p>
        </w:tc>
        <w:tc>
          <w:tcPr>
            <w:tcW w:w="382" w:type="dxa"/>
            <w:vAlign w:val="bottom"/>
          </w:tcPr>
          <w:p w14:paraId="5AB45499"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467" w:type="dxa"/>
            <w:shd w:val="clear" w:color="auto" w:fill="auto"/>
            <w:noWrap/>
            <w:vAlign w:val="bottom"/>
            <w:hideMark/>
          </w:tcPr>
          <w:p w14:paraId="531E690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188.9</w:t>
            </w:r>
          </w:p>
        </w:tc>
        <w:tc>
          <w:tcPr>
            <w:tcW w:w="372" w:type="dxa"/>
            <w:shd w:val="clear" w:color="auto" w:fill="auto"/>
            <w:noWrap/>
            <w:vAlign w:val="bottom"/>
          </w:tcPr>
          <w:p w14:paraId="50AFACD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7E85E37B"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16.6</w:t>
            </w:r>
          </w:p>
        </w:tc>
        <w:tc>
          <w:tcPr>
            <w:tcW w:w="412" w:type="dxa"/>
            <w:shd w:val="clear" w:color="auto" w:fill="auto"/>
            <w:noWrap/>
            <w:vAlign w:val="bottom"/>
            <w:hideMark/>
          </w:tcPr>
          <w:p w14:paraId="7174D4CD"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2A14A4B3"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315.0</w:t>
            </w:r>
          </w:p>
        </w:tc>
        <w:tc>
          <w:tcPr>
            <w:tcW w:w="394" w:type="dxa"/>
            <w:shd w:val="clear" w:color="auto" w:fill="auto"/>
            <w:noWrap/>
            <w:vAlign w:val="bottom"/>
            <w:hideMark/>
          </w:tcPr>
          <w:p w14:paraId="74FF33F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w:t>
            </w:r>
          </w:p>
        </w:tc>
        <w:tc>
          <w:tcPr>
            <w:tcW w:w="718" w:type="dxa"/>
            <w:shd w:val="clear" w:color="auto" w:fill="auto"/>
            <w:noWrap/>
            <w:vAlign w:val="center"/>
            <w:hideMark/>
          </w:tcPr>
          <w:p w14:paraId="7D79EC90"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1.24</w:t>
            </w:r>
          </w:p>
        </w:tc>
        <w:tc>
          <w:tcPr>
            <w:tcW w:w="641" w:type="dxa"/>
            <w:shd w:val="clear" w:color="auto" w:fill="auto"/>
            <w:noWrap/>
            <w:vAlign w:val="center"/>
            <w:hideMark/>
          </w:tcPr>
          <w:p w14:paraId="49753C22"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37.34</w:t>
            </w:r>
          </w:p>
        </w:tc>
        <w:tc>
          <w:tcPr>
            <w:tcW w:w="647" w:type="dxa"/>
            <w:shd w:val="clear" w:color="auto" w:fill="auto"/>
            <w:noWrap/>
            <w:vAlign w:val="bottom"/>
            <w:hideMark/>
          </w:tcPr>
          <w:p w14:paraId="3190CCE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0.13</w:t>
            </w:r>
          </w:p>
        </w:tc>
        <w:tc>
          <w:tcPr>
            <w:tcW w:w="647" w:type="dxa"/>
            <w:shd w:val="clear" w:color="auto" w:fill="auto"/>
            <w:noWrap/>
            <w:vAlign w:val="bottom"/>
            <w:hideMark/>
          </w:tcPr>
          <w:p w14:paraId="1B10962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30.16</w:t>
            </w:r>
          </w:p>
        </w:tc>
        <w:tc>
          <w:tcPr>
            <w:tcW w:w="756" w:type="dxa"/>
            <w:shd w:val="clear" w:color="auto" w:fill="auto"/>
            <w:noWrap/>
            <w:vAlign w:val="bottom"/>
            <w:hideMark/>
          </w:tcPr>
          <w:p w14:paraId="665C20E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290.38</w:t>
            </w:r>
          </w:p>
        </w:tc>
        <w:tc>
          <w:tcPr>
            <w:tcW w:w="647" w:type="dxa"/>
            <w:shd w:val="clear" w:color="auto" w:fill="auto"/>
            <w:noWrap/>
            <w:vAlign w:val="bottom"/>
            <w:hideMark/>
          </w:tcPr>
          <w:p w14:paraId="7767A24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9.63</w:t>
            </w:r>
          </w:p>
        </w:tc>
      </w:tr>
      <w:tr w:rsidR="009676D0" w:rsidRPr="00710E28" w14:paraId="38C8A167" w14:textId="77777777" w:rsidTr="009676D0">
        <w:trPr>
          <w:trHeight w:val="288"/>
        </w:trPr>
        <w:tc>
          <w:tcPr>
            <w:tcW w:w="1323" w:type="dxa"/>
            <w:shd w:val="clear" w:color="auto" w:fill="auto"/>
            <w:noWrap/>
            <w:vAlign w:val="bottom"/>
            <w:hideMark/>
          </w:tcPr>
          <w:p w14:paraId="30A13E1B" w14:textId="77777777" w:rsidR="009676D0" w:rsidRPr="00CA4E93" w:rsidRDefault="009676D0" w:rsidP="009676D0">
            <w:pPr>
              <w:spacing w:after="0" w:line="240" w:lineRule="auto"/>
              <w:ind w:left="67"/>
              <w:rPr>
                <w:rFonts w:eastAsia="Times New Roman" w:cstheme="minorHAnsi"/>
                <w:i/>
                <w:color w:val="000000"/>
                <w:sz w:val="20"/>
                <w:szCs w:val="20"/>
                <w:lang w:val="en-US" w:eastAsia="cs-CZ"/>
              </w:rPr>
            </w:pPr>
            <w:r w:rsidRPr="00CA4E93">
              <w:rPr>
                <w:rFonts w:eastAsia="Times New Roman" w:cstheme="minorHAnsi"/>
                <w:i/>
                <w:color w:val="000000"/>
                <w:sz w:val="20"/>
                <w:szCs w:val="20"/>
                <w:lang w:val="en-US" w:eastAsia="cs-CZ"/>
              </w:rPr>
              <w:t xml:space="preserve">I. </w:t>
            </w:r>
            <w:proofErr w:type="spellStart"/>
            <w:r w:rsidRPr="00CA4E93">
              <w:rPr>
                <w:rFonts w:eastAsia="Times New Roman" w:cstheme="minorHAnsi"/>
                <w:i/>
                <w:color w:val="000000"/>
                <w:sz w:val="20"/>
                <w:szCs w:val="20"/>
                <w:lang w:val="en-US" w:eastAsia="cs-CZ"/>
              </w:rPr>
              <w:t>devendrae</w:t>
            </w:r>
            <w:proofErr w:type="spellEnd"/>
          </w:p>
        </w:tc>
        <w:tc>
          <w:tcPr>
            <w:tcW w:w="1119" w:type="dxa"/>
            <w:shd w:val="clear" w:color="auto" w:fill="auto"/>
            <w:noWrap/>
            <w:vAlign w:val="bottom"/>
            <w:hideMark/>
          </w:tcPr>
          <w:p w14:paraId="34D8692D"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cold</w:t>
            </w:r>
          </w:p>
        </w:tc>
        <w:tc>
          <w:tcPr>
            <w:tcW w:w="1073" w:type="dxa"/>
            <w:vAlign w:val="bottom"/>
          </w:tcPr>
          <w:p w14:paraId="6D47B53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3.6</w:t>
            </w:r>
          </w:p>
        </w:tc>
        <w:tc>
          <w:tcPr>
            <w:tcW w:w="382" w:type="dxa"/>
            <w:vAlign w:val="bottom"/>
          </w:tcPr>
          <w:p w14:paraId="7300F9D1"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467" w:type="dxa"/>
            <w:shd w:val="clear" w:color="auto" w:fill="auto"/>
            <w:noWrap/>
            <w:vAlign w:val="bottom"/>
            <w:hideMark/>
          </w:tcPr>
          <w:p w14:paraId="077CAF2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738.2</w:t>
            </w:r>
          </w:p>
        </w:tc>
        <w:tc>
          <w:tcPr>
            <w:tcW w:w="372" w:type="dxa"/>
            <w:shd w:val="clear" w:color="auto" w:fill="auto"/>
            <w:noWrap/>
            <w:vAlign w:val="bottom"/>
          </w:tcPr>
          <w:p w14:paraId="5558381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ab</w:t>
            </w:r>
          </w:p>
        </w:tc>
        <w:tc>
          <w:tcPr>
            <w:tcW w:w="1015" w:type="dxa"/>
            <w:shd w:val="clear" w:color="auto" w:fill="auto"/>
            <w:noWrap/>
            <w:vAlign w:val="bottom"/>
            <w:hideMark/>
          </w:tcPr>
          <w:p w14:paraId="346DC5A5"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17.9</w:t>
            </w:r>
          </w:p>
        </w:tc>
        <w:tc>
          <w:tcPr>
            <w:tcW w:w="412" w:type="dxa"/>
            <w:shd w:val="clear" w:color="auto" w:fill="auto"/>
            <w:noWrap/>
            <w:vAlign w:val="bottom"/>
            <w:hideMark/>
          </w:tcPr>
          <w:p w14:paraId="7244103F"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56" w:type="dxa"/>
            <w:shd w:val="clear" w:color="auto" w:fill="auto"/>
            <w:noWrap/>
            <w:vAlign w:val="bottom"/>
            <w:hideMark/>
          </w:tcPr>
          <w:p w14:paraId="383041C4"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275.0</w:t>
            </w:r>
          </w:p>
        </w:tc>
        <w:tc>
          <w:tcPr>
            <w:tcW w:w="394" w:type="dxa"/>
            <w:shd w:val="clear" w:color="auto" w:fill="auto"/>
            <w:noWrap/>
            <w:vAlign w:val="bottom"/>
            <w:hideMark/>
          </w:tcPr>
          <w:p w14:paraId="2E57BFDD"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18" w:type="dxa"/>
            <w:shd w:val="clear" w:color="auto" w:fill="auto"/>
            <w:noWrap/>
            <w:vAlign w:val="center"/>
            <w:hideMark/>
          </w:tcPr>
          <w:p w14:paraId="77685BF2"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0.79</w:t>
            </w:r>
          </w:p>
        </w:tc>
        <w:tc>
          <w:tcPr>
            <w:tcW w:w="641" w:type="dxa"/>
            <w:shd w:val="clear" w:color="auto" w:fill="auto"/>
            <w:noWrap/>
            <w:vAlign w:val="center"/>
            <w:hideMark/>
          </w:tcPr>
          <w:p w14:paraId="799C4ADF"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37.85</w:t>
            </w:r>
          </w:p>
        </w:tc>
        <w:tc>
          <w:tcPr>
            <w:tcW w:w="647" w:type="dxa"/>
            <w:shd w:val="clear" w:color="auto" w:fill="auto"/>
            <w:noWrap/>
            <w:vAlign w:val="bottom"/>
            <w:hideMark/>
          </w:tcPr>
          <w:p w14:paraId="7BF145D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0.11</w:t>
            </w:r>
          </w:p>
        </w:tc>
        <w:tc>
          <w:tcPr>
            <w:tcW w:w="647" w:type="dxa"/>
            <w:shd w:val="clear" w:color="auto" w:fill="auto"/>
            <w:noWrap/>
            <w:vAlign w:val="bottom"/>
            <w:hideMark/>
          </w:tcPr>
          <w:p w14:paraId="72125566"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48.13</w:t>
            </w:r>
          </w:p>
        </w:tc>
        <w:tc>
          <w:tcPr>
            <w:tcW w:w="756" w:type="dxa"/>
            <w:shd w:val="clear" w:color="auto" w:fill="auto"/>
            <w:noWrap/>
            <w:vAlign w:val="bottom"/>
            <w:hideMark/>
          </w:tcPr>
          <w:p w14:paraId="44631EB8"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345.03</w:t>
            </w:r>
          </w:p>
        </w:tc>
        <w:tc>
          <w:tcPr>
            <w:tcW w:w="647" w:type="dxa"/>
            <w:shd w:val="clear" w:color="auto" w:fill="auto"/>
            <w:noWrap/>
            <w:vAlign w:val="bottom"/>
            <w:hideMark/>
          </w:tcPr>
          <w:p w14:paraId="299E4BA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7.17</w:t>
            </w:r>
          </w:p>
        </w:tc>
      </w:tr>
      <w:tr w:rsidR="009676D0" w:rsidRPr="00710E28" w14:paraId="0FA2B283" w14:textId="77777777" w:rsidTr="009676D0">
        <w:trPr>
          <w:trHeight w:val="288"/>
        </w:trPr>
        <w:tc>
          <w:tcPr>
            <w:tcW w:w="1323" w:type="dxa"/>
            <w:shd w:val="clear" w:color="auto" w:fill="auto"/>
            <w:noWrap/>
            <w:vAlign w:val="bottom"/>
            <w:hideMark/>
          </w:tcPr>
          <w:p w14:paraId="03E4C98F" w14:textId="77777777" w:rsidR="009676D0" w:rsidRPr="00CA4E93" w:rsidRDefault="009676D0" w:rsidP="009676D0">
            <w:pPr>
              <w:spacing w:after="0" w:line="240" w:lineRule="auto"/>
              <w:ind w:left="67"/>
              <w:jc w:val="right"/>
              <w:rPr>
                <w:rFonts w:eastAsia="Times New Roman" w:cstheme="minorHAnsi"/>
                <w:i/>
                <w:color w:val="000000"/>
                <w:sz w:val="20"/>
                <w:szCs w:val="20"/>
                <w:lang w:val="en-US" w:eastAsia="cs-CZ"/>
              </w:rPr>
            </w:pPr>
          </w:p>
        </w:tc>
        <w:tc>
          <w:tcPr>
            <w:tcW w:w="1119" w:type="dxa"/>
            <w:shd w:val="clear" w:color="auto" w:fill="auto"/>
            <w:noWrap/>
            <w:vAlign w:val="bottom"/>
            <w:hideMark/>
          </w:tcPr>
          <w:p w14:paraId="7B151DF4"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w:t>
            </w:r>
          </w:p>
        </w:tc>
        <w:tc>
          <w:tcPr>
            <w:tcW w:w="1073" w:type="dxa"/>
            <w:vAlign w:val="bottom"/>
          </w:tcPr>
          <w:p w14:paraId="742B23E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21.0</w:t>
            </w:r>
          </w:p>
        </w:tc>
        <w:tc>
          <w:tcPr>
            <w:tcW w:w="382" w:type="dxa"/>
            <w:vAlign w:val="bottom"/>
          </w:tcPr>
          <w:p w14:paraId="360C73E3"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467" w:type="dxa"/>
            <w:shd w:val="clear" w:color="auto" w:fill="auto"/>
            <w:noWrap/>
            <w:vAlign w:val="bottom"/>
            <w:hideMark/>
          </w:tcPr>
          <w:p w14:paraId="16C69CC4"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822.1</w:t>
            </w:r>
          </w:p>
        </w:tc>
        <w:tc>
          <w:tcPr>
            <w:tcW w:w="372" w:type="dxa"/>
            <w:shd w:val="clear" w:color="auto" w:fill="auto"/>
            <w:noWrap/>
            <w:vAlign w:val="bottom"/>
          </w:tcPr>
          <w:p w14:paraId="5C78C1C0"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015" w:type="dxa"/>
            <w:shd w:val="clear" w:color="auto" w:fill="auto"/>
            <w:noWrap/>
            <w:vAlign w:val="bottom"/>
            <w:hideMark/>
          </w:tcPr>
          <w:p w14:paraId="1FADC595"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30.0</w:t>
            </w:r>
          </w:p>
        </w:tc>
        <w:tc>
          <w:tcPr>
            <w:tcW w:w="412" w:type="dxa"/>
            <w:shd w:val="clear" w:color="auto" w:fill="auto"/>
            <w:noWrap/>
            <w:vAlign w:val="bottom"/>
            <w:hideMark/>
          </w:tcPr>
          <w:p w14:paraId="6881AF0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56" w:type="dxa"/>
            <w:shd w:val="clear" w:color="auto" w:fill="auto"/>
            <w:noWrap/>
            <w:vAlign w:val="bottom"/>
            <w:hideMark/>
          </w:tcPr>
          <w:p w14:paraId="5223BD50"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209.1</w:t>
            </w:r>
          </w:p>
        </w:tc>
        <w:tc>
          <w:tcPr>
            <w:tcW w:w="394" w:type="dxa"/>
            <w:shd w:val="clear" w:color="auto" w:fill="auto"/>
            <w:noWrap/>
            <w:vAlign w:val="bottom"/>
            <w:hideMark/>
          </w:tcPr>
          <w:p w14:paraId="40227AE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718" w:type="dxa"/>
            <w:shd w:val="clear" w:color="auto" w:fill="auto"/>
            <w:noWrap/>
            <w:vAlign w:val="center"/>
            <w:hideMark/>
          </w:tcPr>
          <w:p w14:paraId="05D0FB42"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1.02</w:t>
            </w:r>
          </w:p>
        </w:tc>
        <w:tc>
          <w:tcPr>
            <w:tcW w:w="641" w:type="dxa"/>
            <w:shd w:val="clear" w:color="auto" w:fill="auto"/>
            <w:noWrap/>
            <w:vAlign w:val="center"/>
            <w:hideMark/>
          </w:tcPr>
          <w:p w14:paraId="3D43CD92"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37.71</w:t>
            </w:r>
          </w:p>
        </w:tc>
        <w:tc>
          <w:tcPr>
            <w:tcW w:w="647" w:type="dxa"/>
            <w:shd w:val="clear" w:color="auto" w:fill="auto"/>
            <w:noWrap/>
            <w:vAlign w:val="bottom"/>
            <w:hideMark/>
          </w:tcPr>
          <w:p w14:paraId="6D323586"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0.23</w:t>
            </w:r>
          </w:p>
        </w:tc>
        <w:tc>
          <w:tcPr>
            <w:tcW w:w="647" w:type="dxa"/>
            <w:shd w:val="clear" w:color="auto" w:fill="auto"/>
            <w:noWrap/>
            <w:vAlign w:val="bottom"/>
            <w:hideMark/>
          </w:tcPr>
          <w:p w14:paraId="3A3C4D9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36.86</w:t>
            </w:r>
          </w:p>
        </w:tc>
        <w:tc>
          <w:tcPr>
            <w:tcW w:w="756" w:type="dxa"/>
            <w:shd w:val="clear" w:color="auto" w:fill="auto"/>
            <w:noWrap/>
            <w:vAlign w:val="bottom"/>
            <w:hideMark/>
          </w:tcPr>
          <w:p w14:paraId="36787F21"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166.40</w:t>
            </w:r>
          </w:p>
        </w:tc>
        <w:tc>
          <w:tcPr>
            <w:tcW w:w="647" w:type="dxa"/>
            <w:shd w:val="clear" w:color="auto" w:fill="auto"/>
            <w:noWrap/>
            <w:vAlign w:val="bottom"/>
            <w:hideMark/>
          </w:tcPr>
          <w:p w14:paraId="47B1EB75"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4.51</w:t>
            </w:r>
          </w:p>
        </w:tc>
      </w:tr>
      <w:tr w:rsidR="009676D0" w:rsidRPr="00710E28" w14:paraId="5442149C" w14:textId="77777777" w:rsidTr="009676D0">
        <w:trPr>
          <w:trHeight w:val="288"/>
        </w:trPr>
        <w:tc>
          <w:tcPr>
            <w:tcW w:w="1323" w:type="dxa"/>
            <w:shd w:val="clear" w:color="auto" w:fill="auto"/>
            <w:noWrap/>
            <w:vAlign w:val="bottom"/>
            <w:hideMark/>
          </w:tcPr>
          <w:p w14:paraId="6FA6F83F" w14:textId="77777777" w:rsidR="009676D0" w:rsidRPr="00CA4E93" w:rsidRDefault="009676D0" w:rsidP="009676D0">
            <w:pPr>
              <w:spacing w:after="0" w:line="240" w:lineRule="auto"/>
              <w:ind w:left="67"/>
              <w:jc w:val="right"/>
              <w:rPr>
                <w:rFonts w:eastAsia="Times New Roman" w:cstheme="minorHAnsi"/>
                <w:color w:val="000000"/>
                <w:sz w:val="20"/>
                <w:szCs w:val="20"/>
                <w:lang w:val="en-US" w:eastAsia="cs-CZ"/>
              </w:rPr>
            </w:pPr>
          </w:p>
        </w:tc>
        <w:tc>
          <w:tcPr>
            <w:tcW w:w="1119" w:type="dxa"/>
            <w:shd w:val="clear" w:color="auto" w:fill="auto"/>
            <w:noWrap/>
            <w:vAlign w:val="bottom"/>
            <w:hideMark/>
          </w:tcPr>
          <w:p w14:paraId="738E6C9D"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warm2050</w:t>
            </w:r>
          </w:p>
        </w:tc>
        <w:tc>
          <w:tcPr>
            <w:tcW w:w="1073" w:type="dxa"/>
            <w:vAlign w:val="bottom"/>
          </w:tcPr>
          <w:p w14:paraId="39E9BA3F"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21.6</w:t>
            </w:r>
          </w:p>
        </w:tc>
        <w:tc>
          <w:tcPr>
            <w:tcW w:w="382" w:type="dxa"/>
            <w:vAlign w:val="bottom"/>
          </w:tcPr>
          <w:p w14:paraId="569ADC6D" w14:textId="77777777" w:rsidR="009676D0" w:rsidRPr="00CA4E93" w:rsidRDefault="009676D0" w:rsidP="009676D0">
            <w:pPr>
              <w:spacing w:after="0" w:line="240" w:lineRule="auto"/>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1467" w:type="dxa"/>
            <w:shd w:val="clear" w:color="auto" w:fill="auto"/>
            <w:noWrap/>
            <w:vAlign w:val="bottom"/>
            <w:hideMark/>
          </w:tcPr>
          <w:p w14:paraId="0E071DC3"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592.5</w:t>
            </w:r>
          </w:p>
        </w:tc>
        <w:tc>
          <w:tcPr>
            <w:tcW w:w="372" w:type="dxa"/>
            <w:shd w:val="clear" w:color="auto" w:fill="auto"/>
            <w:noWrap/>
            <w:vAlign w:val="bottom"/>
          </w:tcPr>
          <w:p w14:paraId="420D855A"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a</w:t>
            </w:r>
          </w:p>
        </w:tc>
        <w:tc>
          <w:tcPr>
            <w:tcW w:w="1015" w:type="dxa"/>
            <w:shd w:val="clear" w:color="auto" w:fill="auto"/>
            <w:noWrap/>
            <w:vAlign w:val="bottom"/>
            <w:hideMark/>
          </w:tcPr>
          <w:p w14:paraId="1BC19A6D"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26.7</w:t>
            </w:r>
          </w:p>
        </w:tc>
        <w:tc>
          <w:tcPr>
            <w:tcW w:w="412" w:type="dxa"/>
            <w:shd w:val="clear" w:color="auto" w:fill="auto"/>
            <w:noWrap/>
            <w:vAlign w:val="bottom"/>
            <w:hideMark/>
          </w:tcPr>
          <w:p w14:paraId="6D4DFB12"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56" w:type="dxa"/>
            <w:shd w:val="clear" w:color="auto" w:fill="auto"/>
            <w:noWrap/>
            <w:vAlign w:val="bottom"/>
            <w:hideMark/>
          </w:tcPr>
          <w:p w14:paraId="63A5D993" w14:textId="77777777" w:rsidR="009676D0" w:rsidRPr="00CA4E93" w:rsidRDefault="009676D0" w:rsidP="009676D0">
            <w:pPr>
              <w:spacing w:after="0" w:line="240" w:lineRule="auto"/>
              <w:jc w:val="right"/>
              <w:rPr>
                <w:rFonts w:cstheme="minorHAnsi"/>
                <w:color w:val="000000"/>
                <w:sz w:val="20"/>
                <w:szCs w:val="20"/>
              </w:rPr>
            </w:pPr>
            <w:r w:rsidRPr="00CA4E93">
              <w:rPr>
                <w:rFonts w:cstheme="minorHAnsi"/>
                <w:color w:val="000000"/>
                <w:sz w:val="20"/>
                <w:szCs w:val="20"/>
              </w:rPr>
              <w:t>251.3</w:t>
            </w:r>
          </w:p>
        </w:tc>
        <w:tc>
          <w:tcPr>
            <w:tcW w:w="394" w:type="dxa"/>
            <w:shd w:val="clear" w:color="auto" w:fill="auto"/>
            <w:noWrap/>
            <w:vAlign w:val="bottom"/>
            <w:hideMark/>
          </w:tcPr>
          <w:p w14:paraId="6C98B5F0"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b</w:t>
            </w:r>
          </w:p>
        </w:tc>
        <w:tc>
          <w:tcPr>
            <w:tcW w:w="718" w:type="dxa"/>
            <w:shd w:val="clear" w:color="auto" w:fill="auto"/>
            <w:noWrap/>
            <w:vAlign w:val="center"/>
            <w:hideMark/>
          </w:tcPr>
          <w:p w14:paraId="3988BAB7"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1.19</w:t>
            </w:r>
          </w:p>
        </w:tc>
        <w:tc>
          <w:tcPr>
            <w:tcW w:w="641" w:type="dxa"/>
            <w:shd w:val="clear" w:color="auto" w:fill="auto"/>
            <w:noWrap/>
            <w:vAlign w:val="center"/>
            <w:hideMark/>
          </w:tcPr>
          <w:p w14:paraId="4D6FC224" w14:textId="77777777" w:rsidR="009676D0" w:rsidRPr="00CA4E93" w:rsidRDefault="009676D0" w:rsidP="009676D0">
            <w:pPr>
              <w:spacing w:after="0" w:line="240" w:lineRule="auto"/>
              <w:jc w:val="center"/>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38.71</w:t>
            </w:r>
          </w:p>
        </w:tc>
        <w:tc>
          <w:tcPr>
            <w:tcW w:w="647" w:type="dxa"/>
            <w:shd w:val="clear" w:color="auto" w:fill="auto"/>
            <w:noWrap/>
            <w:vAlign w:val="bottom"/>
            <w:hideMark/>
          </w:tcPr>
          <w:p w14:paraId="5377B9BE"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0.17</w:t>
            </w:r>
          </w:p>
        </w:tc>
        <w:tc>
          <w:tcPr>
            <w:tcW w:w="647" w:type="dxa"/>
            <w:shd w:val="clear" w:color="auto" w:fill="auto"/>
            <w:noWrap/>
            <w:vAlign w:val="bottom"/>
            <w:hideMark/>
          </w:tcPr>
          <w:p w14:paraId="331D7F9F"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32.48</w:t>
            </w:r>
          </w:p>
        </w:tc>
        <w:tc>
          <w:tcPr>
            <w:tcW w:w="756" w:type="dxa"/>
            <w:shd w:val="clear" w:color="auto" w:fill="auto"/>
            <w:noWrap/>
            <w:vAlign w:val="bottom"/>
            <w:hideMark/>
          </w:tcPr>
          <w:p w14:paraId="0DB5C930"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224.06</w:t>
            </w:r>
          </w:p>
        </w:tc>
        <w:tc>
          <w:tcPr>
            <w:tcW w:w="647" w:type="dxa"/>
            <w:shd w:val="clear" w:color="auto" w:fill="auto"/>
            <w:noWrap/>
            <w:vAlign w:val="bottom"/>
            <w:hideMark/>
          </w:tcPr>
          <w:p w14:paraId="11F3E26C" w14:textId="77777777" w:rsidR="009676D0" w:rsidRPr="00CA4E93" w:rsidRDefault="009676D0" w:rsidP="009676D0">
            <w:pPr>
              <w:spacing w:after="0" w:line="240" w:lineRule="auto"/>
              <w:jc w:val="right"/>
              <w:rPr>
                <w:rFonts w:eastAsia="Times New Roman" w:cstheme="minorHAnsi"/>
                <w:color w:val="000000"/>
                <w:sz w:val="20"/>
                <w:szCs w:val="20"/>
                <w:lang w:val="en-US" w:eastAsia="cs-CZ"/>
              </w:rPr>
            </w:pPr>
            <w:r w:rsidRPr="00CA4E93">
              <w:rPr>
                <w:rFonts w:eastAsia="Times New Roman" w:cstheme="minorHAnsi"/>
                <w:color w:val="000000"/>
                <w:sz w:val="20"/>
                <w:szCs w:val="20"/>
                <w:lang w:val="en-US" w:eastAsia="cs-CZ"/>
              </w:rPr>
              <w:t>6.90</w:t>
            </w:r>
          </w:p>
        </w:tc>
      </w:tr>
    </w:tbl>
    <w:p w14:paraId="230DB05D" w14:textId="77777777" w:rsidR="00F965FD" w:rsidRDefault="00F965FD" w:rsidP="00D70187">
      <w:pPr>
        <w:rPr>
          <w:lang w:val="en-US"/>
        </w:rPr>
        <w:sectPr w:rsidR="00F965FD" w:rsidSect="009D7260">
          <w:pgSz w:w="16838" w:h="11906" w:orient="landscape"/>
          <w:pgMar w:top="720" w:right="720" w:bottom="720" w:left="720" w:header="708" w:footer="708" w:gutter="0"/>
          <w:cols w:space="708"/>
          <w:docGrid w:linePitch="360"/>
        </w:sectPr>
      </w:pPr>
    </w:p>
    <w:p w14:paraId="64EA221F" w14:textId="50D49999" w:rsidR="00F965FD" w:rsidRPr="0033572C" w:rsidRDefault="00F965FD" w:rsidP="00D70187">
      <w:pPr>
        <w:rPr>
          <w:rFonts w:cstheme="minorHAnsi"/>
          <w:lang w:val="en-GB"/>
        </w:rPr>
      </w:pPr>
      <w:r>
        <w:rPr>
          <w:b/>
          <w:bCs/>
          <w:lang w:val="en-US"/>
        </w:rPr>
        <w:lastRenderedPageBreak/>
        <w:t>Supplementary Table S</w:t>
      </w:r>
      <w:r w:rsidR="00C5089A">
        <w:rPr>
          <w:b/>
          <w:bCs/>
          <w:lang w:val="en-US"/>
        </w:rPr>
        <w:t>3</w:t>
      </w:r>
      <w:r w:rsidRPr="00710E28">
        <w:rPr>
          <w:lang w:val="en-US"/>
        </w:rPr>
        <w:t xml:space="preserve"> </w:t>
      </w:r>
      <w:r>
        <w:rPr>
          <w:lang w:val="en-US"/>
        </w:rPr>
        <w:t xml:space="preserve">Details of the results from the tests of species, environment and their interaction on leaf palatability </w:t>
      </w:r>
      <w:r>
        <w:rPr>
          <w:lang w:val="en-GB"/>
        </w:rPr>
        <w:t xml:space="preserve">using a </w:t>
      </w:r>
      <w:r w:rsidRPr="00A4212E">
        <w:rPr>
          <w:lang w:val="en-GB"/>
        </w:rPr>
        <w:t>linear mixed effects model</w:t>
      </w:r>
      <w:r w:rsidRPr="009108F6">
        <w:rPr>
          <w:lang w:val="en-GB"/>
        </w:rPr>
        <w:t xml:space="preserve">. Environment is represented A) by three different temperature </w:t>
      </w:r>
      <w:r w:rsidRPr="0033572C">
        <w:rPr>
          <w:rFonts w:cstheme="minorHAnsi"/>
          <w:lang w:val="en-GB"/>
        </w:rPr>
        <w:t xml:space="preserve">regimes in the growth chambers in Experiment 1 and B) by common garden vs. growth chamber in Experiment 2. Arena code was used as random factors in the tests. </w:t>
      </w:r>
      <w:r w:rsidR="00573B92" w:rsidRPr="00710E28">
        <w:rPr>
          <w:lang w:val="en-US"/>
        </w:rPr>
        <w:t xml:space="preserve">*** </w:t>
      </w:r>
      <w:r w:rsidR="00573B92">
        <w:rPr>
          <w:lang w:val="en-US"/>
        </w:rPr>
        <w:t>P</w:t>
      </w:r>
      <w:r w:rsidR="00573B92" w:rsidRPr="00710E28">
        <w:rPr>
          <w:lang w:val="en-US"/>
        </w:rPr>
        <w:t xml:space="preserve"> &lt; 0.001, ** </w:t>
      </w:r>
      <w:r w:rsidR="00573B92">
        <w:rPr>
          <w:lang w:val="en-US"/>
        </w:rPr>
        <w:t>P</w:t>
      </w:r>
      <w:r w:rsidR="00573B92" w:rsidRPr="00710E28">
        <w:rPr>
          <w:lang w:val="en-US"/>
        </w:rPr>
        <w:t xml:space="preserve"> &lt; 0.01, * </w:t>
      </w:r>
      <w:r w:rsidR="00573B92">
        <w:rPr>
          <w:lang w:val="en-US"/>
        </w:rPr>
        <w:t>P</w:t>
      </w:r>
      <w:r w:rsidR="00573B92" w:rsidRPr="00710E28">
        <w:rPr>
          <w:lang w:val="en-US"/>
        </w:rPr>
        <w:t xml:space="preserve"> &lt; 0.05</w:t>
      </w:r>
    </w:p>
    <w:tbl>
      <w:tblPr>
        <w:tblW w:w="9160" w:type="dxa"/>
        <w:tblCellMar>
          <w:left w:w="70" w:type="dxa"/>
          <w:right w:w="70" w:type="dxa"/>
        </w:tblCellMar>
        <w:tblLook w:val="04A0" w:firstRow="1" w:lastRow="0" w:firstColumn="1" w:lastColumn="0" w:noHBand="0" w:noVBand="1"/>
      </w:tblPr>
      <w:tblGrid>
        <w:gridCol w:w="2440"/>
        <w:gridCol w:w="960"/>
        <w:gridCol w:w="960"/>
        <w:gridCol w:w="960"/>
        <w:gridCol w:w="960"/>
        <w:gridCol w:w="960"/>
        <w:gridCol w:w="960"/>
        <w:gridCol w:w="960"/>
      </w:tblGrid>
      <w:tr w:rsidR="00F965FD" w:rsidRPr="0033572C" w14:paraId="060FAF33" w14:textId="77777777" w:rsidTr="00443DFA">
        <w:trPr>
          <w:trHeight w:val="300"/>
        </w:trPr>
        <w:tc>
          <w:tcPr>
            <w:tcW w:w="2440" w:type="dxa"/>
            <w:tcBorders>
              <w:top w:val="nil"/>
              <w:left w:val="nil"/>
              <w:bottom w:val="single" w:sz="4" w:space="0" w:color="auto"/>
              <w:right w:val="nil"/>
            </w:tcBorders>
            <w:shd w:val="clear" w:color="auto" w:fill="auto"/>
            <w:noWrap/>
            <w:vAlign w:val="bottom"/>
            <w:hideMark/>
          </w:tcPr>
          <w:p w14:paraId="1E6DAA9C" w14:textId="77777777" w:rsidR="00F965FD" w:rsidRPr="0033572C" w:rsidRDefault="00F965FD"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A) Experiment 1</w:t>
            </w:r>
          </w:p>
        </w:tc>
        <w:tc>
          <w:tcPr>
            <w:tcW w:w="960" w:type="dxa"/>
            <w:tcBorders>
              <w:top w:val="nil"/>
              <w:left w:val="nil"/>
              <w:bottom w:val="single" w:sz="4" w:space="0" w:color="auto"/>
              <w:right w:val="nil"/>
            </w:tcBorders>
            <w:shd w:val="clear" w:color="auto" w:fill="auto"/>
            <w:noWrap/>
            <w:vAlign w:val="bottom"/>
            <w:hideMark/>
          </w:tcPr>
          <w:p w14:paraId="7036D7A5" w14:textId="77777777" w:rsidR="00F965FD" w:rsidRPr="0033572C" w:rsidRDefault="00F965FD" w:rsidP="00F965FD">
            <w:pPr>
              <w:spacing w:after="0" w:line="240" w:lineRule="auto"/>
              <w:rPr>
                <w:rFonts w:eastAsia="Times New Roman" w:cstheme="minorHAnsi"/>
                <w:color w:val="000000"/>
                <w:lang w:eastAsia="cs-CZ"/>
              </w:rPr>
            </w:pPr>
          </w:p>
        </w:tc>
        <w:tc>
          <w:tcPr>
            <w:tcW w:w="960" w:type="dxa"/>
            <w:tcBorders>
              <w:top w:val="nil"/>
              <w:left w:val="nil"/>
              <w:bottom w:val="single" w:sz="4" w:space="0" w:color="auto"/>
              <w:right w:val="nil"/>
            </w:tcBorders>
            <w:shd w:val="clear" w:color="auto" w:fill="auto"/>
            <w:noWrap/>
            <w:vAlign w:val="bottom"/>
            <w:hideMark/>
          </w:tcPr>
          <w:p w14:paraId="02FBBEE5"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0ED704AD"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69DB1E24"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16202BE3"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6B407103"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223C8038" w14:textId="77777777" w:rsidR="00F965FD" w:rsidRPr="0033572C" w:rsidRDefault="00F965FD" w:rsidP="00F965FD">
            <w:pPr>
              <w:spacing w:after="0" w:line="240" w:lineRule="auto"/>
              <w:rPr>
                <w:rFonts w:eastAsia="Times New Roman" w:cstheme="minorHAnsi"/>
                <w:lang w:eastAsia="cs-CZ"/>
              </w:rPr>
            </w:pPr>
          </w:p>
        </w:tc>
      </w:tr>
      <w:tr w:rsidR="00F965FD" w:rsidRPr="0033572C" w14:paraId="5E7FD8C2" w14:textId="77777777" w:rsidTr="00443DFA">
        <w:trPr>
          <w:trHeight w:val="300"/>
        </w:trPr>
        <w:tc>
          <w:tcPr>
            <w:tcW w:w="2440" w:type="dxa"/>
            <w:tcBorders>
              <w:top w:val="single" w:sz="4" w:space="0" w:color="auto"/>
              <w:left w:val="nil"/>
              <w:bottom w:val="single" w:sz="4" w:space="0" w:color="auto"/>
              <w:right w:val="nil"/>
            </w:tcBorders>
            <w:shd w:val="clear" w:color="auto" w:fill="auto"/>
            <w:noWrap/>
            <w:vAlign w:val="center"/>
            <w:hideMark/>
          </w:tcPr>
          <w:p w14:paraId="22C0FC9D" w14:textId="77777777" w:rsidR="00F965FD" w:rsidRPr="0033572C" w:rsidRDefault="00F965FD" w:rsidP="00F965FD">
            <w:pPr>
              <w:spacing w:after="0" w:line="240" w:lineRule="auto"/>
              <w:rPr>
                <w:rFonts w:eastAsia="Times New Roman" w:cstheme="minorHAnsi"/>
                <w:lang w:eastAsia="cs-CZ"/>
              </w:rPr>
            </w:pPr>
          </w:p>
        </w:tc>
        <w:tc>
          <w:tcPr>
            <w:tcW w:w="960" w:type="dxa"/>
            <w:tcBorders>
              <w:top w:val="single" w:sz="4" w:space="0" w:color="auto"/>
              <w:left w:val="nil"/>
              <w:bottom w:val="single" w:sz="4" w:space="0" w:color="auto"/>
              <w:right w:val="nil"/>
            </w:tcBorders>
            <w:shd w:val="clear" w:color="auto" w:fill="auto"/>
            <w:noWrap/>
            <w:vAlign w:val="bottom"/>
            <w:hideMark/>
          </w:tcPr>
          <w:p w14:paraId="60A7D8A4" w14:textId="77777777" w:rsidR="00F965FD" w:rsidRPr="0033572C" w:rsidRDefault="00F965FD"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 xml:space="preserve">Sum </w:t>
            </w:r>
            <w:proofErr w:type="spellStart"/>
            <w:r w:rsidRPr="0033572C">
              <w:rPr>
                <w:rFonts w:eastAsia="Times New Roman" w:cstheme="minorHAnsi"/>
                <w:color w:val="000000"/>
                <w:lang w:eastAsia="cs-CZ"/>
              </w:rPr>
              <w:t>Sq</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222F01F8" w14:textId="77777777" w:rsidR="00F965FD" w:rsidRPr="0033572C" w:rsidRDefault="00F965FD" w:rsidP="00F965FD">
            <w:pPr>
              <w:spacing w:after="0" w:line="240" w:lineRule="auto"/>
              <w:rPr>
                <w:rFonts w:eastAsia="Times New Roman" w:cstheme="minorHAnsi"/>
                <w:color w:val="000000"/>
                <w:lang w:eastAsia="cs-CZ"/>
              </w:rPr>
            </w:pPr>
            <w:proofErr w:type="spellStart"/>
            <w:r w:rsidRPr="0033572C">
              <w:rPr>
                <w:rFonts w:eastAsia="Times New Roman" w:cstheme="minorHAnsi"/>
                <w:color w:val="000000"/>
                <w:lang w:eastAsia="cs-CZ"/>
              </w:rPr>
              <w:t>Mean</w:t>
            </w:r>
            <w:proofErr w:type="spellEnd"/>
            <w:r w:rsidRPr="0033572C">
              <w:rPr>
                <w:rFonts w:eastAsia="Times New Roman" w:cstheme="minorHAnsi"/>
                <w:color w:val="000000"/>
                <w:lang w:eastAsia="cs-CZ"/>
              </w:rPr>
              <w:t xml:space="preserve"> </w:t>
            </w:r>
            <w:proofErr w:type="spellStart"/>
            <w:r w:rsidRPr="0033572C">
              <w:rPr>
                <w:rFonts w:eastAsia="Times New Roman" w:cstheme="minorHAnsi"/>
                <w:color w:val="000000"/>
                <w:lang w:eastAsia="cs-CZ"/>
              </w:rPr>
              <w:t>Sq</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006B3A46" w14:textId="77777777" w:rsidR="00F965FD" w:rsidRPr="0033572C" w:rsidRDefault="00F965FD" w:rsidP="00F965FD">
            <w:pPr>
              <w:spacing w:after="0" w:line="240" w:lineRule="auto"/>
              <w:rPr>
                <w:rFonts w:eastAsia="Times New Roman" w:cstheme="minorHAnsi"/>
                <w:color w:val="000000"/>
                <w:lang w:eastAsia="cs-CZ"/>
              </w:rPr>
            </w:pPr>
            <w:proofErr w:type="spellStart"/>
            <w:r w:rsidRPr="0033572C">
              <w:rPr>
                <w:rFonts w:eastAsia="Times New Roman" w:cstheme="minorHAnsi"/>
                <w:color w:val="000000"/>
                <w:lang w:eastAsia="cs-CZ"/>
              </w:rPr>
              <w:t>NumDF</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2CA7453B" w14:textId="77777777" w:rsidR="00F965FD" w:rsidRPr="0033572C" w:rsidRDefault="00F965FD" w:rsidP="00F965FD">
            <w:pPr>
              <w:spacing w:after="0" w:line="240" w:lineRule="auto"/>
              <w:rPr>
                <w:rFonts w:eastAsia="Times New Roman" w:cstheme="minorHAnsi"/>
                <w:color w:val="000000"/>
                <w:lang w:eastAsia="cs-CZ"/>
              </w:rPr>
            </w:pPr>
            <w:proofErr w:type="spellStart"/>
            <w:r w:rsidRPr="0033572C">
              <w:rPr>
                <w:rFonts w:eastAsia="Times New Roman" w:cstheme="minorHAnsi"/>
                <w:color w:val="000000"/>
                <w:lang w:eastAsia="cs-CZ"/>
              </w:rPr>
              <w:t>DenDF</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2817ABF2" w14:textId="77777777" w:rsidR="00F965FD" w:rsidRPr="0033572C" w:rsidRDefault="00F965FD"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 xml:space="preserve">F </w:t>
            </w:r>
            <w:proofErr w:type="spellStart"/>
            <w:r w:rsidRPr="0033572C">
              <w:rPr>
                <w:rFonts w:eastAsia="Times New Roman" w:cstheme="minorHAnsi"/>
                <w:color w:val="000000"/>
                <w:lang w:eastAsia="cs-CZ"/>
              </w:rPr>
              <w:t>value</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2F2C3B25" w14:textId="55BF70F6" w:rsidR="0033572C" w:rsidRPr="0033572C" w:rsidRDefault="00F965FD"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P</w:t>
            </w:r>
          </w:p>
        </w:tc>
        <w:tc>
          <w:tcPr>
            <w:tcW w:w="960" w:type="dxa"/>
            <w:tcBorders>
              <w:top w:val="single" w:sz="4" w:space="0" w:color="auto"/>
              <w:left w:val="nil"/>
              <w:bottom w:val="single" w:sz="4" w:space="0" w:color="auto"/>
              <w:right w:val="nil"/>
            </w:tcBorders>
            <w:shd w:val="clear" w:color="auto" w:fill="auto"/>
            <w:noWrap/>
            <w:vAlign w:val="bottom"/>
            <w:hideMark/>
          </w:tcPr>
          <w:p w14:paraId="4EE5BC91" w14:textId="77777777" w:rsidR="00F965FD" w:rsidRPr="0033572C" w:rsidRDefault="00F965FD" w:rsidP="00F965FD">
            <w:pPr>
              <w:spacing w:after="0" w:line="240" w:lineRule="auto"/>
              <w:rPr>
                <w:rFonts w:eastAsia="Times New Roman" w:cstheme="minorHAnsi"/>
                <w:color w:val="000000"/>
                <w:lang w:eastAsia="cs-CZ"/>
              </w:rPr>
            </w:pPr>
          </w:p>
        </w:tc>
      </w:tr>
      <w:tr w:rsidR="00F965FD" w:rsidRPr="0033572C" w14:paraId="7862DD3E" w14:textId="77777777" w:rsidTr="00443DFA">
        <w:trPr>
          <w:trHeight w:val="300"/>
        </w:trPr>
        <w:tc>
          <w:tcPr>
            <w:tcW w:w="2440" w:type="dxa"/>
            <w:tcBorders>
              <w:top w:val="single" w:sz="4" w:space="0" w:color="auto"/>
              <w:left w:val="nil"/>
              <w:bottom w:val="nil"/>
              <w:right w:val="nil"/>
            </w:tcBorders>
            <w:shd w:val="clear" w:color="auto" w:fill="auto"/>
            <w:noWrap/>
            <w:vAlign w:val="center"/>
            <w:hideMark/>
          </w:tcPr>
          <w:p w14:paraId="69AB76F8" w14:textId="77777777" w:rsidR="00F965FD" w:rsidRPr="00EF662A" w:rsidRDefault="00F965FD" w:rsidP="00F965FD">
            <w:pPr>
              <w:spacing w:after="0" w:line="240" w:lineRule="auto"/>
              <w:rPr>
                <w:rFonts w:eastAsia="Times New Roman" w:cstheme="minorHAnsi"/>
                <w:color w:val="000000"/>
                <w:lang w:eastAsia="cs-CZ"/>
              </w:rPr>
            </w:pPr>
            <w:r w:rsidRPr="00EF662A">
              <w:rPr>
                <w:rFonts w:eastAsia="Times New Roman" w:cstheme="minorHAnsi"/>
                <w:color w:val="000000"/>
                <w:lang w:eastAsia="cs-CZ"/>
              </w:rPr>
              <w:t>Species</w:t>
            </w:r>
          </w:p>
        </w:tc>
        <w:tc>
          <w:tcPr>
            <w:tcW w:w="960" w:type="dxa"/>
            <w:tcBorders>
              <w:top w:val="single" w:sz="4" w:space="0" w:color="auto"/>
              <w:left w:val="nil"/>
              <w:bottom w:val="nil"/>
              <w:right w:val="nil"/>
            </w:tcBorders>
            <w:shd w:val="clear" w:color="auto" w:fill="auto"/>
            <w:noWrap/>
            <w:vAlign w:val="bottom"/>
            <w:hideMark/>
          </w:tcPr>
          <w:p w14:paraId="720008E5"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132.9</w:t>
            </w:r>
          </w:p>
        </w:tc>
        <w:tc>
          <w:tcPr>
            <w:tcW w:w="960" w:type="dxa"/>
            <w:tcBorders>
              <w:top w:val="single" w:sz="4" w:space="0" w:color="auto"/>
              <w:left w:val="nil"/>
              <w:bottom w:val="nil"/>
              <w:right w:val="nil"/>
            </w:tcBorders>
            <w:shd w:val="clear" w:color="auto" w:fill="auto"/>
            <w:noWrap/>
            <w:vAlign w:val="bottom"/>
            <w:hideMark/>
          </w:tcPr>
          <w:p w14:paraId="06621C40"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26.6</w:t>
            </w:r>
          </w:p>
        </w:tc>
        <w:tc>
          <w:tcPr>
            <w:tcW w:w="960" w:type="dxa"/>
            <w:tcBorders>
              <w:top w:val="single" w:sz="4" w:space="0" w:color="auto"/>
              <w:left w:val="nil"/>
              <w:bottom w:val="nil"/>
              <w:right w:val="nil"/>
            </w:tcBorders>
            <w:shd w:val="clear" w:color="auto" w:fill="auto"/>
            <w:noWrap/>
            <w:vAlign w:val="bottom"/>
            <w:hideMark/>
          </w:tcPr>
          <w:p w14:paraId="7CE27BD1"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5</w:t>
            </w:r>
          </w:p>
        </w:tc>
        <w:tc>
          <w:tcPr>
            <w:tcW w:w="960" w:type="dxa"/>
            <w:tcBorders>
              <w:top w:val="single" w:sz="4" w:space="0" w:color="auto"/>
              <w:left w:val="nil"/>
              <w:bottom w:val="nil"/>
              <w:right w:val="nil"/>
            </w:tcBorders>
            <w:shd w:val="clear" w:color="auto" w:fill="auto"/>
            <w:noWrap/>
            <w:vAlign w:val="bottom"/>
            <w:hideMark/>
          </w:tcPr>
          <w:p w14:paraId="17B50673"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51</w:t>
            </w:r>
          </w:p>
        </w:tc>
        <w:tc>
          <w:tcPr>
            <w:tcW w:w="960" w:type="dxa"/>
            <w:tcBorders>
              <w:top w:val="single" w:sz="4" w:space="0" w:color="auto"/>
              <w:left w:val="nil"/>
              <w:bottom w:val="nil"/>
              <w:right w:val="nil"/>
            </w:tcBorders>
            <w:shd w:val="clear" w:color="auto" w:fill="auto"/>
            <w:noWrap/>
            <w:vAlign w:val="bottom"/>
            <w:hideMark/>
          </w:tcPr>
          <w:p w14:paraId="16C537A1"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6.53</w:t>
            </w:r>
          </w:p>
        </w:tc>
        <w:tc>
          <w:tcPr>
            <w:tcW w:w="960" w:type="dxa"/>
            <w:tcBorders>
              <w:top w:val="single" w:sz="4" w:space="0" w:color="auto"/>
              <w:left w:val="nil"/>
              <w:bottom w:val="nil"/>
              <w:right w:val="nil"/>
            </w:tcBorders>
            <w:shd w:val="clear" w:color="auto" w:fill="auto"/>
            <w:noWrap/>
            <w:vAlign w:val="bottom"/>
            <w:hideMark/>
          </w:tcPr>
          <w:p w14:paraId="26F3EAC4"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0.000</w:t>
            </w:r>
          </w:p>
        </w:tc>
        <w:tc>
          <w:tcPr>
            <w:tcW w:w="960" w:type="dxa"/>
            <w:tcBorders>
              <w:top w:val="single" w:sz="4" w:space="0" w:color="auto"/>
              <w:left w:val="nil"/>
              <w:bottom w:val="nil"/>
              <w:right w:val="nil"/>
            </w:tcBorders>
            <w:shd w:val="clear" w:color="auto" w:fill="auto"/>
            <w:noWrap/>
            <w:vAlign w:val="bottom"/>
            <w:hideMark/>
          </w:tcPr>
          <w:p w14:paraId="76821B6B" w14:textId="77777777" w:rsidR="00F965FD" w:rsidRPr="00EF662A" w:rsidRDefault="00F965FD" w:rsidP="00F965FD">
            <w:pPr>
              <w:spacing w:after="0" w:line="240" w:lineRule="auto"/>
              <w:rPr>
                <w:rFonts w:eastAsia="Times New Roman" w:cstheme="minorHAnsi"/>
                <w:color w:val="000000"/>
                <w:lang w:eastAsia="cs-CZ"/>
              </w:rPr>
            </w:pPr>
            <w:r w:rsidRPr="00EF662A">
              <w:rPr>
                <w:rFonts w:eastAsia="Times New Roman" w:cstheme="minorHAnsi"/>
                <w:color w:val="000000"/>
                <w:lang w:eastAsia="cs-CZ"/>
              </w:rPr>
              <w:t>***</w:t>
            </w:r>
          </w:p>
        </w:tc>
      </w:tr>
      <w:tr w:rsidR="00F965FD" w:rsidRPr="0033572C" w14:paraId="2E0BE7AE" w14:textId="77777777" w:rsidTr="00F965FD">
        <w:trPr>
          <w:trHeight w:val="300"/>
        </w:trPr>
        <w:tc>
          <w:tcPr>
            <w:tcW w:w="2440" w:type="dxa"/>
            <w:tcBorders>
              <w:top w:val="nil"/>
              <w:left w:val="nil"/>
              <w:bottom w:val="nil"/>
              <w:right w:val="nil"/>
            </w:tcBorders>
            <w:shd w:val="clear" w:color="auto" w:fill="auto"/>
            <w:noWrap/>
            <w:vAlign w:val="center"/>
            <w:hideMark/>
          </w:tcPr>
          <w:p w14:paraId="03CE79A8" w14:textId="77777777" w:rsidR="00F965FD" w:rsidRPr="00EF662A" w:rsidRDefault="00F965FD" w:rsidP="00F965FD">
            <w:pPr>
              <w:spacing w:after="0" w:line="240" w:lineRule="auto"/>
              <w:rPr>
                <w:rFonts w:eastAsia="Times New Roman" w:cstheme="minorHAnsi"/>
                <w:color w:val="000000"/>
                <w:lang w:eastAsia="cs-CZ"/>
              </w:rPr>
            </w:pPr>
            <w:r w:rsidRPr="00EF662A">
              <w:rPr>
                <w:rFonts w:eastAsia="Times New Roman" w:cstheme="minorHAnsi"/>
                <w:color w:val="000000"/>
                <w:lang w:eastAsia="cs-CZ"/>
              </w:rPr>
              <w:t>Environment</w:t>
            </w:r>
          </w:p>
        </w:tc>
        <w:tc>
          <w:tcPr>
            <w:tcW w:w="960" w:type="dxa"/>
            <w:tcBorders>
              <w:top w:val="nil"/>
              <w:left w:val="nil"/>
              <w:bottom w:val="nil"/>
              <w:right w:val="nil"/>
            </w:tcBorders>
            <w:shd w:val="clear" w:color="auto" w:fill="auto"/>
            <w:noWrap/>
            <w:vAlign w:val="bottom"/>
            <w:hideMark/>
          </w:tcPr>
          <w:p w14:paraId="231DC553"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67.6</w:t>
            </w:r>
          </w:p>
        </w:tc>
        <w:tc>
          <w:tcPr>
            <w:tcW w:w="960" w:type="dxa"/>
            <w:tcBorders>
              <w:top w:val="nil"/>
              <w:left w:val="nil"/>
              <w:bottom w:val="nil"/>
              <w:right w:val="nil"/>
            </w:tcBorders>
            <w:shd w:val="clear" w:color="auto" w:fill="auto"/>
            <w:noWrap/>
            <w:vAlign w:val="bottom"/>
            <w:hideMark/>
          </w:tcPr>
          <w:p w14:paraId="4827C9D5"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33.8</w:t>
            </w:r>
          </w:p>
        </w:tc>
        <w:tc>
          <w:tcPr>
            <w:tcW w:w="960" w:type="dxa"/>
            <w:tcBorders>
              <w:top w:val="nil"/>
              <w:left w:val="nil"/>
              <w:bottom w:val="nil"/>
              <w:right w:val="nil"/>
            </w:tcBorders>
            <w:shd w:val="clear" w:color="auto" w:fill="auto"/>
            <w:noWrap/>
            <w:vAlign w:val="bottom"/>
            <w:hideMark/>
          </w:tcPr>
          <w:p w14:paraId="3976D190"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2</w:t>
            </w:r>
          </w:p>
        </w:tc>
        <w:tc>
          <w:tcPr>
            <w:tcW w:w="960" w:type="dxa"/>
            <w:tcBorders>
              <w:top w:val="nil"/>
              <w:left w:val="nil"/>
              <w:bottom w:val="nil"/>
              <w:right w:val="nil"/>
            </w:tcBorders>
            <w:shd w:val="clear" w:color="auto" w:fill="auto"/>
            <w:noWrap/>
            <w:vAlign w:val="bottom"/>
            <w:hideMark/>
          </w:tcPr>
          <w:p w14:paraId="1E524B58"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102</w:t>
            </w:r>
          </w:p>
        </w:tc>
        <w:tc>
          <w:tcPr>
            <w:tcW w:w="960" w:type="dxa"/>
            <w:tcBorders>
              <w:top w:val="nil"/>
              <w:left w:val="nil"/>
              <w:bottom w:val="nil"/>
              <w:right w:val="nil"/>
            </w:tcBorders>
            <w:shd w:val="clear" w:color="auto" w:fill="auto"/>
            <w:noWrap/>
            <w:vAlign w:val="bottom"/>
            <w:hideMark/>
          </w:tcPr>
          <w:p w14:paraId="56213420"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8.31</w:t>
            </w:r>
          </w:p>
        </w:tc>
        <w:tc>
          <w:tcPr>
            <w:tcW w:w="960" w:type="dxa"/>
            <w:tcBorders>
              <w:top w:val="nil"/>
              <w:left w:val="nil"/>
              <w:bottom w:val="nil"/>
              <w:right w:val="nil"/>
            </w:tcBorders>
            <w:shd w:val="clear" w:color="auto" w:fill="auto"/>
            <w:noWrap/>
            <w:vAlign w:val="bottom"/>
            <w:hideMark/>
          </w:tcPr>
          <w:p w14:paraId="52D9A290"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0.000</w:t>
            </w:r>
          </w:p>
        </w:tc>
        <w:tc>
          <w:tcPr>
            <w:tcW w:w="960" w:type="dxa"/>
            <w:tcBorders>
              <w:top w:val="nil"/>
              <w:left w:val="nil"/>
              <w:bottom w:val="nil"/>
              <w:right w:val="nil"/>
            </w:tcBorders>
            <w:shd w:val="clear" w:color="auto" w:fill="auto"/>
            <w:noWrap/>
            <w:vAlign w:val="bottom"/>
            <w:hideMark/>
          </w:tcPr>
          <w:p w14:paraId="023E6095" w14:textId="77777777" w:rsidR="00F965FD" w:rsidRPr="00EF662A" w:rsidRDefault="00F965FD" w:rsidP="00F965FD">
            <w:pPr>
              <w:spacing w:after="0" w:line="240" w:lineRule="auto"/>
              <w:rPr>
                <w:rFonts w:eastAsia="Times New Roman" w:cstheme="minorHAnsi"/>
                <w:color w:val="000000"/>
                <w:lang w:eastAsia="cs-CZ"/>
              </w:rPr>
            </w:pPr>
            <w:r w:rsidRPr="00EF662A">
              <w:rPr>
                <w:rFonts w:eastAsia="Times New Roman" w:cstheme="minorHAnsi"/>
                <w:color w:val="000000"/>
                <w:lang w:eastAsia="cs-CZ"/>
              </w:rPr>
              <w:t>***</w:t>
            </w:r>
          </w:p>
        </w:tc>
      </w:tr>
      <w:tr w:rsidR="00F965FD" w:rsidRPr="0033572C" w14:paraId="0E039F3B" w14:textId="77777777" w:rsidTr="00443DFA">
        <w:trPr>
          <w:trHeight w:val="300"/>
        </w:trPr>
        <w:tc>
          <w:tcPr>
            <w:tcW w:w="2440" w:type="dxa"/>
            <w:tcBorders>
              <w:top w:val="nil"/>
              <w:left w:val="nil"/>
              <w:bottom w:val="single" w:sz="4" w:space="0" w:color="auto"/>
              <w:right w:val="nil"/>
            </w:tcBorders>
            <w:shd w:val="clear" w:color="000000" w:fill="FFFFFF"/>
            <w:noWrap/>
            <w:vAlign w:val="center"/>
            <w:hideMark/>
          </w:tcPr>
          <w:p w14:paraId="19C3D6DB" w14:textId="77777777" w:rsidR="00F965FD" w:rsidRPr="00EF662A" w:rsidRDefault="00F965FD" w:rsidP="00F965FD">
            <w:pPr>
              <w:spacing w:after="0" w:line="240" w:lineRule="auto"/>
              <w:rPr>
                <w:rFonts w:eastAsia="Times New Roman" w:cstheme="minorHAnsi"/>
                <w:color w:val="000000"/>
                <w:lang w:eastAsia="cs-CZ"/>
              </w:rPr>
            </w:pPr>
            <w:proofErr w:type="spellStart"/>
            <w:proofErr w:type="gramStart"/>
            <w:r w:rsidRPr="00EF662A">
              <w:rPr>
                <w:rFonts w:eastAsia="Times New Roman" w:cstheme="minorHAnsi"/>
                <w:color w:val="000000"/>
                <w:lang w:eastAsia="cs-CZ"/>
              </w:rPr>
              <w:t>Species:environment</w:t>
            </w:r>
            <w:proofErr w:type="spellEnd"/>
            <w:proofErr w:type="gramEnd"/>
          </w:p>
        </w:tc>
        <w:tc>
          <w:tcPr>
            <w:tcW w:w="960" w:type="dxa"/>
            <w:tcBorders>
              <w:top w:val="nil"/>
              <w:left w:val="nil"/>
              <w:bottom w:val="single" w:sz="4" w:space="0" w:color="auto"/>
              <w:right w:val="nil"/>
            </w:tcBorders>
            <w:shd w:val="clear" w:color="auto" w:fill="auto"/>
            <w:noWrap/>
            <w:vAlign w:val="bottom"/>
            <w:hideMark/>
          </w:tcPr>
          <w:p w14:paraId="09165578"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107.4</w:t>
            </w:r>
          </w:p>
        </w:tc>
        <w:tc>
          <w:tcPr>
            <w:tcW w:w="960" w:type="dxa"/>
            <w:tcBorders>
              <w:top w:val="nil"/>
              <w:left w:val="nil"/>
              <w:bottom w:val="single" w:sz="4" w:space="0" w:color="auto"/>
              <w:right w:val="nil"/>
            </w:tcBorders>
            <w:shd w:val="clear" w:color="auto" w:fill="auto"/>
            <w:noWrap/>
            <w:vAlign w:val="bottom"/>
            <w:hideMark/>
          </w:tcPr>
          <w:p w14:paraId="38D9A221"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10.7</w:t>
            </w:r>
          </w:p>
        </w:tc>
        <w:tc>
          <w:tcPr>
            <w:tcW w:w="960" w:type="dxa"/>
            <w:tcBorders>
              <w:top w:val="nil"/>
              <w:left w:val="nil"/>
              <w:bottom w:val="single" w:sz="4" w:space="0" w:color="auto"/>
              <w:right w:val="nil"/>
            </w:tcBorders>
            <w:shd w:val="clear" w:color="auto" w:fill="auto"/>
            <w:noWrap/>
            <w:vAlign w:val="bottom"/>
            <w:hideMark/>
          </w:tcPr>
          <w:p w14:paraId="102D950C"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10</w:t>
            </w:r>
          </w:p>
        </w:tc>
        <w:tc>
          <w:tcPr>
            <w:tcW w:w="960" w:type="dxa"/>
            <w:tcBorders>
              <w:top w:val="nil"/>
              <w:left w:val="nil"/>
              <w:bottom w:val="single" w:sz="4" w:space="0" w:color="auto"/>
              <w:right w:val="nil"/>
            </w:tcBorders>
            <w:shd w:val="clear" w:color="auto" w:fill="auto"/>
            <w:noWrap/>
            <w:vAlign w:val="bottom"/>
            <w:hideMark/>
          </w:tcPr>
          <w:p w14:paraId="3FBBA4A8"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102</w:t>
            </w:r>
          </w:p>
        </w:tc>
        <w:tc>
          <w:tcPr>
            <w:tcW w:w="960" w:type="dxa"/>
            <w:tcBorders>
              <w:top w:val="nil"/>
              <w:left w:val="nil"/>
              <w:bottom w:val="single" w:sz="4" w:space="0" w:color="auto"/>
              <w:right w:val="nil"/>
            </w:tcBorders>
            <w:shd w:val="clear" w:color="auto" w:fill="auto"/>
            <w:noWrap/>
            <w:vAlign w:val="bottom"/>
            <w:hideMark/>
          </w:tcPr>
          <w:p w14:paraId="1CA89CD2"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2.64</w:t>
            </w:r>
          </w:p>
        </w:tc>
        <w:tc>
          <w:tcPr>
            <w:tcW w:w="960" w:type="dxa"/>
            <w:tcBorders>
              <w:top w:val="nil"/>
              <w:left w:val="nil"/>
              <w:bottom w:val="single" w:sz="4" w:space="0" w:color="auto"/>
              <w:right w:val="nil"/>
            </w:tcBorders>
            <w:shd w:val="clear" w:color="auto" w:fill="auto"/>
            <w:noWrap/>
            <w:vAlign w:val="bottom"/>
            <w:hideMark/>
          </w:tcPr>
          <w:p w14:paraId="0B94EB53"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0.007</w:t>
            </w:r>
          </w:p>
        </w:tc>
        <w:tc>
          <w:tcPr>
            <w:tcW w:w="960" w:type="dxa"/>
            <w:tcBorders>
              <w:top w:val="nil"/>
              <w:left w:val="nil"/>
              <w:bottom w:val="single" w:sz="4" w:space="0" w:color="auto"/>
              <w:right w:val="nil"/>
            </w:tcBorders>
            <w:shd w:val="clear" w:color="auto" w:fill="auto"/>
            <w:noWrap/>
            <w:vAlign w:val="bottom"/>
            <w:hideMark/>
          </w:tcPr>
          <w:p w14:paraId="6B148A1E" w14:textId="77777777" w:rsidR="00F965FD" w:rsidRPr="00EF662A" w:rsidRDefault="00F965FD" w:rsidP="00F965FD">
            <w:pPr>
              <w:spacing w:after="0" w:line="240" w:lineRule="auto"/>
              <w:rPr>
                <w:rFonts w:eastAsia="Times New Roman" w:cstheme="minorHAnsi"/>
                <w:color w:val="000000"/>
                <w:lang w:eastAsia="cs-CZ"/>
              </w:rPr>
            </w:pPr>
            <w:r w:rsidRPr="00EF662A">
              <w:rPr>
                <w:rFonts w:eastAsia="Times New Roman" w:cstheme="minorHAnsi"/>
                <w:color w:val="000000"/>
                <w:lang w:eastAsia="cs-CZ"/>
              </w:rPr>
              <w:t>**</w:t>
            </w:r>
          </w:p>
        </w:tc>
      </w:tr>
      <w:tr w:rsidR="00F965FD" w:rsidRPr="0033572C" w14:paraId="36735C5C" w14:textId="77777777" w:rsidTr="00443DFA">
        <w:trPr>
          <w:trHeight w:val="300"/>
        </w:trPr>
        <w:tc>
          <w:tcPr>
            <w:tcW w:w="2440" w:type="dxa"/>
            <w:tcBorders>
              <w:top w:val="single" w:sz="4" w:space="0" w:color="auto"/>
              <w:left w:val="nil"/>
              <w:bottom w:val="nil"/>
              <w:right w:val="nil"/>
            </w:tcBorders>
            <w:shd w:val="clear" w:color="auto" w:fill="auto"/>
            <w:noWrap/>
            <w:vAlign w:val="bottom"/>
            <w:hideMark/>
          </w:tcPr>
          <w:p w14:paraId="3C005780" w14:textId="77777777" w:rsidR="00F965FD" w:rsidRPr="0033572C" w:rsidRDefault="00F965FD" w:rsidP="00F965FD">
            <w:pPr>
              <w:spacing w:after="0" w:line="240" w:lineRule="auto"/>
              <w:rPr>
                <w:rFonts w:eastAsia="Times New Roman" w:cstheme="minorHAnsi"/>
                <w:color w:val="000000"/>
                <w:lang w:eastAsia="cs-CZ"/>
              </w:rPr>
            </w:pPr>
          </w:p>
        </w:tc>
        <w:tc>
          <w:tcPr>
            <w:tcW w:w="960" w:type="dxa"/>
            <w:tcBorders>
              <w:top w:val="single" w:sz="4" w:space="0" w:color="auto"/>
              <w:left w:val="nil"/>
              <w:bottom w:val="nil"/>
              <w:right w:val="nil"/>
            </w:tcBorders>
            <w:shd w:val="clear" w:color="auto" w:fill="auto"/>
            <w:noWrap/>
            <w:vAlign w:val="bottom"/>
            <w:hideMark/>
          </w:tcPr>
          <w:p w14:paraId="7429A4C3" w14:textId="77777777" w:rsidR="00F965FD" w:rsidRPr="0033572C" w:rsidRDefault="00F965FD" w:rsidP="00F965FD">
            <w:pPr>
              <w:spacing w:after="0" w:line="240" w:lineRule="auto"/>
              <w:rPr>
                <w:rFonts w:eastAsia="Times New Roman" w:cstheme="minorHAnsi"/>
                <w:lang w:eastAsia="cs-CZ"/>
              </w:rPr>
            </w:pPr>
          </w:p>
        </w:tc>
        <w:tc>
          <w:tcPr>
            <w:tcW w:w="960" w:type="dxa"/>
            <w:tcBorders>
              <w:top w:val="single" w:sz="4" w:space="0" w:color="auto"/>
              <w:left w:val="nil"/>
              <w:bottom w:val="nil"/>
              <w:right w:val="nil"/>
            </w:tcBorders>
            <w:shd w:val="clear" w:color="auto" w:fill="auto"/>
            <w:noWrap/>
            <w:vAlign w:val="bottom"/>
            <w:hideMark/>
          </w:tcPr>
          <w:p w14:paraId="7CA2AFD1" w14:textId="77777777" w:rsidR="00F965FD" w:rsidRPr="0033572C" w:rsidRDefault="00F965FD" w:rsidP="00F965FD">
            <w:pPr>
              <w:spacing w:after="0" w:line="240" w:lineRule="auto"/>
              <w:rPr>
                <w:rFonts w:eastAsia="Times New Roman" w:cstheme="minorHAnsi"/>
                <w:lang w:eastAsia="cs-CZ"/>
              </w:rPr>
            </w:pPr>
          </w:p>
        </w:tc>
        <w:tc>
          <w:tcPr>
            <w:tcW w:w="960" w:type="dxa"/>
            <w:tcBorders>
              <w:top w:val="single" w:sz="4" w:space="0" w:color="auto"/>
              <w:left w:val="nil"/>
              <w:bottom w:val="nil"/>
              <w:right w:val="nil"/>
            </w:tcBorders>
            <w:shd w:val="clear" w:color="auto" w:fill="auto"/>
            <w:noWrap/>
            <w:vAlign w:val="bottom"/>
            <w:hideMark/>
          </w:tcPr>
          <w:p w14:paraId="083FE32F" w14:textId="77777777" w:rsidR="00F965FD" w:rsidRPr="0033572C" w:rsidRDefault="00F965FD" w:rsidP="00F965FD">
            <w:pPr>
              <w:spacing w:after="0" w:line="240" w:lineRule="auto"/>
              <w:rPr>
                <w:rFonts w:eastAsia="Times New Roman" w:cstheme="minorHAnsi"/>
                <w:lang w:eastAsia="cs-CZ"/>
              </w:rPr>
            </w:pPr>
          </w:p>
        </w:tc>
        <w:tc>
          <w:tcPr>
            <w:tcW w:w="960" w:type="dxa"/>
            <w:tcBorders>
              <w:top w:val="single" w:sz="4" w:space="0" w:color="auto"/>
              <w:left w:val="nil"/>
              <w:bottom w:val="nil"/>
              <w:right w:val="nil"/>
            </w:tcBorders>
            <w:shd w:val="clear" w:color="auto" w:fill="auto"/>
            <w:noWrap/>
            <w:vAlign w:val="bottom"/>
            <w:hideMark/>
          </w:tcPr>
          <w:p w14:paraId="15FB381A" w14:textId="77777777" w:rsidR="00F965FD" w:rsidRPr="0033572C" w:rsidRDefault="00F965FD" w:rsidP="00F965FD">
            <w:pPr>
              <w:spacing w:after="0" w:line="240" w:lineRule="auto"/>
              <w:rPr>
                <w:rFonts w:eastAsia="Times New Roman" w:cstheme="minorHAnsi"/>
                <w:lang w:eastAsia="cs-CZ"/>
              </w:rPr>
            </w:pPr>
          </w:p>
        </w:tc>
        <w:tc>
          <w:tcPr>
            <w:tcW w:w="960" w:type="dxa"/>
            <w:tcBorders>
              <w:top w:val="single" w:sz="4" w:space="0" w:color="auto"/>
              <w:left w:val="nil"/>
              <w:bottom w:val="nil"/>
              <w:right w:val="nil"/>
            </w:tcBorders>
            <w:shd w:val="clear" w:color="auto" w:fill="auto"/>
            <w:noWrap/>
            <w:vAlign w:val="bottom"/>
            <w:hideMark/>
          </w:tcPr>
          <w:p w14:paraId="61A3EF7F" w14:textId="77777777" w:rsidR="00F965FD" w:rsidRPr="0033572C" w:rsidRDefault="00F965FD" w:rsidP="00F965FD">
            <w:pPr>
              <w:spacing w:after="0" w:line="240" w:lineRule="auto"/>
              <w:rPr>
                <w:rFonts w:eastAsia="Times New Roman" w:cstheme="minorHAnsi"/>
                <w:lang w:eastAsia="cs-CZ"/>
              </w:rPr>
            </w:pPr>
          </w:p>
        </w:tc>
        <w:tc>
          <w:tcPr>
            <w:tcW w:w="960" w:type="dxa"/>
            <w:tcBorders>
              <w:top w:val="single" w:sz="4" w:space="0" w:color="auto"/>
              <w:left w:val="nil"/>
              <w:bottom w:val="nil"/>
              <w:right w:val="nil"/>
            </w:tcBorders>
            <w:shd w:val="clear" w:color="auto" w:fill="auto"/>
            <w:noWrap/>
            <w:vAlign w:val="bottom"/>
            <w:hideMark/>
          </w:tcPr>
          <w:p w14:paraId="6927C1DC" w14:textId="77777777" w:rsidR="00F965FD" w:rsidRPr="0033572C" w:rsidRDefault="00F965FD" w:rsidP="00F965FD">
            <w:pPr>
              <w:spacing w:after="0" w:line="240" w:lineRule="auto"/>
              <w:rPr>
                <w:rFonts w:eastAsia="Times New Roman" w:cstheme="minorHAnsi"/>
                <w:lang w:eastAsia="cs-CZ"/>
              </w:rPr>
            </w:pPr>
          </w:p>
        </w:tc>
        <w:tc>
          <w:tcPr>
            <w:tcW w:w="960" w:type="dxa"/>
            <w:tcBorders>
              <w:top w:val="single" w:sz="4" w:space="0" w:color="auto"/>
              <w:left w:val="nil"/>
              <w:bottom w:val="nil"/>
              <w:right w:val="nil"/>
            </w:tcBorders>
            <w:shd w:val="clear" w:color="auto" w:fill="auto"/>
            <w:noWrap/>
            <w:vAlign w:val="bottom"/>
            <w:hideMark/>
          </w:tcPr>
          <w:p w14:paraId="35451640" w14:textId="77777777" w:rsidR="00F965FD" w:rsidRPr="0033572C" w:rsidRDefault="00F965FD" w:rsidP="00F965FD">
            <w:pPr>
              <w:spacing w:after="0" w:line="240" w:lineRule="auto"/>
              <w:rPr>
                <w:rFonts w:eastAsia="Times New Roman" w:cstheme="minorHAnsi"/>
                <w:lang w:eastAsia="cs-CZ"/>
              </w:rPr>
            </w:pPr>
          </w:p>
        </w:tc>
      </w:tr>
      <w:tr w:rsidR="00F965FD" w:rsidRPr="0033572C" w14:paraId="5551B26D" w14:textId="77777777" w:rsidTr="00443DFA">
        <w:trPr>
          <w:trHeight w:val="300"/>
        </w:trPr>
        <w:tc>
          <w:tcPr>
            <w:tcW w:w="2440" w:type="dxa"/>
            <w:tcBorders>
              <w:top w:val="nil"/>
              <w:left w:val="nil"/>
              <w:bottom w:val="single" w:sz="4" w:space="0" w:color="auto"/>
              <w:right w:val="nil"/>
            </w:tcBorders>
            <w:shd w:val="clear" w:color="auto" w:fill="auto"/>
            <w:noWrap/>
            <w:vAlign w:val="bottom"/>
            <w:hideMark/>
          </w:tcPr>
          <w:p w14:paraId="02AAF75D" w14:textId="07190721" w:rsidR="00F965FD" w:rsidRPr="0033572C" w:rsidRDefault="0033572C"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B</w:t>
            </w:r>
            <w:r w:rsidR="00F965FD" w:rsidRPr="0033572C">
              <w:rPr>
                <w:rFonts w:eastAsia="Times New Roman" w:cstheme="minorHAnsi"/>
                <w:color w:val="000000"/>
                <w:lang w:eastAsia="cs-CZ"/>
              </w:rPr>
              <w:t>) Experiment 2</w:t>
            </w:r>
          </w:p>
        </w:tc>
        <w:tc>
          <w:tcPr>
            <w:tcW w:w="960" w:type="dxa"/>
            <w:tcBorders>
              <w:top w:val="nil"/>
              <w:left w:val="nil"/>
              <w:bottom w:val="single" w:sz="4" w:space="0" w:color="auto"/>
              <w:right w:val="nil"/>
            </w:tcBorders>
            <w:shd w:val="clear" w:color="auto" w:fill="auto"/>
            <w:noWrap/>
            <w:vAlign w:val="bottom"/>
            <w:hideMark/>
          </w:tcPr>
          <w:p w14:paraId="73E05844" w14:textId="77777777" w:rsidR="00F965FD" w:rsidRPr="0033572C" w:rsidRDefault="00F965FD" w:rsidP="00F965FD">
            <w:pPr>
              <w:spacing w:after="0" w:line="240" w:lineRule="auto"/>
              <w:rPr>
                <w:rFonts w:eastAsia="Times New Roman" w:cstheme="minorHAnsi"/>
                <w:color w:val="000000"/>
                <w:lang w:eastAsia="cs-CZ"/>
              </w:rPr>
            </w:pPr>
          </w:p>
        </w:tc>
        <w:tc>
          <w:tcPr>
            <w:tcW w:w="960" w:type="dxa"/>
            <w:tcBorders>
              <w:top w:val="nil"/>
              <w:left w:val="nil"/>
              <w:bottom w:val="single" w:sz="4" w:space="0" w:color="auto"/>
              <w:right w:val="nil"/>
            </w:tcBorders>
            <w:shd w:val="clear" w:color="auto" w:fill="auto"/>
            <w:noWrap/>
            <w:vAlign w:val="bottom"/>
            <w:hideMark/>
          </w:tcPr>
          <w:p w14:paraId="00A70C5D"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2392064E"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3408B2DB"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4CC25CB4"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576B3F1E" w14:textId="77777777" w:rsidR="00F965FD" w:rsidRPr="0033572C" w:rsidRDefault="00F965FD" w:rsidP="00F965FD">
            <w:pPr>
              <w:spacing w:after="0" w:line="240" w:lineRule="auto"/>
              <w:rPr>
                <w:rFonts w:eastAsia="Times New Roman" w:cstheme="minorHAnsi"/>
                <w:lang w:eastAsia="cs-CZ"/>
              </w:rPr>
            </w:pPr>
          </w:p>
        </w:tc>
        <w:tc>
          <w:tcPr>
            <w:tcW w:w="960" w:type="dxa"/>
            <w:tcBorders>
              <w:top w:val="nil"/>
              <w:left w:val="nil"/>
              <w:bottom w:val="single" w:sz="4" w:space="0" w:color="auto"/>
              <w:right w:val="nil"/>
            </w:tcBorders>
            <w:shd w:val="clear" w:color="auto" w:fill="auto"/>
            <w:noWrap/>
            <w:vAlign w:val="bottom"/>
            <w:hideMark/>
          </w:tcPr>
          <w:p w14:paraId="48613C43" w14:textId="77777777" w:rsidR="00F965FD" w:rsidRPr="0033572C" w:rsidRDefault="00F965FD" w:rsidP="00F965FD">
            <w:pPr>
              <w:spacing w:after="0" w:line="240" w:lineRule="auto"/>
              <w:rPr>
                <w:rFonts w:eastAsia="Times New Roman" w:cstheme="minorHAnsi"/>
                <w:lang w:eastAsia="cs-CZ"/>
              </w:rPr>
            </w:pPr>
          </w:p>
        </w:tc>
      </w:tr>
      <w:tr w:rsidR="00F965FD" w:rsidRPr="0033572C" w14:paraId="7DDE6123" w14:textId="77777777" w:rsidTr="00443DFA">
        <w:trPr>
          <w:trHeight w:val="300"/>
        </w:trPr>
        <w:tc>
          <w:tcPr>
            <w:tcW w:w="2440" w:type="dxa"/>
            <w:tcBorders>
              <w:top w:val="single" w:sz="4" w:space="0" w:color="auto"/>
              <w:left w:val="nil"/>
              <w:bottom w:val="single" w:sz="4" w:space="0" w:color="auto"/>
              <w:right w:val="nil"/>
            </w:tcBorders>
            <w:shd w:val="clear" w:color="auto" w:fill="auto"/>
            <w:noWrap/>
            <w:vAlign w:val="center"/>
            <w:hideMark/>
          </w:tcPr>
          <w:p w14:paraId="3A36E281" w14:textId="77777777" w:rsidR="00F965FD" w:rsidRPr="0033572C" w:rsidRDefault="00F965FD" w:rsidP="00F965FD">
            <w:pPr>
              <w:spacing w:after="0" w:line="240" w:lineRule="auto"/>
              <w:rPr>
                <w:rFonts w:eastAsia="Times New Roman" w:cstheme="minorHAnsi"/>
                <w:lang w:eastAsia="cs-CZ"/>
              </w:rPr>
            </w:pPr>
          </w:p>
        </w:tc>
        <w:tc>
          <w:tcPr>
            <w:tcW w:w="960" w:type="dxa"/>
            <w:tcBorders>
              <w:top w:val="single" w:sz="4" w:space="0" w:color="auto"/>
              <w:left w:val="nil"/>
              <w:bottom w:val="single" w:sz="4" w:space="0" w:color="auto"/>
              <w:right w:val="nil"/>
            </w:tcBorders>
            <w:shd w:val="clear" w:color="auto" w:fill="auto"/>
            <w:noWrap/>
            <w:vAlign w:val="bottom"/>
            <w:hideMark/>
          </w:tcPr>
          <w:p w14:paraId="669C3FB5" w14:textId="77777777" w:rsidR="00F965FD" w:rsidRPr="0033572C" w:rsidRDefault="00F965FD"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 xml:space="preserve">Sum </w:t>
            </w:r>
            <w:proofErr w:type="spellStart"/>
            <w:r w:rsidRPr="0033572C">
              <w:rPr>
                <w:rFonts w:eastAsia="Times New Roman" w:cstheme="minorHAnsi"/>
                <w:color w:val="000000"/>
                <w:lang w:eastAsia="cs-CZ"/>
              </w:rPr>
              <w:t>Sq</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13450296" w14:textId="77777777" w:rsidR="00F965FD" w:rsidRPr="0033572C" w:rsidRDefault="00F965FD" w:rsidP="00F965FD">
            <w:pPr>
              <w:spacing w:after="0" w:line="240" w:lineRule="auto"/>
              <w:rPr>
                <w:rFonts w:eastAsia="Times New Roman" w:cstheme="minorHAnsi"/>
                <w:color w:val="000000"/>
                <w:lang w:eastAsia="cs-CZ"/>
              </w:rPr>
            </w:pPr>
            <w:proofErr w:type="spellStart"/>
            <w:r w:rsidRPr="0033572C">
              <w:rPr>
                <w:rFonts w:eastAsia="Times New Roman" w:cstheme="minorHAnsi"/>
                <w:color w:val="000000"/>
                <w:lang w:eastAsia="cs-CZ"/>
              </w:rPr>
              <w:t>Mean</w:t>
            </w:r>
            <w:proofErr w:type="spellEnd"/>
            <w:r w:rsidRPr="0033572C">
              <w:rPr>
                <w:rFonts w:eastAsia="Times New Roman" w:cstheme="minorHAnsi"/>
                <w:color w:val="000000"/>
                <w:lang w:eastAsia="cs-CZ"/>
              </w:rPr>
              <w:t xml:space="preserve"> </w:t>
            </w:r>
            <w:proofErr w:type="spellStart"/>
            <w:r w:rsidRPr="0033572C">
              <w:rPr>
                <w:rFonts w:eastAsia="Times New Roman" w:cstheme="minorHAnsi"/>
                <w:color w:val="000000"/>
                <w:lang w:eastAsia="cs-CZ"/>
              </w:rPr>
              <w:t>Sq</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5980E352" w14:textId="77777777" w:rsidR="00F965FD" w:rsidRPr="0033572C" w:rsidRDefault="00F965FD" w:rsidP="00F965FD">
            <w:pPr>
              <w:spacing w:after="0" w:line="240" w:lineRule="auto"/>
              <w:rPr>
                <w:rFonts w:eastAsia="Times New Roman" w:cstheme="minorHAnsi"/>
                <w:color w:val="000000"/>
                <w:lang w:eastAsia="cs-CZ"/>
              </w:rPr>
            </w:pPr>
            <w:proofErr w:type="spellStart"/>
            <w:r w:rsidRPr="0033572C">
              <w:rPr>
                <w:rFonts w:eastAsia="Times New Roman" w:cstheme="minorHAnsi"/>
                <w:color w:val="000000"/>
                <w:lang w:eastAsia="cs-CZ"/>
              </w:rPr>
              <w:t>NumDF</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409DAEC9" w14:textId="77777777" w:rsidR="00F965FD" w:rsidRPr="0033572C" w:rsidRDefault="00F965FD" w:rsidP="00F965FD">
            <w:pPr>
              <w:spacing w:after="0" w:line="240" w:lineRule="auto"/>
              <w:rPr>
                <w:rFonts w:eastAsia="Times New Roman" w:cstheme="minorHAnsi"/>
                <w:color w:val="000000"/>
                <w:lang w:eastAsia="cs-CZ"/>
              </w:rPr>
            </w:pPr>
            <w:proofErr w:type="spellStart"/>
            <w:r w:rsidRPr="0033572C">
              <w:rPr>
                <w:rFonts w:eastAsia="Times New Roman" w:cstheme="minorHAnsi"/>
                <w:color w:val="000000"/>
                <w:lang w:eastAsia="cs-CZ"/>
              </w:rPr>
              <w:t>DenDF</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7C47215E" w14:textId="77777777" w:rsidR="00F965FD" w:rsidRPr="0033572C" w:rsidRDefault="00F965FD"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 xml:space="preserve">F </w:t>
            </w:r>
            <w:proofErr w:type="spellStart"/>
            <w:r w:rsidRPr="0033572C">
              <w:rPr>
                <w:rFonts w:eastAsia="Times New Roman" w:cstheme="minorHAnsi"/>
                <w:color w:val="000000"/>
                <w:lang w:eastAsia="cs-CZ"/>
              </w:rPr>
              <w:t>value</w:t>
            </w:r>
            <w:proofErr w:type="spellEnd"/>
          </w:p>
        </w:tc>
        <w:tc>
          <w:tcPr>
            <w:tcW w:w="960" w:type="dxa"/>
            <w:tcBorders>
              <w:top w:val="single" w:sz="4" w:space="0" w:color="auto"/>
              <w:left w:val="nil"/>
              <w:bottom w:val="single" w:sz="4" w:space="0" w:color="auto"/>
              <w:right w:val="nil"/>
            </w:tcBorders>
            <w:shd w:val="clear" w:color="auto" w:fill="auto"/>
            <w:noWrap/>
            <w:vAlign w:val="bottom"/>
            <w:hideMark/>
          </w:tcPr>
          <w:p w14:paraId="4FD816DF" w14:textId="79D193B0" w:rsidR="00F965FD" w:rsidRPr="0033572C" w:rsidRDefault="00F965FD"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P</w:t>
            </w:r>
          </w:p>
        </w:tc>
        <w:tc>
          <w:tcPr>
            <w:tcW w:w="960" w:type="dxa"/>
            <w:tcBorders>
              <w:top w:val="single" w:sz="4" w:space="0" w:color="auto"/>
              <w:left w:val="nil"/>
              <w:bottom w:val="single" w:sz="4" w:space="0" w:color="auto"/>
              <w:right w:val="nil"/>
            </w:tcBorders>
            <w:shd w:val="clear" w:color="auto" w:fill="auto"/>
            <w:noWrap/>
            <w:vAlign w:val="bottom"/>
            <w:hideMark/>
          </w:tcPr>
          <w:p w14:paraId="2FF24F71" w14:textId="77777777" w:rsidR="00F965FD" w:rsidRPr="0033572C" w:rsidRDefault="00F965FD" w:rsidP="00F965FD">
            <w:pPr>
              <w:spacing w:after="0" w:line="240" w:lineRule="auto"/>
              <w:rPr>
                <w:rFonts w:eastAsia="Times New Roman" w:cstheme="minorHAnsi"/>
                <w:color w:val="000000"/>
                <w:lang w:eastAsia="cs-CZ"/>
              </w:rPr>
            </w:pPr>
          </w:p>
        </w:tc>
      </w:tr>
      <w:tr w:rsidR="00F965FD" w:rsidRPr="0033572C" w14:paraId="76EE2418" w14:textId="77777777" w:rsidTr="00443DFA">
        <w:trPr>
          <w:trHeight w:val="300"/>
        </w:trPr>
        <w:tc>
          <w:tcPr>
            <w:tcW w:w="2440" w:type="dxa"/>
            <w:tcBorders>
              <w:top w:val="single" w:sz="4" w:space="0" w:color="auto"/>
              <w:left w:val="nil"/>
              <w:bottom w:val="nil"/>
              <w:right w:val="nil"/>
            </w:tcBorders>
            <w:shd w:val="clear" w:color="auto" w:fill="auto"/>
            <w:noWrap/>
            <w:vAlign w:val="center"/>
            <w:hideMark/>
          </w:tcPr>
          <w:p w14:paraId="574179AB" w14:textId="77777777" w:rsidR="00F965FD" w:rsidRPr="00EF662A" w:rsidRDefault="00F965FD" w:rsidP="00F965FD">
            <w:pPr>
              <w:spacing w:after="0" w:line="240" w:lineRule="auto"/>
              <w:rPr>
                <w:rFonts w:eastAsia="Times New Roman" w:cstheme="minorHAnsi"/>
                <w:color w:val="000000"/>
                <w:lang w:eastAsia="cs-CZ"/>
              </w:rPr>
            </w:pPr>
            <w:r w:rsidRPr="00EF662A">
              <w:rPr>
                <w:rFonts w:eastAsia="Times New Roman" w:cstheme="minorHAnsi"/>
                <w:color w:val="000000"/>
                <w:lang w:eastAsia="cs-CZ"/>
              </w:rPr>
              <w:t>Species</w:t>
            </w:r>
          </w:p>
        </w:tc>
        <w:tc>
          <w:tcPr>
            <w:tcW w:w="960" w:type="dxa"/>
            <w:tcBorders>
              <w:top w:val="single" w:sz="4" w:space="0" w:color="auto"/>
              <w:left w:val="nil"/>
              <w:bottom w:val="nil"/>
              <w:right w:val="nil"/>
            </w:tcBorders>
            <w:shd w:val="clear" w:color="auto" w:fill="auto"/>
            <w:noWrap/>
            <w:vAlign w:val="bottom"/>
            <w:hideMark/>
          </w:tcPr>
          <w:p w14:paraId="05E57C00"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91.6</w:t>
            </w:r>
          </w:p>
        </w:tc>
        <w:tc>
          <w:tcPr>
            <w:tcW w:w="960" w:type="dxa"/>
            <w:tcBorders>
              <w:top w:val="single" w:sz="4" w:space="0" w:color="auto"/>
              <w:left w:val="nil"/>
              <w:bottom w:val="nil"/>
              <w:right w:val="nil"/>
            </w:tcBorders>
            <w:shd w:val="clear" w:color="auto" w:fill="auto"/>
            <w:noWrap/>
            <w:vAlign w:val="bottom"/>
            <w:hideMark/>
          </w:tcPr>
          <w:p w14:paraId="4FD2CE89"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18.3</w:t>
            </w:r>
          </w:p>
        </w:tc>
        <w:tc>
          <w:tcPr>
            <w:tcW w:w="960" w:type="dxa"/>
            <w:tcBorders>
              <w:top w:val="single" w:sz="4" w:space="0" w:color="auto"/>
              <w:left w:val="nil"/>
              <w:bottom w:val="nil"/>
              <w:right w:val="nil"/>
            </w:tcBorders>
            <w:shd w:val="clear" w:color="auto" w:fill="auto"/>
            <w:noWrap/>
            <w:vAlign w:val="bottom"/>
            <w:hideMark/>
          </w:tcPr>
          <w:p w14:paraId="654A42FF"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5</w:t>
            </w:r>
          </w:p>
        </w:tc>
        <w:tc>
          <w:tcPr>
            <w:tcW w:w="960" w:type="dxa"/>
            <w:tcBorders>
              <w:top w:val="single" w:sz="4" w:space="0" w:color="auto"/>
              <w:left w:val="nil"/>
              <w:bottom w:val="nil"/>
              <w:right w:val="nil"/>
            </w:tcBorders>
            <w:shd w:val="clear" w:color="auto" w:fill="auto"/>
            <w:noWrap/>
            <w:vAlign w:val="bottom"/>
            <w:hideMark/>
          </w:tcPr>
          <w:p w14:paraId="6CF919AF"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90</w:t>
            </w:r>
          </w:p>
        </w:tc>
        <w:tc>
          <w:tcPr>
            <w:tcW w:w="960" w:type="dxa"/>
            <w:tcBorders>
              <w:top w:val="single" w:sz="4" w:space="0" w:color="auto"/>
              <w:left w:val="nil"/>
              <w:bottom w:val="nil"/>
              <w:right w:val="nil"/>
            </w:tcBorders>
            <w:shd w:val="clear" w:color="auto" w:fill="auto"/>
            <w:noWrap/>
            <w:vAlign w:val="bottom"/>
            <w:hideMark/>
          </w:tcPr>
          <w:p w14:paraId="2B5B41BE"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2.82</w:t>
            </w:r>
          </w:p>
        </w:tc>
        <w:tc>
          <w:tcPr>
            <w:tcW w:w="960" w:type="dxa"/>
            <w:tcBorders>
              <w:top w:val="single" w:sz="4" w:space="0" w:color="auto"/>
              <w:left w:val="nil"/>
              <w:bottom w:val="nil"/>
              <w:right w:val="nil"/>
            </w:tcBorders>
            <w:shd w:val="clear" w:color="auto" w:fill="auto"/>
            <w:noWrap/>
            <w:vAlign w:val="bottom"/>
            <w:hideMark/>
          </w:tcPr>
          <w:p w14:paraId="66F5D08A" w14:textId="77777777" w:rsidR="00F965FD" w:rsidRPr="00EF662A" w:rsidRDefault="00F965FD" w:rsidP="00F965FD">
            <w:pPr>
              <w:spacing w:after="0" w:line="240" w:lineRule="auto"/>
              <w:jc w:val="right"/>
              <w:rPr>
                <w:rFonts w:eastAsia="Times New Roman" w:cstheme="minorHAnsi"/>
                <w:color w:val="000000"/>
                <w:lang w:eastAsia="cs-CZ"/>
              </w:rPr>
            </w:pPr>
            <w:r w:rsidRPr="00EF662A">
              <w:rPr>
                <w:rFonts w:eastAsia="Times New Roman" w:cstheme="minorHAnsi"/>
                <w:color w:val="000000"/>
                <w:lang w:eastAsia="cs-CZ"/>
              </w:rPr>
              <w:t>0.021</w:t>
            </w:r>
          </w:p>
        </w:tc>
        <w:tc>
          <w:tcPr>
            <w:tcW w:w="960" w:type="dxa"/>
            <w:tcBorders>
              <w:top w:val="single" w:sz="4" w:space="0" w:color="auto"/>
              <w:left w:val="nil"/>
              <w:bottom w:val="nil"/>
              <w:right w:val="nil"/>
            </w:tcBorders>
            <w:shd w:val="clear" w:color="auto" w:fill="auto"/>
            <w:noWrap/>
            <w:vAlign w:val="bottom"/>
            <w:hideMark/>
          </w:tcPr>
          <w:p w14:paraId="7F4E3903" w14:textId="77777777" w:rsidR="00F965FD" w:rsidRPr="00EF662A" w:rsidRDefault="00F965FD" w:rsidP="00F965FD">
            <w:pPr>
              <w:spacing w:after="0" w:line="240" w:lineRule="auto"/>
              <w:rPr>
                <w:rFonts w:eastAsia="Times New Roman" w:cstheme="minorHAnsi"/>
                <w:color w:val="000000"/>
                <w:lang w:eastAsia="cs-CZ"/>
              </w:rPr>
            </w:pPr>
            <w:r w:rsidRPr="00EF662A">
              <w:rPr>
                <w:rFonts w:eastAsia="Times New Roman" w:cstheme="minorHAnsi"/>
                <w:color w:val="000000"/>
                <w:lang w:eastAsia="cs-CZ"/>
              </w:rPr>
              <w:t>*</w:t>
            </w:r>
          </w:p>
        </w:tc>
      </w:tr>
      <w:tr w:rsidR="00F965FD" w:rsidRPr="0033572C" w14:paraId="59385119" w14:textId="77777777" w:rsidTr="00443DFA">
        <w:trPr>
          <w:trHeight w:val="300"/>
        </w:trPr>
        <w:tc>
          <w:tcPr>
            <w:tcW w:w="2440" w:type="dxa"/>
            <w:tcBorders>
              <w:top w:val="nil"/>
              <w:left w:val="nil"/>
              <w:right w:val="nil"/>
            </w:tcBorders>
            <w:shd w:val="clear" w:color="auto" w:fill="auto"/>
            <w:noWrap/>
            <w:vAlign w:val="center"/>
            <w:hideMark/>
          </w:tcPr>
          <w:p w14:paraId="28EB9E3D" w14:textId="77777777" w:rsidR="00F965FD" w:rsidRPr="0033572C" w:rsidRDefault="00F965FD" w:rsidP="00F965FD">
            <w:pPr>
              <w:spacing w:after="0" w:line="240" w:lineRule="auto"/>
              <w:rPr>
                <w:rFonts w:eastAsia="Times New Roman" w:cstheme="minorHAnsi"/>
                <w:color w:val="000000"/>
                <w:lang w:eastAsia="cs-CZ"/>
              </w:rPr>
            </w:pPr>
            <w:r w:rsidRPr="0033572C">
              <w:rPr>
                <w:rFonts w:eastAsia="Times New Roman" w:cstheme="minorHAnsi"/>
                <w:color w:val="000000"/>
                <w:lang w:eastAsia="cs-CZ"/>
              </w:rPr>
              <w:t>Environment</w:t>
            </w:r>
          </w:p>
        </w:tc>
        <w:tc>
          <w:tcPr>
            <w:tcW w:w="960" w:type="dxa"/>
            <w:tcBorders>
              <w:top w:val="nil"/>
              <w:left w:val="nil"/>
              <w:right w:val="nil"/>
            </w:tcBorders>
            <w:shd w:val="clear" w:color="auto" w:fill="auto"/>
            <w:noWrap/>
            <w:vAlign w:val="bottom"/>
            <w:hideMark/>
          </w:tcPr>
          <w:p w14:paraId="722244D4"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11.8</w:t>
            </w:r>
          </w:p>
        </w:tc>
        <w:tc>
          <w:tcPr>
            <w:tcW w:w="960" w:type="dxa"/>
            <w:tcBorders>
              <w:top w:val="nil"/>
              <w:left w:val="nil"/>
              <w:right w:val="nil"/>
            </w:tcBorders>
            <w:shd w:val="clear" w:color="auto" w:fill="auto"/>
            <w:noWrap/>
            <w:vAlign w:val="bottom"/>
            <w:hideMark/>
          </w:tcPr>
          <w:p w14:paraId="27B75B79"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11.8</w:t>
            </w:r>
          </w:p>
        </w:tc>
        <w:tc>
          <w:tcPr>
            <w:tcW w:w="960" w:type="dxa"/>
            <w:tcBorders>
              <w:top w:val="nil"/>
              <w:left w:val="nil"/>
              <w:right w:val="nil"/>
            </w:tcBorders>
            <w:shd w:val="clear" w:color="auto" w:fill="auto"/>
            <w:noWrap/>
            <w:vAlign w:val="bottom"/>
            <w:hideMark/>
          </w:tcPr>
          <w:p w14:paraId="403CFE82"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1</w:t>
            </w:r>
          </w:p>
        </w:tc>
        <w:tc>
          <w:tcPr>
            <w:tcW w:w="960" w:type="dxa"/>
            <w:tcBorders>
              <w:top w:val="nil"/>
              <w:left w:val="nil"/>
              <w:right w:val="nil"/>
            </w:tcBorders>
            <w:shd w:val="clear" w:color="auto" w:fill="auto"/>
            <w:noWrap/>
            <w:vAlign w:val="bottom"/>
            <w:hideMark/>
          </w:tcPr>
          <w:p w14:paraId="7EFC9AFD"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18</w:t>
            </w:r>
          </w:p>
        </w:tc>
        <w:tc>
          <w:tcPr>
            <w:tcW w:w="960" w:type="dxa"/>
            <w:tcBorders>
              <w:top w:val="nil"/>
              <w:left w:val="nil"/>
              <w:right w:val="nil"/>
            </w:tcBorders>
            <w:shd w:val="clear" w:color="auto" w:fill="auto"/>
            <w:noWrap/>
            <w:vAlign w:val="bottom"/>
            <w:hideMark/>
          </w:tcPr>
          <w:p w14:paraId="3BD2CCFA"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1.82</w:t>
            </w:r>
          </w:p>
        </w:tc>
        <w:tc>
          <w:tcPr>
            <w:tcW w:w="960" w:type="dxa"/>
            <w:tcBorders>
              <w:top w:val="nil"/>
              <w:left w:val="nil"/>
              <w:right w:val="nil"/>
            </w:tcBorders>
            <w:shd w:val="clear" w:color="auto" w:fill="auto"/>
            <w:noWrap/>
            <w:vAlign w:val="bottom"/>
            <w:hideMark/>
          </w:tcPr>
          <w:p w14:paraId="210E7068"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0.194</w:t>
            </w:r>
          </w:p>
        </w:tc>
        <w:tc>
          <w:tcPr>
            <w:tcW w:w="960" w:type="dxa"/>
            <w:tcBorders>
              <w:top w:val="nil"/>
              <w:left w:val="nil"/>
              <w:right w:val="nil"/>
            </w:tcBorders>
            <w:shd w:val="clear" w:color="auto" w:fill="auto"/>
            <w:noWrap/>
            <w:vAlign w:val="bottom"/>
            <w:hideMark/>
          </w:tcPr>
          <w:p w14:paraId="41FB1A9A" w14:textId="77777777" w:rsidR="00F965FD" w:rsidRPr="0033572C" w:rsidRDefault="00F965FD" w:rsidP="00F965FD">
            <w:pPr>
              <w:spacing w:after="0" w:line="240" w:lineRule="auto"/>
              <w:jc w:val="right"/>
              <w:rPr>
                <w:rFonts w:eastAsia="Times New Roman" w:cstheme="minorHAnsi"/>
                <w:color w:val="000000"/>
                <w:lang w:eastAsia="cs-CZ"/>
              </w:rPr>
            </w:pPr>
          </w:p>
        </w:tc>
      </w:tr>
      <w:tr w:rsidR="00F965FD" w:rsidRPr="0033572C" w14:paraId="7F3FBC01" w14:textId="77777777" w:rsidTr="00443DFA">
        <w:trPr>
          <w:trHeight w:val="300"/>
        </w:trPr>
        <w:tc>
          <w:tcPr>
            <w:tcW w:w="2440" w:type="dxa"/>
            <w:tcBorders>
              <w:top w:val="nil"/>
              <w:left w:val="nil"/>
              <w:bottom w:val="single" w:sz="4" w:space="0" w:color="auto"/>
              <w:right w:val="nil"/>
            </w:tcBorders>
            <w:shd w:val="clear" w:color="000000" w:fill="FFFFFF"/>
            <w:noWrap/>
            <w:vAlign w:val="center"/>
            <w:hideMark/>
          </w:tcPr>
          <w:p w14:paraId="608C0D0A" w14:textId="77777777" w:rsidR="00F965FD" w:rsidRPr="0033572C" w:rsidRDefault="00F965FD" w:rsidP="00F965FD">
            <w:pPr>
              <w:spacing w:after="0" w:line="240" w:lineRule="auto"/>
              <w:rPr>
                <w:rFonts w:eastAsia="Times New Roman" w:cstheme="minorHAnsi"/>
                <w:color w:val="000000"/>
                <w:lang w:eastAsia="cs-CZ"/>
              </w:rPr>
            </w:pPr>
            <w:proofErr w:type="spellStart"/>
            <w:proofErr w:type="gramStart"/>
            <w:r w:rsidRPr="0033572C">
              <w:rPr>
                <w:rFonts w:eastAsia="Times New Roman" w:cstheme="minorHAnsi"/>
                <w:color w:val="000000"/>
                <w:lang w:eastAsia="cs-CZ"/>
              </w:rPr>
              <w:t>Species:environment</w:t>
            </w:r>
            <w:proofErr w:type="spellEnd"/>
            <w:proofErr w:type="gramEnd"/>
          </w:p>
        </w:tc>
        <w:tc>
          <w:tcPr>
            <w:tcW w:w="960" w:type="dxa"/>
            <w:tcBorders>
              <w:top w:val="nil"/>
              <w:left w:val="nil"/>
              <w:bottom w:val="single" w:sz="4" w:space="0" w:color="auto"/>
              <w:right w:val="nil"/>
            </w:tcBorders>
            <w:shd w:val="clear" w:color="auto" w:fill="auto"/>
            <w:noWrap/>
            <w:vAlign w:val="bottom"/>
            <w:hideMark/>
          </w:tcPr>
          <w:p w14:paraId="77DD141E"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45.0</w:t>
            </w:r>
          </w:p>
        </w:tc>
        <w:tc>
          <w:tcPr>
            <w:tcW w:w="960" w:type="dxa"/>
            <w:tcBorders>
              <w:top w:val="nil"/>
              <w:left w:val="nil"/>
              <w:bottom w:val="single" w:sz="4" w:space="0" w:color="auto"/>
              <w:right w:val="nil"/>
            </w:tcBorders>
            <w:shd w:val="clear" w:color="auto" w:fill="auto"/>
            <w:noWrap/>
            <w:vAlign w:val="bottom"/>
            <w:hideMark/>
          </w:tcPr>
          <w:p w14:paraId="7759BAC8"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9.0</w:t>
            </w:r>
          </w:p>
        </w:tc>
        <w:tc>
          <w:tcPr>
            <w:tcW w:w="960" w:type="dxa"/>
            <w:tcBorders>
              <w:top w:val="nil"/>
              <w:left w:val="nil"/>
              <w:bottom w:val="single" w:sz="4" w:space="0" w:color="auto"/>
              <w:right w:val="nil"/>
            </w:tcBorders>
            <w:shd w:val="clear" w:color="auto" w:fill="auto"/>
            <w:noWrap/>
            <w:vAlign w:val="bottom"/>
            <w:hideMark/>
          </w:tcPr>
          <w:p w14:paraId="485F7C79"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5</w:t>
            </w:r>
          </w:p>
        </w:tc>
        <w:tc>
          <w:tcPr>
            <w:tcW w:w="960" w:type="dxa"/>
            <w:tcBorders>
              <w:top w:val="nil"/>
              <w:left w:val="nil"/>
              <w:bottom w:val="single" w:sz="4" w:space="0" w:color="auto"/>
              <w:right w:val="nil"/>
            </w:tcBorders>
            <w:shd w:val="clear" w:color="auto" w:fill="auto"/>
            <w:noWrap/>
            <w:vAlign w:val="bottom"/>
            <w:hideMark/>
          </w:tcPr>
          <w:p w14:paraId="12370481"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90</w:t>
            </w:r>
          </w:p>
        </w:tc>
        <w:tc>
          <w:tcPr>
            <w:tcW w:w="960" w:type="dxa"/>
            <w:tcBorders>
              <w:top w:val="nil"/>
              <w:left w:val="nil"/>
              <w:bottom w:val="single" w:sz="4" w:space="0" w:color="auto"/>
              <w:right w:val="nil"/>
            </w:tcBorders>
            <w:shd w:val="clear" w:color="auto" w:fill="auto"/>
            <w:noWrap/>
            <w:vAlign w:val="bottom"/>
            <w:hideMark/>
          </w:tcPr>
          <w:p w14:paraId="63B47478"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1.39</w:t>
            </w:r>
          </w:p>
        </w:tc>
        <w:tc>
          <w:tcPr>
            <w:tcW w:w="960" w:type="dxa"/>
            <w:tcBorders>
              <w:top w:val="nil"/>
              <w:left w:val="nil"/>
              <w:bottom w:val="single" w:sz="4" w:space="0" w:color="auto"/>
              <w:right w:val="nil"/>
            </w:tcBorders>
            <w:shd w:val="clear" w:color="auto" w:fill="auto"/>
            <w:noWrap/>
            <w:vAlign w:val="bottom"/>
            <w:hideMark/>
          </w:tcPr>
          <w:p w14:paraId="1CE514DC" w14:textId="77777777" w:rsidR="00F965FD" w:rsidRPr="0033572C" w:rsidRDefault="00F965FD" w:rsidP="00F965FD">
            <w:pPr>
              <w:spacing w:after="0" w:line="240" w:lineRule="auto"/>
              <w:jc w:val="right"/>
              <w:rPr>
                <w:rFonts w:eastAsia="Times New Roman" w:cstheme="minorHAnsi"/>
                <w:color w:val="000000"/>
                <w:lang w:eastAsia="cs-CZ"/>
              </w:rPr>
            </w:pPr>
            <w:r w:rsidRPr="0033572C">
              <w:rPr>
                <w:rFonts w:eastAsia="Times New Roman" w:cstheme="minorHAnsi"/>
                <w:color w:val="000000"/>
                <w:lang w:eastAsia="cs-CZ"/>
              </w:rPr>
              <w:t>0.236</w:t>
            </w:r>
          </w:p>
        </w:tc>
        <w:tc>
          <w:tcPr>
            <w:tcW w:w="960" w:type="dxa"/>
            <w:tcBorders>
              <w:top w:val="nil"/>
              <w:left w:val="nil"/>
              <w:bottom w:val="single" w:sz="4" w:space="0" w:color="auto"/>
              <w:right w:val="nil"/>
            </w:tcBorders>
            <w:shd w:val="clear" w:color="auto" w:fill="auto"/>
            <w:noWrap/>
            <w:vAlign w:val="bottom"/>
            <w:hideMark/>
          </w:tcPr>
          <w:p w14:paraId="1B5DF9AA" w14:textId="77777777" w:rsidR="00F965FD" w:rsidRPr="0033572C" w:rsidRDefault="00F965FD" w:rsidP="00F965FD">
            <w:pPr>
              <w:spacing w:after="0" w:line="240" w:lineRule="auto"/>
              <w:jc w:val="right"/>
              <w:rPr>
                <w:rFonts w:eastAsia="Times New Roman" w:cstheme="minorHAnsi"/>
                <w:color w:val="000000"/>
                <w:lang w:eastAsia="cs-CZ"/>
              </w:rPr>
            </w:pPr>
          </w:p>
        </w:tc>
      </w:tr>
    </w:tbl>
    <w:p w14:paraId="01EEE12F" w14:textId="77777777" w:rsidR="00F965FD" w:rsidRPr="0033572C" w:rsidRDefault="00F965FD" w:rsidP="00D70187">
      <w:pPr>
        <w:rPr>
          <w:rFonts w:cstheme="minorHAnsi"/>
          <w:lang w:val="en-GB"/>
        </w:rPr>
      </w:pPr>
    </w:p>
    <w:p w14:paraId="06110487" w14:textId="77777777" w:rsidR="008D60C0" w:rsidRDefault="008D60C0">
      <w:pPr>
        <w:rPr>
          <w:lang w:val="en-US"/>
        </w:rPr>
        <w:sectPr w:rsidR="008D60C0" w:rsidSect="00F965FD">
          <w:pgSz w:w="11906" w:h="16838"/>
          <w:pgMar w:top="720" w:right="720" w:bottom="720" w:left="720" w:header="708" w:footer="708" w:gutter="0"/>
          <w:cols w:space="708"/>
          <w:docGrid w:linePitch="360"/>
        </w:sectPr>
      </w:pPr>
    </w:p>
    <w:p w14:paraId="2936F46E" w14:textId="00B4BCA7" w:rsidR="008D60C0" w:rsidRPr="0033572C" w:rsidRDefault="008D60C0" w:rsidP="008D60C0">
      <w:pPr>
        <w:rPr>
          <w:rFonts w:cstheme="minorHAnsi"/>
          <w:lang w:val="en-GB"/>
        </w:rPr>
      </w:pPr>
      <w:r>
        <w:rPr>
          <w:b/>
          <w:bCs/>
          <w:lang w:val="en-US"/>
        </w:rPr>
        <w:lastRenderedPageBreak/>
        <w:t>Supplementary Table S</w:t>
      </w:r>
      <w:r w:rsidR="00C5089A">
        <w:rPr>
          <w:b/>
          <w:bCs/>
          <w:lang w:val="en-US"/>
        </w:rPr>
        <w:t>4</w:t>
      </w:r>
      <w:r w:rsidRPr="00710E28">
        <w:rPr>
          <w:lang w:val="en-US"/>
        </w:rPr>
        <w:t xml:space="preserve"> </w:t>
      </w:r>
      <w:r>
        <w:rPr>
          <w:lang w:val="en-US"/>
        </w:rPr>
        <w:t xml:space="preserve">Details of the results from the tests of species, </w:t>
      </w:r>
      <w:proofErr w:type="gramStart"/>
      <w:r>
        <w:rPr>
          <w:lang w:val="en-US"/>
        </w:rPr>
        <w:t>environment</w:t>
      </w:r>
      <w:proofErr w:type="gramEnd"/>
      <w:r>
        <w:rPr>
          <w:lang w:val="en-US"/>
        </w:rPr>
        <w:t xml:space="preserve"> and their interaction on leaf traits (SLA, LDMC and initial leaf area) </w:t>
      </w:r>
      <w:r>
        <w:rPr>
          <w:lang w:val="en-GB"/>
        </w:rPr>
        <w:t>using ANOVA</w:t>
      </w:r>
      <w:r w:rsidRPr="009108F6">
        <w:rPr>
          <w:lang w:val="en-GB"/>
        </w:rPr>
        <w:t xml:space="preserve">. Environment is represented A) by three different temperature </w:t>
      </w:r>
      <w:r w:rsidRPr="0033572C">
        <w:rPr>
          <w:rFonts w:cstheme="minorHAnsi"/>
          <w:lang w:val="en-GB"/>
        </w:rPr>
        <w:t xml:space="preserve">regimes in the growth chambers in Experiment 1 and B) by common garden vs. growth chamber in Experiment 2. </w:t>
      </w:r>
      <w:r w:rsidR="007E134B">
        <w:rPr>
          <w:lang w:val="en-GB"/>
        </w:rPr>
        <w:t>SLA = specific leaf area, LDMC = leaf dry matter content.</w:t>
      </w:r>
      <w:r w:rsidR="00573B92">
        <w:rPr>
          <w:lang w:val="en-GB"/>
        </w:rPr>
        <w:t xml:space="preserve"> </w:t>
      </w:r>
      <w:r w:rsidR="00573B92" w:rsidRPr="00710E28">
        <w:rPr>
          <w:lang w:val="en-US"/>
        </w:rPr>
        <w:t xml:space="preserve">*** </w:t>
      </w:r>
      <w:r w:rsidR="00573B92">
        <w:rPr>
          <w:lang w:val="en-US"/>
        </w:rPr>
        <w:t>P</w:t>
      </w:r>
      <w:r w:rsidR="00573B92" w:rsidRPr="00710E28">
        <w:rPr>
          <w:lang w:val="en-US"/>
        </w:rPr>
        <w:t xml:space="preserve"> &lt; 0.001, ** </w:t>
      </w:r>
      <w:r w:rsidR="00573B92">
        <w:rPr>
          <w:lang w:val="en-US"/>
        </w:rPr>
        <w:t>P</w:t>
      </w:r>
      <w:r w:rsidR="00573B92" w:rsidRPr="00710E28">
        <w:rPr>
          <w:lang w:val="en-US"/>
        </w:rPr>
        <w:t xml:space="preserve"> &lt; 0.01, * </w:t>
      </w:r>
      <w:r w:rsidR="00573B92">
        <w:rPr>
          <w:lang w:val="en-US"/>
        </w:rPr>
        <w:t>P</w:t>
      </w:r>
      <w:r w:rsidR="00573B92" w:rsidRPr="00710E28">
        <w:rPr>
          <w:lang w:val="en-US"/>
        </w:rPr>
        <w:t xml:space="preserve"> &lt; 0.05</w:t>
      </w:r>
      <w:proofErr w:type="gramStart"/>
      <w:r w:rsidR="00573B92" w:rsidRPr="00710E28">
        <w:rPr>
          <w:lang w:val="en-US"/>
        </w:rPr>
        <w:t>, .</w:t>
      </w:r>
      <w:proofErr w:type="gramEnd"/>
      <w:r w:rsidR="00573B92" w:rsidRPr="00710E28">
        <w:rPr>
          <w:lang w:val="en-US"/>
        </w:rPr>
        <w:t xml:space="preserve"> </w:t>
      </w:r>
      <w:r w:rsidR="00573B92">
        <w:rPr>
          <w:lang w:val="en-US"/>
        </w:rPr>
        <w:t>P</w:t>
      </w:r>
      <w:r w:rsidR="00573B92" w:rsidRPr="00710E28">
        <w:rPr>
          <w:lang w:val="en-US"/>
        </w:rPr>
        <w:t xml:space="preserve"> &lt; 0.1</w:t>
      </w:r>
    </w:p>
    <w:p w14:paraId="03036D27" w14:textId="77777777" w:rsidR="00F965FD" w:rsidRDefault="00F965FD" w:rsidP="00D70187">
      <w:pPr>
        <w:rPr>
          <w:lang w:val="en-US"/>
        </w:rPr>
      </w:pPr>
    </w:p>
    <w:tbl>
      <w:tblPr>
        <w:tblW w:w="12763" w:type="dxa"/>
        <w:tblCellMar>
          <w:left w:w="70" w:type="dxa"/>
          <w:right w:w="70" w:type="dxa"/>
        </w:tblCellMar>
        <w:tblLook w:val="04A0" w:firstRow="1" w:lastRow="0" w:firstColumn="1" w:lastColumn="0" w:noHBand="0" w:noVBand="1"/>
      </w:tblPr>
      <w:tblGrid>
        <w:gridCol w:w="2620"/>
        <w:gridCol w:w="585"/>
        <w:gridCol w:w="909"/>
        <w:gridCol w:w="1035"/>
        <w:gridCol w:w="881"/>
        <w:gridCol w:w="752"/>
        <w:gridCol w:w="660"/>
        <w:gridCol w:w="580"/>
        <w:gridCol w:w="585"/>
        <w:gridCol w:w="909"/>
        <w:gridCol w:w="1035"/>
        <w:gridCol w:w="881"/>
        <w:gridCol w:w="752"/>
        <w:gridCol w:w="10"/>
        <w:gridCol w:w="569"/>
      </w:tblGrid>
      <w:tr w:rsidR="008D60C0" w:rsidRPr="008D60C0" w14:paraId="2F93C354" w14:textId="77777777" w:rsidTr="008D60C0">
        <w:trPr>
          <w:trHeight w:val="300"/>
        </w:trPr>
        <w:tc>
          <w:tcPr>
            <w:tcW w:w="2620" w:type="dxa"/>
            <w:tcBorders>
              <w:top w:val="nil"/>
              <w:left w:val="nil"/>
              <w:bottom w:val="nil"/>
              <w:right w:val="nil"/>
            </w:tcBorders>
            <w:shd w:val="clear" w:color="auto" w:fill="auto"/>
            <w:noWrap/>
            <w:vAlign w:val="bottom"/>
            <w:hideMark/>
          </w:tcPr>
          <w:p w14:paraId="124C040C"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A) Experiment 1</w:t>
            </w:r>
          </w:p>
        </w:tc>
        <w:tc>
          <w:tcPr>
            <w:tcW w:w="585" w:type="dxa"/>
            <w:tcBorders>
              <w:top w:val="nil"/>
              <w:left w:val="nil"/>
              <w:bottom w:val="nil"/>
              <w:right w:val="nil"/>
            </w:tcBorders>
            <w:shd w:val="clear" w:color="auto" w:fill="auto"/>
            <w:noWrap/>
            <w:vAlign w:val="bottom"/>
            <w:hideMark/>
          </w:tcPr>
          <w:p w14:paraId="0943FAF5" w14:textId="77777777" w:rsidR="008D60C0" w:rsidRPr="008D60C0" w:rsidRDefault="008D60C0" w:rsidP="008D60C0">
            <w:pPr>
              <w:spacing w:after="0" w:line="240" w:lineRule="auto"/>
              <w:rPr>
                <w:rFonts w:eastAsia="Times New Roman" w:cstheme="minorHAnsi"/>
                <w:color w:val="000000"/>
                <w:lang w:eastAsia="cs-CZ"/>
              </w:rPr>
            </w:pPr>
          </w:p>
        </w:tc>
        <w:tc>
          <w:tcPr>
            <w:tcW w:w="909" w:type="dxa"/>
            <w:tcBorders>
              <w:top w:val="nil"/>
              <w:left w:val="nil"/>
              <w:bottom w:val="nil"/>
              <w:right w:val="nil"/>
            </w:tcBorders>
            <w:shd w:val="clear" w:color="auto" w:fill="auto"/>
            <w:noWrap/>
            <w:vAlign w:val="bottom"/>
            <w:hideMark/>
          </w:tcPr>
          <w:p w14:paraId="0FFF3E22" w14:textId="77777777" w:rsidR="008D60C0" w:rsidRPr="008D60C0" w:rsidRDefault="008D60C0" w:rsidP="008D60C0">
            <w:pPr>
              <w:spacing w:after="0" w:line="240" w:lineRule="auto"/>
              <w:rPr>
                <w:rFonts w:eastAsia="Times New Roman" w:cstheme="minorHAnsi"/>
                <w:lang w:eastAsia="cs-CZ"/>
              </w:rPr>
            </w:pPr>
          </w:p>
        </w:tc>
        <w:tc>
          <w:tcPr>
            <w:tcW w:w="1035" w:type="dxa"/>
            <w:tcBorders>
              <w:top w:val="nil"/>
              <w:left w:val="nil"/>
              <w:bottom w:val="nil"/>
              <w:right w:val="nil"/>
            </w:tcBorders>
            <w:shd w:val="clear" w:color="auto" w:fill="auto"/>
            <w:noWrap/>
            <w:vAlign w:val="bottom"/>
            <w:hideMark/>
          </w:tcPr>
          <w:p w14:paraId="4DFF4982"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nil"/>
              <w:right w:val="nil"/>
            </w:tcBorders>
            <w:shd w:val="clear" w:color="auto" w:fill="auto"/>
            <w:noWrap/>
            <w:vAlign w:val="bottom"/>
            <w:hideMark/>
          </w:tcPr>
          <w:p w14:paraId="55B3F20B"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nil"/>
              <w:right w:val="nil"/>
            </w:tcBorders>
            <w:shd w:val="clear" w:color="auto" w:fill="auto"/>
            <w:noWrap/>
            <w:vAlign w:val="bottom"/>
            <w:hideMark/>
          </w:tcPr>
          <w:p w14:paraId="73596676" w14:textId="77777777" w:rsidR="008D60C0" w:rsidRPr="008D60C0" w:rsidRDefault="008D60C0" w:rsidP="008D60C0">
            <w:pPr>
              <w:spacing w:after="0" w:line="240" w:lineRule="auto"/>
              <w:rPr>
                <w:rFonts w:eastAsia="Times New Roman" w:cstheme="minorHAnsi"/>
                <w:lang w:eastAsia="cs-CZ"/>
              </w:rPr>
            </w:pPr>
          </w:p>
        </w:tc>
        <w:tc>
          <w:tcPr>
            <w:tcW w:w="660" w:type="dxa"/>
            <w:tcBorders>
              <w:top w:val="nil"/>
              <w:left w:val="nil"/>
              <w:bottom w:val="nil"/>
              <w:right w:val="nil"/>
            </w:tcBorders>
            <w:shd w:val="clear" w:color="auto" w:fill="auto"/>
            <w:noWrap/>
            <w:vAlign w:val="bottom"/>
            <w:hideMark/>
          </w:tcPr>
          <w:p w14:paraId="47BCAE3C" w14:textId="77777777" w:rsidR="008D60C0" w:rsidRPr="008D60C0" w:rsidRDefault="008D60C0" w:rsidP="008D60C0">
            <w:pPr>
              <w:spacing w:after="0" w:line="240" w:lineRule="auto"/>
              <w:rPr>
                <w:rFonts w:eastAsia="Times New Roman" w:cstheme="minorHAnsi"/>
                <w:lang w:eastAsia="cs-CZ"/>
              </w:rPr>
            </w:pPr>
          </w:p>
        </w:tc>
        <w:tc>
          <w:tcPr>
            <w:tcW w:w="580" w:type="dxa"/>
            <w:tcBorders>
              <w:top w:val="nil"/>
              <w:left w:val="nil"/>
              <w:bottom w:val="nil"/>
              <w:right w:val="nil"/>
            </w:tcBorders>
            <w:shd w:val="clear" w:color="auto" w:fill="auto"/>
            <w:noWrap/>
            <w:vAlign w:val="bottom"/>
            <w:hideMark/>
          </w:tcPr>
          <w:p w14:paraId="2C7506E5" w14:textId="77777777" w:rsidR="008D60C0" w:rsidRPr="008D60C0" w:rsidRDefault="008D60C0" w:rsidP="008D60C0">
            <w:pPr>
              <w:spacing w:after="0" w:line="240" w:lineRule="auto"/>
              <w:rPr>
                <w:rFonts w:eastAsia="Times New Roman" w:cstheme="minorHAnsi"/>
                <w:lang w:eastAsia="cs-CZ"/>
              </w:rPr>
            </w:pPr>
          </w:p>
        </w:tc>
        <w:tc>
          <w:tcPr>
            <w:tcW w:w="2529" w:type="dxa"/>
            <w:gridSpan w:val="3"/>
            <w:tcBorders>
              <w:top w:val="nil"/>
              <w:left w:val="nil"/>
              <w:bottom w:val="nil"/>
              <w:right w:val="nil"/>
            </w:tcBorders>
            <w:shd w:val="clear" w:color="auto" w:fill="auto"/>
            <w:noWrap/>
            <w:vAlign w:val="bottom"/>
            <w:hideMark/>
          </w:tcPr>
          <w:p w14:paraId="20964387"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B) Experiment 2</w:t>
            </w:r>
          </w:p>
        </w:tc>
        <w:tc>
          <w:tcPr>
            <w:tcW w:w="881" w:type="dxa"/>
            <w:tcBorders>
              <w:top w:val="nil"/>
              <w:left w:val="nil"/>
              <w:bottom w:val="nil"/>
              <w:right w:val="nil"/>
            </w:tcBorders>
            <w:shd w:val="clear" w:color="auto" w:fill="auto"/>
            <w:noWrap/>
            <w:vAlign w:val="bottom"/>
            <w:hideMark/>
          </w:tcPr>
          <w:p w14:paraId="3FA95EB2" w14:textId="77777777" w:rsidR="008D60C0" w:rsidRPr="008D60C0" w:rsidRDefault="008D60C0" w:rsidP="008D60C0">
            <w:pPr>
              <w:spacing w:after="0" w:line="240" w:lineRule="auto"/>
              <w:rPr>
                <w:rFonts w:eastAsia="Times New Roman" w:cstheme="minorHAnsi"/>
                <w:color w:val="000000"/>
                <w:lang w:eastAsia="cs-CZ"/>
              </w:rPr>
            </w:pPr>
          </w:p>
        </w:tc>
        <w:tc>
          <w:tcPr>
            <w:tcW w:w="762" w:type="dxa"/>
            <w:gridSpan w:val="2"/>
            <w:tcBorders>
              <w:top w:val="nil"/>
              <w:left w:val="nil"/>
              <w:bottom w:val="nil"/>
              <w:right w:val="nil"/>
            </w:tcBorders>
            <w:shd w:val="clear" w:color="auto" w:fill="auto"/>
            <w:noWrap/>
            <w:vAlign w:val="bottom"/>
            <w:hideMark/>
          </w:tcPr>
          <w:p w14:paraId="5FA2A588" w14:textId="77777777" w:rsidR="008D60C0" w:rsidRPr="008D60C0" w:rsidRDefault="008D60C0" w:rsidP="008D60C0">
            <w:pPr>
              <w:spacing w:after="0" w:line="240" w:lineRule="auto"/>
              <w:rPr>
                <w:rFonts w:eastAsia="Times New Roman" w:cstheme="minorHAnsi"/>
                <w:lang w:eastAsia="cs-CZ"/>
              </w:rPr>
            </w:pPr>
          </w:p>
        </w:tc>
        <w:tc>
          <w:tcPr>
            <w:tcW w:w="569" w:type="dxa"/>
            <w:tcBorders>
              <w:top w:val="nil"/>
              <w:left w:val="nil"/>
              <w:bottom w:val="nil"/>
              <w:right w:val="nil"/>
            </w:tcBorders>
            <w:shd w:val="clear" w:color="auto" w:fill="auto"/>
            <w:noWrap/>
            <w:vAlign w:val="bottom"/>
            <w:hideMark/>
          </w:tcPr>
          <w:p w14:paraId="7DB54E8F" w14:textId="77777777" w:rsidR="008D60C0" w:rsidRPr="008D60C0" w:rsidRDefault="008D60C0" w:rsidP="008D60C0">
            <w:pPr>
              <w:spacing w:after="0" w:line="240" w:lineRule="auto"/>
              <w:rPr>
                <w:rFonts w:eastAsia="Times New Roman" w:cstheme="minorHAnsi"/>
                <w:lang w:eastAsia="cs-CZ"/>
              </w:rPr>
            </w:pPr>
          </w:p>
        </w:tc>
      </w:tr>
      <w:tr w:rsidR="008D60C0" w:rsidRPr="008D60C0" w14:paraId="0EFA3C60" w14:textId="77777777" w:rsidTr="008D60C0">
        <w:trPr>
          <w:trHeight w:val="300"/>
        </w:trPr>
        <w:tc>
          <w:tcPr>
            <w:tcW w:w="2620" w:type="dxa"/>
            <w:tcBorders>
              <w:top w:val="nil"/>
              <w:left w:val="nil"/>
              <w:bottom w:val="nil"/>
              <w:right w:val="nil"/>
            </w:tcBorders>
            <w:shd w:val="clear" w:color="auto" w:fill="auto"/>
            <w:noWrap/>
            <w:vAlign w:val="bottom"/>
            <w:hideMark/>
          </w:tcPr>
          <w:p w14:paraId="52B93F43" w14:textId="77777777" w:rsidR="008D60C0" w:rsidRPr="008D60C0" w:rsidRDefault="008D60C0" w:rsidP="008D60C0">
            <w:pPr>
              <w:spacing w:after="0" w:line="240" w:lineRule="auto"/>
              <w:rPr>
                <w:rFonts w:eastAsia="Times New Roman" w:cstheme="minorHAnsi"/>
                <w:lang w:eastAsia="cs-CZ"/>
              </w:rPr>
            </w:pPr>
          </w:p>
        </w:tc>
        <w:tc>
          <w:tcPr>
            <w:tcW w:w="585" w:type="dxa"/>
            <w:tcBorders>
              <w:top w:val="nil"/>
              <w:left w:val="nil"/>
              <w:bottom w:val="nil"/>
              <w:right w:val="nil"/>
            </w:tcBorders>
            <w:shd w:val="clear" w:color="auto" w:fill="auto"/>
            <w:noWrap/>
            <w:vAlign w:val="bottom"/>
            <w:hideMark/>
          </w:tcPr>
          <w:p w14:paraId="27BCCDB3" w14:textId="77777777" w:rsidR="008D60C0" w:rsidRPr="008D60C0" w:rsidRDefault="008D60C0" w:rsidP="008D60C0">
            <w:pPr>
              <w:spacing w:after="0" w:line="240" w:lineRule="auto"/>
              <w:rPr>
                <w:rFonts w:eastAsia="Times New Roman" w:cstheme="minorHAnsi"/>
                <w:lang w:eastAsia="cs-CZ"/>
              </w:rPr>
            </w:pPr>
          </w:p>
        </w:tc>
        <w:tc>
          <w:tcPr>
            <w:tcW w:w="909" w:type="dxa"/>
            <w:tcBorders>
              <w:top w:val="nil"/>
              <w:left w:val="nil"/>
              <w:bottom w:val="nil"/>
              <w:right w:val="nil"/>
            </w:tcBorders>
            <w:shd w:val="clear" w:color="auto" w:fill="auto"/>
            <w:noWrap/>
            <w:vAlign w:val="bottom"/>
            <w:hideMark/>
          </w:tcPr>
          <w:p w14:paraId="112C1622" w14:textId="77777777" w:rsidR="008D60C0" w:rsidRPr="008D60C0" w:rsidRDefault="008D60C0" w:rsidP="008D60C0">
            <w:pPr>
              <w:spacing w:after="0" w:line="240" w:lineRule="auto"/>
              <w:rPr>
                <w:rFonts w:eastAsia="Times New Roman" w:cstheme="minorHAnsi"/>
                <w:lang w:eastAsia="cs-CZ"/>
              </w:rPr>
            </w:pPr>
          </w:p>
        </w:tc>
        <w:tc>
          <w:tcPr>
            <w:tcW w:w="1035" w:type="dxa"/>
            <w:tcBorders>
              <w:top w:val="nil"/>
              <w:left w:val="nil"/>
              <w:bottom w:val="nil"/>
              <w:right w:val="nil"/>
            </w:tcBorders>
            <w:shd w:val="clear" w:color="auto" w:fill="auto"/>
            <w:noWrap/>
            <w:vAlign w:val="bottom"/>
            <w:hideMark/>
          </w:tcPr>
          <w:p w14:paraId="6359E27A"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nil"/>
              <w:right w:val="nil"/>
            </w:tcBorders>
            <w:shd w:val="clear" w:color="auto" w:fill="auto"/>
            <w:noWrap/>
            <w:vAlign w:val="bottom"/>
            <w:hideMark/>
          </w:tcPr>
          <w:p w14:paraId="0A525125"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nil"/>
              <w:right w:val="nil"/>
            </w:tcBorders>
            <w:shd w:val="clear" w:color="auto" w:fill="auto"/>
            <w:noWrap/>
            <w:vAlign w:val="bottom"/>
            <w:hideMark/>
          </w:tcPr>
          <w:p w14:paraId="12FF9E5C" w14:textId="77777777" w:rsidR="008D60C0" w:rsidRPr="008D60C0" w:rsidRDefault="008D60C0" w:rsidP="008D60C0">
            <w:pPr>
              <w:spacing w:after="0" w:line="240" w:lineRule="auto"/>
              <w:rPr>
                <w:rFonts w:eastAsia="Times New Roman" w:cstheme="minorHAnsi"/>
                <w:lang w:eastAsia="cs-CZ"/>
              </w:rPr>
            </w:pPr>
          </w:p>
        </w:tc>
        <w:tc>
          <w:tcPr>
            <w:tcW w:w="660" w:type="dxa"/>
            <w:tcBorders>
              <w:top w:val="nil"/>
              <w:left w:val="nil"/>
              <w:bottom w:val="nil"/>
              <w:right w:val="nil"/>
            </w:tcBorders>
            <w:shd w:val="clear" w:color="auto" w:fill="auto"/>
            <w:noWrap/>
            <w:vAlign w:val="bottom"/>
            <w:hideMark/>
          </w:tcPr>
          <w:p w14:paraId="736ADF73" w14:textId="77777777" w:rsidR="008D60C0" w:rsidRPr="008D60C0" w:rsidRDefault="008D60C0" w:rsidP="008D60C0">
            <w:pPr>
              <w:spacing w:after="0" w:line="240" w:lineRule="auto"/>
              <w:rPr>
                <w:rFonts w:eastAsia="Times New Roman" w:cstheme="minorHAnsi"/>
                <w:lang w:eastAsia="cs-CZ"/>
              </w:rPr>
            </w:pPr>
          </w:p>
        </w:tc>
        <w:tc>
          <w:tcPr>
            <w:tcW w:w="580" w:type="dxa"/>
            <w:tcBorders>
              <w:top w:val="nil"/>
              <w:left w:val="nil"/>
              <w:bottom w:val="nil"/>
              <w:right w:val="nil"/>
            </w:tcBorders>
            <w:shd w:val="clear" w:color="auto" w:fill="auto"/>
            <w:noWrap/>
            <w:vAlign w:val="bottom"/>
            <w:hideMark/>
          </w:tcPr>
          <w:p w14:paraId="660B292C" w14:textId="77777777" w:rsidR="008D60C0" w:rsidRPr="008D60C0" w:rsidRDefault="008D60C0" w:rsidP="008D60C0">
            <w:pPr>
              <w:spacing w:after="0" w:line="240" w:lineRule="auto"/>
              <w:rPr>
                <w:rFonts w:eastAsia="Times New Roman" w:cstheme="minorHAnsi"/>
                <w:lang w:eastAsia="cs-CZ"/>
              </w:rPr>
            </w:pPr>
          </w:p>
        </w:tc>
        <w:tc>
          <w:tcPr>
            <w:tcW w:w="585" w:type="dxa"/>
            <w:tcBorders>
              <w:top w:val="nil"/>
              <w:left w:val="nil"/>
              <w:bottom w:val="nil"/>
              <w:right w:val="nil"/>
            </w:tcBorders>
            <w:shd w:val="clear" w:color="auto" w:fill="auto"/>
            <w:noWrap/>
            <w:vAlign w:val="bottom"/>
            <w:hideMark/>
          </w:tcPr>
          <w:p w14:paraId="55377A7D" w14:textId="77777777" w:rsidR="008D60C0" w:rsidRPr="008D60C0" w:rsidRDefault="008D60C0" w:rsidP="008D60C0">
            <w:pPr>
              <w:spacing w:after="0" w:line="240" w:lineRule="auto"/>
              <w:rPr>
                <w:rFonts w:eastAsia="Times New Roman" w:cstheme="minorHAnsi"/>
                <w:lang w:eastAsia="cs-CZ"/>
              </w:rPr>
            </w:pPr>
          </w:p>
        </w:tc>
        <w:tc>
          <w:tcPr>
            <w:tcW w:w="909" w:type="dxa"/>
            <w:tcBorders>
              <w:top w:val="nil"/>
              <w:left w:val="nil"/>
              <w:bottom w:val="nil"/>
              <w:right w:val="nil"/>
            </w:tcBorders>
            <w:shd w:val="clear" w:color="auto" w:fill="auto"/>
            <w:noWrap/>
            <w:vAlign w:val="bottom"/>
            <w:hideMark/>
          </w:tcPr>
          <w:p w14:paraId="4C62F0C4" w14:textId="77777777" w:rsidR="008D60C0" w:rsidRPr="008D60C0" w:rsidRDefault="008D60C0" w:rsidP="008D60C0">
            <w:pPr>
              <w:spacing w:after="0" w:line="240" w:lineRule="auto"/>
              <w:rPr>
                <w:rFonts w:eastAsia="Times New Roman" w:cstheme="minorHAnsi"/>
                <w:lang w:eastAsia="cs-CZ"/>
              </w:rPr>
            </w:pPr>
          </w:p>
        </w:tc>
        <w:tc>
          <w:tcPr>
            <w:tcW w:w="1035" w:type="dxa"/>
            <w:tcBorders>
              <w:top w:val="nil"/>
              <w:left w:val="nil"/>
              <w:bottom w:val="nil"/>
              <w:right w:val="nil"/>
            </w:tcBorders>
            <w:shd w:val="clear" w:color="auto" w:fill="auto"/>
            <w:noWrap/>
            <w:vAlign w:val="bottom"/>
            <w:hideMark/>
          </w:tcPr>
          <w:p w14:paraId="0ABB6380"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nil"/>
              <w:right w:val="nil"/>
            </w:tcBorders>
            <w:shd w:val="clear" w:color="auto" w:fill="auto"/>
            <w:noWrap/>
            <w:vAlign w:val="bottom"/>
            <w:hideMark/>
          </w:tcPr>
          <w:p w14:paraId="51E4E63D"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nil"/>
              <w:right w:val="nil"/>
            </w:tcBorders>
            <w:shd w:val="clear" w:color="auto" w:fill="auto"/>
            <w:noWrap/>
            <w:vAlign w:val="bottom"/>
            <w:hideMark/>
          </w:tcPr>
          <w:p w14:paraId="5561899A"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nil"/>
              <w:left w:val="nil"/>
              <w:bottom w:val="nil"/>
              <w:right w:val="nil"/>
            </w:tcBorders>
            <w:shd w:val="clear" w:color="auto" w:fill="auto"/>
            <w:noWrap/>
            <w:vAlign w:val="bottom"/>
            <w:hideMark/>
          </w:tcPr>
          <w:p w14:paraId="19E8B1D0" w14:textId="77777777" w:rsidR="008D60C0" w:rsidRPr="008D60C0" w:rsidRDefault="008D60C0" w:rsidP="008D60C0">
            <w:pPr>
              <w:spacing w:after="0" w:line="240" w:lineRule="auto"/>
              <w:rPr>
                <w:rFonts w:eastAsia="Times New Roman" w:cstheme="minorHAnsi"/>
                <w:lang w:eastAsia="cs-CZ"/>
              </w:rPr>
            </w:pPr>
          </w:p>
        </w:tc>
      </w:tr>
      <w:tr w:rsidR="008D60C0" w:rsidRPr="008D60C0" w14:paraId="120AA8E1" w14:textId="77777777" w:rsidTr="00443DFA">
        <w:trPr>
          <w:trHeight w:val="300"/>
        </w:trPr>
        <w:tc>
          <w:tcPr>
            <w:tcW w:w="2620" w:type="dxa"/>
            <w:tcBorders>
              <w:top w:val="nil"/>
              <w:left w:val="nil"/>
              <w:bottom w:val="single" w:sz="4" w:space="0" w:color="auto"/>
              <w:right w:val="nil"/>
            </w:tcBorders>
            <w:shd w:val="clear" w:color="auto" w:fill="auto"/>
            <w:noWrap/>
            <w:vAlign w:val="center"/>
            <w:hideMark/>
          </w:tcPr>
          <w:p w14:paraId="30EAF11D"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Response: SLA</w:t>
            </w:r>
          </w:p>
        </w:tc>
        <w:tc>
          <w:tcPr>
            <w:tcW w:w="585" w:type="dxa"/>
            <w:tcBorders>
              <w:top w:val="nil"/>
              <w:left w:val="nil"/>
              <w:bottom w:val="single" w:sz="4" w:space="0" w:color="auto"/>
              <w:right w:val="nil"/>
            </w:tcBorders>
            <w:shd w:val="clear" w:color="auto" w:fill="auto"/>
            <w:noWrap/>
            <w:vAlign w:val="bottom"/>
            <w:hideMark/>
          </w:tcPr>
          <w:p w14:paraId="4030AEE4" w14:textId="77777777" w:rsidR="008D60C0" w:rsidRPr="008D60C0" w:rsidRDefault="008D60C0" w:rsidP="008D60C0">
            <w:pPr>
              <w:spacing w:after="0" w:line="240" w:lineRule="auto"/>
              <w:rPr>
                <w:rFonts w:eastAsia="Times New Roman" w:cstheme="minorHAnsi"/>
                <w:color w:val="000000"/>
                <w:lang w:eastAsia="cs-CZ"/>
              </w:rPr>
            </w:pPr>
          </w:p>
        </w:tc>
        <w:tc>
          <w:tcPr>
            <w:tcW w:w="909" w:type="dxa"/>
            <w:tcBorders>
              <w:top w:val="nil"/>
              <w:left w:val="nil"/>
              <w:bottom w:val="single" w:sz="4" w:space="0" w:color="auto"/>
              <w:right w:val="nil"/>
            </w:tcBorders>
            <w:shd w:val="clear" w:color="auto" w:fill="auto"/>
            <w:noWrap/>
            <w:vAlign w:val="bottom"/>
            <w:hideMark/>
          </w:tcPr>
          <w:p w14:paraId="26B23400" w14:textId="77777777" w:rsidR="008D60C0" w:rsidRPr="008D60C0" w:rsidRDefault="008D60C0" w:rsidP="008D60C0">
            <w:pPr>
              <w:spacing w:after="0" w:line="240" w:lineRule="auto"/>
              <w:rPr>
                <w:rFonts w:eastAsia="Times New Roman" w:cstheme="minorHAnsi"/>
                <w:lang w:eastAsia="cs-CZ"/>
              </w:rPr>
            </w:pPr>
          </w:p>
        </w:tc>
        <w:tc>
          <w:tcPr>
            <w:tcW w:w="1035" w:type="dxa"/>
            <w:tcBorders>
              <w:top w:val="nil"/>
              <w:left w:val="nil"/>
              <w:bottom w:val="single" w:sz="4" w:space="0" w:color="auto"/>
              <w:right w:val="nil"/>
            </w:tcBorders>
            <w:shd w:val="clear" w:color="auto" w:fill="auto"/>
            <w:noWrap/>
            <w:vAlign w:val="bottom"/>
            <w:hideMark/>
          </w:tcPr>
          <w:p w14:paraId="1D81AF4E"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single" w:sz="4" w:space="0" w:color="auto"/>
              <w:right w:val="nil"/>
            </w:tcBorders>
            <w:shd w:val="clear" w:color="auto" w:fill="auto"/>
            <w:noWrap/>
            <w:vAlign w:val="bottom"/>
            <w:hideMark/>
          </w:tcPr>
          <w:p w14:paraId="132F0BDF"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single" w:sz="4" w:space="0" w:color="auto"/>
              <w:right w:val="nil"/>
            </w:tcBorders>
            <w:shd w:val="clear" w:color="auto" w:fill="auto"/>
            <w:noWrap/>
            <w:vAlign w:val="bottom"/>
            <w:hideMark/>
          </w:tcPr>
          <w:p w14:paraId="0EE716E6" w14:textId="77777777" w:rsidR="008D60C0" w:rsidRPr="008D60C0" w:rsidRDefault="008D60C0" w:rsidP="008D60C0">
            <w:pPr>
              <w:spacing w:after="0" w:line="240" w:lineRule="auto"/>
              <w:rPr>
                <w:rFonts w:eastAsia="Times New Roman" w:cstheme="minorHAnsi"/>
                <w:lang w:eastAsia="cs-CZ"/>
              </w:rPr>
            </w:pPr>
          </w:p>
        </w:tc>
        <w:tc>
          <w:tcPr>
            <w:tcW w:w="660" w:type="dxa"/>
            <w:tcBorders>
              <w:top w:val="nil"/>
              <w:left w:val="nil"/>
              <w:bottom w:val="single" w:sz="4" w:space="0" w:color="auto"/>
              <w:right w:val="nil"/>
            </w:tcBorders>
            <w:shd w:val="clear" w:color="auto" w:fill="auto"/>
            <w:noWrap/>
            <w:vAlign w:val="bottom"/>
            <w:hideMark/>
          </w:tcPr>
          <w:p w14:paraId="52662176" w14:textId="77777777" w:rsidR="008D60C0" w:rsidRPr="008D60C0" w:rsidRDefault="008D60C0" w:rsidP="008D60C0">
            <w:pPr>
              <w:spacing w:after="0" w:line="240" w:lineRule="auto"/>
              <w:rPr>
                <w:rFonts w:eastAsia="Times New Roman" w:cstheme="minorHAnsi"/>
                <w:lang w:eastAsia="cs-CZ"/>
              </w:rPr>
            </w:pPr>
          </w:p>
        </w:tc>
        <w:tc>
          <w:tcPr>
            <w:tcW w:w="580" w:type="dxa"/>
            <w:tcBorders>
              <w:top w:val="nil"/>
              <w:left w:val="nil"/>
              <w:bottom w:val="single" w:sz="4" w:space="0" w:color="auto"/>
              <w:right w:val="nil"/>
            </w:tcBorders>
            <w:shd w:val="clear" w:color="auto" w:fill="auto"/>
            <w:noWrap/>
            <w:vAlign w:val="bottom"/>
            <w:hideMark/>
          </w:tcPr>
          <w:p w14:paraId="331E96A4" w14:textId="77777777" w:rsidR="008D60C0" w:rsidRPr="008D60C0" w:rsidRDefault="008D60C0" w:rsidP="008D60C0">
            <w:pPr>
              <w:spacing w:after="0" w:line="240" w:lineRule="auto"/>
              <w:rPr>
                <w:rFonts w:eastAsia="Times New Roman" w:cstheme="minorHAnsi"/>
                <w:lang w:eastAsia="cs-CZ"/>
              </w:rPr>
            </w:pPr>
          </w:p>
        </w:tc>
        <w:tc>
          <w:tcPr>
            <w:tcW w:w="585" w:type="dxa"/>
            <w:tcBorders>
              <w:top w:val="nil"/>
              <w:left w:val="nil"/>
              <w:bottom w:val="single" w:sz="4" w:space="0" w:color="auto"/>
              <w:right w:val="nil"/>
            </w:tcBorders>
            <w:shd w:val="clear" w:color="auto" w:fill="auto"/>
            <w:noWrap/>
            <w:vAlign w:val="bottom"/>
            <w:hideMark/>
          </w:tcPr>
          <w:p w14:paraId="3785E533" w14:textId="77777777" w:rsidR="008D60C0" w:rsidRPr="008D60C0" w:rsidRDefault="008D60C0" w:rsidP="008D60C0">
            <w:pPr>
              <w:spacing w:after="0" w:line="240" w:lineRule="auto"/>
              <w:rPr>
                <w:rFonts w:eastAsia="Times New Roman" w:cstheme="minorHAnsi"/>
                <w:lang w:eastAsia="cs-CZ"/>
              </w:rPr>
            </w:pPr>
          </w:p>
        </w:tc>
        <w:tc>
          <w:tcPr>
            <w:tcW w:w="909" w:type="dxa"/>
            <w:tcBorders>
              <w:top w:val="nil"/>
              <w:left w:val="nil"/>
              <w:bottom w:val="single" w:sz="4" w:space="0" w:color="auto"/>
              <w:right w:val="nil"/>
            </w:tcBorders>
            <w:shd w:val="clear" w:color="auto" w:fill="auto"/>
            <w:noWrap/>
            <w:vAlign w:val="bottom"/>
            <w:hideMark/>
          </w:tcPr>
          <w:p w14:paraId="26B6A447" w14:textId="77777777" w:rsidR="008D60C0" w:rsidRPr="008D60C0" w:rsidRDefault="008D60C0" w:rsidP="008D60C0">
            <w:pPr>
              <w:spacing w:after="0" w:line="240" w:lineRule="auto"/>
              <w:rPr>
                <w:rFonts w:eastAsia="Times New Roman" w:cstheme="minorHAnsi"/>
                <w:lang w:eastAsia="cs-CZ"/>
              </w:rPr>
            </w:pPr>
          </w:p>
        </w:tc>
        <w:tc>
          <w:tcPr>
            <w:tcW w:w="1035" w:type="dxa"/>
            <w:tcBorders>
              <w:top w:val="nil"/>
              <w:left w:val="nil"/>
              <w:bottom w:val="single" w:sz="4" w:space="0" w:color="auto"/>
              <w:right w:val="nil"/>
            </w:tcBorders>
            <w:shd w:val="clear" w:color="auto" w:fill="auto"/>
            <w:noWrap/>
            <w:vAlign w:val="bottom"/>
            <w:hideMark/>
          </w:tcPr>
          <w:p w14:paraId="47C90DF6"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single" w:sz="4" w:space="0" w:color="auto"/>
              <w:right w:val="nil"/>
            </w:tcBorders>
            <w:shd w:val="clear" w:color="auto" w:fill="auto"/>
            <w:noWrap/>
            <w:vAlign w:val="bottom"/>
            <w:hideMark/>
          </w:tcPr>
          <w:p w14:paraId="07296BDD"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single" w:sz="4" w:space="0" w:color="auto"/>
              <w:right w:val="nil"/>
            </w:tcBorders>
            <w:shd w:val="clear" w:color="auto" w:fill="auto"/>
            <w:noWrap/>
            <w:vAlign w:val="bottom"/>
            <w:hideMark/>
          </w:tcPr>
          <w:p w14:paraId="5B1BBA6D"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nil"/>
              <w:left w:val="nil"/>
              <w:bottom w:val="single" w:sz="4" w:space="0" w:color="auto"/>
              <w:right w:val="nil"/>
            </w:tcBorders>
            <w:shd w:val="clear" w:color="auto" w:fill="auto"/>
            <w:noWrap/>
            <w:vAlign w:val="bottom"/>
            <w:hideMark/>
          </w:tcPr>
          <w:p w14:paraId="51CBC9D4" w14:textId="77777777" w:rsidR="008D60C0" w:rsidRPr="008D60C0" w:rsidRDefault="008D60C0" w:rsidP="008D60C0">
            <w:pPr>
              <w:spacing w:after="0" w:line="240" w:lineRule="auto"/>
              <w:rPr>
                <w:rFonts w:eastAsia="Times New Roman" w:cstheme="minorHAnsi"/>
                <w:lang w:eastAsia="cs-CZ"/>
              </w:rPr>
            </w:pPr>
          </w:p>
        </w:tc>
      </w:tr>
      <w:tr w:rsidR="008D60C0" w:rsidRPr="008D60C0" w14:paraId="01669A8B" w14:textId="77777777" w:rsidTr="00443DFA">
        <w:trPr>
          <w:trHeight w:val="300"/>
        </w:trPr>
        <w:tc>
          <w:tcPr>
            <w:tcW w:w="2620" w:type="dxa"/>
            <w:tcBorders>
              <w:top w:val="single" w:sz="4" w:space="0" w:color="auto"/>
              <w:left w:val="nil"/>
              <w:bottom w:val="single" w:sz="4" w:space="0" w:color="auto"/>
              <w:right w:val="nil"/>
            </w:tcBorders>
            <w:shd w:val="clear" w:color="auto" w:fill="auto"/>
            <w:noWrap/>
            <w:vAlign w:val="center"/>
            <w:hideMark/>
          </w:tcPr>
          <w:p w14:paraId="3DFD7191"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single" w:sz="4" w:space="0" w:color="auto"/>
              <w:right w:val="nil"/>
            </w:tcBorders>
            <w:shd w:val="clear" w:color="auto" w:fill="auto"/>
            <w:noWrap/>
            <w:vAlign w:val="bottom"/>
            <w:hideMark/>
          </w:tcPr>
          <w:p w14:paraId="3EFA997F"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Df</w:t>
            </w:r>
            <w:proofErr w:type="spellEnd"/>
          </w:p>
        </w:tc>
        <w:tc>
          <w:tcPr>
            <w:tcW w:w="909" w:type="dxa"/>
            <w:tcBorders>
              <w:top w:val="single" w:sz="4" w:space="0" w:color="auto"/>
              <w:left w:val="nil"/>
              <w:bottom w:val="single" w:sz="4" w:space="0" w:color="auto"/>
              <w:right w:val="nil"/>
            </w:tcBorders>
            <w:shd w:val="clear" w:color="auto" w:fill="auto"/>
            <w:noWrap/>
            <w:vAlign w:val="bottom"/>
            <w:hideMark/>
          </w:tcPr>
          <w:p w14:paraId="2EDF8477"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Sum </w:t>
            </w:r>
            <w:proofErr w:type="spellStart"/>
            <w:r w:rsidRPr="008D60C0">
              <w:rPr>
                <w:rFonts w:eastAsia="Times New Roman" w:cstheme="minorHAnsi"/>
                <w:color w:val="000000"/>
                <w:lang w:eastAsia="cs-CZ"/>
              </w:rPr>
              <w:t>Sq</w:t>
            </w:r>
            <w:proofErr w:type="spellEnd"/>
          </w:p>
        </w:tc>
        <w:tc>
          <w:tcPr>
            <w:tcW w:w="1035" w:type="dxa"/>
            <w:tcBorders>
              <w:top w:val="single" w:sz="4" w:space="0" w:color="auto"/>
              <w:left w:val="nil"/>
              <w:bottom w:val="single" w:sz="4" w:space="0" w:color="auto"/>
              <w:right w:val="nil"/>
            </w:tcBorders>
            <w:shd w:val="clear" w:color="auto" w:fill="auto"/>
            <w:noWrap/>
            <w:vAlign w:val="bottom"/>
            <w:hideMark/>
          </w:tcPr>
          <w:p w14:paraId="4FE98F36"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Mean</w:t>
            </w:r>
            <w:proofErr w:type="spellEnd"/>
            <w:r w:rsidRPr="008D60C0">
              <w:rPr>
                <w:rFonts w:eastAsia="Times New Roman" w:cstheme="minorHAnsi"/>
                <w:color w:val="000000"/>
                <w:lang w:eastAsia="cs-CZ"/>
              </w:rPr>
              <w:t xml:space="preserve"> </w:t>
            </w:r>
            <w:proofErr w:type="spellStart"/>
            <w:r w:rsidRPr="008D60C0">
              <w:rPr>
                <w:rFonts w:eastAsia="Times New Roman" w:cstheme="minorHAnsi"/>
                <w:color w:val="000000"/>
                <w:lang w:eastAsia="cs-CZ"/>
              </w:rPr>
              <w:t>Sq</w:t>
            </w:r>
            <w:proofErr w:type="spellEnd"/>
          </w:p>
        </w:tc>
        <w:tc>
          <w:tcPr>
            <w:tcW w:w="881" w:type="dxa"/>
            <w:tcBorders>
              <w:top w:val="single" w:sz="4" w:space="0" w:color="auto"/>
              <w:left w:val="nil"/>
              <w:bottom w:val="single" w:sz="4" w:space="0" w:color="auto"/>
              <w:right w:val="nil"/>
            </w:tcBorders>
            <w:shd w:val="clear" w:color="auto" w:fill="auto"/>
            <w:noWrap/>
            <w:vAlign w:val="bottom"/>
            <w:hideMark/>
          </w:tcPr>
          <w:p w14:paraId="4E27FD7B"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F </w:t>
            </w:r>
            <w:proofErr w:type="spellStart"/>
            <w:r w:rsidRPr="008D60C0">
              <w:rPr>
                <w:rFonts w:eastAsia="Times New Roman" w:cstheme="minorHAnsi"/>
                <w:color w:val="000000"/>
                <w:lang w:eastAsia="cs-CZ"/>
              </w:rPr>
              <w:t>value</w:t>
            </w:r>
            <w:proofErr w:type="spellEnd"/>
          </w:p>
        </w:tc>
        <w:tc>
          <w:tcPr>
            <w:tcW w:w="752" w:type="dxa"/>
            <w:tcBorders>
              <w:top w:val="single" w:sz="4" w:space="0" w:color="auto"/>
              <w:left w:val="nil"/>
              <w:bottom w:val="single" w:sz="4" w:space="0" w:color="auto"/>
              <w:right w:val="nil"/>
            </w:tcBorders>
            <w:shd w:val="clear" w:color="auto" w:fill="auto"/>
            <w:noWrap/>
            <w:vAlign w:val="bottom"/>
            <w:hideMark/>
          </w:tcPr>
          <w:p w14:paraId="6F3442FA"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P</w:t>
            </w:r>
          </w:p>
        </w:tc>
        <w:tc>
          <w:tcPr>
            <w:tcW w:w="660" w:type="dxa"/>
            <w:tcBorders>
              <w:top w:val="single" w:sz="4" w:space="0" w:color="auto"/>
              <w:left w:val="nil"/>
              <w:bottom w:val="single" w:sz="4" w:space="0" w:color="auto"/>
              <w:right w:val="nil"/>
            </w:tcBorders>
            <w:shd w:val="clear" w:color="auto" w:fill="auto"/>
            <w:noWrap/>
            <w:vAlign w:val="bottom"/>
            <w:hideMark/>
          </w:tcPr>
          <w:p w14:paraId="42FA7538" w14:textId="77777777" w:rsidR="008D60C0" w:rsidRPr="008D60C0" w:rsidRDefault="008D60C0" w:rsidP="008D60C0">
            <w:pPr>
              <w:spacing w:after="0" w:line="240" w:lineRule="auto"/>
              <w:rPr>
                <w:rFonts w:eastAsia="Times New Roman" w:cstheme="minorHAnsi"/>
                <w:color w:val="000000"/>
                <w:lang w:eastAsia="cs-CZ"/>
              </w:rPr>
            </w:pPr>
          </w:p>
        </w:tc>
        <w:tc>
          <w:tcPr>
            <w:tcW w:w="580" w:type="dxa"/>
            <w:tcBorders>
              <w:top w:val="single" w:sz="4" w:space="0" w:color="auto"/>
              <w:left w:val="nil"/>
              <w:bottom w:val="single" w:sz="4" w:space="0" w:color="auto"/>
              <w:right w:val="nil"/>
            </w:tcBorders>
            <w:shd w:val="clear" w:color="auto" w:fill="auto"/>
            <w:noWrap/>
            <w:vAlign w:val="bottom"/>
            <w:hideMark/>
          </w:tcPr>
          <w:p w14:paraId="1D6FBDB0"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single" w:sz="4" w:space="0" w:color="auto"/>
              <w:right w:val="nil"/>
            </w:tcBorders>
            <w:shd w:val="clear" w:color="auto" w:fill="auto"/>
            <w:noWrap/>
            <w:vAlign w:val="bottom"/>
            <w:hideMark/>
          </w:tcPr>
          <w:p w14:paraId="62CCC255"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Df</w:t>
            </w:r>
            <w:proofErr w:type="spellEnd"/>
          </w:p>
        </w:tc>
        <w:tc>
          <w:tcPr>
            <w:tcW w:w="909" w:type="dxa"/>
            <w:tcBorders>
              <w:top w:val="single" w:sz="4" w:space="0" w:color="auto"/>
              <w:left w:val="nil"/>
              <w:bottom w:val="single" w:sz="4" w:space="0" w:color="auto"/>
              <w:right w:val="nil"/>
            </w:tcBorders>
            <w:shd w:val="clear" w:color="auto" w:fill="auto"/>
            <w:noWrap/>
            <w:vAlign w:val="bottom"/>
            <w:hideMark/>
          </w:tcPr>
          <w:p w14:paraId="644815F6"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Sum </w:t>
            </w:r>
            <w:proofErr w:type="spellStart"/>
            <w:r w:rsidRPr="008D60C0">
              <w:rPr>
                <w:rFonts w:eastAsia="Times New Roman" w:cstheme="minorHAnsi"/>
                <w:color w:val="000000"/>
                <w:lang w:eastAsia="cs-CZ"/>
              </w:rPr>
              <w:t>Sq</w:t>
            </w:r>
            <w:proofErr w:type="spellEnd"/>
          </w:p>
        </w:tc>
        <w:tc>
          <w:tcPr>
            <w:tcW w:w="1035" w:type="dxa"/>
            <w:tcBorders>
              <w:top w:val="single" w:sz="4" w:space="0" w:color="auto"/>
              <w:left w:val="nil"/>
              <w:bottom w:val="single" w:sz="4" w:space="0" w:color="auto"/>
              <w:right w:val="nil"/>
            </w:tcBorders>
            <w:shd w:val="clear" w:color="auto" w:fill="auto"/>
            <w:noWrap/>
            <w:vAlign w:val="bottom"/>
            <w:hideMark/>
          </w:tcPr>
          <w:p w14:paraId="3C7F6B77"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Mean</w:t>
            </w:r>
            <w:proofErr w:type="spellEnd"/>
            <w:r w:rsidRPr="008D60C0">
              <w:rPr>
                <w:rFonts w:eastAsia="Times New Roman" w:cstheme="minorHAnsi"/>
                <w:color w:val="000000"/>
                <w:lang w:eastAsia="cs-CZ"/>
              </w:rPr>
              <w:t xml:space="preserve"> </w:t>
            </w:r>
            <w:proofErr w:type="spellStart"/>
            <w:r w:rsidRPr="008D60C0">
              <w:rPr>
                <w:rFonts w:eastAsia="Times New Roman" w:cstheme="minorHAnsi"/>
                <w:color w:val="000000"/>
                <w:lang w:eastAsia="cs-CZ"/>
              </w:rPr>
              <w:t>Sq</w:t>
            </w:r>
            <w:proofErr w:type="spellEnd"/>
          </w:p>
        </w:tc>
        <w:tc>
          <w:tcPr>
            <w:tcW w:w="881" w:type="dxa"/>
            <w:tcBorders>
              <w:top w:val="single" w:sz="4" w:space="0" w:color="auto"/>
              <w:left w:val="nil"/>
              <w:bottom w:val="single" w:sz="4" w:space="0" w:color="auto"/>
              <w:right w:val="nil"/>
            </w:tcBorders>
            <w:shd w:val="clear" w:color="auto" w:fill="auto"/>
            <w:noWrap/>
            <w:vAlign w:val="bottom"/>
            <w:hideMark/>
          </w:tcPr>
          <w:p w14:paraId="7F4A79AF"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F </w:t>
            </w:r>
            <w:proofErr w:type="spellStart"/>
            <w:r w:rsidRPr="008D60C0">
              <w:rPr>
                <w:rFonts w:eastAsia="Times New Roman" w:cstheme="minorHAnsi"/>
                <w:color w:val="000000"/>
                <w:lang w:eastAsia="cs-CZ"/>
              </w:rPr>
              <w:t>value</w:t>
            </w:r>
            <w:proofErr w:type="spellEnd"/>
          </w:p>
        </w:tc>
        <w:tc>
          <w:tcPr>
            <w:tcW w:w="752" w:type="dxa"/>
            <w:tcBorders>
              <w:top w:val="single" w:sz="4" w:space="0" w:color="auto"/>
              <w:left w:val="nil"/>
              <w:bottom w:val="single" w:sz="4" w:space="0" w:color="auto"/>
              <w:right w:val="nil"/>
            </w:tcBorders>
            <w:shd w:val="clear" w:color="auto" w:fill="auto"/>
            <w:noWrap/>
            <w:vAlign w:val="bottom"/>
            <w:hideMark/>
          </w:tcPr>
          <w:p w14:paraId="672B3D63"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P</w:t>
            </w:r>
          </w:p>
        </w:tc>
        <w:tc>
          <w:tcPr>
            <w:tcW w:w="579" w:type="dxa"/>
            <w:gridSpan w:val="2"/>
            <w:tcBorders>
              <w:top w:val="single" w:sz="4" w:space="0" w:color="auto"/>
              <w:left w:val="nil"/>
              <w:bottom w:val="single" w:sz="4" w:space="0" w:color="auto"/>
              <w:right w:val="nil"/>
            </w:tcBorders>
            <w:shd w:val="clear" w:color="auto" w:fill="auto"/>
            <w:noWrap/>
            <w:vAlign w:val="bottom"/>
            <w:hideMark/>
          </w:tcPr>
          <w:p w14:paraId="00DEE0E6" w14:textId="77777777" w:rsidR="008D60C0" w:rsidRPr="008D60C0" w:rsidRDefault="008D60C0" w:rsidP="008D60C0">
            <w:pPr>
              <w:spacing w:after="0" w:line="240" w:lineRule="auto"/>
              <w:rPr>
                <w:rFonts w:eastAsia="Times New Roman" w:cstheme="minorHAnsi"/>
                <w:color w:val="000000"/>
                <w:lang w:eastAsia="cs-CZ"/>
              </w:rPr>
            </w:pPr>
          </w:p>
        </w:tc>
      </w:tr>
      <w:tr w:rsidR="008D60C0" w:rsidRPr="008D60C0" w14:paraId="407C7A1F" w14:textId="77777777" w:rsidTr="00443DFA">
        <w:trPr>
          <w:trHeight w:val="300"/>
        </w:trPr>
        <w:tc>
          <w:tcPr>
            <w:tcW w:w="2620" w:type="dxa"/>
            <w:tcBorders>
              <w:top w:val="single" w:sz="4" w:space="0" w:color="auto"/>
              <w:left w:val="nil"/>
              <w:bottom w:val="nil"/>
              <w:right w:val="nil"/>
            </w:tcBorders>
            <w:shd w:val="clear" w:color="auto" w:fill="auto"/>
            <w:noWrap/>
            <w:vAlign w:val="center"/>
            <w:hideMark/>
          </w:tcPr>
          <w:p w14:paraId="584388CF"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Species</w:t>
            </w:r>
          </w:p>
        </w:tc>
        <w:tc>
          <w:tcPr>
            <w:tcW w:w="585" w:type="dxa"/>
            <w:tcBorders>
              <w:top w:val="single" w:sz="4" w:space="0" w:color="auto"/>
              <w:left w:val="nil"/>
              <w:bottom w:val="nil"/>
              <w:right w:val="nil"/>
            </w:tcBorders>
            <w:shd w:val="clear" w:color="auto" w:fill="auto"/>
            <w:noWrap/>
            <w:vAlign w:val="bottom"/>
            <w:hideMark/>
          </w:tcPr>
          <w:p w14:paraId="31E44906"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single" w:sz="4" w:space="0" w:color="auto"/>
              <w:left w:val="nil"/>
              <w:bottom w:val="nil"/>
              <w:right w:val="nil"/>
            </w:tcBorders>
            <w:shd w:val="clear" w:color="auto" w:fill="auto"/>
            <w:noWrap/>
            <w:vAlign w:val="bottom"/>
            <w:hideMark/>
          </w:tcPr>
          <w:p w14:paraId="1DD231EA"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2.13</w:t>
            </w:r>
          </w:p>
        </w:tc>
        <w:tc>
          <w:tcPr>
            <w:tcW w:w="1035" w:type="dxa"/>
            <w:tcBorders>
              <w:top w:val="single" w:sz="4" w:space="0" w:color="auto"/>
              <w:left w:val="nil"/>
              <w:bottom w:val="nil"/>
              <w:right w:val="nil"/>
            </w:tcBorders>
            <w:shd w:val="clear" w:color="auto" w:fill="auto"/>
            <w:noWrap/>
            <w:vAlign w:val="bottom"/>
            <w:hideMark/>
          </w:tcPr>
          <w:p w14:paraId="23D1A37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0.43</w:t>
            </w:r>
          </w:p>
        </w:tc>
        <w:tc>
          <w:tcPr>
            <w:tcW w:w="881" w:type="dxa"/>
            <w:tcBorders>
              <w:top w:val="single" w:sz="4" w:space="0" w:color="auto"/>
              <w:left w:val="nil"/>
              <w:bottom w:val="nil"/>
              <w:right w:val="nil"/>
            </w:tcBorders>
            <w:shd w:val="clear" w:color="auto" w:fill="auto"/>
            <w:noWrap/>
            <w:vAlign w:val="bottom"/>
            <w:hideMark/>
          </w:tcPr>
          <w:p w14:paraId="3C78F4AE"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43.2</w:t>
            </w:r>
          </w:p>
        </w:tc>
        <w:tc>
          <w:tcPr>
            <w:tcW w:w="752" w:type="dxa"/>
            <w:tcBorders>
              <w:top w:val="single" w:sz="4" w:space="0" w:color="auto"/>
              <w:left w:val="nil"/>
              <w:bottom w:val="nil"/>
              <w:right w:val="nil"/>
            </w:tcBorders>
            <w:shd w:val="clear" w:color="auto" w:fill="auto"/>
            <w:noWrap/>
            <w:vAlign w:val="bottom"/>
            <w:hideMark/>
          </w:tcPr>
          <w:p w14:paraId="074F98FF"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660" w:type="dxa"/>
            <w:tcBorders>
              <w:top w:val="single" w:sz="4" w:space="0" w:color="auto"/>
              <w:left w:val="nil"/>
              <w:bottom w:val="nil"/>
              <w:right w:val="nil"/>
            </w:tcBorders>
            <w:shd w:val="clear" w:color="auto" w:fill="auto"/>
            <w:noWrap/>
            <w:vAlign w:val="bottom"/>
            <w:hideMark/>
          </w:tcPr>
          <w:p w14:paraId="13AD23B0"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single" w:sz="4" w:space="0" w:color="auto"/>
              <w:left w:val="nil"/>
              <w:bottom w:val="nil"/>
              <w:right w:val="nil"/>
            </w:tcBorders>
            <w:shd w:val="clear" w:color="auto" w:fill="auto"/>
            <w:noWrap/>
            <w:vAlign w:val="bottom"/>
            <w:hideMark/>
          </w:tcPr>
          <w:p w14:paraId="743EE17D"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single" w:sz="4" w:space="0" w:color="auto"/>
              <w:left w:val="nil"/>
              <w:bottom w:val="nil"/>
              <w:right w:val="nil"/>
            </w:tcBorders>
            <w:shd w:val="clear" w:color="auto" w:fill="auto"/>
            <w:noWrap/>
            <w:vAlign w:val="bottom"/>
            <w:hideMark/>
          </w:tcPr>
          <w:p w14:paraId="2B5D6E59"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single" w:sz="4" w:space="0" w:color="auto"/>
              <w:left w:val="nil"/>
              <w:bottom w:val="nil"/>
              <w:right w:val="nil"/>
            </w:tcBorders>
            <w:shd w:val="clear" w:color="auto" w:fill="auto"/>
            <w:noWrap/>
            <w:vAlign w:val="bottom"/>
            <w:hideMark/>
          </w:tcPr>
          <w:p w14:paraId="3A5F2293"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0.83</w:t>
            </w:r>
          </w:p>
        </w:tc>
        <w:tc>
          <w:tcPr>
            <w:tcW w:w="1035" w:type="dxa"/>
            <w:tcBorders>
              <w:top w:val="single" w:sz="4" w:space="0" w:color="auto"/>
              <w:left w:val="nil"/>
              <w:bottom w:val="nil"/>
              <w:right w:val="nil"/>
            </w:tcBorders>
            <w:shd w:val="clear" w:color="auto" w:fill="auto"/>
            <w:noWrap/>
            <w:vAlign w:val="bottom"/>
            <w:hideMark/>
          </w:tcPr>
          <w:p w14:paraId="6EBE3DDD"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0.17</w:t>
            </w:r>
          </w:p>
        </w:tc>
        <w:tc>
          <w:tcPr>
            <w:tcW w:w="881" w:type="dxa"/>
            <w:tcBorders>
              <w:top w:val="single" w:sz="4" w:space="0" w:color="auto"/>
              <w:left w:val="nil"/>
              <w:bottom w:val="nil"/>
              <w:right w:val="nil"/>
            </w:tcBorders>
            <w:shd w:val="clear" w:color="auto" w:fill="auto"/>
            <w:noWrap/>
            <w:vAlign w:val="bottom"/>
            <w:hideMark/>
          </w:tcPr>
          <w:p w14:paraId="135826AC"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3.7</w:t>
            </w:r>
          </w:p>
        </w:tc>
        <w:tc>
          <w:tcPr>
            <w:tcW w:w="752" w:type="dxa"/>
            <w:tcBorders>
              <w:top w:val="single" w:sz="4" w:space="0" w:color="auto"/>
              <w:left w:val="nil"/>
              <w:bottom w:val="nil"/>
              <w:right w:val="nil"/>
            </w:tcBorders>
            <w:shd w:val="clear" w:color="auto" w:fill="auto"/>
            <w:noWrap/>
            <w:vAlign w:val="bottom"/>
            <w:hideMark/>
          </w:tcPr>
          <w:p w14:paraId="37D050CD"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0.004</w:t>
            </w:r>
          </w:p>
        </w:tc>
        <w:tc>
          <w:tcPr>
            <w:tcW w:w="579" w:type="dxa"/>
            <w:gridSpan w:val="2"/>
            <w:tcBorders>
              <w:top w:val="single" w:sz="4" w:space="0" w:color="auto"/>
              <w:left w:val="nil"/>
              <w:bottom w:val="nil"/>
              <w:right w:val="nil"/>
            </w:tcBorders>
            <w:shd w:val="clear" w:color="auto" w:fill="auto"/>
            <w:noWrap/>
            <w:vAlign w:val="bottom"/>
            <w:hideMark/>
          </w:tcPr>
          <w:p w14:paraId="4DB8AAC7"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r>
      <w:tr w:rsidR="008D60C0" w:rsidRPr="008D60C0" w14:paraId="4C7259AF" w14:textId="77777777" w:rsidTr="008D60C0">
        <w:trPr>
          <w:trHeight w:val="300"/>
        </w:trPr>
        <w:tc>
          <w:tcPr>
            <w:tcW w:w="2620" w:type="dxa"/>
            <w:tcBorders>
              <w:top w:val="nil"/>
              <w:left w:val="nil"/>
              <w:bottom w:val="nil"/>
              <w:right w:val="nil"/>
            </w:tcBorders>
            <w:shd w:val="clear" w:color="auto" w:fill="auto"/>
            <w:noWrap/>
            <w:vAlign w:val="center"/>
            <w:hideMark/>
          </w:tcPr>
          <w:p w14:paraId="0265CB56"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Environment</w:t>
            </w:r>
          </w:p>
        </w:tc>
        <w:tc>
          <w:tcPr>
            <w:tcW w:w="585" w:type="dxa"/>
            <w:tcBorders>
              <w:top w:val="nil"/>
              <w:left w:val="nil"/>
              <w:bottom w:val="nil"/>
              <w:right w:val="nil"/>
            </w:tcBorders>
            <w:shd w:val="clear" w:color="auto" w:fill="auto"/>
            <w:noWrap/>
            <w:vAlign w:val="bottom"/>
            <w:hideMark/>
          </w:tcPr>
          <w:p w14:paraId="16364E14"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2</w:t>
            </w:r>
          </w:p>
        </w:tc>
        <w:tc>
          <w:tcPr>
            <w:tcW w:w="909" w:type="dxa"/>
            <w:tcBorders>
              <w:top w:val="nil"/>
              <w:left w:val="nil"/>
              <w:bottom w:val="nil"/>
              <w:right w:val="nil"/>
            </w:tcBorders>
            <w:shd w:val="clear" w:color="auto" w:fill="auto"/>
            <w:noWrap/>
            <w:vAlign w:val="bottom"/>
            <w:hideMark/>
          </w:tcPr>
          <w:p w14:paraId="3C5E12B6"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0.36</w:t>
            </w:r>
          </w:p>
        </w:tc>
        <w:tc>
          <w:tcPr>
            <w:tcW w:w="1035" w:type="dxa"/>
            <w:tcBorders>
              <w:top w:val="nil"/>
              <w:left w:val="nil"/>
              <w:bottom w:val="nil"/>
              <w:right w:val="nil"/>
            </w:tcBorders>
            <w:shd w:val="clear" w:color="auto" w:fill="auto"/>
            <w:noWrap/>
            <w:vAlign w:val="bottom"/>
            <w:hideMark/>
          </w:tcPr>
          <w:p w14:paraId="00009881"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0.18</w:t>
            </w:r>
          </w:p>
        </w:tc>
        <w:tc>
          <w:tcPr>
            <w:tcW w:w="881" w:type="dxa"/>
            <w:tcBorders>
              <w:top w:val="nil"/>
              <w:left w:val="nil"/>
              <w:bottom w:val="nil"/>
              <w:right w:val="nil"/>
            </w:tcBorders>
            <w:shd w:val="clear" w:color="auto" w:fill="auto"/>
            <w:noWrap/>
            <w:vAlign w:val="bottom"/>
            <w:hideMark/>
          </w:tcPr>
          <w:p w14:paraId="31E72BCF"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18.4</w:t>
            </w:r>
          </w:p>
        </w:tc>
        <w:tc>
          <w:tcPr>
            <w:tcW w:w="752" w:type="dxa"/>
            <w:tcBorders>
              <w:top w:val="nil"/>
              <w:left w:val="nil"/>
              <w:bottom w:val="nil"/>
              <w:right w:val="nil"/>
            </w:tcBorders>
            <w:shd w:val="clear" w:color="auto" w:fill="auto"/>
            <w:noWrap/>
            <w:vAlign w:val="bottom"/>
            <w:hideMark/>
          </w:tcPr>
          <w:p w14:paraId="0C887EB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660" w:type="dxa"/>
            <w:tcBorders>
              <w:top w:val="nil"/>
              <w:left w:val="nil"/>
              <w:bottom w:val="nil"/>
              <w:right w:val="nil"/>
            </w:tcBorders>
            <w:shd w:val="clear" w:color="auto" w:fill="auto"/>
            <w:noWrap/>
            <w:vAlign w:val="bottom"/>
            <w:hideMark/>
          </w:tcPr>
          <w:p w14:paraId="6B7203ED"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nil"/>
              <w:left w:val="nil"/>
              <w:bottom w:val="nil"/>
              <w:right w:val="nil"/>
            </w:tcBorders>
            <w:shd w:val="clear" w:color="auto" w:fill="auto"/>
            <w:noWrap/>
            <w:vAlign w:val="bottom"/>
            <w:hideMark/>
          </w:tcPr>
          <w:p w14:paraId="100D85F3"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nil"/>
              <w:left w:val="nil"/>
              <w:bottom w:val="nil"/>
              <w:right w:val="nil"/>
            </w:tcBorders>
            <w:shd w:val="clear" w:color="auto" w:fill="auto"/>
            <w:noWrap/>
            <w:vAlign w:val="bottom"/>
            <w:hideMark/>
          </w:tcPr>
          <w:p w14:paraId="71D86FA6"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w:t>
            </w:r>
          </w:p>
        </w:tc>
        <w:tc>
          <w:tcPr>
            <w:tcW w:w="909" w:type="dxa"/>
            <w:tcBorders>
              <w:top w:val="nil"/>
              <w:left w:val="nil"/>
              <w:bottom w:val="nil"/>
              <w:right w:val="nil"/>
            </w:tcBorders>
            <w:shd w:val="clear" w:color="auto" w:fill="auto"/>
            <w:noWrap/>
            <w:vAlign w:val="bottom"/>
            <w:hideMark/>
          </w:tcPr>
          <w:p w14:paraId="1740323C"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4.30</w:t>
            </w:r>
          </w:p>
        </w:tc>
        <w:tc>
          <w:tcPr>
            <w:tcW w:w="1035" w:type="dxa"/>
            <w:tcBorders>
              <w:top w:val="nil"/>
              <w:left w:val="nil"/>
              <w:bottom w:val="nil"/>
              <w:right w:val="nil"/>
            </w:tcBorders>
            <w:shd w:val="clear" w:color="auto" w:fill="auto"/>
            <w:noWrap/>
            <w:vAlign w:val="bottom"/>
            <w:hideMark/>
          </w:tcPr>
          <w:p w14:paraId="14D3F64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4.30</w:t>
            </w:r>
          </w:p>
        </w:tc>
        <w:tc>
          <w:tcPr>
            <w:tcW w:w="881" w:type="dxa"/>
            <w:tcBorders>
              <w:top w:val="nil"/>
              <w:left w:val="nil"/>
              <w:bottom w:val="nil"/>
              <w:right w:val="nil"/>
            </w:tcBorders>
            <w:shd w:val="clear" w:color="auto" w:fill="auto"/>
            <w:noWrap/>
            <w:vAlign w:val="bottom"/>
            <w:hideMark/>
          </w:tcPr>
          <w:p w14:paraId="229AAF8C"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96.9</w:t>
            </w:r>
          </w:p>
        </w:tc>
        <w:tc>
          <w:tcPr>
            <w:tcW w:w="752" w:type="dxa"/>
            <w:tcBorders>
              <w:top w:val="nil"/>
              <w:left w:val="nil"/>
              <w:bottom w:val="nil"/>
              <w:right w:val="nil"/>
            </w:tcBorders>
            <w:shd w:val="clear" w:color="auto" w:fill="auto"/>
            <w:noWrap/>
            <w:vAlign w:val="bottom"/>
            <w:hideMark/>
          </w:tcPr>
          <w:p w14:paraId="234D4D7A"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579" w:type="dxa"/>
            <w:gridSpan w:val="2"/>
            <w:tcBorders>
              <w:top w:val="nil"/>
              <w:left w:val="nil"/>
              <w:bottom w:val="nil"/>
              <w:right w:val="nil"/>
            </w:tcBorders>
            <w:shd w:val="clear" w:color="auto" w:fill="auto"/>
            <w:noWrap/>
            <w:vAlign w:val="bottom"/>
            <w:hideMark/>
          </w:tcPr>
          <w:p w14:paraId="67A1FCF6"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r>
      <w:tr w:rsidR="008D60C0" w:rsidRPr="008D60C0" w14:paraId="29DCA8BA" w14:textId="77777777" w:rsidTr="008D60C0">
        <w:trPr>
          <w:trHeight w:val="300"/>
        </w:trPr>
        <w:tc>
          <w:tcPr>
            <w:tcW w:w="2620" w:type="dxa"/>
            <w:tcBorders>
              <w:top w:val="nil"/>
              <w:left w:val="nil"/>
              <w:bottom w:val="nil"/>
              <w:right w:val="nil"/>
            </w:tcBorders>
            <w:shd w:val="clear" w:color="auto" w:fill="auto"/>
            <w:noWrap/>
            <w:vAlign w:val="center"/>
            <w:hideMark/>
          </w:tcPr>
          <w:p w14:paraId="59E77320" w14:textId="77777777" w:rsidR="008D60C0" w:rsidRPr="008D60C0" w:rsidRDefault="008D60C0" w:rsidP="008D60C0">
            <w:pPr>
              <w:spacing w:after="0" w:line="240" w:lineRule="auto"/>
              <w:rPr>
                <w:rFonts w:eastAsia="Times New Roman" w:cstheme="minorHAnsi"/>
                <w:color w:val="000000"/>
                <w:lang w:eastAsia="cs-CZ"/>
              </w:rPr>
            </w:pPr>
            <w:proofErr w:type="spellStart"/>
            <w:proofErr w:type="gramStart"/>
            <w:r w:rsidRPr="008D60C0">
              <w:rPr>
                <w:rFonts w:eastAsia="Times New Roman" w:cstheme="minorHAnsi"/>
                <w:color w:val="000000"/>
                <w:lang w:eastAsia="cs-CZ"/>
              </w:rPr>
              <w:t>Species:Environment</w:t>
            </w:r>
            <w:proofErr w:type="spellEnd"/>
            <w:proofErr w:type="gramEnd"/>
          </w:p>
        </w:tc>
        <w:tc>
          <w:tcPr>
            <w:tcW w:w="585" w:type="dxa"/>
            <w:tcBorders>
              <w:top w:val="nil"/>
              <w:left w:val="nil"/>
              <w:bottom w:val="nil"/>
              <w:right w:val="nil"/>
            </w:tcBorders>
            <w:shd w:val="clear" w:color="auto" w:fill="auto"/>
            <w:noWrap/>
            <w:vAlign w:val="bottom"/>
            <w:hideMark/>
          </w:tcPr>
          <w:p w14:paraId="1F3889B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w:t>
            </w:r>
          </w:p>
        </w:tc>
        <w:tc>
          <w:tcPr>
            <w:tcW w:w="909" w:type="dxa"/>
            <w:tcBorders>
              <w:top w:val="nil"/>
              <w:left w:val="nil"/>
              <w:bottom w:val="nil"/>
              <w:right w:val="nil"/>
            </w:tcBorders>
            <w:shd w:val="clear" w:color="auto" w:fill="auto"/>
            <w:noWrap/>
            <w:vAlign w:val="bottom"/>
            <w:hideMark/>
          </w:tcPr>
          <w:p w14:paraId="5706F07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0.75</w:t>
            </w:r>
          </w:p>
        </w:tc>
        <w:tc>
          <w:tcPr>
            <w:tcW w:w="1035" w:type="dxa"/>
            <w:tcBorders>
              <w:top w:val="nil"/>
              <w:left w:val="nil"/>
              <w:bottom w:val="nil"/>
              <w:right w:val="nil"/>
            </w:tcBorders>
            <w:shd w:val="clear" w:color="auto" w:fill="auto"/>
            <w:noWrap/>
            <w:vAlign w:val="bottom"/>
            <w:hideMark/>
          </w:tcPr>
          <w:p w14:paraId="4043E2AB"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0.08</w:t>
            </w:r>
          </w:p>
        </w:tc>
        <w:tc>
          <w:tcPr>
            <w:tcW w:w="881" w:type="dxa"/>
            <w:tcBorders>
              <w:top w:val="nil"/>
              <w:left w:val="nil"/>
              <w:bottom w:val="nil"/>
              <w:right w:val="nil"/>
            </w:tcBorders>
            <w:shd w:val="clear" w:color="auto" w:fill="auto"/>
            <w:noWrap/>
            <w:vAlign w:val="bottom"/>
            <w:hideMark/>
          </w:tcPr>
          <w:p w14:paraId="075B8102"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7.6</w:t>
            </w:r>
          </w:p>
        </w:tc>
        <w:tc>
          <w:tcPr>
            <w:tcW w:w="752" w:type="dxa"/>
            <w:tcBorders>
              <w:top w:val="nil"/>
              <w:left w:val="nil"/>
              <w:bottom w:val="nil"/>
              <w:right w:val="nil"/>
            </w:tcBorders>
            <w:shd w:val="clear" w:color="auto" w:fill="auto"/>
            <w:noWrap/>
            <w:vAlign w:val="bottom"/>
            <w:hideMark/>
          </w:tcPr>
          <w:p w14:paraId="5C70D6C2"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660" w:type="dxa"/>
            <w:tcBorders>
              <w:top w:val="nil"/>
              <w:left w:val="nil"/>
              <w:bottom w:val="nil"/>
              <w:right w:val="nil"/>
            </w:tcBorders>
            <w:shd w:val="clear" w:color="auto" w:fill="auto"/>
            <w:noWrap/>
            <w:vAlign w:val="bottom"/>
            <w:hideMark/>
          </w:tcPr>
          <w:p w14:paraId="6FEBB0AF"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nil"/>
              <w:left w:val="nil"/>
              <w:bottom w:val="nil"/>
              <w:right w:val="nil"/>
            </w:tcBorders>
            <w:shd w:val="clear" w:color="auto" w:fill="auto"/>
            <w:noWrap/>
            <w:vAlign w:val="bottom"/>
            <w:hideMark/>
          </w:tcPr>
          <w:p w14:paraId="3FE60C1B"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nil"/>
              <w:left w:val="nil"/>
              <w:bottom w:val="nil"/>
              <w:right w:val="nil"/>
            </w:tcBorders>
            <w:shd w:val="clear" w:color="auto" w:fill="auto"/>
            <w:noWrap/>
            <w:vAlign w:val="bottom"/>
            <w:hideMark/>
          </w:tcPr>
          <w:p w14:paraId="776B3C4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nil"/>
              <w:left w:val="nil"/>
              <w:bottom w:val="nil"/>
              <w:right w:val="nil"/>
            </w:tcBorders>
            <w:shd w:val="clear" w:color="auto" w:fill="auto"/>
            <w:noWrap/>
            <w:vAlign w:val="bottom"/>
            <w:hideMark/>
          </w:tcPr>
          <w:p w14:paraId="67F35849"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0.52</w:t>
            </w:r>
          </w:p>
        </w:tc>
        <w:tc>
          <w:tcPr>
            <w:tcW w:w="1035" w:type="dxa"/>
            <w:tcBorders>
              <w:top w:val="nil"/>
              <w:left w:val="nil"/>
              <w:bottom w:val="nil"/>
              <w:right w:val="nil"/>
            </w:tcBorders>
            <w:shd w:val="clear" w:color="auto" w:fill="auto"/>
            <w:noWrap/>
            <w:vAlign w:val="bottom"/>
            <w:hideMark/>
          </w:tcPr>
          <w:p w14:paraId="7D8EDE3A"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0.10</w:t>
            </w:r>
          </w:p>
        </w:tc>
        <w:tc>
          <w:tcPr>
            <w:tcW w:w="881" w:type="dxa"/>
            <w:tcBorders>
              <w:top w:val="nil"/>
              <w:left w:val="nil"/>
              <w:bottom w:val="nil"/>
              <w:right w:val="nil"/>
            </w:tcBorders>
            <w:shd w:val="clear" w:color="auto" w:fill="auto"/>
            <w:noWrap/>
            <w:vAlign w:val="bottom"/>
            <w:hideMark/>
          </w:tcPr>
          <w:p w14:paraId="6CF064FB"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2.3</w:t>
            </w:r>
          </w:p>
        </w:tc>
        <w:tc>
          <w:tcPr>
            <w:tcW w:w="752" w:type="dxa"/>
            <w:tcBorders>
              <w:top w:val="nil"/>
              <w:left w:val="nil"/>
              <w:bottom w:val="nil"/>
              <w:right w:val="nil"/>
            </w:tcBorders>
            <w:shd w:val="clear" w:color="auto" w:fill="auto"/>
            <w:noWrap/>
            <w:vAlign w:val="bottom"/>
            <w:hideMark/>
          </w:tcPr>
          <w:p w14:paraId="5D5EF295"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0.048</w:t>
            </w:r>
          </w:p>
        </w:tc>
        <w:tc>
          <w:tcPr>
            <w:tcW w:w="579" w:type="dxa"/>
            <w:gridSpan w:val="2"/>
            <w:tcBorders>
              <w:top w:val="nil"/>
              <w:left w:val="nil"/>
              <w:bottom w:val="nil"/>
              <w:right w:val="nil"/>
            </w:tcBorders>
            <w:shd w:val="clear" w:color="auto" w:fill="auto"/>
            <w:noWrap/>
            <w:vAlign w:val="bottom"/>
            <w:hideMark/>
          </w:tcPr>
          <w:p w14:paraId="1E8D32A5"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r>
      <w:tr w:rsidR="008D60C0" w:rsidRPr="008D60C0" w14:paraId="167FB57C" w14:textId="77777777" w:rsidTr="008D60C0">
        <w:trPr>
          <w:trHeight w:val="300"/>
        </w:trPr>
        <w:tc>
          <w:tcPr>
            <w:tcW w:w="2620" w:type="dxa"/>
            <w:tcBorders>
              <w:top w:val="nil"/>
              <w:left w:val="nil"/>
              <w:bottom w:val="single" w:sz="4" w:space="0" w:color="auto"/>
              <w:right w:val="nil"/>
            </w:tcBorders>
            <w:shd w:val="clear" w:color="000000" w:fill="FFFFFF"/>
            <w:noWrap/>
            <w:vAlign w:val="center"/>
            <w:hideMark/>
          </w:tcPr>
          <w:p w14:paraId="1141B7AC"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Residuals</w:t>
            </w:r>
            <w:proofErr w:type="spellEnd"/>
          </w:p>
        </w:tc>
        <w:tc>
          <w:tcPr>
            <w:tcW w:w="585" w:type="dxa"/>
            <w:tcBorders>
              <w:top w:val="nil"/>
              <w:left w:val="nil"/>
              <w:bottom w:val="single" w:sz="4" w:space="0" w:color="auto"/>
              <w:right w:val="nil"/>
            </w:tcBorders>
            <w:shd w:val="clear" w:color="auto" w:fill="auto"/>
            <w:noWrap/>
            <w:vAlign w:val="bottom"/>
            <w:hideMark/>
          </w:tcPr>
          <w:p w14:paraId="212FFBA2"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153</w:t>
            </w:r>
          </w:p>
        </w:tc>
        <w:tc>
          <w:tcPr>
            <w:tcW w:w="909" w:type="dxa"/>
            <w:tcBorders>
              <w:top w:val="nil"/>
              <w:left w:val="nil"/>
              <w:bottom w:val="single" w:sz="4" w:space="0" w:color="auto"/>
              <w:right w:val="nil"/>
            </w:tcBorders>
            <w:shd w:val="clear" w:color="auto" w:fill="auto"/>
            <w:noWrap/>
            <w:vAlign w:val="bottom"/>
            <w:hideMark/>
          </w:tcPr>
          <w:p w14:paraId="48D5278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1.51</w:t>
            </w:r>
          </w:p>
        </w:tc>
        <w:tc>
          <w:tcPr>
            <w:tcW w:w="1035" w:type="dxa"/>
            <w:tcBorders>
              <w:top w:val="nil"/>
              <w:left w:val="nil"/>
              <w:bottom w:val="single" w:sz="4" w:space="0" w:color="auto"/>
              <w:right w:val="nil"/>
            </w:tcBorders>
            <w:shd w:val="clear" w:color="auto" w:fill="auto"/>
            <w:noWrap/>
            <w:vAlign w:val="bottom"/>
            <w:hideMark/>
          </w:tcPr>
          <w:p w14:paraId="345A504B"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0.01</w:t>
            </w:r>
          </w:p>
        </w:tc>
        <w:tc>
          <w:tcPr>
            <w:tcW w:w="881" w:type="dxa"/>
            <w:tcBorders>
              <w:top w:val="nil"/>
              <w:left w:val="nil"/>
              <w:bottom w:val="single" w:sz="4" w:space="0" w:color="auto"/>
              <w:right w:val="nil"/>
            </w:tcBorders>
            <w:shd w:val="clear" w:color="auto" w:fill="auto"/>
            <w:noWrap/>
            <w:vAlign w:val="bottom"/>
            <w:hideMark/>
          </w:tcPr>
          <w:p w14:paraId="07C71674" w14:textId="77777777" w:rsidR="008D60C0" w:rsidRPr="008D60C0" w:rsidRDefault="008D60C0" w:rsidP="008D60C0">
            <w:pPr>
              <w:spacing w:after="0" w:line="240" w:lineRule="auto"/>
              <w:jc w:val="right"/>
              <w:rPr>
                <w:rFonts w:eastAsia="Times New Roman" w:cstheme="minorHAnsi"/>
                <w:color w:val="000000"/>
                <w:lang w:eastAsia="cs-CZ"/>
              </w:rPr>
            </w:pPr>
          </w:p>
        </w:tc>
        <w:tc>
          <w:tcPr>
            <w:tcW w:w="752" w:type="dxa"/>
            <w:tcBorders>
              <w:top w:val="nil"/>
              <w:left w:val="nil"/>
              <w:bottom w:val="single" w:sz="4" w:space="0" w:color="auto"/>
              <w:right w:val="nil"/>
            </w:tcBorders>
            <w:shd w:val="clear" w:color="auto" w:fill="auto"/>
            <w:noWrap/>
            <w:vAlign w:val="bottom"/>
            <w:hideMark/>
          </w:tcPr>
          <w:p w14:paraId="7BB5255F" w14:textId="77777777" w:rsidR="008D60C0" w:rsidRPr="008D60C0" w:rsidRDefault="008D60C0" w:rsidP="008D60C0">
            <w:pPr>
              <w:spacing w:after="0" w:line="240" w:lineRule="auto"/>
              <w:rPr>
                <w:rFonts w:eastAsia="Times New Roman" w:cstheme="minorHAnsi"/>
                <w:lang w:eastAsia="cs-CZ"/>
              </w:rPr>
            </w:pPr>
          </w:p>
        </w:tc>
        <w:tc>
          <w:tcPr>
            <w:tcW w:w="660" w:type="dxa"/>
            <w:tcBorders>
              <w:top w:val="nil"/>
              <w:left w:val="nil"/>
              <w:bottom w:val="single" w:sz="4" w:space="0" w:color="auto"/>
              <w:right w:val="nil"/>
            </w:tcBorders>
            <w:shd w:val="clear" w:color="auto" w:fill="auto"/>
            <w:noWrap/>
            <w:vAlign w:val="bottom"/>
            <w:hideMark/>
          </w:tcPr>
          <w:p w14:paraId="6F67A76B" w14:textId="77777777" w:rsidR="008D60C0" w:rsidRPr="008D60C0" w:rsidRDefault="008D60C0" w:rsidP="008D60C0">
            <w:pPr>
              <w:spacing w:after="0" w:line="240" w:lineRule="auto"/>
              <w:rPr>
                <w:rFonts w:eastAsia="Times New Roman" w:cstheme="minorHAnsi"/>
                <w:lang w:eastAsia="cs-CZ"/>
              </w:rPr>
            </w:pPr>
          </w:p>
        </w:tc>
        <w:tc>
          <w:tcPr>
            <w:tcW w:w="580" w:type="dxa"/>
            <w:tcBorders>
              <w:top w:val="nil"/>
              <w:left w:val="nil"/>
              <w:bottom w:val="single" w:sz="4" w:space="0" w:color="auto"/>
              <w:right w:val="nil"/>
            </w:tcBorders>
            <w:shd w:val="clear" w:color="auto" w:fill="auto"/>
            <w:noWrap/>
            <w:vAlign w:val="bottom"/>
            <w:hideMark/>
          </w:tcPr>
          <w:p w14:paraId="768EA216" w14:textId="77777777" w:rsidR="008D60C0" w:rsidRPr="008D60C0" w:rsidRDefault="008D60C0" w:rsidP="008D60C0">
            <w:pPr>
              <w:spacing w:after="0" w:line="240" w:lineRule="auto"/>
              <w:rPr>
                <w:rFonts w:eastAsia="Times New Roman" w:cstheme="minorHAnsi"/>
                <w:lang w:eastAsia="cs-CZ"/>
              </w:rPr>
            </w:pPr>
          </w:p>
        </w:tc>
        <w:tc>
          <w:tcPr>
            <w:tcW w:w="585" w:type="dxa"/>
            <w:tcBorders>
              <w:top w:val="nil"/>
              <w:left w:val="nil"/>
              <w:bottom w:val="single" w:sz="4" w:space="0" w:color="auto"/>
              <w:right w:val="nil"/>
            </w:tcBorders>
            <w:shd w:val="clear" w:color="auto" w:fill="auto"/>
            <w:noWrap/>
            <w:vAlign w:val="bottom"/>
            <w:hideMark/>
          </w:tcPr>
          <w:p w14:paraId="58ED2DB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108</w:t>
            </w:r>
          </w:p>
        </w:tc>
        <w:tc>
          <w:tcPr>
            <w:tcW w:w="909" w:type="dxa"/>
            <w:tcBorders>
              <w:top w:val="nil"/>
              <w:left w:val="nil"/>
              <w:bottom w:val="single" w:sz="4" w:space="0" w:color="auto"/>
              <w:right w:val="nil"/>
            </w:tcBorders>
            <w:shd w:val="clear" w:color="auto" w:fill="auto"/>
            <w:noWrap/>
            <w:vAlign w:val="bottom"/>
            <w:hideMark/>
          </w:tcPr>
          <w:p w14:paraId="1DFE90FB"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4.79</w:t>
            </w:r>
          </w:p>
        </w:tc>
        <w:tc>
          <w:tcPr>
            <w:tcW w:w="1035" w:type="dxa"/>
            <w:tcBorders>
              <w:top w:val="nil"/>
              <w:left w:val="nil"/>
              <w:bottom w:val="single" w:sz="4" w:space="0" w:color="auto"/>
              <w:right w:val="nil"/>
            </w:tcBorders>
            <w:shd w:val="clear" w:color="auto" w:fill="auto"/>
            <w:noWrap/>
            <w:vAlign w:val="bottom"/>
            <w:hideMark/>
          </w:tcPr>
          <w:p w14:paraId="4A0CB111"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0.04</w:t>
            </w:r>
          </w:p>
        </w:tc>
        <w:tc>
          <w:tcPr>
            <w:tcW w:w="881" w:type="dxa"/>
            <w:tcBorders>
              <w:top w:val="nil"/>
              <w:left w:val="nil"/>
              <w:bottom w:val="single" w:sz="4" w:space="0" w:color="auto"/>
              <w:right w:val="nil"/>
            </w:tcBorders>
            <w:shd w:val="clear" w:color="auto" w:fill="auto"/>
            <w:noWrap/>
            <w:vAlign w:val="bottom"/>
            <w:hideMark/>
          </w:tcPr>
          <w:p w14:paraId="63F1C8BE" w14:textId="77777777" w:rsidR="008D60C0" w:rsidRPr="008D60C0" w:rsidRDefault="008D60C0" w:rsidP="008D60C0">
            <w:pPr>
              <w:spacing w:after="0" w:line="240" w:lineRule="auto"/>
              <w:jc w:val="right"/>
              <w:rPr>
                <w:rFonts w:eastAsia="Times New Roman" w:cstheme="minorHAnsi"/>
                <w:color w:val="000000"/>
                <w:lang w:eastAsia="cs-CZ"/>
              </w:rPr>
            </w:pPr>
          </w:p>
        </w:tc>
        <w:tc>
          <w:tcPr>
            <w:tcW w:w="752" w:type="dxa"/>
            <w:tcBorders>
              <w:top w:val="nil"/>
              <w:left w:val="nil"/>
              <w:bottom w:val="single" w:sz="4" w:space="0" w:color="auto"/>
              <w:right w:val="nil"/>
            </w:tcBorders>
            <w:shd w:val="clear" w:color="auto" w:fill="auto"/>
            <w:noWrap/>
            <w:vAlign w:val="bottom"/>
            <w:hideMark/>
          </w:tcPr>
          <w:p w14:paraId="4DAF0C9F"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nil"/>
              <w:left w:val="nil"/>
              <w:bottom w:val="single" w:sz="4" w:space="0" w:color="auto"/>
              <w:right w:val="nil"/>
            </w:tcBorders>
            <w:shd w:val="clear" w:color="auto" w:fill="auto"/>
            <w:noWrap/>
            <w:vAlign w:val="bottom"/>
            <w:hideMark/>
          </w:tcPr>
          <w:p w14:paraId="4F84034E" w14:textId="77777777" w:rsidR="008D60C0" w:rsidRPr="008D60C0" w:rsidRDefault="008D60C0" w:rsidP="008D60C0">
            <w:pPr>
              <w:spacing w:after="0" w:line="240" w:lineRule="auto"/>
              <w:rPr>
                <w:rFonts w:eastAsia="Times New Roman" w:cstheme="minorHAnsi"/>
                <w:lang w:eastAsia="cs-CZ"/>
              </w:rPr>
            </w:pPr>
          </w:p>
        </w:tc>
      </w:tr>
      <w:tr w:rsidR="008D60C0" w:rsidRPr="008D60C0" w14:paraId="6FB17B41" w14:textId="77777777" w:rsidTr="008D60C0">
        <w:trPr>
          <w:trHeight w:val="300"/>
        </w:trPr>
        <w:tc>
          <w:tcPr>
            <w:tcW w:w="2620" w:type="dxa"/>
            <w:tcBorders>
              <w:top w:val="single" w:sz="4" w:space="0" w:color="auto"/>
              <w:left w:val="nil"/>
              <w:bottom w:val="nil"/>
              <w:right w:val="nil"/>
            </w:tcBorders>
            <w:shd w:val="clear" w:color="auto" w:fill="auto"/>
            <w:noWrap/>
            <w:vAlign w:val="bottom"/>
            <w:hideMark/>
          </w:tcPr>
          <w:p w14:paraId="3C6209F9"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nil"/>
              <w:right w:val="nil"/>
            </w:tcBorders>
            <w:shd w:val="clear" w:color="auto" w:fill="auto"/>
            <w:noWrap/>
            <w:vAlign w:val="bottom"/>
            <w:hideMark/>
          </w:tcPr>
          <w:p w14:paraId="18256A94" w14:textId="77777777" w:rsidR="008D60C0" w:rsidRPr="008D60C0" w:rsidRDefault="008D60C0" w:rsidP="008D60C0">
            <w:pPr>
              <w:spacing w:after="0" w:line="240" w:lineRule="auto"/>
              <w:rPr>
                <w:rFonts w:eastAsia="Times New Roman" w:cstheme="minorHAnsi"/>
                <w:lang w:eastAsia="cs-CZ"/>
              </w:rPr>
            </w:pPr>
          </w:p>
        </w:tc>
        <w:tc>
          <w:tcPr>
            <w:tcW w:w="909" w:type="dxa"/>
            <w:tcBorders>
              <w:top w:val="single" w:sz="4" w:space="0" w:color="auto"/>
              <w:left w:val="nil"/>
              <w:bottom w:val="nil"/>
              <w:right w:val="nil"/>
            </w:tcBorders>
            <w:shd w:val="clear" w:color="auto" w:fill="auto"/>
            <w:noWrap/>
            <w:vAlign w:val="bottom"/>
            <w:hideMark/>
          </w:tcPr>
          <w:p w14:paraId="6E76706D" w14:textId="77777777" w:rsidR="008D60C0" w:rsidRPr="008D60C0" w:rsidRDefault="008D60C0" w:rsidP="008D60C0">
            <w:pPr>
              <w:spacing w:after="0" w:line="240" w:lineRule="auto"/>
              <w:rPr>
                <w:rFonts w:eastAsia="Times New Roman" w:cstheme="minorHAnsi"/>
                <w:lang w:eastAsia="cs-CZ"/>
              </w:rPr>
            </w:pPr>
          </w:p>
        </w:tc>
        <w:tc>
          <w:tcPr>
            <w:tcW w:w="1035" w:type="dxa"/>
            <w:tcBorders>
              <w:top w:val="single" w:sz="4" w:space="0" w:color="auto"/>
              <w:left w:val="nil"/>
              <w:bottom w:val="nil"/>
              <w:right w:val="nil"/>
            </w:tcBorders>
            <w:shd w:val="clear" w:color="auto" w:fill="auto"/>
            <w:noWrap/>
            <w:vAlign w:val="bottom"/>
            <w:hideMark/>
          </w:tcPr>
          <w:p w14:paraId="50C3FC6F" w14:textId="77777777" w:rsidR="008D60C0" w:rsidRPr="008D60C0" w:rsidRDefault="008D60C0" w:rsidP="008D60C0">
            <w:pPr>
              <w:spacing w:after="0" w:line="240" w:lineRule="auto"/>
              <w:rPr>
                <w:rFonts w:eastAsia="Times New Roman" w:cstheme="minorHAnsi"/>
                <w:lang w:eastAsia="cs-CZ"/>
              </w:rPr>
            </w:pPr>
          </w:p>
        </w:tc>
        <w:tc>
          <w:tcPr>
            <w:tcW w:w="881" w:type="dxa"/>
            <w:tcBorders>
              <w:top w:val="single" w:sz="4" w:space="0" w:color="auto"/>
              <w:left w:val="nil"/>
              <w:bottom w:val="nil"/>
              <w:right w:val="nil"/>
            </w:tcBorders>
            <w:shd w:val="clear" w:color="auto" w:fill="auto"/>
            <w:noWrap/>
            <w:vAlign w:val="bottom"/>
            <w:hideMark/>
          </w:tcPr>
          <w:p w14:paraId="09B80B77" w14:textId="77777777" w:rsidR="008D60C0" w:rsidRPr="008D60C0" w:rsidRDefault="008D60C0" w:rsidP="008D60C0">
            <w:pPr>
              <w:spacing w:after="0" w:line="240" w:lineRule="auto"/>
              <w:rPr>
                <w:rFonts w:eastAsia="Times New Roman" w:cstheme="minorHAnsi"/>
                <w:lang w:eastAsia="cs-CZ"/>
              </w:rPr>
            </w:pPr>
          </w:p>
        </w:tc>
        <w:tc>
          <w:tcPr>
            <w:tcW w:w="752" w:type="dxa"/>
            <w:tcBorders>
              <w:top w:val="single" w:sz="4" w:space="0" w:color="auto"/>
              <w:left w:val="nil"/>
              <w:bottom w:val="nil"/>
              <w:right w:val="nil"/>
            </w:tcBorders>
            <w:shd w:val="clear" w:color="auto" w:fill="auto"/>
            <w:noWrap/>
            <w:vAlign w:val="bottom"/>
            <w:hideMark/>
          </w:tcPr>
          <w:p w14:paraId="749C7F3D" w14:textId="77777777" w:rsidR="008D60C0" w:rsidRPr="008D60C0" w:rsidRDefault="008D60C0" w:rsidP="008D60C0">
            <w:pPr>
              <w:spacing w:after="0" w:line="240" w:lineRule="auto"/>
              <w:rPr>
                <w:rFonts w:eastAsia="Times New Roman" w:cstheme="minorHAnsi"/>
                <w:lang w:eastAsia="cs-CZ"/>
              </w:rPr>
            </w:pPr>
          </w:p>
        </w:tc>
        <w:tc>
          <w:tcPr>
            <w:tcW w:w="660" w:type="dxa"/>
            <w:tcBorders>
              <w:top w:val="single" w:sz="4" w:space="0" w:color="auto"/>
              <w:left w:val="nil"/>
              <w:bottom w:val="nil"/>
              <w:right w:val="nil"/>
            </w:tcBorders>
            <w:shd w:val="clear" w:color="auto" w:fill="auto"/>
            <w:noWrap/>
            <w:vAlign w:val="bottom"/>
            <w:hideMark/>
          </w:tcPr>
          <w:p w14:paraId="32CA2B0A" w14:textId="77777777" w:rsidR="008D60C0" w:rsidRPr="008D60C0" w:rsidRDefault="008D60C0" w:rsidP="008D60C0">
            <w:pPr>
              <w:spacing w:after="0" w:line="240" w:lineRule="auto"/>
              <w:rPr>
                <w:rFonts w:eastAsia="Times New Roman" w:cstheme="minorHAnsi"/>
                <w:lang w:eastAsia="cs-CZ"/>
              </w:rPr>
            </w:pPr>
          </w:p>
        </w:tc>
        <w:tc>
          <w:tcPr>
            <w:tcW w:w="580" w:type="dxa"/>
            <w:tcBorders>
              <w:top w:val="single" w:sz="4" w:space="0" w:color="auto"/>
              <w:left w:val="nil"/>
              <w:bottom w:val="nil"/>
              <w:right w:val="nil"/>
            </w:tcBorders>
            <w:shd w:val="clear" w:color="auto" w:fill="auto"/>
            <w:noWrap/>
            <w:vAlign w:val="bottom"/>
            <w:hideMark/>
          </w:tcPr>
          <w:p w14:paraId="10E1FD6C"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nil"/>
              <w:right w:val="nil"/>
            </w:tcBorders>
            <w:shd w:val="clear" w:color="auto" w:fill="auto"/>
            <w:noWrap/>
            <w:vAlign w:val="bottom"/>
            <w:hideMark/>
          </w:tcPr>
          <w:p w14:paraId="48C3C318" w14:textId="77777777" w:rsidR="008D60C0" w:rsidRPr="008D60C0" w:rsidRDefault="008D60C0" w:rsidP="008D60C0">
            <w:pPr>
              <w:spacing w:after="0" w:line="240" w:lineRule="auto"/>
              <w:rPr>
                <w:rFonts w:eastAsia="Times New Roman" w:cstheme="minorHAnsi"/>
                <w:lang w:eastAsia="cs-CZ"/>
              </w:rPr>
            </w:pPr>
          </w:p>
        </w:tc>
        <w:tc>
          <w:tcPr>
            <w:tcW w:w="909" w:type="dxa"/>
            <w:tcBorders>
              <w:top w:val="single" w:sz="4" w:space="0" w:color="auto"/>
              <w:left w:val="nil"/>
              <w:bottom w:val="nil"/>
              <w:right w:val="nil"/>
            </w:tcBorders>
            <w:shd w:val="clear" w:color="auto" w:fill="auto"/>
            <w:noWrap/>
            <w:vAlign w:val="bottom"/>
            <w:hideMark/>
          </w:tcPr>
          <w:p w14:paraId="192045AA" w14:textId="77777777" w:rsidR="008D60C0" w:rsidRPr="008D60C0" w:rsidRDefault="008D60C0" w:rsidP="008D60C0">
            <w:pPr>
              <w:spacing w:after="0" w:line="240" w:lineRule="auto"/>
              <w:rPr>
                <w:rFonts w:eastAsia="Times New Roman" w:cstheme="minorHAnsi"/>
                <w:lang w:eastAsia="cs-CZ"/>
              </w:rPr>
            </w:pPr>
          </w:p>
        </w:tc>
        <w:tc>
          <w:tcPr>
            <w:tcW w:w="1035" w:type="dxa"/>
            <w:tcBorders>
              <w:top w:val="single" w:sz="4" w:space="0" w:color="auto"/>
              <w:left w:val="nil"/>
              <w:bottom w:val="nil"/>
              <w:right w:val="nil"/>
            </w:tcBorders>
            <w:shd w:val="clear" w:color="auto" w:fill="auto"/>
            <w:noWrap/>
            <w:vAlign w:val="bottom"/>
            <w:hideMark/>
          </w:tcPr>
          <w:p w14:paraId="061D4B5A" w14:textId="77777777" w:rsidR="008D60C0" w:rsidRPr="008D60C0" w:rsidRDefault="008D60C0" w:rsidP="008D60C0">
            <w:pPr>
              <w:spacing w:after="0" w:line="240" w:lineRule="auto"/>
              <w:rPr>
                <w:rFonts w:eastAsia="Times New Roman" w:cstheme="minorHAnsi"/>
                <w:lang w:eastAsia="cs-CZ"/>
              </w:rPr>
            </w:pPr>
          </w:p>
        </w:tc>
        <w:tc>
          <w:tcPr>
            <w:tcW w:w="881" w:type="dxa"/>
            <w:tcBorders>
              <w:top w:val="single" w:sz="4" w:space="0" w:color="auto"/>
              <w:left w:val="nil"/>
              <w:bottom w:val="nil"/>
              <w:right w:val="nil"/>
            </w:tcBorders>
            <w:shd w:val="clear" w:color="auto" w:fill="auto"/>
            <w:noWrap/>
            <w:vAlign w:val="bottom"/>
            <w:hideMark/>
          </w:tcPr>
          <w:p w14:paraId="2CE05ED7" w14:textId="77777777" w:rsidR="008D60C0" w:rsidRPr="008D60C0" w:rsidRDefault="008D60C0" w:rsidP="008D60C0">
            <w:pPr>
              <w:spacing w:after="0" w:line="240" w:lineRule="auto"/>
              <w:rPr>
                <w:rFonts w:eastAsia="Times New Roman" w:cstheme="minorHAnsi"/>
                <w:lang w:eastAsia="cs-CZ"/>
              </w:rPr>
            </w:pPr>
          </w:p>
        </w:tc>
        <w:tc>
          <w:tcPr>
            <w:tcW w:w="752" w:type="dxa"/>
            <w:tcBorders>
              <w:top w:val="single" w:sz="4" w:space="0" w:color="auto"/>
              <w:left w:val="nil"/>
              <w:bottom w:val="nil"/>
              <w:right w:val="nil"/>
            </w:tcBorders>
            <w:shd w:val="clear" w:color="auto" w:fill="auto"/>
            <w:noWrap/>
            <w:vAlign w:val="bottom"/>
            <w:hideMark/>
          </w:tcPr>
          <w:p w14:paraId="36A318DA"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single" w:sz="4" w:space="0" w:color="auto"/>
              <w:left w:val="nil"/>
              <w:bottom w:val="nil"/>
              <w:right w:val="nil"/>
            </w:tcBorders>
            <w:shd w:val="clear" w:color="auto" w:fill="auto"/>
            <w:noWrap/>
            <w:vAlign w:val="bottom"/>
            <w:hideMark/>
          </w:tcPr>
          <w:p w14:paraId="29FD2642" w14:textId="77777777" w:rsidR="008D60C0" w:rsidRPr="008D60C0" w:rsidRDefault="008D60C0" w:rsidP="008D60C0">
            <w:pPr>
              <w:spacing w:after="0" w:line="240" w:lineRule="auto"/>
              <w:rPr>
                <w:rFonts w:eastAsia="Times New Roman" w:cstheme="minorHAnsi"/>
                <w:lang w:eastAsia="cs-CZ"/>
              </w:rPr>
            </w:pPr>
          </w:p>
        </w:tc>
      </w:tr>
      <w:tr w:rsidR="008D60C0" w:rsidRPr="008D60C0" w14:paraId="701F2FEE" w14:textId="77777777" w:rsidTr="00443DFA">
        <w:trPr>
          <w:trHeight w:val="300"/>
        </w:trPr>
        <w:tc>
          <w:tcPr>
            <w:tcW w:w="2620" w:type="dxa"/>
            <w:tcBorders>
              <w:top w:val="nil"/>
              <w:left w:val="nil"/>
              <w:bottom w:val="single" w:sz="4" w:space="0" w:color="auto"/>
              <w:right w:val="nil"/>
            </w:tcBorders>
            <w:shd w:val="clear" w:color="auto" w:fill="auto"/>
            <w:noWrap/>
            <w:vAlign w:val="center"/>
            <w:hideMark/>
          </w:tcPr>
          <w:p w14:paraId="06D25F2F"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Response: LDMC</w:t>
            </w:r>
          </w:p>
        </w:tc>
        <w:tc>
          <w:tcPr>
            <w:tcW w:w="585" w:type="dxa"/>
            <w:tcBorders>
              <w:top w:val="nil"/>
              <w:left w:val="nil"/>
              <w:bottom w:val="single" w:sz="4" w:space="0" w:color="auto"/>
              <w:right w:val="nil"/>
            </w:tcBorders>
            <w:shd w:val="clear" w:color="auto" w:fill="auto"/>
            <w:noWrap/>
            <w:vAlign w:val="bottom"/>
            <w:hideMark/>
          </w:tcPr>
          <w:p w14:paraId="4F9A3736" w14:textId="77777777" w:rsidR="008D60C0" w:rsidRPr="008D60C0" w:rsidRDefault="008D60C0" w:rsidP="008D60C0">
            <w:pPr>
              <w:spacing w:after="0" w:line="240" w:lineRule="auto"/>
              <w:rPr>
                <w:rFonts w:eastAsia="Times New Roman" w:cstheme="minorHAnsi"/>
                <w:color w:val="000000"/>
                <w:lang w:eastAsia="cs-CZ"/>
              </w:rPr>
            </w:pPr>
          </w:p>
        </w:tc>
        <w:tc>
          <w:tcPr>
            <w:tcW w:w="909" w:type="dxa"/>
            <w:tcBorders>
              <w:top w:val="nil"/>
              <w:left w:val="nil"/>
              <w:bottom w:val="single" w:sz="4" w:space="0" w:color="auto"/>
              <w:right w:val="nil"/>
            </w:tcBorders>
            <w:shd w:val="clear" w:color="auto" w:fill="auto"/>
            <w:noWrap/>
            <w:vAlign w:val="bottom"/>
            <w:hideMark/>
          </w:tcPr>
          <w:p w14:paraId="6A44E1BD" w14:textId="77777777" w:rsidR="008D60C0" w:rsidRPr="008D60C0" w:rsidRDefault="008D60C0" w:rsidP="008D60C0">
            <w:pPr>
              <w:spacing w:after="0" w:line="240" w:lineRule="auto"/>
              <w:rPr>
                <w:rFonts w:eastAsia="Times New Roman" w:cstheme="minorHAnsi"/>
                <w:lang w:eastAsia="cs-CZ"/>
              </w:rPr>
            </w:pPr>
          </w:p>
        </w:tc>
        <w:tc>
          <w:tcPr>
            <w:tcW w:w="1035" w:type="dxa"/>
            <w:tcBorders>
              <w:top w:val="nil"/>
              <w:left w:val="nil"/>
              <w:bottom w:val="single" w:sz="4" w:space="0" w:color="auto"/>
              <w:right w:val="nil"/>
            </w:tcBorders>
            <w:shd w:val="clear" w:color="auto" w:fill="auto"/>
            <w:noWrap/>
            <w:vAlign w:val="bottom"/>
            <w:hideMark/>
          </w:tcPr>
          <w:p w14:paraId="6F9508AB"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single" w:sz="4" w:space="0" w:color="auto"/>
              <w:right w:val="nil"/>
            </w:tcBorders>
            <w:shd w:val="clear" w:color="auto" w:fill="auto"/>
            <w:noWrap/>
            <w:vAlign w:val="bottom"/>
            <w:hideMark/>
          </w:tcPr>
          <w:p w14:paraId="437A6F5F"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single" w:sz="4" w:space="0" w:color="auto"/>
              <w:right w:val="nil"/>
            </w:tcBorders>
            <w:shd w:val="clear" w:color="auto" w:fill="auto"/>
            <w:noWrap/>
            <w:vAlign w:val="bottom"/>
            <w:hideMark/>
          </w:tcPr>
          <w:p w14:paraId="4B0F750A" w14:textId="77777777" w:rsidR="008D60C0" w:rsidRPr="008D60C0" w:rsidRDefault="008D60C0" w:rsidP="008D60C0">
            <w:pPr>
              <w:spacing w:after="0" w:line="240" w:lineRule="auto"/>
              <w:rPr>
                <w:rFonts w:eastAsia="Times New Roman" w:cstheme="minorHAnsi"/>
                <w:lang w:eastAsia="cs-CZ"/>
              </w:rPr>
            </w:pPr>
          </w:p>
        </w:tc>
        <w:tc>
          <w:tcPr>
            <w:tcW w:w="660" w:type="dxa"/>
            <w:tcBorders>
              <w:top w:val="nil"/>
              <w:left w:val="nil"/>
              <w:bottom w:val="single" w:sz="4" w:space="0" w:color="auto"/>
              <w:right w:val="nil"/>
            </w:tcBorders>
            <w:shd w:val="clear" w:color="auto" w:fill="auto"/>
            <w:noWrap/>
            <w:vAlign w:val="bottom"/>
            <w:hideMark/>
          </w:tcPr>
          <w:p w14:paraId="2B09DF32" w14:textId="77777777" w:rsidR="008D60C0" w:rsidRPr="008D60C0" w:rsidRDefault="008D60C0" w:rsidP="008D60C0">
            <w:pPr>
              <w:spacing w:after="0" w:line="240" w:lineRule="auto"/>
              <w:rPr>
                <w:rFonts w:eastAsia="Times New Roman" w:cstheme="minorHAnsi"/>
                <w:lang w:eastAsia="cs-CZ"/>
              </w:rPr>
            </w:pPr>
          </w:p>
        </w:tc>
        <w:tc>
          <w:tcPr>
            <w:tcW w:w="580" w:type="dxa"/>
            <w:tcBorders>
              <w:top w:val="nil"/>
              <w:left w:val="nil"/>
              <w:bottom w:val="single" w:sz="4" w:space="0" w:color="auto"/>
              <w:right w:val="nil"/>
            </w:tcBorders>
            <w:shd w:val="clear" w:color="auto" w:fill="auto"/>
            <w:noWrap/>
            <w:vAlign w:val="bottom"/>
            <w:hideMark/>
          </w:tcPr>
          <w:p w14:paraId="34C43D7B" w14:textId="77777777" w:rsidR="008D60C0" w:rsidRPr="008D60C0" w:rsidRDefault="008D60C0" w:rsidP="008D60C0">
            <w:pPr>
              <w:spacing w:after="0" w:line="240" w:lineRule="auto"/>
              <w:rPr>
                <w:rFonts w:eastAsia="Times New Roman" w:cstheme="minorHAnsi"/>
                <w:lang w:eastAsia="cs-CZ"/>
              </w:rPr>
            </w:pPr>
          </w:p>
        </w:tc>
        <w:tc>
          <w:tcPr>
            <w:tcW w:w="585" w:type="dxa"/>
            <w:tcBorders>
              <w:top w:val="nil"/>
              <w:left w:val="nil"/>
              <w:bottom w:val="single" w:sz="4" w:space="0" w:color="auto"/>
              <w:right w:val="nil"/>
            </w:tcBorders>
            <w:shd w:val="clear" w:color="auto" w:fill="auto"/>
            <w:noWrap/>
            <w:vAlign w:val="bottom"/>
            <w:hideMark/>
          </w:tcPr>
          <w:p w14:paraId="677779FD" w14:textId="77777777" w:rsidR="008D60C0" w:rsidRPr="008D60C0" w:rsidRDefault="008D60C0" w:rsidP="008D60C0">
            <w:pPr>
              <w:spacing w:after="0" w:line="240" w:lineRule="auto"/>
              <w:rPr>
                <w:rFonts w:eastAsia="Times New Roman" w:cstheme="minorHAnsi"/>
                <w:lang w:eastAsia="cs-CZ"/>
              </w:rPr>
            </w:pPr>
          </w:p>
        </w:tc>
        <w:tc>
          <w:tcPr>
            <w:tcW w:w="909" w:type="dxa"/>
            <w:tcBorders>
              <w:top w:val="nil"/>
              <w:left w:val="nil"/>
              <w:bottom w:val="single" w:sz="4" w:space="0" w:color="auto"/>
              <w:right w:val="nil"/>
            </w:tcBorders>
            <w:shd w:val="clear" w:color="auto" w:fill="auto"/>
            <w:noWrap/>
            <w:vAlign w:val="bottom"/>
            <w:hideMark/>
          </w:tcPr>
          <w:p w14:paraId="6D8FC4BC" w14:textId="77777777" w:rsidR="008D60C0" w:rsidRPr="008D60C0" w:rsidRDefault="008D60C0" w:rsidP="008D60C0">
            <w:pPr>
              <w:spacing w:after="0" w:line="240" w:lineRule="auto"/>
              <w:rPr>
                <w:rFonts w:eastAsia="Times New Roman" w:cstheme="minorHAnsi"/>
                <w:lang w:eastAsia="cs-CZ"/>
              </w:rPr>
            </w:pPr>
          </w:p>
        </w:tc>
        <w:tc>
          <w:tcPr>
            <w:tcW w:w="1035" w:type="dxa"/>
            <w:tcBorders>
              <w:top w:val="nil"/>
              <w:left w:val="nil"/>
              <w:bottom w:val="single" w:sz="4" w:space="0" w:color="auto"/>
              <w:right w:val="nil"/>
            </w:tcBorders>
            <w:shd w:val="clear" w:color="auto" w:fill="auto"/>
            <w:noWrap/>
            <w:vAlign w:val="bottom"/>
            <w:hideMark/>
          </w:tcPr>
          <w:p w14:paraId="3F7B5ABB"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single" w:sz="4" w:space="0" w:color="auto"/>
              <w:right w:val="nil"/>
            </w:tcBorders>
            <w:shd w:val="clear" w:color="auto" w:fill="auto"/>
            <w:noWrap/>
            <w:vAlign w:val="bottom"/>
            <w:hideMark/>
          </w:tcPr>
          <w:p w14:paraId="7A548A47"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single" w:sz="4" w:space="0" w:color="auto"/>
              <w:right w:val="nil"/>
            </w:tcBorders>
            <w:shd w:val="clear" w:color="auto" w:fill="auto"/>
            <w:noWrap/>
            <w:vAlign w:val="bottom"/>
            <w:hideMark/>
          </w:tcPr>
          <w:p w14:paraId="1849B789"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nil"/>
              <w:left w:val="nil"/>
              <w:bottom w:val="single" w:sz="4" w:space="0" w:color="auto"/>
              <w:right w:val="nil"/>
            </w:tcBorders>
            <w:shd w:val="clear" w:color="auto" w:fill="auto"/>
            <w:noWrap/>
            <w:vAlign w:val="bottom"/>
            <w:hideMark/>
          </w:tcPr>
          <w:p w14:paraId="5F12D26B" w14:textId="77777777" w:rsidR="008D60C0" w:rsidRPr="008D60C0" w:rsidRDefault="008D60C0" w:rsidP="008D60C0">
            <w:pPr>
              <w:spacing w:after="0" w:line="240" w:lineRule="auto"/>
              <w:rPr>
                <w:rFonts w:eastAsia="Times New Roman" w:cstheme="minorHAnsi"/>
                <w:lang w:eastAsia="cs-CZ"/>
              </w:rPr>
            </w:pPr>
          </w:p>
        </w:tc>
      </w:tr>
      <w:tr w:rsidR="008D60C0" w:rsidRPr="008D60C0" w14:paraId="2CAF433E" w14:textId="77777777" w:rsidTr="00443DFA">
        <w:trPr>
          <w:trHeight w:val="300"/>
        </w:trPr>
        <w:tc>
          <w:tcPr>
            <w:tcW w:w="2620" w:type="dxa"/>
            <w:tcBorders>
              <w:top w:val="single" w:sz="4" w:space="0" w:color="auto"/>
              <w:left w:val="nil"/>
              <w:bottom w:val="single" w:sz="4" w:space="0" w:color="auto"/>
              <w:right w:val="nil"/>
            </w:tcBorders>
            <w:shd w:val="clear" w:color="auto" w:fill="auto"/>
            <w:noWrap/>
            <w:vAlign w:val="center"/>
            <w:hideMark/>
          </w:tcPr>
          <w:p w14:paraId="777EAE3A"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single" w:sz="4" w:space="0" w:color="auto"/>
              <w:right w:val="nil"/>
            </w:tcBorders>
            <w:shd w:val="clear" w:color="auto" w:fill="auto"/>
            <w:noWrap/>
            <w:vAlign w:val="bottom"/>
            <w:hideMark/>
          </w:tcPr>
          <w:p w14:paraId="51EECF25"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Df</w:t>
            </w:r>
            <w:proofErr w:type="spellEnd"/>
          </w:p>
        </w:tc>
        <w:tc>
          <w:tcPr>
            <w:tcW w:w="909" w:type="dxa"/>
            <w:tcBorders>
              <w:top w:val="single" w:sz="4" w:space="0" w:color="auto"/>
              <w:left w:val="nil"/>
              <w:bottom w:val="single" w:sz="4" w:space="0" w:color="auto"/>
              <w:right w:val="nil"/>
            </w:tcBorders>
            <w:shd w:val="clear" w:color="auto" w:fill="auto"/>
            <w:noWrap/>
            <w:vAlign w:val="bottom"/>
            <w:hideMark/>
          </w:tcPr>
          <w:p w14:paraId="518DA3D2"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Sum </w:t>
            </w:r>
            <w:proofErr w:type="spellStart"/>
            <w:r w:rsidRPr="008D60C0">
              <w:rPr>
                <w:rFonts w:eastAsia="Times New Roman" w:cstheme="minorHAnsi"/>
                <w:color w:val="000000"/>
                <w:lang w:eastAsia="cs-CZ"/>
              </w:rPr>
              <w:t>Sq</w:t>
            </w:r>
            <w:proofErr w:type="spellEnd"/>
          </w:p>
        </w:tc>
        <w:tc>
          <w:tcPr>
            <w:tcW w:w="1035" w:type="dxa"/>
            <w:tcBorders>
              <w:top w:val="single" w:sz="4" w:space="0" w:color="auto"/>
              <w:left w:val="nil"/>
              <w:bottom w:val="single" w:sz="4" w:space="0" w:color="auto"/>
              <w:right w:val="nil"/>
            </w:tcBorders>
            <w:shd w:val="clear" w:color="auto" w:fill="auto"/>
            <w:noWrap/>
            <w:vAlign w:val="bottom"/>
            <w:hideMark/>
          </w:tcPr>
          <w:p w14:paraId="41D27FEA"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Mean</w:t>
            </w:r>
            <w:proofErr w:type="spellEnd"/>
            <w:r w:rsidRPr="008D60C0">
              <w:rPr>
                <w:rFonts w:eastAsia="Times New Roman" w:cstheme="minorHAnsi"/>
                <w:color w:val="000000"/>
                <w:lang w:eastAsia="cs-CZ"/>
              </w:rPr>
              <w:t xml:space="preserve"> </w:t>
            </w:r>
            <w:proofErr w:type="spellStart"/>
            <w:r w:rsidRPr="008D60C0">
              <w:rPr>
                <w:rFonts w:eastAsia="Times New Roman" w:cstheme="minorHAnsi"/>
                <w:color w:val="000000"/>
                <w:lang w:eastAsia="cs-CZ"/>
              </w:rPr>
              <w:t>Sq</w:t>
            </w:r>
            <w:proofErr w:type="spellEnd"/>
          </w:p>
        </w:tc>
        <w:tc>
          <w:tcPr>
            <w:tcW w:w="881" w:type="dxa"/>
            <w:tcBorders>
              <w:top w:val="single" w:sz="4" w:space="0" w:color="auto"/>
              <w:left w:val="nil"/>
              <w:bottom w:val="single" w:sz="4" w:space="0" w:color="auto"/>
              <w:right w:val="nil"/>
            </w:tcBorders>
            <w:shd w:val="clear" w:color="auto" w:fill="auto"/>
            <w:noWrap/>
            <w:vAlign w:val="bottom"/>
            <w:hideMark/>
          </w:tcPr>
          <w:p w14:paraId="4381F891"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F </w:t>
            </w:r>
            <w:proofErr w:type="spellStart"/>
            <w:r w:rsidRPr="008D60C0">
              <w:rPr>
                <w:rFonts w:eastAsia="Times New Roman" w:cstheme="minorHAnsi"/>
                <w:color w:val="000000"/>
                <w:lang w:eastAsia="cs-CZ"/>
              </w:rPr>
              <w:t>value</w:t>
            </w:r>
            <w:proofErr w:type="spellEnd"/>
          </w:p>
        </w:tc>
        <w:tc>
          <w:tcPr>
            <w:tcW w:w="752" w:type="dxa"/>
            <w:tcBorders>
              <w:top w:val="single" w:sz="4" w:space="0" w:color="auto"/>
              <w:left w:val="nil"/>
              <w:bottom w:val="single" w:sz="4" w:space="0" w:color="auto"/>
              <w:right w:val="nil"/>
            </w:tcBorders>
            <w:shd w:val="clear" w:color="auto" w:fill="auto"/>
            <w:noWrap/>
            <w:vAlign w:val="bottom"/>
            <w:hideMark/>
          </w:tcPr>
          <w:p w14:paraId="6C29B43B"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P</w:t>
            </w:r>
          </w:p>
        </w:tc>
        <w:tc>
          <w:tcPr>
            <w:tcW w:w="660" w:type="dxa"/>
            <w:tcBorders>
              <w:top w:val="single" w:sz="4" w:space="0" w:color="auto"/>
              <w:left w:val="nil"/>
              <w:bottom w:val="single" w:sz="4" w:space="0" w:color="auto"/>
              <w:right w:val="nil"/>
            </w:tcBorders>
            <w:shd w:val="clear" w:color="auto" w:fill="auto"/>
            <w:noWrap/>
            <w:vAlign w:val="bottom"/>
            <w:hideMark/>
          </w:tcPr>
          <w:p w14:paraId="16F4284F" w14:textId="77777777" w:rsidR="008D60C0" w:rsidRPr="008D60C0" w:rsidRDefault="008D60C0" w:rsidP="008D60C0">
            <w:pPr>
              <w:spacing w:after="0" w:line="240" w:lineRule="auto"/>
              <w:rPr>
                <w:rFonts w:eastAsia="Times New Roman" w:cstheme="minorHAnsi"/>
                <w:color w:val="000000"/>
                <w:lang w:eastAsia="cs-CZ"/>
              </w:rPr>
            </w:pPr>
          </w:p>
        </w:tc>
        <w:tc>
          <w:tcPr>
            <w:tcW w:w="580" w:type="dxa"/>
            <w:tcBorders>
              <w:top w:val="single" w:sz="4" w:space="0" w:color="auto"/>
              <w:left w:val="nil"/>
              <w:bottom w:val="single" w:sz="4" w:space="0" w:color="auto"/>
              <w:right w:val="nil"/>
            </w:tcBorders>
            <w:shd w:val="clear" w:color="auto" w:fill="auto"/>
            <w:noWrap/>
            <w:vAlign w:val="bottom"/>
            <w:hideMark/>
          </w:tcPr>
          <w:p w14:paraId="2FBB0F54"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single" w:sz="4" w:space="0" w:color="auto"/>
              <w:right w:val="nil"/>
            </w:tcBorders>
            <w:shd w:val="clear" w:color="auto" w:fill="auto"/>
            <w:noWrap/>
            <w:vAlign w:val="bottom"/>
            <w:hideMark/>
          </w:tcPr>
          <w:p w14:paraId="3647DEEF"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Df</w:t>
            </w:r>
            <w:proofErr w:type="spellEnd"/>
          </w:p>
        </w:tc>
        <w:tc>
          <w:tcPr>
            <w:tcW w:w="909" w:type="dxa"/>
            <w:tcBorders>
              <w:top w:val="single" w:sz="4" w:space="0" w:color="auto"/>
              <w:left w:val="nil"/>
              <w:bottom w:val="single" w:sz="4" w:space="0" w:color="auto"/>
              <w:right w:val="nil"/>
            </w:tcBorders>
            <w:shd w:val="clear" w:color="auto" w:fill="auto"/>
            <w:noWrap/>
            <w:vAlign w:val="bottom"/>
            <w:hideMark/>
          </w:tcPr>
          <w:p w14:paraId="7E40535B"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Sum </w:t>
            </w:r>
            <w:proofErr w:type="spellStart"/>
            <w:r w:rsidRPr="008D60C0">
              <w:rPr>
                <w:rFonts w:eastAsia="Times New Roman" w:cstheme="minorHAnsi"/>
                <w:color w:val="000000"/>
                <w:lang w:eastAsia="cs-CZ"/>
              </w:rPr>
              <w:t>Sq</w:t>
            </w:r>
            <w:proofErr w:type="spellEnd"/>
          </w:p>
        </w:tc>
        <w:tc>
          <w:tcPr>
            <w:tcW w:w="1035" w:type="dxa"/>
            <w:tcBorders>
              <w:top w:val="single" w:sz="4" w:space="0" w:color="auto"/>
              <w:left w:val="nil"/>
              <w:bottom w:val="single" w:sz="4" w:space="0" w:color="auto"/>
              <w:right w:val="nil"/>
            </w:tcBorders>
            <w:shd w:val="clear" w:color="auto" w:fill="auto"/>
            <w:noWrap/>
            <w:vAlign w:val="bottom"/>
            <w:hideMark/>
          </w:tcPr>
          <w:p w14:paraId="04CAD6C7"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Mean</w:t>
            </w:r>
            <w:proofErr w:type="spellEnd"/>
            <w:r w:rsidRPr="008D60C0">
              <w:rPr>
                <w:rFonts w:eastAsia="Times New Roman" w:cstheme="minorHAnsi"/>
                <w:color w:val="000000"/>
                <w:lang w:eastAsia="cs-CZ"/>
              </w:rPr>
              <w:t xml:space="preserve"> </w:t>
            </w:r>
            <w:proofErr w:type="spellStart"/>
            <w:r w:rsidRPr="008D60C0">
              <w:rPr>
                <w:rFonts w:eastAsia="Times New Roman" w:cstheme="minorHAnsi"/>
                <w:color w:val="000000"/>
                <w:lang w:eastAsia="cs-CZ"/>
              </w:rPr>
              <w:t>Sq</w:t>
            </w:r>
            <w:proofErr w:type="spellEnd"/>
          </w:p>
        </w:tc>
        <w:tc>
          <w:tcPr>
            <w:tcW w:w="881" w:type="dxa"/>
            <w:tcBorders>
              <w:top w:val="single" w:sz="4" w:space="0" w:color="auto"/>
              <w:left w:val="nil"/>
              <w:bottom w:val="single" w:sz="4" w:space="0" w:color="auto"/>
              <w:right w:val="nil"/>
            </w:tcBorders>
            <w:shd w:val="clear" w:color="auto" w:fill="auto"/>
            <w:noWrap/>
            <w:vAlign w:val="bottom"/>
            <w:hideMark/>
          </w:tcPr>
          <w:p w14:paraId="749E4890"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F </w:t>
            </w:r>
            <w:proofErr w:type="spellStart"/>
            <w:r w:rsidRPr="008D60C0">
              <w:rPr>
                <w:rFonts w:eastAsia="Times New Roman" w:cstheme="minorHAnsi"/>
                <w:color w:val="000000"/>
                <w:lang w:eastAsia="cs-CZ"/>
              </w:rPr>
              <w:t>value</w:t>
            </w:r>
            <w:proofErr w:type="spellEnd"/>
          </w:p>
        </w:tc>
        <w:tc>
          <w:tcPr>
            <w:tcW w:w="752" w:type="dxa"/>
            <w:tcBorders>
              <w:top w:val="single" w:sz="4" w:space="0" w:color="auto"/>
              <w:left w:val="nil"/>
              <w:bottom w:val="single" w:sz="4" w:space="0" w:color="auto"/>
              <w:right w:val="nil"/>
            </w:tcBorders>
            <w:shd w:val="clear" w:color="auto" w:fill="auto"/>
            <w:noWrap/>
            <w:vAlign w:val="bottom"/>
            <w:hideMark/>
          </w:tcPr>
          <w:p w14:paraId="7752A5F5"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P</w:t>
            </w:r>
          </w:p>
        </w:tc>
        <w:tc>
          <w:tcPr>
            <w:tcW w:w="579" w:type="dxa"/>
            <w:gridSpan w:val="2"/>
            <w:tcBorders>
              <w:top w:val="single" w:sz="4" w:space="0" w:color="auto"/>
              <w:left w:val="nil"/>
              <w:bottom w:val="single" w:sz="4" w:space="0" w:color="auto"/>
              <w:right w:val="nil"/>
            </w:tcBorders>
            <w:shd w:val="clear" w:color="auto" w:fill="auto"/>
            <w:noWrap/>
            <w:vAlign w:val="bottom"/>
            <w:hideMark/>
          </w:tcPr>
          <w:p w14:paraId="38B5ACB4" w14:textId="77777777" w:rsidR="008D60C0" w:rsidRPr="008D60C0" w:rsidRDefault="008D60C0" w:rsidP="008D60C0">
            <w:pPr>
              <w:spacing w:after="0" w:line="240" w:lineRule="auto"/>
              <w:rPr>
                <w:rFonts w:eastAsia="Times New Roman" w:cstheme="minorHAnsi"/>
                <w:color w:val="000000"/>
                <w:lang w:eastAsia="cs-CZ"/>
              </w:rPr>
            </w:pPr>
          </w:p>
        </w:tc>
      </w:tr>
      <w:tr w:rsidR="008D60C0" w:rsidRPr="008D60C0" w14:paraId="6EC35C67" w14:textId="77777777" w:rsidTr="00443DFA">
        <w:trPr>
          <w:trHeight w:val="300"/>
        </w:trPr>
        <w:tc>
          <w:tcPr>
            <w:tcW w:w="2620" w:type="dxa"/>
            <w:tcBorders>
              <w:top w:val="single" w:sz="4" w:space="0" w:color="auto"/>
              <w:left w:val="nil"/>
              <w:bottom w:val="nil"/>
              <w:right w:val="nil"/>
            </w:tcBorders>
            <w:shd w:val="clear" w:color="auto" w:fill="auto"/>
            <w:noWrap/>
            <w:vAlign w:val="center"/>
            <w:hideMark/>
          </w:tcPr>
          <w:p w14:paraId="5AB370CC"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Species</w:t>
            </w:r>
          </w:p>
        </w:tc>
        <w:tc>
          <w:tcPr>
            <w:tcW w:w="585" w:type="dxa"/>
            <w:tcBorders>
              <w:top w:val="single" w:sz="4" w:space="0" w:color="auto"/>
              <w:left w:val="nil"/>
              <w:bottom w:val="nil"/>
              <w:right w:val="nil"/>
            </w:tcBorders>
            <w:shd w:val="clear" w:color="auto" w:fill="auto"/>
            <w:noWrap/>
            <w:vAlign w:val="bottom"/>
            <w:hideMark/>
          </w:tcPr>
          <w:p w14:paraId="30FB22B1"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single" w:sz="4" w:space="0" w:color="auto"/>
              <w:left w:val="nil"/>
              <w:bottom w:val="nil"/>
              <w:right w:val="nil"/>
            </w:tcBorders>
            <w:shd w:val="clear" w:color="auto" w:fill="auto"/>
            <w:noWrap/>
            <w:vAlign w:val="bottom"/>
            <w:hideMark/>
          </w:tcPr>
          <w:p w14:paraId="2D6EBF5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0.63</w:t>
            </w:r>
          </w:p>
        </w:tc>
        <w:tc>
          <w:tcPr>
            <w:tcW w:w="1035" w:type="dxa"/>
            <w:tcBorders>
              <w:top w:val="single" w:sz="4" w:space="0" w:color="auto"/>
              <w:left w:val="nil"/>
              <w:bottom w:val="nil"/>
              <w:right w:val="nil"/>
            </w:tcBorders>
            <w:shd w:val="clear" w:color="auto" w:fill="auto"/>
            <w:noWrap/>
            <w:vAlign w:val="bottom"/>
            <w:hideMark/>
          </w:tcPr>
          <w:p w14:paraId="0CAE1FD4"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0.13</w:t>
            </w:r>
          </w:p>
        </w:tc>
        <w:tc>
          <w:tcPr>
            <w:tcW w:w="881" w:type="dxa"/>
            <w:tcBorders>
              <w:top w:val="single" w:sz="4" w:space="0" w:color="auto"/>
              <w:left w:val="nil"/>
              <w:bottom w:val="nil"/>
              <w:right w:val="nil"/>
            </w:tcBorders>
            <w:shd w:val="clear" w:color="auto" w:fill="auto"/>
            <w:noWrap/>
            <w:vAlign w:val="bottom"/>
            <w:hideMark/>
          </w:tcPr>
          <w:p w14:paraId="0F07D199"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19.1</w:t>
            </w:r>
          </w:p>
        </w:tc>
        <w:tc>
          <w:tcPr>
            <w:tcW w:w="752" w:type="dxa"/>
            <w:tcBorders>
              <w:top w:val="single" w:sz="4" w:space="0" w:color="auto"/>
              <w:left w:val="nil"/>
              <w:bottom w:val="nil"/>
              <w:right w:val="nil"/>
            </w:tcBorders>
            <w:shd w:val="clear" w:color="auto" w:fill="auto"/>
            <w:noWrap/>
            <w:vAlign w:val="bottom"/>
            <w:hideMark/>
          </w:tcPr>
          <w:p w14:paraId="3A009C4B"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660" w:type="dxa"/>
            <w:tcBorders>
              <w:top w:val="single" w:sz="4" w:space="0" w:color="auto"/>
              <w:left w:val="nil"/>
              <w:bottom w:val="nil"/>
              <w:right w:val="nil"/>
            </w:tcBorders>
            <w:shd w:val="clear" w:color="auto" w:fill="auto"/>
            <w:noWrap/>
            <w:vAlign w:val="bottom"/>
            <w:hideMark/>
          </w:tcPr>
          <w:p w14:paraId="4478CE8D"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single" w:sz="4" w:space="0" w:color="auto"/>
              <w:left w:val="nil"/>
              <w:bottom w:val="nil"/>
              <w:right w:val="nil"/>
            </w:tcBorders>
            <w:shd w:val="clear" w:color="auto" w:fill="auto"/>
            <w:noWrap/>
            <w:vAlign w:val="bottom"/>
            <w:hideMark/>
          </w:tcPr>
          <w:p w14:paraId="6998C0E0"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single" w:sz="4" w:space="0" w:color="auto"/>
              <w:left w:val="nil"/>
              <w:bottom w:val="nil"/>
              <w:right w:val="nil"/>
            </w:tcBorders>
            <w:shd w:val="clear" w:color="auto" w:fill="auto"/>
            <w:noWrap/>
            <w:vAlign w:val="bottom"/>
            <w:hideMark/>
          </w:tcPr>
          <w:p w14:paraId="242C406C"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single" w:sz="4" w:space="0" w:color="auto"/>
              <w:left w:val="nil"/>
              <w:bottom w:val="nil"/>
              <w:right w:val="nil"/>
            </w:tcBorders>
            <w:shd w:val="clear" w:color="auto" w:fill="auto"/>
            <w:noWrap/>
            <w:vAlign w:val="bottom"/>
            <w:hideMark/>
          </w:tcPr>
          <w:p w14:paraId="50B02A0D"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5.35</w:t>
            </w:r>
          </w:p>
        </w:tc>
        <w:tc>
          <w:tcPr>
            <w:tcW w:w="1035" w:type="dxa"/>
            <w:tcBorders>
              <w:top w:val="single" w:sz="4" w:space="0" w:color="auto"/>
              <w:left w:val="nil"/>
              <w:bottom w:val="nil"/>
              <w:right w:val="nil"/>
            </w:tcBorders>
            <w:shd w:val="clear" w:color="auto" w:fill="auto"/>
            <w:noWrap/>
            <w:vAlign w:val="bottom"/>
            <w:hideMark/>
          </w:tcPr>
          <w:p w14:paraId="114A251E"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1.07</w:t>
            </w:r>
          </w:p>
        </w:tc>
        <w:tc>
          <w:tcPr>
            <w:tcW w:w="881" w:type="dxa"/>
            <w:tcBorders>
              <w:top w:val="single" w:sz="4" w:space="0" w:color="auto"/>
              <w:left w:val="nil"/>
              <w:bottom w:val="nil"/>
              <w:right w:val="nil"/>
            </w:tcBorders>
            <w:shd w:val="clear" w:color="auto" w:fill="auto"/>
            <w:noWrap/>
            <w:vAlign w:val="bottom"/>
            <w:hideMark/>
          </w:tcPr>
          <w:p w14:paraId="647EB50E"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33.7</w:t>
            </w:r>
          </w:p>
        </w:tc>
        <w:tc>
          <w:tcPr>
            <w:tcW w:w="752" w:type="dxa"/>
            <w:tcBorders>
              <w:top w:val="single" w:sz="4" w:space="0" w:color="auto"/>
              <w:left w:val="nil"/>
              <w:bottom w:val="nil"/>
              <w:right w:val="nil"/>
            </w:tcBorders>
            <w:shd w:val="clear" w:color="auto" w:fill="auto"/>
            <w:noWrap/>
            <w:vAlign w:val="bottom"/>
            <w:hideMark/>
          </w:tcPr>
          <w:p w14:paraId="6BF4CD06"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579" w:type="dxa"/>
            <w:gridSpan w:val="2"/>
            <w:tcBorders>
              <w:top w:val="single" w:sz="4" w:space="0" w:color="auto"/>
              <w:left w:val="nil"/>
              <w:bottom w:val="nil"/>
              <w:right w:val="nil"/>
            </w:tcBorders>
            <w:shd w:val="clear" w:color="auto" w:fill="auto"/>
            <w:noWrap/>
            <w:vAlign w:val="bottom"/>
            <w:hideMark/>
          </w:tcPr>
          <w:p w14:paraId="296A5172"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r>
      <w:tr w:rsidR="008D60C0" w:rsidRPr="008D60C0" w14:paraId="248D6AE2" w14:textId="77777777" w:rsidTr="008D60C0">
        <w:trPr>
          <w:trHeight w:val="300"/>
        </w:trPr>
        <w:tc>
          <w:tcPr>
            <w:tcW w:w="2620" w:type="dxa"/>
            <w:tcBorders>
              <w:top w:val="nil"/>
              <w:left w:val="nil"/>
              <w:bottom w:val="nil"/>
              <w:right w:val="nil"/>
            </w:tcBorders>
            <w:shd w:val="clear" w:color="auto" w:fill="auto"/>
            <w:noWrap/>
            <w:vAlign w:val="center"/>
            <w:hideMark/>
          </w:tcPr>
          <w:p w14:paraId="57BCBB06"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Environment</w:t>
            </w:r>
          </w:p>
        </w:tc>
        <w:tc>
          <w:tcPr>
            <w:tcW w:w="585" w:type="dxa"/>
            <w:tcBorders>
              <w:top w:val="nil"/>
              <w:left w:val="nil"/>
              <w:bottom w:val="nil"/>
              <w:right w:val="nil"/>
            </w:tcBorders>
            <w:shd w:val="clear" w:color="auto" w:fill="auto"/>
            <w:noWrap/>
            <w:vAlign w:val="bottom"/>
            <w:hideMark/>
          </w:tcPr>
          <w:p w14:paraId="7E5FCCB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2</w:t>
            </w:r>
          </w:p>
        </w:tc>
        <w:tc>
          <w:tcPr>
            <w:tcW w:w="909" w:type="dxa"/>
            <w:tcBorders>
              <w:top w:val="nil"/>
              <w:left w:val="nil"/>
              <w:bottom w:val="nil"/>
              <w:right w:val="nil"/>
            </w:tcBorders>
            <w:shd w:val="clear" w:color="auto" w:fill="auto"/>
            <w:noWrap/>
            <w:vAlign w:val="bottom"/>
            <w:hideMark/>
          </w:tcPr>
          <w:p w14:paraId="3C3C714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0.12</w:t>
            </w:r>
          </w:p>
        </w:tc>
        <w:tc>
          <w:tcPr>
            <w:tcW w:w="1035" w:type="dxa"/>
            <w:tcBorders>
              <w:top w:val="nil"/>
              <w:left w:val="nil"/>
              <w:bottom w:val="nil"/>
              <w:right w:val="nil"/>
            </w:tcBorders>
            <w:shd w:val="clear" w:color="auto" w:fill="auto"/>
            <w:noWrap/>
            <w:vAlign w:val="bottom"/>
            <w:hideMark/>
          </w:tcPr>
          <w:p w14:paraId="75D275A6"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0.06</w:t>
            </w:r>
          </w:p>
        </w:tc>
        <w:tc>
          <w:tcPr>
            <w:tcW w:w="881" w:type="dxa"/>
            <w:tcBorders>
              <w:top w:val="nil"/>
              <w:left w:val="nil"/>
              <w:bottom w:val="nil"/>
              <w:right w:val="nil"/>
            </w:tcBorders>
            <w:shd w:val="clear" w:color="auto" w:fill="auto"/>
            <w:noWrap/>
            <w:vAlign w:val="bottom"/>
            <w:hideMark/>
          </w:tcPr>
          <w:p w14:paraId="25F85EBD"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9.4</w:t>
            </w:r>
          </w:p>
        </w:tc>
        <w:tc>
          <w:tcPr>
            <w:tcW w:w="752" w:type="dxa"/>
            <w:tcBorders>
              <w:top w:val="nil"/>
              <w:left w:val="nil"/>
              <w:bottom w:val="nil"/>
              <w:right w:val="nil"/>
            </w:tcBorders>
            <w:shd w:val="clear" w:color="auto" w:fill="auto"/>
            <w:noWrap/>
            <w:vAlign w:val="bottom"/>
            <w:hideMark/>
          </w:tcPr>
          <w:p w14:paraId="44572ED5"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660" w:type="dxa"/>
            <w:tcBorders>
              <w:top w:val="nil"/>
              <w:left w:val="nil"/>
              <w:bottom w:val="nil"/>
              <w:right w:val="nil"/>
            </w:tcBorders>
            <w:shd w:val="clear" w:color="auto" w:fill="auto"/>
            <w:noWrap/>
            <w:vAlign w:val="bottom"/>
            <w:hideMark/>
          </w:tcPr>
          <w:p w14:paraId="5FAC87BB"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nil"/>
              <w:left w:val="nil"/>
              <w:bottom w:val="nil"/>
              <w:right w:val="nil"/>
            </w:tcBorders>
            <w:shd w:val="clear" w:color="auto" w:fill="auto"/>
            <w:noWrap/>
            <w:vAlign w:val="bottom"/>
            <w:hideMark/>
          </w:tcPr>
          <w:p w14:paraId="78DFEF6A"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nil"/>
              <w:left w:val="nil"/>
              <w:bottom w:val="nil"/>
              <w:right w:val="nil"/>
            </w:tcBorders>
            <w:shd w:val="clear" w:color="auto" w:fill="auto"/>
            <w:noWrap/>
            <w:vAlign w:val="bottom"/>
            <w:hideMark/>
          </w:tcPr>
          <w:p w14:paraId="41F0B795"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w:t>
            </w:r>
          </w:p>
        </w:tc>
        <w:tc>
          <w:tcPr>
            <w:tcW w:w="909" w:type="dxa"/>
            <w:tcBorders>
              <w:top w:val="nil"/>
              <w:left w:val="nil"/>
              <w:bottom w:val="nil"/>
              <w:right w:val="nil"/>
            </w:tcBorders>
            <w:shd w:val="clear" w:color="auto" w:fill="auto"/>
            <w:noWrap/>
            <w:vAlign w:val="bottom"/>
            <w:hideMark/>
          </w:tcPr>
          <w:p w14:paraId="4ABFB58E"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3.33</w:t>
            </w:r>
          </w:p>
        </w:tc>
        <w:tc>
          <w:tcPr>
            <w:tcW w:w="1035" w:type="dxa"/>
            <w:tcBorders>
              <w:top w:val="nil"/>
              <w:left w:val="nil"/>
              <w:bottom w:val="nil"/>
              <w:right w:val="nil"/>
            </w:tcBorders>
            <w:shd w:val="clear" w:color="auto" w:fill="auto"/>
            <w:noWrap/>
            <w:vAlign w:val="bottom"/>
            <w:hideMark/>
          </w:tcPr>
          <w:p w14:paraId="37A4EE0A"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3.33</w:t>
            </w:r>
          </w:p>
        </w:tc>
        <w:tc>
          <w:tcPr>
            <w:tcW w:w="881" w:type="dxa"/>
            <w:tcBorders>
              <w:top w:val="nil"/>
              <w:left w:val="nil"/>
              <w:bottom w:val="nil"/>
              <w:right w:val="nil"/>
            </w:tcBorders>
            <w:shd w:val="clear" w:color="auto" w:fill="auto"/>
            <w:noWrap/>
            <w:vAlign w:val="bottom"/>
            <w:hideMark/>
          </w:tcPr>
          <w:p w14:paraId="4D4CCD39"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105.0</w:t>
            </w:r>
          </w:p>
        </w:tc>
        <w:tc>
          <w:tcPr>
            <w:tcW w:w="752" w:type="dxa"/>
            <w:tcBorders>
              <w:top w:val="nil"/>
              <w:left w:val="nil"/>
              <w:bottom w:val="nil"/>
              <w:right w:val="nil"/>
            </w:tcBorders>
            <w:shd w:val="clear" w:color="auto" w:fill="auto"/>
            <w:noWrap/>
            <w:vAlign w:val="bottom"/>
            <w:hideMark/>
          </w:tcPr>
          <w:p w14:paraId="1669EA83"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579" w:type="dxa"/>
            <w:gridSpan w:val="2"/>
            <w:tcBorders>
              <w:top w:val="nil"/>
              <w:left w:val="nil"/>
              <w:bottom w:val="nil"/>
              <w:right w:val="nil"/>
            </w:tcBorders>
            <w:shd w:val="clear" w:color="auto" w:fill="auto"/>
            <w:noWrap/>
            <w:vAlign w:val="bottom"/>
            <w:hideMark/>
          </w:tcPr>
          <w:p w14:paraId="78565F28"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r>
      <w:tr w:rsidR="008D60C0" w:rsidRPr="008D60C0" w14:paraId="6C1EC678" w14:textId="77777777" w:rsidTr="008D60C0">
        <w:trPr>
          <w:trHeight w:val="300"/>
        </w:trPr>
        <w:tc>
          <w:tcPr>
            <w:tcW w:w="2620" w:type="dxa"/>
            <w:tcBorders>
              <w:top w:val="nil"/>
              <w:left w:val="nil"/>
              <w:bottom w:val="nil"/>
              <w:right w:val="nil"/>
            </w:tcBorders>
            <w:shd w:val="clear" w:color="auto" w:fill="auto"/>
            <w:noWrap/>
            <w:vAlign w:val="center"/>
            <w:hideMark/>
          </w:tcPr>
          <w:p w14:paraId="604A2290" w14:textId="77777777" w:rsidR="008D60C0" w:rsidRPr="008D60C0" w:rsidRDefault="008D60C0" w:rsidP="008D60C0">
            <w:pPr>
              <w:spacing w:after="0" w:line="240" w:lineRule="auto"/>
              <w:rPr>
                <w:rFonts w:eastAsia="Times New Roman" w:cstheme="minorHAnsi"/>
                <w:color w:val="000000"/>
                <w:lang w:eastAsia="cs-CZ"/>
              </w:rPr>
            </w:pPr>
            <w:proofErr w:type="spellStart"/>
            <w:proofErr w:type="gramStart"/>
            <w:r w:rsidRPr="008D60C0">
              <w:rPr>
                <w:rFonts w:eastAsia="Times New Roman" w:cstheme="minorHAnsi"/>
                <w:color w:val="000000"/>
                <w:lang w:eastAsia="cs-CZ"/>
              </w:rPr>
              <w:t>Species:Environment</w:t>
            </w:r>
            <w:proofErr w:type="spellEnd"/>
            <w:proofErr w:type="gramEnd"/>
          </w:p>
        </w:tc>
        <w:tc>
          <w:tcPr>
            <w:tcW w:w="585" w:type="dxa"/>
            <w:tcBorders>
              <w:top w:val="nil"/>
              <w:left w:val="nil"/>
              <w:bottom w:val="nil"/>
              <w:right w:val="nil"/>
            </w:tcBorders>
            <w:shd w:val="clear" w:color="auto" w:fill="auto"/>
            <w:noWrap/>
            <w:vAlign w:val="bottom"/>
            <w:hideMark/>
          </w:tcPr>
          <w:p w14:paraId="171CCC93"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w:t>
            </w:r>
          </w:p>
        </w:tc>
        <w:tc>
          <w:tcPr>
            <w:tcW w:w="909" w:type="dxa"/>
            <w:tcBorders>
              <w:top w:val="nil"/>
              <w:left w:val="nil"/>
              <w:bottom w:val="nil"/>
              <w:right w:val="nil"/>
            </w:tcBorders>
            <w:shd w:val="clear" w:color="auto" w:fill="auto"/>
            <w:noWrap/>
            <w:vAlign w:val="bottom"/>
            <w:hideMark/>
          </w:tcPr>
          <w:p w14:paraId="46E0EA36"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0.52</w:t>
            </w:r>
          </w:p>
        </w:tc>
        <w:tc>
          <w:tcPr>
            <w:tcW w:w="1035" w:type="dxa"/>
            <w:tcBorders>
              <w:top w:val="nil"/>
              <w:left w:val="nil"/>
              <w:bottom w:val="nil"/>
              <w:right w:val="nil"/>
            </w:tcBorders>
            <w:shd w:val="clear" w:color="auto" w:fill="auto"/>
            <w:noWrap/>
            <w:vAlign w:val="bottom"/>
            <w:hideMark/>
          </w:tcPr>
          <w:p w14:paraId="3D85E60B"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0.05</w:t>
            </w:r>
          </w:p>
        </w:tc>
        <w:tc>
          <w:tcPr>
            <w:tcW w:w="881" w:type="dxa"/>
            <w:tcBorders>
              <w:top w:val="nil"/>
              <w:left w:val="nil"/>
              <w:bottom w:val="nil"/>
              <w:right w:val="nil"/>
            </w:tcBorders>
            <w:shd w:val="clear" w:color="auto" w:fill="auto"/>
            <w:noWrap/>
            <w:vAlign w:val="bottom"/>
            <w:hideMark/>
          </w:tcPr>
          <w:p w14:paraId="54D71853"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7.9</w:t>
            </w:r>
          </w:p>
        </w:tc>
        <w:tc>
          <w:tcPr>
            <w:tcW w:w="752" w:type="dxa"/>
            <w:tcBorders>
              <w:top w:val="nil"/>
              <w:left w:val="nil"/>
              <w:bottom w:val="nil"/>
              <w:right w:val="nil"/>
            </w:tcBorders>
            <w:shd w:val="clear" w:color="auto" w:fill="auto"/>
            <w:noWrap/>
            <w:vAlign w:val="bottom"/>
            <w:hideMark/>
          </w:tcPr>
          <w:p w14:paraId="5ACD0A4F"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660" w:type="dxa"/>
            <w:tcBorders>
              <w:top w:val="nil"/>
              <w:left w:val="nil"/>
              <w:bottom w:val="nil"/>
              <w:right w:val="nil"/>
            </w:tcBorders>
            <w:shd w:val="clear" w:color="auto" w:fill="auto"/>
            <w:noWrap/>
            <w:vAlign w:val="bottom"/>
            <w:hideMark/>
          </w:tcPr>
          <w:p w14:paraId="07115098"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nil"/>
              <w:left w:val="nil"/>
              <w:bottom w:val="nil"/>
              <w:right w:val="nil"/>
            </w:tcBorders>
            <w:shd w:val="clear" w:color="auto" w:fill="auto"/>
            <w:noWrap/>
            <w:vAlign w:val="bottom"/>
            <w:hideMark/>
          </w:tcPr>
          <w:p w14:paraId="3E4D8D2B"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nil"/>
              <w:left w:val="nil"/>
              <w:bottom w:val="nil"/>
              <w:right w:val="nil"/>
            </w:tcBorders>
            <w:shd w:val="clear" w:color="auto" w:fill="auto"/>
            <w:noWrap/>
            <w:vAlign w:val="bottom"/>
            <w:hideMark/>
          </w:tcPr>
          <w:p w14:paraId="402D7C12"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nil"/>
              <w:left w:val="nil"/>
              <w:bottom w:val="nil"/>
              <w:right w:val="nil"/>
            </w:tcBorders>
            <w:shd w:val="clear" w:color="auto" w:fill="auto"/>
            <w:noWrap/>
            <w:vAlign w:val="bottom"/>
            <w:hideMark/>
          </w:tcPr>
          <w:p w14:paraId="2BFD8306"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0.10</w:t>
            </w:r>
          </w:p>
        </w:tc>
        <w:tc>
          <w:tcPr>
            <w:tcW w:w="1035" w:type="dxa"/>
            <w:tcBorders>
              <w:top w:val="nil"/>
              <w:left w:val="nil"/>
              <w:bottom w:val="nil"/>
              <w:right w:val="nil"/>
            </w:tcBorders>
            <w:shd w:val="clear" w:color="auto" w:fill="auto"/>
            <w:noWrap/>
            <w:vAlign w:val="bottom"/>
            <w:hideMark/>
          </w:tcPr>
          <w:p w14:paraId="379857C5"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0.02</w:t>
            </w:r>
          </w:p>
        </w:tc>
        <w:tc>
          <w:tcPr>
            <w:tcW w:w="881" w:type="dxa"/>
            <w:tcBorders>
              <w:top w:val="nil"/>
              <w:left w:val="nil"/>
              <w:bottom w:val="nil"/>
              <w:right w:val="nil"/>
            </w:tcBorders>
            <w:shd w:val="clear" w:color="auto" w:fill="auto"/>
            <w:noWrap/>
            <w:vAlign w:val="bottom"/>
            <w:hideMark/>
          </w:tcPr>
          <w:p w14:paraId="6A6BEB31"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0.6</w:t>
            </w:r>
          </w:p>
        </w:tc>
        <w:tc>
          <w:tcPr>
            <w:tcW w:w="752" w:type="dxa"/>
            <w:tcBorders>
              <w:top w:val="nil"/>
              <w:left w:val="nil"/>
              <w:bottom w:val="nil"/>
              <w:right w:val="nil"/>
            </w:tcBorders>
            <w:shd w:val="clear" w:color="auto" w:fill="auto"/>
            <w:noWrap/>
            <w:vAlign w:val="bottom"/>
            <w:hideMark/>
          </w:tcPr>
          <w:p w14:paraId="492AB3B5"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0.663</w:t>
            </w:r>
          </w:p>
        </w:tc>
        <w:tc>
          <w:tcPr>
            <w:tcW w:w="579" w:type="dxa"/>
            <w:gridSpan w:val="2"/>
            <w:tcBorders>
              <w:top w:val="nil"/>
              <w:left w:val="nil"/>
              <w:bottom w:val="nil"/>
              <w:right w:val="nil"/>
            </w:tcBorders>
            <w:shd w:val="clear" w:color="auto" w:fill="auto"/>
            <w:noWrap/>
            <w:vAlign w:val="bottom"/>
            <w:hideMark/>
          </w:tcPr>
          <w:p w14:paraId="063CF8BB" w14:textId="77777777" w:rsidR="008D60C0" w:rsidRPr="008D60C0" w:rsidRDefault="008D60C0" w:rsidP="008D60C0">
            <w:pPr>
              <w:spacing w:after="0" w:line="240" w:lineRule="auto"/>
              <w:jc w:val="right"/>
              <w:rPr>
                <w:rFonts w:eastAsia="Times New Roman" w:cstheme="minorHAnsi"/>
                <w:color w:val="000000"/>
                <w:lang w:eastAsia="cs-CZ"/>
              </w:rPr>
            </w:pPr>
          </w:p>
        </w:tc>
      </w:tr>
      <w:tr w:rsidR="008D60C0" w:rsidRPr="008D60C0" w14:paraId="14744FC9" w14:textId="77777777" w:rsidTr="008D60C0">
        <w:trPr>
          <w:trHeight w:val="300"/>
        </w:trPr>
        <w:tc>
          <w:tcPr>
            <w:tcW w:w="2620" w:type="dxa"/>
            <w:tcBorders>
              <w:top w:val="nil"/>
              <w:left w:val="nil"/>
              <w:bottom w:val="single" w:sz="4" w:space="0" w:color="auto"/>
              <w:right w:val="nil"/>
            </w:tcBorders>
            <w:shd w:val="clear" w:color="000000" w:fill="FFFFFF"/>
            <w:noWrap/>
            <w:vAlign w:val="center"/>
            <w:hideMark/>
          </w:tcPr>
          <w:p w14:paraId="73B0CDB2"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Residuals</w:t>
            </w:r>
            <w:proofErr w:type="spellEnd"/>
          </w:p>
        </w:tc>
        <w:tc>
          <w:tcPr>
            <w:tcW w:w="585" w:type="dxa"/>
            <w:tcBorders>
              <w:top w:val="nil"/>
              <w:left w:val="nil"/>
              <w:bottom w:val="single" w:sz="4" w:space="0" w:color="auto"/>
              <w:right w:val="nil"/>
            </w:tcBorders>
            <w:shd w:val="clear" w:color="auto" w:fill="auto"/>
            <w:noWrap/>
            <w:vAlign w:val="bottom"/>
            <w:hideMark/>
          </w:tcPr>
          <w:p w14:paraId="60D0194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153</w:t>
            </w:r>
          </w:p>
        </w:tc>
        <w:tc>
          <w:tcPr>
            <w:tcW w:w="909" w:type="dxa"/>
            <w:tcBorders>
              <w:top w:val="nil"/>
              <w:left w:val="nil"/>
              <w:bottom w:val="single" w:sz="4" w:space="0" w:color="auto"/>
              <w:right w:val="nil"/>
            </w:tcBorders>
            <w:shd w:val="clear" w:color="auto" w:fill="auto"/>
            <w:noWrap/>
            <w:vAlign w:val="bottom"/>
            <w:hideMark/>
          </w:tcPr>
          <w:p w14:paraId="2A669D2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1.01</w:t>
            </w:r>
          </w:p>
        </w:tc>
        <w:tc>
          <w:tcPr>
            <w:tcW w:w="1035" w:type="dxa"/>
            <w:tcBorders>
              <w:top w:val="nil"/>
              <w:left w:val="nil"/>
              <w:bottom w:val="single" w:sz="4" w:space="0" w:color="auto"/>
              <w:right w:val="nil"/>
            </w:tcBorders>
            <w:shd w:val="clear" w:color="auto" w:fill="auto"/>
            <w:noWrap/>
            <w:vAlign w:val="bottom"/>
            <w:hideMark/>
          </w:tcPr>
          <w:p w14:paraId="3DA6906B"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0.01</w:t>
            </w:r>
          </w:p>
        </w:tc>
        <w:tc>
          <w:tcPr>
            <w:tcW w:w="881" w:type="dxa"/>
            <w:tcBorders>
              <w:top w:val="nil"/>
              <w:left w:val="nil"/>
              <w:bottom w:val="single" w:sz="4" w:space="0" w:color="auto"/>
              <w:right w:val="nil"/>
            </w:tcBorders>
            <w:shd w:val="clear" w:color="auto" w:fill="auto"/>
            <w:noWrap/>
            <w:vAlign w:val="bottom"/>
            <w:hideMark/>
          </w:tcPr>
          <w:p w14:paraId="39FF30C3" w14:textId="77777777" w:rsidR="008D60C0" w:rsidRPr="008D60C0" w:rsidRDefault="008D60C0" w:rsidP="008D60C0">
            <w:pPr>
              <w:spacing w:after="0" w:line="240" w:lineRule="auto"/>
              <w:jc w:val="right"/>
              <w:rPr>
                <w:rFonts w:eastAsia="Times New Roman" w:cstheme="minorHAnsi"/>
                <w:color w:val="000000"/>
                <w:lang w:eastAsia="cs-CZ"/>
              </w:rPr>
            </w:pPr>
          </w:p>
        </w:tc>
        <w:tc>
          <w:tcPr>
            <w:tcW w:w="752" w:type="dxa"/>
            <w:tcBorders>
              <w:top w:val="nil"/>
              <w:left w:val="nil"/>
              <w:bottom w:val="single" w:sz="4" w:space="0" w:color="auto"/>
              <w:right w:val="nil"/>
            </w:tcBorders>
            <w:shd w:val="clear" w:color="auto" w:fill="auto"/>
            <w:noWrap/>
            <w:vAlign w:val="bottom"/>
            <w:hideMark/>
          </w:tcPr>
          <w:p w14:paraId="0DFE8528" w14:textId="77777777" w:rsidR="008D60C0" w:rsidRPr="008D60C0" w:rsidRDefault="008D60C0" w:rsidP="008D60C0">
            <w:pPr>
              <w:spacing w:after="0" w:line="240" w:lineRule="auto"/>
              <w:rPr>
                <w:rFonts w:eastAsia="Times New Roman" w:cstheme="minorHAnsi"/>
                <w:lang w:eastAsia="cs-CZ"/>
              </w:rPr>
            </w:pPr>
          </w:p>
        </w:tc>
        <w:tc>
          <w:tcPr>
            <w:tcW w:w="660" w:type="dxa"/>
            <w:tcBorders>
              <w:top w:val="nil"/>
              <w:left w:val="nil"/>
              <w:bottom w:val="single" w:sz="4" w:space="0" w:color="auto"/>
              <w:right w:val="nil"/>
            </w:tcBorders>
            <w:shd w:val="clear" w:color="auto" w:fill="auto"/>
            <w:noWrap/>
            <w:vAlign w:val="bottom"/>
            <w:hideMark/>
          </w:tcPr>
          <w:p w14:paraId="7846FA9D" w14:textId="77777777" w:rsidR="008D60C0" w:rsidRPr="008D60C0" w:rsidRDefault="008D60C0" w:rsidP="008D60C0">
            <w:pPr>
              <w:spacing w:after="0" w:line="240" w:lineRule="auto"/>
              <w:rPr>
                <w:rFonts w:eastAsia="Times New Roman" w:cstheme="minorHAnsi"/>
                <w:lang w:eastAsia="cs-CZ"/>
              </w:rPr>
            </w:pPr>
          </w:p>
        </w:tc>
        <w:tc>
          <w:tcPr>
            <w:tcW w:w="580" w:type="dxa"/>
            <w:tcBorders>
              <w:top w:val="nil"/>
              <w:left w:val="nil"/>
              <w:bottom w:val="single" w:sz="4" w:space="0" w:color="auto"/>
              <w:right w:val="nil"/>
            </w:tcBorders>
            <w:shd w:val="clear" w:color="auto" w:fill="auto"/>
            <w:noWrap/>
            <w:vAlign w:val="bottom"/>
            <w:hideMark/>
          </w:tcPr>
          <w:p w14:paraId="560943E2" w14:textId="77777777" w:rsidR="008D60C0" w:rsidRPr="008D60C0" w:rsidRDefault="008D60C0" w:rsidP="008D60C0">
            <w:pPr>
              <w:spacing w:after="0" w:line="240" w:lineRule="auto"/>
              <w:rPr>
                <w:rFonts w:eastAsia="Times New Roman" w:cstheme="minorHAnsi"/>
                <w:lang w:eastAsia="cs-CZ"/>
              </w:rPr>
            </w:pPr>
          </w:p>
        </w:tc>
        <w:tc>
          <w:tcPr>
            <w:tcW w:w="585" w:type="dxa"/>
            <w:tcBorders>
              <w:top w:val="nil"/>
              <w:left w:val="nil"/>
              <w:bottom w:val="single" w:sz="4" w:space="0" w:color="auto"/>
              <w:right w:val="nil"/>
            </w:tcBorders>
            <w:shd w:val="clear" w:color="auto" w:fill="auto"/>
            <w:noWrap/>
            <w:vAlign w:val="bottom"/>
            <w:hideMark/>
          </w:tcPr>
          <w:p w14:paraId="3C7E0FD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108</w:t>
            </w:r>
          </w:p>
        </w:tc>
        <w:tc>
          <w:tcPr>
            <w:tcW w:w="909" w:type="dxa"/>
            <w:tcBorders>
              <w:top w:val="nil"/>
              <w:left w:val="nil"/>
              <w:bottom w:val="single" w:sz="4" w:space="0" w:color="auto"/>
              <w:right w:val="nil"/>
            </w:tcBorders>
            <w:shd w:val="clear" w:color="auto" w:fill="auto"/>
            <w:noWrap/>
            <w:vAlign w:val="bottom"/>
            <w:hideMark/>
          </w:tcPr>
          <w:p w14:paraId="4B3283AC"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3.42</w:t>
            </w:r>
          </w:p>
        </w:tc>
        <w:tc>
          <w:tcPr>
            <w:tcW w:w="1035" w:type="dxa"/>
            <w:tcBorders>
              <w:top w:val="nil"/>
              <w:left w:val="nil"/>
              <w:bottom w:val="single" w:sz="4" w:space="0" w:color="auto"/>
              <w:right w:val="nil"/>
            </w:tcBorders>
            <w:shd w:val="clear" w:color="auto" w:fill="auto"/>
            <w:noWrap/>
            <w:vAlign w:val="bottom"/>
            <w:hideMark/>
          </w:tcPr>
          <w:p w14:paraId="6BF22BC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0.03</w:t>
            </w:r>
          </w:p>
        </w:tc>
        <w:tc>
          <w:tcPr>
            <w:tcW w:w="881" w:type="dxa"/>
            <w:tcBorders>
              <w:top w:val="nil"/>
              <w:left w:val="nil"/>
              <w:bottom w:val="single" w:sz="4" w:space="0" w:color="auto"/>
              <w:right w:val="nil"/>
            </w:tcBorders>
            <w:shd w:val="clear" w:color="auto" w:fill="auto"/>
            <w:noWrap/>
            <w:vAlign w:val="bottom"/>
            <w:hideMark/>
          </w:tcPr>
          <w:p w14:paraId="448690BE" w14:textId="77777777" w:rsidR="008D60C0" w:rsidRPr="008D60C0" w:rsidRDefault="008D60C0" w:rsidP="008D60C0">
            <w:pPr>
              <w:spacing w:after="0" w:line="240" w:lineRule="auto"/>
              <w:jc w:val="right"/>
              <w:rPr>
                <w:rFonts w:eastAsia="Times New Roman" w:cstheme="minorHAnsi"/>
                <w:color w:val="000000"/>
                <w:lang w:eastAsia="cs-CZ"/>
              </w:rPr>
            </w:pPr>
          </w:p>
        </w:tc>
        <w:tc>
          <w:tcPr>
            <w:tcW w:w="752" w:type="dxa"/>
            <w:tcBorders>
              <w:top w:val="nil"/>
              <w:left w:val="nil"/>
              <w:bottom w:val="single" w:sz="4" w:space="0" w:color="auto"/>
              <w:right w:val="nil"/>
            </w:tcBorders>
            <w:shd w:val="clear" w:color="auto" w:fill="auto"/>
            <w:noWrap/>
            <w:vAlign w:val="bottom"/>
            <w:hideMark/>
          </w:tcPr>
          <w:p w14:paraId="796B90E0"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nil"/>
              <w:left w:val="nil"/>
              <w:bottom w:val="single" w:sz="4" w:space="0" w:color="auto"/>
              <w:right w:val="nil"/>
            </w:tcBorders>
            <w:shd w:val="clear" w:color="auto" w:fill="auto"/>
            <w:noWrap/>
            <w:vAlign w:val="bottom"/>
            <w:hideMark/>
          </w:tcPr>
          <w:p w14:paraId="2EA1E8FF" w14:textId="77777777" w:rsidR="008D60C0" w:rsidRPr="008D60C0" w:rsidRDefault="008D60C0" w:rsidP="008D60C0">
            <w:pPr>
              <w:spacing w:after="0" w:line="240" w:lineRule="auto"/>
              <w:rPr>
                <w:rFonts w:eastAsia="Times New Roman" w:cstheme="minorHAnsi"/>
                <w:lang w:eastAsia="cs-CZ"/>
              </w:rPr>
            </w:pPr>
          </w:p>
        </w:tc>
      </w:tr>
      <w:tr w:rsidR="008D60C0" w:rsidRPr="008D60C0" w14:paraId="7D27119F" w14:textId="77777777" w:rsidTr="008D60C0">
        <w:trPr>
          <w:trHeight w:val="300"/>
        </w:trPr>
        <w:tc>
          <w:tcPr>
            <w:tcW w:w="2620" w:type="dxa"/>
            <w:tcBorders>
              <w:top w:val="single" w:sz="4" w:space="0" w:color="auto"/>
              <w:left w:val="nil"/>
              <w:bottom w:val="nil"/>
              <w:right w:val="nil"/>
            </w:tcBorders>
            <w:shd w:val="clear" w:color="auto" w:fill="auto"/>
            <w:noWrap/>
            <w:vAlign w:val="bottom"/>
            <w:hideMark/>
          </w:tcPr>
          <w:p w14:paraId="4D25A0FE"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nil"/>
              <w:right w:val="nil"/>
            </w:tcBorders>
            <w:shd w:val="clear" w:color="auto" w:fill="auto"/>
            <w:noWrap/>
            <w:vAlign w:val="bottom"/>
            <w:hideMark/>
          </w:tcPr>
          <w:p w14:paraId="379E1B59" w14:textId="77777777" w:rsidR="008D60C0" w:rsidRPr="008D60C0" w:rsidRDefault="008D60C0" w:rsidP="008D60C0">
            <w:pPr>
              <w:spacing w:after="0" w:line="240" w:lineRule="auto"/>
              <w:rPr>
                <w:rFonts w:eastAsia="Times New Roman" w:cstheme="minorHAnsi"/>
                <w:lang w:eastAsia="cs-CZ"/>
              </w:rPr>
            </w:pPr>
          </w:p>
        </w:tc>
        <w:tc>
          <w:tcPr>
            <w:tcW w:w="909" w:type="dxa"/>
            <w:tcBorders>
              <w:top w:val="single" w:sz="4" w:space="0" w:color="auto"/>
              <w:left w:val="nil"/>
              <w:bottom w:val="nil"/>
              <w:right w:val="nil"/>
            </w:tcBorders>
            <w:shd w:val="clear" w:color="auto" w:fill="auto"/>
            <w:noWrap/>
            <w:vAlign w:val="bottom"/>
            <w:hideMark/>
          </w:tcPr>
          <w:p w14:paraId="478BEE76" w14:textId="77777777" w:rsidR="008D60C0" w:rsidRPr="008D60C0" w:rsidRDefault="008D60C0" w:rsidP="008D60C0">
            <w:pPr>
              <w:spacing w:after="0" w:line="240" w:lineRule="auto"/>
              <w:rPr>
                <w:rFonts w:eastAsia="Times New Roman" w:cstheme="minorHAnsi"/>
                <w:lang w:eastAsia="cs-CZ"/>
              </w:rPr>
            </w:pPr>
          </w:p>
        </w:tc>
        <w:tc>
          <w:tcPr>
            <w:tcW w:w="1035" w:type="dxa"/>
            <w:tcBorders>
              <w:top w:val="single" w:sz="4" w:space="0" w:color="auto"/>
              <w:left w:val="nil"/>
              <w:bottom w:val="nil"/>
              <w:right w:val="nil"/>
            </w:tcBorders>
            <w:shd w:val="clear" w:color="auto" w:fill="auto"/>
            <w:noWrap/>
            <w:vAlign w:val="bottom"/>
            <w:hideMark/>
          </w:tcPr>
          <w:p w14:paraId="5E48097F" w14:textId="77777777" w:rsidR="008D60C0" w:rsidRPr="008D60C0" w:rsidRDefault="008D60C0" w:rsidP="008D60C0">
            <w:pPr>
              <w:spacing w:after="0" w:line="240" w:lineRule="auto"/>
              <w:rPr>
                <w:rFonts w:eastAsia="Times New Roman" w:cstheme="minorHAnsi"/>
                <w:lang w:eastAsia="cs-CZ"/>
              </w:rPr>
            </w:pPr>
          </w:p>
        </w:tc>
        <w:tc>
          <w:tcPr>
            <w:tcW w:w="881" w:type="dxa"/>
            <w:tcBorders>
              <w:top w:val="single" w:sz="4" w:space="0" w:color="auto"/>
              <w:left w:val="nil"/>
              <w:bottom w:val="nil"/>
              <w:right w:val="nil"/>
            </w:tcBorders>
            <w:shd w:val="clear" w:color="auto" w:fill="auto"/>
            <w:noWrap/>
            <w:vAlign w:val="bottom"/>
            <w:hideMark/>
          </w:tcPr>
          <w:p w14:paraId="0CA124CE" w14:textId="77777777" w:rsidR="008D60C0" w:rsidRPr="008D60C0" w:rsidRDefault="008D60C0" w:rsidP="008D60C0">
            <w:pPr>
              <w:spacing w:after="0" w:line="240" w:lineRule="auto"/>
              <w:rPr>
                <w:rFonts w:eastAsia="Times New Roman" w:cstheme="minorHAnsi"/>
                <w:lang w:eastAsia="cs-CZ"/>
              </w:rPr>
            </w:pPr>
          </w:p>
        </w:tc>
        <w:tc>
          <w:tcPr>
            <w:tcW w:w="752" w:type="dxa"/>
            <w:tcBorders>
              <w:top w:val="single" w:sz="4" w:space="0" w:color="auto"/>
              <w:left w:val="nil"/>
              <w:bottom w:val="nil"/>
              <w:right w:val="nil"/>
            </w:tcBorders>
            <w:shd w:val="clear" w:color="auto" w:fill="auto"/>
            <w:noWrap/>
            <w:vAlign w:val="bottom"/>
            <w:hideMark/>
          </w:tcPr>
          <w:p w14:paraId="1D0DBA3F" w14:textId="77777777" w:rsidR="008D60C0" w:rsidRPr="008D60C0" w:rsidRDefault="008D60C0" w:rsidP="008D60C0">
            <w:pPr>
              <w:spacing w:after="0" w:line="240" w:lineRule="auto"/>
              <w:rPr>
                <w:rFonts w:eastAsia="Times New Roman" w:cstheme="minorHAnsi"/>
                <w:lang w:eastAsia="cs-CZ"/>
              </w:rPr>
            </w:pPr>
          </w:p>
        </w:tc>
        <w:tc>
          <w:tcPr>
            <w:tcW w:w="660" w:type="dxa"/>
            <w:tcBorders>
              <w:top w:val="single" w:sz="4" w:space="0" w:color="auto"/>
              <w:left w:val="nil"/>
              <w:bottom w:val="nil"/>
              <w:right w:val="nil"/>
            </w:tcBorders>
            <w:shd w:val="clear" w:color="auto" w:fill="auto"/>
            <w:noWrap/>
            <w:vAlign w:val="bottom"/>
            <w:hideMark/>
          </w:tcPr>
          <w:p w14:paraId="32AEBA56" w14:textId="77777777" w:rsidR="008D60C0" w:rsidRPr="008D60C0" w:rsidRDefault="008D60C0" w:rsidP="008D60C0">
            <w:pPr>
              <w:spacing w:after="0" w:line="240" w:lineRule="auto"/>
              <w:rPr>
                <w:rFonts w:eastAsia="Times New Roman" w:cstheme="minorHAnsi"/>
                <w:lang w:eastAsia="cs-CZ"/>
              </w:rPr>
            </w:pPr>
          </w:p>
        </w:tc>
        <w:tc>
          <w:tcPr>
            <w:tcW w:w="580" w:type="dxa"/>
            <w:tcBorders>
              <w:top w:val="single" w:sz="4" w:space="0" w:color="auto"/>
              <w:left w:val="nil"/>
              <w:bottom w:val="nil"/>
              <w:right w:val="nil"/>
            </w:tcBorders>
            <w:shd w:val="clear" w:color="auto" w:fill="auto"/>
            <w:noWrap/>
            <w:vAlign w:val="bottom"/>
            <w:hideMark/>
          </w:tcPr>
          <w:p w14:paraId="742F389A"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nil"/>
              <w:right w:val="nil"/>
            </w:tcBorders>
            <w:shd w:val="clear" w:color="auto" w:fill="auto"/>
            <w:noWrap/>
            <w:vAlign w:val="bottom"/>
            <w:hideMark/>
          </w:tcPr>
          <w:p w14:paraId="529B5119" w14:textId="77777777" w:rsidR="008D60C0" w:rsidRPr="008D60C0" w:rsidRDefault="008D60C0" w:rsidP="008D60C0">
            <w:pPr>
              <w:spacing w:after="0" w:line="240" w:lineRule="auto"/>
              <w:rPr>
                <w:rFonts w:eastAsia="Times New Roman" w:cstheme="minorHAnsi"/>
                <w:lang w:eastAsia="cs-CZ"/>
              </w:rPr>
            </w:pPr>
          </w:p>
        </w:tc>
        <w:tc>
          <w:tcPr>
            <w:tcW w:w="909" w:type="dxa"/>
            <w:tcBorders>
              <w:top w:val="single" w:sz="4" w:space="0" w:color="auto"/>
              <w:left w:val="nil"/>
              <w:bottom w:val="nil"/>
              <w:right w:val="nil"/>
            </w:tcBorders>
            <w:shd w:val="clear" w:color="auto" w:fill="auto"/>
            <w:noWrap/>
            <w:vAlign w:val="bottom"/>
            <w:hideMark/>
          </w:tcPr>
          <w:p w14:paraId="2B830E51" w14:textId="77777777" w:rsidR="008D60C0" w:rsidRPr="008D60C0" w:rsidRDefault="008D60C0" w:rsidP="008D60C0">
            <w:pPr>
              <w:spacing w:after="0" w:line="240" w:lineRule="auto"/>
              <w:rPr>
                <w:rFonts w:eastAsia="Times New Roman" w:cstheme="minorHAnsi"/>
                <w:lang w:eastAsia="cs-CZ"/>
              </w:rPr>
            </w:pPr>
          </w:p>
        </w:tc>
        <w:tc>
          <w:tcPr>
            <w:tcW w:w="1035" w:type="dxa"/>
            <w:tcBorders>
              <w:top w:val="single" w:sz="4" w:space="0" w:color="auto"/>
              <w:left w:val="nil"/>
              <w:bottom w:val="nil"/>
              <w:right w:val="nil"/>
            </w:tcBorders>
            <w:shd w:val="clear" w:color="auto" w:fill="auto"/>
            <w:noWrap/>
            <w:vAlign w:val="bottom"/>
            <w:hideMark/>
          </w:tcPr>
          <w:p w14:paraId="5DC8F1EC" w14:textId="77777777" w:rsidR="008D60C0" w:rsidRPr="008D60C0" w:rsidRDefault="008D60C0" w:rsidP="008D60C0">
            <w:pPr>
              <w:spacing w:after="0" w:line="240" w:lineRule="auto"/>
              <w:rPr>
                <w:rFonts w:eastAsia="Times New Roman" w:cstheme="minorHAnsi"/>
                <w:lang w:eastAsia="cs-CZ"/>
              </w:rPr>
            </w:pPr>
          </w:p>
        </w:tc>
        <w:tc>
          <w:tcPr>
            <w:tcW w:w="881" w:type="dxa"/>
            <w:tcBorders>
              <w:top w:val="single" w:sz="4" w:space="0" w:color="auto"/>
              <w:left w:val="nil"/>
              <w:bottom w:val="nil"/>
              <w:right w:val="nil"/>
            </w:tcBorders>
            <w:shd w:val="clear" w:color="auto" w:fill="auto"/>
            <w:noWrap/>
            <w:vAlign w:val="bottom"/>
            <w:hideMark/>
          </w:tcPr>
          <w:p w14:paraId="00F5C2EE" w14:textId="77777777" w:rsidR="008D60C0" w:rsidRPr="008D60C0" w:rsidRDefault="008D60C0" w:rsidP="008D60C0">
            <w:pPr>
              <w:spacing w:after="0" w:line="240" w:lineRule="auto"/>
              <w:rPr>
                <w:rFonts w:eastAsia="Times New Roman" w:cstheme="minorHAnsi"/>
                <w:lang w:eastAsia="cs-CZ"/>
              </w:rPr>
            </w:pPr>
          </w:p>
        </w:tc>
        <w:tc>
          <w:tcPr>
            <w:tcW w:w="752" w:type="dxa"/>
            <w:tcBorders>
              <w:top w:val="single" w:sz="4" w:space="0" w:color="auto"/>
              <w:left w:val="nil"/>
              <w:bottom w:val="nil"/>
              <w:right w:val="nil"/>
            </w:tcBorders>
            <w:shd w:val="clear" w:color="auto" w:fill="auto"/>
            <w:noWrap/>
            <w:vAlign w:val="bottom"/>
            <w:hideMark/>
          </w:tcPr>
          <w:p w14:paraId="6F43CFEB"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single" w:sz="4" w:space="0" w:color="auto"/>
              <w:left w:val="nil"/>
              <w:bottom w:val="nil"/>
              <w:right w:val="nil"/>
            </w:tcBorders>
            <w:shd w:val="clear" w:color="auto" w:fill="auto"/>
            <w:noWrap/>
            <w:vAlign w:val="bottom"/>
            <w:hideMark/>
          </w:tcPr>
          <w:p w14:paraId="178C51B4" w14:textId="77777777" w:rsidR="008D60C0" w:rsidRPr="008D60C0" w:rsidRDefault="008D60C0" w:rsidP="008D60C0">
            <w:pPr>
              <w:spacing w:after="0" w:line="240" w:lineRule="auto"/>
              <w:rPr>
                <w:rFonts w:eastAsia="Times New Roman" w:cstheme="minorHAnsi"/>
                <w:lang w:eastAsia="cs-CZ"/>
              </w:rPr>
            </w:pPr>
          </w:p>
        </w:tc>
      </w:tr>
      <w:tr w:rsidR="008D60C0" w:rsidRPr="008D60C0" w14:paraId="7C3B637E" w14:textId="77777777" w:rsidTr="00443DFA">
        <w:trPr>
          <w:trHeight w:val="300"/>
        </w:trPr>
        <w:tc>
          <w:tcPr>
            <w:tcW w:w="3205" w:type="dxa"/>
            <w:gridSpan w:val="2"/>
            <w:tcBorders>
              <w:top w:val="nil"/>
              <w:left w:val="nil"/>
              <w:bottom w:val="single" w:sz="4" w:space="0" w:color="auto"/>
              <w:right w:val="nil"/>
            </w:tcBorders>
            <w:shd w:val="clear" w:color="auto" w:fill="auto"/>
            <w:noWrap/>
            <w:vAlign w:val="center"/>
            <w:hideMark/>
          </w:tcPr>
          <w:p w14:paraId="5EDBF98B"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Response: </w:t>
            </w:r>
            <w:proofErr w:type="spellStart"/>
            <w:r w:rsidRPr="008D60C0">
              <w:rPr>
                <w:rFonts w:eastAsia="Times New Roman" w:cstheme="minorHAnsi"/>
                <w:color w:val="000000"/>
                <w:lang w:eastAsia="cs-CZ"/>
              </w:rPr>
              <w:t>initial</w:t>
            </w:r>
            <w:proofErr w:type="spellEnd"/>
            <w:r w:rsidRPr="008D60C0">
              <w:rPr>
                <w:rFonts w:eastAsia="Times New Roman" w:cstheme="minorHAnsi"/>
                <w:color w:val="000000"/>
                <w:lang w:eastAsia="cs-CZ"/>
              </w:rPr>
              <w:t xml:space="preserve"> </w:t>
            </w:r>
            <w:proofErr w:type="spellStart"/>
            <w:r w:rsidRPr="008D60C0">
              <w:rPr>
                <w:rFonts w:eastAsia="Times New Roman" w:cstheme="minorHAnsi"/>
                <w:color w:val="000000"/>
                <w:lang w:eastAsia="cs-CZ"/>
              </w:rPr>
              <w:t>leaf</w:t>
            </w:r>
            <w:proofErr w:type="spellEnd"/>
            <w:r w:rsidRPr="008D60C0">
              <w:rPr>
                <w:rFonts w:eastAsia="Times New Roman" w:cstheme="minorHAnsi"/>
                <w:color w:val="000000"/>
                <w:lang w:eastAsia="cs-CZ"/>
              </w:rPr>
              <w:t xml:space="preserve"> area</w:t>
            </w:r>
          </w:p>
        </w:tc>
        <w:tc>
          <w:tcPr>
            <w:tcW w:w="909" w:type="dxa"/>
            <w:tcBorders>
              <w:top w:val="nil"/>
              <w:left w:val="nil"/>
              <w:bottom w:val="single" w:sz="4" w:space="0" w:color="auto"/>
              <w:right w:val="nil"/>
            </w:tcBorders>
            <w:shd w:val="clear" w:color="auto" w:fill="auto"/>
            <w:noWrap/>
            <w:vAlign w:val="bottom"/>
            <w:hideMark/>
          </w:tcPr>
          <w:p w14:paraId="38014235" w14:textId="77777777" w:rsidR="008D60C0" w:rsidRPr="008D60C0" w:rsidRDefault="008D60C0" w:rsidP="008D60C0">
            <w:pPr>
              <w:spacing w:after="0" w:line="240" w:lineRule="auto"/>
              <w:rPr>
                <w:rFonts w:eastAsia="Times New Roman" w:cstheme="minorHAnsi"/>
                <w:color w:val="000000"/>
                <w:lang w:eastAsia="cs-CZ"/>
              </w:rPr>
            </w:pPr>
          </w:p>
        </w:tc>
        <w:tc>
          <w:tcPr>
            <w:tcW w:w="1035" w:type="dxa"/>
            <w:tcBorders>
              <w:top w:val="nil"/>
              <w:left w:val="nil"/>
              <w:bottom w:val="single" w:sz="4" w:space="0" w:color="auto"/>
              <w:right w:val="nil"/>
            </w:tcBorders>
            <w:shd w:val="clear" w:color="auto" w:fill="auto"/>
            <w:noWrap/>
            <w:vAlign w:val="bottom"/>
            <w:hideMark/>
          </w:tcPr>
          <w:p w14:paraId="2355B6A2"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single" w:sz="4" w:space="0" w:color="auto"/>
              <w:right w:val="nil"/>
            </w:tcBorders>
            <w:shd w:val="clear" w:color="auto" w:fill="auto"/>
            <w:noWrap/>
            <w:vAlign w:val="bottom"/>
            <w:hideMark/>
          </w:tcPr>
          <w:p w14:paraId="2A4C345A"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single" w:sz="4" w:space="0" w:color="auto"/>
              <w:right w:val="nil"/>
            </w:tcBorders>
            <w:shd w:val="clear" w:color="auto" w:fill="auto"/>
            <w:noWrap/>
            <w:vAlign w:val="bottom"/>
            <w:hideMark/>
          </w:tcPr>
          <w:p w14:paraId="48812FD2" w14:textId="77777777" w:rsidR="008D60C0" w:rsidRPr="008D60C0" w:rsidRDefault="008D60C0" w:rsidP="008D60C0">
            <w:pPr>
              <w:spacing w:after="0" w:line="240" w:lineRule="auto"/>
              <w:rPr>
                <w:rFonts w:eastAsia="Times New Roman" w:cstheme="minorHAnsi"/>
                <w:lang w:eastAsia="cs-CZ"/>
              </w:rPr>
            </w:pPr>
          </w:p>
        </w:tc>
        <w:tc>
          <w:tcPr>
            <w:tcW w:w="660" w:type="dxa"/>
            <w:tcBorders>
              <w:top w:val="nil"/>
              <w:left w:val="nil"/>
              <w:bottom w:val="single" w:sz="4" w:space="0" w:color="auto"/>
              <w:right w:val="nil"/>
            </w:tcBorders>
            <w:shd w:val="clear" w:color="auto" w:fill="auto"/>
            <w:noWrap/>
            <w:vAlign w:val="bottom"/>
            <w:hideMark/>
          </w:tcPr>
          <w:p w14:paraId="1F145DF0" w14:textId="77777777" w:rsidR="008D60C0" w:rsidRPr="008D60C0" w:rsidRDefault="008D60C0" w:rsidP="008D60C0">
            <w:pPr>
              <w:spacing w:after="0" w:line="240" w:lineRule="auto"/>
              <w:rPr>
                <w:rFonts w:eastAsia="Times New Roman" w:cstheme="minorHAnsi"/>
                <w:lang w:eastAsia="cs-CZ"/>
              </w:rPr>
            </w:pPr>
          </w:p>
        </w:tc>
        <w:tc>
          <w:tcPr>
            <w:tcW w:w="580" w:type="dxa"/>
            <w:tcBorders>
              <w:top w:val="nil"/>
              <w:left w:val="nil"/>
              <w:bottom w:val="single" w:sz="4" w:space="0" w:color="auto"/>
              <w:right w:val="nil"/>
            </w:tcBorders>
            <w:shd w:val="clear" w:color="auto" w:fill="auto"/>
            <w:noWrap/>
            <w:vAlign w:val="bottom"/>
            <w:hideMark/>
          </w:tcPr>
          <w:p w14:paraId="6B648113" w14:textId="77777777" w:rsidR="008D60C0" w:rsidRPr="008D60C0" w:rsidRDefault="008D60C0" w:rsidP="008D60C0">
            <w:pPr>
              <w:spacing w:after="0" w:line="240" w:lineRule="auto"/>
              <w:rPr>
                <w:rFonts w:eastAsia="Times New Roman" w:cstheme="minorHAnsi"/>
                <w:lang w:eastAsia="cs-CZ"/>
              </w:rPr>
            </w:pPr>
          </w:p>
        </w:tc>
        <w:tc>
          <w:tcPr>
            <w:tcW w:w="585" w:type="dxa"/>
            <w:tcBorders>
              <w:top w:val="nil"/>
              <w:left w:val="nil"/>
              <w:bottom w:val="single" w:sz="4" w:space="0" w:color="auto"/>
              <w:right w:val="nil"/>
            </w:tcBorders>
            <w:shd w:val="clear" w:color="auto" w:fill="auto"/>
            <w:noWrap/>
            <w:vAlign w:val="bottom"/>
            <w:hideMark/>
          </w:tcPr>
          <w:p w14:paraId="09B89B49" w14:textId="77777777" w:rsidR="008D60C0" w:rsidRPr="008D60C0" w:rsidRDefault="008D60C0" w:rsidP="008D60C0">
            <w:pPr>
              <w:spacing w:after="0" w:line="240" w:lineRule="auto"/>
              <w:rPr>
                <w:rFonts w:eastAsia="Times New Roman" w:cstheme="minorHAnsi"/>
                <w:lang w:eastAsia="cs-CZ"/>
              </w:rPr>
            </w:pPr>
          </w:p>
        </w:tc>
        <w:tc>
          <w:tcPr>
            <w:tcW w:w="909" w:type="dxa"/>
            <w:tcBorders>
              <w:top w:val="nil"/>
              <w:left w:val="nil"/>
              <w:bottom w:val="single" w:sz="4" w:space="0" w:color="auto"/>
              <w:right w:val="nil"/>
            </w:tcBorders>
            <w:shd w:val="clear" w:color="auto" w:fill="auto"/>
            <w:noWrap/>
            <w:vAlign w:val="bottom"/>
            <w:hideMark/>
          </w:tcPr>
          <w:p w14:paraId="0A29E9DC" w14:textId="77777777" w:rsidR="008D60C0" w:rsidRPr="008D60C0" w:rsidRDefault="008D60C0" w:rsidP="008D60C0">
            <w:pPr>
              <w:spacing w:after="0" w:line="240" w:lineRule="auto"/>
              <w:rPr>
                <w:rFonts w:eastAsia="Times New Roman" w:cstheme="minorHAnsi"/>
                <w:lang w:eastAsia="cs-CZ"/>
              </w:rPr>
            </w:pPr>
          </w:p>
        </w:tc>
        <w:tc>
          <w:tcPr>
            <w:tcW w:w="1035" w:type="dxa"/>
            <w:tcBorders>
              <w:top w:val="nil"/>
              <w:left w:val="nil"/>
              <w:bottom w:val="single" w:sz="4" w:space="0" w:color="auto"/>
              <w:right w:val="nil"/>
            </w:tcBorders>
            <w:shd w:val="clear" w:color="auto" w:fill="auto"/>
            <w:noWrap/>
            <w:vAlign w:val="bottom"/>
            <w:hideMark/>
          </w:tcPr>
          <w:p w14:paraId="04FD4217" w14:textId="77777777" w:rsidR="008D60C0" w:rsidRPr="008D60C0" w:rsidRDefault="008D60C0" w:rsidP="008D60C0">
            <w:pPr>
              <w:spacing w:after="0" w:line="240" w:lineRule="auto"/>
              <w:rPr>
                <w:rFonts w:eastAsia="Times New Roman" w:cstheme="minorHAnsi"/>
                <w:lang w:eastAsia="cs-CZ"/>
              </w:rPr>
            </w:pPr>
          </w:p>
        </w:tc>
        <w:tc>
          <w:tcPr>
            <w:tcW w:w="881" w:type="dxa"/>
            <w:tcBorders>
              <w:top w:val="nil"/>
              <w:left w:val="nil"/>
              <w:bottom w:val="single" w:sz="4" w:space="0" w:color="auto"/>
              <w:right w:val="nil"/>
            </w:tcBorders>
            <w:shd w:val="clear" w:color="auto" w:fill="auto"/>
            <w:noWrap/>
            <w:vAlign w:val="bottom"/>
            <w:hideMark/>
          </w:tcPr>
          <w:p w14:paraId="02DD236F" w14:textId="77777777" w:rsidR="008D60C0" w:rsidRPr="008D60C0" w:rsidRDefault="008D60C0" w:rsidP="008D60C0">
            <w:pPr>
              <w:spacing w:after="0" w:line="240" w:lineRule="auto"/>
              <w:rPr>
                <w:rFonts w:eastAsia="Times New Roman" w:cstheme="minorHAnsi"/>
                <w:lang w:eastAsia="cs-CZ"/>
              </w:rPr>
            </w:pPr>
          </w:p>
        </w:tc>
        <w:tc>
          <w:tcPr>
            <w:tcW w:w="752" w:type="dxa"/>
            <w:tcBorders>
              <w:top w:val="nil"/>
              <w:left w:val="nil"/>
              <w:bottom w:val="single" w:sz="4" w:space="0" w:color="auto"/>
              <w:right w:val="nil"/>
            </w:tcBorders>
            <w:shd w:val="clear" w:color="auto" w:fill="auto"/>
            <w:noWrap/>
            <w:vAlign w:val="bottom"/>
            <w:hideMark/>
          </w:tcPr>
          <w:p w14:paraId="78A4F9D7"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nil"/>
              <w:left w:val="nil"/>
              <w:bottom w:val="single" w:sz="4" w:space="0" w:color="auto"/>
              <w:right w:val="nil"/>
            </w:tcBorders>
            <w:shd w:val="clear" w:color="auto" w:fill="auto"/>
            <w:noWrap/>
            <w:vAlign w:val="bottom"/>
            <w:hideMark/>
          </w:tcPr>
          <w:p w14:paraId="6C11A6DD" w14:textId="77777777" w:rsidR="008D60C0" w:rsidRPr="008D60C0" w:rsidRDefault="008D60C0" w:rsidP="008D60C0">
            <w:pPr>
              <w:spacing w:after="0" w:line="240" w:lineRule="auto"/>
              <w:rPr>
                <w:rFonts w:eastAsia="Times New Roman" w:cstheme="minorHAnsi"/>
                <w:lang w:eastAsia="cs-CZ"/>
              </w:rPr>
            </w:pPr>
          </w:p>
        </w:tc>
      </w:tr>
      <w:tr w:rsidR="008D60C0" w:rsidRPr="008D60C0" w14:paraId="4B4EB863" w14:textId="77777777" w:rsidTr="00443DFA">
        <w:trPr>
          <w:trHeight w:val="300"/>
        </w:trPr>
        <w:tc>
          <w:tcPr>
            <w:tcW w:w="2620" w:type="dxa"/>
            <w:tcBorders>
              <w:top w:val="single" w:sz="4" w:space="0" w:color="auto"/>
              <w:left w:val="nil"/>
              <w:bottom w:val="single" w:sz="4" w:space="0" w:color="auto"/>
              <w:right w:val="nil"/>
            </w:tcBorders>
            <w:shd w:val="clear" w:color="auto" w:fill="auto"/>
            <w:noWrap/>
            <w:vAlign w:val="center"/>
            <w:hideMark/>
          </w:tcPr>
          <w:p w14:paraId="0D64D8AE"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single" w:sz="4" w:space="0" w:color="auto"/>
              <w:right w:val="nil"/>
            </w:tcBorders>
            <w:shd w:val="clear" w:color="auto" w:fill="auto"/>
            <w:noWrap/>
            <w:vAlign w:val="bottom"/>
            <w:hideMark/>
          </w:tcPr>
          <w:p w14:paraId="70D94115"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Df</w:t>
            </w:r>
            <w:proofErr w:type="spellEnd"/>
          </w:p>
        </w:tc>
        <w:tc>
          <w:tcPr>
            <w:tcW w:w="909" w:type="dxa"/>
            <w:tcBorders>
              <w:top w:val="single" w:sz="4" w:space="0" w:color="auto"/>
              <w:left w:val="nil"/>
              <w:bottom w:val="single" w:sz="4" w:space="0" w:color="auto"/>
              <w:right w:val="nil"/>
            </w:tcBorders>
            <w:shd w:val="clear" w:color="auto" w:fill="auto"/>
            <w:noWrap/>
            <w:vAlign w:val="bottom"/>
            <w:hideMark/>
          </w:tcPr>
          <w:p w14:paraId="59A2B378"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Sum </w:t>
            </w:r>
            <w:proofErr w:type="spellStart"/>
            <w:r w:rsidRPr="008D60C0">
              <w:rPr>
                <w:rFonts w:eastAsia="Times New Roman" w:cstheme="minorHAnsi"/>
                <w:color w:val="000000"/>
                <w:lang w:eastAsia="cs-CZ"/>
              </w:rPr>
              <w:t>Sq</w:t>
            </w:r>
            <w:proofErr w:type="spellEnd"/>
          </w:p>
        </w:tc>
        <w:tc>
          <w:tcPr>
            <w:tcW w:w="1035" w:type="dxa"/>
            <w:tcBorders>
              <w:top w:val="single" w:sz="4" w:space="0" w:color="auto"/>
              <w:left w:val="nil"/>
              <w:bottom w:val="single" w:sz="4" w:space="0" w:color="auto"/>
              <w:right w:val="nil"/>
            </w:tcBorders>
            <w:shd w:val="clear" w:color="auto" w:fill="auto"/>
            <w:noWrap/>
            <w:vAlign w:val="bottom"/>
            <w:hideMark/>
          </w:tcPr>
          <w:p w14:paraId="51CBF1B6"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Mean</w:t>
            </w:r>
            <w:proofErr w:type="spellEnd"/>
            <w:r w:rsidRPr="008D60C0">
              <w:rPr>
                <w:rFonts w:eastAsia="Times New Roman" w:cstheme="minorHAnsi"/>
                <w:color w:val="000000"/>
                <w:lang w:eastAsia="cs-CZ"/>
              </w:rPr>
              <w:t xml:space="preserve"> </w:t>
            </w:r>
            <w:proofErr w:type="spellStart"/>
            <w:r w:rsidRPr="008D60C0">
              <w:rPr>
                <w:rFonts w:eastAsia="Times New Roman" w:cstheme="minorHAnsi"/>
                <w:color w:val="000000"/>
                <w:lang w:eastAsia="cs-CZ"/>
              </w:rPr>
              <w:t>Sq</w:t>
            </w:r>
            <w:proofErr w:type="spellEnd"/>
          </w:p>
        </w:tc>
        <w:tc>
          <w:tcPr>
            <w:tcW w:w="881" w:type="dxa"/>
            <w:tcBorders>
              <w:top w:val="single" w:sz="4" w:space="0" w:color="auto"/>
              <w:left w:val="nil"/>
              <w:bottom w:val="single" w:sz="4" w:space="0" w:color="auto"/>
              <w:right w:val="nil"/>
            </w:tcBorders>
            <w:shd w:val="clear" w:color="auto" w:fill="auto"/>
            <w:noWrap/>
            <w:vAlign w:val="bottom"/>
            <w:hideMark/>
          </w:tcPr>
          <w:p w14:paraId="1804BB45"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F </w:t>
            </w:r>
            <w:proofErr w:type="spellStart"/>
            <w:r w:rsidRPr="008D60C0">
              <w:rPr>
                <w:rFonts w:eastAsia="Times New Roman" w:cstheme="minorHAnsi"/>
                <w:color w:val="000000"/>
                <w:lang w:eastAsia="cs-CZ"/>
              </w:rPr>
              <w:t>value</w:t>
            </w:r>
            <w:proofErr w:type="spellEnd"/>
          </w:p>
        </w:tc>
        <w:tc>
          <w:tcPr>
            <w:tcW w:w="752" w:type="dxa"/>
            <w:tcBorders>
              <w:top w:val="single" w:sz="4" w:space="0" w:color="auto"/>
              <w:left w:val="nil"/>
              <w:bottom w:val="single" w:sz="4" w:space="0" w:color="auto"/>
              <w:right w:val="nil"/>
            </w:tcBorders>
            <w:shd w:val="clear" w:color="auto" w:fill="auto"/>
            <w:noWrap/>
            <w:vAlign w:val="bottom"/>
            <w:hideMark/>
          </w:tcPr>
          <w:p w14:paraId="08910BFA"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P</w:t>
            </w:r>
          </w:p>
        </w:tc>
        <w:tc>
          <w:tcPr>
            <w:tcW w:w="660" w:type="dxa"/>
            <w:tcBorders>
              <w:top w:val="single" w:sz="4" w:space="0" w:color="auto"/>
              <w:left w:val="nil"/>
              <w:bottom w:val="single" w:sz="4" w:space="0" w:color="auto"/>
              <w:right w:val="nil"/>
            </w:tcBorders>
            <w:shd w:val="clear" w:color="auto" w:fill="auto"/>
            <w:noWrap/>
            <w:vAlign w:val="bottom"/>
            <w:hideMark/>
          </w:tcPr>
          <w:p w14:paraId="3F853B5B" w14:textId="77777777" w:rsidR="008D60C0" w:rsidRPr="008D60C0" w:rsidRDefault="008D60C0" w:rsidP="008D60C0">
            <w:pPr>
              <w:spacing w:after="0" w:line="240" w:lineRule="auto"/>
              <w:rPr>
                <w:rFonts w:eastAsia="Times New Roman" w:cstheme="minorHAnsi"/>
                <w:color w:val="000000"/>
                <w:lang w:eastAsia="cs-CZ"/>
              </w:rPr>
            </w:pPr>
          </w:p>
        </w:tc>
        <w:tc>
          <w:tcPr>
            <w:tcW w:w="580" w:type="dxa"/>
            <w:tcBorders>
              <w:top w:val="single" w:sz="4" w:space="0" w:color="auto"/>
              <w:left w:val="nil"/>
              <w:bottom w:val="single" w:sz="4" w:space="0" w:color="auto"/>
              <w:right w:val="nil"/>
            </w:tcBorders>
            <w:shd w:val="clear" w:color="auto" w:fill="auto"/>
            <w:noWrap/>
            <w:vAlign w:val="bottom"/>
            <w:hideMark/>
          </w:tcPr>
          <w:p w14:paraId="7542DB1C" w14:textId="77777777" w:rsidR="008D60C0" w:rsidRPr="008D60C0" w:rsidRDefault="008D60C0" w:rsidP="008D60C0">
            <w:pPr>
              <w:spacing w:after="0" w:line="240" w:lineRule="auto"/>
              <w:rPr>
                <w:rFonts w:eastAsia="Times New Roman" w:cstheme="minorHAnsi"/>
                <w:lang w:eastAsia="cs-CZ"/>
              </w:rPr>
            </w:pPr>
          </w:p>
        </w:tc>
        <w:tc>
          <w:tcPr>
            <w:tcW w:w="585" w:type="dxa"/>
            <w:tcBorders>
              <w:top w:val="single" w:sz="4" w:space="0" w:color="auto"/>
              <w:left w:val="nil"/>
              <w:bottom w:val="single" w:sz="4" w:space="0" w:color="auto"/>
              <w:right w:val="nil"/>
            </w:tcBorders>
            <w:shd w:val="clear" w:color="auto" w:fill="auto"/>
            <w:noWrap/>
            <w:vAlign w:val="bottom"/>
            <w:hideMark/>
          </w:tcPr>
          <w:p w14:paraId="20DCC533"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Df</w:t>
            </w:r>
            <w:proofErr w:type="spellEnd"/>
          </w:p>
        </w:tc>
        <w:tc>
          <w:tcPr>
            <w:tcW w:w="909" w:type="dxa"/>
            <w:tcBorders>
              <w:top w:val="single" w:sz="4" w:space="0" w:color="auto"/>
              <w:left w:val="nil"/>
              <w:bottom w:val="single" w:sz="4" w:space="0" w:color="auto"/>
              <w:right w:val="nil"/>
            </w:tcBorders>
            <w:shd w:val="clear" w:color="auto" w:fill="auto"/>
            <w:noWrap/>
            <w:vAlign w:val="bottom"/>
            <w:hideMark/>
          </w:tcPr>
          <w:p w14:paraId="5085EB1A"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Sum </w:t>
            </w:r>
            <w:proofErr w:type="spellStart"/>
            <w:r w:rsidRPr="008D60C0">
              <w:rPr>
                <w:rFonts w:eastAsia="Times New Roman" w:cstheme="minorHAnsi"/>
                <w:color w:val="000000"/>
                <w:lang w:eastAsia="cs-CZ"/>
              </w:rPr>
              <w:t>Sq</w:t>
            </w:r>
            <w:proofErr w:type="spellEnd"/>
          </w:p>
        </w:tc>
        <w:tc>
          <w:tcPr>
            <w:tcW w:w="1035" w:type="dxa"/>
            <w:tcBorders>
              <w:top w:val="single" w:sz="4" w:space="0" w:color="auto"/>
              <w:left w:val="nil"/>
              <w:bottom w:val="single" w:sz="4" w:space="0" w:color="auto"/>
              <w:right w:val="nil"/>
            </w:tcBorders>
            <w:shd w:val="clear" w:color="auto" w:fill="auto"/>
            <w:noWrap/>
            <w:vAlign w:val="bottom"/>
            <w:hideMark/>
          </w:tcPr>
          <w:p w14:paraId="3C99196A"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Mean</w:t>
            </w:r>
            <w:proofErr w:type="spellEnd"/>
            <w:r w:rsidRPr="008D60C0">
              <w:rPr>
                <w:rFonts w:eastAsia="Times New Roman" w:cstheme="minorHAnsi"/>
                <w:color w:val="000000"/>
                <w:lang w:eastAsia="cs-CZ"/>
              </w:rPr>
              <w:t xml:space="preserve"> </w:t>
            </w:r>
            <w:proofErr w:type="spellStart"/>
            <w:r w:rsidRPr="008D60C0">
              <w:rPr>
                <w:rFonts w:eastAsia="Times New Roman" w:cstheme="minorHAnsi"/>
                <w:color w:val="000000"/>
                <w:lang w:eastAsia="cs-CZ"/>
              </w:rPr>
              <w:t>Sq</w:t>
            </w:r>
            <w:proofErr w:type="spellEnd"/>
          </w:p>
        </w:tc>
        <w:tc>
          <w:tcPr>
            <w:tcW w:w="881" w:type="dxa"/>
            <w:tcBorders>
              <w:top w:val="single" w:sz="4" w:space="0" w:color="auto"/>
              <w:left w:val="nil"/>
              <w:bottom w:val="single" w:sz="4" w:space="0" w:color="auto"/>
              <w:right w:val="nil"/>
            </w:tcBorders>
            <w:shd w:val="clear" w:color="auto" w:fill="auto"/>
            <w:noWrap/>
            <w:vAlign w:val="bottom"/>
            <w:hideMark/>
          </w:tcPr>
          <w:p w14:paraId="5870D099"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 xml:space="preserve">F </w:t>
            </w:r>
            <w:proofErr w:type="spellStart"/>
            <w:r w:rsidRPr="008D60C0">
              <w:rPr>
                <w:rFonts w:eastAsia="Times New Roman" w:cstheme="minorHAnsi"/>
                <w:color w:val="000000"/>
                <w:lang w:eastAsia="cs-CZ"/>
              </w:rPr>
              <w:t>value</w:t>
            </w:r>
            <w:proofErr w:type="spellEnd"/>
          </w:p>
        </w:tc>
        <w:tc>
          <w:tcPr>
            <w:tcW w:w="752" w:type="dxa"/>
            <w:tcBorders>
              <w:top w:val="single" w:sz="4" w:space="0" w:color="auto"/>
              <w:left w:val="nil"/>
              <w:bottom w:val="single" w:sz="4" w:space="0" w:color="auto"/>
              <w:right w:val="nil"/>
            </w:tcBorders>
            <w:shd w:val="clear" w:color="auto" w:fill="auto"/>
            <w:noWrap/>
            <w:vAlign w:val="bottom"/>
            <w:hideMark/>
          </w:tcPr>
          <w:p w14:paraId="7AFF564B"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P</w:t>
            </w:r>
          </w:p>
        </w:tc>
        <w:tc>
          <w:tcPr>
            <w:tcW w:w="579" w:type="dxa"/>
            <w:gridSpan w:val="2"/>
            <w:tcBorders>
              <w:top w:val="single" w:sz="4" w:space="0" w:color="auto"/>
              <w:left w:val="nil"/>
              <w:bottom w:val="single" w:sz="4" w:space="0" w:color="auto"/>
              <w:right w:val="nil"/>
            </w:tcBorders>
            <w:shd w:val="clear" w:color="auto" w:fill="auto"/>
            <w:noWrap/>
            <w:vAlign w:val="bottom"/>
            <w:hideMark/>
          </w:tcPr>
          <w:p w14:paraId="309E7DD9" w14:textId="77777777" w:rsidR="008D60C0" w:rsidRPr="008D60C0" w:rsidRDefault="008D60C0" w:rsidP="008D60C0">
            <w:pPr>
              <w:spacing w:after="0" w:line="240" w:lineRule="auto"/>
              <w:rPr>
                <w:rFonts w:eastAsia="Times New Roman" w:cstheme="minorHAnsi"/>
                <w:color w:val="000000"/>
                <w:lang w:eastAsia="cs-CZ"/>
              </w:rPr>
            </w:pPr>
          </w:p>
        </w:tc>
      </w:tr>
      <w:tr w:rsidR="008D60C0" w:rsidRPr="008D60C0" w14:paraId="3CF66AD9" w14:textId="77777777" w:rsidTr="00443DFA">
        <w:trPr>
          <w:trHeight w:val="300"/>
        </w:trPr>
        <w:tc>
          <w:tcPr>
            <w:tcW w:w="2620" w:type="dxa"/>
            <w:tcBorders>
              <w:top w:val="single" w:sz="4" w:space="0" w:color="auto"/>
              <w:left w:val="nil"/>
              <w:bottom w:val="nil"/>
              <w:right w:val="nil"/>
            </w:tcBorders>
            <w:shd w:val="clear" w:color="auto" w:fill="auto"/>
            <w:noWrap/>
            <w:vAlign w:val="center"/>
            <w:hideMark/>
          </w:tcPr>
          <w:p w14:paraId="26047D8A"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Species</w:t>
            </w:r>
          </w:p>
        </w:tc>
        <w:tc>
          <w:tcPr>
            <w:tcW w:w="585" w:type="dxa"/>
            <w:tcBorders>
              <w:top w:val="single" w:sz="4" w:space="0" w:color="auto"/>
              <w:left w:val="nil"/>
              <w:bottom w:val="nil"/>
              <w:right w:val="nil"/>
            </w:tcBorders>
            <w:shd w:val="clear" w:color="auto" w:fill="auto"/>
            <w:noWrap/>
            <w:vAlign w:val="bottom"/>
            <w:hideMark/>
          </w:tcPr>
          <w:p w14:paraId="1550ED3A"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single" w:sz="4" w:space="0" w:color="auto"/>
              <w:left w:val="nil"/>
              <w:bottom w:val="nil"/>
              <w:right w:val="nil"/>
            </w:tcBorders>
            <w:shd w:val="clear" w:color="auto" w:fill="auto"/>
            <w:noWrap/>
            <w:vAlign w:val="bottom"/>
            <w:hideMark/>
          </w:tcPr>
          <w:p w14:paraId="5CA9989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4.50</w:t>
            </w:r>
          </w:p>
        </w:tc>
        <w:tc>
          <w:tcPr>
            <w:tcW w:w="1035" w:type="dxa"/>
            <w:tcBorders>
              <w:top w:val="single" w:sz="4" w:space="0" w:color="auto"/>
              <w:left w:val="nil"/>
              <w:bottom w:val="nil"/>
              <w:right w:val="nil"/>
            </w:tcBorders>
            <w:shd w:val="clear" w:color="auto" w:fill="auto"/>
            <w:noWrap/>
            <w:vAlign w:val="bottom"/>
            <w:hideMark/>
          </w:tcPr>
          <w:p w14:paraId="714FE6D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0.90</w:t>
            </w:r>
          </w:p>
        </w:tc>
        <w:tc>
          <w:tcPr>
            <w:tcW w:w="881" w:type="dxa"/>
            <w:tcBorders>
              <w:top w:val="single" w:sz="4" w:space="0" w:color="auto"/>
              <w:left w:val="nil"/>
              <w:bottom w:val="nil"/>
              <w:right w:val="nil"/>
            </w:tcBorders>
            <w:shd w:val="clear" w:color="auto" w:fill="auto"/>
            <w:noWrap/>
            <w:vAlign w:val="bottom"/>
            <w:hideMark/>
          </w:tcPr>
          <w:p w14:paraId="2157CE54"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29.2</w:t>
            </w:r>
          </w:p>
        </w:tc>
        <w:tc>
          <w:tcPr>
            <w:tcW w:w="752" w:type="dxa"/>
            <w:tcBorders>
              <w:top w:val="single" w:sz="4" w:space="0" w:color="auto"/>
              <w:left w:val="nil"/>
              <w:bottom w:val="nil"/>
              <w:right w:val="nil"/>
            </w:tcBorders>
            <w:shd w:val="clear" w:color="auto" w:fill="auto"/>
            <w:noWrap/>
            <w:vAlign w:val="bottom"/>
            <w:hideMark/>
          </w:tcPr>
          <w:p w14:paraId="409328AF"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660" w:type="dxa"/>
            <w:tcBorders>
              <w:top w:val="single" w:sz="4" w:space="0" w:color="auto"/>
              <w:left w:val="nil"/>
              <w:bottom w:val="nil"/>
              <w:right w:val="nil"/>
            </w:tcBorders>
            <w:shd w:val="clear" w:color="auto" w:fill="auto"/>
            <w:noWrap/>
            <w:vAlign w:val="bottom"/>
            <w:hideMark/>
          </w:tcPr>
          <w:p w14:paraId="688C95F1"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single" w:sz="4" w:space="0" w:color="auto"/>
              <w:left w:val="nil"/>
              <w:bottom w:val="nil"/>
              <w:right w:val="nil"/>
            </w:tcBorders>
            <w:shd w:val="clear" w:color="auto" w:fill="auto"/>
            <w:noWrap/>
            <w:vAlign w:val="bottom"/>
            <w:hideMark/>
          </w:tcPr>
          <w:p w14:paraId="74612C9E"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single" w:sz="4" w:space="0" w:color="auto"/>
              <w:left w:val="nil"/>
              <w:bottom w:val="nil"/>
              <w:right w:val="nil"/>
            </w:tcBorders>
            <w:shd w:val="clear" w:color="auto" w:fill="auto"/>
            <w:noWrap/>
            <w:vAlign w:val="bottom"/>
            <w:hideMark/>
          </w:tcPr>
          <w:p w14:paraId="4EF9A315"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single" w:sz="4" w:space="0" w:color="auto"/>
              <w:left w:val="nil"/>
              <w:bottom w:val="nil"/>
              <w:right w:val="nil"/>
            </w:tcBorders>
            <w:shd w:val="clear" w:color="auto" w:fill="auto"/>
            <w:noWrap/>
            <w:vAlign w:val="bottom"/>
            <w:hideMark/>
          </w:tcPr>
          <w:p w14:paraId="59F235DE"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34.20</w:t>
            </w:r>
          </w:p>
        </w:tc>
        <w:tc>
          <w:tcPr>
            <w:tcW w:w="1035" w:type="dxa"/>
            <w:tcBorders>
              <w:top w:val="single" w:sz="4" w:space="0" w:color="auto"/>
              <w:left w:val="nil"/>
              <w:bottom w:val="nil"/>
              <w:right w:val="nil"/>
            </w:tcBorders>
            <w:shd w:val="clear" w:color="auto" w:fill="auto"/>
            <w:noWrap/>
            <w:vAlign w:val="bottom"/>
            <w:hideMark/>
          </w:tcPr>
          <w:p w14:paraId="3C096C4D"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6.84</w:t>
            </w:r>
          </w:p>
        </w:tc>
        <w:tc>
          <w:tcPr>
            <w:tcW w:w="881" w:type="dxa"/>
            <w:tcBorders>
              <w:top w:val="single" w:sz="4" w:space="0" w:color="auto"/>
              <w:left w:val="nil"/>
              <w:bottom w:val="nil"/>
              <w:right w:val="nil"/>
            </w:tcBorders>
            <w:shd w:val="clear" w:color="auto" w:fill="auto"/>
            <w:noWrap/>
            <w:vAlign w:val="bottom"/>
            <w:hideMark/>
          </w:tcPr>
          <w:p w14:paraId="508C99F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63.4</w:t>
            </w:r>
          </w:p>
        </w:tc>
        <w:tc>
          <w:tcPr>
            <w:tcW w:w="752" w:type="dxa"/>
            <w:tcBorders>
              <w:top w:val="single" w:sz="4" w:space="0" w:color="auto"/>
              <w:left w:val="nil"/>
              <w:bottom w:val="nil"/>
              <w:right w:val="nil"/>
            </w:tcBorders>
            <w:shd w:val="clear" w:color="auto" w:fill="auto"/>
            <w:noWrap/>
            <w:vAlign w:val="bottom"/>
            <w:hideMark/>
          </w:tcPr>
          <w:p w14:paraId="3CFB8A53"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579" w:type="dxa"/>
            <w:gridSpan w:val="2"/>
            <w:tcBorders>
              <w:top w:val="single" w:sz="4" w:space="0" w:color="auto"/>
              <w:left w:val="nil"/>
              <w:bottom w:val="nil"/>
              <w:right w:val="nil"/>
            </w:tcBorders>
            <w:shd w:val="clear" w:color="auto" w:fill="auto"/>
            <w:noWrap/>
            <w:vAlign w:val="bottom"/>
            <w:hideMark/>
          </w:tcPr>
          <w:p w14:paraId="18F653B8"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r>
      <w:tr w:rsidR="008D60C0" w:rsidRPr="008D60C0" w14:paraId="02B32A46" w14:textId="77777777" w:rsidTr="008D60C0">
        <w:trPr>
          <w:trHeight w:val="300"/>
        </w:trPr>
        <w:tc>
          <w:tcPr>
            <w:tcW w:w="2620" w:type="dxa"/>
            <w:tcBorders>
              <w:top w:val="nil"/>
              <w:left w:val="nil"/>
              <w:bottom w:val="nil"/>
              <w:right w:val="nil"/>
            </w:tcBorders>
            <w:shd w:val="clear" w:color="auto" w:fill="auto"/>
            <w:noWrap/>
            <w:vAlign w:val="center"/>
            <w:hideMark/>
          </w:tcPr>
          <w:p w14:paraId="546DD8BA"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Environment</w:t>
            </w:r>
          </w:p>
        </w:tc>
        <w:tc>
          <w:tcPr>
            <w:tcW w:w="585" w:type="dxa"/>
            <w:tcBorders>
              <w:top w:val="nil"/>
              <w:left w:val="nil"/>
              <w:bottom w:val="nil"/>
              <w:right w:val="nil"/>
            </w:tcBorders>
            <w:shd w:val="clear" w:color="auto" w:fill="auto"/>
            <w:noWrap/>
            <w:vAlign w:val="bottom"/>
            <w:hideMark/>
          </w:tcPr>
          <w:p w14:paraId="152045DE"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2</w:t>
            </w:r>
          </w:p>
        </w:tc>
        <w:tc>
          <w:tcPr>
            <w:tcW w:w="909" w:type="dxa"/>
            <w:tcBorders>
              <w:top w:val="nil"/>
              <w:left w:val="nil"/>
              <w:bottom w:val="nil"/>
              <w:right w:val="nil"/>
            </w:tcBorders>
            <w:shd w:val="clear" w:color="auto" w:fill="auto"/>
            <w:noWrap/>
            <w:vAlign w:val="bottom"/>
            <w:hideMark/>
          </w:tcPr>
          <w:p w14:paraId="12251783"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1.35</w:t>
            </w:r>
          </w:p>
        </w:tc>
        <w:tc>
          <w:tcPr>
            <w:tcW w:w="1035" w:type="dxa"/>
            <w:tcBorders>
              <w:top w:val="nil"/>
              <w:left w:val="nil"/>
              <w:bottom w:val="nil"/>
              <w:right w:val="nil"/>
            </w:tcBorders>
            <w:shd w:val="clear" w:color="auto" w:fill="auto"/>
            <w:noWrap/>
            <w:vAlign w:val="bottom"/>
            <w:hideMark/>
          </w:tcPr>
          <w:p w14:paraId="3403C97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0.67</w:t>
            </w:r>
          </w:p>
        </w:tc>
        <w:tc>
          <w:tcPr>
            <w:tcW w:w="881" w:type="dxa"/>
            <w:tcBorders>
              <w:top w:val="nil"/>
              <w:left w:val="nil"/>
              <w:bottom w:val="nil"/>
              <w:right w:val="nil"/>
            </w:tcBorders>
            <w:shd w:val="clear" w:color="auto" w:fill="auto"/>
            <w:noWrap/>
            <w:vAlign w:val="bottom"/>
            <w:hideMark/>
          </w:tcPr>
          <w:p w14:paraId="1054C202"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21.9</w:t>
            </w:r>
          </w:p>
        </w:tc>
        <w:tc>
          <w:tcPr>
            <w:tcW w:w="752" w:type="dxa"/>
            <w:tcBorders>
              <w:top w:val="nil"/>
              <w:left w:val="nil"/>
              <w:bottom w:val="nil"/>
              <w:right w:val="nil"/>
            </w:tcBorders>
            <w:shd w:val="clear" w:color="auto" w:fill="auto"/>
            <w:noWrap/>
            <w:vAlign w:val="bottom"/>
            <w:hideMark/>
          </w:tcPr>
          <w:p w14:paraId="1EA39029"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660" w:type="dxa"/>
            <w:tcBorders>
              <w:top w:val="nil"/>
              <w:left w:val="nil"/>
              <w:bottom w:val="nil"/>
              <w:right w:val="nil"/>
            </w:tcBorders>
            <w:shd w:val="clear" w:color="auto" w:fill="auto"/>
            <w:noWrap/>
            <w:vAlign w:val="bottom"/>
            <w:hideMark/>
          </w:tcPr>
          <w:p w14:paraId="03DE28AD"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nil"/>
              <w:left w:val="nil"/>
              <w:bottom w:val="nil"/>
              <w:right w:val="nil"/>
            </w:tcBorders>
            <w:shd w:val="clear" w:color="auto" w:fill="auto"/>
            <w:noWrap/>
            <w:vAlign w:val="bottom"/>
            <w:hideMark/>
          </w:tcPr>
          <w:p w14:paraId="7CCB15AA"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nil"/>
              <w:left w:val="nil"/>
              <w:bottom w:val="nil"/>
              <w:right w:val="nil"/>
            </w:tcBorders>
            <w:shd w:val="clear" w:color="auto" w:fill="auto"/>
            <w:noWrap/>
            <w:vAlign w:val="bottom"/>
            <w:hideMark/>
          </w:tcPr>
          <w:p w14:paraId="160B0A0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w:t>
            </w:r>
          </w:p>
        </w:tc>
        <w:tc>
          <w:tcPr>
            <w:tcW w:w="909" w:type="dxa"/>
            <w:tcBorders>
              <w:top w:val="nil"/>
              <w:left w:val="nil"/>
              <w:bottom w:val="nil"/>
              <w:right w:val="nil"/>
            </w:tcBorders>
            <w:shd w:val="clear" w:color="auto" w:fill="auto"/>
            <w:noWrap/>
            <w:vAlign w:val="bottom"/>
            <w:hideMark/>
          </w:tcPr>
          <w:p w14:paraId="408C7E5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33.11</w:t>
            </w:r>
          </w:p>
        </w:tc>
        <w:tc>
          <w:tcPr>
            <w:tcW w:w="1035" w:type="dxa"/>
            <w:tcBorders>
              <w:top w:val="nil"/>
              <w:left w:val="nil"/>
              <w:bottom w:val="nil"/>
              <w:right w:val="nil"/>
            </w:tcBorders>
            <w:shd w:val="clear" w:color="auto" w:fill="auto"/>
            <w:noWrap/>
            <w:vAlign w:val="bottom"/>
            <w:hideMark/>
          </w:tcPr>
          <w:p w14:paraId="68D7BA9A"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33.11</w:t>
            </w:r>
          </w:p>
        </w:tc>
        <w:tc>
          <w:tcPr>
            <w:tcW w:w="881" w:type="dxa"/>
            <w:tcBorders>
              <w:top w:val="nil"/>
              <w:left w:val="nil"/>
              <w:bottom w:val="nil"/>
              <w:right w:val="nil"/>
            </w:tcBorders>
            <w:shd w:val="clear" w:color="auto" w:fill="auto"/>
            <w:noWrap/>
            <w:vAlign w:val="bottom"/>
            <w:hideMark/>
          </w:tcPr>
          <w:p w14:paraId="371E8E79"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307.1</w:t>
            </w:r>
          </w:p>
        </w:tc>
        <w:tc>
          <w:tcPr>
            <w:tcW w:w="752" w:type="dxa"/>
            <w:tcBorders>
              <w:top w:val="nil"/>
              <w:left w:val="nil"/>
              <w:bottom w:val="nil"/>
              <w:right w:val="nil"/>
            </w:tcBorders>
            <w:shd w:val="clear" w:color="auto" w:fill="auto"/>
            <w:noWrap/>
            <w:vAlign w:val="bottom"/>
            <w:hideMark/>
          </w:tcPr>
          <w:p w14:paraId="2A4C7A5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579" w:type="dxa"/>
            <w:gridSpan w:val="2"/>
            <w:tcBorders>
              <w:top w:val="nil"/>
              <w:left w:val="nil"/>
              <w:bottom w:val="nil"/>
              <w:right w:val="nil"/>
            </w:tcBorders>
            <w:shd w:val="clear" w:color="auto" w:fill="auto"/>
            <w:noWrap/>
            <w:vAlign w:val="bottom"/>
            <w:hideMark/>
          </w:tcPr>
          <w:p w14:paraId="52FE5942"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r>
      <w:tr w:rsidR="008D60C0" w:rsidRPr="008D60C0" w14:paraId="0AE8AF13" w14:textId="77777777" w:rsidTr="008D60C0">
        <w:trPr>
          <w:trHeight w:val="300"/>
        </w:trPr>
        <w:tc>
          <w:tcPr>
            <w:tcW w:w="2620" w:type="dxa"/>
            <w:tcBorders>
              <w:top w:val="nil"/>
              <w:left w:val="nil"/>
              <w:right w:val="nil"/>
            </w:tcBorders>
            <w:shd w:val="clear" w:color="auto" w:fill="auto"/>
            <w:noWrap/>
            <w:vAlign w:val="center"/>
            <w:hideMark/>
          </w:tcPr>
          <w:p w14:paraId="2E69651F" w14:textId="77777777" w:rsidR="008D60C0" w:rsidRPr="008D60C0" w:rsidRDefault="008D60C0" w:rsidP="008D60C0">
            <w:pPr>
              <w:spacing w:after="0" w:line="240" w:lineRule="auto"/>
              <w:rPr>
                <w:rFonts w:eastAsia="Times New Roman" w:cstheme="minorHAnsi"/>
                <w:color w:val="000000"/>
                <w:lang w:eastAsia="cs-CZ"/>
              </w:rPr>
            </w:pPr>
            <w:proofErr w:type="spellStart"/>
            <w:proofErr w:type="gramStart"/>
            <w:r w:rsidRPr="008D60C0">
              <w:rPr>
                <w:rFonts w:eastAsia="Times New Roman" w:cstheme="minorHAnsi"/>
                <w:color w:val="000000"/>
                <w:lang w:eastAsia="cs-CZ"/>
              </w:rPr>
              <w:t>Species:Environment</w:t>
            </w:r>
            <w:proofErr w:type="spellEnd"/>
            <w:proofErr w:type="gramEnd"/>
          </w:p>
        </w:tc>
        <w:tc>
          <w:tcPr>
            <w:tcW w:w="585" w:type="dxa"/>
            <w:tcBorders>
              <w:top w:val="nil"/>
              <w:left w:val="nil"/>
              <w:right w:val="nil"/>
            </w:tcBorders>
            <w:shd w:val="clear" w:color="auto" w:fill="auto"/>
            <w:noWrap/>
            <w:vAlign w:val="bottom"/>
            <w:hideMark/>
          </w:tcPr>
          <w:p w14:paraId="1C5917C1"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w:t>
            </w:r>
          </w:p>
        </w:tc>
        <w:tc>
          <w:tcPr>
            <w:tcW w:w="909" w:type="dxa"/>
            <w:tcBorders>
              <w:top w:val="nil"/>
              <w:left w:val="nil"/>
              <w:right w:val="nil"/>
            </w:tcBorders>
            <w:shd w:val="clear" w:color="auto" w:fill="auto"/>
            <w:noWrap/>
            <w:vAlign w:val="bottom"/>
            <w:hideMark/>
          </w:tcPr>
          <w:p w14:paraId="20F1082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0.54</w:t>
            </w:r>
          </w:p>
        </w:tc>
        <w:tc>
          <w:tcPr>
            <w:tcW w:w="1035" w:type="dxa"/>
            <w:tcBorders>
              <w:top w:val="nil"/>
              <w:left w:val="nil"/>
              <w:right w:val="nil"/>
            </w:tcBorders>
            <w:shd w:val="clear" w:color="auto" w:fill="auto"/>
            <w:noWrap/>
            <w:vAlign w:val="bottom"/>
            <w:hideMark/>
          </w:tcPr>
          <w:p w14:paraId="59D28D1E"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0.05</w:t>
            </w:r>
          </w:p>
        </w:tc>
        <w:tc>
          <w:tcPr>
            <w:tcW w:w="881" w:type="dxa"/>
            <w:tcBorders>
              <w:top w:val="nil"/>
              <w:left w:val="nil"/>
              <w:right w:val="nil"/>
            </w:tcBorders>
            <w:shd w:val="clear" w:color="auto" w:fill="auto"/>
            <w:noWrap/>
            <w:vAlign w:val="bottom"/>
            <w:hideMark/>
          </w:tcPr>
          <w:p w14:paraId="7D7CA6A4"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1.8</w:t>
            </w:r>
          </w:p>
        </w:tc>
        <w:tc>
          <w:tcPr>
            <w:tcW w:w="752" w:type="dxa"/>
            <w:tcBorders>
              <w:top w:val="nil"/>
              <w:left w:val="nil"/>
              <w:right w:val="nil"/>
            </w:tcBorders>
            <w:shd w:val="clear" w:color="auto" w:fill="auto"/>
            <w:noWrap/>
            <w:vAlign w:val="bottom"/>
            <w:hideMark/>
          </w:tcPr>
          <w:p w14:paraId="3211CD4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0.073</w:t>
            </w:r>
          </w:p>
        </w:tc>
        <w:tc>
          <w:tcPr>
            <w:tcW w:w="660" w:type="dxa"/>
            <w:tcBorders>
              <w:top w:val="nil"/>
              <w:left w:val="nil"/>
              <w:right w:val="nil"/>
            </w:tcBorders>
            <w:shd w:val="clear" w:color="auto" w:fill="auto"/>
            <w:noWrap/>
            <w:vAlign w:val="bottom"/>
            <w:hideMark/>
          </w:tcPr>
          <w:p w14:paraId="6FFBEAD6"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c>
          <w:tcPr>
            <w:tcW w:w="580" w:type="dxa"/>
            <w:tcBorders>
              <w:top w:val="nil"/>
              <w:left w:val="nil"/>
              <w:right w:val="nil"/>
            </w:tcBorders>
            <w:shd w:val="clear" w:color="auto" w:fill="auto"/>
            <w:noWrap/>
            <w:vAlign w:val="bottom"/>
            <w:hideMark/>
          </w:tcPr>
          <w:p w14:paraId="2E6D04BC" w14:textId="77777777" w:rsidR="008D60C0" w:rsidRPr="008D60C0" w:rsidRDefault="008D60C0" w:rsidP="008D60C0">
            <w:pPr>
              <w:spacing w:after="0" w:line="240" w:lineRule="auto"/>
              <w:rPr>
                <w:rFonts w:eastAsia="Times New Roman" w:cstheme="minorHAnsi"/>
                <w:color w:val="000000"/>
                <w:lang w:eastAsia="cs-CZ"/>
              </w:rPr>
            </w:pPr>
          </w:p>
        </w:tc>
        <w:tc>
          <w:tcPr>
            <w:tcW w:w="585" w:type="dxa"/>
            <w:tcBorders>
              <w:top w:val="nil"/>
              <w:left w:val="nil"/>
              <w:right w:val="nil"/>
            </w:tcBorders>
            <w:shd w:val="clear" w:color="auto" w:fill="auto"/>
            <w:noWrap/>
            <w:vAlign w:val="bottom"/>
            <w:hideMark/>
          </w:tcPr>
          <w:p w14:paraId="275B76D7"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5</w:t>
            </w:r>
          </w:p>
        </w:tc>
        <w:tc>
          <w:tcPr>
            <w:tcW w:w="909" w:type="dxa"/>
            <w:tcBorders>
              <w:top w:val="nil"/>
              <w:left w:val="nil"/>
              <w:right w:val="nil"/>
            </w:tcBorders>
            <w:shd w:val="clear" w:color="auto" w:fill="auto"/>
            <w:noWrap/>
            <w:vAlign w:val="bottom"/>
            <w:hideMark/>
          </w:tcPr>
          <w:p w14:paraId="7AEAE813"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7.76</w:t>
            </w:r>
          </w:p>
        </w:tc>
        <w:tc>
          <w:tcPr>
            <w:tcW w:w="1035" w:type="dxa"/>
            <w:tcBorders>
              <w:top w:val="nil"/>
              <w:left w:val="nil"/>
              <w:right w:val="nil"/>
            </w:tcBorders>
            <w:shd w:val="clear" w:color="auto" w:fill="auto"/>
            <w:noWrap/>
            <w:vAlign w:val="bottom"/>
            <w:hideMark/>
          </w:tcPr>
          <w:p w14:paraId="20D6162B"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1.55</w:t>
            </w:r>
          </w:p>
        </w:tc>
        <w:tc>
          <w:tcPr>
            <w:tcW w:w="881" w:type="dxa"/>
            <w:tcBorders>
              <w:top w:val="nil"/>
              <w:left w:val="nil"/>
              <w:right w:val="nil"/>
            </w:tcBorders>
            <w:shd w:val="clear" w:color="auto" w:fill="auto"/>
            <w:noWrap/>
            <w:vAlign w:val="bottom"/>
            <w:hideMark/>
          </w:tcPr>
          <w:p w14:paraId="501D2D70"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14.4</w:t>
            </w:r>
          </w:p>
        </w:tc>
        <w:tc>
          <w:tcPr>
            <w:tcW w:w="752" w:type="dxa"/>
            <w:tcBorders>
              <w:top w:val="nil"/>
              <w:left w:val="nil"/>
              <w:right w:val="nil"/>
            </w:tcBorders>
            <w:shd w:val="clear" w:color="auto" w:fill="auto"/>
            <w:noWrap/>
            <w:vAlign w:val="bottom"/>
            <w:hideMark/>
          </w:tcPr>
          <w:p w14:paraId="0A64F5E9"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0.000</w:t>
            </w:r>
          </w:p>
        </w:tc>
        <w:tc>
          <w:tcPr>
            <w:tcW w:w="579" w:type="dxa"/>
            <w:gridSpan w:val="2"/>
            <w:tcBorders>
              <w:top w:val="nil"/>
              <w:left w:val="nil"/>
              <w:right w:val="nil"/>
            </w:tcBorders>
            <w:shd w:val="clear" w:color="auto" w:fill="auto"/>
            <w:noWrap/>
            <w:vAlign w:val="bottom"/>
            <w:hideMark/>
          </w:tcPr>
          <w:p w14:paraId="5E3AA56A" w14:textId="77777777" w:rsidR="008D60C0" w:rsidRPr="008D60C0" w:rsidRDefault="008D60C0" w:rsidP="008D60C0">
            <w:pPr>
              <w:spacing w:after="0" w:line="240" w:lineRule="auto"/>
              <w:rPr>
                <w:rFonts w:eastAsia="Times New Roman" w:cstheme="minorHAnsi"/>
                <w:color w:val="000000"/>
                <w:lang w:eastAsia="cs-CZ"/>
              </w:rPr>
            </w:pPr>
            <w:r w:rsidRPr="008D60C0">
              <w:rPr>
                <w:rFonts w:eastAsia="Times New Roman" w:cstheme="minorHAnsi"/>
                <w:color w:val="000000"/>
                <w:lang w:eastAsia="cs-CZ"/>
              </w:rPr>
              <w:t>***</w:t>
            </w:r>
          </w:p>
        </w:tc>
      </w:tr>
      <w:tr w:rsidR="008D60C0" w:rsidRPr="008D60C0" w14:paraId="39F4C581" w14:textId="77777777" w:rsidTr="008D60C0">
        <w:trPr>
          <w:trHeight w:val="300"/>
        </w:trPr>
        <w:tc>
          <w:tcPr>
            <w:tcW w:w="2620" w:type="dxa"/>
            <w:tcBorders>
              <w:top w:val="nil"/>
              <w:left w:val="nil"/>
              <w:bottom w:val="single" w:sz="4" w:space="0" w:color="auto"/>
              <w:right w:val="nil"/>
            </w:tcBorders>
            <w:shd w:val="clear" w:color="000000" w:fill="FFFFFF"/>
            <w:noWrap/>
            <w:vAlign w:val="center"/>
            <w:hideMark/>
          </w:tcPr>
          <w:p w14:paraId="1B911E08" w14:textId="77777777" w:rsidR="008D60C0" w:rsidRPr="008D60C0" w:rsidRDefault="008D60C0" w:rsidP="008D60C0">
            <w:pPr>
              <w:spacing w:after="0" w:line="240" w:lineRule="auto"/>
              <w:rPr>
                <w:rFonts w:eastAsia="Times New Roman" w:cstheme="minorHAnsi"/>
                <w:color w:val="000000"/>
                <w:lang w:eastAsia="cs-CZ"/>
              </w:rPr>
            </w:pPr>
            <w:proofErr w:type="spellStart"/>
            <w:r w:rsidRPr="008D60C0">
              <w:rPr>
                <w:rFonts w:eastAsia="Times New Roman" w:cstheme="minorHAnsi"/>
                <w:color w:val="000000"/>
                <w:lang w:eastAsia="cs-CZ"/>
              </w:rPr>
              <w:t>Residuals</w:t>
            </w:r>
            <w:proofErr w:type="spellEnd"/>
          </w:p>
        </w:tc>
        <w:tc>
          <w:tcPr>
            <w:tcW w:w="585" w:type="dxa"/>
            <w:tcBorders>
              <w:top w:val="nil"/>
              <w:left w:val="nil"/>
              <w:bottom w:val="single" w:sz="4" w:space="0" w:color="auto"/>
              <w:right w:val="nil"/>
            </w:tcBorders>
            <w:shd w:val="clear" w:color="auto" w:fill="auto"/>
            <w:noWrap/>
            <w:vAlign w:val="bottom"/>
            <w:hideMark/>
          </w:tcPr>
          <w:p w14:paraId="2939E03D"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153</w:t>
            </w:r>
          </w:p>
        </w:tc>
        <w:tc>
          <w:tcPr>
            <w:tcW w:w="909" w:type="dxa"/>
            <w:tcBorders>
              <w:top w:val="nil"/>
              <w:left w:val="nil"/>
              <w:bottom w:val="single" w:sz="4" w:space="0" w:color="auto"/>
              <w:right w:val="nil"/>
            </w:tcBorders>
            <w:shd w:val="clear" w:color="auto" w:fill="auto"/>
            <w:noWrap/>
            <w:vAlign w:val="bottom"/>
            <w:hideMark/>
          </w:tcPr>
          <w:p w14:paraId="2C5C5B01"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4.71</w:t>
            </w:r>
          </w:p>
        </w:tc>
        <w:tc>
          <w:tcPr>
            <w:tcW w:w="1035" w:type="dxa"/>
            <w:tcBorders>
              <w:top w:val="nil"/>
              <w:left w:val="nil"/>
              <w:bottom w:val="single" w:sz="4" w:space="0" w:color="auto"/>
              <w:right w:val="nil"/>
            </w:tcBorders>
            <w:shd w:val="clear" w:color="auto" w:fill="auto"/>
            <w:noWrap/>
            <w:vAlign w:val="bottom"/>
            <w:hideMark/>
          </w:tcPr>
          <w:p w14:paraId="6E1BFCD8"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0.03</w:t>
            </w:r>
          </w:p>
        </w:tc>
        <w:tc>
          <w:tcPr>
            <w:tcW w:w="881" w:type="dxa"/>
            <w:tcBorders>
              <w:top w:val="nil"/>
              <w:left w:val="nil"/>
              <w:bottom w:val="single" w:sz="4" w:space="0" w:color="auto"/>
              <w:right w:val="nil"/>
            </w:tcBorders>
            <w:shd w:val="clear" w:color="auto" w:fill="auto"/>
            <w:noWrap/>
            <w:vAlign w:val="bottom"/>
            <w:hideMark/>
          </w:tcPr>
          <w:p w14:paraId="42BFCF3F" w14:textId="77777777" w:rsidR="008D60C0" w:rsidRPr="008D60C0" w:rsidRDefault="008D60C0" w:rsidP="008D60C0">
            <w:pPr>
              <w:spacing w:after="0" w:line="240" w:lineRule="auto"/>
              <w:jc w:val="right"/>
              <w:rPr>
                <w:rFonts w:eastAsia="Times New Roman" w:cstheme="minorHAnsi"/>
                <w:color w:val="000000"/>
                <w:lang w:eastAsia="cs-CZ"/>
              </w:rPr>
            </w:pPr>
          </w:p>
        </w:tc>
        <w:tc>
          <w:tcPr>
            <w:tcW w:w="752" w:type="dxa"/>
            <w:tcBorders>
              <w:top w:val="nil"/>
              <w:left w:val="nil"/>
              <w:bottom w:val="single" w:sz="4" w:space="0" w:color="auto"/>
              <w:right w:val="nil"/>
            </w:tcBorders>
            <w:shd w:val="clear" w:color="auto" w:fill="auto"/>
            <w:noWrap/>
            <w:vAlign w:val="bottom"/>
            <w:hideMark/>
          </w:tcPr>
          <w:p w14:paraId="537E8990" w14:textId="77777777" w:rsidR="008D60C0" w:rsidRPr="008D60C0" w:rsidRDefault="008D60C0" w:rsidP="008D60C0">
            <w:pPr>
              <w:spacing w:after="0" w:line="240" w:lineRule="auto"/>
              <w:rPr>
                <w:rFonts w:eastAsia="Times New Roman" w:cstheme="minorHAnsi"/>
                <w:lang w:eastAsia="cs-CZ"/>
              </w:rPr>
            </w:pPr>
          </w:p>
        </w:tc>
        <w:tc>
          <w:tcPr>
            <w:tcW w:w="660" w:type="dxa"/>
            <w:tcBorders>
              <w:top w:val="nil"/>
              <w:left w:val="nil"/>
              <w:bottom w:val="single" w:sz="4" w:space="0" w:color="auto"/>
              <w:right w:val="nil"/>
            </w:tcBorders>
            <w:shd w:val="clear" w:color="auto" w:fill="auto"/>
            <w:noWrap/>
            <w:vAlign w:val="bottom"/>
            <w:hideMark/>
          </w:tcPr>
          <w:p w14:paraId="387045CF" w14:textId="77777777" w:rsidR="008D60C0" w:rsidRPr="008D60C0" w:rsidRDefault="008D60C0" w:rsidP="008D60C0">
            <w:pPr>
              <w:spacing w:after="0" w:line="240" w:lineRule="auto"/>
              <w:rPr>
                <w:rFonts w:eastAsia="Times New Roman" w:cstheme="minorHAnsi"/>
                <w:lang w:eastAsia="cs-CZ"/>
              </w:rPr>
            </w:pPr>
          </w:p>
        </w:tc>
        <w:tc>
          <w:tcPr>
            <w:tcW w:w="580" w:type="dxa"/>
            <w:tcBorders>
              <w:top w:val="nil"/>
              <w:left w:val="nil"/>
              <w:bottom w:val="single" w:sz="4" w:space="0" w:color="auto"/>
              <w:right w:val="nil"/>
            </w:tcBorders>
            <w:shd w:val="clear" w:color="auto" w:fill="auto"/>
            <w:noWrap/>
            <w:vAlign w:val="bottom"/>
            <w:hideMark/>
          </w:tcPr>
          <w:p w14:paraId="4632F0A3" w14:textId="77777777" w:rsidR="008D60C0" w:rsidRPr="008D60C0" w:rsidRDefault="008D60C0" w:rsidP="008D60C0">
            <w:pPr>
              <w:spacing w:after="0" w:line="240" w:lineRule="auto"/>
              <w:rPr>
                <w:rFonts w:eastAsia="Times New Roman" w:cstheme="minorHAnsi"/>
                <w:lang w:eastAsia="cs-CZ"/>
              </w:rPr>
            </w:pPr>
          </w:p>
        </w:tc>
        <w:tc>
          <w:tcPr>
            <w:tcW w:w="585" w:type="dxa"/>
            <w:tcBorders>
              <w:top w:val="nil"/>
              <w:left w:val="nil"/>
              <w:bottom w:val="single" w:sz="4" w:space="0" w:color="auto"/>
              <w:right w:val="nil"/>
            </w:tcBorders>
            <w:shd w:val="clear" w:color="auto" w:fill="auto"/>
            <w:noWrap/>
            <w:vAlign w:val="bottom"/>
            <w:hideMark/>
          </w:tcPr>
          <w:p w14:paraId="2B468046"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108</w:t>
            </w:r>
          </w:p>
        </w:tc>
        <w:tc>
          <w:tcPr>
            <w:tcW w:w="909" w:type="dxa"/>
            <w:tcBorders>
              <w:top w:val="nil"/>
              <w:left w:val="nil"/>
              <w:bottom w:val="single" w:sz="4" w:space="0" w:color="auto"/>
              <w:right w:val="nil"/>
            </w:tcBorders>
            <w:shd w:val="clear" w:color="auto" w:fill="auto"/>
            <w:noWrap/>
            <w:vAlign w:val="bottom"/>
            <w:hideMark/>
          </w:tcPr>
          <w:p w14:paraId="4AB3B5DA"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11.65</w:t>
            </w:r>
          </w:p>
        </w:tc>
        <w:tc>
          <w:tcPr>
            <w:tcW w:w="1035" w:type="dxa"/>
            <w:tcBorders>
              <w:top w:val="nil"/>
              <w:left w:val="nil"/>
              <w:bottom w:val="single" w:sz="4" w:space="0" w:color="auto"/>
              <w:right w:val="nil"/>
            </w:tcBorders>
            <w:shd w:val="clear" w:color="auto" w:fill="auto"/>
            <w:noWrap/>
            <w:vAlign w:val="bottom"/>
            <w:hideMark/>
          </w:tcPr>
          <w:p w14:paraId="6B543D6A" w14:textId="77777777" w:rsidR="008D60C0" w:rsidRPr="008D60C0" w:rsidRDefault="008D60C0" w:rsidP="008D60C0">
            <w:pPr>
              <w:spacing w:after="0" w:line="240" w:lineRule="auto"/>
              <w:jc w:val="right"/>
              <w:rPr>
                <w:rFonts w:eastAsia="Times New Roman" w:cstheme="minorHAnsi"/>
                <w:color w:val="000000"/>
                <w:lang w:eastAsia="cs-CZ"/>
              </w:rPr>
            </w:pPr>
            <w:r w:rsidRPr="008D60C0">
              <w:rPr>
                <w:rFonts w:eastAsia="Times New Roman" w:cstheme="minorHAnsi"/>
                <w:color w:val="000000"/>
                <w:lang w:eastAsia="cs-CZ"/>
              </w:rPr>
              <w:t>0.11</w:t>
            </w:r>
          </w:p>
        </w:tc>
        <w:tc>
          <w:tcPr>
            <w:tcW w:w="881" w:type="dxa"/>
            <w:tcBorders>
              <w:top w:val="nil"/>
              <w:left w:val="nil"/>
              <w:bottom w:val="single" w:sz="4" w:space="0" w:color="auto"/>
              <w:right w:val="nil"/>
            </w:tcBorders>
            <w:shd w:val="clear" w:color="auto" w:fill="auto"/>
            <w:noWrap/>
            <w:vAlign w:val="bottom"/>
            <w:hideMark/>
          </w:tcPr>
          <w:p w14:paraId="19C507D1" w14:textId="77777777" w:rsidR="008D60C0" w:rsidRPr="008D60C0" w:rsidRDefault="008D60C0" w:rsidP="008D60C0">
            <w:pPr>
              <w:spacing w:after="0" w:line="240" w:lineRule="auto"/>
              <w:jc w:val="right"/>
              <w:rPr>
                <w:rFonts w:eastAsia="Times New Roman" w:cstheme="minorHAnsi"/>
                <w:color w:val="000000"/>
                <w:lang w:eastAsia="cs-CZ"/>
              </w:rPr>
            </w:pPr>
          </w:p>
        </w:tc>
        <w:tc>
          <w:tcPr>
            <w:tcW w:w="752" w:type="dxa"/>
            <w:tcBorders>
              <w:top w:val="nil"/>
              <w:left w:val="nil"/>
              <w:bottom w:val="single" w:sz="4" w:space="0" w:color="auto"/>
              <w:right w:val="nil"/>
            </w:tcBorders>
            <w:shd w:val="clear" w:color="auto" w:fill="auto"/>
            <w:noWrap/>
            <w:vAlign w:val="bottom"/>
            <w:hideMark/>
          </w:tcPr>
          <w:p w14:paraId="36C99D97" w14:textId="77777777" w:rsidR="008D60C0" w:rsidRPr="008D60C0" w:rsidRDefault="008D60C0" w:rsidP="008D60C0">
            <w:pPr>
              <w:spacing w:after="0" w:line="240" w:lineRule="auto"/>
              <w:rPr>
                <w:rFonts w:eastAsia="Times New Roman" w:cstheme="minorHAnsi"/>
                <w:lang w:eastAsia="cs-CZ"/>
              </w:rPr>
            </w:pPr>
          </w:p>
        </w:tc>
        <w:tc>
          <w:tcPr>
            <w:tcW w:w="579" w:type="dxa"/>
            <w:gridSpan w:val="2"/>
            <w:tcBorders>
              <w:top w:val="nil"/>
              <w:left w:val="nil"/>
              <w:bottom w:val="single" w:sz="4" w:space="0" w:color="auto"/>
              <w:right w:val="nil"/>
            </w:tcBorders>
            <w:shd w:val="clear" w:color="auto" w:fill="auto"/>
            <w:noWrap/>
            <w:vAlign w:val="bottom"/>
            <w:hideMark/>
          </w:tcPr>
          <w:p w14:paraId="6FAF7A53" w14:textId="77777777" w:rsidR="008D60C0" w:rsidRPr="008D60C0" w:rsidRDefault="008D60C0" w:rsidP="008D60C0">
            <w:pPr>
              <w:spacing w:after="0" w:line="240" w:lineRule="auto"/>
              <w:rPr>
                <w:rFonts w:eastAsia="Times New Roman" w:cstheme="minorHAnsi"/>
                <w:lang w:eastAsia="cs-CZ"/>
              </w:rPr>
            </w:pPr>
          </w:p>
        </w:tc>
      </w:tr>
    </w:tbl>
    <w:p w14:paraId="6D12B20A" w14:textId="461A88EB" w:rsidR="008D60C0" w:rsidRDefault="008D60C0" w:rsidP="00D70187">
      <w:pPr>
        <w:rPr>
          <w:lang w:val="en-US"/>
        </w:rPr>
        <w:sectPr w:rsidR="008D60C0" w:rsidSect="008D60C0">
          <w:pgSz w:w="16838" w:h="11906" w:orient="landscape"/>
          <w:pgMar w:top="720" w:right="720" w:bottom="720" w:left="720" w:header="708" w:footer="708" w:gutter="0"/>
          <w:cols w:space="708"/>
          <w:docGrid w:linePitch="360"/>
        </w:sectPr>
      </w:pPr>
    </w:p>
    <w:p w14:paraId="38BE48E5" w14:textId="48450D0F" w:rsidR="00D70187" w:rsidRPr="00710E28" w:rsidRDefault="00926805" w:rsidP="00D70187">
      <w:pPr>
        <w:rPr>
          <w:lang w:val="en-US"/>
        </w:rPr>
      </w:pPr>
      <w:r>
        <w:rPr>
          <w:b/>
          <w:bCs/>
          <w:lang w:val="en-US"/>
        </w:rPr>
        <w:lastRenderedPageBreak/>
        <w:t xml:space="preserve">Supplementary Table </w:t>
      </w:r>
      <w:r w:rsidR="000D2DEA">
        <w:rPr>
          <w:b/>
          <w:bCs/>
          <w:lang w:val="en-US"/>
        </w:rPr>
        <w:t>S</w:t>
      </w:r>
      <w:r w:rsidR="00C5089A">
        <w:rPr>
          <w:b/>
          <w:bCs/>
          <w:lang w:val="en-US"/>
        </w:rPr>
        <w:t>5</w:t>
      </w:r>
      <w:r w:rsidR="00D70187" w:rsidRPr="00710E28">
        <w:rPr>
          <w:lang w:val="en-US"/>
        </w:rPr>
        <w:t xml:space="preserve"> Leaf </w:t>
      </w:r>
      <w:r w:rsidR="00AC38EE">
        <w:rPr>
          <w:lang w:val="en-US"/>
        </w:rPr>
        <w:t>palatability</w:t>
      </w:r>
      <w:r w:rsidR="00D70187" w:rsidRPr="00710E28">
        <w:rPr>
          <w:lang w:val="en-US"/>
        </w:rPr>
        <w:t xml:space="preserve">, </w:t>
      </w:r>
      <w:r w:rsidR="00D70187">
        <w:rPr>
          <w:lang w:val="en-US"/>
        </w:rPr>
        <w:t>leaf</w:t>
      </w:r>
      <w:r w:rsidR="00D70187" w:rsidRPr="00710E28">
        <w:rPr>
          <w:lang w:val="en-US"/>
        </w:rPr>
        <w:t xml:space="preserve"> traits and leaf nutrient contents </w:t>
      </w:r>
      <w:r w:rsidR="00D70187">
        <w:rPr>
          <w:lang w:val="en-US"/>
        </w:rPr>
        <w:t>in</w:t>
      </w:r>
      <w:r w:rsidR="00D70187" w:rsidRPr="00710E28">
        <w:rPr>
          <w:lang w:val="en-US"/>
        </w:rPr>
        <w:t xml:space="preserve"> </w:t>
      </w:r>
      <w:r w:rsidR="00735356">
        <w:rPr>
          <w:lang w:val="en-US"/>
        </w:rPr>
        <w:t xml:space="preserve">the </w:t>
      </w:r>
      <w:r w:rsidR="00D70187" w:rsidRPr="00710E28">
        <w:rPr>
          <w:lang w:val="en-US"/>
        </w:rPr>
        <w:t xml:space="preserve">six </w:t>
      </w:r>
      <w:r w:rsidR="00D70187" w:rsidRPr="00710E28">
        <w:rPr>
          <w:i/>
          <w:lang w:val="en-US"/>
        </w:rPr>
        <w:t>Impatiens</w:t>
      </w:r>
      <w:r w:rsidR="00D70187" w:rsidRPr="00710E28">
        <w:rPr>
          <w:lang w:val="en-US"/>
        </w:rPr>
        <w:t xml:space="preserve"> species in </w:t>
      </w:r>
      <w:r w:rsidR="00735356">
        <w:rPr>
          <w:lang w:val="en-US"/>
        </w:rPr>
        <w:t xml:space="preserve">a </w:t>
      </w:r>
      <w:r w:rsidR="00D70187" w:rsidRPr="00710E28">
        <w:rPr>
          <w:lang w:val="en-US"/>
        </w:rPr>
        <w:t xml:space="preserve">common garden and </w:t>
      </w:r>
      <w:r w:rsidR="00735356">
        <w:rPr>
          <w:lang w:val="en-US"/>
        </w:rPr>
        <w:t xml:space="preserve">a </w:t>
      </w:r>
      <w:r w:rsidR="00D70187" w:rsidRPr="00710E28">
        <w:rPr>
          <w:lang w:val="en-US"/>
        </w:rPr>
        <w:t>growth chamber environment</w:t>
      </w:r>
      <w:r w:rsidR="00D70187">
        <w:rPr>
          <w:lang w:val="en-US"/>
        </w:rPr>
        <w:t xml:space="preserve"> in Experiment 2</w:t>
      </w:r>
      <w:r w:rsidR="00D70187" w:rsidRPr="00710E28">
        <w:rPr>
          <w:lang w:val="en-US"/>
        </w:rPr>
        <w:t xml:space="preserve">. The same letters indicate non-significant </w:t>
      </w:r>
      <w:r w:rsidR="00735356">
        <w:rPr>
          <w:lang w:val="en-US"/>
        </w:rPr>
        <w:t xml:space="preserve">differences </w:t>
      </w:r>
      <w:r w:rsidR="00D70187" w:rsidRPr="00710E28">
        <w:rPr>
          <w:lang w:val="en-US"/>
        </w:rPr>
        <w:t xml:space="preserve">among the species </w:t>
      </w:r>
      <w:r w:rsidR="00D70187">
        <w:rPr>
          <w:lang w:val="en-US"/>
        </w:rPr>
        <w:t xml:space="preserve">within </w:t>
      </w:r>
      <w:r w:rsidR="00735356">
        <w:rPr>
          <w:lang w:val="en-US"/>
        </w:rPr>
        <w:t xml:space="preserve">each </w:t>
      </w:r>
      <w:r w:rsidR="00D70187">
        <w:rPr>
          <w:lang w:val="en-US"/>
        </w:rPr>
        <w:t xml:space="preserve">environment </w:t>
      </w:r>
      <w:r w:rsidR="00D70187" w:rsidRPr="00710E28">
        <w:rPr>
          <w:lang w:val="en-US"/>
        </w:rPr>
        <w:t>(P &gt; 0.05)</w:t>
      </w:r>
      <w:r w:rsidR="00AC38EE" w:rsidRPr="00AC38EE">
        <w:rPr>
          <w:lang w:val="en-US"/>
        </w:rPr>
        <w:t xml:space="preserve"> </w:t>
      </w:r>
      <w:r w:rsidR="00AC38EE">
        <w:rPr>
          <w:lang w:val="en-US"/>
        </w:rPr>
        <w:t xml:space="preserve">after </w:t>
      </w:r>
      <w:r w:rsidR="00AC38EE" w:rsidRPr="00AC38EE">
        <w:rPr>
          <w:lang w:val="en-US"/>
        </w:rPr>
        <w:t>post‐hoc Tukey's test</w:t>
      </w:r>
      <w:r w:rsidR="00D70187" w:rsidRPr="00710E28">
        <w:rPr>
          <w:lang w:val="en-US"/>
        </w:rPr>
        <w:t>.</w:t>
      </w:r>
      <w:r w:rsidR="00D70187">
        <w:rPr>
          <w:lang w:val="en-US"/>
        </w:rPr>
        <w:t xml:space="preserve"> </w:t>
      </w:r>
      <w:r w:rsidR="009E26B6">
        <w:rPr>
          <w:lang w:val="en-US"/>
        </w:rPr>
        <w:t xml:space="preserve">Mean values for leaf </w:t>
      </w:r>
      <w:r w:rsidR="00AC38EE">
        <w:rPr>
          <w:lang w:val="en-US"/>
        </w:rPr>
        <w:t>palatability</w:t>
      </w:r>
      <w:r w:rsidR="009E26B6">
        <w:rPr>
          <w:lang w:val="en-US"/>
        </w:rPr>
        <w:t xml:space="preserve"> and leaf traits are presented (n=10). </w:t>
      </w:r>
      <w:r w:rsidR="007E134B">
        <w:rPr>
          <w:lang w:val="en-GB"/>
        </w:rPr>
        <w:t xml:space="preserve">SLA = specific leaf area, LDMC = leaf dry matter content. </w:t>
      </w:r>
      <w:r w:rsidR="00D70187" w:rsidRPr="00710E28">
        <w:rPr>
          <w:lang w:val="en-US"/>
        </w:rPr>
        <w:t>Differences in leaf nutrient content were not tested since these data were not replicated within growth chambers and species variant</w:t>
      </w:r>
      <w:r w:rsidR="00735356">
        <w:rPr>
          <w:lang w:val="en-US"/>
        </w:rPr>
        <w:t>s</w:t>
      </w:r>
      <w:r w:rsidR="00D70187" w:rsidRPr="00710E28">
        <w:rPr>
          <w:lang w:val="en-US"/>
        </w:rPr>
        <w:t xml:space="preserve"> due to </w:t>
      </w:r>
      <w:r w:rsidR="00735356">
        <w:rPr>
          <w:lang w:val="en-US"/>
        </w:rPr>
        <w:t xml:space="preserve">the </w:t>
      </w:r>
      <w:r w:rsidR="00D70187" w:rsidRPr="00710E28">
        <w:rPr>
          <w:lang w:val="en-US"/>
        </w:rPr>
        <w:t xml:space="preserve">lack of </w:t>
      </w:r>
      <w:r w:rsidR="00735356">
        <w:rPr>
          <w:lang w:val="en-US"/>
        </w:rPr>
        <w:t xml:space="preserve">available </w:t>
      </w:r>
      <w:r w:rsidR="00D70187" w:rsidRPr="00710E28">
        <w:rPr>
          <w:lang w:val="en-US"/>
        </w:rPr>
        <w:t>plant material for analyses.</w:t>
      </w:r>
    </w:p>
    <w:tbl>
      <w:tblPr>
        <w:tblpPr w:leftFromText="141" w:rightFromText="141" w:vertAnchor="text" w:horzAnchor="margin" w:tblpY="78"/>
        <w:tblW w:w="1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6"/>
        <w:gridCol w:w="1621"/>
        <w:gridCol w:w="1103"/>
        <w:gridCol w:w="423"/>
        <w:gridCol w:w="1398"/>
        <w:gridCol w:w="372"/>
        <w:gridCol w:w="1030"/>
        <w:gridCol w:w="372"/>
        <w:gridCol w:w="820"/>
        <w:gridCol w:w="420"/>
        <w:gridCol w:w="596"/>
        <w:gridCol w:w="641"/>
        <w:gridCol w:w="700"/>
        <w:gridCol w:w="700"/>
        <w:gridCol w:w="820"/>
        <w:gridCol w:w="700"/>
      </w:tblGrid>
      <w:tr w:rsidR="00F815AF" w:rsidRPr="00710E28" w14:paraId="0F6F02F2" w14:textId="77777777" w:rsidTr="00980296">
        <w:trPr>
          <w:trHeight w:val="288"/>
        </w:trPr>
        <w:tc>
          <w:tcPr>
            <w:tcW w:w="1256" w:type="dxa"/>
            <w:shd w:val="clear" w:color="auto" w:fill="auto"/>
            <w:noWrap/>
            <w:vAlign w:val="bottom"/>
            <w:hideMark/>
          </w:tcPr>
          <w:p w14:paraId="76FF4BD6"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Species</w:t>
            </w:r>
          </w:p>
        </w:tc>
        <w:tc>
          <w:tcPr>
            <w:tcW w:w="1621" w:type="dxa"/>
            <w:shd w:val="clear" w:color="auto" w:fill="auto"/>
            <w:noWrap/>
            <w:vAlign w:val="bottom"/>
            <w:hideMark/>
          </w:tcPr>
          <w:p w14:paraId="3B0D37FE"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Temp regime</w:t>
            </w:r>
          </w:p>
        </w:tc>
        <w:tc>
          <w:tcPr>
            <w:tcW w:w="1103" w:type="dxa"/>
            <w:vAlign w:val="bottom"/>
          </w:tcPr>
          <w:p w14:paraId="0529F0CE" w14:textId="57C4224A"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 xml:space="preserve">Leaf </w:t>
            </w:r>
            <w:proofErr w:type="spellStart"/>
            <w:r w:rsidR="00AC38EE">
              <w:rPr>
                <w:rFonts w:ascii="Calibri" w:eastAsia="Times New Roman" w:hAnsi="Calibri" w:cs="Calibri"/>
                <w:color w:val="000000"/>
                <w:sz w:val="20"/>
                <w:lang w:val="en-US" w:eastAsia="cs-CZ"/>
              </w:rPr>
              <w:t>palat</w:t>
            </w:r>
            <w:proofErr w:type="spellEnd"/>
            <w:r>
              <w:rPr>
                <w:rFonts w:ascii="Calibri" w:eastAsia="Times New Roman" w:hAnsi="Calibri" w:cs="Calibri"/>
                <w:color w:val="000000"/>
                <w:sz w:val="20"/>
                <w:lang w:val="en-US" w:eastAsia="cs-CZ"/>
              </w:rPr>
              <w:t>.</w:t>
            </w:r>
          </w:p>
          <w:p w14:paraId="3507C708"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w:t>
            </w:r>
          </w:p>
        </w:tc>
        <w:tc>
          <w:tcPr>
            <w:tcW w:w="423" w:type="dxa"/>
            <w:vAlign w:val="bottom"/>
          </w:tcPr>
          <w:p w14:paraId="066B6097"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Pr>
                <w:rFonts w:ascii="Calibri" w:eastAsia="Times New Roman" w:hAnsi="Calibri" w:cs="Calibri"/>
                <w:color w:val="000000"/>
                <w:sz w:val="20"/>
                <w:lang w:val="en-US" w:eastAsia="cs-CZ"/>
              </w:rPr>
              <w:t>Sig</w:t>
            </w:r>
          </w:p>
        </w:tc>
        <w:tc>
          <w:tcPr>
            <w:tcW w:w="1398" w:type="dxa"/>
            <w:shd w:val="clear" w:color="auto" w:fill="auto"/>
            <w:noWrap/>
            <w:vAlign w:val="bottom"/>
            <w:hideMark/>
          </w:tcPr>
          <w:p w14:paraId="60653CCC"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Initial leaf area</w:t>
            </w:r>
          </w:p>
          <w:p w14:paraId="26DA43F0"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(mm</w:t>
            </w:r>
            <w:r w:rsidRPr="00710E28">
              <w:rPr>
                <w:rFonts w:ascii="Calibri" w:eastAsia="Times New Roman" w:hAnsi="Calibri" w:cs="Calibri"/>
                <w:color w:val="000000"/>
                <w:sz w:val="20"/>
                <w:vertAlign w:val="superscript"/>
                <w:lang w:val="en-US" w:eastAsia="cs-CZ"/>
              </w:rPr>
              <w:t>2</w:t>
            </w:r>
            <w:r w:rsidRPr="00710E28">
              <w:rPr>
                <w:rFonts w:ascii="Calibri" w:eastAsia="Times New Roman" w:hAnsi="Calibri" w:cs="Calibri"/>
                <w:color w:val="000000"/>
                <w:sz w:val="20"/>
                <w:lang w:val="en-US" w:eastAsia="cs-CZ"/>
              </w:rPr>
              <w:t>)</w:t>
            </w:r>
          </w:p>
        </w:tc>
        <w:tc>
          <w:tcPr>
            <w:tcW w:w="372" w:type="dxa"/>
            <w:shd w:val="clear" w:color="auto" w:fill="auto"/>
            <w:noWrap/>
            <w:vAlign w:val="bottom"/>
            <w:hideMark/>
          </w:tcPr>
          <w:p w14:paraId="1E6D2242"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Pr>
                <w:rFonts w:ascii="Calibri" w:eastAsia="Times New Roman" w:hAnsi="Calibri" w:cs="Calibri"/>
                <w:color w:val="000000"/>
                <w:sz w:val="20"/>
                <w:lang w:val="en-US" w:eastAsia="cs-CZ"/>
              </w:rPr>
              <w:t>Sig</w:t>
            </w:r>
          </w:p>
        </w:tc>
        <w:tc>
          <w:tcPr>
            <w:tcW w:w="1030" w:type="dxa"/>
            <w:shd w:val="clear" w:color="auto" w:fill="auto"/>
            <w:noWrap/>
            <w:vAlign w:val="bottom"/>
            <w:hideMark/>
          </w:tcPr>
          <w:p w14:paraId="5BC8102C"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SLA</w:t>
            </w:r>
          </w:p>
          <w:p w14:paraId="25214BCA" w14:textId="77777777" w:rsidR="00F815AF" w:rsidRPr="00710E28" w:rsidRDefault="009676D0" w:rsidP="00F815AF">
            <w:pPr>
              <w:spacing w:after="0" w:line="240" w:lineRule="auto"/>
              <w:jc w:val="center"/>
              <w:rPr>
                <w:rFonts w:ascii="Calibri" w:eastAsia="Times New Roman" w:hAnsi="Calibri" w:cs="Calibri"/>
                <w:color w:val="000000"/>
                <w:sz w:val="20"/>
                <w:lang w:val="en-US" w:eastAsia="cs-CZ"/>
              </w:rPr>
            </w:pPr>
            <w:r>
              <w:rPr>
                <w:rFonts w:ascii="Calibri" w:eastAsia="Times New Roman" w:hAnsi="Calibri" w:cs="Calibri"/>
                <w:color w:val="000000"/>
                <w:sz w:val="20"/>
                <w:lang w:val="en-US" w:eastAsia="cs-CZ"/>
              </w:rPr>
              <w:t>m</w:t>
            </w:r>
            <w:r w:rsidR="00F815AF" w:rsidRPr="00710E28">
              <w:rPr>
                <w:rFonts w:ascii="Calibri" w:eastAsia="Times New Roman" w:hAnsi="Calibri" w:cs="Calibri"/>
                <w:color w:val="000000"/>
                <w:sz w:val="20"/>
                <w:lang w:val="en-US" w:eastAsia="cs-CZ"/>
              </w:rPr>
              <w:t>m</w:t>
            </w:r>
            <w:r w:rsidR="00F815AF" w:rsidRPr="00710E28">
              <w:rPr>
                <w:rFonts w:ascii="Calibri" w:eastAsia="Times New Roman" w:hAnsi="Calibri" w:cs="Calibri"/>
                <w:color w:val="000000"/>
                <w:sz w:val="20"/>
                <w:vertAlign w:val="superscript"/>
                <w:lang w:val="en-US" w:eastAsia="cs-CZ"/>
              </w:rPr>
              <w:t>2</w:t>
            </w:r>
            <w:r w:rsidR="00F815AF" w:rsidRPr="00710E28">
              <w:rPr>
                <w:rFonts w:ascii="Calibri" w:eastAsia="Times New Roman" w:hAnsi="Calibri" w:cs="Calibri"/>
                <w:color w:val="000000"/>
                <w:sz w:val="20"/>
                <w:lang w:val="en-US" w:eastAsia="cs-CZ"/>
              </w:rPr>
              <w:t xml:space="preserve"> </w:t>
            </w:r>
            <w:proofErr w:type="gramStart"/>
            <w:r>
              <w:rPr>
                <w:rFonts w:ascii="Calibri" w:eastAsia="Times New Roman" w:hAnsi="Calibri" w:cs="Calibri"/>
                <w:color w:val="000000"/>
                <w:sz w:val="20"/>
                <w:lang w:val="en-US" w:eastAsia="cs-CZ"/>
              </w:rPr>
              <w:t>m</w:t>
            </w:r>
            <w:r w:rsidR="00F815AF" w:rsidRPr="00710E28">
              <w:rPr>
                <w:rFonts w:ascii="Calibri" w:eastAsia="Times New Roman" w:hAnsi="Calibri" w:cs="Calibri"/>
                <w:color w:val="000000"/>
                <w:sz w:val="20"/>
                <w:lang w:val="en-US" w:eastAsia="cs-CZ"/>
              </w:rPr>
              <w:t>g</w:t>
            </w:r>
            <w:r w:rsidR="00F815AF" w:rsidRPr="00710E28">
              <w:rPr>
                <w:rFonts w:ascii="Calibri" w:eastAsia="Times New Roman" w:hAnsi="Calibri" w:cs="Calibri"/>
                <w:color w:val="000000"/>
                <w:sz w:val="20"/>
                <w:vertAlign w:val="superscript"/>
                <w:lang w:val="en-US" w:eastAsia="cs-CZ"/>
              </w:rPr>
              <w:t>-1</w:t>
            </w:r>
            <w:proofErr w:type="gramEnd"/>
          </w:p>
        </w:tc>
        <w:tc>
          <w:tcPr>
            <w:tcW w:w="372" w:type="dxa"/>
            <w:shd w:val="clear" w:color="auto" w:fill="auto"/>
            <w:noWrap/>
            <w:vAlign w:val="bottom"/>
            <w:hideMark/>
          </w:tcPr>
          <w:p w14:paraId="09655C21"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Pr>
                <w:rFonts w:ascii="Calibri" w:eastAsia="Times New Roman" w:hAnsi="Calibri" w:cs="Calibri"/>
                <w:color w:val="000000"/>
                <w:sz w:val="20"/>
                <w:lang w:val="en-US" w:eastAsia="cs-CZ"/>
              </w:rPr>
              <w:t>Sig</w:t>
            </w:r>
          </w:p>
        </w:tc>
        <w:tc>
          <w:tcPr>
            <w:tcW w:w="820" w:type="dxa"/>
            <w:shd w:val="clear" w:color="auto" w:fill="auto"/>
            <w:noWrap/>
            <w:vAlign w:val="bottom"/>
            <w:hideMark/>
          </w:tcPr>
          <w:p w14:paraId="108C0601"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LDMC</w:t>
            </w:r>
          </w:p>
          <w:p w14:paraId="66CF07B0"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mg g</w:t>
            </w:r>
            <w:r w:rsidRPr="00710E28">
              <w:rPr>
                <w:rFonts w:ascii="Calibri" w:eastAsia="Times New Roman" w:hAnsi="Calibri" w:cs="Calibri"/>
                <w:color w:val="000000"/>
                <w:sz w:val="20"/>
                <w:vertAlign w:val="superscript"/>
                <w:lang w:val="en-US" w:eastAsia="cs-CZ"/>
              </w:rPr>
              <w:t>-1</w:t>
            </w:r>
          </w:p>
        </w:tc>
        <w:tc>
          <w:tcPr>
            <w:tcW w:w="420" w:type="dxa"/>
            <w:shd w:val="clear" w:color="auto" w:fill="auto"/>
            <w:noWrap/>
            <w:vAlign w:val="bottom"/>
            <w:hideMark/>
          </w:tcPr>
          <w:p w14:paraId="2F66D50A"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Pr>
                <w:rFonts w:ascii="Calibri" w:eastAsia="Times New Roman" w:hAnsi="Calibri" w:cs="Calibri"/>
                <w:color w:val="000000"/>
                <w:sz w:val="20"/>
                <w:lang w:val="en-US" w:eastAsia="cs-CZ"/>
              </w:rPr>
              <w:t>Sig</w:t>
            </w:r>
          </w:p>
        </w:tc>
        <w:tc>
          <w:tcPr>
            <w:tcW w:w="596" w:type="dxa"/>
            <w:shd w:val="clear" w:color="auto" w:fill="auto"/>
            <w:noWrap/>
            <w:vAlign w:val="center"/>
            <w:hideMark/>
          </w:tcPr>
          <w:p w14:paraId="17079BE7"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N</w:t>
            </w:r>
          </w:p>
          <w:p w14:paraId="19F4BA65"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w:t>
            </w:r>
          </w:p>
        </w:tc>
        <w:tc>
          <w:tcPr>
            <w:tcW w:w="641" w:type="dxa"/>
            <w:shd w:val="clear" w:color="auto" w:fill="auto"/>
            <w:noWrap/>
            <w:vAlign w:val="center"/>
            <w:hideMark/>
          </w:tcPr>
          <w:p w14:paraId="5C9F877C"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w:t>
            </w:r>
          </w:p>
          <w:p w14:paraId="6F1D953B"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w:t>
            </w:r>
          </w:p>
        </w:tc>
        <w:tc>
          <w:tcPr>
            <w:tcW w:w="700" w:type="dxa"/>
            <w:shd w:val="clear" w:color="auto" w:fill="auto"/>
            <w:noWrap/>
            <w:vAlign w:val="center"/>
            <w:hideMark/>
          </w:tcPr>
          <w:p w14:paraId="5CF2FBEE"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P</w:t>
            </w:r>
          </w:p>
          <w:p w14:paraId="70B7D145"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w:t>
            </w:r>
          </w:p>
        </w:tc>
        <w:tc>
          <w:tcPr>
            <w:tcW w:w="700" w:type="dxa"/>
            <w:shd w:val="clear" w:color="auto" w:fill="auto"/>
            <w:noWrap/>
            <w:vAlign w:val="center"/>
            <w:hideMark/>
          </w:tcPr>
          <w:p w14:paraId="56E42EEA"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proofErr w:type="gramStart"/>
            <w:r w:rsidRPr="00710E28">
              <w:rPr>
                <w:rFonts w:ascii="Calibri" w:eastAsia="Times New Roman" w:hAnsi="Calibri" w:cs="Calibri"/>
                <w:color w:val="000000"/>
                <w:sz w:val="20"/>
                <w:lang w:val="en-US" w:eastAsia="cs-CZ"/>
              </w:rPr>
              <w:t>C:N</w:t>
            </w:r>
            <w:proofErr w:type="gramEnd"/>
          </w:p>
        </w:tc>
        <w:tc>
          <w:tcPr>
            <w:tcW w:w="820" w:type="dxa"/>
            <w:shd w:val="clear" w:color="auto" w:fill="auto"/>
            <w:noWrap/>
            <w:vAlign w:val="center"/>
            <w:hideMark/>
          </w:tcPr>
          <w:p w14:paraId="0AE8A1C0"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C:P</w:t>
            </w:r>
          </w:p>
        </w:tc>
        <w:tc>
          <w:tcPr>
            <w:tcW w:w="700" w:type="dxa"/>
            <w:shd w:val="clear" w:color="auto" w:fill="auto"/>
            <w:noWrap/>
            <w:vAlign w:val="center"/>
            <w:hideMark/>
          </w:tcPr>
          <w:p w14:paraId="1991F4F4" w14:textId="77777777" w:rsidR="00F815AF" w:rsidRPr="00710E28" w:rsidRDefault="00F815AF" w:rsidP="00F815AF">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N:P</w:t>
            </w:r>
          </w:p>
        </w:tc>
      </w:tr>
      <w:tr w:rsidR="009676D0" w:rsidRPr="00710E28" w14:paraId="29B8E739" w14:textId="77777777" w:rsidTr="00980296">
        <w:trPr>
          <w:trHeight w:val="288"/>
        </w:trPr>
        <w:tc>
          <w:tcPr>
            <w:tcW w:w="1256" w:type="dxa"/>
            <w:shd w:val="clear" w:color="auto" w:fill="auto"/>
            <w:noWrap/>
            <w:vAlign w:val="bottom"/>
            <w:hideMark/>
          </w:tcPr>
          <w:p w14:paraId="30D0AA46" w14:textId="77777777" w:rsidR="009676D0" w:rsidRPr="00710E28" w:rsidRDefault="009676D0" w:rsidP="009676D0">
            <w:pPr>
              <w:spacing w:after="0" w:line="240" w:lineRule="auto"/>
              <w:jc w:val="right"/>
              <w:rPr>
                <w:rFonts w:ascii="Calibri" w:eastAsia="Times New Roman" w:hAnsi="Calibri" w:cs="Calibri"/>
                <w: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balsamina</w:t>
            </w:r>
            <w:proofErr w:type="spellEnd"/>
          </w:p>
        </w:tc>
        <w:tc>
          <w:tcPr>
            <w:tcW w:w="1621" w:type="dxa"/>
            <w:shd w:val="clear" w:color="auto" w:fill="auto"/>
            <w:noWrap/>
            <w:vAlign w:val="bottom"/>
            <w:hideMark/>
          </w:tcPr>
          <w:p w14:paraId="50210749" w14:textId="77777777" w:rsidR="009676D0" w:rsidRPr="00710E28" w:rsidRDefault="009676D0" w:rsidP="009676D0">
            <w:pPr>
              <w:spacing w:after="0" w:line="240" w:lineRule="auto"/>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Garden</w:t>
            </w:r>
          </w:p>
        </w:tc>
        <w:tc>
          <w:tcPr>
            <w:tcW w:w="1103" w:type="dxa"/>
            <w:vAlign w:val="bottom"/>
          </w:tcPr>
          <w:p w14:paraId="1E215CC7"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3.6</w:t>
            </w:r>
          </w:p>
        </w:tc>
        <w:tc>
          <w:tcPr>
            <w:tcW w:w="423" w:type="dxa"/>
            <w:vAlign w:val="bottom"/>
          </w:tcPr>
          <w:p w14:paraId="00F10F4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398" w:type="dxa"/>
            <w:shd w:val="clear" w:color="auto" w:fill="auto"/>
            <w:noWrap/>
            <w:vAlign w:val="bottom"/>
            <w:hideMark/>
          </w:tcPr>
          <w:p w14:paraId="3AE4714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1944.2</w:t>
            </w:r>
          </w:p>
        </w:tc>
        <w:tc>
          <w:tcPr>
            <w:tcW w:w="372" w:type="dxa"/>
            <w:shd w:val="clear" w:color="auto" w:fill="auto"/>
            <w:noWrap/>
            <w:vAlign w:val="bottom"/>
            <w:hideMark/>
          </w:tcPr>
          <w:p w14:paraId="68DACA7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d</w:t>
            </w:r>
          </w:p>
        </w:tc>
        <w:tc>
          <w:tcPr>
            <w:tcW w:w="1030" w:type="dxa"/>
            <w:shd w:val="clear" w:color="auto" w:fill="auto"/>
            <w:noWrap/>
            <w:vAlign w:val="bottom"/>
            <w:hideMark/>
          </w:tcPr>
          <w:p w14:paraId="2C9657CE"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29.3</w:t>
            </w:r>
          </w:p>
        </w:tc>
        <w:tc>
          <w:tcPr>
            <w:tcW w:w="372" w:type="dxa"/>
            <w:shd w:val="clear" w:color="auto" w:fill="auto"/>
            <w:noWrap/>
            <w:vAlign w:val="bottom"/>
            <w:hideMark/>
          </w:tcPr>
          <w:p w14:paraId="1EB33721"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820" w:type="dxa"/>
            <w:shd w:val="clear" w:color="auto" w:fill="auto"/>
            <w:noWrap/>
            <w:vAlign w:val="bottom"/>
            <w:hideMark/>
          </w:tcPr>
          <w:p w14:paraId="5C56B6CB"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121.0</w:t>
            </w:r>
          </w:p>
        </w:tc>
        <w:tc>
          <w:tcPr>
            <w:tcW w:w="420" w:type="dxa"/>
            <w:shd w:val="clear" w:color="auto" w:fill="auto"/>
            <w:noWrap/>
            <w:vAlign w:val="bottom"/>
            <w:hideMark/>
          </w:tcPr>
          <w:p w14:paraId="05AF605E"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596" w:type="dxa"/>
            <w:shd w:val="clear" w:color="auto" w:fill="auto"/>
            <w:noWrap/>
            <w:vAlign w:val="center"/>
            <w:hideMark/>
          </w:tcPr>
          <w:p w14:paraId="3410A8BA"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2.47</w:t>
            </w:r>
          </w:p>
        </w:tc>
        <w:tc>
          <w:tcPr>
            <w:tcW w:w="641" w:type="dxa"/>
            <w:shd w:val="clear" w:color="auto" w:fill="auto"/>
            <w:noWrap/>
            <w:vAlign w:val="center"/>
            <w:hideMark/>
          </w:tcPr>
          <w:p w14:paraId="7E25B258"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33.81</w:t>
            </w:r>
          </w:p>
        </w:tc>
        <w:tc>
          <w:tcPr>
            <w:tcW w:w="700" w:type="dxa"/>
            <w:shd w:val="clear" w:color="auto" w:fill="auto"/>
            <w:noWrap/>
            <w:vAlign w:val="bottom"/>
            <w:hideMark/>
          </w:tcPr>
          <w:p w14:paraId="0737E4D1"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0.30</w:t>
            </w:r>
          </w:p>
        </w:tc>
        <w:tc>
          <w:tcPr>
            <w:tcW w:w="700" w:type="dxa"/>
            <w:shd w:val="clear" w:color="auto" w:fill="auto"/>
            <w:noWrap/>
            <w:vAlign w:val="bottom"/>
            <w:hideMark/>
          </w:tcPr>
          <w:p w14:paraId="0651C95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13.69</w:t>
            </w:r>
          </w:p>
        </w:tc>
        <w:tc>
          <w:tcPr>
            <w:tcW w:w="820" w:type="dxa"/>
            <w:shd w:val="clear" w:color="auto" w:fill="auto"/>
            <w:noWrap/>
            <w:vAlign w:val="bottom"/>
            <w:hideMark/>
          </w:tcPr>
          <w:p w14:paraId="0AA6F1C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114.25</w:t>
            </w:r>
          </w:p>
        </w:tc>
        <w:tc>
          <w:tcPr>
            <w:tcW w:w="700" w:type="dxa"/>
            <w:shd w:val="clear" w:color="auto" w:fill="auto"/>
            <w:noWrap/>
            <w:vAlign w:val="bottom"/>
            <w:hideMark/>
          </w:tcPr>
          <w:p w14:paraId="4195C52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8.34</w:t>
            </w:r>
          </w:p>
        </w:tc>
      </w:tr>
      <w:tr w:rsidR="009676D0" w:rsidRPr="00710E28" w14:paraId="699ABB5D" w14:textId="77777777" w:rsidTr="00980296">
        <w:trPr>
          <w:trHeight w:val="288"/>
        </w:trPr>
        <w:tc>
          <w:tcPr>
            <w:tcW w:w="1256" w:type="dxa"/>
            <w:shd w:val="clear" w:color="auto" w:fill="auto"/>
            <w:noWrap/>
            <w:vAlign w:val="bottom"/>
            <w:hideMark/>
          </w:tcPr>
          <w:p w14:paraId="358B33D3" w14:textId="77777777" w:rsidR="009676D0" w:rsidRPr="00710E28" w:rsidRDefault="009676D0" w:rsidP="009676D0">
            <w:pPr>
              <w:spacing w:after="0" w:line="240" w:lineRule="auto"/>
              <w:jc w:val="right"/>
              <w:rPr>
                <w:rFonts w:ascii="Calibri" w:eastAsia="Times New Roman" w:hAnsi="Calibri" w:cs="Calibri"/>
                <w: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racemosa</w:t>
            </w:r>
            <w:proofErr w:type="spellEnd"/>
          </w:p>
        </w:tc>
        <w:tc>
          <w:tcPr>
            <w:tcW w:w="1621" w:type="dxa"/>
            <w:shd w:val="clear" w:color="auto" w:fill="auto"/>
            <w:noWrap/>
            <w:vAlign w:val="bottom"/>
            <w:hideMark/>
          </w:tcPr>
          <w:p w14:paraId="384FEF6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6D9F523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17.7</w:t>
            </w:r>
          </w:p>
        </w:tc>
        <w:tc>
          <w:tcPr>
            <w:tcW w:w="423" w:type="dxa"/>
            <w:vAlign w:val="bottom"/>
          </w:tcPr>
          <w:p w14:paraId="14233E5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ab</w:t>
            </w:r>
          </w:p>
        </w:tc>
        <w:tc>
          <w:tcPr>
            <w:tcW w:w="1398" w:type="dxa"/>
            <w:shd w:val="clear" w:color="auto" w:fill="auto"/>
            <w:noWrap/>
            <w:vAlign w:val="bottom"/>
            <w:hideMark/>
          </w:tcPr>
          <w:p w14:paraId="271A4D9E"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700.2</w:t>
            </w:r>
          </w:p>
        </w:tc>
        <w:tc>
          <w:tcPr>
            <w:tcW w:w="372" w:type="dxa"/>
            <w:shd w:val="clear" w:color="auto" w:fill="auto"/>
            <w:noWrap/>
            <w:vAlign w:val="bottom"/>
            <w:hideMark/>
          </w:tcPr>
          <w:p w14:paraId="372075F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w:t>
            </w:r>
          </w:p>
        </w:tc>
        <w:tc>
          <w:tcPr>
            <w:tcW w:w="1030" w:type="dxa"/>
            <w:shd w:val="clear" w:color="auto" w:fill="auto"/>
            <w:noWrap/>
            <w:vAlign w:val="bottom"/>
            <w:hideMark/>
          </w:tcPr>
          <w:p w14:paraId="735AA78C"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28.8</w:t>
            </w:r>
          </w:p>
        </w:tc>
        <w:tc>
          <w:tcPr>
            <w:tcW w:w="372" w:type="dxa"/>
            <w:shd w:val="clear" w:color="auto" w:fill="auto"/>
            <w:noWrap/>
            <w:vAlign w:val="bottom"/>
            <w:hideMark/>
          </w:tcPr>
          <w:p w14:paraId="77DA9AB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820" w:type="dxa"/>
            <w:shd w:val="clear" w:color="auto" w:fill="auto"/>
            <w:noWrap/>
            <w:vAlign w:val="bottom"/>
            <w:hideMark/>
          </w:tcPr>
          <w:p w14:paraId="186F7904"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168.2</w:t>
            </w:r>
          </w:p>
        </w:tc>
        <w:tc>
          <w:tcPr>
            <w:tcW w:w="420" w:type="dxa"/>
            <w:shd w:val="clear" w:color="auto" w:fill="auto"/>
            <w:noWrap/>
            <w:vAlign w:val="bottom"/>
            <w:hideMark/>
          </w:tcPr>
          <w:p w14:paraId="07824A06"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w:t>
            </w:r>
          </w:p>
        </w:tc>
        <w:tc>
          <w:tcPr>
            <w:tcW w:w="596" w:type="dxa"/>
            <w:shd w:val="clear" w:color="auto" w:fill="auto"/>
            <w:noWrap/>
            <w:vAlign w:val="center"/>
            <w:hideMark/>
          </w:tcPr>
          <w:p w14:paraId="2C5E8B2B"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2.41</w:t>
            </w:r>
          </w:p>
        </w:tc>
        <w:tc>
          <w:tcPr>
            <w:tcW w:w="641" w:type="dxa"/>
            <w:shd w:val="clear" w:color="auto" w:fill="auto"/>
            <w:noWrap/>
            <w:vAlign w:val="center"/>
            <w:hideMark/>
          </w:tcPr>
          <w:p w14:paraId="420DB2EF"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41.18</w:t>
            </w:r>
          </w:p>
        </w:tc>
        <w:tc>
          <w:tcPr>
            <w:tcW w:w="700" w:type="dxa"/>
            <w:shd w:val="clear" w:color="auto" w:fill="auto"/>
            <w:noWrap/>
            <w:vAlign w:val="bottom"/>
            <w:hideMark/>
          </w:tcPr>
          <w:p w14:paraId="22964B26"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0.26</w:t>
            </w:r>
          </w:p>
        </w:tc>
        <w:tc>
          <w:tcPr>
            <w:tcW w:w="700" w:type="dxa"/>
            <w:shd w:val="clear" w:color="auto" w:fill="auto"/>
            <w:noWrap/>
            <w:vAlign w:val="bottom"/>
            <w:hideMark/>
          </w:tcPr>
          <w:p w14:paraId="7ACDBFDA"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17.09</w:t>
            </w:r>
          </w:p>
        </w:tc>
        <w:tc>
          <w:tcPr>
            <w:tcW w:w="820" w:type="dxa"/>
            <w:shd w:val="clear" w:color="auto" w:fill="auto"/>
            <w:noWrap/>
            <w:vAlign w:val="bottom"/>
            <w:hideMark/>
          </w:tcPr>
          <w:p w14:paraId="4246003D"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155.48</w:t>
            </w:r>
          </w:p>
        </w:tc>
        <w:tc>
          <w:tcPr>
            <w:tcW w:w="700" w:type="dxa"/>
            <w:shd w:val="clear" w:color="auto" w:fill="auto"/>
            <w:noWrap/>
            <w:vAlign w:val="bottom"/>
            <w:hideMark/>
          </w:tcPr>
          <w:p w14:paraId="1283E95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9.10</w:t>
            </w:r>
          </w:p>
        </w:tc>
      </w:tr>
      <w:tr w:rsidR="009676D0" w:rsidRPr="00710E28" w14:paraId="7F78DF9B" w14:textId="77777777" w:rsidTr="00980296">
        <w:trPr>
          <w:trHeight w:val="288"/>
        </w:trPr>
        <w:tc>
          <w:tcPr>
            <w:tcW w:w="1256" w:type="dxa"/>
            <w:shd w:val="clear" w:color="auto" w:fill="auto"/>
            <w:noWrap/>
            <w:vAlign w:val="bottom"/>
            <w:hideMark/>
          </w:tcPr>
          <w:p w14:paraId="7012D10C" w14:textId="77777777" w:rsidR="009676D0" w:rsidRPr="00710E28" w:rsidRDefault="009676D0" w:rsidP="009676D0">
            <w:pPr>
              <w:spacing w:after="0" w:line="240" w:lineRule="auto"/>
              <w:jc w:val="right"/>
              <w:rPr>
                <w:rFonts w:ascii="Calibri" w:eastAsia="Times New Roman" w:hAnsi="Calibri" w:cs="Calibri"/>
                <w: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scullyi</w:t>
            </w:r>
            <w:proofErr w:type="spellEnd"/>
          </w:p>
        </w:tc>
        <w:tc>
          <w:tcPr>
            <w:tcW w:w="1621" w:type="dxa"/>
            <w:shd w:val="clear" w:color="auto" w:fill="auto"/>
            <w:noWrap/>
            <w:vAlign w:val="bottom"/>
            <w:hideMark/>
          </w:tcPr>
          <w:p w14:paraId="1CEAB9A4"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73E07ADA"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15.4</w:t>
            </w:r>
          </w:p>
        </w:tc>
        <w:tc>
          <w:tcPr>
            <w:tcW w:w="423" w:type="dxa"/>
            <w:vAlign w:val="bottom"/>
          </w:tcPr>
          <w:p w14:paraId="05D5F8D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ab</w:t>
            </w:r>
          </w:p>
        </w:tc>
        <w:tc>
          <w:tcPr>
            <w:tcW w:w="1398" w:type="dxa"/>
            <w:shd w:val="clear" w:color="auto" w:fill="auto"/>
            <w:noWrap/>
            <w:vAlign w:val="bottom"/>
            <w:hideMark/>
          </w:tcPr>
          <w:p w14:paraId="7CB7ABC3"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3282.6</w:t>
            </w:r>
          </w:p>
        </w:tc>
        <w:tc>
          <w:tcPr>
            <w:tcW w:w="372" w:type="dxa"/>
            <w:shd w:val="clear" w:color="auto" w:fill="auto"/>
            <w:noWrap/>
            <w:vAlign w:val="bottom"/>
            <w:hideMark/>
          </w:tcPr>
          <w:p w14:paraId="2D45545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e</w:t>
            </w:r>
          </w:p>
        </w:tc>
        <w:tc>
          <w:tcPr>
            <w:tcW w:w="1030" w:type="dxa"/>
            <w:shd w:val="clear" w:color="auto" w:fill="auto"/>
            <w:noWrap/>
            <w:vAlign w:val="bottom"/>
            <w:hideMark/>
          </w:tcPr>
          <w:p w14:paraId="57C29627"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29.8</w:t>
            </w:r>
          </w:p>
        </w:tc>
        <w:tc>
          <w:tcPr>
            <w:tcW w:w="372" w:type="dxa"/>
            <w:shd w:val="clear" w:color="auto" w:fill="auto"/>
            <w:noWrap/>
            <w:vAlign w:val="bottom"/>
            <w:hideMark/>
          </w:tcPr>
          <w:p w14:paraId="5F07479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820" w:type="dxa"/>
            <w:shd w:val="clear" w:color="auto" w:fill="auto"/>
            <w:noWrap/>
            <w:vAlign w:val="bottom"/>
            <w:hideMark/>
          </w:tcPr>
          <w:p w14:paraId="355305A9"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240.3</w:t>
            </w:r>
          </w:p>
        </w:tc>
        <w:tc>
          <w:tcPr>
            <w:tcW w:w="420" w:type="dxa"/>
            <w:shd w:val="clear" w:color="auto" w:fill="auto"/>
            <w:noWrap/>
            <w:vAlign w:val="bottom"/>
            <w:hideMark/>
          </w:tcPr>
          <w:p w14:paraId="4D0D0401"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w:t>
            </w:r>
          </w:p>
        </w:tc>
        <w:tc>
          <w:tcPr>
            <w:tcW w:w="596" w:type="dxa"/>
            <w:shd w:val="clear" w:color="auto" w:fill="auto"/>
            <w:noWrap/>
            <w:vAlign w:val="center"/>
            <w:hideMark/>
          </w:tcPr>
          <w:p w14:paraId="075F6B84"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2.39</w:t>
            </w:r>
          </w:p>
        </w:tc>
        <w:tc>
          <w:tcPr>
            <w:tcW w:w="641" w:type="dxa"/>
            <w:shd w:val="clear" w:color="auto" w:fill="auto"/>
            <w:noWrap/>
            <w:vAlign w:val="center"/>
            <w:hideMark/>
          </w:tcPr>
          <w:p w14:paraId="72AC4F90"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36.72</w:t>
            </w:r>
          </w:p>
        </w:tc>
        <w:tc>
          <w:tcPr>
            <w:tcW w:w="700" w:type="dxa"/>
            <w:shd w:val="clear" w:color="auto" w:fill="auto"/>
            <w:noWrap/>
            <w:vAlign w:val="bottom"/>
            <w:hideMark/>
          </w:tcPr>
          <w:p w14:paraId="5775326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0.25</w:t>
            </w:r>
          </w:p>
        </w:tc>
        <w:tc>
          <w:tcPr>
            <w:tcW w:w="700" w:type="dxa"/>
            <w:shd w:val="clear" w:color="auto" w:fill="auto"/>
            <w:noWrap/>
            <w:vAlign w:val="bottom"/>
            <w:hideMark/>
          </w:tcPr>
          <w:p w14:paraId="461AC92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15.39</w:t>
            </w:r>
          </w:p>
        </w:tc>
        <w:tc>
          <w:tcPr>
            <w:tcW w:w="820" w:type="dxa"/>
            <w:shd w:val="clear" w:color="auto" w:fill="auto"/>
            <w:noWrap/>
            <w:vAlign w:val="bottom"/>
            <w:hideMark/>
          </w:tcPr>
          <w:p w14:paraId="0CA4623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146.95</w:t>
            </w:r>
          </w:p>
        </w:tc>
        <w:tc>
          <w:tcPr>
            <w:tcW w:w="700" w:type="dxa"/>
            <w:shd w:val="clear" w:color="auto" w:fill="auto"/>
            <w:noWrap/>
            <w:vAlign w:val="bottom"/>
            <w:hideMark/>
          </w:tcPr>
          <w:p w14:paraId="1958D1E4"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9.55</w:t>
            </w:r>
          </w:p>
        </w:tc>
      </w:tr>
      <w:tr w:rsidR="009676D0" w:rsidRPr="00710E28" w14:paraId="38AC0477" w14:textId="77777777" w:rsidTr="00980296">
        <w:trPr>
          <w:trHeight w:val="288"/>
        </w:trPr>
        <w:tc>
          <w:tcPr>
            <w:tcW w:w="1256" w:type="dxa"/>
            <w:shd w:val="clear" w:color="auto" w:fill="auto"/>
            <w:noWrap/>
            <w:vAlign w:val="bottom"/>
            <w:hideMark/>
          </w:tcPr>
          <w:p w14:paraId="5B273DF6" w14:textId="77777777" w:rsidR="009676D0" w:rsidRPr="00710E28" w:rsidRDefault="009676D0" w:rsidP="009676D0">
            <w:pPr>
              <w:spacing w:after="0" w:line="240" w:lineRule="auto"/>
              <w:jc w:val="right"/>
              <w:rPr>
                <w:rFonts w:ascii="Calibri" w:eastAsia="Times New Roman" w:hAnsi="Calibri" w:cs="Calibri"/>
                <w: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tricornis</w:t>
            </w:r>
            <w:proofErr w:type="spellEnd"/>
          </w:p>
        </w:tc>
        <w:tc>
          <w:tcPr>
            <w:tcW w:w="1621" w:type="dxa"/>
            <w:shd w:val="clear" w:color="auto" w:fill="auto"/>
            <w:noWrap/>
            <w:vAlign w:val="bottom"/>
            <w:hideMark/>
          </w:tcPr>
          <w:p w14:paraId="0B80DB9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6973EAF1"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24.3</w:t>
            </w:r>
          </w:p>
        </w:tc>
        <w:tc>
          <w:tcPr>
            <w:tcW w:w="423" w:type="dxa"/>
            <w:vAlign w:val="bottom"/>
          </w:tcPr>
          <w:p w14:paraId="1F09124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ab</w:t>
            </w:r>
          </w:p>
        </w:tc>
        <w:tc>
          <w:tcPr>
            <w:tcW w:w="1398" w:type="dxa"/>
            <w:shd w:val="clear" w:color="auto" w:fill="auto"/>
            <w:noWrap/>
            <w:vAlign w:val="bottom"/>
            <w:hideMark/>
          </w:tcPr>
          <w:p w14:paraId="3A0E9811"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2296.5</w:t>
            </w:r>
          </w:p>
        </w:tc>
        <w:tc>
          <w:tcPr>
            <w:tcW w:w="372" w:type="dxa"/>
            <w:shd w:val="clear" w:color="auto" w:fill="auto"/>
            <w:noWrap/>
            <w:vAlign w:val="bottom"/>
            <w:hideMark/>
          </w:tcPr>
          <w:p w14:paraId="5CEC8417"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de</w:t>
            </w:r>
          </w:p>
        </w:tc>
        <w:tc>
          <w:tcPr>
            <w:tcW w:w="1030" w:type="dxa"/>
            <w:shd w:val="clear" w:color="auto" w:fill="auto"/>
            <w:noWrap/>
            <w:vAlign w:val="bottom"/>
            <w:hideMark/>
          </w:tcPr>
          <w:p w14:paraId="78943DDE"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27.3</w:t>
            </w:r>
          </w:p>
        </w:tc>
        <w:tc>
          <w:tcPr>
            <w:tcW w:w="372" w:type="dxa"/>
            <w:shd w:val="clear" w:color="auto" w:fill="auto"/>
            <w:noWrap/>
            <w:vAlign w:val="bottom"/>
            <w:hideMark/>
          </w:tcPr>
          <w:p w14:paraId="6A1673D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820" w:type="dxa"/>
            <w:shd w:val="clear" w:color="auto" w:fill="auto"/>
            <w:noWrap/>
            <w:vAlign w:val="bottom"/>
            <w:hideMark/>
          </w:tcPr>
          <w:p w14:paraId="7A670B98"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194.7</w:t>
            </w:r>
          </w:p>
        </w:tc>
        <w:tc>
          <w:tcPr>
            <w:tcW w:w="420" w:type="dxa"/>
            <w:shd w:val="clear" w:color="auto" w:fill="auto"/>
            <w:noWrap/>
            <w:vAlign w:val="bottom"/>
            <w:hideMark/>
          </w:tcPr>
          <w:p w14:paraId="5E34B62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w:t>
            </w:r>
          </w:p>
        </w:tc>
        <w:tc>
          <w:tcPr>
            <w:tcW w:w="596" w:type="dxa"/>
            <w:shd w:val="clear" w:color="auto" w:fill="auto"/>
            <w:noWrap/>
            <w:vAlign w:val="center"/>
            <w:hideMark/>
          </w:tcPr>
          <w:p w14:paraId="273D2B1F"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2.66</w:t>
            </w:r>
          </w:p>
        </w:tc>
        <w:tc>
          <w:tcPr>
            <w:tcW w:w="641" w:type="dxa"/>
            <w:shd w:val="clear" w:color="auto" w:fill="auto"/>
            <w:noWrap/>
            <w:vAlign w:val="center"/>
            <w:hideMark/>
          </w:tcPr>
          <w:p w14:paraId="70AC1123"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33.94</w:t>
            </w:r>
          </w:p>
        </w:tc>
        <w:tc>
          <w:tcPr>
            <w:tcW w:w="700" w:type="dxa"/>
            <w:shd w:val="clear" w:color="auto" w:fill="auto"/>
            <w:noWrap/>
            <w:vAlign w:val="bottom"/>
            <w:hideMark/>
          </w:tcPr>
          <w:p w14:paraId="141A537E"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0.30</w:t>
            </w:r>
          </w:p>
        </w:tc>
        <w:tc>
          <w:tcPr>
            <w:tcW w:w="700" w:type="dxa"/>
            <w:shd w:val="clear" w:color="auto" w:fill="auto"/>
            <w:noWrap/>
            <w:vAlign w:val="bottom"/>
            <w:hideMark/>
          </w:tcPr>
          <w:p w14:paraId="5101D247"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12.77</w:t>
            </w:r>
          </w:p>
        </w:tc>
        <w:tc>
          <w:tcPr>
            <w:tcW w:w="820" w:type="dxa"/>
            <w:shd w:val="clear" w:color="auto" w:fill="auto"/>
            <w:noWrap/>
            <w:vAlign w:val="bottom"/>
            <w:hideMark/>
          </w:tcPr>
          <w:p w14:paraId="4DECCEE6"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112.19</w:t>
            </w:r>
          </w:p>
        </w:tc>
        <w:tc>
          <w:tcPr>
            <w:tcW w:w="700" w:type="dxa"/>
            <w:shd w:val="clear" w:color="auto" w:fill="auto"/>
            <w:noWrap/>
            <w:vAlign w:val="bottom"/>
            <w:hideMark/>
          </w:tcPr>
          <w:p w14:paraId="10CA36F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8.79</w:t>
            </w:r>
          </w:p>
        </w:tc>
      </w:tr>
      <w:tr w:rsidR="009676D0" w:rsidRPr="00710E28" w14:paraId="3AE2A18E" w14:textId="77777777" w:rsidTr="00980296">
        <w:trPr>
          <w:trHeight w:val="288"/>
        </w:trPr>
        <w:tc>
          <w:tcPr>
            <w:tcW w:w="1256" w:type="dxa"/>
            <w:shd w:val="clear" w:color="auto" w:fill="auto"/>
            <w:noWrap/>
            <w:vAlign w:val="bottom"/>
            <w:hideMark/>
          </w:tcPr>
          <w:p w14:paraId="3A34156F" w14:textId="77777777" w:rsidR="009676D0" w:rsidRPr="00710E28" w:rsidRDefault="009676D0" w:rsidP="009676D0">
            <w:pPr>
              <w:spacing w:after="0" w:line="240" w:lineRule="auto"/>
              <w:jc w:val="right"/>
              <w:rPr>
                <w:rFonts w:ascii="Calibri" w:eastAsia="Times New Roman" w:hAnsi="Calibri" w:cs="Calibri"/>
                <w: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falcifer</w:t>
            </w:r>
            <w:proofErr w:type="spellEnd"/>
          </w:p>
        </w:tc>
        <w:tc>
          <w:tcPr>
            <w:tcW w:w="1621" w:type="dxa"/>
            <w:shd w:val="clear" w:color="auto" w:fill="auto"/>
            <w:noWrap/>
            <w:vAlign w:val="bottom"/>
            <w:hideMark/>
          </w:tcPr>
          <w:p w14:paraId="7B2712B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250717E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22.5</w:t>
            </w:r>
          </w:p>
        </w:tc>
        <w:tc>
          <w:tcPr>
            <w:tcW w:w="423" w:type="dxa"/>
            <w:vAlign w:val="bottom"/>
          </w:tcPr>
          <w:p w14:paraId="1C2CF62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ab</w:t>
            </w:r>
          </w:p>
        </w:tc>
        <w:tc>
          <w:tcPr>
            <w:tcW w:w="1398" w:type="dxa"/>
            <w:shd w:val="clear" w:color="auto" w:fill="auto"/>
            <w:noWrap/>
            <w:vAlign w:val="bottom"/>
            <w:hideMark/>
          </w:tcPr>
          <w:p w14:paraId="03EAF11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455.1</w:t>
            </w:r>
          </w:p>
        </w:tc>
        <w:tc>
          <w:tcPr>
            <w:tcW w:w="372" w:type="dxa"/>
            <w:shd w:val="clear" w:color="auto" w:fill="auto"/>
            <w:noWrap/>
            <w:vAlign w:val="bottom"/>
            <w:hideMark/>
          </w:tcPr>
          <w:p w14:paraId="67307D96"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030" w:type="dxa"/>
            <w:shd w:val="clear" w:color="auto" w:fill="auto"/>
            <w:noWrap/>
            <w:vAlign w:val="bottom"/>
            <w:hideMark/>
          </w:tcPr>
          <w:p w14:paraId="4A4EC918"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32.2</w:t>
            </w:r>
          </w:p>
        </w:tc>
        <w:tc>
          <w:tcPr>
            <w:tcW w:w="372" w:type="dxa"/>
            <w:shd w:val="clear" w:color="auto" w:fill="auto"/>
            <w:noWrap/>
            <w:vAlign w:val="bottom"/>
            <w:hideMark/>
          </w:tcPr>
          <w:p w14:paraId="4B85833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820" w:type="dxa"/>
            <w:shd w:val="clear" w:color="auto" w:fill="auto"/>
            <w:noWrap/>
            <w:vAlign w:val="bottom"/>
            <w:hideMark/>
          </w:tcPr>
          <w:p w14:paraId="5C08E672"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148.1</w:t>
            </w:r>
          </w:p>
        </w:tc>
        <w:tc>
          <w:tcPr>
            <w:tcW w:w="420" w:type="dxa"/>
            <w:shd w:val="clear" w:color="auto" w:fill="auto"/>
            <w:noWrap/>
            <w:vAlign w:val="bottom"/>
            <w:hideMark/>
          </w:tcPr>
          <w:p w14:paraId="5C7D861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w:t>
            </w:r>
          </w:p>
        </w:tc>
        <w:tc>
          <w:tcPr>
            <w:tcW w:w="596" w:type="dxa"/>
            <w:shd w:val="clear" w:color="auto" w:fill="auto"/>
            <w:noWrap/>
            <w:vAlign w:val="center"/>
            <w:hideMark/>
          </w:tcPr>
          <w:p w14:paraId="568E2906"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2.99</w:t>
            </w:r>
          </w:p>
        </w:tc>
        <w:tc>
          <w:tcPr>
            <w:tcW w:w="641" w:type="dxa"/>
            <w:shd w:val="clear" w:color="auto" w:fill="auto"/>
            <w:noWrap/>
            <w:vAlign w:val="center"/>
            <w:hideMark/>
          </w:tcPr>
          <w:p w14:paraId="26C8B102"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34.67</w:t>
            </w:r>
          </w:p>
        </w:tc>
        <w:tc>
          <w:tcPr>
            <w:tcW w:w="700" w:type="dxa"/>
            <w:shd w:val="clear" w:color="auto" w:fill="auto"/>
            <w:noWrap/>
            <w:vAlign w:val="bottom"/>
            <w:hideMark/>
          </w:tcPr>
          <w:p w14:paraId="7C3B6DC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0.27</w:t>
            </w:r>
          </w:p>
        </w:tc>
        <w:tc>
          <w:tcPr>
            <w:tcW w:w="700" w:type="dxa"/>
            <w:shd w:val="clear" w:color="auto" w:fill="auto"/>
            <w:noWrap/>
            <w:vAlign w:val="bottom"/>
            <w:hideMark/>
          </w:tcPr>
          <w:p w14:paraId="0EEFFD4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11.59</w:t>
            </w:r>
          </w:p>
        </w:tc>
        <w:tc>
          <w:tcPr>
            <w:tcW w:w="820" w:type="dxa"/>
            <w:shd w:val="clear" w:color="auto" w:fill="auto"/>
            <w:noWrap/>
            <w:vAlign w:val="bottom"/>
            <w:hideMark/>
          </w:tcPr>
          <w:p w14:paraId="27D57D3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127.59</w:t>
            </w:r>
          </w:p>
        </w:tc>
        <w:tc>
          <w:tcPr>
            <w:tcW w:w="700" w:type="dxa"/>
            <w:shd w:val="clear" w:color="auto" w:fill="auto"/>
            <w:noWrap/>
            <w:vAlign w:val="bottom"/>
            <w:hideMark/>
          </w:tcPr>
          <w:p w14:paraId="443185B1"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11.01</w:t>
            </w:r>
          </w:p>
        </w:tc>
      </w:tr>
      <w:tr w:rsidR="009676D0" w:rsidRPr="00710E28" w14:paraId="5240F60D" w14:textId="77777777" w:rsidTr="00980296">
        <w:trPr>
          <w:trHeight w:val="288"/>
        </w:trPr>
        <w:tc>
          <w:tcPr>
            <w:tcW w:w="1256" w:type="dxa"/>
            <w:shd w:val="clear" w:color="auto" w:fill="auto"/>
            <w:noWrap/>
            <w:vAlign w:val="bottom"/>
            <w:hideMark/>
          </w:tcPr>
          <w:p w14:paraId="235C9EA7" w14:textId="77777777" w:rsidR="009676D0" w:rsidRPr="00710E28" w:rsidRDefault="009676D0" w:rsidP="009676D0">
            <w:pPr>
              <w:spacing w:after="0" w:line="240" w:lineRule="auto"/>
              <w:jc w:val="right"/>
              <w:rPr>
                <w:rFonts w:ascii="Calibri" w:eastAsia="Times New Roman" w:hAnsi="Calibri" w:cs="Calibri"/>
                <w: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devendrae</w:t>
            </w:r>
            <w:proofErr w:type="spellEnd"/>
          </w:p>
        </w:tc>
        <w:tc>
          <w:tcPr>
            <w:tcW w:w="1621" w:type="dxa"/>
            <w:shd w:val="clear" w:color="auto" w:fill="auto"/>
            <w:noWrap/>
            <w:vAlign w:val="bottom"/>
            <w:hideMark/>
          </w:tcPr>
          <w:p w14:paraId="333F2CE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19A9A721"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36.4</w:t>
            </w:r>
          </w:p>
        </w:tc>
        <w:tc>
          <w:tcPr>
            <w:tcW w:w="423" w:type="dxa"/>
            <w:vAlign w:val="bottom"/>
          </w:tcPr>
          <w:p w14:paraId="1C7D6C57"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w:t>
            </w:r>
          </w:p>
        </w:tc>
        <w:tc>
          <w:tcPr>
            <w:tcW w:w="1398" w:type="dxa"/>
            <w:shd w:val="clear" w:color="auto" w:fill="auto"/>
            <w:noWrap/>
            <w:vAlign w:val="bottom"/>
            <w:hideMark/>
          </w:tcPr>
          <w:p w14:paraId="12B206C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1345.5</w:t>
            </w:r>
          </w:p>
        </w:tc>
        <w:tc>
          <w:tcPr>
            <w:tcW w:w="372" w:type="dxa"/>
            <w:shd w:val="clear" w:color="auto" w:fill="auto"/>
            <w:noWrap/>
            <w:vAlign w:val="bottom"/>
            <w:hideMark/>
          </w:tcPr>
          <w:p w14:paraId="52BB74A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w:t>
            </w:r>
          </w:p>
        </w:tc>
        <w:tc>
          <w:tcPr>
            <w:tcW w:w="1030" w:type="dxa"/>
            <w:shd w:val="clear" w:color="auto" w:fill="auto"/>
            <w:noWrap/>
            <w:vAlign w:val="bottom"/>
            <w:hideMark/>
          </w:tcPr>
          <w:p w14:paraId="7C76515A"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27.0</w:t>
            </w:r>
          </w:p>
        </w:tc>
        <w:tc>
          <w:tcPr>
            <w:tcW w:w="372" w:type="dxa"/>
            <w:shd w:val="clear" w:color="auto" w:fill="auto"/>
            <w:noWrap/>
            <w:vAlign w:val="bottom"/>
            <w:hideMark/>
          </w:tcPr>
          <w:p w14:paraId="621BD61D"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820" w:type="dxa"/>
            <w:shd w:val="clear" w:color="auto" w:fill="auto"/>
            <w:noWrap/>
            <w:vAlign w:val="bottom"/>
            <w:hideMark/>
          </w:tcPr>
          <w:p w14:paraId="60F21071"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216.4</w:t>
            </w:r>
          </w:p>
        </w:tc>
        <w:tc>
          <w:tcPr>
            <w:tcW w:w="420" w:type="dxa"/>
            <w:shd w:val="clear" w:color="auto" w:fill="auto"/>
            <w:noWrap/>
            <w:vAlign w:val="bottom"/>
            <w:hideMark/>
          </w:tcPr>
          <w:p w14:paraId="416DAD3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w:t>
            </w:r>
          </w:p>
        </w:tc>
        <w:tc>
          <w:tcPr>
            <w:tcW w:w="596" w:type="dxa"/>
            <w:shd w:val="clear" w:color="auto" w:fill="auto"/>
            <w:noWrap/>
            <w:vAlign w:val="center"/>
            <w:hideMark/>
          </w:tcPr>
          <w:p w14:paraId="279A3174"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2.32</w:t>
            </w:r>
          </w:p>
        </w:tc>
        <w:tc>
          <w:tcPr>
            <w:tcW w:w="641" w:type="dxa"/>
            <w:shd w:val="clear" w:color="auto" w:fill="auto"/>
            <w:noWrap/>
            <w:vAlign w:val="center"/>
            <w:hideMark/>
          </w:tcPr>
          <w:p w14:paraId="61680442"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34.84</w:t>
            </w:r>
          </w:p>
        </w:tc>
        <w:tc>
          <w:tcPr>
            <w:tcW w:w="700" w:type="dxa"/>
            <w:shd w:val="clear" w:color="auto" w:fill="auto"/>
            <w:noWrap/>
            <w:vAlign w:val="bottom"/>
            <w:hideMark/>
          </w:tcPr>
          <w:p w14:paraId="6E783F0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0.33</w:t>
            </w:r>
          </w:p>
        </w:tc>
        <w:tc>
          <w:tcPr>
            <w:tcW w:w="700" w:type="dxa"/>
            <w:shd w:val="clear" w:color="auto" w:fill="auto"/>
            <w:noWrap/>
            <w:vAlign w:val="bottom"/>
            <w:hideMark/>
          </w:tcPr>
          <w:p w14:paraId="1615D9D7"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14.99</w:t>
            </w:r>
          </w:p>
        </w:tc>
        <w:tc>
          <w:tcPr>
            <w:tcW w:w="820" w:type="dxa"/>
            <w:shd w:val="clear" w:color="auto" w:fill="auto"/>
            <w:noWrap/>
            <w:vAlign w:val="bottom"/>
            <w:hideMark/>
          </w:tcPr>
          <w:p w14:paraId="5F52C3E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106.06</w:t>
            </w:r>
          </w:p>
        </w:tc>
        <w:tc>
          <w:tcPr>
            <w:tcW w:w="700" w:type="dxa"/>
            <w:shd w:val="clear" w:color="auto" w:fill="auto"/>
            <w:noWrap/>
            <w:vAlign w:val="bottom"/>
            <w:hideMark/>
          </w:tcPr>
          <w:p w14:paraId="0531601D"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7.08</w:t>
            </w:r>
          </w:p>
        </w:tc>
      </w:tr>
      <w:tr w:rsidR="009676D0" w:rsidRPr="00710E28" w14:paraId="63E072F8" w14:textId="77777777" w:rsidTr="00980296">
        <w:trPr>
          <w:trHeight w:val="288"/>
        </w:trPr>
        <w:tc>
          <w:tcPr>
            <w:tcW w:w="1256" w:type="dxa"/>
            <w:shd w:val="clear" w:color="auto" w:fill="auto"/>
            <w:noWrap/>
            <w:vAlign w:val="bottom"/>
            <w:hideMark/>
          </w:tcPr>
          <w:p w14:paraId="212C2F6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balsamina</w:t>
            </w:r>
            <w:proofErr w:type="spellEnd"/>
          </w:p>
        </w:tc>
        <w:tc>
          <w:tcPr>
            <w:tcW w:w="1621" w:type="dxa"/>
            <w:shd w:val="clear" w:color="auto" w:fill="auto"/>
            <w:noWrap/>
            <w:vAlign w:val="bottom"/>
            <w:hideMark/>
          </w:tcPr>
          <w:p w14:paraId="37247F94" w14:textId="77777777" w:rsidR="009676D0" w:rsidRPr="00710E28" w:rsidRDefault="009676D0" w:rsidP="009676D0">
            <w:pPr>
              <w:spacing w:after="0" w:line="240" w:lineRule="auto"/>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Growth chamber</w:t>
            </w:r>
          </w:p>
        </w:tc>
        <w:tc>
          <w:tcPr>
            <w:tcW w:w="1103" w:type="dxa"/>
            <w:vAlign w:val="bottom"/>
          </w:tcPr>
          <w:p w14:paraId="0E3F2AD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15.7</w:t>
            </w:r>
          </w:p>
        </w:tc>
        <w:tc>
          <w:tcPr>
            <w:tcW w:w="423" w:type="dxa"/>
            <w:vAlign w:val="bottom"/>
          </w:tcPr>
          <w:p w14:paraId="285AED9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398" w:type="dxa"/>
            <w:shd w:val="clear" w:color="auto" w:fill="auto"/>
            <w:noWrap/>
            <w:vAlign w:val="bottom"/>
            <w:hideMark/>
          </w:tcPr>
          <w:p w14:paraId="4359AD3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825.9</w:t>
            </w:r>
          </w:p>
        </w:tc>
        <w:tc>
          <w:tcPr>
            <w:tcW w:w="372" w:type="dxa"/>
            <w:shd w:val="clear" w:color="auto" w:fill="auto"/>
            <w:noWrap/>
            <w:vAlign w:val="bottom"/>
            <w:hideMark/>
          </w:tcPr>
          <w:p w14:paraId="6258193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d</w:t>
            </w:r>
          </w:p>
        </w:tc>
        <w:tc>
          <w:tcPr>
            <w:tcW w:w="1030" w:type="dxa"/>
            <w:shd w:val="clear" w:color="auto" w:fill="auto"/>
            <w:noWrap/>
            <w:vAlign w:val="bottom"/>
            <w:hideMark/>
          </w:tcPr>
          <w:p w14:paraId="68CCFA58"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15.9</w:t>
            </w:r>
          </w:p>
        </w:tc>
        <w:tc>
          <w:tcPr>
            <w:tcW w:w="372" w:type="dxa"/>
            <w:shd w:val="clear" w:color="auto" w:fill="auto"/>
            <w:noWrap/>
            <w:vAlign w:val="bottom"/>
            <w:hideMark/>
          </w:tcPr>
          <w:p w14:paraId="1AAD033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820" w:type="dxa"/>
            <w:shd w:val="clear" w:color="auto" w:fill="auto"/>
            <w:noWrap/>
            <w:vAlign w:val="bottom"/>
            <w:hideMark/>
          </w:tcPr>
          <w:p w14:paraId="7A6161D8"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170.0</w:t>
            </w:r>
          </w:p>
        </w:tc>
        <w:tc>
          <w:tcPr>
            <w:tcW w:w="420" w:type="dxa"/>
            <w:shd w:val="clear" w:color="auto" w:fill="auto"/>
            <w:noWrap/>
            <w:vAlign w:val="bottom"/>
            <w:hideMark/>
          </w:tcPr>
          <w:p w14:paraId="04F387E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596" w:type="dxa"/>
            <w:shd w:val="clear" w:color="auto" w:fill="auto"/>
            <w:noWrap/>
            <w:vAlign w:val="center"/>
            <w:hideMark/>
          </w:tcPr>
          <w:p w14:paraId="0DB10960"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1.77</w:t>
            </w:r>
          </w:p>
        </w:tc>
        <w:tc>
          <w:tcPr>
            <w:tcW w:w="641" w:type="dxa"/>
            <w:shd w:val="clear" w:color="auto" w:fill="auto"/>
            <w:noWrap/>
            <w:vAlign w:val="center"/>
            <w:hideMark/>
          </w:tcPr>
          <w:p w14:paraId="5BC16FA8"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37.18</w:t>
            </w:r>
          </w:p>
        </w:tc>
        <w:tc>
          <w:tcPr>
            <w:tcW w:w="700" w:type="dxa"/>
            <w:shd w:val="clear" w:color="auto" w:fill="auto"/>
            <w:noWrap/>
            <w:vAlign w:val="bottom"/>
            <w:hideMark/>
          </w:tcPr>
          <w:p w14:paraId="26E55A5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0.18</w:t>
            </w:r>
          </w:p>
        </w:tc>
        <w:tc>
          <w:tcPr>
            <w:tcW w:w="700" w:type="dxa"/>
            <w:shd w:val="clear" w:color="auto" w:fill="auto"/>
            <w:noWrap/>
            <w:vAlign w:val="bottom"/>
            <w:hideMark/>
          </w:tcPr>
          <w:p w14:paraId="47C6D0E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21.05</w:t>
            </w:r>
          </w:p>
        </w:tc>
        <w:tc>
          <w:tcPr>
            <w:tcW w:w="820" w:type="dxa"/>
            <w:shd w:val="clear" w:color="auto" w:fill="auto"/>
            <w:noWrap/>
            <w:vAlign w:val="bottom"/>
            <w:hideMark/>
          </w:tcPr>
          <w:p w14:paraId="31493B4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201.81</w:t>
            </w:r>
          </w:p>
        </w:tc>
        <w:tc>
          <w:tcPr>
            <w:tcW w:w="700" w:type="dxa"/>
            <w:shd w:val="clear" w:color="auto" w:fill="auto"/>
            <w:noWrap/>
            <w:vAlign w:val="bottom"/>
            <w:hideMark/>
          </w:tcPr>
          <w:p w14:paraId="6175162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9.59</w:t>
            </w:r>
          </w:p>
        </w:tc>
      </w:tr>
      <w:tr w:rsidR="009676D0" w:rsidRPr="00710E28" w14:paraId="6C310C80" w14:textId="77777777" w:rsidTr="00980296">
        <w:trPr>
          <w:trHeight w:val="288"/>
        </w:trPr>
        <w:tc>
          <w:tcPr>
            <w:tcW w:w="1256" w:type="dxa"/>
            <w:shd w:val="clear" w:color="auto" w:fill="auto"/>
            <w:noWrap/>
            <w:vAlign w:val="bottom"/>
            <w:hideMark/>
          </w:tcPr>
          <w:p w14:paraId="34A77DE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racemosa</w:t>
            </w:r>
            <w:proofErr w:type="spellEnd"/>
          </w:p>
        </w:tc>
        <w:tc>
          <w:tcPr>
            <w:tcW w:w="1621" w:type="dxa"/>
            <w:shd w:val="clear" w:color="auto" w:fill="auto"/>
            <w:noWrap/>
            <w:vAlign w:val="bottom"/>
            <w:hideMark/>
          </w:tcPr>
          <w:p w14:paraId="18957FF4"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3A5A6B3D"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14.0</w:t>
            </w:r>
          </w:p>
        </w:tc>
        <w:tc>
          <w:tcPr>
            <w:tcW w:w="423" w:type="dxa"/>
            <w:vAlign w:val="bottom"/>
          </w:tcPr>
          <w:p w14:paraId="39D0D47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398" w:type="dxa"/>
            <w:shd w:val="clear" w:color="auto" w:fill="auto"/>
            <w:noWrap/>
            <w:vAlign w:val="bottom"/>
            <w:hideMark/>
          </w:tcPr>
          <w:p w14:paraId="1B73696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518.8</w:t>
            </w:r>
          </w:p>
        </w:tc>
        <w:tc>
          <w:tcPr>
            <w:tcW w:w="372" w:type="dxa"/>
            <w:shd w:val="clear" w:color="auto" w:fill="auto"/>
            <w:noWrap/>
            <w:vAlign w:val="bottom"/>
            <w:hideMark/>
          </w:tcPr>
          <w:p w14:paraId="359FEA57"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roofErr w:type="spellStart"/>
            <w:r w:rsidRPr="00710E28">
              <w:rPr>
                <w:rFonts w:ascii="Calibri" w:eastAsia="Times New Roman" w:hAnsi="Calibri" w:cs="Calibri"/>
                <w:color w:val="000000"/>
                <w:sz w:val="20"/>
                <w:lang w:val="en-US" w:eastAsia="cs-CZ"/>
              </w:rPr>
              <w:t>bc</w:t>
            </w:r>
            <w:proofErr w:type="spellEnd"/>
          </w:p>
        </w:tc>
        <w:tc>
          <w:tcPr>
            <w:tcW w:w="1030" w:type="dxa"/>
            <w:shd w:val="clear" w:color="auto" w:fill="auto"/>
            <w:noWrap/>
            <w:vAlign w:val="bottom"/>
            <w:hideMark/>
          </w:tcPr>
          <w:p w14:paraId="52EDD57C"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21.4</w:t>
            </w:r>
          </w:p>
        </w:tc>
        <w:tc>
          <w:tcPr>
            <w:tcW w:w="372" w:type="dxa"/>
            <w:shd w:val="clear" w:color="auto" w:fill="auto"/>
            <w:noWrap/>
            <w:vAlign w:val="bottom"/>
            <w:hideMark/>
          </w:tcPr>
          <w:p w14:paraId="0923D3A3"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roofErr w:type="spellStart"/>
            <w:r w:rsidRPr="00710E28">
              <w:rPr>
                <w:rFonts w:ascii="Calibri" w:eastAsia="Times New Roman" w:hAnsi="Calibri" w:cs="Calibri"/>
                <w:color w:val="000000"/>
                <w:sz w:val="20"/>
                <w:lang w:val="en-US" w:eastAsia="cs-CZ"/>
              </w:rPr>
              <w:t>bc</w:t>
            </w:r>
            <w:proofErr w:type="spellEnd"/>
          </w:p>
        </w:tc>
        <w:tc>
          <w:tcPr>
            <w:tcW w:w="820" w:type="dxa"/>
            <w:shd w:val="clear" w:color="auto" w:fill="auto"/>
            <w:noWrap/>
            <w:vAlign w:val="bottom"/>
            <w:hideMark/>
          </w:tcPr>
          <w:p w14:paraId="3E7AC2AC"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245.0</w:t>
            </w:r>
          </w:p>
        </w:tc>
        <w:tc>
          <w:tcPr>
            <w:tcW w:w="420" w:type="dxa"/>
            <w:shd w:val="clear" w:color="auto" w:fill="auto"/>
            <w:noWrap/>
            <w:vAlign w:val="bottom"/>
            <w:hideMark/>
          </w:tcPr>
          <w:p w14:paraId="068B0BA4"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roofErr w:type="spellStart"/>
            <w:r w:rsidRPr="00710E28">
              <w:rPr>
                <w:rFonts w:ascii="Calibri" w:eastAsia="Times New Roman" w:hAnsi="Calibri" w:cs="Calibri"/>
                <w:color w:val="000000"/>
                <w:sz w:val="20"/>
                <w:lang w:val="en-US" w:eastAsia="cs-CZ"/>
              </w:rPr>
              <w:t>bc</w:t>
            </w:r>
            <w:proofErr w:type="spellEnd"/>
          </w:p>
        </w:tc>
        <w:tc>
          <w:tcPr>
            <w:tcW w:w="596" w:type="dxa"/>
            <w:shd w:val="clear" w:color="auto" w:fill="auto"/>
            <w:noWrap/>
            <w:vAlign w:val="center"/>
            <w:hideMark/>
          </w:tcPr>
          <w:p w14:paraId="1F4A4D2D"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1.16</w:t>
            </w:r>
          </w:p>
        </w:tc>
        <w:tc>
          <w:tcPr>
            <w:tcW w:w="641" w:type="dxa"/>
            <w:shd w:val="clear" w:color="auto" w:fill="auto"/>
            <w:noWrap/>
            <w:vAlign w:val="center"/>
            <w:hideMark/>
          </w:tcPr>
          <w:p w14:paraId="007F6C7A"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39.09</w:t>
            </w:r>
          </w:p>
        </w:tc>
        <w:tc>
          <w:tcPr>
            <w:tcW w:w="700" w:type="dxa"/>
            <w:shd w:val="clear" w:color="auto" w:fill="auto"/>
            <w:noWrap/>
            <w:vAlign w:val="bottom"/>
            <w:hideMark/>
          </w:tcPr>
          <w:p w14:paraId="33712F7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0.16</w:t>
            </w:r>
          </w:p>
        </w:tc>
        <w:tc>
          <w:tcPr>
            <w:tcW w:w="700" w:type="dxa"/>
            <w:shd w:val="clear" w:color="auto" w:fill="auto"/>
            <w:noWrap/>
            <w:vAlign w:val="bottom"/>
            <w:hideMark/>
          </w:tcPr>
          <w:p w14:paraId="18374D24"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33.84</w:t>
            </w:r>
          </w:p>
        </w:tc>
        <w:tc>
          <w:tcPr>
            <w:tcW w:w="820" w:type="dxa"/>
            <w:shd w:val="clear" w:color="auto" w:fill="auto"/>
            <w:noWrap/>
            <w:vAlign w:val="bottom"/>
            <w:hideMark/>
          </w:tcPr>
          <w:p w14:paraId="1C9719B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249.81</w:t>
            </w:r>
          </w:p>
        </w:tc>
        <w:tc>
          <w:tcPr>
            <w:tcW w:w="700" w:type="dxa"/>
            <w:shd w:val="clear" w:color="auto" w:fill="auto"/>
            <w:noWrap/>
            <w:vAlign w:val="bottom"/>
            <w:hideMark/>
          </w:tcPr>
          <w:p w14:paraId="6BC1283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7.38</w:t>
            </w:r>
          </w:p>
        </w:tc>
      </w:tr>
      <w:tr w:rsidR="009676D0" w:rsidRPr="00710E28" w14:paraId="24BD077D" w14:textId="77777777" w:rsidTr="00980296">
        <w:trPr>
          <w:trHeight w:val="288"/>
        </w:trPr>
        <w:tc>
          <w:tcPr>
            <w:tcW w:w="1256" w:type="dxa"/>
            <w:shd w:val="clear" w:color="auto" w:fill="auto"/>
            <w:noWrap/>
            <w:vAlign w:val="bottom"/>
            <w:hideMark/>
          </w:tcPr>
          <w:p w14:paraId="30B9816A"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scullyi</w:t>
            </w:r>
            <w:proofErr w:type="spellEnd"/>
          </w:p>
        </w:tc>
        <w:tc>
          <w:tcPr>
            <w:tcW w:w="1621" w:type="dxa"/>
            <w:shd w:val="clear" w:color="auto" w:fill="auto"/>
            <w:noWrap/>
            <w:vAlign w:val="bottom"/>
            <w:hideMark/>
          </w:tcPr>
          <w:p w14:paraId="57A67D2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291CEDA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41.0</w:t>
            </w:r>
          </w:p>
        </w:tc>
        <w:tc>
          <w:tcPr>
            <w:tcW w:w="423" w:type="dxa"/>
            <w:vAlign w:val="bottom"/>
          </w:tcPr>
          <w:p w14:paraId="55D521DD"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398" w:type="dxa"/>
            <w:shd w:val="clear" w:color="auto" w:fill="auto"/>
            <w:noWrap/>
            <w:vAlign w:val="bottom"/>
            <w:hideMark/>
          </w:tcPr>
          <w:p w14:paraId="6C80F61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847.6</w:t>
            </w:r>
          </w:p>
        </w:tc>
        <w:tc>
          <w:tcPr>
            <w:tcW w:w="372" w:type="dxa"/>
            <w:shd w:val="clear" w:color="auto" w:fill="auto"/>
            <w:noWrap/>
            <w:vAlign w:val="bottom"/>
            <w:hideMark/>
          </w:tcPr>
          <w:p w14:paraId="2A6DFC9E"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cd</w:t>
            </w:r>
          </w:p>
        </w:tc>
        <w:tc>
          <w:tcPr>
            <w:tcW w:w="1030" w:type="dxa"/>
            <w:shd w:val="clear" w:color="auto" w:fill="auto"/>
            <w:noWrap/>
            <w:vAlign w:val="bottom"/>
            <w:hideMark/>
          </w:tcPr>
          <w:p w14:paraId="588103A7"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19.1</w:t>
            </w:r>
          </w:p>
        </w:tc>
        <w:tc>
          <w:tcPr>
            <w:tcW w:w="372" w:type="dxa"/>
            <w:shd w:val="clear" w:color="auto" w:fill="auto"/>
            <w:noWrap/>
            <w:vAlign w:val="bottom"/>
            <w:hideMark/>
          </w:tcPr>
          <w:p w14:paraId="6875F7B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w:t>
            </w:r>
          </w:p>
        </w:tc>
        <w:tc>
          <w:tcPr>
            <w:tcW w:w="820" w:type="dxa"/>
            <w:shd w:val="clear" w:color="auto" w:fill="auto"/>
            <w:noWrap/>
            <w:vAlign w:val="bottom"/>
            <w:hideMark/>
          </w:tcPr>
          <w:p w14:paraId="10ADA783"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315.5</w:t>
            </w:r>
          </w:p>
        </w:tc>
        <w:tc>
          <w:tcPr>
            <w:tcW w:w="420" w:type="dxa"/>
            <w:shd w:val="clear" w:color="auto" w:fill="auto"/>
            <w:noWrap/>
            <w:vAlign w:val="bottom"/>
            <w:hideMark/>
          </w:tcPr>
          <w:p w14:paraId="7100199D"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d</w:t>
            </w:r>
          </w:p>
        </w:tc>
        <w:tc>
          <w:tcPr>
            <w:tcW w:w="596" w:type="dxa"/>
            <w:shd w:val="clear" w:color="auto" w:fill="auto"/>
            <w:noWrap/>
            <w:vAlign w:val="center"/>
            <w:hideMark/>
          </w:tcPr>
          <w:p w14:paraId="2BE391C0"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1.16</w:t>
            </w:r>
          </w:p>
        </w:tc>
        <w:tc>
          <w:tcPr>
            <w:tcW w:w="641" w:type="dxa"/>
            <w:shd w:val="clear" w:color="auto" w:fill="auto"/>
            <w:noWrap/>
            <w:vAlign w:val="center"/>
            <w:hideMark/>
          </w:tcPr>
          <w:p w14:paraId="545B3403"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36.96</w:t>
            </w:r>
          </w:p>
        </w:tc>
        <w:tc>
          <w:tcPr>
            <w:tcW w:w="700" w:type="dxa"/>
            <w:shd w:val="clear" w:color="auto" w:fill="auto"/>
            <w:noWrap/>
            <w:vAlign w:val="bottom"/>
            <w:hideMark/>
          </w:tcPr>
          <w:p w14:paraId="49E738F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0.19</w:t>
            </w:r>
          </w:p>
        </w:tc>
        <w:tc>
          <w:tcPr>
            <w:tcW w:w="700" w:type="dxa"/>
            <w:shd w:val="clear" w:color="auto" w:fill="auto"/>
            <w:noWrap/>
            <w:vAlign w:val="bottom"/>
            <w:hideMark/>
          </w:tcPr>
          <w:p w14:paraId="46807E4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31.91</w:t>
            </w:r>
          </w:p>
        </w:tc>
        <w:tc>
          <w:tcPr>
            <w:tcW w:w="820" w:type="dxa"/>
            <w:shd w:val="clear" w:color="auto" w:fill="auto"/>
            <w:noWrap/>
            <w:vAlign w:val="bottom"/>
            <w:hideMark/>
          </w:tcPr>
          <w:p w14:paraId="4A79F00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199.05</w:t>
            </w:r>
          </w:p>
        </w:tc>
        <w:tc>
          <w:tcPr>
            <w:tcW w:w="700" w:type="dxa"/>
            <w:shd w:val="clear" w:color="auto" w:fill="auto"/>
            <w:noWrap/>
            <w:vAlign w:val="bottom"/>
            <w:hideMark/>
          </w:tcPr>
          <w:p w14:paraId="42FAA5F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6.24</w:t>
            </w:r>
          </w:p>
        </w:tc>
      </w:tr>
      <w:tr w:rsidR="009676D0" w:rsidRPr="00710E28" w14:paraId="398E40A7" w14:textId="77777777" w:rsidTr="00980296">
        <w:trPr>
          <w:trHeight w:val="288"/>
        </w:trPr>
        <w:tc>
          <w:tcPr>
            <w:tcW w:w="1256" w:type="dxa"/>
            <w:shd w:val="clear" w:color="auto" w:fill="auto"/>
            <w:noWrap/>
            <w:vAlign w:val="bottom"/>
            <w:hideMark/>
          </w:tcPr>
          <w:p w14:paraId="02D5005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tricornis</w:t>
            </w:r>
            <w:proofErr w:type="spellEnd"/>
          </w:p>
        </w:tc>
        <w:tc>
          <w:tcPr>
            <w:tcW w:w="1621" w:type="dxa"/>
            <w:shd w:val="clear" w:color="auto" w:fill="auto"/>
            <w:noWrap/>
            <w:vAlign w:val="bottom"/>
            <w:hideMark/>
          </w:tcPr>
          <w:p w14:paraId="407A8004"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368DE9B4"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33.1</w:t>
            </w:r>
          </w:p>
        </w:tc>
        <w:tc>
          <w:tcPr>
            <w:tcW w:w="423" w:type="dxa"/>
            <w:vAlign w:val="bottom"/>
          </w:tcPr>
          <w:p w14:paraId="7D4B7D7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398" w:type="dxa"/>
            <w:shd w:val="clear" w:color="auto" w:fill="auto"/>
            <w:noWrap/>
            <w:vAlign w:val="bottom"/>
            <w:hideMark/>
          </w:tcPr>
          <w:p w14:paraId="5419780D"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341.9</w:t>
            </w:r>
          </w:p>
        </w:tc>
        <w:tc>
          <w:tcPr>
            <w:tcW w:w="372" w:type="dxa"/>
            <w:shd w:val="clear" w:color="auto" w:fill="auto"/>
            <w:noWrap/>
            <w:vAlign w:val="bottom"/>
            <w:hideMark/>
          </w:tcPr>
          <w:p w14:paraId="701F768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w:t>
            </w:r>
          </w:p>
        </w:tc>
        <w:tc>
          <w:tcPr>
            <w:tcW w:w="1030" w:type="dxa"/>
            <w:shd w:val="clear" w:color="auto" w:fill="auto"/>
            <w:noWrap/>
            <w:vAlign w:val="bottom"/>
            <w:hideMark/>
          </w:tcPr>
          <w:p w14:paraId="02139AF3"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23.3</w:t>
            </w:r>
          </w:p>
        </w:tc>
        <w:tc>
          <w:tcPr>
            <w:tcW w:w="372" w:type="dxa"/>
            <w:shd w:val="clear" w:color="auto" w:fill="auto"/>
            <w:noWrap/>
            <w:vAlign w:val="bottom"/>
            <w:hideMark/>
          </w:tcPr>
          <w:p w14:paraId="452C17D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w:t>
            </w:r>
          </w:p>
        </w:tc>
        <w:tc>
          <w:tcPr>
            <w:tcW w:w="820" w:type="dxa"/>
            <w:shd w:val="clear" w:color="auto" w:fill="auto"/>
            <w:noWrap/>
            <w:vAlign w:val="bottom"/>
            <w:hideMark/>
          </w:tcPr>
          <w:p w14:paraId="479BA2D2"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243.7</w:t>
            </w:r>
          </w:p>
        </w:tc>
        <w:tc>
          <w:tcPr>
            <w:tcW w:w="420" w:type="dxa"/>
            <w:shd w:val="clear" w:color="auto" w:fill="auto"/>
            <w:noWrap/>
            <w:vAlign w:val="bottom"/>
            <w:hideMark/>
          </w:tcPr>
          <w:p w14:paraId="38C22B9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bd</w:t>
            </w:r>
          </w:p>
        </w:tc>
        <w:tc>
          <w:tcPr>
            <w:tcW w:w="596" w:type="dxa"/>
            <w:shd w:val="clear" w:color="auto" w:fill="auto"/>
            <w:noWrap/>
            <w:vAlign w:val="center"/>
            <w:hideMark/>
          </w:tcPr>
          <w:p w14:paraId="0C0FA092"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1.32</w:t>
            </w:r>
          </w:p>
        </w:tc>
        <w:tc>
          <w:tcPr>
            <w:tcW w:w="641" w:type="dxa"/>
            <w:shd w:val="clear" w:color="auto" w:fill="auto"/>
            <w:noWrap/>
            <w:vAlign w:val="center"/>
            <w:hideMark/>
          </w:tcPr>
          <w:p w14:paraId="4E8FAA8C"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36.63</w:t>
            </w:r>
          </w:p>
        </w:tc>
        <w:tc>
          <w:tcPr>
            <w:tcW w:w="700" w:type="dxa"/>
            <w:shd w:val="clear" w:color="auto" w:fill="auto"/>
            <w:noWrap/>
            <w:vAlign w:val="bottom"/>
            <w:hideMark/>
          </w:tcPr>
          <w:p w14:paraId="788EAED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0.20</w:t>
            </w:r>
          </w:p>
        </w:tc>
        <w:tc>
          <w:tcPr>
            <w:tcW w:w="700" w:type="dxa"/>
            <w:shd w:val="clear" w:color="auto" w:fill="auto"/>
            <w:noWrap/>
            <w:vAlign w:val="bottom"/>
            <w:hideMark/>
          </w:tcPr>
          <w:p w14:paraId="14D5B90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27.84</w:t>
            </w:r>
          </w:p>
        </w:tc>
        <w:tc>
          <w:tcPr>
            <w:tcW w:w="820" w:type="dxa"/>
            <w:shd w:val="clear" w:color="auto" w:fill="auto"/>
            <w:noWrap/>
            <w:vAlign w:val="bottom"/>
            <w:hideMark/>
          </w:tcPr>
          <w:p w14:paraId="6629373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186.89</w:t>
            </w:r>
          </w:p>
        </w:tc>
        <w:tc>
          <w:tcPr>
            <w:tcW w:w="700" w:type="dxa"/>
            <w:shd w:val="clear" w:color="auto" w:fill="auto"/>
            <w:noWrap/>
            <w:vAlign w:val="bottom"/>
            <w:hideMark/>
          </w:tcPr>
          <w:p w14:paraId="5637E663"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6.71</w:t>
            </w:r>
          </w:p>
        </w:tc>
      </w:tr>
      <w:tr w:rsidR="009676D0" w:rsidRPr="00710E28" w14:paraId="5A344142" w14:textId="77777777" w:rsidTr="00980296">
        <w:trPr>
          <w:trHeight w:val="288"/>
        </w:trPr>
        <w:tc>
          <w:tcPr>
            <w:tcW w:w="1256" w:type="dxa"/>
            <w:shd w:val="clear" w:color="auto" w:fill="auto"/>
            <w:noWrap/>
            <w:vAlign w:val="bottom"/>
            <w:hideMark/>
          </w:tcPr>
          <w:p w14:paraId="21531498"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falcifer</w:t>
            </w:r>
            <w:proofErr w:type="spellEnd"/>
          </w:p>
        </w:tc>
        <w:tc>
          <w:tcPr>
            <w:tcW w:w="1621" w:type="dxa"/>
            <w:shd w:val="clear" w:color="auto" w:fill="auto"/>
            <w:noWrap/>
            <w:vAlign w:val="bottom"/>
            <w:hideMark/>
          </w:tcPr>
          <w:p w14:paraId="0B49E177"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2C5B4855"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31.7</w:t>
            </w:r>
          </w:p>
        </w:tc>
        <w:tc>
          <w:tcPr>
            <w:tcW w:w="423" w:type="dxa"/>
            <w:vAlign w:val="bottom"/>
          </w:tcPr>
          <w:p w14:paraId="44F29DE6"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398" w:type="dxa"/>
            <w:shd w:val="clear" w:color="auto" w:fill="auto"/>
            <w:noWrap/>
            <w:vAlign w:val="bottom"/>
            <w:hideMark/>
          </w:tcPr>
          <w:p w14:paraId="2AA06329"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191.0</w:t>
            </w:r>
          </w:p>
        </w:tc>
        <w:tc>
          <w:tcPr>
            <w:tcW w:w="372" w:type="dxa"/>
            <w:shd w:val="clear" w:color="auto" w:fill="auto"/>
            <w:noWrap/>
            <w:vAlign w:val="bottom"/>
            <w:hideMark/>
          </w:tcPr>
          <w:p w14:paraId="6608F73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030" w:type="dxa"/>
            <w:shd w:val="clear" w:color="auto" w:fill="auto"/>
            <w:noWrap/>
            <w:vAlign w:val="bottom"/>
            <w:hideMark/>
          </w:tcPr>
          <w:p w14:paraId="01017C63"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22.4</w:t>
            </w:r>
          </w:p>
        </w:tc>
        <w:tc>
          <w:tcPr>
            <w:tcW w:w="372" w:type="dxa"/>
            <w:shd w:val="clear" w:color="auto" w:fill="auto"/>
            <w:noWrap/>
            <w:vAlign w:val="bottom"/>
            <w:hideMark/>
          </w:tcPr>
          <w:p w14:paraId="310D8F4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w:t>
            </w:r>
          </w:p>
        </w:tc>
        <w:tc>
          <w:tcPr>
            <w:tcW w:w="820" w:type="dxa"/>
            <w:shd w:val="clear" w:color="auto" w:fill="auto"/>
            <w:noWrap/>
            <w:vAlign w:val="bottom"/>
            <w:hideMark/>
          </w:tcPr>
          <w:p w14:paraId="703F2C53"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221.6</w:t>
            </w:r>
          </w:p>
        </w:tc>
        <w:tc>
          <w:tcPr>
            <w:tcW w:w="420" w:type="dxa"/>
            <w:shd w:val="clear" w:color="auto" w:fill="auto"/>
            <w:noWrap/>
            <w:vAlign w:val="bottom"/>
            <w:hideMark/>
          </w:tcPr>
          <w:p w14:paraId="4294701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ab</w:t>
            </w:r>
          </w:p>
        </w:tc>
        <w:tc>
          <w:tcPr>
            <w:tcW w:w="596" w:type="dxa"/>
            <w:shd w:val="clear" w:color="auto" w:fill="auto"/>
            <w:noWrap/>
            <w:vAlign w:val="center"/>
            <w:hideMark/>
          </w:tcPr>
          <w:p w14:paraId="539BFA71"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1.51</w:t>
            </w:r>
          </w:p>
        </w:tc>
        <w:tc>
          <w:tcPr>
            <w:tcW w:w="641" w:type="dxa"/>
            <w:shd w:val="clear" w:color="auto" w:fill="auto"/>
            <w:noWrap/>
            <w:vAlign w:val="center"/>
            <w:hideMark/>
          </w:tcPr>
          <w:p w14:paraId="21E398B8"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37.38</w:t>
            </w:r>
          </w:p>
        </w:tc>
        <w:tc>
          <w:tcPr>
            <w:tcW w:w="700" w:type="dxa"/>
            <w:shd w:val="clear" w:color="auto" w:fill="auto"/>
            <w:noWrap/>
            <w:vAlign w:val="bottom"/>
            <w:hideMark/>
          </w:tcPr>
          <w:p w14:paraId="3366924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0.20</w:t>
            </w:r>
          </w:p>
        </w:tc>
        <w:tc>
          <w:tcPr>
            <w:tcW w:w="700" w:type="dxa"/>
            <w:shd w:val="clear" w:color="auto" w:fill="auto"/>
            <w:noWrap/>
            <w:vAlign w:val="bottom"/>
            <w:hideMark/>
          </w:tcPr>
          <w:p w14:paraId="01057F10"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24.72</w:t>
            </w:r>
          </w:p>
        </w:tc>
        <w:tc>
          <w:tcPr>
            <w:tcW w:w="820" w:type="dxa"/>
            <w:shd w:val="clear" w:color="auto" w:fill="auto"/>
            <w:noWrap/>
            <w:vAlign w:val="bottom"/>
            <w:hideMark/>
          </w:tcPr>
          <w:p w14:paraId="4AE84C2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185.10</w:t>
            </w:r>
          </w:p>
        </w:tc>
        <w:tc>
          <w:tcPr>
            <w:tcW w:w="700" w:type="dxa"/>
            <w:shd w:val="clear" w:color="auto" w:fill="auto"/>
            <w:noWrap/>
            <w:vAlign w:val="bottom"/>
            <w:hideMark/>
          </w:tcPr>
          <w:p w14:paraId="4CBF1923"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7.49</w:t>
            </w:r>
          </w:p>
        </w:tc>
      </w:tr>
      <w:tr w:rsidR="009676D0" w:rsidRPr="00710E28" w14:paraId="5DADA960" w14:textId="77777777" w:rsidTr="00980296">
        <w:trPr>
          <w:trHeight w:val="288"/>
        </w:trPr>
        <w:tc>
          <w:tcPr>
            <w:tcW w:w="1256" w:type="dxa"/>
            <w:shd w:val="clear" w:color="auto" w:fill="auto"/>
            <w:noWrap/>
            <w:vAlign w:val="bottom"/>
            <w:hideMark/>
          </w:tcPr>
          <w:p w14:paraId="21B8703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i/>
                <w:color w:val="000000"/>
                <w:sz w:val="20"/>
                <w:lang w:val="en-US" w:eastAsia="cs-CZ"/>
              </w:rPr>
              <w:t xml:space="preserve">I. </w:t>
            </w:r>
            <w:proofErr w:type="spellStart"/>
            <w:r w:rsidRPr="00710E28">
              <w:rPr>
                <w:rFonts w:ascii="Calibri" w:eastAsia="Times New Roman" w:hAnsi="Calibri" w:cs="Calibri"/>
                <w:i/>
                <w:color w:val="000000"/>
                <w:sz w:val="20"/>
                <w:lang w:val="en-US" w:eastAsia="cs-CZ"/>
              </w:rPr>
              <w:t>devendrae</w:t>
            </w:r>
            <w:proofErr w:type="spellEnd"/>
          </w:p>
        </w:tc>
        <w:tc>
          <w:tcPr>
            <w:tcW w:w="1621" w:type="dxa"/>
            <w:shd w:val="clear" w:color="auto" w:fill="auto"/>
            <w:noWrap/>
            <w:vAlign w:val="bottom"/>
            <w:hideMark/>
          </w:tcPr>
          <w:p w14:paraId="3BB6F09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p>
        </w:tc>
        <w:tc>
          <w:tcPr>
            <w:tcW w:w="1103" w:type="dxa"/>
            <w:vAlign w:val="bottom"/>
          </w:tcPr>
          <w:p w14:paraId="743974B3"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27.7</w:t>
            </w:r>
          </w:p>
        </w:tc>
        <w:tc>
          <w:tcPr>
            <w:tcW w:w="423" w:type="dxa"/>
            <w:vAlign w:val="bottom"/>
          </w:tcPr>
          <w:p w14:paraId="5B3EE3AC"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a</w:t>
            </w:r>
          </w:p>
        </w:tc>
        <w:tc>
          <w:tcPr>
            <w:tcW w:w="1398" w:type="dxa"/>
            <w:shd w:val="clear" w:color="auto" w:fill="auto"/>
            <w:noWrap/>
            <w:vAlign w:val="bottom"/>
            <w:hideMark/>
          </w:tcPr>
          <w:p w14:paraId="16B12603"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568.4</w:t>
            </w:r>
          </w:p>
        </w:tc>
        <w:tc>
          <w:tcPr>
            <w:tcW w:w="372" w:type="dxa"/>
            <w:shd w:val="clear" w:color="auto" w:fill="auto"/>
            <w:noWrap/>
            <w:vAlign w:val="bottom"/>
            <w:hideMark/>
          </w:tcPr>
          <w:p w14:paraId="250C037A"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bd</w:t>
            </w:r>
          </w:p>
        </w:tc>
        <w:tc>
          <w:tcPr>
            <w:tcW w:w="1030" w:type="dxa"/>
            <w:shd w:val="clear" w:color="auto" w:fill="auto"/>
            <w:noWrap/>
            <w:vAlign w:val="bottom"/>
            <w:hideMark/>
          </w:tcPr>
          <w:p w14:paraId="58EE369C"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17.3</w:t>
            </w:r>
          </w:p>
        </w:tc>
        <w:tc>
          <w:tcPr>
            <w:tcW w:w="372" w:type="dxa"/>
            <w:shd w:val="clear" w:color="auto" w:fill="auto"/>
            <w:noWrap/>
            <w:vAlign w:val="bottom"/>
            <w:hideMark/>
          </w:tcPr>
          <w:p w14:paraId="45B1EFF7"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b</w:t>
            </w:r>
          </w:p>
        </w:tc>
        <w:tc>
          <w:tcPr>
            <w:tcW w:w="820" w:type="dxa"/>
            <w:shd w:val="clear" w:color="auto" w:fill="auto"/>
            <w:noWrap/>
            <w:vAlign w:val="bottom"/>
            <w:hideMark/>
          </w:tcPr>
          <w:p w14:paraId="564FA2C8" w14:textId="77777777" w:rsidR="009676D0" w:rsidRDefault="009676D0" w:rsidP="009676D0">
            <w:pPr>
              <w:spacing w:after="0" w:line="240" w:lineRule="auto"/>
              <w:jc w:val="right"/>
              <w:rPr>
                <w:rFonts w:ascii="Calibri" w:hAnsi="Calibri" w:cs="Calibri"/>
                <w:color w:val="000000"/>
              </w:rPr>
            </w:pPr>
            <w:r>
              <w:rPr>
                <w:rFonts w:ascii="Calibri" w:hAnsi="Calibri" w:cs="Calibri"/>
                <w:color w:val="000000"/>
              </w:rPr>
              <w:t>303.7</w:t>
            </w:r>
          </w:p>
        </w:tc>
        <w:tc>
          <w:tcPr>
            <w:tcW w:w="420" w:type="dxa"/>
            <w:shd w:val="clear" w:color="auto" w:fill="auto"/>
            <w:noWrap/>
            <w:vAlign w:val="bottom"/>
            <w:hideMark/>
          </w:tcPr>
          <w:p w14:paraId="4824BA8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cd</w:t>
            </w:r>
          </w:p>
        </w:tc>
        <w:tc>
          <w:tcPr>
            <w:tcW w:w="596" w:type="dxa"/>
            <w:shd w:val="clear" w:color="auto" w:fill="auto"/>
            <w:noWrap/>
            <w:vAlign w:val="center"/>
            <w:hideMark/>
          </w:tcPr>
          <w:p w14:paraId="4413DDA0"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0.79</w:t>
            </w:r>
          </w:p>
        </w:tc>
        <w:tc>
          <w:tcPr>
            <w:tcW w:w="641" w:type="dxa"/>
            <w:shd w:val="clear" w:color="auto" w:fill="auto"/>
            <w:noWrap/>
            <w:vAlign w:val="center"/>
            <w:hideMark/>
          </w:tcPr>
          <w:p w14:paraId="492A1924" w14:textId="77777777" w:rsidR="009676D0" w:rsidRPr="00710E28" w:rsidRDefault="009676D0" w:rsidP="009676D0">
            <w:pPr>
              <w:spacing w:after="0" w:line="240" w:lineRule="auto"/>
              <w:jc w:val="center"/>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37.85</w:t>
            </w:r>
          </w:p>
        </w:tc>
        <w:tc>
          <w:tcPr>
            <w:tcW w:w="700" w:type="dxa"/>
            <w:shd w:val="clear" w:color="auto" w:fill="auto"/>
            <w:noWrap/>
            <w:vAlign w:val="bottom"/>
            <w:hideMark/>
          </w:tcPr>
          <w:p w14:paraId="6F1367FF"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0.11</w:t>
            </w:r>
          </w:p>
        </w:tc>
        <w:tc>
          <w:tcPr>
            <w:tcW w:w="700" w:type="dxa"/>
            <w:shd w:val="clear" w:color="auto" w:fill="auto"/>
            <w:noWrap/>
            <w:vAlign w:val="bottom"/>
            <w:hideMark/>
          </w:tcPr>
          <w:p w14:paraId="56898D62"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48.13</w:t>
            </w:r>
          </w:p>
        </w:tc>
        <w:tc>
          <w:tcPr>
            <w:tcW w:w="820" w:type="dxa"/>
            <w:shd w:val="clear" w:color="auto" w:fill="auto"/>
            <w:noWrap/>
            <w:vAlign w:val="bottom"/>
            <w:hideMark/>
          </w:tcPr>
          <w:p w14:paraId="7601CA3B"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345.03</w:t>
            </w:r>
          </w:p>
        </w:tc>
        <w:tc>
          <w:tcPr>
            <w:tcW w:w="700" w:type="dxa"/>
            <w:shd w:val="clear" w:color="auto" w:fill="auto"/>
            <w:noWrap/>
            <w:vAlign w:val="bottom"/>
            <w:hideMark/>
          </w:tcPr>
          <w:p w14:paraId="3DB82D46" w14:textId="77777777" w:rsidR="009676D0" w:rsidRPr="00710E28" w:rsidRDefault="009676D0" w:rsidP="009676D0">
            <w:pPr>
              <w:spacing w:after="0" w:line="240" w:lineRule="auto"/>
              <w:jc w:val="right"/>
              <w:rPr>
                <w:rFonts w:ascii="Calibri" w:eastAsia="Times New Roman" w:hAnsi="Calibri" w:cs="Calibri"/>
                <w:color w:val="000000"/>
                <w:sz w:val="20"/>
                <w:lang w:val="en-US" w:eastAsia="cs-CZ"/>
              </w:rPr>
            </w:pPr>
            <w:r w:rsidRPr="00710E28">
              <w:rPr>
                <w:rFonts w:ascii="Calibri" w:eastAsia="Times New Roman" w:hAnsi="Calibri" w:cs="Calibri"/>
                <w:color w:val="000000"/>
                <w:sz w:val="20"/>
                <w:lang w:val="en-US" w:eastAsia="cs-CZ"/>
              </w:rPr>
              <w:t>7.17</w:t>
            </w:r>
          </w:p>
        </w:tc>
      </w:tr>
    </w:tbl>
    <w:p w14:paraId="6A47A4A2" w14:textId="77777777" w:rsidR="00D70187" w:rsidRPr="00710E28" w:rsidRDefault="00D70187" w:rsidP="00D70187">
      <w:pPr>
        <w:rPr>
          <w:lang w:val="en-US"/>
        </w:rPr>
      </w:pPr>
    </w:p>
    <w:p w14:paraId="5983D61B" w14:textId="77777777" w:rsidR="00D70187" w:rsidRPr="00710E28" w:rsidRDefault="00D70187" w:rsidP="00D70187">
      <w:pPr>
        <w:rPr>
          <w:lang w:val="en-US"/>
        </w:rPr>
      </w:pPr>
    </w:p>
    <w:p w14:paraId="31B9C24B" w14:textId="77777777" w:rsidR="00D70187" w:rsidRPr="00710E28" w:rsidRDefault="00D70187" w:rsidP="00D70187">
      <w:pPr>
        <w:tabs>
          <w:tab w:val="left" w:pos="13980"/>
        </w:tabs>
        <w:rPr>
          <w:lang w:val="en-US"/>
        </w:rPr>
      </w:pPr>
    </w:p>
    <w:p w14:paraId="3E5F9415" w14:textId="77777777" w:rsidR="00D70187" w:rsidRPr="00710E28" w:rsidRDefault="00D70187" w:rsidP="00D70187">
      <w:pPr>
        <w:tabs>
          <w:tab w:val="left" w:pos="13980"/>
        </w:tabs>
        <w:rPr>
          <w:lang w:val="en-US"/>
        </w:rPr>
      </w:pPr>
    </w:p>
    <w:p w14:paraId="73C0C57D" w14:textId="77777777" w:rsidR="00D70187" w:rsidRPr="00710E28" w:rsidRDefault="00D70187" w:rsidP="00D70187">
      <w:pPr>
        <w:tabs>
          <w:tab w:val="left" w:pos="13980"/>
        </w:tabs>
        <w:rPr>
          <w:lang w:val="en-US"/>
        </w:rPr>
      </w:pPr>
    </w:p>
    <w:p w14:paraId="456540C6" w14:textId="77777777" w:rsidR="00D70187" w:rsidRPr="00710E28" w:rsidRDefault="00D70187" w:rsidP="00D70187">
      <w:pPr>
        <w:tabs>
          <w:tab w:val="left" w:pos="13980"/>
        </w:tabs>
        <w:rPr>
          <w:lang w:val="en-US"/>
        </w:rPr>
      </w:pPr>
    </w:p>
    <w:p w14:paraId="5872C937" w14:textId="77777777" w:rsidR="00D70187" w:rsidRPr="00710E28" w:rsidRDefault="00D70187" w:rsidP="00D70187">
      <w:pPr>
        <w:tabs>
          <w:tab w:val="left" w:pos="13980"/>
        </w:tabs>
        <w:rPr>
          <w:lang w:val="en-US"/>
        </w:rPr>
      </w:pPr>
    </w:p>
    <w:p w14:paraId="469E224A" w14:textId="77777777" w:rsidR="00D70187" w:rsidRPr="00710E28" w:rsidRDefault="00D70187" w:rsidP="00D70187">
      <w:pPr>
        <w:tabs>
          <w:tab w:val="left" w:pos="13980"/>
        </w:tabs>
        <w:rPr>
          <w:lang w:val="en-US"/>
        </w:rPr>
      </w:pPr>
    </w:p>
    <w:p w14:paraId="3B964C85" w14:textId="77777777" w:rsidR="00D70187" w:rsidRPr="00710E28" w:rsidRDefault="00D70187" w:rsidP="00D70187">
      <w:pPr>
        <w:tabs>
          <w:tab w:val="left" w:pos="13980"/>
        </w:tabs>
        <w:rPr>
          <w:lang w:val="en-US"/>
        </w:rPr>
      </w:pPr>
    </w:p>
    <w:p w14:paraId="100269C7" w14:textId="77777777" w:rsidR="00D70187" w:rsidRPr="00710E28" w:rsidRDefault="00D70187" w:rsidP="00D70187">
      <w:pPr>
        <w:tabs>
          <w:tab w:val="left" w:pos="13980"/>
        </w:tabs>
        <w:rPr>
          <w:lang w:val="en-US"/>
        </w:rPr>
      </w:pPr>
    </w:p>
    <w:p w14:paraId="3A05DE8F" w14:textId="77777777" w:rsidR="00926805" w:rsidRDefault="00926805">
      <w:pPr>
        <w:rPr>
          <w:b/>
          <w:bCs/>
          <w:lang w:val="en-US"/>
        </w:rPr>
        <w:sectPr w:rsidR="00926805" w:rsidSect="009D7260">
          <w:pgSz w:w="16838" w:h="11906" w:orient="landscape"/>
          <w:pgMar w:top="720" w:right="720" w:bottom="720" w:left="720" w:header="708" w:footer="708" w:gutter="0"/>
          <w:cols w:space="708"/>
          <w:docGrid w:linePitch="360"/>
        </w:sectPr>
      </w:pPr>
      <w:r>
        <w:rPr>
          <w:b/>
          <w:bCs/>
          <w:lang w:val="en-US"/>
        </w:rPr>
        <w:br w:type="page"/>
      </w:r>
    </w:p>
    <w:p w14:paraId="709765EE" w14:textId="174F088A" w:rsidR="00926805" w:rsidRPr="009108F6" w:rsidRDefault="00926805" w:rsidP="00926805">
      <w:pPr>
        <w:spacing w:line="360" w:lineRule="auto"/>
        <w:rPr>
          <w:lang w:val="en-GB"/>
        </w:rPr>
      </w:pPr>
      <w:bookmarkStart w:id="0" w:name="_Hlk37161551"/>
      <w:r>
        <w:rPr>
          <w:b/>
          <w:bCs/>
          <w:lang w:val="en-US"/>
        </w:rPr>
        <w:lastRenderedPageBreak/>
        <w:t xml:space="preserve">Supplementary Table </w:t>
      </w:r>
      <w:r w:rsidR="000D2DEA">
        <w:rPr>
          <w:b/>
          <w:bCs/>
          <w:lang w:val="en-US"/>
        </w:rPr>
        <w:t>S</w:t>
      </w:r>
      <w:bookmarkEnd w:id="0"/>
      <w:r w:rsidR="00C5089A">
        <w:rPr>
          <w:b/>
          <w:bCs/>
          <w:lang w:val="en-US"/>
        </w:rPr>
        <w:t>6</w:t>
      </w:r>
      <w:r>
        <w:rPr>
          <w:b/>
          <w:bCs/>
          <w:lang w:val="en-US"/>
        </w:rPr>
        <w:t xml:space="preserve"> </w:t>
      </w:r>
      <w:r w:rsidRPr="009108F6">
        <w:rPr>
          <w:lang w:val="en-GB"/>
        </w:rPr>
        <w:t xml:space="preserve">Leaf traits explaining leaf </w:t>
      </w:r>
      <w:r>
        <w:rPr>
          <w:lang w:val="en-GB"/>
        </w:rPr>
        <w:t>palatability</w:t>
      </w:r>
      <w:r w:rsidRPr="009108F6">
        <w:rPr>
          <w:lang w:val="en-GB"/>
        </w:rPr>
        <w:t xml:space="preserve"> </w:t>
      </w:r>
      <w:r>
        <w:rPr>
          <w:lang w:val="en-GB"/>
        </w:rPr>
        <w:t xml:space="preserve">using a </w:t>
      </w:r>
      <w:r w:rsidRPr="00A4212E">
        <w:rPr>
          <w:lang w:val="en-GB"/>
        </w:rPr>
        <w:t>linear mixed effects model</w:t>
      </w:r>
      <w:r w:rsidRPr="000C4546">
        <w:rPr>
          <w:rFonts w:ascii="Arial" w:hAnsi="Arial" w:cs="Arial"/>
          <w:color w:val="222222"/>
          <w:shd w:val="clear" w:color="auto" w:fill="FFFFFF"/>
          <w:lang w:val="en-US"/>
        </w:rPr>
        <w:t xml:space="preserve"> </w:t>
      </w:r>
      <w:r w:rsidRPr="009108F6">
        <w:rPr>
          <w:lang w:val="en-GB"/>
        </w:rPr>
        <w:t>after accounting for the effect</w:t>
      </w:r>
      <w:r>
        <w:rPr>
          <w:lang w:val="en-GB"/>
        </w:rPr>
        <w:t>s</w:t>
      </w:r>
      <w:r w:rsidRPr="009108F6">
        <w:rPr>
          <w:lang w:val="en-GB"/>
        </w:rPr>
        <w:t xml:space="preserve"> of environment and species in the null model. Environment is represented A) by three different temperature regimes in the growth chambers in Experiment 1 and B) by common garden vs. growth chamber in Experiment 2. The values shown are values of </w:t>
      </w:r>
      <w:r w:rsidRPr="009108F6">
        <w:rPr>
          <w:rFonts w:ascii="Calibri" w:hAnsi="Calibri" w:cs="Calibri"/>
          <w:color w:val="000000"/>
          <w:lang w:val="en-GB"/>
        </w:rPr>
        <w:t>ΔAIC</w:t>
      </w:r>
      <w:r w:rsidRPr="009108F6">
        <w:rPr>
          <w:lang w:val="en-GB"/>
        </w:rPr>
        <w:t xml:space="preserve"> comparing the model with the given trait to the null model. Numbers in the brackets show AIC values of the null model. Leaf traits </w:t>
      </w:r>
      <w:r>
        <w:rPr>
          <w:lang w:val="en-GB"/>
        </w:rPr>
        <w:t xml:space="preserve">significantly </w:t>
      </w:r>
      <w:r w:rsidRPr="009108F6">
        <w:rPr>
          <w:lang w:val="en-GB"/>
        </w:rPr>
        <w:t xml:space="preserve">improving the model (decreasing model </w:t>
      </w:r>
      <w:r>
        <w:rPr>
          <w:rFonts w:cstheme="minorHAnsi"/>
          <w:lang w:val="en-GB"/>
        </w:rPr>
        <w:t>Δ</w:t>
      </w:r>
      <w:r w:rsidRPr="009108F6">
        <w:rPr>
          <w:lang w:val="en-GB"/>
        </w:rPr>
        <w:t>AIC</w:t>
      </w:r>
      <w:r>
        <w:rPr>
          <w:lang w:val="en-US"/>
        </w:rPr>
        <w:t>&gt;1.5</w:t>
      </w:r>
      <w:r w:rsidRPr="009108F6">
        <w:rPr>
          <w:lang w:val="en-GB"/>
        </w:rPr>
        <w:t xml:space="preserve">) are in bold. Arena and </w:t>
      </w:r>
      <w:r w:rsidRPr="009108F6">
        <w:rPr>
          <w:rFonts w:ascii="Calibri" w:eastAsia="Calibri" w:hAnsi="Calibri" w:cs="Times New Roman"/>
          <w:lang w:val="en-GB"/>
        </w:rPr>
        <w:t xml:space="preserve">a </w:t>
      </w:r>
      <w:r w:rsidR="00E67D0A">
        <w:rPr>
          <w:lang w:val="en-GB"/>
        </w:rPr>
        <w:t>code defining each species in each environment</w:t>
      </w:r>
      <w:r w:rsidR="00E67D0A" w:rsidRPr="009108F6">
        <w:rPr>
          <w:lang w:val="en-GB"/>
        </w:rPr>
        <w:t xml:space="preserve"> </w:t>
      </w:r>
      <w:r w:rsidRPr="009108F6">
        <w:rPr>
          <w:lang w:val="en-GB"/>
        </w:rPr>
        <w:t xml:space="preserve">were used as random factors in all the tests. Asterisks indicate leaf traits included in the optimal model explaining leaf </w:t>
      </w:r>
      <w:r>
        <w:rPr>
          <w:lang w:val="en-GB"/>
        </w:rPr>
        <w:t>palatability</w:t>
      </w:r>
      <w:r w:rsidRPr="009108F6">
        <w:rPr>
          <w:lang w:val="en-GB"/>
        </w:rPr>
        <w:t>.</w:t>
      </w:r>
      <w:r w:rsidR="007E134B">
        <w:rPr>
          <w:lang w:val="en-GB"/>
        </w:rPr>
        <w:t xml:space="preserve"> SLA = specific leaf area, LDMC = leaf dry matter content.</w:t>
      </w:r>
    </w:p>
    <w:tbl>
      <w:tblPr>
        <w:tblW w:w="7043" w:type="dxa"/>
        <w:tblCellMar>
          <w:left w:w="70" w:type="dxa"/>
          <w:right w:w="70" w:type="dxa"/>
        </w:tblCellMar>
        <w:tblLook w:val="04A0" w:firstRow="1" w:lastRow="0" w:firstColumn="1" w:lastColumn="0" w:noHBand="0" w:noVBand="1"/>
      </w:tblPr>
      <w:tblGrid>
        <w:gridCol w:w="3682"/>
        <w:gridCol w:w="1684"/>
        <w:gridCol w:w="1677"/>
      </w:tblGrid>
      <w:tr w:rsidR="00926805" w:rsidRPr="009108F6" w14:paraId="62807F46" w14:textId="77777777" w:rsidTr="00443DFA">
        <w:trPr>
          <w:trHeight w:val="600"/>
        </w:trPr>
        <w:tc>
          <w:tcPr>
            <w:tcW w:w="3682" w:type="dxa"/>
            <w:tcBorders>
              <w:bottom w:val="single" w:sz="4" w:space="0" w:color="auto"/>
            </w:tcBorders>
            <w:shd w:val="clear" w:color="auto" w:fill="auto"/>
            <w:vAlign w:val="center"/>
          </w:tcPr>
          <w:p w14:paraId="7B2E5B83" w14:textId="77777777" w:rsidR="00926805" w:rsidRPr="00E4588B" w:rsidRDefault="00926805" w:rsidP="00F965FD">
            <w:pPr>
              <w:spacing w:after="0" w:line="240" w:lineRule="auto"/>
              <w:rPr>
                <w:rFonts w:ascii="Calibri" w:eastAsia="Times New Roman" w:hAnsi="Calibri" w:cs="Calibri"/>
                <w:color w:val="000000"/>
                <w:lang w:val="en-GB" w:eastAsia="cs-CZ"/>
              </w:rPr>
            </w:pPr>
          </w:p>
        </w:tc>
        <w:tc>
          <w:tcPr>
            <w:tcW w:w="1684" w:type="dxa"/>
            <w:tcBorders>
              <w:bottom w:val="single" w:sz="4" w:space="0" w:color="auto"/>
            </w:tcBorders>
            <w:shd w:val="clear" w:color="auto" w:fill="auto"/>
            <w:vAlign w:val="center"/>
          </w:tcPr>
          <w:p w14:paraId="3C799AC4" w14:textId="77777777" w:rsidR="00926805" w:rsidRPr="00E4588B" w:rsidRDefault="00926805" w:rsidP="00F965FD">
            <w:pPr>
              <w:spacing w:after="0" w:line="240" w:lineRule="auto"/>
              <w:rPr>
                <w:rFonts w:ascii="Calibri" w:hAnsi="Calibri" w:cs="Calibri"/>
                <w:color w:val="000000"/>
                <w:lang w:val="en-GB"/>
              </w:rPr>
            </w:pPr>
            <w:r w:rsidRPr="00E4588B">
              <w:rPr>
                <w:iCs/>
                <w:color w:val="000000"/>
                <w:lang w:val="en-GB"/>
              </w:rPr>
              <w:t>A) Experiment 1</w:t>
            </w:r>
          </w:p>
        </w:tc>
        <w:tc>
          <w:tcPr>
            <w:tcW w:w="1677" w:type="dxa"/>
            <w:tcBorders>
              <w:bottom w:val="single" w:sz="4" w:space="0" w:color="auto"/>
            </w:tcBorders>
            <w:vAlign w:val="center"/>
          </w:tcPr>
          <w:p w14:paraId="20331384" w14:textId="77777777" w:rsidR="00926805" w:rsidRPr="00E4588B" w:rsidRDefault="00926805" w:rsidP="00F965FD">
            <w:pPr>
              <w:spacing w:after="0" w:line="240" w:lineRule="auto"/>
              <w:rPr>
                <w:rFonts w:ascii="Calibri" w:hAnsi="Calibri" w:cs="Calibri"/>
                <w:color w:val="000000"/>
                <w:lang w:val="en-GB"/>
              </w:rPr>
            </w:pPr>
            <w:r w:rsidRPr="00E4588B">
              <w:rPr>
                <w:iCs/>
                <w:color w:val="000000"/>
                <w:lang w:val="en-GB"/>
              </w:rPr>
              <w:t>B) Experiment 2</w:t>
            </w:r>
          </w:p>
        </w:tc>
      </w:tr>
      <w:tr w:rsidR="00926805" w:rsidRPr="009108F6" w14:paraId="7F68914E" w14:textId="77777777" w:rsidTr="00443DFA">
        <w:trPr>
          <w:trHeight w:val="300"/>
        </w:trPr>
        <w:tc>
          <w:tcPr>
            <w:tcW w:w="3682" w:type="dxa"/>
            <w:tcBorders>
              <w:top w:val="single" w:sz="4" w:space="0" w:color="auto"/>
            </w:tcBorders>
            <w:shd w:val="clear" w:color="auto" w:fill="auto"/>
            <w:vAlign w:val="center"/>
          </w:tcPr>
          <w:p w14:paraId="769F95D7" w14:textId="77777777" w:rsidR="00926805" w:rsidRPr="00E4588B" w:rsidRDefault="00926805" w:rsidP="00F965FD">
            <w:pPr>
              <w:spacing w:after="0" w:line="240" w:lineRule="auto"/>
              <w:rPr>
                <w:rFonts w:ascii="Calibri" w:eastAsia="Times New Roman" w:hAnsi="Calibri" w:cs="Calibri"/>
                <w:color w:val="000000"/>
                <w:lang w:val="en-GB" w:eastAsia="cs-CZ"/>
              </w:rPr>
            </w:pPr>
          </w:p>
        </w:tc>
        <w:tc>
          <w:tcPr>
            <w:tcW w:w="1684" w:type="dxa"/>
            <w:tcBorders>
              <w:top w:val="single" w:sz="4" w:space="0" w:color="auto"/>
            </w:tcBorders>
            <w:shd w:val="clear" w:color="auto" w:fill="auto"/>
            <w:vAlign w:val="center"/>
          </w:tcPr>
          <w:p w14:paraId="63444B25"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ΔAIC</w:t>
            </w:r>
          </w:p>
        </w:tc>
        <w:tc>
          <w:tcPr>
            <w:tcW w:w="1677" w:type="dxa"/>
            <w:tcBorders>
              <w:top w:val="single" w:sz="4" w:space="0" w:color="auto"/>
            </w:tcBorders>
            <w:vAlign w:val="center"/>
          </w:tcPr>
          <w:p w14:paraId="4E03B5F7"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ΔAIC</w:t>
            </w:r>
          </w:p>
        </w:tc>
      </w:tr>
      <w:tr w:rsidR="00926805" w:rsidRPr="009108F6" w14:paraId="60DC0378" w14:textId="77777777" w:rsidTr="00443DFA">
        <w:trPr>
          <w:trHeight w:val="300"/>
        </w:trPr>
        <w:tc>
          <w:tcPr>
            <w:tcW w:w="3682" w:type="dxa"/>
            <w:tcBorders>
              <w:bottom w:val="single" w:sz="4" w:space="0" w:color="auto"/>
            </w:tcBorders>
            <w:shd w:val="clear" w:color="auto" w:fill="auto"/>
            <w:vAlign w:val="center"/>
            <w:hideMark/>
          </w:tcPr>
          <w:p w14:paraId="699B4F99"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eastAsia="Times New Roman" w:hAnsi="Calibri" w:cs="Calibri"/>
                <w:color w:val="000000"/>
                <w:lang w:val="en-GB" w:eastAsia="cs-CZ"/>
              </w:rPr>
              <w:t>Null model (AIC)</w:t>
            </w:r>
          </w:p>
        </w:tc>
        <w:tc>
          <w:tcPr>
            <w:tcW w:w="1684" w:type="dxa"/>
            <w:tcBorders>
              <w:bottom w:val="single" w:sz="4" w:space="0" w:color="auto"/>
            </w:tcBorders>
            <w:shd w:val="clear" w:color="auto" w:fill="auto"/>
            <w:vAlign w:val="center"/>
            <w:hideMark/>
          </w:tcPr>
          <w:p w14:paraId="0649A0F0"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eastAsia="Times New Roman" w:hAnsi="Calibri" w:cs="Calibri"/>
                <w:color w:val="000000"/>
                <w:lang w:val="en-GB" w:eastAsia="cs-CZ"/>
              </w:rPr>
              <w:t>0 (761.9)</w:t>
            </w:r>
          </w:p>
        </w:tc>
        <w:tc>
          <w:tcPr>
            <w:tcW w:w="1677" w:type="dxa"/>
            <w:tcBorders>
              <w:bottom w:val="single" w:sz="4" w:space="0" w:color="auto"/>
            </w:tcBorders>
            <w:vAlign w:val="center"/>
          </w:tcPr>
          <w:p w14:paraId="51AFD06F"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eastAsia="Times New Roman" w:hAnsi="Calibri" w:cs="Calibri"/>
                <w:color w:val="000000"/>
                <w:lang w:val="en-GB" w:eastAsia="cs-CZ"/>
              </w:rPr>
              <w:t>0 (582.7)</w:t>
            </w:r>
          </w:p>
        </w:tc>
      </w:tr>
      <w:tr w:rsidR="00926805" w:rsidRPr="009108F6" w14:paraId="46406C0E" w14:textId="77777777" w:rsidTr="00443DFA">
        <w:trPr>
          <w:trHeight w:val="300"/>
        </w:trPr>
        <w:tc>
          <w:tcPr>
            <w:tcW w:w="3682" w:type="dxa"/>
            <w:tcBorders>
              <w:top w:val="single" w:sz="4" w:space="0" w:color="auto"/>
            </w:tcBorders>
            <w:shd w:val="clear" w:color="auto" w:fill="auto"/>
            <w:vAlign w:val="center"/>
            <w:hideMark/>
          </w:tcPr>
          <w:p w14:paraId="737E07EE"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C</w:t>
            </w:r>
          </w:p>
        </w:tc>
        <w:tc>
          <w:tcPr>
            <w:tcW w:w="1684" w:type="dxa"/>
            <w:tcBorders>
              <w:top w:val="single" w:sz="4" w:space="0" w:color="auto"/>
            </w:tcBorders>
            <w:shd w:val="clear" w:color="auto" w:fill="auto"/>
            <w:vAlign w:val="bottom"/>
            <w:hideMark/>
          </w:tcPr>
          <w:p w14:paraId="45032089"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1.5</w:t>
            </w:r>
          </w:p>
        </w:tc>
        <w:tc>
          <w:tcPr>
            <w:tcW w:w="1677" w:type="dxa"/>
            <w:tcBorders>
              <w:top w:val="single" w:sz="4" w:space="0" w:color="auto"/>
            </w:tcBorders>
            <w:vAlign w:val="bottom"/>
          </w:tcPr>
          <w:p w14:paraId="2403F0FA"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2.3</w:t>
            </w:r>
          </w:p>
        </w:tc>
      </w:tr>
      <w:tr w:rsidR="00926805" w:rsidRPr="009108F6" w14:paraId="1199FD46" w14:textId="77777777" w:rsidTr="00443DFA">
        <w:trPr>
          <w:trHeight w:val="300"/>
        </w:trPr>
        <w:tc>
          <w:tcPr>
            <w:tcW w:w="3682" w:type="dxa"/>
            <w:shd w:val="clear" w:color="auto" w:fill="auto"/>
            <w:vAlign w:val="center"/>
          </w:tcPr>
          <w:p w14:paraId="307E28A2"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N:P</w:t>
            </w:r>
          </w:p>
        </w:tc>
        <w:tc>
          <w:tcPr>
            <w:tcW w:w="1684" w:type="dxa"/>
            <w:shd w:val="clear" w:color="auto" w:fill="auto"/>
            <w:vAlign w:val="bottom"/>
          </w:tcPr>
          <w:p w14:paraId="72E996A1"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3.5</w:t>
            </w:r>
          </w:p>
        </w:tc>
        <w:tc>
          <w:tcPr>
            <w:tcW w:w="1677" w:type="dxa"/>
            <w:vAlign w:val="bottom"/>
          </w:tcPr>
          <w:p w14:paraId="06449F25"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2.3</w:t>
            </w:r>
          </w:p>
        </w:tc>
      </w:tr>
      <w:tr w:rsidR="00926805" w:rsidRPr="009108F6" w14:paraId="15C143AE" w14:textId="77777777" w:rsidTr="00443DFA">
        <w:trPr>
          <w:trHeight w:val="300"/>
        </w:trPr>
        <w:tc>
          <w:tcPr>
            <w:tcW w:w="3682" w:type="dxa"/>
            <w:shd w:val="clear" w:color="auto" w:fill="auto"/>
            <w:vAlign w:val="center"/>
          </w:tcPr>
          <w:p w14:paraId="5B962E0F"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b/>
                <w:bCs/>
                <w:color w:val="000000"/>
                <w:lang w:val="en-GB"/>
              </w:rPr>
              <w:t>P</w:t>
            </w:r>
          </w:p>
        </w:tc>
        <w:tc>
          <w:tcPr>
            <w:tcW w:w="1684" w:type="dxa"/>
            <w:shd w:val="clear" w:color="auto" w:fill="auto"/>
            <w:vAlign w:val="bottom"/>
          </w:tcPr>
          <w:p w14:paraId="2B71E82A"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b/>
                <w:bCs/>
                <w:color w:val="000000"/>
                <w:lang w:val="en-GB"/>
              </w:rPr>
              <w:t>-5.0*</w:t>
            </w:r>
          </w:p>
        </w:tc>
        <w:tc>
          <w:tcPr>
            <w:tcW w:w="1677" w:type="dxa"/>
            <w:vAlign w:val="bottom"/>
          </w:tcPr>
          <w:p w14:paraId="4BE4709E"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b/>
                <w:bCs/>
                <w:color w:val="000000"/>
                <w:lang w:val="en-GB"/>
              </w:rPr>
              <w:t>-7.4*</w:t>
            </w:r>
          </w:p>
        </w:tc>
      </w:tr>
      <w:tr w:rsidR="00926805" w:rsidRPr="009108F6" w14:paraId="2AB799E7" w14:textId="77777777" w:rsidTr="00443DFA">
        <w:trPr>
          <w:trHeight w:val="300"/>
        </w:trPr>
        <w:tc>
          <w:tcPr>
            <w:tcW w:w="3682" w:type="dxa"/>
            <w:shd w:val="clear" w:color="auto" w:fill="auto"/>
            <w:vAlign w:val="center"/>
          </w:tcPr>
          <w:p w14:paraId="324E1B5D"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SLA</w:t>
            </w:r>
          </w:p>
        </w:tc>
        <w:tc>
          <w:tcPr>
            <w:tcW w:w="1684" w:type="dxa"/>
            <w:shd w:val="clear" w:color="auto" w:fill="auto"/>
            <w:vAlign w:val="bottom"/>
          </w:tcPr>
          <w:p w14:paraId="797C9E9E"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-1.8*</w:t>
            </w:r>
          </w:p>
        </w:tc>
        <w:tc>
          <w:tcPr>
            <w:tcW w:w="1677" w:type="dxa"/>
            <w:vAlign w:val="bottom"/>
          </w:tcPr>
          <w:p w14:paraId="3CDDF974"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b/>
                <w:bCs/>
                <w:color w:val="000000"/>
                <w:lang w:val="en-GB"/>
              </w:rPr>
              <w:t>-6.8*</w:t>
            </w:r>
          </w:p>
        </w:tc>
      </w:tr>
      <w:tr w:rsidR="00926805" w:rsidRPr="009108F6" w14:paraId="13DDAAF8" w14:textId="77777777" w:rsidTr="00443DFA">
        <w:trPr>
          <w:trHeight w:val="300"/>
        </w:trPr>
        <w:tc>
          <w:tcPr>
            <w:tcW w:w="3682" w:type="dxa"/>
            <w:shd w:val="clear" w:color="auto" w:fill="auto"/>
            <w:vAlign w:val="center"/>
            <w:hideMark/>
          </w:tcPr>
          <w:p w14:paraId="609806B0"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b/>
                <w:bCs/>
                <w:color w:val="000000"/>
                <w:lang w:val="en-GB"/>
              </w:rPr>
              <w:t>LDMC</w:t>
            </w:r>
          </w:p>
        </w:tc>
        <w:tc>
          <w:tcPr>
            <w:tcW w:w="1684" w:type="dxa"/>
            <w:shd w:val="clear" w:color="auto" w:fill="auto"/>
            <w:vAlign w:val="bottom"/>
            <w:hideMark/>
          </w:tcPr>
          <w:p w14:paraId="43456AA0"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b/>
                <w:bCs/>
                <w:color w:val="000000"/>
                <w:lang w:val="en-GB"/>
              </w:rPr>
              <w:t>-4.0*</w:t>
            </w:r>
          </w:p>
        </w:tc>
        <w:tc>
          <w:tcPr>
            <w:tcW w:w="1677" w:type="dxa"/>
            <w:vAlign w:val="bottom"/>
          </w:tcPr>
          <w:p w14:paraId="59184A0D"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-10.3*</w:t>
            </w:r>
          </w:p>
        </w:tc>
      </w:tr>
      <w:tr w:rsidR="00926805" w:rsidRPr="009108F6" w14:paraId="6563608C" w14:textId="77777777" w:rsidTr="00443DFA">
        <w:trPr>
          <w:trHeight w:val="300"/>
        </w:trPr>
        <w:tc>
          <w:tcPr>
            <w:tcW w:w="3682" w:type="dxa"/>
            <w:shd w:val="clear" w:color="auto" w:fill="auto"/>
            <w:vAlign w:val="center"/>
            <w:hideMark/>
          </w:tcPr>
          <w:p w14:paraId="39F4A231" w14:textId="19DAB89A" w:rsidR="00926805" w:rsidRPr="00E4588B" w:rsidRDefault="00E4588B" w:rsidP="00F965FD">
            <w:pPr>
              <w:spacing w:after="0" w:line="240" w:lineRule="auto"/>
              <w:rPr>
                <w:rFonts w:ascii="Calibri" w:eastAsia="Times New Roman" w:hAnsi="Calibri" w:cs="Calibri"/>
                <w:color w:val="000000"/>
                <w:lang w:val="en-GB" w:eastAsia="cs-CZ"/>
              </w:rPr>
            </w:pPr>
            <w:r w:rsidRPr="00E4588B">
              <w:rPr>
                <w:rFonts w:ascii="Calibri" w:hAnsi="Calibri" w:cs="Calibri"/>
                <w:b/>
                <w:bCs/>
                <w:color w:val="000000"/>
                <w:lang w:val="en-GB"/>
              </w:rPr>
              <w:t>I</w:t>
            </w:r>
            <w:r w:rsidR="00926805" w:rsidRPr="00E4588B">
              <w:rPr>
                <w:rFonts w:ascii="Calibri" w:hAnsi="Calibri" w:cs="Calibri"/>
                <w:b/>
                <w:bCs/>
                <w:color w:val="000000"/>
                <w:lang w:val="en-GB"/>
              </w:rPr>
              <w:t>nitial</w:t>
            </w:r>
            <w:r w:rsidRPr="00E4588B">
              <w:rPr>
                <w:rFonts w:ascii="Calibri" w:hAnsi="Calibri" w:cs="Calibri"/>
                <w:b/>
                <w:bCs/>
                <w:color w:val="000000"/>
                <w:lang w:val="en-GB"/>
              </w:rPr>
              <w:t xml:space="preserve"> leaf </w:t>
            </w:r>
            <w:r w:rsidR="00926805" w:rsidRPr="00E4588B">
              <w:rPr>
                <w:rFonts w:ascii="Calibri" w:hAnsi="Calibri" w:cs="Calibri"/>
                <w:b/>
                <w:bCs/>
                <w:color w:val="000000"/>
                <w:lang w:val="en-GB"/>
              </w:rPr>
              <w:t>area</w:t>
            </w:r>
          </w:p>
        </w:tc>
        <w:tc>
          <w:tcPr>
            <w:tcW w:w="1684" w:type="dxa"/>
            <w:shd w:val="clear" w:color="auto" w:fill="auto"/>
            <w:vAlign w:val="bottom"/>
            <w:hideMark/>
          </w:tcPr>
          <w:p w14:paraId="78FF112E"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b/>
                <w:bCs/>
                <w:color w:val="000000"/>
                <w:lang w:val="en-GB"/>
              </w:rPr>
              <w:t>-2.5*</w:t>
            </w:r>
          </w:p>
        </w:tc>
        <w:tc>
          <w:tcPr>
            <w:tcW w:w="1677" w:type="dxa"/>
            <w:vAlign w:val="bottom"/>
          </w:tcPr>
          <w:p w14:paraId="6C431AAD"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-4.6*</w:t>
            </w:r>
          </w:p>
        </w:tc>
      </w:tr>
      <w:tr w:rsidR="00926805" w:rsidRPr="009108F6" w14:paraId="09B046E6" w14:textId="77777777" w:rsidTr="00443DFA">
        <w:trPr>
          <w:trHeight w:val="300"/>
        </w:trPr>
        <w:tc>
          <w:tcPr>
            <w:tcW w:w="3682" w:type="dxa"/>
            <w:shd w:val="clear" w:color="auto" w:fill="auto"/>
            <w:vAlign w:val="center"/>
            <w:hideMark/>
          </w:tcPr>
          <w:p w14:paraId="307BC4E2" w14:textId="43F898E4" w:rsidR="00926805" w:rsidRPr="00E4588B" w:rsidRDefault="00E4588B"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 xml:space="preserve">Environment × </w:t>
            </w:r>
            <w:r w:rsidR="00926805" w:rsidRPr="00E4588B">
              <w:rPr>
                <w:rFonts w:ascii="Calibri" w:hAnsi="Calibri" w:cs="Calibri"/>
                <w:color w:val="000000"/>
                <w:lang w:val="en-GB"/>
              </w:rPr>
              <w:t>C</w:t>
            </w:r>
          </w:p>
        </w:tc>
        <w:tc>
          <w:tcPr>
            <w:tcW w:w="1684" w:type="dxa"/>
            <w:shd w:val="clear" w:color="auto" w:fill="auto"/>
            <w:vAlign w:val="bottom"/>
            <w:hideMark/>
          </w:tcPr>
          <w:p w14:paraId="173CECC5"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-0.4</w:t>
            </w:r>
          </w:p>
        </w:tc>
        <w:tc>
          <w:tcPr>
            <w:tcW w:w="1677" w:type="dxa"/>
            <w:vAlign w:val="bottom"/>
          </w:tcPr>
          <w:p w14:paraId="1753ECCE" w14:textId="77777777" w:rsidR="00926805" w:rsidRPr="00E4588B" w:rsidRDefault="00926805"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-0.4</w:t>
            </w:r>
          </w:p>
        </w:tc>
      </w:tr>
      <w:tr w:rsidR="00926805" w:rsidRPr="009108F6" w14:paraId="5A93248E" w14:textId="77777777" w:rsidTr="00443DFA">
        <w:trPr>
          <w:trHeight w:val="300"/>
        </w:trPr>
        <w:tc>
          <w:tcPr>
            <w:tcW w:w="3682" w:type="dxa"/>
            <w:shd w:val="clear" w:color="auto" w:fill="auto"/>
            <w:vAlign w:val="center"/>
            <w:hideMark/>
          </w:tcPr>
          <w:p w14:paraId="4A9C918A" w14:textId="36B5C871" w:rsidR="00926805" w:rsidRPr="00E4588B" w:rsidRDefault="00E4588B" w:rsidP="00F965FD">
            <w:pPr>
              <w:spacing w:after="0" w:line="240" w:lineRule="auto"/>
              <w:rPr>
                <w:rFonts w:ascii="Calibri" w:eastAsia="Times New Roman" w:hAnsi="Calibri" w:cs="Calibri"/>
                <w:color w:val="000000"/>
                <w:lang w:val="en-GB" w:eastAsia="cs-CZ"/>
              </w:rPr>
            </w:pPr>
            <w:r w:rsidRPr="00E4588B">
              <w:rPr>
                <w:rFonts w:ascii="Calibri" w:hAnsi="Calibri" w:cs="Calibri"/>
                <w:color w:val="000000"/>
                <w:lang w:val="en-GB"/>
              </w:rPr>
              <w:t xml:space="preserve">Environment × </w:t>
            </w:r>
            <w:r w:rsidR="00926805" w:rsidRPr="00E4588B">
              <w:rPr>
                <w:rFonts w:ascii="Calibri" w:hAnsi="Calibri" w:cs="Calibri"/>
                <w:color w:val="000000"/>
                <w:lang w:val="en-GB"/>
              </w:rPr>
              <w:t>NP</w:t>
            </w:r>
          </w:p>
        </w:tc>
        <w:tc>
          <w:tcPr>
            <w:tcW w:w="1684" w:type="dxa"/>
            <w:shd w:val="clear" w:color="auto" w:fill="auto"/>
            <w:vAlign w:val="bottom"/>
            <w:hideMark/>
          </w:tcPr>
          <w:p w14:paraId="73882682"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color w:val="000000"/>
                <w:lang w:val="en-GB"/>
              </w:rPr>
              <w:t>-0.9</w:t>
            </w:r>
          </w:p>
        </w:tc>
        <w:tc>
          <w:tcPr>
            <w:tcW w:w="1677" w:type="dxa"/>
            <w:vAlign w:val="bottom"/>
          </w:tcPr>
          <w:p w14:paraId="493A3F17"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color w:val="000000"/>
                <w:lang w:val="en-GB"/>
              </w:rPr>
              <w:t>1.8</w:t>
            </w:r>
          </w:p>
        </w:tc>
      </w:tr>
      <w:tr w:rsidR="00926805" w:rsidRPr="009108F6" w14:paraId="4C837E1F" w14:textId="77777777" w:rsidTr="00443DFA">
        <w:trPr>
          <w:trHeight w:val="300"/>
        </w:trPr>
        <w:tc>
          <w:tcPr>
            <w:tcW w:w="3682" w:type="dxa"/>
            <w:shd w:val="clear" w:color="auto" w:fill="auto"/>
            <w:vAlign w:val="center"/>
            <w:hideMark/>
          </w:tcPr>
          <w:p w14:paraId="59EE3533" w14:textId="0DE656BB" w:rsidR="00926805" w:rsidRPr="00E4588B" w:rsidRDefault="00E4588B"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 xml:space="preserve">Environment × </w:t>
            </w:r>
            <w:r w:rsidR="00926805" w:rsidRPr="00E4588B">
              <w:rPr>
                <w:rFonts w:ascii="Calibri" w:hAnsi="Calibri" w:cs="Calibri"/>
                <w:b/>
                <w:bCs/>
                <w:color w:val="000000"/>
                <w:lang w:val="en-GB"/>
              </w:rPr>
              <w:t>P</w:t>
            </w:r>
          </w:p>
        </w:tc>
        <w:tc>
          <w:tcPr>
            <w:tcW w:w="1684" w:type="dxa"/>
            <w:shd w:val="clear" w:color="auto" w:fill="auto"/>
            <w:vAlign w:val="bottom"/>
            <w:hideMark/>
          </w:tcPr>
          <w:p w14:paraId="227BC8A9"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-18.9*</w:t>
            </w:r>
          </w:p>
        </w:tc>
        <w:tc>
          <w:tcPr>
            <w:tcW w:w="1677" w:type="dxa"/>
            <w:vAlign w:val="bottom"/>
          </w:tcPr>
          <w:p w14:paraId="01CDBACA"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-15.1*</w:t>
            </w:r>
          </w:p>
        </w:tc>
      </w:tr>
      <w:tr w:rsidR="00926805" w:rsidRPr="009108F6" w14:paraId="45BEE7C1" w14:textId="77777777" w:rsidTr="00443DFA">
        <w:trPr>
          <w:trHeight w:val="300"/>
        </w:trPr>
        <w:tc>
          <w:tcPr>
            <w:tcW w:w="3682" w:type="dxa"/>
            <w:shd w:val="clear" w:color="auto" w:fill="auto"/>
            <w:vAlign w:val="center"/>
            <w:hideMark/>
          </w:tcPr>
          <w:p w14:paraId="6B8A4194" w14:textId="23402962" w:rsidR="00926805" w:rsidRPr="00E4588B" w:rsidRDefault="00E4588B"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 xml:space="preserve">Environment × </w:t>
            </w:r>
            <w:r w:rsidR="00926805" w:rsidRPr="00E4588B">
              <w:rPr>
                <w:rFonts w:ascii="Calibri" w:hAnsi="Calibri" w:cs="Calibri"/>
                <w:b/>
                <w:bCs/>
                <w:color w:val="000000"/>
                <w:lang w:val="en-GB"/>
              </w:rPr>
              <w:t>SLA</w:t>
            </w:r>
          </w:p>
        </w:tc>
        <w:tc>
          <w:tcPr>
            <w:tcW w:w="1684" w:type="dxa"/>
            <w:shd w:val="clear" w:color="auto" w:fill="auto"/>
            <w:vAlign w:val="bottom"/>
            <w:hideMark/>
          </w:tcPr>
          <w:p w14:paraId="3202C533"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-7.3*</w:t>
            </w:r>
          </w:p>
        </w:tc>
        <w:tc>
          <w:tcPr>
            <w:tcW w:w="1677" w:type="dxa"/>
            <w:vAlign w:val="bottom"/>
          </w:tcPr>
          <w:p w14:paraId="2F5407E0"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-11.1*</w:t>
            </w:r>
          </w:p>
        </w:tc>
      </w:tr>
      <w:tr w:rsidR="00926805" w:rsidRPr="009108F6" w14:paraId="71691462" w14:textId="77777777" w:rsidTr="00443DFA">
        <w:trPr>
          <w:trHeight w:val="300"/>
        </w:trPr>
        <w:tc>
          <w:tcPr>
            <w:tcW w:w="3682" w:type="dxa"/>
            <w:shd w:val="clear" w:color="auto" w:fill="auto"/>
            <w:noWrap/>
            <w:vAlign w:val="center"/>
            <w:hideMark/>
          </w:tcPr>
          <w:p w14:paraId="47CDA69D" w14:textId="5FBB007C" w:rsidR="00926805" w:rsidRPr="00E4588B" w:rsidRDefault="00E4588B"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 xml:space="preserve">Environment × </w:t>
            </w:r>
            <w:r w:rsidR="00926805" w:rsidRPr="00E4588B">
              <w:rPr>
                <w:rFonts w:ascii="Calibri" w:hAnsi="Calibri" w:cs="Calibri"/>
                <w:b/>
                <w:bCs/>
                <w:color w:val="000000"/>
                <w:lang w:val="en-GB"/>
              </w:rPr>
              <w:t>LDMC</w:t>
            </w:r>
          </w:p>
        </w:tc>
        <w:tc>
          <w:tcPr>
            <w:tcW w:w="1684" w:type="dxa"/>
            <w:shd w:val="clear" w:color="auto" w:fill="auto"/>
            <w:noWrap/>
            <w:vAlign w:val="bottom"/>
            <w:hideMark/>
          </w:tcPr>
          <w:p w14:paraId="377DA429"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-13.0*</w:t>
            </w:r>
          </w:p>
        </w:tc>
        <w:tc>
          <w:tcPr>
            <w:tcW w:w="1677" w:type="dxa"/>
            <w:vAlign w:val="bottom"/>
          </w:tcPr>
          <w:p w14:paraId="6A0F8B8A"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-20.1*</w:t>
            </w:r>
          </w:p>
        </w:tc>
      </w:tr>
      <w:tr w:rsidR="00926805" w:rsidRPr="009108F6" w14:paraId="3D3E2FED" w14:textId="77777777" w:rsidTr="00443DFA">
        <w:trPr>
          <w:trHeight w:val="300"/>
        </w:trPr>
        <w:tc>
          <w:tcPr>
            <w:tcW w:w="3682" w:type="dxa"/>
            <w:tcBorders>
              <w:bottom w:val="single" w:sz="4" w:space="0" w:color="auto"/>
            </w:tcBorders>
            <w:shd w:val="clear" w:color="auto" w:fill="auto"/>
            <w:noWrap/>
            <w:vAlign w:val="center"/>
          </w:tcPr>
          <w:p w14:paraId="673FD8FA" w14:textId="5E525757" w:rsidR="00926805" w:rsidRPr="00E4588B" w:rsidRDefault="00E4588B"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 xml:space="preserve">Environment × </w:t>
            </w:r>
            <w:r w:rsidR="00926805" w:rsidRPr="00E4588B">
              <w:rPr>
                <w:rFonts w:ascii="Calibri" w:hAnsi="Calibri" w:cs="Calibri"/>
                <w:b/>
                <w:bCs/>
                <w:color w:val="000000"/>
                <w:lang w:val="en-GB"/>
              </w:rPr>
              <w:t>initial</w:t>
            </w:r>
            <w:r w:rsidRPr="00E4588B">
              <w:rPr>
                <w:rFonts w:ascii="Calibri" w:hAnsi="Calibri" w:cs="Calibri"/>
                <w:b/>
                <w:bCs/>
                <w:color w:val="000000"/>
                <w:lang w:val="en-GB"/>
              </w:rPr>
              <w:t xml:space="preserve"> leaf </w:t>
            </w:r>
            <w:r w:rsidR="00926805" w:rsidRPr="00E4588B">
              <w:rPr>
                <w:rFonts w:ascii="Calibri" w:hAnsi="Calibri" w:cs="Calibri"/>
                <w:b/>
                <w:bCs/>
                <w:color w:val="000000"/>
                <w:lang w:val="en-GB"/>
              </w:rPr>
              <w:t>area</w:t>
            </w:r>
          </w:p>
        </w:tc>
        <w:tc>
          <w:tcPr>
            <w:tcW w:w="1684" w:type="dxa"/>
            <w:tcBorders>
              <w:bottom w:val="single" w:sz="4" w:space="0" w:color="auto"/>
            </w:tcBorders>
            <w:shd w:val="clear" w:color="auto" w:fill="auto"/>
            <w:noWrap/>
            <w:vAlign w:val="bottom"/>
          </w:tcPr>
          <w:p w14:paraId="1773E5E2"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-7.4*</w:t>
            </w:r>
          </w:p>
        </w:tc>
        <w:tc>
          <w:tcPr>
            <w:tcW w:w="1677" w:type="dxa"/>
            <w:tcBorders>
              <w:bottom w:val="single" w:sz="4" w:space="0" w:color="auto"/>
            </w:tcBorders>
            <w:vAlign w:val="bottom"/>
          </w:tcPr>
          <w:p w14:paraId="5446DAA1"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hAnsi="Calibri" w:cs="Calibri"/>
                <w:b/>
                <w:bCs/>
                <w:color w:val="000000"/>
                <w:lang w:val="en-GB"/>
              </w:rPr>
              <w:t>-5.9*</w:t>
            </w:r>
          </w:p>
        </w:tc>
      </w:tr>
      <w:tr w:rsidR="00926805" w:rsidRPr="009108F6" w14:paraId="6AB76F54" w14:textId="77777777" w:rsidTr="00443DFA">
        <w:trPr>
          <w:trHeight w:val="300"/>
        </w:trPr>
        <w:tc>
          <w:tcPr>
            <w:tcW w:w="3682" w:type="dxa"/>
            <w:shd w:val="clear" w:color="auto" w:fill="auto"/>
            <w:vAlign w:val="center"/>
            <w:hideMark/>
          </w:tcPr>
          <w:p w14:paraId="40BD3A48" w14:textId="77777777" w:rsidR="00926805" w:rsidRPr="00E4588B" w:rsidRDefault="00926805" w:rsidP="00F965FD">
            <w:pPr>
              <w:spacing w:after="0" w:line="240" w:lineRule="auto"/>
              <w:rPr>
                <w:rFonts w:ascii="Calibri" w:eastAsia="Times New Roman" w:hAnsi="Calibri" w:cs="Calibri"/>
                <w:bCs/>
                <w:color w:val="000000"/>
                <w:lang w:val="en-GB" w:eastAsia="cs-CZ"/>
              </w:rPr>
            </w:pPr>
            <w:r w:rsidRPr="00E4588B">
              <w:rPr>
                <w:rFonts w:ascii="Calibri" w:eastAsia="Times New Roman" w:hAnsi="Calibri" w:cs="Calibri"/>
                <w:bCs/>
                <w:color w:val="000000"/>
                <w:lang w:val="en-GB" w:eastAsia="cs-CZ"/>
              </w:rPr>
              <w:t>Optimal model</w:t>
            </w:r>
          </w:p>
        </w:tc>
        <w:tc>
          <w:tcPr>
            <w:tcW w:w="1684" w:type="dxa"/>
            <w:shd w:val="clear" w:color="auto" w:fill="auto"/>
            <w:vAlign w:val="center"/>
            <w:hideMark/>
          </w:tcPr>
          <w:p w14:paraId="3671A403" w14:textId="77777777" w:rsidR="00926805" w:rsidRPr="00E4588B" w:rsidRDefault="00926805" w:rsidP="00F965FD">
            <w:pPr>
              <w:spacing w:after="0" w:line="240" w:lineRule="auto"/>
              <w:rPr>
                <w:rFonts w:ascii="Times New Roman" w:eastAsia="Times New Roman" w:hAnsi="Times New Roman" w:cs="Times New Roman"/>
                <w:sz w:val="20"/>
                <w:szCs w:val="20"/>
                <w:lang w:val="en-GB" w:eastAsia="cs-CZ"/>
              </w:rPr>
            </w:pPr>
            <w:r w:rsidRPr="00E4588B">
              <w:rPr>
                <w:rFonts w:ascii="Calibri" w:eastAsia="Times New Roman" w:hAnsi="Calibri" w:cs="Calibri"/>
                <w:b/>
                <w:bCs/>
                <w:color w:val="000000"/>
                <w:lang w:val="en-GB" w:eastAsia="cs-CZ"/>
              </w:rPr>
              <w:t>-61.3</w:t>
            </w:r>
          </w:p>
        </w:tc>
        <w:tc>
          <w:tcPr>
            <w:tcW w:w="1677" w:type="dxa"/>
            <w:vAlign w:val="center"/>
          </w:tcPr>
          <w:p w14:paraId="40ADE859" w14:textId="77777777" w:rsidR="00926805" w:rsidRPr="00E4588B" w:rsidRDefault="00926805" w:rsidP="00F965FD">
            <w:pPr>
              <w:spacing w:after="0" w:line="240" w:lineRule="auto"/>
              <w:rPr>
                <w:rFonts w:ascii="Calibri" w:eastAsia="Times New Roman" w:hAnsi="Calibri" w:cs="Calibri"/>
                <w:b/>
                <w:bCs/>
                <w:color w:val="000000"/>
                <w:lang w:val="en-GB" w:eastAsia="cs-CZ"/>
              </w:rPr>
            </w:pPr>
            <w:r w:rsidRPr="00E4588B">
              <w:rPr>
                <w:rFonts w:ascii="Calibri" w:eastAsia="Times New Roman" w:hAnsi="Calibri" w:cs="Calibri"/>
                <w:b/>
                <w:bCs/>
                <w:color w:val="000000"/>
                <w:lang w:val="en-GB" w:eastAsia="cs-CZ"/>
              </w:rPr>
              <w:t>-40.9</w:t>
            </w:r>
          </w:p>
        </w:tc>
      </w:tr>
    </w:tbl>
    <w:p w14:paraId="1A36D0EB" w14:textId="77777777" w:rsidR="00926805" w:rsidRPr="009108F6" w:rsidRDefault="00926805" w:rsidP="00926805">
      <w:pPr>
        <w:spacing w:line="480" w:lineRule="auto"/>
        <w:rPr>
          <w:lang w:val="en-GB"/>
        </w:rPr>
      </w:pPr>
    </w:p>
    <w:p w14:paraId="43F99453" w14:textId="77777777" w:rsidR="00926805" w:rsidRDefault="00926805" w:rsidP="00926805">
      <w:pPr>
        <w:rPr>
          <w:b/>
          <w:bCs/>
          <w:lang w:val="en-US"/>
        </w:rPr>
      </w:pPr>
      <w:r>
        <w:rPr>
          <w:b/>
          <w:bCs/>
          <w:lang w:val="en-US"/>
        </w:rPr>
        <w:br w:type="page"/>
      </w:r>
    </w:p>
    <w:p w14:paraId="14287EDB" w14:textId="77777777" w:rsidR="00926805" w:rsidRDefault="00926805" w:rsidP="00926805">
      <w:pPr>
        <w:spacing w:line="360" w:lineRule="auto"/>
        <w:jc w:val="both"/>
        <w:rPr>
          <w:b/>
          <w:bCs/>
          <w:lang w:val="en-US"/>
        </w:rPr>
        <w:sectPr w:rsidR="00926805" w:rsidSect="00926805">
          <w:pgSz w:w="11906" w:h="16838"/>
          <w:pgMar w:top="720" w:right="720" w:bottom="720" w:left="720" w:header="708" w:footer="708" w:gutter="0"/>
          <w:cols w:space="708"/>
          <w:docGrid w:linePitch="360"/>
        </w:sectPr>
      </w:pPr>
    </w:p>
    <w:p w14:paraId="7014896E" w14:textId="72775917" w:rsidR="00926805" w:rsidRPr="006E26CC" w:rsidRDefault="00926805" w:rsidP="00926805">
      <w:pPr>
        <w:spacing w:line="360" w:lineRule="auto"/>
        <w:jc w:val="both"/>
        <w:rPr>
          <w:lang w:val="en-US"/>
        </w:rPr>
      </w:pPr>
      <w:r>
        <w:rPr>
          <w:b/>
          <w:bCs/>
          <w:lang w:val="en-US"/>
        </w:rPr>
        <w:lastRenderedPageBreak/>
        <w:t xml:space="preserve">Supplementary Figure </w:t>
      </w:r>
      <w:r w:rsidR="000D2DEA">
        <w:rPr>
          <w:b/>
          <w:bCs/>
          <w:lang w:val="en-US"/>
        </w:rPr>
        <w:t>S</w:t>
      </w:r>
      <w:r>
        <w:rPr>
          <w:b/>
          <w:bCs/>
          <w:lang w:val="en-US"/>
        </w:rPr>
        <w:t xml:space="preserve">1 </w:t>
      </w:r>
      <w:proofErr w:type="gramStart"/>
      <w:r w:rsidRPr="006E26CC">
        <w:rPr>
          <w:lang w:val="en-US"/>
        </w:rPr>
        <w:t>The</w:t>
      </w:r>
      <w:proofErr w:type="gramEnd"/>
      <w:r w:rsidRPr="006E26CC">
        <w:rPr>
          <w:lang w:val="en-US"/>
        </w:rPr>
        <w:t xml:space="preserve"> courses of the temperatures during the days in the growth chambers.</w:t>
      </w:r>
      <w:r>
        <w:rPr>
          <w:lang w:val="en-US"/>
        </w:rPr>
        <w:t xml:space="preserve"> </w:t>
      </w:r>
      <w:r>
        <w:rPr>
          <w:lang w:val="en-GB"/>
        </w:rPr>
        <w:t>T</w:t>
      </w:r>
      <w:r w:rsidRPr="009108F6">
        <w:rPr>
          <w:lang w:val="en-GB"/>
        </w:rPr>
        <w:t>he same day length and radiation were used, i.e.</w:t>
      </w:r>
      <w:r>
        <w:rPr>
          <w:lang w:val="en-GB"/>
        </w:rPr>
        <w:t>,</w:t>
      </w:r>
      <w:r w:rsidRPr="009108F6">
        <w:rPr>
          <w:lang w:val="en-GB"/>
        </w:rPr>
        <w:t xml:space="preserve"> 12 h of light (06.00–18.00 h; 250 </w:t>
      </w:r>
      <w:proofErr w:type="spellStart"/>
      <w:r w:rsidRPr="009108F6">
        <w:rPr>
          <w:lang w:val="en-GB"/>
        </w:rPr>
        <w:t>μmol</w:t>
      </w:r>
      <w:proofErr w:type="spellEnd"/>
      <w:r w:rsidRPr="009108F6">
        <w:rPr>
          <w:lang w:val="en-GB"/>
        </w:rPr>
        <w:t xml:space="preserve"> m</w:t>
      </w:r>
      <w:r w:rsidRPr="009108F6">
        <w:rPr>
          <w:vertAlign w:val="superscript"/>
          <w:lang w:val="en-GB"/>
        </w:rPr>
        <w:t>-2</w:t>
      </w:r>
      <w:r w:rsidRPr="009108F6">
        <w:rPr>
          <w:lang w:val="en-GB"/>
        </w:rPr>
        <w:t xml:space="preserve"> s</w:t>
      </w:r>
      <w:r w:rsidRPr="009108F6">
        <w:rPr>
          <w:vertAlign w:val="superscript"/>
          <w:lang w:val="en-GB"/>
        </w:rPr>
        <w:t>-1</w:t>
      </w:r>
      <w:r w:rsidRPr="009108F6">
        <w:rPr>
          <w:lang w:val="en-GB"/>
        </w:rPr>
        <w:t>) and 10 h of full dark with a gradual change in light availability in the transition between the light and dark period over 1 h.</w:t>
      </w:r>
    </w:p>
    <w:p w14:paraId="5EE9339A" w14:textId="77777777" w:rsidR="00926805" w:rsidRPr="00C753CC" w:rsidRDefault="00926805" w:rsidP="00926805">
      <w:pPr>
        <w:spacing w:line="360" w:lineRule="auto"/>
        <w:jc w:val="both"/>
        <w:rPr>
          <w:rFonts w:ascii="Times New Roman" w:hAnsi="Times New Roman" w:cs="Times New Roman"/>
          <w:sz w:val="24"/>
          <w:szCs w:val="24"/>
          <w:lang w:val="en-GB"/>
        </w:rPr>
      </w:pPr>
      <w:r>
        <w:rPr>
          <w:noProof/>
        </w:rPr>
        <w:drawing>
          <wp:inline distT="0" distB="0" distL="0" distR="0" wp14:anchorId="08A79A63" wp14:editId="1D5BBF5F">
            <wp:extent cx="7629525" cy="4738688"/>
            <wp:effectExtent l="0" t="0" r="0" b="5080"/>
            <wp:docPr id="10" name="Graf 10">
              <a:extLst xmlns:a="http://schemas.openxmlformats.org/drawingml/2006/main">
                <a:ext uri="{FF2B5EF4-FFF2-40B4-BE49-F238E27FC236}">
                  <a16:creationId xmlns:a16="http://schemas.microsoft.com/office/drawing/2014/main" id="{65E7B0E7-0AC7-4C59-B9C6-61858AB4EC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7A0BA81" w14:textId="77777777" w:rsidR="00D70187" w:rsidRPr="00710E28" w:rsidRDefault="00D70187" w:rsidP="00D70187">
      <w:pPr>
        <w:tabs>
          <w:tab w:val="left" w:pos="13980"/>
        </w:tabs>
        <w:rPr>
          <w:lang w:val="en-US"/>
        </w:rPr>
      </w:pPr>
    </w:p>
    <w:p w14:paraId="7C1FBE14" w14:textId="77777777" w:rsidR="00D70187" w:rsidRPr="00710E28" w:rsidRDefault="00D70187" w:rsidP="00D70187">
      <w:pPr>
        <w:tabs>
          <w:tab w:val="left" w:pos="13980"/>
        </w:tabs>
        <w:rPr>
          <w:lang w:val="en-US"/>
        </w:rPr>
        <w:sectPr w:rsidR="00D70187" w:rsidRPr="00710E28" w:rsidSect="009D7260">
          <w:pgSz w:w="16838" w:h="11906" w:orient="landscape"/>
          <w:pgMar w:top="720" w:right="720" w:bottom="720" w:left="720" w:header="708" w:footer="708" w:gutter="0"/>
          <w:cols w:space="708"/>
          <w:docGrid w:linePitch="360"/>
        </w:sectPr>
      </w:pPr>
    </w:p>
    <w:p w14:paraId="68CBEF96" w14:textId="6311E8E0" w:rsidR="00D70187" w:rsidRPr="00710E28" w:rsidRDefault="00926805" w:rsidP="00D70187">
      <w:pPr>
        <w:tabs>
          <w:tab w:val="left" w:pos="13980"/>
        </w:tabs>
        <w:rPr>
          <w:lang w:val="en-US"/>
        </w:rPr>
      </w:pPr>
      <w:r>
        <w:rPr>
          <w:b/>
          <w:bCs/>
          <w:lang w:val="en-US"/>
        </w:rPr>
        <w:lastRenderedPageBreak/>
        <w:t xml:space="preserve">Supplementary Figure </w:t>
      </w:r>
      <w:r w:rsidR="000D2DEA">
        <w:rPr>
          <w:b/>
          <w:bCs/>
          <w:lang w:val="en-US"/>
        </w:rPr>
        <w:t>S</w:t>
      </w:r>
      <w:r>
        <w:rPr>
          <w:b/>
          <w:bCs/>
          <w:lang w:val="en-US"/>
        </w:rPr>
        <w:t>2</w:t>
      </w:r>
      <w:r w:rsidR="00D70187" w:rsidRPr="00710E28">
        <w:rPr>
          <w:lang w:val="en-US"/>
        </w:rPr>
        <w:t xml:space="preserve"> Effect of temperature regime on A) </w:t>
      </w:r>
      <w:r w:rsidR="00D70187">
        <w:rPr>
          <w:lang w:val="en-US"/>
        </w:rPr>
        <w:t xml:space="preserve">leaf </w:t>
      </w:r>
      <w:r w:rsidR="00AC38EE">
        <w:rPr>
          <w:lang w:val="en-US"/>
        </w:rPr>
        <w:t>palatability</w:t>
      </w:r>
      <w:r w:rsidR="00D70187" w:rsidRPr="00710E28">
        <w:rPr>
          <w:lang w:val="en-US"/>
        </w:rPr>
        <w:t xml:space="preserve">, B) </w:t>
      </w:r>
      <w:r w:rsidR="00D70187">
        <w:rPr>
          <w:lang w:val="en-US"/>
        </w:rPr>
        <w:t>SLA</w:t>
      </w:r>
      <w:r w:rsidR="007E134B">
        <w:rPr>
          <w:lang w:val="en-US"/>
        </w:rPr>
        <w:t xml:space="preserve"> (specific leaf area)</w:t>
      </w:r>
      <w:r w:rsidR="00D70187">
        <w:rPr>
          <w:lang w:val="en-US"/>
        </w:rPr>
        <w:t>,</w:t>
      </w:r>
      <w:r w:rsidR="00D70187" w:rsidRPr="00710E28">
        <w:rPr>
          <w:lang w:val="en-US"/>
        </w:rPr>
        <w:t xml:space="preserve"> C) </w:t>
      </w:r>
      <w:r w:rsidR="00D70187">
        <w:rPr>
          <w:lang w:val="en-US"/>
        </w:rPr>
        <w:t>LDMC</w:t>
      </w:r>
      <w:r w:rsidR="007E134B">
        <w:rPr>
          <w:lang w:val="en-US"/>
        </w:rPr>
        <w:t xml:space="preserve"> (leaf dry matter content)</w:t>
      </w:r>
      <w:r w:rsidR="00D70187">
        <w:rPr>
          <w:lang w:val="en-US"/>
        </w:rPr>
        <w:t>,</w:t>
      </w:r>
      <w:r w:rsidR="00D70187" w:rsidRPr="00710E28">
        <w:rPr>
          <w:lang w:val="en-US"/>
        </w:rPr>
        <w:t xml:space="preserve"> and D) initial leaf area in multichoice feeding experiment categorized by the six </w:t>
      </w:r>
      <w:r w:rsidR="00D70187" w:rsidRPr="00710E28">
        <w:rPr>
          <w:i/>
          <w:lang w:val="en-US"/>
        </w:rPr>
        <w:t>Impatiens</w:t>
      </w:r>
      <w:r w:rsidR="00D70187" w:rsidRPr="00710E28">
        <w:rPr>
          <w:lang w:val="en-US"/>
        </w:rPr>
        <w:t xml:space="preserve"> species</w:t>
      </w:r>
      <w:r w:rsidR="00D70187">
        <w:rPr>
          <w:lang w:val="en-US"/>
        </w:rPr>
        <w:t xml:space="preserve"> in Experiment 1</w:t>
      </w:r>
      <w:r w:rsidR="00D70187" w:rsidRPr="00710E28">
        <w:rPr>
          <w:lang w:val="en-US"/>
        </w:rPr>
        <w:t xml:space="preserve">. Means and their standard errors are shown. *** </w:t>
      </w:r>
      <w:r w:rsidR="00D70187">
        <w:rPr>
          <w:lang w:val="en-US"/>
        </w:rPr>
        <w:t>P</w:t>
      </w:r>
      <w:r w:rsidR="00D70187" w:rsidRPr="00710E28">
        <w:rPr>
          <w:lang w:val="en-US"/>
        </w:rPr>
        <w:t xml:space="preserve"> &lt; 0.001, ** </w:t>
      </w:r>
      <w:r w:rsidR="00D70187">
        <w:rPr>
          <w:lang w:val="en-US"/>
        </w:rPr>
        <w:t>P</w:t>
      </w:r>
      <w:r w:rsidR="00D70187" w:rsidRPr="00710E28">
        <w:rPr>
          <w:lang w:val="en-US"/>
        </w:rPr>
        <w:t xml:space="preserve"> &lt; 0.01, * </w:t>
      </w:r>
      <w:r w:rsidR="00D70187">
        <w:rPr>
          <w:lang w:val="en-US"/>
        </w:rPr>
        <w:t>P</w:t>
      </w:r>
      <w:r w:rsidR="00D70187" w:rsidRPr="00710E28">
        <w:rPr>
          <w:lang w:val="en-US"/>
        </w:rPr>
        <w:t xml:space="preserve"> &lt; 0.05</w:t>
      </w:r>
      <w:proofErr w:type="gramStart"/>
      <w:r w:rsidR="00D70187" w:rsidRPr="00710E28">
        <w:rPr>
          <w:lang w:val="en-US"/>
        </w:rPr>
        <w:t>, .</w:t>
      </w:r>
      <w:proofErr w:type="gramEnd"/>
      <w:r w:rsidR="00D70187" w:rsidRPr="00710E28">
        <w:rPr>
          <w:lang w:val="en-US"/>
        </w:rPr>
        <w:t xml:space="preserve"> </w:t>
      </w:r>
      <w:r w:rsidR="00D70187">
        <w:rPr>
          <w:lang w:val="en-US"/>
        </w:rPr>
        <w:t>P</w:t>
      </w:r>
      <w:r w:rsidR="00D70187" w:rsidRPr="00710E28">
        <w:rPr>
          <w:lang w:val="en-US"/>
        </w:rPr>
        <w:t xml:space="preserve"> &lt; 0.1</w:t>
      </w:r>
      <w:r w:rsidR="0039265A">
        <w:rPr>
          <w:lang w:val="en-US"/>
        </w:rPr>
        <w:t>.</w:t>
      </w:r>
      <w:r w:rsidR="00AC38EE">
        <w:rPr>
          <w:lang w:val="en-US"/>
        </w:rPr>
        <w:t xml:space="preserve"> P-values are based on the results of linear mixed effects model for leaf palatability (A) and on ANOVA for plant traits (B, C, D).</w:t>
      </w:r>
    </w:p>
    <w:p w14:paraId="72B3441A" w14:textId="6D6600DD" w:rsidR="00D70187" w:rsidRDefault="00D70187" w:rsidP="00D70187">
      <w:pPr>
        <w:tabs>
          <w:tab w:val="left" w:pos="13980"/>
        </w:tabs>
        <w:rPr>
          <w:noProof/>
          <w:lang w:eastAsia="cs-CZ"/>
        </w:rPr>
      </w:pPr>
      <w:r w:rsidRPr="00710E28">
        <w:rPr>
          <w:lang w:val="en-US"/>
        </w:rPr>
        <w:t>A)</w:t>
      </w:r>
      <w:r w:rsidRPr="00BA7841">
        <w:rPr>
          <w:noProof/>
          <w:lang w:eastAsia="cs-CZ"/>
        </w:rPr>
        <w:t xml:space="preserve"> </w:t>
      </w:r>
    </w:p>
    <w:p w14:paraId="7D3C053C" w14:textId="122220AF" w:rsidR="006A0B59" w:rsidRPr="00710E28" w:rsidRDefault="006A0B59" w:rsidP="00D70187">
      <w:pPr>
        <w:tabs>
          <w:tab w:val="left" w:pos="13980"/>
        </w:tabs>
        <w:rPr>
          <w:lang w:val="en-US"/>
        </w:rPr>
      </w:pPr>
      <w:r>
        <w:rPr>
          <w:noProof/>
          <w:lang w:val="en-US"/>
        </w:rPr>
        <w:drawing>
          <wp:inline distT="0" distB="0" distL="0" distR="0" wp14:anchorId="424C9B5D" wp14:editId="793BF7F9">
            <wp:extent cx="5288280" cy="3954780"/>
            <wp:effectExtent l="0" t="0" r="7620" b="7620"/>
            <wp:docPr id="22" name="Obrázek 22"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eaf herbivory grouped by GCH and species.png"/>
                    <pic:cNvPicPr/>
                  </pic:nvPicPr>
                  <pic:blipFill rotWithShape="1">
                    <a:blip r:embed="rId10" cstate="print">
                      <a:extLst>
                        <a:ext uri="{28A0092B-C50C-407E-A947-70E740481C1C}">
                          <a14:useLocalDpi xmlns:a14="http://schemas.microsoft.com/office/drawing/2010/main" val="0"/>
                        </a:ext>
                      </a:extLst>
                    </a:blip>
                    <a:srcRect r="20428" b="20663"/>
                    <a:stretch/>
                  </pic:blipFill>
                  <pic:spPr bwMode="auto">
                    <a:xfrm>
                      <a:off x="0" y="0"/>
                      <a:ext cx="5288280" cy="3954780"/>
                    </a:xfrm>
                    <a:prstGeom prst="rect">
                      <a:avLst/>
                    </a:prstGeom>
                    <a:ln>
                      <a:noFill/>
                    </a:ln>
                    <a:extLst>
                      <a:ext uri="{53640926-AAD7-44D8-BBD7-CCE9431645EC}">
                        <a14:shadowObscured xmlns:a14="http://schemas.microsoft.com/office/drawing/2010/main"/>
                      </a:ext>
                    </a:extLst>
                  </pic:spPr>
                </pic:pic>
              </a:graphicData>
            </a:graphic>
          </wp:inline>
        </w:drawing>
      </w:r>
    </w:p>
    <w:p w14:paraId="412D0BC0" w14:textId="77777777" w:rsidR="006A0B59" w:rsidRDefault="006A0B59">
      <w:pPr>
        <w:rPr>
          <w:lang w:val="en-US"/>
        </w:rPr>
      </w:pPr>
      <w:r>
        <w:rPr>
          <w:lang w:val="en-US"/>
        </w:rPr>
        <w:br w:type="page"/>
      </w:r>
    </w:p>
    <w:p w14:paraId="63F475DD" w14:textId="7A340246" w:rsidR="00D70187" w:rsidRPr="00710E28" w:rsidRDefault="00D70187" w:rsidP="00D70187">
      <w:pPr>
        <w:tabs>
          <w:tab w:val="left" w:pos="13980"/>
        </w:tabs>
        <w:rPr>
          <w:lang w:val="en-US"/>
        </w:rPr>
      </w:pPr>
      <w:r w:rsidRPr="00710E28">
        <w:rPr>
          <w:lang w:val="en-US"/>
        </w:rPr>
        <w:lastRenderedPageBreak/>
        <w:t>B)</w:t>
      </w:r>
      <w:r w:rsidRPr="00BA7841">
        <w:rPr>
          <w:noProof/>
          <w:lang w:eastAsia="cs-CZ"/>
        </w:rPr>
        <w:t xml:space="preserve"> </w:t>
      </w:r>
    </w:p>
    <w:p w14:paraId="345A7F92" w14:textId="1382FD6D" w:rsidR="00D70187" w:rsidRPr="00710E28" w:rsidRDefault="006A0B59" w:rsidP="00D70187">
      <w:pPr>
        <w:tabs>
          <w:tab w:val="left" w:pos="13980"/>
        </w:tabs>
        <w:rPr>
          <w:lang w:val="en-US"/>
        </w:rPr>
      </w:pPr>
      <w:r>
        <w:rPr>
          <w:noProof/>
          <w:lang w:val="en-US"/>
        </w:rPr>
        <w:drawing>
          <wp:anchor distT="0" distB="0" distL="114300" distR="114300" simplePos="0" relativeHeight="251663360" behindDoc="0" locked="0" layoutInCell="1" allowOverlap="1" wp14:anchorId="792B27DB" wp14:editId="0DF2704F">
            <wp:simplePos x="0" y="0"/>
            <wp:positionH relativeFrom="column">
              <wp:posOffset>3611880</wp:posOffset>
            </wp:positionH>
            <wp:positionV relativeFrom="paragraph">
              <wp:posOffset>2451735</wp:posOffset>
            </wp:positionV>
            <wp:extent cx="975360" cy="975360"/>
            <wp:effectExtent l="0" t="0" r="0" b="0"/>
            <wp:wrapNone/>
            <wp:docPr id="23" name="Obrázek 23"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eaf herbivory grouped by GCH and species.png"/>
                    <pic:cNvPicPr/>
                  </pic:nvPicPr>
                  <pic:blipFill rotWithShape="1">
                    <a:blip r:embed="rId11" cstate="print">
                      <a:extLst>
                        <a:ext uri="{28A0092B-C50C-407E-A947-70E740481C1C}">
                          <a14:useLocalDpi xmlns:a14="http://schemas.microsoft.com/office/drawing/2010/main" val="0"/>
                        </a:ext>
                      </a:extLst>
                    </a:blip>
                    <a:srcRect l="56640" t="48917" r="28684" b="31517"/>
                    <a:stretch/>
                  </pic:blipFill>
                  <pic:spPr bwMode="auto">
                    <a:xfrm>
                      <a:off x="0" y="0"/>
                      <a:ext cx="975360" cy="975360"/>
                    </a:xfrm>
                    <a:prstGeom prst="rect">
                      <a:avLst/>
                    </a:prstGeom>
                    <a:ln>
                      <a:noFill/>
                    </a:ln>
                    <a:extLst>
                      <a:ext uri="{53640926-AAD7-44D8-BBD7-CCE9431645EC}">
                        <a14:shadowObscured xmlns:a14="http://schemas.microsoft.com/office/drawing/2010/main"/>
                      </a:ext>
                    </a:extLst>
                  </pic:spPr>
                </pic:pic>
              </a:graphicData>
            </a:graphic>
          </wp:anchor>
        </w:drawing>
      </w:r>
      <w:r w:rsidR="003F7FDC">
        <w:rPr>
          <w:noProof/>
          <w:lang w:val="en-US"/>
        </w:rPr>
        <w:drawing>
          <wp:inline distT="0" distB="0" distL="0" distR="0" wp14:anchorId="5FCBA13C" wp14:editId="31DCC89E">
            <wp:extent cx="5295900" cy="3962400"/>
            <wp:effectExtent l="0" t="0" r="0" b="0"/>
            <wp:docPr id="14" name="Obrázek 14"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A grouped by GCH and species.png"/>
                    <pic:cNvPicPr/>
                  </pic:nvPicPr>
                  <pic:blipFill rotWithShape="1">
                    <a:blip r:embed="rId12" cstate="print">
                      <a:extLst>
                        <a:ext uri="{28A0092B-C50C-407E-A947-70E740481C1C}">
                          <a14:useLocalDpi xmlns:a14="http://schemas.microsoft.com/office/drawing/2010/main" val="0"/>
                        </a:ext>
                      </a:extLst>
                    </a:blip>
                    <a:srcRect r="20314" b="20510"/>
                    <a:stretch/>
                  </pic:blipFill>
                  <pic:spPr bwMode="auto">
                    <a:xfrm>
                      <a:off x="0" y="0"/>
                      <a:ext cx="5295900" cy="3962400"/>
                    </a:xfrm>
                    <a:prstGeom prst="rect">
                      <a:avLst/>
                    </a:prstGeom>
                    <a:ln>
                      <a:noFill/>
                    </a:ln>
                    <a:extLst>
                      <a:ext uri="{53640926-AAD7-44D8-BBD7-CCE9431645EC}">
                        <a14:shadowObscured xmlns:a14="http://schemas.microsoft.com/office/drawing/2010/main"/>
                      </a:ext>
                    </a:extLst>
                  </pic:spPr>
                </pic:pic>
              </a:graphicData>
            </a:graphic>
          </wp:inline>
        </w:drawing>
      </w:r>
    </w:p>
    <w:p w14:paraId="0EDCC72E" w14:textId="740D5BBD" w:rsidR="00D70187" w:rsidRPr="00710E28" w:rsidRDefault="00D70187" w:rsidP="00D70187">
      <w:pPr>
        <w:rPr>
          <w:lang w:val="en-US"/>
        </w:rPr>
      </w:pPr>
      <w:r w:rsidRPr="00710E28">
        <w:rPr>
          <w:lang w:val="en-US"/>
        </w:rPr>
        <w:t>C)</w:t>
      </w:r>
    </w:p>
    <w:p w14:paraId="46D1D999" w14:textId="06DA59E6" w:rsidR="00F815AF" w:rsidRDefault="006A0B59" w:rsidP="00D70187">
      <w:pPr>
        <w:rPr>
          <w:lang w:val="en-US"/>
        </w:rPr>
      </w:pPr>
      <w:r>
        <w:rPr>
          <w:noProof/>
          <w:lang w:val="en-US"/>
        </w:rPr>
        <w:drawing>
          <wp:anchor distT="0" distB="0" distL="114300" distR="114300" simplePos="0" relativeHeight="251665408" behindDoc="0" locked="0" layoutInCell="1" allowOverlap="1" wp14:anchorId="50824C61" wp14:editId="2672C479">
            <wp:simplePos x="0" y="0"/>
            <wp:positionH relativeFrom="column">
              <wp:posOffset>2895600</wp:posOffset>
            </wp:positionH>
            <wp:positionV relativeFrom="paragraph">
              <wp:posOffset>237490</wp:posOffset>
            </wp:positionV>
            <wp:extent cx="975360" cy="975360"/>
            <wp:effectExtent l="0" t="0" r="0" b="0"/>
            <wp:wrapNone/>
            <wp:docPr id="24" name="Obrázek 24"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eaf herbivory grouped by GCH and species.png"/>
                    <pic:cNvPicPr/>
                  </pic:nvPicPr>
                  <pic:blipFill rotWithShape="1">
                    <a:blip r:embed="rId11" cstate="print">
                      <a:extLst>
                        <a:ext uri="{28A0092B-C50C-407E-A947-70E740481C1C}">
                          <a14:useLocalDpi xmlns:a14="http://schemas.microsoft.com/office/drawing/2010/main" val="0"/>
                        </a:ext>
                      </a:extLst>
                    </a:blip>
                    <a:srcRect l="56640" t="48917" r="28684" b="31517"/>
                    <a:stretch/>
                  </pic:blipFill>
                  <pic:spPr bwMode="auto">
                    <a:xfrm>
                      <a:off x="0" y="0"/>
                      <a:ext cx="975360" cy="975360"/>
                    </a:xfrm>
                    <a:prstGeom prst="rect">
                      <a:avLst/>
                    </a:prstGeom>
                    <a:ln>
                      <a:noFill/>
                    </a:ln>
                    <a:extLst>
                      <a:ext uri="{53640926-AAD7-44D8-BBD7-CCE9431645EC}">
                        <a14:shadowObscured xmlns:a14="http://schemas.microsoft.com/office/drawing/2010/main"/>
                      </a:ext>
                    </a:extLst>
                  </pic:spPr>
                </pic:pic>
              </a:graphicData>
            </a:graphic>
          </wp:anchor>
        </w:drawing>
      </w:r>
      <w:r w:rsidR="003F7FDC">
        <w:rPr>
          <w:noProof/>
          <w:lang w:val="en-US"/>
        </w:rPr>
        <w:drawing>
          <wp:inline distT="0" distB="0" distL="0" distR="0" wp14:anchorId="6B32232F" wp14:editId="08BF0BAE">
            <wp:extent cx="5314950" cy="3962400"/>
            <wp:effectExtent l="0" t="0" r="0" b="0"/>
            <wp:docPr id="15" name="Obrázek 15"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DMC grouped by GCH and species.png"/>
                    <pic:cNvPicPr/>
                  </pic:nvPicPr>
                  <pic:blipFill rotWithShape="1">
                    <a:blip r:embed="rId13" cstate="print">
                      <a:extLst>
                        <a:ext uri="{28A0092B-C50C-407E-A947-70E740481C1C}">
                          <a14:useLocalDpi xmlns:a14="http://schemas.microsoft.com/office/drawing/2010/main" val="0"/>
                        </a:ext>
                      </a:extLst>
                    </a:blip>
                    <a:srcRect r="20027" b="20510"/>
                    <a:stretch/>
                  </pic:blipFill>
                  <pic:spPr bwMode="auto">
                    <a:xfrm>
                      <a:off x="0" y="0"/>
                      <a:ext cx="5314950" cy="3962400"/>
                    </a:xfrm>
                    <a:prstGeom prst="rect">
                      <a:avLst/>
                    </a:prstGeom>
                    <a:ln>
                      <a:noFill/>
                    </a:ln>
                    <a:extLst>
                      <a:ext uri="{53640926-AAD7-44D8-BBD7-CCE9431645EC}">
                        <a14:shadowObscured xmlns:a14="http://schemas.microsoft.com/office/drawing/2010/main"/>
                      </a:ext>
                    </a:extLst>
                  </pic:spPr>
                </pic:pic>
              </a:graphicData>
            </a:graphic>
          </wp:inline>
        </w:drawing>
      </w:r>
    </w:p>
    <w:p w14:paraId="7B958AA9" w14:textId="77777777" w:rsidR="00F815AF" w:rsidRDefault="00F815AF">
      <w:pPr>
        <w:rPr>
          <w:lang w:val="en-US"/>
        </w:rPr>
      </w:pPr>
      <w:r>
        <w:rPr>
          <w:lang w:val="en-US"/>
        </w:rPr>
        <w:br w:type="page"/>
      </w:r>
    </w:p>
    <w:p w14:paraId="32F56B8F" w14:textId="77777777" w:rsidR="00D70187" w:rsidRPr="00710E28" w:rsidRDefault="00D70187" w:rsidP="00D70187">
      <w:pPr>
        <w:rPr>
          <w:lang w:val="en-US"/>
        </w:rPr>
      </w:pPr>
      <w:r w:rsidRPr="00710E28">
        <w:rPr>
          <w:lang w:val="en-US"/>
        </w:rPr>
        <w:lastRenderedPageBreak/>
        <w:t>D)</w:t>
      </w:r>
    </w:p>
    <w:p w14:paraId="0C2C11A9" w14:textId="01B784D4" w:rsidR="00D70187" w:rsidRPr="00710E28" w:rsidRDefault="006A0B59" w:rsidP="00D70187">
      <w:pPr>
        <w:rPr>
          <w:lang w:val="en-US"/>
        </w:rPr>
      </w:pPr>
      <w:r>
        <w:rPr>
          <w:noProof/>
          <w:lang w:val="en-US"/>
        </w:rPr>
        <w:drawing>
          <wp:anchor distT="0" distB="0" distL="114300" distR="114300" simplePos="0" relativeHeight="251667456" behindDoc="0" locked="0" layoutInCell="1" allowOverlap="1" wp14:anchorId="30A4AEA7" wp14:editId="32497B9B">
            <wp:simplePos x="0" y="0"/>
            <wp:positionH relativeFrom="column">
              <wp:posOffset>2446020</wp:posOffset>
            </wp:positionH>
            <wp:positionV relativeFrom="paragraph">
              <wp:posOffset>2449830</wp:posOffset>
            </wp:positionV>
            <wp:extent cx="975360" cy="975360"/>
            <wp:effectExtent l="0" t="0" r="0" b="0"/>
            <wp:wrapNone/>
            <wp:docPr id="25" name="Obrázek 25"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eaf herbivory grouped by GCH and species.png"/>
                    <pic:cNvPicPr/>
                  </pic:nvPicPr>
                  <pic:blipFill rotWithShape="1">
                    <a:blip r:embed="rId11" cstate="print">
                      <a:extLst>
                        <a:ext uri="{28A0092B-C50C-407E-A947-70E740481C1C}">
                          <a14:useLocalDpi xmlns:a14="http://schemas.microsoft.com/office/drawing/2010/main" val="0"/>
                        </a:ext>
                      </a:extLst>
                    </a:blip>
                    <a:srcRect l="56640" t="48917" r="28684" b="31517"/>
                    <a:stretch/>
                  </pic:blipFill>
                  <pic:spPr bwMode="auto">
                    <a:xfrm>
                      <a:off x="0" y="0"/>
                      <a:ext cx="975360" cy="975360"/>
                    </a:xfrm>
                    <a:prstGeom prst="rect">
                      <a:avLst/>
                    </a:prstGeom>
                    <a:ln>
                      <a:noFill/>
                    </a:ln>
                    <a:extLst>
                      <a:ext uri="{53640926-AAD7-44D8-BBD7-CCE9431645EC}">
                        <a14:shadowObscured xmlns:a14="http://schemas.microsoft.com/office/drawing/2010/main"/>
                      </a:ext>
                    </a:extLst>
                  </pic:spPr>
                </pic:pic>
              </a:graphicData>
            </a:graphic>
          </wp:anchor>
        </w:drawing>
      </w:r>
      <w:r w:rsidR="003F7FDC">
        <w:rPr>
          <w:noProof/>
          <w:lang w:val="en-US"/>
        </w:rPr>
        <w:drawing>
          <wp:inline distT="0" distB="0" distL="0" distR="0" wp14:anchorId="46A9C5A3" wp14:editId="1C16C3A3">
            <wp:extent cx="5288280" cy="3970020"/>
            <wp:effectExtent l="0" t="0" r="7620" b="0"/>
            <wp:docPr id="16" name="Obrázek 16"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ea start grouped by GCH and species.png"/>
                    <pic:cNvPicPr/>
                  </pic:nvPicPr>
                  <pic:blipFill rotWithShape="1">
                    <a:blip r:embed="rId14" cstate="print">
                      <a:extLst>
                        <a:ext uri="{28A0092B-C50C-407E-A947-70E740481C1C}">
                          <a14:useLocalDpi xmlns:a14="http://schemas.microsoft.com/office/drawing/2010/main" val="0"/>
                        </a:ext>
                      </a:extLst>
                    </a:blip>
                    <a:srcRect r="20428" b="20357"/>
                    <a:stretch/>
                  </pic:blipFill>
                  <pic:spPr bwMode="auto">
                    <a:xfrm>
                      <a:off x="0" y="0"/>
                      <a:ext cx="5288280" cy="3970020"/>
                    </a:xfrm>
                    <a:prstGeom prst="rect">
                      <a:avLst/>
                    </a:prstGeom>
                    <a:ln>
                      <a:noFill/>
                    </a:ln>
                    <a:extLst>
                      <a:ext uri="{53640926-AAD7-44D8-BBD7-CCE9431645EC}">
                        <a14:shadowObscured xmlns:a14="http://schemas.microsoft.com/office/drawing/2010/main"/>
                      </a:ext>
                    </a:extLst>
                  </pic:spPr>
                </pic:pic>
              </a:graphicData>
            </a:graphic>
          </wp:inline>
        </w:drawing>
      </w:r>
    </w:p>
    <w:p w14:paraId="52712DB8" w14:textId="6A6D0242" w:rsidR="0035481C" w:rsidRPr="00710E28" w:rsidRDefault="00D70187" w:rsidP="0035481C">
      <w:pPr>
        <w:tabs>
          <w:tab w:val="left" w:pos="13980"/>
        </w:tabs>
        <w:rPr>
          <w:lang w:val="en-US"/>
        </w:rPr>
      </w:pPr>
      <w:r w:rsidRPr="00710E28">
        <w:rPr>
          <w:lang w:val="en-US"/>
        </w:rPr>
        <w:br w:type="page"/>
      </w:r>
      <w:r w:rsidR="00926805">
        <w:rPr>
          <w:b/>
          <w:bCs/>
          <w:lang w:val="en-US"/>
        </w:rPr>
        <w:lastRenderedPageBreak/>
        <w:t xml:space="preserve">Supplementary Figure </w:t>
      </w:r>
      <w:r w:rsidR="000D2DEA">
        <w:rPr>
          <w:b/>
          <w:bCs/>
          <w:lang w:val="en-US"/>
        </w:rPr>
        <w:t>S</w:t>
      </w:r>
      <w:r w:rsidR="00926805">
        <w:rPr>
          <w:b/>
          <w:bCs/>
          <w:lang w:val="en-US"/>
        </w:rPr>
        <w:t>3</w:t>
      </w:r>
      <w:r w:rsidR="0035481C" w:rsidRPr="00710E28">
        <w:rPr>
          <w:lang w:val="en-US"/>
        </w:rPr>
        <w:t xml:space="preserve"> Differences in A) SLA</w:t>
      </w:r>
      <w:r w:rsidR="007E134B">
        <w:rPr>
          <w:lang w:val="en-US"/>
        </w:rPr>
        <w:t xml:space="preserve"> (specific leaf area)</w:t>
      </w:r>
      <w:r w:rsidR="0035481C" w:rsidRPr="00710E28">
        <w:rPr>
          <w:lang w:val="en-US"/>
        </w:rPr>
        <w:t>, B) LDMC</w:t>
      </w:r>
      <w:r w:rsidR="007E134B">
        <w:rPr>
          <w:lang w:val="en-US"/>
        </w:rPr>
        <w:t xml:space="preserve"> (leaf dry matter content)</w:t>
      </w:r>
      <w:r w:rsidR="0035481C" w:rsidRPr="00710E28">
        <w:rPr>
          <w:lang w:val="en-US"/>
        </w:rPr>
        <w:t xml:space="preserve">, </w:t>
      </w:r>
      <w:r w:rsidR="0035481C">
        <w:rPr>
          <w:lang w:val="en-US"/>
        </w:rPr>
        <w:t xml:space="preserve">and </w:t>
      </w:r>
      <w:r w:rsidR="0035481C" w:rsidRPr="00710E28">
        <w:rPr>
          <w:lang w:val="en-US"/>
        </w:rPr>
        <w:t>C) initial leaf area</w:t>
      </w:r>
      <w:r w:rsidR="0035481C">
        <w:rPr>
          <w:lang w:val="en-US"/>
        </w:rPr>
        <w:t xml:space="preserve"> </w:t>
      </w:r>
      <w:r w:rsidR="0035481C" w:rsidRPr="00710E28">
        <w:rPr>
          <w:lang w:val="en-US"/>
        </w:rPr>
        <w:t xml:space="preserve">among six </w:t>
      </w:r>
      <w:r w:rsidR="0035481C" w:rsidRPr="00710E28">
        <w:rPr>
          <w:i/>
          <w:lang w:val="en-US"/>
        </w:rPr>
        <w:t>Impatiens</w:t>
      </w:r>
      <w:r w:rsidR="0035481C" w:rsidRPr="00710E28">
        <w:rPr>
          <w:lang w:val="en-US"/>
        </w:rPr>
        <w:t xml:space="preserve"> species between the two environments (common garden vs. growth chamber)</w:t>
      </w:r>
      <w:r w:rsidR="0035481C">
        <w:rPr>
          <w:lang w:val="en-US"/>
        </w:rPr>
        <w:t xml:space="preserve"> in Experiment 2</w:t>
      </w:r>
      <w:r w:rsidR="0035481C" w:rsidRPr="00710E28">
        <w:rPr>
          <w:lang w:val="en-US"/>
        </w:rPr>
        <w:t>.</w:t>
      </w:r>
      <w:r w:rsidR="0035481C">
        <w:rPr>
          <w:lang w:val="en-US"/>
        </w:rPr>
        <w:t xml:space="preserve"> </w:t>
      </w:r>
      <w:r w:rsidR="0035481C" w:rsidRPr="00710E28">
        <w:rPr>
          <w:lang w:val="en-US"/>
        </w:rPr>
        <w:t xml:space="preserve">Means and their standard errors are shown. *** </w:t>
      </w:r>
      <w:r w:rsidR="0035481C">
        <w:rPr>
          <w:lang w:val="en-US"/>
        </w:rPr>
        <w:t>P</w:t>
      </w:r>
      <w:r w:rsidR="0035481C" w:rsidRPr="00710E28">
        <w:rPr>
          <w:lang w:val="en-US"/>
        </w:rPr>
        <w:t xml:space="preserve"> &lt; 0.001, ** </w:t>
      </w:r>
      <w:r w:rsidR="0035481C">
        <w:rPr>
          <w:lang w:val="en-US"/>
        </w:rPr>
        <w:t>P</w:t>
      </w:r>
      <w:r w:rsidR="0035481C" w:rsidRPr="00710E28">
        <w:rPr>
          <w:lang w:val="en-US"/>
        </w:rPr>
        <w:t xml:space="preserve"> &lt; 0.01, * </w:t>
      </w:r>
      <w:r w:rsidR="0035481C">
        <w:rPr>
          <w:lang w:val="en-US"/>
        </w:rPr>
        <w:t>P</w:t>
      </w:r>
      <w:r w:rsidR="0035481C" w:rsidRPr="00710E28">
        <w:rPr>
          <w:lang w:val="en-US"/>
        </w:rPr>
        <w:t xml:space="preserve"> &lt; 0.05</w:t>
      </w:r>
      <w:proofErr w:type="gramStart"/>
      <w:r w:rsidR="0035481C" w:rsidRPr="00710E28">
        <w:rPr>
          <w:lang w:val="en-US"/>
        </w:rPr>
        <w:t>, .</w:t>
      </w:r>
      <w:proofErr w:type="gramEnd"/>
      <w:r w:rsidR="0035481C" w:rsidRPr="00710E28">
        <w:rPr>
          <w:lang w:val="en-US"/>
        </w:rPr>
        <w:t xml:space="preserve"> </w:t>
      </w:r>
      <w:r w:rsidR="0035481C">
        <w:rPr>
          <w:lang w:val="en-US"/>
        </w:rPr>
        <w:t>P</w:t>
      </w:r>
      <w:r w:rsidR="0035481C" w:rsidRPr="00710E28">
        <w:rPr>
          <w:lang w:val="en-US"/>
        </w:rPr>
        <w:t xml:space="preserve"> &lt; 0.1</w:t>
      </w:r>
      <w:r w:rsidR="0035481C">
        <w:rPr>
          <w:lang w:val="en-US"/>
        </w:rPr>
        <w:t>, n.s. non-significant. P-values are based on the results of ANOVA test.</w:t>
      </w:r>
    </w:p>
    <w:p w14:paraId="7BBC8FB8" w14:textId="4A70EB93" w:rsidR="008F24BF" w:rsidRDefault="008F24BF" w:rsidP="0035481C">
      <w:pPr>
        <w:rPr>
          <w:lang w:val="en-US"/>
        </w:rPr>
      </w:pPr>
      <w:r>
        <w:rPr>
          <w:lang w:val="en-US"/>
        </w:rPr>
        <w:t>A)</w:t>
      </w:r>
    </w:p>
    <w:p w14:paraId="690A55AB" w14:textId="2D130899" w:rsidR="008F24BF" w:rsidRDefault="00CB4029" w:rsidP="0035481C">
      <w:pPr>
        <w:rPr>
          <w:lang w:val="en-US"/>
        </w:rPr>
      </w:pPr>
      <w:r>
        <w:rPr>
          <w:noProof/>
          <w:lang w:val="en-US"/>
        </w:rPr>
        <w:drawing>
          <wp:inline distT="0" distB="0" distL="0" distR="0" wp14:anchorId="492411A7" wp14:editId="674EB089">
            <wp:extent cx="4680000" cy="3512459"/>
            <wp:effectExtent l="0" t="0" r="6350" b="0"/>
            <wp:docPr id="3" name="Obrázek 3" descr="Obsah obrázku hodin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0000" cy="3512459"/>
                    </a:xfrm>
                    <a:prstGeom prst="rect">
                      <a:avLst/>
                    </a:prstGeom>
                  </pic:spPr>
                </pic:pic>
              </a:graphicData>
            </a:graphic>
          </wp:inline>
        </w:drawing>
      </w:r>
    </w:p>
    <w:p w14:paraId="5AF3D903" w14:textId="4CFE8A55" w:rsidR="0035481C" w:rsidRPr="00710E28" w:rsidRDefault="008F24BF" w:rsidP="0035481C">
      <w:pPr>
        <w:rPr>
          <w:lang w:val="en-US"/>
        </w:rPr>
      </w:pPr>
      <w:r>
        <w:rPr>
          <w:lang w:val="en-US"/>
        </w:rPr>
        <w:t>B</w:t>
      </w:r>
      <w:r w:rsidR="0035481C" w:rsidRPr="00710E28">
        <w:rPr>
          <w:lang w:val="en-US"/>
        </w:rPr>
        <w:t>)</w:t>
      </w:r>
    </w:p>
    <w:p w14:paraId="57D93AE1" w14:textId="77777777" w:rsidR="0035481C" w:rsidRPr="00710E28" w:rsidRDefault="0035481C" w:rsidP="0035481C">
      <w:pPr>
        <w:rPr>
          <w:lang w:val="en-US"/>
        </w:rPr>
      </w:pPr>
      <w:r>
        <w:rPr>
          <w:noProof/>
          <w:lang w:val="en-US"/>
        </w:rPr>
        <w:drawing>
          <wp:inline distT="0" distB="0" distL="0" distR="0" wp14:anchorId="6494AC28" wp14:editId="369D6E26">
            <wp:extent cx="4680000" cy="3510224"/>
            <wp:effectExtent l="0" t="0" r="635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A grouped by environment and speci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80000" cy="3510224"/>
                    </a:xfrm>
                    <a:prstGeom prst="rect">
                      <a:avLst/>
                    </a:prstGeom>
                  </pic:spPr>
                </pic:pic>
              </a:graphicData>
            </a:graphic>
          </wp:inline>
        </w:drawing>
      </w:r>
    </w:p>
    <w:p w14:paraId="18C4365E" w14:textId="77777777" w:rsidR="008F24BF" w:rsidRDefault="008F24BF" w:rsidP="0035481C">
      <w:pPr>
        <w:rPr>
          <w:lang w:val="en-US"/>
        </w:rPr>
      </w:pPr>
    </w:p>
    <w:p w14:paraId="43B4AE11" w14:textId="075A0304" w:rsidR="0035481C" w:rsidRPr="00710E28" w:rsidRDefault="008F24BF" w:rsidP="0035481C">
      <w:pPr>
        <w:rPr>
          <w:lang w:val="en-US"/>
        </w:rPr>
      </w:pPr>
      <w:r>
        <w:rPr>
          <w:lang w:val="en-US"/>
        </w:rPr>
        <w:lastRenderedPageBreak/>
        <w:t>C</w:t>
      </w:r>
      <w:r w:rsidR="0035481C" w:rsidRPr="00710E28">
        <w:rPr>
          <w:lang w:val="en-US"/>
        </w:rPr>
        <w:t>)</w:t>
      </w:r>
    </w:p>
    <w:p w14:paraId="0586A456" w14:textId="60134100" w:rsidR="0035481C" w:rsidRPr="00710E28" w:rsidRDefault="00CB4029" w:rsidP="0035481C">
      <w:pPr>
        <w:rPr>
          <w:lang w:val="en-US"/>
        </w:rPr>
      </w:pPr>
      <w:r>
        <w:rPr>
          <w:noProof/>
          <w:lang w:val="en-US"/>
        </w:rPr>
        <w:drawing>
          <wp:anchor distT="0" distB="0" distL="114300" distR="114300" simplePos="0" relativeHeight="251660288" behindDoc="0" locked="0" layoutInCell="1" allowOverlap="1" wp14:anchorId="6FEC86CD" wp14:editId="49964CDC">
            <wp:simplePos x="0" y="0"/>
            <wp:positionH relativeFrom="column">
              <wp:posOffset>3162300</wp:posOffset>
            </wp:positionH>
            <wp:positionV relativeFrom="paragraph">
              <wp:posOffset>2474595</wp:posOffset>
            </wp:positionV>
            <wp:extent cx="1376045" cy="364490"/>
            <wp:effectExtent l="0" t="0" r="0" b="0"/>
            <wp:wrapNone/>
            <wp:docPr id="2" name="Obrázek 2" descr="Obsah obrázku hodin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png"/>
                    <pic:cNvPicPr/>
                  </pic:nvPicPr>
                  <pic:blipFill rotWithShape="1">
                    <a:blip r:embed="rId15" cstate="print">
                      <a:extLst>
                        <a:ext uri="{28A0092B-C50C-407E-A947-70E740481C1C}">
                          <a14:useLocalDpi xmlns:a14="http://schemas.microsoft.com/office/drawing/2010/main" val="0"/>
                        </a:ext>
                      </a:extLst>
                    </a:blip>
                    <a:srcRect l="36838" t="7168" r="33722" b="82426"/>
                    <a:stretch/>
                  </pic:blipFill>
                  <pic:spPr bwMode="auto">
                    <a:xfrm>
                      <a:off x="0" y="0"/>
                      <a:ext cx="1376045" cy="364490"/>
                    </a:xfrm>
                    <a:prstGeom prst="rect">
                      <a:avLst/>
                    </a:prstGeom>
                    <a:ln>
                      <a:noFill/>
                    </a:ln>
                    <a:extLst>
                      <a:ext uri="{53640926-AAD7-44D8-BBD7-CCE9431645EC}">
                        <a14:shadowObscured xmlns:a14="http://schemas.microsoft.com/office/drawing/2010/main"/>
                      </a:ext>
                    </a:extLst>
                  </pic:spPr>
                </pic:pic>
              </a:graphicData>
            </a:graphic>
          </wp:anchor>
        </w:drawing>
      </w:r>
      <w:r w:rsidR="0035481C">
        <w:rPr>
          <w:noProof/>
          <w:lang w:val="en-US"/>
        </w:rPr>
        <w:drawing>
          <wp:inline distT="0" distB="0" distL="0" distR="0" wp14:anchorId="509765B2" wp14:editId="5B2538DA">
            <wp:extent cx="4680000" cy="3510224"/>
            <wp:effectExtent l="0" t="0" r="6350" b="0"/>
            <wp:docPr id="9" name="Obrázek 9" descr="Obsah obrázku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DMC grouped by environment and specie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0000" cy="3510224"/>
                    </a:xfrm>
                    <a:prstGeom prst="rect">
                      <a:avLst/>
                    </a:prstGeom>
                  </pic:spPr>
                </pic:pic>
              </a:graphicData>
            </a:graphic>
          </wp:inline>
        </w:drawing>
      </w:r>
    </w:p>
    <w:p w14:paraId="195B28C6" w14:textId="7B4DDE45" w:rsidR="0035481C" w:rsidRDefault="0035481C" w:rsidP="0035481C">
      <w:pPr>
        <w:rPr>
          <w:lang w:val="en-US"/>
        </w:rPr>
      </w:pPr>
    </w:p>
    <w:p w14:paraId="0E3CABED" w14:textId="2C599066" w:rsidR="0035481C" w:rsidRPr="00710E28" w:rsidRDefault="008F24BF" w:rsidP="0035481C">
      <w:pPr>
        <w:rPr>
          <w:lang w:val="en-US"/>
        </w:rPr>
      </w:pPr>
      <w:r>
        <w:rPr>
          <w:lang w:val="en-US"/>
        </w:rPr>
        <w:t>D</w:t>
      </w:r>
      <w:r w:rsidR="0035481C" w:rsidRPr="00710E28">
        <w:rPr>
          <w:lang w:val="en-US"/>
        </w:rPr>
        <w:t>)</w:t>
      </w:r>
    </w:p>
    <w:p w14:paraId="489C5753" w14:textId="5DB19063" w:rsidR="0035481C" w:rsidRPr="00710E28" w:rsidRDefault="00CB4029" w:rsidP="0035481C">
      <w:pPr>
        <w:rPr>
          <w:lang w:val="en-US"/>
        </w:rPr>
      </w:pPr>
      <w:r>
        <w:rPr>
          <w:noProof/>
          <w:lang w:val="en-US"/>
        </w:rPr>
        <w:drawing>
          <wp:anchor distT="0" distB="0" distL="114300" distR="114300" simplePos="0" relativeHeight="251662336" behindDoc="0" locked="0" layoutInCell="1" allowOverlap="1" wp14:anchorId="0710E64C" wp14:editId="4821886D">
            <wp:simplePos x="0" y="0"/>
            <wp:positionH relativeFrom="column">
              <wp:posOffset>3162300</wp:posOffset>
            </wp:positionH>
            <wp:positionV relativeFrom="paragraph">
              <wp:posOffset>2461895</wp:posOffset>
            </wp:positionV>
            <wp:extent cx="1376045" cy="364490"/>
            <wp:effectExtent l="0" t="0" r="0" b="0"/>
            <wp:wrapNone/>
            <wp:docPr id="11" name="Obrázek 11" descr="Obsah obrázku hodin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png"/>
                    <pic:cNvPicPr/>
                  </pic:nvPicPr>
                  <pic:blipFill rotWithShape="1">
                    <a:blip r:embed="rId15" cstate="print">
                      <a:extLst>
                        <a:ext uri="{28A0092B-C50C-407E-A947-70E740481C1C}">
                          <a14:useLocalDpi xmlns:a14="http://schemas.microsoft.com/office/drawing/2010/main" val="0"/>
                        </a:ext>
                      </a:extLst>
                    </a:blip>
                    <a:srcRect l="36838" t="7168" r="33722" b="82426"/>
                    <a:stretch/>
                  </pic:blipFill>
                  <pic:spPr bwMode="auto">
                    <a:xfrm>
                      <a:off x="0" y="0"/>
                      <a:ext cx="1376045" cy="364490"/>
                    </a:xfrm>
                    <a:prstGeom prst="rect">
                      <a:avLst/>
                    </a:prstGeom>
                    <a:ln>
                      <a:noFill/>
                    </a:ln>
                    <a:extLst>
                      <a:ext uri="{53640926-AAD7-44D8-BBD7-CCE9431645EC}">
                        <a14:shadowObscured xmlns:a14="http://schemas.microsoft.com/office/drawing/2010/main"/>
                      </a:ext>
                    </a:extLst>
                  </pic:spPr>
                </pic:pic>
              </a:graphicData>
            </a:graphic>
          </wp:anchor>
        </w:drawing>
      </w:r>
      <w:r w:rsidR="0035481C">
        <w:rPr>
          <w:noProof/>
          <w:lang w:val="en-US"/>
        </w:rPr>
        <w:drawing>
          <wp:inline distT="0" distB="0" distL="0" distR="0" wp14:anchorId="3E02DF35" wp14:editId="0F39D032">
            <wp:extent cx="4680000" cy="3510224"/>
            <wp:effectExtent l="0" t="0" r="635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rea start grouped by environment and speci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0000" cy="3510224"/>
                    </a:xfrm>
                    <a:prstGeom prst="rect">
                      <a:avLst/>
                    </a:prstGeom>
                  </pic:spPr>
                </pic:pic>
              </a:graphicData>
            </a:graphic>
          </wp:inline>
        </w:drawing>
      </w:r>
    </w:p>
    <w:p w14:paraId="30CED5C8" w14:textId="77777777" w:rsidR="0035481C" w:rsidRPr="00710E28" w:rsidRDefault="0035481C" w:rsidP="0035481C">
      <w:pPr>
        <w:rPr>
          <w:lang w:val="en-US"/>
        </w:rPr>
      </w:pPr>
    </w:p>
    <w:p w14:paraId="09EC3034" w14:textId="77777777" w:rsidR="0035481C" w:rsidRPr="00710E28" w:rsidRDefault="0035481C" w:rsidP="0035481C">
      <w:pPr>
        <w:rPr>
          <w:lang w:val="en-US"/>
        </w:rPr>
      </w:pPr>
    </w:p>
    <w:p w14:paraId="4501E680" w14:textId="77777777" w:rsidR="0035481C" w:rsidRDefault="0035481C" w:rsidP="0035481C">
      <w:pPr>
        <w:rPr>
          <w:lang w:val="en-US"/>
        </w:rPr>
      </w:pPr>
      <w:r>
        <w:rPr>
          <w:lang w:val="en-US"/>
        </w:rPr>
        <w:br w:type="page"/>
      </w:r>
    </w:p>
    <w:p w14:paraId="393DED4B" w14:textId="60727AB3" w:rsidR="00A77949" w:rsidRDefault="00926805">
      <w:pPr>
        <w:rPr>
          <w:lang w:val="en-US"/>
        </w:rPr>
      </w:pPr>
      <w:r>
        <w:rPr>
          <w:b/>
          <w:bCs/>
          <w:lang w:val="en-US"/>
        </w:rPr>
        <w:lastRenderedPageBreak/>
        <w:t xml:space="preserve">Supplementary Figure </w:t>
      </w:r>
      <w:r w:rsidR="000D2DEA">
        <w:rPr>
          <w:b/>
          <w:bCs/>
          <w:lang w:val="en-US"/>
        </w:rPr>
        <w:t>S</w:t>
      </w:r>
      <w:r>
        <w:rPr>
          <w:b/>
          <w:bCs/>
          <w:lang w:val="en-US"/>
        </w:rPr>
        <w:t>4</w:t>
      </w:r>
      <w:r w:rsidR="005B36B2">
        <w:rPr>
          <w:b/>
          <w:bCs/>
          <w:lang w:val="en-US"/>
        </w:rPr>
        <w:t xml:space="preserve"> </w:t>
      </w:r>
      <w:r w:rsidR="00673E75" w:rsidRPr="009F3436">
        <w:rPr>
          <w:lang w:val="en-US"/>
        </w:rPr>
        <w:t>Relationship between leaf traits (SLA, LDMC and initial leaf area) and leaf palatability using data from Experiment 1 (A, B, C) and Experiment 2 (D, E, F). Data on individual leaves are presented. Within each panel, we distinguished leaves from different growth chambers (cold, warm and warm2050 in Experiment 1; A, B, C) and different environments (common garden and cold growth chamber in Experiment 2; D, E, F). Lines were fitted for each growth chamber/environment to highlight the interaction between leaf traits and leaf palatability (see Table 1 for details). Lines indicate the significance of the relationship (solid - P &lt; 0.05, dashed - P&lt;0.1, dotted - non-significant).</w:t>
      </w:r>
      <w:r w:rsidR="007E134B">
        <w:rPr>
          <w:lang w:val="en-US"/>
        </w:rPr>
        <w:t xml:space="preserve"> </w:t>
      </w:r>
      <w:r w:rsidR="007E134B">
        <w:rPr>
          <w:lang w:val="en-GB"/>
        </w:rPr>
        <w:t>SLA = specific leaf area, LDMC = leaf dry matter content.</w:t>
      </w:r>
    </w:p>
    <w:p w14:paraId="28520DE2" w14:textId="69D5ACFE" w:rsidR="00CF1911" w:rsidRDefault="00CF1911">
      <w:pPr>
        <w:rPr>
          <w:b/>
          <w:bCs/>
          <w:lang w:val="en-US"/>
        </w:rPr>
      </w:pPr>
      <w:r>
        <w:rPr>
          <w:b/>
          <w:bCs/>
          <w:lang w:val="en-US"/>
        </w:rPr>
        <w:br w:type="page"/>
      </w:r>
      <w:r w:rsidR="00CB3C84">
        <w:rPr>
          <w:b/>
          <w:bCs/>
          <w:noProof/>
          <w:lang w:val="en-US"/>
        </w:rPr>
        <w:lastRenderedPageBreak/>
        <w:drawing>
          <wp:inline distT="0" distB="0" distL="0" distR="0" wp14:anchorId="455A74A6" wp14:editId="53692F0B">
            <wp:extent cx="6645910" cy="9171305"/>
            <wp:effectExtent l="0" t="0" r="2540" b="0"/>
            <wp:docPr id="12" name="Obrázek 12"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patiens herbivory ENV in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910" cy="9171305"/>
                    </a:xfrm>
                    <a:prstGeom prst="rect">
                      <a:avLst/>
                    </a:prstGeom>
                  </pic:spPr>
                </pic:pic>
              </a:graphicData>
            </a:graphic>
          </wp:inline>
        </w:drawing>
      </w:r>
    </w:p>
    <w:p w14:paraId="0F4CEFAC" w14:textId="6A62BB9E" w:rsidR="00D70187" w:rsidRDefault="00926805" w:rsidP="00D70187">
      <w:pPr>
        <w:rPr>
          <w:lang w:val="en-US"/>
        </w:rPr>
      </w:pPr>
      <w:r>
        <w:rPr>
          <w:b/>
          <w:bCs/>
          <w:lang w:val="en-US"/>
        </w:rPr>
        <w:lastRenderedPageBreak/>
        <w:t xml:space="preserve">Supplementary Figure </w:t>
      </w:r>
      <w:r w:rsidR="000D2DEA">
        <w:rPr>
          <w:b/>
          <w:bCs/>
          <w:lang w:val="en-US"/>
        </w:rPr>
        <w:t>S</w:t>
      </w:r>
      <w:r>
        <w:rPr>
          <w:b/>
          <w:bCs/>
          <w:lang w:val="en-US"/>
        </w:rPr>
        <w:t>5</w:t>
      </w:r>
      <w:r w:rsidR="00D70187">
        <w:rPr>
          <w:lang w:val="en-US"/>
        </w:rPr>
        <w:t xml:space="preserve"> Relationship between leaf size and its nutrient content recorded at leaves both in Experiment 1 and 2</w:t>
      </w:r>
      <w:r w:rsidR="00AC38EE">
        <w:rPr>
          <w:lang w:val="en-US"/>
        </w:rPr>
        <w:t xml:space="preserve"> tested by linear regression.</w:t>
      </w:r>
    </w:p>
    <w:p w14:paraId="15934193" w14:textId="77777777" w:rsidR="00D70187" w:rsidRDefault="00D70187" w:rsidP="00D70187">
      <w:pPr>
        <w:rPr>
          <w:lang w:val="en-US"/>
        </w:rPr>
      </w:pPr>
      <w:r>
        <w:rPr>
          <w:noProof/>
          <w:lang w:val="en-US"/>
        </w:rPr>
        <w:drawing>
          <wp:inline distT="0" distB="0" distL="0" distR="0" wp14:anchorId="68FF4C6E" wp14:editId="2524098E">
            <wp:extent cx="3600000" cy="2627594"/>
            <wp:effectExtent l="0" t="0" r="635" b="1905"/>
            <wp:docPr id="5" name="Obrázek 5"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 against log_area_star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0" cy="2627594"/>
                    </a:xfrm>
                    <a:prstGeom prst="rect">
                      <a:avLst/>
                    </a:prstGeom>
                  </pic:spPr>
                </pic:pic>
              </a:graphicData>
            </a:graphic>
          </wp:inline>
        </w:drawing>
      </w:r>
    </w:p>
    <w:p w14:paraId="4D475EB2" w14:textId="77777777" w:rsidR="00D70187" w:rsidRDefault="00D70187" w:rsidP="00D70187">
      <w:pPr>
        <w:rPr>
          <w:lang w:val="en-US"/>
        </w:rPr>
      </w:pPr>
      <w:r>
        <w:rPr>
          <w:noProof/>
          <w:lang w:val="en-US"/>
        </w:rPr>
        <w:drawing>
          <wp:inline distT="0" distB="0" distL="0" distR="0" wp14:anchorId="728F4E25" wp14:editId="7EB5DF2B">
            <wp:extent cx="3600000" cy="2679534"/>
            <wp:effectExtent l="0" t="0" r="635" b="6985"/>
            <wp:docPr id="6" name="Obrázek 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 against log_area_start.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0" cy="2679534"/>
                    </a:xfrm>
                    <a:prstGeom prst="rect">
                      <a:avLst/>
                    </a:prstGeom>
                  </pic:spPr>
                </pic:pic>
              </a:graphicData>
            </a:graphic>
          </wp:inline>
        </w:drawing>
      </w:r>
    </w:p>
    <w:p w14:paraId="4608B8A4" w14:textId="77777777" w:rsidR="00D70187" w:rsidRPr="00710E28" w:rsidRDefault="00D70187" w:rsidP="00D70187">
      <w:pPr>
        <w:rPr>
          <w:lang w:val="en-US"/>
        </w:rPr>
      </w:pPr>
      <w:r>
        <w:rPr>
          <w:noProof/>
          <w:lang w:val="en-US"/>
        </w:rPr>
        <w:drawing>
          <wp:inline distT="0" distB="0" distL="0" distR="0" wp14:anchorId="223F6D08" wp14:editId="7646A1D9">
            <wp:extent cx="3600000" cy="2711867"/>
            <wp:effectExtent l="0" t="0" r="635" b="0"/>
            <wp:docPr id="7" name="Obrázek 7"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 against log_area_start.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00000" cy="2711867"/>
                    </a:xfrm>
                    <a:prstGeom prst="rect">
                      <a:avLst/>
                    </a:prstGeom>
                  </pic:spPr>
                </pic:pic>
              </a:graphicData>
            </a:graphic>
          </wp:inline>
        </w:drawing>
      </w:r>
    </w:p>
    <w:p w14:paraId="57A04D95" w14:textId="77777777" w:rsidR="00AC4C8E" w:rsidRDefault="00AC4C8E"/>
    <w:sectPr w:rsidR="00AC4C8E" w:rsidSect="00932AD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76EB9" w14:textId="77777777" w:rsidR="00F64E75" w:rsidRDefault="00F64E75" w:rsidP="00681140">
      <w:pPr>
        <w:spacing w:after="0" w:line="240" w:lineRule="auto"/>
      </w:pPr>
      <w:r>
        <w:separator/>
      </w:r>
    </w:p>
  </w:endnote>
  <w:endnote w:type="continuationSeparator" w:id="0">
    <w:p w14:paraId="2261FC7F" w14:textId="77777777" w:rsidR="00F64E75" w:rsidRDefault="00F64E75" w:rsidP="00681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7060756"/>
      <w:docPartObj>
        <w:docPartGallery w:val="Page Numbers (Bottom of Page)"/>
        <w:docPartUnique/>
      </w:docPartObj>
    </w:sdtPr>
    <w:sdtEndPr/>
    <w:sdtContent>
      <w:p w14:paraId="0BF74E10" w14:textId="77777777" w:rsidR="00F965FD" w:rsidRDefault="00F965FD">
        <w:pPr>
          <w:pStyle w:val="Zpat"/>
          <w:jc w:val="center"/>
        </w:pPr>
        <w:r>
          <w:fldChar w:fldCharType="begin"/>
        </w:r>
        <w:r>
          <w:instrText>PAGE   \* MERGEFORMAT</w:instrText>
        </w:r>
        <w:r>
          <w:fldChar w:fldCharType="separate"/>
        </w:r>
        <w:r>
          <w:t>2</w:t>
        </w:r>
        <w:r>
          <w:fldChar w:fldCharType="end"/>
        </w:r>
      </w:p>
    </w:sdtContent>
  </w:sdt>
  <w:p w14:paraId="297A7955" w14:textId="77777777" w:rsidR="00F965FD" w:rsidRDefault="00F965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1A83E" w14:textId="77777777" w:rsidR="00F64E75" w:rsidRDefault="00F64E75" w:rsidP="00681140">
      <w:pPr>
        <w:spacing w:after="0" w:line="240" w:lineRule="auto"/>
      </w:pPr>
      <w:r>
        <w:separator/>
      </w:r>
    </w:p>
  </w:footnote>
  <w:footnote w:type="continuationSeparator" w:id="0">
    <w:p w14:paraId="5FD41DC9" w14:textId="77777777" w:rsidR="00F64E75" w:rsidRDefault="00F64E75" w:rsidP="00681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CB875" w14:textId="77777777" w:rsidR="00F965FD" w:rsidRDefault="00F965FD">
    <w:pPr>
      <w:pStyle w:val="Zhlav"/>
      <w:jc w:val="center"/>
    </w:pPr>
  </w:p>
  <w:p w14:paraId="50AD55B1" w14:textId="77777777" w:rsidR="00F965FD" w:rsidRDefault="00F965F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87"/>
    <w:rsid w:val="000317FE"/>
    <w:rsid w:val="00047AE2"/>
    <w:rsid w:val="000B1672"/>
    <w:rsid w:val="000D2DEA"/>
    <w:rsid w:val="001017F6"/>
    <w:rsid w:val="0012235F"/>
    <w:rsid w:val="00135F57"/>
    <w:rsid w:val="00184240"/>
    <w:rsid w:val="00213645"/>
    <w:rsid w:val="00223E7B"/>
    <w:rsid w:val="00247FE0"/>
    <w:rsid w:val="002D21A7"/>
    <w:rsid w:val="002D4EB3"/>
    <w:rsid w:val="0033572C"/>
    <w:rsid w:val="00344343"/>
    <w:rsid w:val="0035481C"/>
    <w:rsid w:val="00383C79"/>
    <w:rsid w:val="0039265A"/>
    <w:rsid w:val="00396F83"/>
    <w:rsid w:val="0039748C"/>
    <w:rsid w:val="003F7FDC"/>
    <w:rsid w:val="004075F8"/>
    <w:rsid w:val="00443DFA"/>
    <w:rsid w:val="00446DD9"/>
    <w:rsid w:val="004553B4"/>
    <w:rsid w:val="00563F35"/>
    <w:rsid w:val="00567EBE"/>
    <w:rsid w:val="00573B92"/>
    <w:rsid w:val="005A0434"/>
    <w:rsid w:val="005B36B2"/>
    <w:rsid w:val="005E11EE"/>
    <w:rsid w:val="005F383C"/>
    <w:rsid w:val="00654235"/>
    <w:rsid w:val="00663627"/>
    <w:rsid w:val="00673E75"/>
    <w:rsid w:val="00681140"/>
    <w:rsid w:val="006A0B59"/>
    <w:rsid w:val="006A2937"/>
    <w:rsid w:val="006D7E26"/>
    <w:rsid w:val="006E26CC"/>
    <w:rsid w:val="007212AB"/>
    <w:rsid w:val="00735356"/>
    <w:rsid w:val="007B5F1B"/>
    <w:rsid w:val="007E134B"/>
    <w:rsid w:val="007E7DE8"/>
    <w:rsid w:val="00831BB2"/>
    <w:rsid w:val="00850DD2"/>
    <w:rsid w:val="00895A57"/>
    <w:rsid w:val="008D60C0"/>
    <w:rsid w:val="008F24BF"/>
    <w:rsid w:val="009022B3"/>
    <w:rsid w:val="00912BE3"/>
    <w:rsid w:val="00915481"/>
    <w:rsid w:val="00925D9B"/>
    <w:rsid w:val="00926805"/>
    <w:rsid w:val="00932AD0"/>
    <w:rsid w:val="009676D0"/>
    <w:rsid w:val="00980296"/>
    <w:rsid w:val="009C51CB"/>
    <w:rsid w:val="009D161D"/>
    <w:rsid w:val="009D2BF6"/>
    <w:rsid w:val="009D7260"/>
    <w:rsid w:val="009E26B6"/>
    <w:rsid w:val="009F7B51"/>
    <w:rsid w:val="00A02F2E"/>
    <w:rsid w:val="00A77949"/>
    <w:rsid w:val="00A85906"/>
    <w:rsid w:val="00AA5222"/>
    <w:rsid w:val="00AB79DA"/>
    <w:rsid w:val="00AC38EE"/>
    <w:rsid w:val="00AC4C8E"/>
    <w:rsid w:val="00B03613"/>
    <w:rsid w:val="00B20209"/>
    <w:rsid w:val="00B74ED1"/>
    <w:rsid w:val="00BA6A11"/>
    <w:rsid w:val="00BB2661"/>
    <w:rsid w:val="00BC051D"/>
    <w:rsid w:val="00BD5300"/>
    <w:rsid w:val="00BF2BCB"/>
    <w:rsid w:val="00C03444"/>
    <w:rsid w:val="00C5089A"/>
    <w:rsid w:val="00C6232A"/>
    <w:rsid w:val="00C65A98"/>
    <w:rsid w:val="00C96649"/>
    <w:rsid w:val="00C96860"/>
    <w:rsid w:val="00CA4E93"/>
    <w:rsid w:val="00CB3C84"/>
    <w:rsid w:val="00CB4029"/>
    <w:rsid w:val="00CF1911"/>
    <w:rsid w:val="00D31A09"/>
    <w:rsid w:val="00D44979"/>
    <w:rsid w:val="00D70187"/>
    <w:rsid w:val="00D742AF"/>
    <w:rsid w:val="00DB3940"/>
    <w:rsid w:val="00DC72B6"/>
    <w:rsid w:val="00DD3E60"/>
    <w:rsid w:val="00E4588B"/>
    <w:rsid w:val="00E513EB"/>
    <w:rsid w:val="00E616B0"/>
    <w:rsid w:val="00E67D0A"/>
    <w:rsid w:val="00E9212A"/>
    <w:rsid w:val="00E924B3"/>
    <w:rsid w:val="00E9616A"/>
    <w:rsid w:val="00EA6DB7"/>
    <w:rsid w:val="00EC6378"/>
    <w:rsid w:val="00ED2AC0"/>
    <w:rsid w:val="00EF662A"/>
    <w:rsid w:val="00F07B8C"/>
    <w:rsid w:val="00F12B01"/>
    <w:rsid w:val="00F44391"/>
    <w:rsid w:val="00F64E75"/>
    <w:rsid w:val="00F815AF"/>
    <w:rsid w:val="00F965FD"/>
    <w:rsid w:val="00FE12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0ABB5"/>
  <w15:chartTrackingRefBased/>
  <w15:docId w15:val="{FFD0C37E-309E-4871-9E05-058859B0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018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D70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dku">
    <w:name w:val="line number"/>
    <w:basedOn w:val="Standardnpsmoodstavce"/>
    <w:uiPriority w:val="99"/>
    <w:semiHidden/>
    <w:unhideWhenUsed/>
    <w:rsid w:val="00D70187"/>
  </w:style>
  <w:style w:type="paragraph" w:styleId="Bibliografie">
    <w:name w:val="Bibliography"/>
    <w:basedOn w:val="Normln"/>
    <w:next w:val="Normln"/>
    <w:uiPriority w:val="37"/>
    <w:unhideWhenUsed/>
    <w:rsid w:val="00D70187"/>
    <w:pPr>
      <w:spacing w:after="240" w:line="240" w:lineRule="auto"/>
      <w:ind w:left="720" w:hanging="720"/>
    </w:pPr>
  </w:style>
  <w:style w:type="paragraph" w:styleId="Zhlav">
    <w:name w:val="header"/>
    <w:basedOn w:val="Normln"/>
    <w:link w:val="ZhlavChar"/>
    <w:uiPriority w:val="99"/>
    <w:unhideWhenUsed/>
    <w:rsid w:val="0068114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81140"/>
  </w:style>
  <w:style w:type="paragraph" w:styleId="Zpat">
    <w:name w:val="footer"/>
    <w:basedOn w:val="Normln"/>
    <w:link w:val="ZpatChar"/>
    <w:uiPriority w:val="99"/>
    <w:unhideWhenUsed/>
    <w:rsid w:val="00681140"/>
    <w:pPr>
      <w:tabs>
        <w:tab w:val="center" w:pos="4536"/>
        <w:tab w:val="right" w:pos="9072"/>
      </w:tabs>
      <w:spacing w:after="0" w:line="240" w:lineRule="auto"/>
    </w:pPr>
  </w:style>
  <w:style w:type="character" w:customStyle="1" w:styleId="ZpatChar">
    <w:name w:val="Zápatí Char"/>
    <w:basedOn w:val="Standardnpsmoodstavce"/>
    <w:link w:val="Zpat"/>
    <w:uiPriority w:val="99"/>
    <w:rsid w:val="00681140"/>
  </w:style>
  <w:style w:type="character" w:styleId="Hypertextovodkaz">
    <w:name w:val="Hyperlink"/>
    <w:basedOn w:val="Standardnpsmoodstavce"/>
    <w:uiPriority w:val="99"/>
    <w:unhideWhenUsed/>
    <w:rsid w:val="00932AD0"/>
    <w:rPr>
      <w:color w:val="0563C1" w:themeColor="hyperlink"/>
      <w:u w:val="single"/>
    </w:rPr>
  </w:style>
  <w:style w:type="character" w:styleId="Znakapoznpodarou">
    <w:name w:val="footnote reference"/>
    <w:basedOn w:val="Standardnpsmoodstavce"/>
    <w:uiPriority w:val="99"/>
    <w:semiHidden/>
    <w:unhideWhenUsed/>
    <w:rsid w:val="00932AD0"/>
    <w:rPr>
      <w:vertAlign w:val="superscript"/>
    </w:rPr>
  </w:style>
  <w:style w:type="paragraph" w:styleId="Textbubliny">
    <w:name w:val="Balloon Text"/>
    <w:basedOn w:val="Normln"/>
    <w:link w:val="TextbublinyChar"/>
    <w:uiPriority w:val="99"/>
    <w:semiHidden/>
    <w:unhideWhenUsed/>
    <w:rsid w:val="0039265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9265A"/>
    <w:rPr>
      <w:rFonts w:ascii="Segoe UI" w:hAnsi="Segoe UI" w:cs="Segoe UI"/>
      <w:sz w:val="18"/>
      <w:szCs w:val="18"/>
    </w:rPr>
  </w:style>
  <w:style w:type="character" w:styleId="Odkaznakoment">
    <w:name w:val="annotation reference"/>
    <w:basedOn w:val="Standardnpsmoodstavce"/>
    <w:uiPriority w:val="99"/>
    <w:semiHidden/>
    <w:unhideWhenUsed/>
    <w:rsid w:val="00DC72B6"/>
    <w:rPr>
      <w:sz w:val="16"/>
      <w:szCs w:val="16"/>
    </w:rPr>
  </w:style>
  <w:style w:type="paragraph" w:styleId="Textkomente">
    <w:name w:val="annotation text"/>
    <w:basedOn w:val="Normln"/>
    <w:link w:val="TextkomenteChar"/>
    <w:uiPriority w:val="99"/>
    <w:semiHidden/>
    <w:unhideWhenUsed/>
    <w:rsid w:val="00DC72B6"/>
    <w:pPr>
      <w:spacing w:line="240" w:lineRule="auto"/>
    </w:pPr>
    <w:rPr>
      <w:sz w:val="20"/>
      <w:szCs w:val="20"/>
    </w:rPr>
  </w:style>
  <w:style w:type="character" w:customStyle="1" w:styleId="TextkomenteChar">
    <w:name w:val="Text komentáře Char"/>
    <w:basedOn w:val="Standardnpsmoodstavce"/>
    <w:link w:val="Textkomente"/>
    <w:uiPriority w:val="99"/>
    <w:semiHidden/>
    <w:rsid w:val="00DC72B6"/>
    <w:rPr>
      <w:sz w:val="20"/>
      <w:szCs w:val="20"/>
    </w:rPr>
  </w:style>
  <w:style w:type="paragraph" w:styleId="Pedmtkomente">
    <w:name w:val="annotation subject"/>
    <w:basedOn w:val="Textkomente"/>
    <w:next w:val="Textkomente"/>
    <w:link w:val="PedmtkomenteChar"/>
    <w:uiPriority w:val="99"/>
    <w:semiHidden/>
    <w:unhideWhenUsed/>
    <w:rsid w:val="00DC72B6"/>
    <w:rPr>
      <w:b/>
      <w:bCs/>
    </w:rPr>
  </w:style>
  <w:style w:type="character" w:customStyle="1" w:styleId="PedmtkomenteChar">
    <w:name w:val="Předmět komentáře Char"/>
    <w:basedOn w:val="TextkomenteChar"/>
    <w:link w:val="Pedmtkomente"/>
    <w:uiPriority w:val="99"/>
    <w:semiHidden/>
    <w:rsid w:val="00DC72B6"/>
    <w:rPr>
      <w:b/>
      <w:bCs/>
      <w:sz w:val="20"/>
      <w:szCs w:val="20"/>
    </w:rPr>
  </w:style>
  <w:style w:type="character" w:styleId="Siln">
    <w:name w:val="Strong"/>
    <w:basedOn w:val="Standardnpsmoodstavce"/>
    <w:uiPriority w:val="22"/>
    <w:qFormat/>
    <w:rsid w:val="00AB7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377825">
      <w:bodyDiv w:val="1"/>
      <w:marLeft w:val="0"/>
      <w:marRight w:val="0"/>
      <w:marTop w:val="0"/>
      <w:marBottom w:val="0"/>
      <w:divBdr>
        <w:top w:val="none" w:sz="0" w:space="0" w:color="auto"/>
        <w:left w:val="none" w:sz="0" w:space="0" w:color="auto"/>
        <w:bottom w:val="none" w:sz="0" w:space="0" w:color="auto"/>
        <w:right w:val="none" w:sz="0" w:space="0" w:color="auto"/>
      </w:divBdr>
      <w:divsChild>
        <w:div w:id="909198316">
          <w:marLeft w:val="0"/>
          <w:marRight w:val="0"/>
          <w:marTop w:val="0"/>
          <w:marBottom w:val="0"/>
          <w:divBdr>
            <w:top w:val="none" w:sz="0" w:space="0" w:color="auto"/>
            <w:left w:val="none" w:sz="0" w:space="0" w:color="auto"/>
            <w:bottom w:val="none" w:sz="0" w:space="0" w:color="auto"/>
            <w:right w:val="none" w:sz="0" w:space="0" w:color="auto"/>
          </w:divBdr>
          <w:divsChild>
            <w:div w:id="473107999">
              <w:marLeft w:val="0"/>
              <w:marRight w:val="0"/>
              <w:marTop w:val="0"/>
              <w:marBottom w:val="0"/>
              <w:divBdr>
                <w:top w:val="none" w:sz="0" w:space="0" w:color="auto"/>
                <w:left w:val="none" w:sz="0" w:space="0" w:color="auto"/>
                <w:bottom w:val="none" w:sz="0" w:space="0" w:color="auto"/>
                <w:right w:val="none" w:sz="0" w:space="0" w:color="auto"/>
              </w:divBdr>
            </w:div>
          </w:divsChild>
        </w:div>
        <w:div w:id="1370491175">
          <w:marLeft w:val="0"/>
          <w:marRight w:val="0"/>
          <w:marTop w:val="0"/>
          <w:marBottom w:val="0"/>
          <w:divBdr>
            <w:top w:val="none" w:sz="0" w:space="0" w:color="auto"/>
            <w:left w:val="none" w:sz="0" w:space="0" w:color="auto"/>
            <w:bottom w:val="none" w:sz="0" w:space="0" w:color="auto"/>
            <w:right w:val="none" w:sz="0" w:space="0" w:color="auto"/>
          </w:divBdr>
        </w:div>
      </w:divsChild>
    </w:div>
    <w:div w:id="504827052">
      <w:bodyDiv w:val="1"/>
      <w:marLeft w:val="0"/>
      <w:marRight w:val="0"/>
      <w:marTop w:val="0"/>
      <w:marBottom w:val="0"/>
      <w:divBdr>
        <w:top w:val="none" w:sz="0" w:space="0" w:color="auto"/>
        <w:left w:val="none" w:sz="0" w:space="0" w:color="auto"/>
        <w:bottom w:val="none" w:sz="0" w:space="0" w:color="auto"/>
        <w:right w:val="none" w:sz="0" w:space="0" w:color="auto"/>
      </w:divBdr>
    </w:div>
    <w:div w:id="2089617160">
      <w:bodyDiv w:val="1"/>
      <w:marLeft w:val="0"/>
      <w:marRight w:val="0"/>
      <w:marTop w:val="0"/>
      <w:marBottom w:val="0"/>
      <w:divBdr>
        <w:top w:val="none" w:sz="0" w:space="0" w:color="auto"/>
        <w:left w:val="none" w:sz="0" w:space="0" w:color="auto"/>
        <w:bottom w:val="none" w:sz="0" w:space="0" w:color="auto"/>
        <w:right w:val="none" w:sz="0" w:space="0" w:color="auto"/>
      </w:divBdr>
    </w:div>
    <w:div w:id="21198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tomas.dostalek@ibot.cas.cz" TargetMode="Externa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oleObject" Target="file:///B:\impatiens\publikace\impatiens%20herbivory\Scientific%20reports\2nd%20revision\growth%20chamber%20calibrati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'growth chamber calibration'!$A$9</c:f>
              <c:strCache>
                <c:ptCount val="1"/>
                <c:pt idx="0">
                  <c:v>warm2050</c:v>
                </c:pt>
              </c:strCache>
            </c:strRef>
          </c:tx>
          <c:spPr>
            <a:ln w="19050" cap="rnd">
              <a:solidFill>
                <a:srgbClr val="FF0000"/>
              </a:solidFill>
              <a:round/>
            </a:ln>
            <a:effectLst/>
          </c:spPr>
          <c:marker>
            <c:symbol val="circle"/>
            <c:size val="8"/>
            <c:spPr>
              <a:solidFill>
                <a:srgbClr val="FF0000"/>
              </a:solidFill>
              <a:ln w="9525">
                <a:solidFill>
                  <a:srgbClr val="FF0000"/>
                </a:solidFill>
              </a:ln>
              <a:effectLst/>
            </c:spPr>
          </c:marker>
          <c:xVal>
            <c:numRef>
              <c:f>'growth chamber calibration'!$B$8:$P$8</c:f>
              <c:numCache>
                <c:formatCode>General</c:formatCode>
                <c:ptCount val="15"/>
                <c:pt idx="0">
                  <c:v>0</c:v>
                </c:pt>
                <c:pt idx="1">
                  <c:v>1</c:v>
                </c:pt>
                <c:pt idx="2">
                  <c:v>3</c:v>
                </c:pt>
                <c:pt idx="3">
                  <c:v>5</c:v>
                </c:pt>
                <c:pt idx="4">
                  <c:v>7</c:v>
                </c:pt>
                <c:pt idx="5">
                  <c:v>9</c:v>
                </c:pt>
                <c:pt idx="6">
                  <c:v>11</c:v>
                </c:pt>
                <c:pt idx="7">
                  <c:v>12</c:v>
                </c:pt>
                <c:pt idx="8">
                  <c:v>14</c:v>
                </c:pt>
                <c:pt idx="9">
                  <c:v>15</c:v>
                </c:pt>
                <c:pt idx="10">
                  <c:v>17</c:v>
                </c:pt>
                <c:pt idx="11">
                  <c:v>19</c:v>
                </c:pt>
                <c:pt idx="12">
                  <c:v>21</c:v>
                </c:pt>
                <c:pt idx="13">
                  <c:v>23</c:v>
                </c:pt>
                <c:pt idx="14">
                  <c:v>24</c:v>
                </c:pt>
              </c:numCache>
            </c:numRef>
          </c:xVal>
          <c:yVal>
            <c:numRef>
              <c:f>'growth chamber calibration'!$B$9:$P$9</c:f>
              <c:numCache>
                <c:formatCode>General</c:formatCode>
                <c:ptCount val="15"/>
                <c:pt idx="0">
                  <c:v>16.5</c:v>
                </c:pt>
                <c:pt idx="1">
                  <c:v>16</c:v>
                </c:pt>
                <c:pt idx="2">
                  <c:v>15</c:v>
                </c:pt>
                <c:pt idx="3">
                  <c:v>15</c:v>
                </c:pt>
                <c:pt idx="4">
                  <c:v>17</c:v>
                </c:pt>
                <c:pt idx="5">
                  <c:v>20.5</c:v>
                </c:pt>
                <c:pt idx="6">
                  <c:v>23.5</c:v>
                </c:pt>
                <c:pt idx="7">
                  <c:v>25</c:v>
                </c:pt>
                <c:pt idx="8">
                  <c:v>25</c:v>
                </c:pt>
                <c:pt idx="9">
                  <c:v>24</c:v>
                </c:pt>
                <c:pt idx="10">
                  <c:v>22.5</c:v>
                </c:pt>
                <c:pt idx="11">
                  <c:v>20</c:v>
                </c:pt>
                <c:pt idx="12">
                  <c:v>18.5</c:v>
                </c:pt>
                <c:pt idx="13">
                  <c:v>17</c:v>
                </c:pt>
                <c:pt idx="14">
                  <c:v>16.5</c:v>
                </c:pt>
              </c:numCache>
            </c:numRef>
          </c:yVal>
          <c:smooth val="1"/>
          <c:extLst>
            <c:ext xmlns:c16="http://schemas.microsoft.com/office/drawing/2014/chart" uri="{C3380CC4-5D6E-409C-BE32-E72D297353CC}">
              <c16:uniqueId val="{00000000-D889-49BD-B436-4BF5121CEC67}"/>
            </c:ext>
          </c:extLst>
        </c:ser>
        <c:ser>
          <c:idx val="1"/>
          <c:order val="1"/>
          <c:tx>
            <c:strRef>
              <c:f>'growth chamber calibration'!$A$10</c:f>
              <c:strCache>
                <c:ptCount val="1"/>
                <c:pt idx="0">
                  <c:v>warm</c:v>
                </c:pt>
              </c:strCache>
            </c:strRef>
          </c:tx>
          <c:spPr>
            <a:ln w="19050" cap="rnd">
              <a:solidFill>
                <a:schemeClr val="accent2"/>
              </a:solidFill>
              <a:round/>
            </a:ln>
            <a:effectLst/>
          </c:spPr>
          <c:marker>
            <c:symbol val="circle"/>
            <c:size val="8"/>
            <c:spPr>
              <a:solidFill>
                <a:schemeClr val="accent2"/>
              </a:solidFill>
              <a:ln w="9525">
                <a:solidFill>
                  <a:schemeClr val="accent2"/>
                </a:solidFill>
              </a:ln>
              <a:effectLst/>
            </c:spPr>
          </c:marker>
          <c:xVal>
            <c:numRef>
              <c:f>'growth chamber calibration'!$B$8:$P$8</c:f>
              <c:numCache>
                <c:formatCode>General</c:formatCode>
                <c:ptCount val="15"/>
                <c:pt idx="0">
                  <c:v>0</c:v>
                </c:pt>
                <c:pt idx="1">
                  <c:v>1</c:v>
                </c:pt>
                <c:pt idx="2">
                  <c:v>3</c:v>
                </c:pt>
                <c:pt idx="3">
                  <c:v>5</c:v>
                </c:pt>
                <c:pt idx="4">
                  <c:v>7</c:v>
                </c:pt>
                <c:pt idx="5">
                  <c:v>9</c:v>
                </c:pt>
                <c:pt idx="6">
                  <c:v>11</c:v>
                </c:pt>
                <c:pt idx="7">
                  <c:v>12</c:v>
                </c:pt>
                <c:pt idx="8">
                  <c:v>14</c:v>
                </c:pt>
                <c:pt idx="9">
                  <c:v>15</c:v>
                </c:pt>
                <c:pt idx="10">
                  <c:v>17</c:v>
                </c:pt>
                <c:pt idx="11">
                  <c:v>19</c:v>
                </c:pt>
                <c:pt idx="12">
                  <c:v>21</c:v>
                </c:pt>
                <c:pt idx="13">
                  <c:v>23</c:v>
                </c:pt>
                <c:pt idx="14">
                  <c:v>24</c:v>
                </c:pt>
              </c:numCache>
            </c:numRef>
          </c:xVal>
          <c:yVal>
            <c:numRef>
              <c:f>'growth chamber calibration'!$B$10:$P$10</c:f>
              <c:numCache>
                <c:formatCode>General</c:formatCode>
                <c:ptCount val="15"/>
                <c:pt idx="0">
                  <c:v>14</c:v>
                </c:pt>
                <c:pt idx="1">
                  <c:v>13</c:v>
                </c:pt>
                <c:pt idx="2">
                  <c:v>12</c:v>
                </c:pt>
                <c:pt idx="3">
                  <c:v>12</c:v>
                </c:pt>
                <c:pt idx="4">
                  <c:v>14.5</c:v>
                </c:pt>
                <c:pt idx="5">
                  <c:v>18</c:v>
                </c:pt>
                <c:pt idx="6">
                  <c:v>21</c:v>
                </c:pt>
                <c:pt idx="7">
                  <c:v>22.5</c:v>
                </c:pt>
                <c:pt idx="8">
                  <c:v>22.5</c:v>
                </c:pt>
                <c:pt idx="9">
                  <c:v>22</c:v>
                </c:pt>
                <c:pt idx="10">
                  <c:v>20</c:v>
                </c:pt>
                <c:pt idx="11">
                  <c:v>17.5</c:v>
                </c:pt>
                <c:pt idx="12">
                  <c:v>16</c:v>
                </c:pt>
                <c:pt idx="13">
                  <c:v>14.5</c:v>
                </c:pt>
                <c:pt idx="14">
                  <c:v>14</c:v>
                </c:pt>
              </c:numCache>
            </c:numRef>
          </c:yVal>
          <c:smooth val="1"/>
          <c:extLst>
            <c:ext xmlns:c16="http://schemas.microsoft.com/office/drawing/2014/chart" uri="{C3380CC4-5D6E-409C-BE32-E72D297353CC}">
              <c16:uniqueId val="{00000001-D889-49BD-B436-4BF5121CEC67}"/>
            </c:ext>
          </c:extLst>
        </c:ser>
        <c:ser>
          <c:idx val="3"/>
          <c:order val="2"/>
          <c:tx>
            <c:strRef>
              <c:f>'growth chamber calibration'!$A$12</c:f>
              <c:strCache>
                <c:ptCount val="1"/>
                <c:pt idx="0">
                  <c:v>cold</c:v>
                </c:pt>
              </c:strCache>
            </c:strRef>
          </c:tx>
          <c:spPr>
            <a:ln w="19050" cap="rnd">
              <a:solidFill>
                <a:srgbClr val="0000CC"/>
              </a:solidFill>
              <a:round/>
            </a:ln>
            <a:effectLst/>
          </c:spPr>
          <c:marker>
            <c:symbol val="circle"/>
            <c:size val="8"/>
            <c:spPr>
              <a:solidFill>
                <a:srgbClr val="0000CC"/>
              </a:solidFill>
              <a:ln w="9525">
                <a:solidFill>
                  <a:srgbClr val="0000CC"/>
                </a:solidFill>
              </a:ln>
              <a:effectLst/>
            </c:spPr>
          </c:marker>
          <c:xVal>
            <c:numRef>
              <c:f>'growth chamber calibration'!$B$8:$P$8</c:f>
              <c:numCache>
                <c:formatCode>General</c:formatCode>
                <c:ptCount val="15"/>
                <c:pt idx="0">
                  <c:v>0</c:v>
                </c:pt>
                <c:pt idx="1">
                  <c:v>1</c:v>
                </c:pt>
                <c:pt idx="2">
                  <c:v>3</c:v>
                </c:pt>
                <c:pt idx="3">
                  <c:v>5</c:v>
                </c:pt>
                <c:pt idx="4">
                  <c:v>7</c:v>
                </c:pt>
                <c:pt idx="5">
                  <c:v>9</c:v>
                </c:pt>
                <c:pt idx="6">
                  <c:v>11</c:v>
                </c:pt>
                <c:pt idx="7">
                  <c:v>12</c:v>
                </c:pt>
                <c:pt idx="8">
                  <c:v>14</c:v>
                </c:pt>
                <c:pt idx="9">
                  <c:v>15</c:v>
                </c:pt>
                <c:pt idx="10">
                  <c:v>17</c:v>
                </c:pt>
                <c:pt idx="11">
                  <c:v>19</c:v>
                </c:pt>
                <c:pt idx="12">
                  <c:v>21</c:v>
                </c:pt>
                <c:pt idx="13">
                  <c:v>23</c:v>
                </c:pt>
                <c:pt idx="14">
                  <c:v>24</c:v>
                </c:pt>
              </c:numCache>
            </c:numRef>
          </c:xVal>
          <c:yVal>
            <c:numRef>
              <c:f>'growth chamber calibration'!$B$12:$P$12</c:f>
              <c:numCache>
                <c:formatCode>General</c:formatCode>
                <c:ptCount val="15"/>
                <c:pt idx="0">
                  <c:v>8</c:v>
                </c:pt>
                <c:pt idx="1">
                  <c:v>7</c:v>
                </c:pt>
                <c:pt idx="2">
                  <c:v>6</c:v>
                </c:pt>
                <c:pt idx="3">
                  <c:v>6</c:v>
                </c:pt>
                <c:pt idx="4">
                  <c:v>9.5</c:v>
                </c:pt>
                <c:pt idx="5">
                  <c:v>13</c:v>
                </c:pt>
                <c:pt idx="6">
                  <c:v>16</c:v>
                </c:pt>
                <c:pt idx="7">
                  <c:v>17.5</c:v>
                </c:pt>
                <c:pt idx="8">
                  <c:v>17.5</c:v>
                </c:pt>
                <c:pt idx="9">
                  <c:v>17</c:v>
                </c:pt>
                <c:pt idx="10">
                  <c:v>15</c:v>
                </c:pt>
                <c:pt idx="11">
                  <c:v>12.5</c:v>
                </c:pt>
                <c:pt idx="12">
                  <c:v>11</c:v>
                </c:pt>
                <c:pt idx="13">
                  <c:v>9.4</c:v>
                </c:pt>
                <c:pt idx="14">
                  <c:v>8</c:v>
                </c:pt>
              </c:numCache>
            </c:numRef>
          </c:yVal>
          <c:smooth val="1"/>
          <c:extLst>
            <c:ext xmlns:c16="http://schemas.microsoft.com/office/drawing/2014/chart" uri="{C3380CC4-5D6E-409C-BE32-E72D297353CC}">
              <c16:uniqueId val="{00000002-D889-49BD-B436-4BF5121CEC67}"/>
            </c:ext>
          </c:extLst>
        </c:ser>
        <c:dLbls>
          <c:showLegendKey val="0"/>
          <c:showVal val="0"/>
          <c:showCatName val="0"/>
          <c:showSerName val="0"/>
          <c:showPercent val="0"/>
          <c:showBubbleSize val="0"/>
        </c:dLbls>
        <c:axId val="647151296"/>
        <c:axId val="518158240"/>
      </c:scatterChart>
      <c:valAx>
        <c:axId val="647151296"/>
        <c:scaling>
          <c:orientation val="minMax"/>
          <c:max val="2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cs-CZ" sz="1400">
                    <a:solidFill>
                      <a:schemeClr val="tx1"/>
                    </a:solidFill>
                  </a:rPr>
                  <a:t>Day hour</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cs-CZ"/>
          </a:p>
        </c:txPr>
        <c:crossAx val="518158240"/>
        <c:crosses val="autoZero"/>
        <c:crossBetween val="midCat"/>
        <c:majorUnit val="4"/>
      </c:valAx>
      <c:valAx>
        <c:axId val="518158240"/>
        <c:scaling>
          <c:orientation val="minMax"/>
        </c:scaling>
        <c:delete val="0"/>
        <c:axPos val="l"/>
        <c:title>
          <c:tx>
            <c:rich>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cs-CZ" sz="1400">
                    <a:solidFill>
                      <a:schemeClr val="tx1"/>
                    </a:solidFill>
                  </a:rPr>
                  <a:t>Temperature (°C)</a:t>
                </a:r>
              </a:p>
            </c:rich>
          </c:tx>
          <c:overlay val="0"/>
          <c:spPr>
            <a:noFill/>
            <a:ln>
              <a:solidFill>
                <a:schemeClr val="bg1"/>
              </a:solidFill>
            </a:ln>
            <a:effectLst/>
          </c:spPr>
          <c:txPr>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cs-CZ"/>
          </a:p>
        </c:txPr>
        <c:crossAx val="6471512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17</Pages>
  <Words>2989</Words>
  <Characters>17639</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Dostálek Tomáš</dc:creator>
  <cp:keywords/>
  <dc:description/>
  <cp:lastModifiedBy>Dostálek Tomáš</cp:lastModifiedBy>
  <cp:revision>22</cp:revision>
  <dcterms:created xsi:type="dcterms:W3CDTF">2020-03-17T10:43:00Z</dcterms:created>
  <dcterms:modified xsi:type="dcterms:W3CDTF">2020-05-11T10:29:00Z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id="G34WVe5D"/&gt;&lt;style id="http://www.zotero.org/styles/oecologia" hasBibliography="1" bibliographyStyleHasBeenSet="1"/&gt;&lt;prefs&gt;&lt;pref name="fieldType" value="Field"/&gt;&lt;pref name="automaticJournalAbbrevi</vt:lpwstr>
  </property>
  <property fmtid="{D5CDD505-2E9C-101B-9397-08002B2CF9AE}" pid="3" name="ZOTERO_PREF_2">
    <vt:lpwstr>ations" value="true"/&gt;&lt;/prefs&gt;&lt;/data&gt;</vt:lpwstr>
  </property>
</Properties>
</file>