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0BF" w:rsidRPr="00675A61" w:rsidRDefault="002B30BF" w:rsidP="00CC111F">
      <w:pPr>
        <w:spacing w:line="360" w:lineRule="auto"/>
        <w:jc w:val="center"/>
        <w:rPr>
          <w:rFonts w:ascii="Times New Roman" w:eastAsia="HGP明朝E" w:hAnsi="Times New Roman"/>
          <w:b/>
          <w:color w:val="000000" w:themeColor="text1"/>
          <w:sz w:val="28"/>
          <w:szCs w:val="24"/>
        </w:rPr>
      </w:pPr>
      <w:r w:rsidRPr="00675A61">
        <w:rPr>
          <w:rFonts w:ascii="Times New Roman" w:eastAsia="HGP明朝E" w:hAnsi="Times New Roman" w:hint="eastAsia"/>
          <w:b/>
          <w:color w:val="000000" w:themeColor="text1"/>
          <w:sz w:val="28"/>
          <w:szCs w:val="24"/>
        </w:rPr>
        <w:t>Cdc42 regulate</w:t>
      </w:r>
      <w:r w:rsidR="00185911" w:rsidRPr="00675A61">
        <w:rPr>
          <w:rFonts w:ascii="Times New Roman" w:eastAsia="HGP明朝E" w:hAnsi="Times New Roman" w:hint="eastAsia"/>
          <w:b/>
          <w:color w:val="000000" w:themeColor="text1"/>
          <w:sz w:val="28"/>
          <w:szCs w:val="24"/>
        </w:rPr>
        <w:t>s</w:t>
      </w:r>
      <w:r w:rsidRPr="00675A61">
        <w:rPr>
          <w:rFonts w:ascii="Times New Roman" w:eastAsia="HGP明朝E" w:hAnsi="Times New Roman" w:hint="eastAsia"/>
          <w:b/>
          <w:color w:val="000000" w:themeColor="text1"/>
          <w:sz w:val="28"/>
          <w:szCs w:val="24"/>
        </w:rPr>
        <w:t xml:space="preserve"> cell polarization a</w:t>
      </w:r>
      <w:r w:rsidR="00185911" w:rsidRPr="00675A61">
        <w:rPr>
          <w:rFonts w:ascii="Times New Roman" w:eastAsia="HGP明朝E" w:hAnsi="Times New Roman" w:hint="eastAsia"/>
          <w:b/>
          <w:color w:val="000000" w:themeColor="text1"/>
          <w:sz w:val="28"/>
          <w:szCs w:val="24"/>
        </w:rPr>
        <w:t>nd contractile actomyosin rings</w:t>
      </w:r>
    </w:p>
    <w:p w:rsidR="002B30BF" w:rsidRPr="00675A61" w:rsidRDefault="002B30BF" w:rsidP="00CC111F">
      <w:pPr>
        <w:spacing w:line="360" w:lineRule="auto"/>
        <w:jc w:val="center"/>
        <w:rPr>
          <w:rFonts w:ascii="Times New Roman" w:eastAsia="HGP明朝E" w:hAnsi="Times New Roman"/>
          <w:b/>
          <w:color w:val="000000" w:themeColor="text1"/>
          <w:sz w:val="28"/>
          <w:szCs w:val="24"/>
        </w:rPr>
      </w:pPr>
      <w:r w:rsidRPr="00675A61">
        <w:rPr>
          <w:rFonts w:ascii="Times New Roman" w:eastAsia="HGP明朝E" w:hAnsi="Times New Roman"/>
          <w:b/>
          <w:color w:val="000000" w:themeColor="text1"/>
          <w:sz w:val="28"/>
          <w:szCs w:val="24"/>
        </w:rPr>
        <w:t>during terminal differentiation of human erythroblasts</w:t>
      </w:r>
    </w:p>
    <w:p w:rsidR="007113E4" w:rsidRPr="00675A61" w:rsidRDefault="007113E4" w:rsidP="00CC111F">
      <w:pPr>
        <w:spacing w:line="360" w:lineRule="auto"/>
        <w:rPr>
          <w:rFonts w:ascii="HGP明朝E" w:eastAsia="HGP明朝E" w:hAnsi="HGP明朝E"/>
          <w:b/>
          <w:color w:val="000000" w:themeColor="text1"/>
          <w:sz w:val="20"/>
        </w:rPr>
      </w:pPr>
    </w:p>
    <w:p w:rsidR="00F72A12" w:rsidRPr="00675A61" w:rsidRDefault="00F72A12" w:rsidP="00CC111F">
      <w:pPr>
        <w:spacing w:line="360" w:lineRule="auto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675A61">
        <w:rPr>
          <w:rFonts w:ascii="Times New Roman" w:hAnsi="Times New Roman"/>
          <w:color w:val="000000" w:themeColor="text1"/>
          <w:sz w:val="22"/>
          <w:szCs w:val="22"/>
        </w:rPr>
        <w:t>Kumi Ubukawa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1</w:t>
      </w:r>
      <w:r w:rsidR="004E1281"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#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,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T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atsufumi</w:t>
      </w:r>
      <w:r w:rsidRPr="00675A61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 xml:space="preserve"> 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Goto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2</w:t>
      </w:r>
      <w:r w:rsidR="004E1281"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#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</w:rPr>
        <w:t xml:space="preserve">, 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Ken Asanuma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3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,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 xml:space="preserve"> 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</w:rPr>
        <w:t>Yumi Sasaki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2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</w:rPr>
        <w:t xml:space="preserve">, </w:t>
      </w:r>
      <w:r w:rsidR="004B6FC6" w:rsidRPr="00675A61">
        <w:rPr>
          <w:rFonts w:ascii="Times New Roman" w:eastAsia="平成明朝" w:hAnsi="Times New Roman"/>
          <w:bCs/>
          <w:color w:val="000000" w:themeColor="text1"/>
          <w:kern w:val="0"/>
          <w:sz w:val="22"/>
          <w:szCs w:val="22"/>
        </w:rPr>
        <w:t>Yong-</w:t>
      </w:r>
      <w:r w:rsidR="00E84F64" w:rsidRPr="00675A61">
        <w:rPr>
          <w:rFonts w:ascii="Times New Roman" w:eastAsiaTheme="minorEastAsia" w:hAnsi="Times New Roman" w:hint="eastAsia"/>
          <w:bCs/>
          <w:color w:val="000000" w:themeColor="text1"/>
          <w:kern w:val="0"/>
          <w:sz w:val="22"/>
          <w:szCs w:val="22"/>
        </w:rPr>
        <w:t>M</w:t>
      </w:r>
      <w:r w:rsidRPr="00675A61">
        <w:rPr>
          <w:rFonts w:ascii="Times New Roman" w:eastAsia="平成明朝" w:hAnsi="Times New Roman"/>
          <w:bCs/>
          <w:color w:val="000000" w:themeColor="text1"/>
          <w:kern w:val="0"/>
          <w:sz w:val="22"/>
          <w:szCs w:val="22"/>
        </w:rPr>
        <w:t>ei Guo</w:t>
      </w:r>
      <w:r w:rsidRPr="00675A61">
        <w:rPr>
          <w:rFonts w:ascii="Times New Roman" w:eastAsiaTheme="minorEastAsia" w:hAnsi="Times New Roman" w:hint="eastAsia"/>
          <w:bCs/>
          <w:color w:val="000000" w:themeColor="text1"/>
          <w:kern w:val="0"/>
          <w:sz w:val="22"/>
          <w:szCs w:val="22"/>
          <w:vertAlign w:val="superscript"/>
        </w:rPr>
        <w:t>1</w:t>
      </w:r>
      <w:r w:rsidRPr="00675A61">
        <w:rPr>
          <w:rFonts w:ascii="Times New Roman" w:eastAsia="平成明朝" w:hAnsi="Times New Roman"/>
          <w:bCs/>
          <w:color w:val="000000" w:themeColor="text1"/>
          <w:kern w:val="0"/>
          <w:sz w:val="22"/>
          <w:szCs w:val="22"/>
        </w:rPr>
        <w:t>,</w:t>
      </w:r>
    </w:p>
    <w:p w:rsidR="007113E4" w:rsidRPr="00675A61" w:rsidRDefault="00F72A12" w:rsidP="00CC111F">
      <w:pPr>
        <w:spacing w:line="360" w:lineRule="auto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675A61">
        <w:rPr>
          <w:rFonts w:ascii="Times New Roman" w:hAnsi="Times New Roman"/>
          <w:color w:val="000000" w:themeColor="text1"/>
          <w:sz w:val="22"/>
          <w:szCs w:val="22"/>
        </w:rPr>
        <w:t>Isuzu Kobayashi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1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,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</w:t>
      </w:r>
      <w:r w:rsidR="0035424C" w:rsidRPr="00675A61">
        <w:rPr>
          <w:rFonts w:ascii="Times New Roman" w:hAnsi="Times New Roman" w:hint="eastAsia"/>
          <w:color w:val="000000" w:themeColor="text1"/>
          <w:sz w:val="22"/>
          <w:szCs w:val="22"/>
        </w:rPr>
        <w:t>Kenichi Sawada</w:t>
      </w:r>
      <w:r w:rsidR="0035424C"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4</w:t>
      </w:r>
      <w:r w:rsidR="0035424C" w:rsidRPr="00675A61">
        <w:rPr>
          <w:rFonts w:ascii="Times New Roman" w:hAnsi="Times New Roman" w:hint="eastAsia"/>
          <w:color w:val="000000" w:themeColor="text1"/>
          <w:sz w:val="22"/>
          <w:szCs w:val="22"/>
        </w:rPr>
        <w:t xml:space="preserve">, 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Hideki Wakui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2</w:t>
      </w:r>
      <w:r w:rsidR="009907CE" w:rsidRPr="00675A61">
        <w:rPr>
          <w:rFonts w:ascii="Times New Roman" w:hAnsi="Times New Roman" w:hint="eastAsia"/>
          <w:color w:val="000000" w:themeColor="text1"/>
          <w:sz w:val="22"/>
          <w:szCs w:val="22"/>
        </w:rPr>
        <w:t>,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and 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Naoto</w:t>
      </w:r>
      <w:r w:rsidRPr="00675A61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 xml:space="preserve"> </w:t>
      </w:r>
      <w:r w:rsidRPr="00675A61">
        <w:rPr>
          <w:rFonts w:ascii="Times New Roman" w:hAnsi="Times New Roman"/>
          <w:color w:val="000000" w:themeColor="text1"/>
          <w:sz w:val="22"/>
          <w:szCs w:val="22"/>
        </w:rPr>
        <w:t>Takahashi</w:t>
      </w:r>
      <w:r w:rsidRPr="00675A61">
        <w:rPr>
          <w:rFonts w:ascii="Times New Roman" w:hAnsi="Times New Roman" w:hint="eastAsia"/>
          <w:color w:val="000000" w:themeColor="text1"/>
          <w:sz w:val="22"/>
          <w:szCs w:val="22"/>
          <w:vertAlign w:val="superscript"/>
        </w:rPr>
        <w:t>1</w:t>
      </w:r>
    </w:p>
    <w:p w:rsidR="007507DD" w:rsidRPr="00675A61" w:rsidRDefault="007507DD" w:rsidP="00CC111F">
      <w:pPr>
        <w:spacing w:line="360" w:lineRule="auto"/>
        <w:jc w:val="center"/>
        <w:rPr>
          <w:rFonts w:ascii="Times New Roman" w:hAnsi="Times New Roman"/>
          <w:color w:val="000000" w:themeColor="text1"/>
          <w:sz w:val="22"/>
          <w:szCs w:val="22"/>
          <w:vertAlign w:val="superscript"/>
        </w:rPr>
      </w:pPr>
    </w:p>
    <w:p w:rsidR="0062603B" w:rsidRPr="00675A61" w:rsidRDefault="0062603B" w:rsidP="00CC111F">
      <w:pPr>
        <w:snapToGrid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  <w:vertAlign w:val="superscript"/>
        </w:rPr>
      </w:pPr>
      <w:r w:rsidRPr="00675A61">
        <w:rPr>
          <w:rFonts w:ascii="Times New Roman" w:hAnsi="Times New Roman" w:hint="eastAsia"/>
          <w:color w:val="000000" w:themeColor="text1"/>
          <w:sz w:val="20"/>
          <w:vertAlign w:val="superscript"/>
        </w:rPr>
        <w:t>1</w:t>
      </w:r>
      <w:r w:rsidRPr="00675A61">
        <w:rPr>
          <w:rFonts w:ascii="Times New Roman" w:hAnsi="Times New Roman"/>
          <w:color w:val="000000" w:themeColor="text1"/>
          <w:sz w:val="20"/>
        </w:rPr>
        <w:t>Department of Hematology, Nephrology, and Rheumatology, Master</w:t>
      </w:r>
      <w:r w:rsidR="009907CE" w:rsidRPr="00675A61">
        <w:rPr>
          <w:rFonts w:ascii="Times New Roman" w:hAnsi="Times New Roman"/>
          <w:color w:val="000000" w:themeColor="text1"/>
          <w:sz w:val="20"/>
        </w:rPr>
        <w:t>’</w:t>
      </w:r>
      <w:r w:rsidR="009907CE" w:rsidRPr="00675A61">
        <w:rPr>
          <w:rFonts w:ascii="Times New Roman" w:hAnsi="Times New Roman" w:hint="eastAsia"/>
          <w:color w:val="000000" w:themeColor="text1"/>
          <w:sz w:val="20"/>
        </w:rPr>
        <w:t>s</w:t>
      </w:r>
      <w:r w:rsidRPr="00675A61">
        <w:rPr>
          <w:rFonts w:ascii="Times New Roman" w:hAnsi="Times New Roman"/>
          <w:color w:val="000000" w:themeColor="text1"/>
          <w:sz w:val="20"/>
        </w:rPr>
        <w:t xml:space="preserve"> Course </w:t>
      </w:r>
      <w:r w:rsidR="009907CE" w:rsidRPr="00675A61">
        <w:rPr>
          <w:rFonts w:ascii="Times New Roman" w:hAnsi="Times New Roman" w:hint="eastAsia"/>
          <w:color w:val="000000" w:themeColor="text1"/>
          <w:sz w:val="20"/>
        </w:rPr>
        <w:t>at the</w:t>
      </w:r>
      <w:r w:rsidRPr="00675A61">
        <w:rPr>
          <w:rFonts w:ascii="Times New Roman" w:hAnsi="Times New Roman"/>
          <w:color w:val="000000" w:themeColor="text1"/>
          <w:sz w:val="20"/>
        </w:rPr>
        <w:t xml:space="preserve"> Graduate School of Medicine,</w:t>
      </w:r>
      <w:r w:rsidRPr="00675A61">
        <w:rPr>
          <w:rFonts w:ascii="Times New Roman" w:hAnsi="Times New Roman" w:hint="eastAsia"/>
          <w:color w:val="000000" w:themeColor="text1"/>
          <w:sz w:val="20"/>
        </w:rPr>
        <w:t xml:space="preserve"> </w:t>
      </w:r>
      <w:r w:rsidR="00E847C9" w:rsidRPr="00675A61">
        <w:rPr>
          <w:rFonts w:ascii="Times New Roman" w:hAnsi="Times New Roman"/>
          <w:color w:val="000000" w:themeColor="text1"/>
          <w:sz w:val="20"/>
        </w:rPr>
        <w:t>Akita University</w:t>
      </w:r>
      <w:r w:rsidR="007C1FA5" w:rsidRPr="00675A61">
        <w:rPr>
          <w:rFonts w:ascii="Times New Roman" w:hAnsi="Times New Roman" w:hint="eastAsia"/>
          <w:color w:val="000000" w:themeColor="text1"/>
          <w:sz w:val="20"/>
        </w:rPr>
        <w:t xml:space="preserve">, </w:t>
      </w:r>
      <w:r w:rsidRPr="00675A61">
        <w:rPr>
          <w:rFonts w:ascii="Times New Roman" w:hAnsi="Times New Roman"/>
          <w:color w:val="000000" w:themeColor="text1"/>
          <w:sz w:val="20"/>
        </w:rPr>
        <w:t>Akita</w:t>
      </w:r>
      <w:r w:rsidR="00E847C9" w:rsidRPr="00675A61">
        <w:rPr>
          <w:rFonts w:ascii="Times New Roman" w:hAnsi="Times New Roman"/>
          <w:color w:val="000000" w:themeColor="text1"/>
          <w:sz w:val="20"/>
        </w:rPr>
        <w:t>, Japan</w:t>
      </w:r>
    </w:p>
    <w:p w:rsidR="007113E4" w:rsidRPr="00675A61" w:rsidRDefault="0062603B" w:rsidP="00CC111F">
      <w:pPr>
        <w:snapToGrid w:val="0"/>
        <w:spacing w:line="360" w:lineRule="auto"/>
        <w:rPr>
          <w:rFonts w:ascii="Times New Roman" w:eastAsia="ＭＳ ゴシック" w:hAnsi="Times New Roman"/>
          <w:color w:val="000000" w:themeColor="text1"/>
          <w:sz w:val="20"/>
        </w:rPr>
      </w:pPr>
      <w:r w:rsidRPr="00675A61">
        <w:rPr>
          <w:rFonts w:ascii="Times New Roman" w:hAnsi="Times New Roman" w:hint="eastAsia"/>
          <w:color w:val="000000" w:themeColor="text1"/>
          <w:sz w:val="20"/>
          <w:vertAlign w:val="superscript"/>
        </w:rPr>
        <w:t>2</w:t>
      </w:r>
      <w:r w:rsidR="007113E4" w:rsidRPr="00675A61">
        <w:rPr>
          <w:rFonts w:ascii="Times New Roman" w:eastAsia="ＭＳ ゴシック" w:hAnsi="Times New Roman"/>
          <w:color w:val="000000" w:themeColor="text1"/>
          <w:sz w:val="20"/>
        </w:rPr>
        <w:t>Department of Life Science, Graduate School of Engineering Science, Akita</w:t>
      </w:r>
      <w:r w:rsidR="007113E4" w:rsidRPr="00675A61">
        <w:rPr>
          <w:rFonts w:ascii="Times New Roman" w:hAnsi="Times New Roman"/>
          <w:color w:val="000000" w:themeColor="text1"/>
          <w:sz w:val="20"/>
        </w:rPr>
        <w:t xml:space="preserve"> </w:t>
      </w:r>
      <w:r w:rsidR="00E847C9" w:rsidRPr="00675A61">
        <w:rPr>
          <w:rFonts w:ascii="Times New Roman" w:eastAsia="ＭＳ ゴシック" w:hAnsi="Times New Roman"/>
          <w:color w:val="000000" w:themeColor="text1"/>
          <w:sz w:val="20"/>
        </w:rPr>
        <w:t>University</w:t>
      </w:r>
      <w:r w:rsidR="007113E4" w:rsidRPr="00675A61">
        <w:rPr>
          <w:rFonts w:ascii="Times New Roman" w:eastAsia="ＭＳ ゴシック" w:hAnsi="Times New Roman"/>
          <w:color w:val="000000" w:themeColor="text1"/>
          <w:sz w:val="20"/>
        </w:rPr>
        <w:t>, Akita, Japan</w:t>
      </w:r>
    </w:p>
    <w:p w:rsidR="007113E4" w:rsidRPr="00675A61" w:rsidRDefault="0062603B" w:rsidP="00CC111F">
      <w:pPr>
        <w:snapToGrid w:val="0"/>
        <w:spacing w:line="360" w:lineRule="auto"/>
        <w:rPr>
          <w:rFonts w:ascii="Times New Roman" w:hAnsi="Times New Roman"/>
          <w:color w:val="000000" w:themeColor="text1"/>
          <w:sz w:val="20"/>
        </w:rPr>
      </w:pPr>
      <w:r w:rsidRPr="00675A61">
        <w:rPr>
          <w:rFonts w:ascii="Times New Roman" w:hAnsi="Times New Roman" w:hint="eastAsia"/>
          <w:color w:val="000000" w:themeColor="text1"/>
          <w:sz w:val="20"/>
          <w:vertAlign w:val="superscript"/>
        </w:rPr>
        <w:t>3</w:t>
      </w:r>
      <w:r w:rsidR="007113E4" w:rsidRPr="00675A61">
        <w:rPr>
          <w:rFonts w:ascii="Times New Roman" w:eastAsia="ＭＳ ゴシック" w:hAnsi="Times New Roman" w:hint="eastAsia"/>
          <w:color w:val="000000" w:themeColor="text1"/>
          <w:sz w:val="20"/>
        </w:rPr>
        <w:t>Division</w:t>
      </w:r>
      <w:r w:rsidR="007113E4" w:rsidRPr="00675A61">
        <w:rPr>
          <w:rFonts w:ascii="Times New Roman" w:eastAsia="ＭＳ ゴシック" w:hAnsi="Times New Roman"/>
          <w:color w:val="000000" w:themeColor="text1"/>
          <w:sz w:val="20"/>
        </w:rPr>
        <w:t xml:space="preserve"> </w:t>
      </w:r>
      <w:r w:rsidR="007113E4" w:rsidRPr="00675A61">
        <w:rPr>
          <w:rFonts w:ascii="Times New Roman" w:eastAsia="ＭＳ ゴシック" w:hAnsi="Times New Roman" w:hint="eastAsia"/>
          <w:color w:val="000000" w:themeColor="text1"/>
          <w:sz w:val="20"/>
        </w:rPr>
        <w:t>of</w:t>
      </w:r>
      <w:r w:rsidR="007113E4" w:rsidRPr="00675A61">
        <w:rPr>
          <w:rFonts w:ascii="Times New Roman" w:eastAsia="ＭＳ ゴシック" w:hAnsi="Times New Roman"/>
          <w:color w:val="000000" w:themeColor="text1"/>
          <w:sz w:val="20"/>
        </w:rPr>
        <w:t xml:space="preserve"> Radio Isotope, </w:t>
      </w:r>
      <w:r w:rsidR="007113E4" w:rsidRPr="00675A61">
        <w:rPr>
          <w:rFonts w:ascii="Times New Roman" w:eastAsia="ＭＳ ゴシック" w:hAnsi="Times New Roman" w:hint="eastAsia"/>
          <w:color w:val="000000" w:themeColor="text1"/>
          <w:sz w:val="20"/>
        </w:rPr>
        <w:t>Bioscience Education and R</w:t>
      </w:r>
      <w:r w:rsidR="007113E4" w:rsidRPr="00675A61">
        <w:rPr>
          <w:rFonts w:ascii="Times New Roman" w:eastAsia="ＭＳ ゴシック" w:hAnsi="Times New Roman"/>
          <w:color w:val="000000" w:themeColor="text1"/>
          <w:sz w:val="20"/>
        </w:rPr>
        <w:t>esearch</w:t>
      </w:r>
      <w:r w:rsidR="007113E4" w:rsidRPr="00675A61">
        <w:rPr>
          <w:rFonts w:ascii="Times New Roman" w:eastAsia="ＭＳ ゴシック" w:hAnsi="Times New Roman" w:hint="eastAsia"/>
          <w:color w:val="000000" w:themeColor="text1"/>
          <w:sz w:val="20"/>
        </w:rPr>
        <w:t xml:space="preserve"> </w:t>
      </w:r>
      <w:r w:rsidR="007113E4" w:rsidRPr="00675A61">
        <w:rPr>
          <w:rFonts w:ascii="Times New Roman" w:eastAsia="ＭＳ ゴシック" w:hAnsi="Times New Roman"/>
          <w:color w:val="000000" w:themeColor="text1"/>
          <w:sz w:val="20"/>
        </w:rPr>
        <w:t xml:space="preserve">Support </w:t>
      </w:r>
      <w:r w:rsidR="007113E4" w:rsidRPr="00675A61">
        <w:rPr>
          <w:rFonts w:ascii="Times New Roman" w:eastAsia="ＭＳ ゴシック" w:hAnsi="Times New Roman" w:hint="eastAsia"/>
          <w:color w:val="000000" w:themeColor="text1"/>
          <w:sz w:val="20"/>
        </w:rPr>
        <w:t xml:space="preserve">Center, </w:t>
      </w:r>
      <w:r w:rsidR="00E847C9" w:rsidRPr="00675A61">
        <w:rPr>
          <w:rFonts w:ascii="Times New Roman" w:hAnsi="Times New Roman"/>
          <w:color w:val="000000" w:themeColor="text1"/>
          <w:sz w:val="20"/>
        </w:rPr>
        <w:t>Akita University</w:t>
      </w:r>
      <w:r w:rsidR="007C1FA5" w:rsidRPr="00675A61">
        <w:rPr>
          <w:rFonts w:ascii="Times New Roman" w:hAnsi="Times New Roman" w:hint="eastAsia"/>
          <w:color w:val="000000" w:themeColor="text1"/>
          <w:sz w:val="20"/>
        </w:rPr>
        <w:t xml:space="preserve">, </w:t>
      </w:r>
      <w:r w:rsidR="007113E4" w:rsidRPr="00675A61">
        <w:rPr>
          <w:rFonts w:ascii="Times New Roman" w:hAnsi="Times New Roman"/>
          <w:color w:val="000000" w:themeColor="text1"/>
          <w:sz w:val="20"/>
        </w:rPr>
        <w:t>Akita, Japan</w:t>
      </w:r>
    </w:p>
    <w:p w:rsidR="0035424C" w:rsidRPr="00675A61" w:rsidRDefault="0035424C" w:rsidP="00CC111F">
      <w:pPr>
        <w:spacing w:line="360" w:lineRule="auto"/>
        <w:jc w:val="left"/>
        <w:rPr>
          <w:rFonts w:ascii="Times New Roman" w:hAnsi="Times New Roman"/>
          <w:color w:val="000000" w:themeColor="text1"/>
          <w:sz w:val="20"/>
        </w:rPr>
      </w:pPr>
      <w:r w:rsidRPr="00675A61">
        <w:rPr>
          <w:rFonts w:ascii="Times New Roman" w:hAnsi="Times New Roman" w:hint="eastAsia"/>
          <w:color w:val="000000" w:themeColor="text1"/>
          <w:sz w:val="20"/>
          <w:vertAlign w:val="superscript"/>
        </w:rPr>
        <w:t>4</w:t>
      </w:r>
      <w:r w:rsidR="00E847C9" w:rsidRPr="00675A61">
        <w:rPr>
          <w:rFonts w:ascii="Times New Roman" w:hAnsi="Times New Roman"/>
          <w:color w:val="000000" w:themeColor="text1"/>
          <w:sz w:val="20"/>
        </w:rPr>
        <w:t xml:space="preserve">Hokubukai </w:t>
      </w:r>
      <w:proofErr w:type="spellStart"/>
      <w:r w:rsidR="00E847C9" w:rsidRPr="00675A61">
        <w:rPr>
          <w:rFonts w:ascii="Times New Roman" w:hAnsi="Times New Roman"/>
          <w:color w:val="000000" w:themeColor="text1"/>
          <w:sz w:val="20"/>
        </w:rPr>
        <w:t>Utsukushigaoka</w:t>
      </w:r>
      <w:proofErr w:type="spellEnd"/>
      <w:r w:rsidR="00E847C9" w:rsidRPr="00675A61">
        <w:rPr>
          <w:rFonts w:ascii="Times New Roman" w:hAnsi="Times New Roman"/>
          <w:color w:val="000000" w:themeColor="text1"/>
          <w:sz w:val="20"/>
        </w:rPr>
        <w:t xml:space="preserve"> Hospital</w:t>
      </w:r>
      <w:r w:rsidR="00E847C9" w:rsidRPr="00675A61">
        <w:rPr>
          <w:rFonts w:ascii="Times New Roman" w:hAnsi="Times New Roman" w:hint="eastAsia"/>
          <w:color w:val="000000" w:themeColor="text1"/>
          <w:sz w:val="20"/>
        </w:rPr>
        <w:t xml:space="preserve">, </w:t>
      </w:r>
      <w:r w:rsidR="00FF65E2" w:rsidRPr="00675A61">
        <w:rPr>
          <w:rFonts w:ascii="Times New Roman" w:hAnsi="Times New Roman" w:hint="eastAsia"/>
          <w:color w:val="000000" w:themeColor="text1"/>
          <w:sz w:val="20"/>
        </w:rPr>
        <w:t>Sapporo</w:t>
      </w:r>
      <w:r w:rsidR="00E847C9" w:rsidRPr="00675A61">
        <w:rPr>
          <w:rFonts w:ascii="Times New Roman" w:hAnsi="Times New Roman"/>
          <w:color w:val="000000" w:themeColor="text1"/>
          <w:sz w:val="20"/>
        </w:rPr>
        <w:t>, Japan.</w:t>
      </w:r>
    </w:p>
    <w:p w:rsidR="0035424C" w:rsidRDefault="0035424C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Pr="00E158DB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2"/>
        </w:rPr>
      </w:pPr>
    </w:p>
    <w:p w:rsidR="002363E9" w:rsidRPr="00E158DB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2"/>
        </w:rPr>
      </w:pPr>
      <w:r w:rsidRPr="00E158DB">
        <w:rPr>
          <w:rFonts w:ascii="Times New Roman" w:hAnsi="Times New Roman" w:hint="eastAsia"/>
          <w:b/>
          <w:color w:val="000000" w:themeColor="text1"/>
          <w:sz w:val="22"/>
        </w:rPr>
        <w:t>Supplementary Figure</w:t>
      </w: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  <w:sz w:val="20"/>
        </w:rPr>
      </w:pPr>
    </w:p>
    <w:p w:rsidR="002363E9" w:rsidRDefault="002363E9" w:rsidP="002363E9">
      <w:pPr>
        <w:spacing w:line="360" w:lineRule="auto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noProof/>
          <w:color w:val="000000" w:themeColor="text1"/>
        </w:rPr>
        <w:lastRenderedPageBreak/>
        <w:drawing>
          <wp:inline distT="0" distB="0" distL="0" distR="0" wp14:anchorId="02CD0E0A">
            <wp:extent cx="4842662" cy="3639583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089" cy="363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3E9" w:rsidRPr="002363E9" w:rsidRDefault="002363E9" w:rsidP="00CC111F">
      <w:pPr>
        <w:spacing w:line="360" w:lineRule="auto"/>
        <w:jc w:val="left"/>
        <w:rPr>
          <w:rFonts w:ascii="Times New Roman" w:hAnsi="Times New Roman"/>
          <w:b/>
          <w:color w:val="000000" w:themeColor="text1"/>
        </w:rPr>
      </w:pPr>
      <w:proofErr w:type="spellStart"/>
      <w:r w:rsidRPr="002363E9">
        <w:rPr>
          <w:rFonts w:ascii="Times New Roman" w:hAnsi="Times New Roman"/>
          <w:b/>
          <w:color w:val="000000" w:themeColor="text1"/>
        </w:rPr>
        <w:t>Supplementaly</w:t>
      </w:r>
      <w:proofErr w:type="spellEnd"/>
      <w:r w:rsidRPr="002363E9">
        <w:rPr>
          <w:rFonts w:ascii="Times New Roman" w:hAnsi="Times New Roman"/>
          <w:b/>
          <w:color w:val="000000" w:themeColor="text1"/>
        </w:rPr>
        <w:t xml:space="preserve"> Fig</w:t>
      </w:r>
      <w:r w:rsidR="002975E5">
        <w:rPr>
          <w:rFonts w:ascii="Times New Roman" w:hAnsi="Times New Roman" w:hint="eastAsia"/>
          <w:b/>
          <w:color w:val="000000" w:themeColor="text1"/>
        </w:rPr>
        <w:t>.</w:t>
      </w:r>
      <w:r w:rsidR="002975E5">
        <w:rPr>
          <w:rFonts w:ascii="Times New Roman" w:hAnsi="Times New Roman"/>
          <w:b/>
          <w:color w:val="000000" w:themeColor="text1"/>
        </w:rPr>
        <w:t xml:space="preserve"> S1</w:t>
      </w:r>
      <w:bookmarkStart w:id="0" w:name="_GoBack"/>
      <w:bookmarkEnd w:id="0"/>
      <w:r w:rsidRPr="002363E9">
        <w:rPr>
          <w:rFonts w:ascii="Times New Roman" w:hAnsi="Times New Roman"/>
          <w:b/>
          <w:color w:val="000000" w:themeColor="text1"/>
        </w:rPr>
        <w:t xml:space="preserve"> Original </w:t>
      </w:r>
      <w:proofErr w:type="spellStart"/>
      <w:r w:rsidRPr="002363E9">
        <w:rPr>
          <w:rFonts w:ascii="Times New Roman" w:hAnsi="Times New Roman"/>
          <w:b/>
          <w:color w:val="000000" w:themeColor="text1"/>
        </w:rPr>
        <w:t>immunoblots</w:t>
      </w:r>
      <w:proofErr w:type="spellEnd"/>
      <w:r w:rsidRPr="002363E9">
        <w:rPr>
          <w:rFonts w:ascii="Times New Roman" w:hAnsi="Times New Roman"/>
          <w:b/>
          <w:color w:val="000000" w:themeColor="text1"/>
        </w:rPr>
        <w:t xml:space="preserve"> related to Fig. 1A</w:t>
      </w:r>
    </w:p>
    <w:sectPr w:rsidR="002363E9" w:rsidRPr="002363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A9A" w:rsidRDefault="004C0A9A" w:rsidP="00576444">
      <w:r>
        <w:separator/>
      </w:r>
    </w:p>
  </w:endnote>
  <w:endnote w:type="continuationSeparator" w:id="0">
    <w:p w:rsidR="004C0A9A" w:rsidRDefault="004C0A9A" w:rsidP="00576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altName w:val="HGPMinchoE"/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8FC" w:rsidRDefault="00CD18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8970995"/>
      <w:docPartObj>
        <w:docPartGallery w:val="Page Numbers (Bottom of Page)"/>
        <w:docPartUnique/>
      </w:docPartObj>
    </w:sdtPr>
    <w:sdtEndPr/>
    <w:sdtContent>
      <w:p w:rsidR="00CD18FC" w:rsidRDefault="00CD18FC" w:rsidP="009425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5E5" w:rsidRPr="002975E5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8FC" w:rsidRDefault="00CD18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A9A" w:rsidRDefault="004C0A9A" w:rsidP="00576444">
      <w:r>
        <w:separator/>
      </w:r>
    </w:p>
  </w:footnote>
  <w:footnote w:type="continuationSeparator" w:id="0">
    <w:p w:rsidR="004C0A9A" w:rsidRDefault="004C0A9A" w:rsidP="00576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8FC" w:rsidRDefault="00CD18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8FC" w:rsidRDefault="00CD18F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8FC" w:rsidRDefault="00CD18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3F"/>
    <w:rsid w:val="00000043"/>
    <w:rsid w:val="000012CC"/>
    <w:rsid w:val="00002445"/>
    <w:rsid w:val="00033796"/>
    <w:rsid w:val="00043197"/>
    <w:rsid w:val="000457FD"/>
    <w:rsid w:val="00051769"/>
    <w:rsid w:val="00067913"/>
    <w:rsid w:val="00071F1C"/>
    <w:rsid w:val="00074409"/>
    <w:rsid w:val="0008240C"/>
    <w:rsid w:val="00085CE0"/>
    <w:rsid w:val="0009085A"/>
    <w:rsid w:val="000B097D"/>
    <w:rsid w:val="000C1FE7"/>
    <w:rsid w:val="000C4090"/>
    <w:rsid w:val="000E0AC8"/>
    <w:rsid w:val="000E4E25"/>
    <w:rsid w:val="000E7A79"/>
    <w:rsid w:val="000F18EC"/>
    <w:rsid w:val="000F47F4"/>
    <w:rsid w:val="000F78CE"/>
    <w:rsid w:val="0012712A"/>
    <w:rsid w:val="001370FC"/>
    <w:rsid w:val="0014416B"/>
    <w:rsid w:val="001472CD"/>
    <w:rsid w:val="001633D1"/>
    <w:rsid w:val="00166713"/>
    <w:rsid w:val="00172168"/>
    <w:rsid w:val="00182B73"/>
    <w:rsid w:val="00185911"/>
    <w:rsid w:val="00191165"/>
    <w:rsid w:val="00195DEB"/>
    <w:rsid w:val="00197AF0"/>
    <w:rsid w:val="001A5BEA"/>
    <w:rsid w:val="001A5C70"/>
    <w:rsid w:val="001B37BF"/>
    <w:rsid w:val="001E15FA"/>
    <w:rsid w:val="001E4605"/>
    <w:rsid w:val="001E490B"/>
    <w:rsid w:val="001F37B6"/>
    <w:rsid w:val="002027BD"/>
    <w:rsid w:val="00204665"/>
    <w:rsid w:val="00207B14"/>
    <w:rsid w:val="00225455"/>
    <w:rsid w:val="00230B93"/>
    <w:rsid w:val="00232CDC"/>
    <w:rsid w:val="0023437A"/>
    <w:rsid w:val="002363E9"/>
    <w:rsid w:val="00247B78"/>
    <w:rsid w:val="00272552"/>
    <w:rsid w:val="002975E5"/>
    <w:rsid w:val="002A474F"/>
    <w:rsid w:val="002A7F97"/>
    <w:rsid w:val="002B30BF"/>
    <w:rsid w:val="002B6E37"/>
    <w:rsid w:val="002C4D7C"/>
    <w:rsid w:val="002C5661"/>
    <w:rsid w:val="002D4D32"/>
    <w:rsid w:val="002D66EC"/>
    <w:rsid w:val="002F2AC4"/>
    <w:rsid w:val="002F3D23"/>
    <w:rsid w:val="002F3ED3"/>
    <w:rsid w:val="002F4BE0"/>
    <w:rsid w:val="003033FE"/>
    <w:rsid w:val="003040F1"/>
    <w:rsid w:val="003121F4"/>
    <w:rsid w:val="00322D0C"/>
    <w:rsid w:val="00325D11"/>
    <w:rsid w:val="0034334D"/>
    <w:rsid w:val="0035424C"/>
    <w:rsid w:val="003633CB"/>
    <w:rsid w:val="00364FF9"/>
    <w:rsid w:val="0036555C"/>
    <w:rsid w:val="00366E57"/>
    <w:rsid w:val="00371D3B"/>
    <w:rsid w:val="003732A3"/>
    <w:rsid w:val="00377EA6"/>
    <w:rsid w:val="00383B6D"/>
    <w:rsid w:val="00391EEC"/>
    <w:rsid w:val="003B671A"/>
    <w:rsid w:val="003B6A75"/>
    <w:rsid w:val="003B7722"/>
    <w:rsid w:val="003C0BEE"/>
    <w:rsid w:val="003C1DE8"/>
    <w:rsid w:val="003D1F8B"/>
    <w:rsid w:val="003E0ED7"/>
    <w:rsid w:val="003F556A"/>
    <w:rsid w:val="0040617E"/>
    <w:rsid w:val="00407769"/>
    <w:rsid w:val="00410CAD"/>
    <w:rsid w:val="00410E4C"/>
    <w:rsid w:val="00416BA5"/>
    <w:rsid w:val="00422F5E"/>
    <w:rsid w:val="00441D6F"/>
    <w:rsid w:val="00443E21"/>
    <w:rsid w:val="004459B0"/>
    <w:rsid w:val="0045332A"/>
    <w:rsid w:val="00464780"/>
    <w:rsid w:val="00471085"/>
    <w:rsid w:val="00474C03"/>
    <w:rsid w:val="00476D58"/>
    <w:rsid w:val="0048489E"/>
    <w:rsid w:val="004848EE"/>
    <w:rsid w:val="004A30E3"/>
    <w:rsid w:val="004A3481"/>
    <w:rsid w:val="004B090B"/>
    <w:rsid w:val="004B2375"/>
    <w:rsid w:val="004B23D5"/>
    <w:rsid w:val="004B6FC6"/>
    <w:rsid w:val="004C0A9A"/>
    <w:rsid w:val="004D0CEE"/>
    <w:rsid w:val="004D2F7F"/>
    <w:rsid w:val="004D6709"/>
    <w:rsid w:val="004E1281"/>
    <w:rsid w:val="004E2E56"/>
    <w:rsid w:val="004E33A8"/>
    <w:rsid w:val="004F32E8"/>
    <w:rsid w:val="004F5A70"/>
    <w:rsid w:val="004F7040"/>
    <w:rsid w:val="00500448"/>
    <w:rsid w:val="005009CE"/>
    <w:rsid w:val="005014B8"/>
    <w:rsid w:val="00503781"/>
    <w:rsid w:val="0051240E"/>
    <w:rsid w:val="00513CB5"/>
    <w:rsid w:val="0053213B"/>
    <w:rsid w:val="00537A6E"/>
    <w:rsid w:val="005460B7"/>
    <w:rsid w:val="00546AE9"/>
    <w:rsid w:val="00547E8A"/>
    <w:rsid w:val="00553755"/>
    <w:rsid w:val="00554197"/>
    <w:rsid w:val="0055635E"/>
    <w:rsid w:val="005653BD"/>
    <w:rsid w:val="005757A1"/>
    <w:rsid w:val="00576444"/>
    <w:rsid w:val="00584BDB"/>
    <w:rsid w:val="00586941"/>
    <w:rsid w:val="005871F2"/>
    <w:rsid w:val="00593312"/>
    <w:rsid w:val="00595E17"/>
    <w:rsid w:val="005A5E96"/>
    <w:rsid w:val="005C0873"/>
    <w:rsid w:val="005C77B8"/>
    <w:rsid w:val="005D1CEC"/>
    <w:rsid w:val="005D3C23"/>
    <w:rsid w:val="005E772A"/>
    <w:rsid w:val="005F170C"/>
    <w:rsid w:val="005F3C4A"/>
    <w:rsid w:val="005F4733"/>
    <w:rsid w:val="00601823"/>
    <w:rsid w:val="00601A0B"/>
    <w:rsid w:val="00602366"/>
    <w:rsid w:val="00610B2A"/>
    <w:rsid w:val="00613CDD"/>
    <w:rsid w:val="006168AD"/>
    <w:rsid w:val="00622E0B"/>
    <w:rsid w:val="0062603B"/>
    <w:rsid w:val="006271B3"/>
    <w:rsid w:val="00636AC1"/>
    <w:rsid w:val="00637A3A"/>
    <w:rsid w:val="00641AE0"/>
    <w:rsid w:val="00657FEA"/>
    <w:rsid w:val="00664DBD"/>
    <w:rsid w:val="00674C3F"/>
    <w:rsid w:val="00675A61"/>
    <w:rsid w:val="00675DBF"/>
    <w:rsid w:val="006773B4"/>
    <w:rsid w:val="006805AD"/>
    <w:rsid w:val="00696638"/>
    <w:rsid w:val="00696C38"/>
    <w:rsid w:val="006B0B58"/>
    <w:rsid w:val="006B2DA7"/>
    <w:rsid w:val="006B48DB"/>
    <w:rsid w:val="006B6D1F"/>
    <w:rsid w:val="006E09BD"/>
    <w:rsid w:val="006E0D9F"/>
    <w:rsid w:val="006E4FE7"/>
    <w:rsid w:val="006E7ACA"/>
    <w:rsid w:val="006F0053"/>
    <w:rsid w:val="006F51BE"/>
    <w:rsid w:val="007027D2"/>
    <w:rsid w:val="00707E99"/>
    <w:rsid w:val="007113E4"/>
    <w:rsid w:val="007223A0"/>
    <w:rsid w:val="007459B7"/>
    <w:rsid w:val="00747AB3"/>
    <w:rsid w:val="007507DD"/>
    <w:rsid w:val="00751FF0"/>
    <w:rsid w:val="00753E8C"/>
    <w:rsid w:val="00756596"/>
    <w:rsid w:val="00772C22"/>
    <w:rsid w:val="0078326A"/>
    <w:rsid w:val="007874E4"/>
    <w:rsid w:val="00792562"/>
    <w:rsid w:val="007B2CA9"/>
    <w:rsid w:val="007C0B9C"/>
    <w:rsid w:val="007C1FA5"/>
    <w:rsid w:val="007C445A"/>
    <w:rsid w:val="007C4D3E"/>
    <w:rsid w:val="007D3F43"/>
    <w:rsid w:val="007E04A2"/>
    <w:rsid w:val="007E054E"/>
    <w:rsid w:val="007F3D9B"/>
    <w:rsid w:val="007F521E"/>
    <w:rsid w:val="00800057"/>
    <w:rsid w:val="0082174C"/>
    <w:rsid w:val="00832703"/>
    <w:rsid w:val="00833B0B"/>
    <w:rsid w:val="00835912"/>
    <w:rsid w:val="00842B0E"/>
    <w:rsid w:val="00845263"/>
    <w:rsid w:val="0084708C"/>
    <w:rsid w:val="00851EB0"/>
    <w:rsid w:val="008647BF"/>
    <w:rsid w:val="008648F0"/>
    <w:rsid w:val="00865263"/>
    <w:rsid w:val="00876441"/>
    <w:rsid w:val="00884380"/>
    <w:rsid w:val="0089006D"/>
    <w:rsid w:val="00893B8D"/>
    <w:rsid w:val="0089427D"/>
    <w:rsid w:val="008965A5"/>
    <w:rsid w:val="008B02A9"/>
    <w:rsid w:val="008B4FEA"/>
    <w:rsid w:val="008C05E2"/>
    <w:rsid w:val="008C6B05"/>
    <w:rsid w:val="008D2740"/>
    <w:rsid w:val="008D6145"/>
    <w:rsid w:val="008D69D8"/>
    <w:rsid w:val="008D716F"/>
    <w:rsid w:val="008E64E4"/>
    <w:rsid w:val="008F0AB6"/>
    <w:rsid w:val="008F3B81"/>
    <w:rsid w:val="008F46D4"/>
    <w:rsid w:val="008F5F6E"/>
    <w:rsid w:val="00901D8C"/>
    <w:rsid w:val="00921F67"/>
    <w:rsid w:val="00932ACE"/>
    <w:rsid w:val="00942456"/>
    <w:rsid w:val="009425BF"/>
    <w:rsid w:val="00947AC2"/>
    <w:rsid w:val="00957417"/>
    <w:rsid w:val="00957EB6"/>
    <w:rsid w:val="00961C9F"/>
    <w:rsid w:val="00963668"/>
    <w:rsid w:val="00964911"/>
    <w:rsid w:val="0096688D"/>
    <w:rsid w:val="00980A11"/>
    <w:rsid w:val="00986A6A"/>
    <w:rsid w:val="009907CE"/>
    <w:rsid w:val="009A6962"/>
    <w:rsid w:val="009A69FC"/>
    <w:rsid w:val="009C0258"/>
    <w:rsid w:val="009C21CB"/>
    <w:rsid w:val="009C2304"/>
    <w:rsid w:val="009C4251"/>
    <w:rsid w:val="009C4D83"/>
    <w:rsid w:val="009E54E3"/>
    <w:rsid w:val="009E5F0C"/>
    <w:rsid w:val="009E605B"/>
    <w:rsid w:val="009F01A2"/>
    <w:rsid w:val="009F13A5"/>
    <w:rsid w:val="009F3200"/>
    <w:rsid w:val="009F60BD"/>
    <w:rsid w:val="009F6959"/>
    <w:rsid w:val="00A23D43"/>
    <w:rsid w:val="00A31306"/>
    <w:rsid w:val="00A31D82"/>
    <w:rsid w:val="00A34029"/>
    <w:rsid w:val="00A41686"/>
    <w:rsid w:val="00A46C79"/>
    <w:rsid w:val="00A47A7E"/>
    <w:rsid w:val="00A52DBC"/>
    <w:rsid w:val="00A60545"/>
    <w:rsid w:val="00A6448D"/>
    <w:rsid w:val="00A65769"/>
    <w:rsid w:val="00A7197E"/>
    <w:rsid w:val="00A73DAE"/>
    <w:rsid w:val="00A93BF7"/>
    <w:rsid w:val="00AA06F6"/>
    <w:rsid w:val="00AA3E63"/>
    <w:rsid w:val="00AB393D"/>
    <w:rsid w:val="00AB59B1"/>
    <w:rsid w:val="00AB67BB"/>
    <w:rsid w:val="00AC74AB"/>
    <w:rsid w:val="00AD1F11"/>
    <w:rsid w:val="00AE0B1B"/>
    <w:rsid w:val="00AF706B"/>
    <w:rsid w:val="00B039F9"/>
    <w:rsid w:val="00B03A0E"/>
    <w:rsid w:val="00B11280"/>
    <w:rsid w:val="00B1161D"/>
    <w:rsid w:val="00B12580"/>
    <w:rsid w:val="00B47AE2"/>
    <w:rsid w:val="00B5109B"/>
    <w:rsid w:val="00B60AC6"/>
    <w:rsid w:val="00B70817"/>
    <w:rsid w:val="00B73866"/>
    <w:rsid w:val="00B73986"/>
    <w:rsid w:val="00B83A57"/>
    <w:rsid w:val="00B94966"/>
    <w:rsid w:val="00B978F6"/>
    <w:rsid w:val="00BB73EA"/>
    <w:rsid w:val="00BC210D"/>
    <w:rsid w:val="00BC6F41"/>
    <w:rsid w:val="00BC73C3"/>
    <w:rsid w:val="00BE1B0A"/>
    <w:rsid w:val="00BF5D57"/>
    <w:rsid w:val="00BF67AF"/>
    <w:rsid w:val="00C000DC"/>
    <w:rsid w:val="00C051AB"/>
    <w:rsid w:val="00C07E1A"/>
    <w:rsid w:val="00C1286D"/>
    <w:rsid w:val="00C16D3A"/>
    <w:rsid w:val="00C24934"/>
    <w:rsid w:val="00C26F04"/>
    <w:rsid w:val="00C4039B"/>
    <w:rsid w:val="00C47E66"/>
    <w:rsid w:val="00C65F47"/>
    <w:rsid w:val="00C664D3"/>
    <w:rsid w:val="00C66972"/>
    <w:rsid w:val="00C71FAA"/>
    <w:rsid w:val="00C746C0"/>
    <w:rsid w:val="00C75B2D"/>
    <w:rsid w:val="00C75CD3"/>
    <w:rsid w:val="00C87017"/>
    <w:rsid w:val="00CA0BE1"/>
    <w:rsid w:val="00CB15F1"/>
    <w:rsid w:val="00CC0503"/>
    <w:rsid w:val="00CC111F"/>
    <w:rsid w:val="00CC18AA"/>
    <w:rsid w:val="00CC3936"/>
    <w:rsid w:val="00CD082E"/>
    <w:rsid w:val="00CD18ED"/>
    <w:rsid w:val="00CD18FC"/>
    <w:rsid w:val="00CD7009"/>
    <w:rsid w:val="00CF1DEA"/>
    <w:rsid w:val="00D007A5"/>
    <w:rsid w:val="00D03ED6"/>
    <w:rsid w:val="00D44137"/>
    <w:rsid w:val="00D46AD3"/>
    <w:rsid w:val="00D5086A"/>
    <w:rsid w:val="00D51FE3"/>
    <w:rsid w:val="00D62616"/>
    <w:rsid w:val="00D64636"/>
    <w:rsid w:val="00D73A27"/>
    <w:rsid w:val="00D75675"/>
    <w:rsid w:val="00D9143D"/>
    <w:rsid w:val="00DA2D1A"/>
    <w:rsid w:val="00DA6803"/>
    <w:rsid w:val="00DB19ED"/>
    <w:rsid w:val="00DB2756"/>
    <w:rsid w:val="00DB2C03"/>
    <w:rsid w:val="00DB4326"/>
    <w:rsid w:val="00DB7A1E"/>
    <w:rsid w:val="00DC079E"/>
    <w:rsid w:val="00DD25D0"/>
    <w:rsid w:val="00DE5225"/>
    <w:rsid w:val="00DF3A59"/>
    <w:rsid w:val="00DF5B67"/>
    <w:rsid w:val="00E074D1"/>
    <w:rsid w:val="00E14C51"/>
    <w:rsid w:val="00E158DB"/>
    <w:rsid w:val="00E22A96"/>
    <w:rsid w:val="00E27A7B"/>
    <w:rsid w:val="00E33713"/>
    <w:rsid w:val="00E41731"/>
    <w:rsid w:val="00E54823"/>
    <w:rsid w:val="00E55301"/>
    <w:rsid w:val="00E558B6"/>
    <w:rsid w:val="00E570A9"/>
    <w:rsid w:val="00E6468E"/>
    <w:rsid w:val="00E67904"/>
    <w:rsid w:val="00E74A4A"/>
    <w:rsid w:val="00E847C9"/>
    <w:rsid w:val="00E84F64"/>
    <w:rsid w:val="00E9197D"/>
    <w:rsid w:val="00EA2F21"/>
    <w:rsid w:val="00EB17CE"/>
    <w:rsid w:val="00EB7D58"/>
    <w:rsid w:val="00EC1745"/>
    <w:rsid w:val="00EC6A99"/>
    <w:rsid w:val="00EE5B4C"/>
    <w:rsid w:val="00EF7684"/>
    <w:rsid w:val="00F131FE"/>
    <w:rsid w:val="00F154E7"/>
    <w:rsid w:val="00F4362C"/>
    <w:rsid w:val="00F44176"/>
    <w:rsid w:val="00F457AD"/>
    <w:rsid w:val="00F67D50"/>
    <w:rsid w:val="00F72A12"/>
    <w:rsid w:val="00F806B6"/>
    <w:rsid w:val="00F85A6B"/>
    <w:rsid w:val="00F943A8"/>
    <w:rsid w:val="00F96C84"/>
    <w:rsid w:val="00F97B54"/>
    <w:rsid w:val="00F97F65"/>
    <w:rsid w:val="00FA02C4"/>
    <w:rsid w:val="00FA1D16"/>
    <w:rsid w:val="00FA3C7C"/>
    <w:rsid w:val="00FA5603"/>
    <w:rsid w:val="00FA7D12"/>
    <w:rsid w:val="00FB1C5A"/>
    <w:rsid w:val="00FB4B19"/>
    <w:rsid w:val="00FC24CB"/>
    <w:rsid w:val="00FC39F5"/>
    <w:rsid w:val="00FD5FB4"/>
    <w:rsid w:val="00FE4320"/>
    <w:rsid w:val="00FE46E4"/>
    <w:rsid w:val="00FF2D7F"/>
    <w:rsid w:val="00FF55C2"/>
    <w:rsid w:val="00FF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E4"/>
    <w:pPr>
      <w:widowControl w:val="0"/>
      <w:jc w:val="both"/>
    </w:pPr>
    <w:rPr>
      <w:rFonts w:ascii="Times" w:eastAsia="ＭＳ 明朝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64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6444"/>
    <w:rPr>
      <w:rFonts w:ascii="Times" w:eastAsia="ＭＳ 明朝" w:hAnsi="Times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5764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6444"/>
    <w:rPr>
      <w:rFonts w:ascii="Times" w:eastAsia="ＭＳ 明朝" w:hAnsi="Times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EC6A99"/>
    <w:pPr>
      <w:ind w:left="720"/>
      <w:contextualSpacing/>
    </w:pPr>
  </w:style>
  <w:style w:type="table" w:styleId="a8">
    <w:name w:val="Table Grid"/>
    <w:basedOn w:val="a1"/>
    <w:uiPriority w:val="59"/>
    <w:rsid w:val="000F47F4"/>
    <w:rPr>
      <w:rFonts w:ascii="ＭＳ 明朝" w:eastAsia="ＭＳ 明朝" w:hAnsi="ＭＳ 明朝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F3E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3ED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E4"/>
    <w:pPr>
      <w:widowControl w:val="0"/>
      <w:jc w:val="both"/>
    </w:pPr>
    <w:rPr>
      <w:rFonts w:ascii="Times" w:eastAsia="ＭＳ 明朝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64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6444"/>
    <w:rPr>
      <w:rFonts w:ascii="Times" w:eastAsia="ＭＳ 明朝" w:hAnsi="Times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5764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6444"/>
    <w:rPr>
      <w:rFonts w:ascii="Times" w:eastAsia="ＭＳ 明朝" w:hAnsi="Times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EC6A99"/>
    <w:pPr>
      <w:ind w:left="720"/>
      <w:contextualSpacing/>
    </w:pPr>
  </w:style>
  <w:style w:type="table" w:styleId="a8">
    <w:name w:val="Table Grid"/>
    <w:basedOn w:val="a1"/>
    <w:uiPriority w:val="59"/>
    <w:rsid w:val="000F47F4"/>
    <w:rPr>
      <w:rFonts w:ascii="ＭＳ 明朝" w:eastAsia="ＭＳ 明朝" w:hAnsi="ＭＳ 明朝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F3E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3E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6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EAEA-3161-4198-8E94-E84A96BF1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Akita University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赤芽球グループ</dc:creator>
  <cp:lastModifiedBy>gotou</cp:lastModifiedBy>
  <cp:revision>50</cp:revision>
  <cp:lastPrinted>2020-01-29T07:37:00Z</cp:lastPrinted>
  <dcterms:created xsi:type="dcterms:W3CDTF">2020-01-15T07:27:00Z</dcterms:created>
  <dcterms:modified xsi:type="dcterms:W3CDTF">2020-02-07T09:53:00Z</dcterms:modified>
</cp:coreProperties>
</file>