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B42E3" w14:textId="77777777" w:rsidR="004403F8" w:rsidRPr="004403F8" w:rsidRDefault="004403F8" w:rsidP="004403F8">
      <w:pPr>
        <w:spacing w:after="295" w:line="480" w:lineRule="auto"/>
        <w:ind w:left="38"/>
        <w:jc w:val="center"/>
        <w:rPr>
          <w:rFonts w:ascii="Times New Roman" w:hAnsi="Times New Roman" w:cs="Times New Roman"/>
          <w:color w:val="000000" w:themeColor="text1"/>
          <w:sz w:val="28"/>
        </w:rPr>
      </w:pPr>
      <w:bookmarkStart w:id="0" w:name="_Hlk36543045"/>
      <w:r w:rsidRPr="004403F8">
        <w:rPr>
          <w:rFonts w:ascii="Times New Roman" w:hAnsi="Times New Roman" w:cs="Times New Roman"/>
          <w:color w:val="000000" w:themeColor="text1"/>
          <w:sz w:val="28"/>
        </w:rPr>
        <w:t xml:space="preserve">A multilevel statistical toolkit to study animal social networks: </w:t>
      </w:r>
      <w:proofErr w:type="gramStart"/>
      <w:r w:rsidRPr="004403F8">
        <w:rPr>
          <w:rFonts w:ascii="Times New Roman" w:hAnsi="Times New Roman" w:cs="Times New Roman"/>
          <w:color w:val="000000" w:themeColor="text1"/>
          <w:sz w:val="28"/>
        </w:rPr>
        <w:t>the</w:t>
      </w:r>
      <w:proofErr w:type="gramEnd"/>
      <w:r w:rsidRPr="004403F8">
        <w:rPr>
          <w:rFonts w:ascii="Times New Roman" w:hAnsi="Times New Roman" w:cs="Times New Roman"/>
          <w:color w:val="000000" w:themeColor="text1"/>
          <w:sz w:val="28"/>
        </w:rPr>
        <w:t xml:space="preserve"> Animal Network Toolkit </w:t>
      </w:r>
      <w:bookmarkStart w:id="1" w:name="_Hlk531631029"/>
      <w:r w:rsidRPr="004403F8">
        <w:rPr>
          <w:rFonts w:ascii="Times New Roman" w:hAnsi="Times New Roman" w:cs="Times New Roman"/>
          <w:color w:val="000000" w:themeColor="text1"/>
          <w:sz w:val="28"/>
        </w:rPr>
        <w:t xml:space="preserve">Software (ANTs) </w:t>
      </w:r>
      <w:bookmarkEnd w:id="1"/>
      <w:r w:rsidRPr="004403F8">
        <w:rPr>
          <w:rFonts w:ascii="Times New Roman" w:hAnsi="Times New Roman" w:cs="Times New Roman"/>
          <w:color w:val="000000" w:themeColor="text1"/>
          <w:sz w:val="28"/>
        </w:rPr>
        <w:t>R package</w:t>
      </w:r>
    </w:p>
    <w:p w14:paraId="72A1C98A" w14:textId="68C3D061" w:rsidR="004403F8" w:rsidRPr="004403F8" w:rsidRDefault="004403F8" w:rsidP="004403F8">
      <w:pPr>
        <w:spacing w:after="379" w:line="480" w:lineRule="auto"/>
        <w:ind w:right="76"/>
        <w:jc w:val="center"/>
        <w:rPr>
          <w:rFonts w:ascii="Times New Roman" w:hAnsi="Times New Roman" w:cs="Times New Roman"/>
          <w:color w:val="000000" w:themeColor="text1"/>
          <w:sz w:val="20"/>
          <w:vertAlign w:val="superscript"/>
        </w:rPr>
      </w:pPr>
      <w:r w:rsidRPr="004403F8">
        <w:rPr>
          <w:rFonts w:ascii="Times New Roman" w:hAnsi="Times New Roman" w:cs="Times New Roman"/>
          <w:color w:val="000000" w:themeColor="text1"/>
          <w:sz w:val="20"/>
        </w:rPr>
        <w:t>Sebastian Sosa, Ivan Puga-Gonzalez,</w:t>
      </w:r>
      <w:r w:rsidR="00254BCF">
        <w:rPr>
          <w:rFonts w:ascii="Times New Roman" w:hAnsi="Times New Roman" w:cs="Times New Roman"/>
          <w:color w:val="000000" w:themeColor="text1"/>
          <w:sz w:val="20"/>
        </w:rPr>
        <w:t xml:space="preserve"> </w:t>
      </w:r>
      <w:proofErr w:type="spellStart"/>
      <w:r w:rsidR="00777909" w:rsidRPr="004403F8">
        <w:rPr>
          <w:rFonts w:ascii="Times New Roman" w:hAnsi="Times New Roman" w:cs="Times New Roman"/>
          <w:color w:val="000000" w:themeColor="text1"/>
          <w:sz w:val="20"/>
        </w:rPr>
        <w:t>Fenghe</w:t>
      </w:r>
      <w:proofErr w:type="spellEnd"/>
      <w:r w:rsidR="00777909" w:rsidRPr="004403F8">
        <w:rPr>
          <w:rFonts w:ascii="Times New Roman" w:hAnsi="Times New Roman" w:cs="Times New Roman"/>
          <w:color w:val="000000" w:themeColor="text1"/>
          <w:sz w:val="20"/>
        </w:rPr>
        <w:t xml:space="preserve"> </w:t>
      </w:r>
      <w:r w:rsidR="00254BCF" w:rsidRPr="004403F8">
        <w:rPr>
          <w:rFonts w:ascii="Times New Roman" w:hAnsi="Times New Roman" w:cs="Times New Roman"/>
          <w:color w:val="000000" w:themeColor="text1"/>
          <w:sz w:val="20"/>
        </w:rPr>
        <w:t>Hu</w:t>
      </w:r>
      <w:r w:rsidRPr="004403F8">
        <w:rPr>
          <w:rFonts w:ascii="Times New Roman" w:hAnsi="Times New Roman" w:cs="Times New Roman"/>
          <w:color w:val="000000" w:themeColor="text1"/>
          <w:sz w:val="20"/>
        </w:rPr>
        <w:t xml:space="preserve">, Pansanel Jérôme, </w:t>
      </w:r>
      <w:proofErr w:type="spellStart"/>
      <w:r w:rsidR="00777909" w:rsidRPr="004403F8">
        <w:rPr>
          <w:rFonts w:ascii="Times New Roman" w:hAnsi="Times New Roman" w:cs="Times New Roman"/>
          <w:color w:val="000000" w:themeColor="text1"/>
          <w:sz w:val="20"/>
        </w:rPr>
        <w:t>Xiaohua</w:t>
      </w:r>
      <w:proofErr w:type="spellEnd"/>
      <w:r w:rsidR="00777909" w:rsidRPr="004403F8">
        <w:rPr>
          <w:rFonts w:ascii="Times New Roman" w:hAnsi="Times New Roman" w:cs="Times New Roman"/>
          <w:color w:val="000000" w:themeColor="text1"/>
          <w:sz w:val="20"/>
        </w:rPr>
        <w:t xml:space="preserve"> </w:t>
      </w:r>
      <w:proofErr w:type="spellStart"/>
      <w:r w:rsidRPr="004403F8">
        <w:rPr>
          <w:rFonts w:ascii="Times New Roman" w:hAnsi="Times New Roman" w:cs="Times New Roman"/>
          <w:color w:val="000000" w:themeColor="text1"/>
          <w:sz w:val="20"/>
        </w:rPr>
        <w:t>Xie</w:t>
      </w:r>
      <w:proofErr w:type="spellEnd"/>
      <w:r w:rsidRPr="004403F8">
        <w:rPr>
          <w:rFonts w:ascii="Times New Roman" w:hAnsi="Times New Roman" w:cs="Times New Roman"/>
          <w:color w:val="000000" w:themeColor="text1"/>
          <w:sz w:val="20"/>
        </w:rPr>
        <w:t>, Cédric Sueur</w:t>
      </w:r>
    </w:p>
    <w:bookmarkEnd w:id="0"/>
    <w:p w14:paraId="1479A677" w14:textId="77777777" w:rsidR="00750843" w:rsidRDefault="00750843">
      <w:pPr>
        <w:rPr>
          <w:color w:val="000000" w:themeColor="text1"/>
          <w:sz w:val="20"/>
        </w:rPr>
      </w:pPr>
      <w:r>
        <w:rPr>
          <w:color w:val="000000" w:themeColor="text1"/>
          <w:sz w:val="20"/>
        </w:rPr>
        <w:br w:type="page"/>
      </w:r>
    </w:p>
    <w:p w14:paraId="7FBAF0E1" w14:textId="32A87314" w:rsidR="009B2E98" w:rsidRPr="00C26251" w:rsidRDefault="004D2113">
      <w:pPr>
        <w:pStyle w:val="Author"/>
        <w:rPr>
          <w:rFonts w:ascii="Times New Roman" w:hAnsi="Times New Roman" w:cs="Times New Roman"/>
          <w:b/>
          <w:bCs/>
          <w:sz w:val="32"/>
          <w:szCs w:val="32"/>
        </w:rPr>
      </w:pPr>
      <w:r w:rsidRPr="00C26251">
        <w:rPr>
          <w:rFonts w:ascii="Times New Roman" w:hAnsi="Times New Roman" w:cs="Times New Roman"/>
          <w:b/>
          <w:bCs/>
          <w:sz w:val="32"/>
          <w:szCs w:val="32"/>
        </w:rPr>
        <w:lastRenderedPageBreak/>
        <w:t xml:space="preserve">Examining </w:t>
      </w:r>
      <w:r w:rsidR="009B2E98" w:rsidRPr="00C26251">
        <w:rPr>
          <w:rFonts w:ascii="Times New Roman" w:hAnsi="Times New Roman" w:cs="Times New Roman"/>
          <w:b/>
          <w:bCs/>
          <w:sz w:val="32"/>
          <w:szCs w:val="32"/>
        </w:rPr>
        <w:t>node level in static or time</w:t>
      </w:r>
      <w:r w:rsidR="00F32FBA" w:rsidRPr="00C26251">
        <w:rPr>
          <w:rFonts w:ascii="Times New Roman" w:hAnsi="Times New Roman" w:cs="Times New Roman"/>
          <w:b/>
          <w:bCs/>
          <w:sz w:val="32"/>
          <w:szCs w:val="32"/>
        </w:rPr>
        <w:t>-</w:t>
      </w:r>
      <w:r w:rsidR="009B2E98" w:rsidRPr="00C26251">
        <w:rPr>
          <w:rFonts w:ascii="Times New Roman" w:hAnsi="Times New Roman" w:cs="Times New Roman"/>
          <w:b/>
          <w:bCs/>
          <w:sz w:val="32"/>
          <w:szCs w:val="32"/>
        </w:rPr>
        <w:t>aggregated network</w:t>
      </w:r>
      <w:r w:rsidR="00F32FBA" w:rsidRPr="00C26251">
        <w:rPr>
          <w:rFonts w:ascii="Times New Roman" w:hAnsi="Times New Roman" w:cs="Times New Roman"/>
          <w:b/>
          <w:bCs/>
          <w:sz w:val="32"/>
          <w:szCs w:val="32"/>
        </w:rPr>
        <w:t>s</w:t>
      </w:r>
      <w:r w:rsidR="009B2E98" w:rsidRPr="00C26251">
        <w:rPr>
          <w:rFonts w:ascii="Times New Roman" w:hAnsi="Times New Roman" w:cs="Times New Roman"/>
          <w:b/>
          <w:bCs/>
          <w:sz w:val="32"/>
          <w:szCs w:val="32"/>
        </w:rPr>
        <w:t xml:space="preserve"> with R package ANTs</w:t>
      </w:r>
      <w:r w:rsidR="00BF2D41">
        <w:rPr>
          <w:rFonts w:ascii="Times New Roman" w:hAnsi="Times New Roman" w:cs="Times New Roman"/>
          <w:b/>
          <w:bCs/>
          <w:sz w:val="32"/>
          <w:szCs w:val="32"/>
        </w:rPr>
        <w:t xml:space="preserve"> </w:t>
      </w:r>
      <w:r w:rsidR="00F36787">
        <w:rPr>
          <w:rFonts w:ascii="Times New Roman" w:hAnsi="Times New Roman" w:cs="Times New Roman"/>
          <w:b/>
          <w:bCs/>
          <w:sz w:val="32"/>
          <w:szCs w:val="32"/>
        </w:rPr>
        <w:t>through node label permutation</w:t>
      </w:r>
      <w:r w:rsidR="00C41932">
        <w:rPr>
          <w:rFonts w:ascii="Times New Roman" w:hAnsi="Times New Roman" w:cs="Times New Roman"/>
          <w:b/>
          <w:bCs/>
          <w:sz w:val="32"/>
          <w:szCs w:val="32"/>
        </w:rPr>
        <w:t>s</w:t>
      </w:r>
    </w:p>
    <w:p w14:paraId="75071A73" w14:textId="0245DF4E" w:rsidR="00312682" w:rsidRDefault="00312682" w:rsidP="009B2E98">
      <w:pPr>
        <w:pStyle w:val="Compact"/>
        <w:rPr>
          <w:rFonts w:ascii="Times New Roman" w:hAnsi="Times New Roman" w:cs="Times New Roman"/>
        </w:rPr>
      </w:pPr>
    </w:p>
    <w:p w14:paraId="2C8EAF54" w14:textId="698FBA6E" w:rsidR="004D2113" w:rsidRPr="00EF4B93" w:rsidRDefault="004D2113" w:rsidP="00265637">
      <w:pPr>
        <w:pStyle w:val="FirstParagraph"/>
        <w:jc w:val="both"/>
        <w:rPr>
          <w:rFonts w:ascii="Times New Roman" w:hAnsi="Times New Roman" w:cs="Times New Roman"/>
        </w:rPr>
      </w:pPr>
      <w:r w:rsidRPr="004D2F67">
        <w:rPr>
          <w:rFonts w:ascii="Times New Roman" w:hAnsi="Times New Roman" w:cs="Times New Roman"/>
          <w:i/>
          <w:iCs/>
        </w:rPr>
        <w:t>Abstract</w:t>
      </w:r>
      <w:r>
        <w:rPr>
          <w:rFonts w:ascii="Times New Roman" w:hAnsi="Times New Roman" w:cs="Times New Roman"/>
        </w:rPr>
        <w:t xml:space="preserve">: </w:t>
      </w:r>
      <w:r w:rsidR="00CA77A4" w:rsidRPr="00CA77A4">
        <w:rPr>
          <w:rFonts w:ascii="Times New Roman" w:hAnsi="Times New Roman" w:cs="Times New Roman"/>
        </w:rPr>
        <w:t>Animal Network Toolkit software (ANTs)</w:t>
      </w:r>
      <w:r w:rsidR="00CA77A4">
        <w:rPr>
          <w:rFonts w:ascii="Times New Roman" w:hAnsi="Times New Roman" w:cs="Times New Roman"/>
        </w:rPr>
        <w:t xml:space="preserve"> </w:t>
      </w:r>
      <w:r w:rsidR="004A4D61">
        <w:rPr>
          <w:rFonts w:ascii="Times New Roman" w:hAnsi="Times New Roman" w:cs="Times New Roman"/>
        </w:rPr>
        <w:t>is a</w:t>
      </w:r>
      <w:r w:rsidR="00337D88">
        <w:rPr>
          <w:rFonts w:ascii="Times New Roman" w:hAnsi="Times New Roman" w:cs="Times New Roman"/>
        </w:rPr>
        <w:t>n</w:t>
      </w:r>
      <w:r w:rsidR="004A4D61">
        <w:rPr>
          <w:rFonts w:ascii="Times New Roman" w:hAnsi="Times New Roman" w:cs="Times New Roman"/>
        </w:rPr>
        <w:t xml:space="preserve"> </w:t>
      </w:r>
      <w:r w:rsidR="00835162">
        <w:rPr>
          <w:rFonts w:ascii="Times New Roman" w:hAnsi="Times New Roman" w:cs="Times New Roman"/>
        </w:rPr>
        <w:t xml:space="preserve">R package </w:t>
      </w:r>
      <w:r w:rsidR="004A4D61">
        <w:rPr>
          <w:rFonts w:ascii="Times New Roman" w:hAnsi="Times New Roman" w:cs="Times New Roman"/>
        </w:rPr>
        <w:t>designed to perform social network analysis of animal social systems. O</w:t>
      </w:r>
      <w:r w:rsidR="004A4D61" w:rsidRPr="00B700D0">
        <w:rPr>
          <w:rFonts w:ascii="Times New Roman" w:hAnsi="Times New Roman" w:cs="Times New Roman"/>
        </w:rPr>
        <w:t xml:space="preserve">ne of </w:t>
      </w:r>
      <w:r w:rsidR="004A4D61">
        <w:rPr>
          <w:rFonts w:ascii="Times New Roman" w:hAnsi="Times New Roman" w:cs="Times New Roman"/>
        </w:rPr>
        <w:t>the</w:t>
      </w:r>
      <w:r w:rsidR="004A4D61" w:rsidRPr="00B700D0">
        <w:rPr>
          <w:rFonts w:ascii="Times New Roman" w:hAnsi="Times New Roman" w:cs="Times New Roman"/>
        </w:rPr>
        <w:t xml:space="preserve"> </w:t>
      </w:r>
      <w:r w:rsidR="004A4D61">
        <w:rPr>
          <w:rFonts w:ascii="Times New Roman" w:hAnsi="Times New Roman" w:cs="Times New Roman"/>
        </w:rPr>
        <w:t>goal</w:t>
      </w:r>
      <w:r w:rsidR="004A4D61" w:rsidRPr="00B700D0">
        <w:rPr>
          <w:rFonts w:ascii="Times New Roman" w:hAnsi="Times New Roman" w:cs="Times New Roman"/>
        </w:rPr>
        <w:t xml:space="preserve">s </w:t>
      </w:r>
      <w:r w:rsidR="004A4D61">
        <w:rPr>
          <w:rFonts w:ascii="Times New Roman" w:hAnsi="Times New Roman" w:cs="Times New Roman"/>
        </w:rPr>
        <w:t>of</w:t>
      </w:r>
      <w:r w:rsidR="004A4D61" w:rsidRPr="00B700D0">
        <w:rPr>
          <w:rFonts w:ascii="Times New Roman" w:hAnsi="Times New Roman" w:cs="Times New Roman"/>
        </w:rPr>
        <w:t xml:space="preserve"> this package is to provide users with tool</w:t>
      </w:r>
      <w:r w:rsidR="004A4D61">
        <w:rPr>
          <w:rFonts w:ascii="Times New Roman" w:hAnsi="Times New Roman" w:cs="Times New Roman"/>
        </w:rPr>
        <w:t>s</w:t>
      </w:r>
      <w:r w:rsidR="004A4D61" w:rsidRPr="00B700D0">
        <w:rPr>
          <w:rFonts w:ascii="Times New Roman" w:hAnsi="Times New Roman" w:cs="Times New Roman"/>
        </w:rPr>
        <w:t xml:space="preserve"> that </w:t>
      </w:r>
      <w:r w:rsidR="004A4D61">
        <w:rPr>
          <w:rFonts w:ascii="Times New Roman" w:hAnsi="Times New Roman" w:cs="Times New Roman"/>
        </w:rPr>
        <w:t>enable them</w:t>
      </w:r>
      <w:r w:rsidR="004A4D61" w:rsidRPr="00B700D0">
        <w:rPr>
          <w:rFonts w:ascii="Times New Roman" w:hAnsi="Times New Roman" w:cs="Times New Roman"/>
        </w:rPr>
        <w:t xml:space="preserve"> </w:t>
      </w:r>
      <w:r w:rsidR="004A4D61">
        <w:rPr>
          <w:rFonts w:ascii="Times New Roman" w:hAnsi="Times New Roman" w:cs="Times New Roman"/>
        </w:rPr>
        <w:t xml:space="preserve">to </w:t>
      </w:r>
      <w:r w:rsidR="004A4D61" w:rsidRPr="00B700D0">
        <w:rPr>
          <w:rFonts w:ascii="Times New Roman" w:hAnsi="Times New Roman" w:cs="Times New Roman"/>
        </w:rPr>
        <w:t>correct</w:t>
      </w:r>
      <w:r w:rsidR="004A4D61">
        <w:rPr>
          <w:rFonts w:ascii="Times New Roman" w:hAnsi="Times New Roman" w:cs="Times New Roman"/>
        </w:rPr>
        <w:t>ly</w:t>
      </w:r>
      <w:r w:rsidR="004A4D61" w:rsidRPr="00B700D0">
        <w:rPr>
          <w:rFonts w:ascii="Times New Roman" w:hAnsi="Times New Roman" w:cs="Times New Roman"/>
        </w:rPr>
        <w:t xml:space="preserve"> use of their data</w:t>
      </w:r>
      <w:r w:rsidR="004A4D61">
        <w:rPr>
          <w:rFonts w:ascii="Times New Roman" w:hAnsi="Times New Roman" w:cs="Times New Roman"/>
        </w:rPr>
        <w:t>;</w:t>
      </w:r>
      <w:r w:rsidR="004A4D61" w:rsidRPr="00B700D0">
        <w:rPr>
          <w:rFonts w:ascii="Times New Roman" w:hAnsi="Times New Roman" w:cs="Times New Roman"/>
        </w:rPr>
        <w:t xml:space="preserve"> facilitate the use of complex analytical approaches</w:t>
      </w:r>
      <w:r w:rsidR="00490267">
        <w:rPr>
          <w:rFonts w:ascii="Times New Roman" w:hAnsi="Times New Roman" w:cs="Times New Roman"/>
        </w:rPr>
        <w:t>.</w:t>
      </w:r>
      <w:r w:rsidR="004A4D61">
        <w:rPr>
          <w:rFonts w:ascii="Times New Roman" w:hAnsi="Times New Roman" w:cs="Times New Roman"/>
        </w:rPr>
        <w:t xml:space="preserve"> </w:t>
      </w:r>
      <w:r>
        <w:rPr>
          <w:rFonts w:ascii="Times New Roman" w:hAnsi="Times New Roman" w:cs="Times New Roman"/>
        </w:rPr>
        <w:t xml:space="preserve">Here, we provide a </w:t>
      </w:r>
      <w:r w:rsidR="00342029">
        <w:rPr>
          <w:rFonts w:ascii="Times New Roman" w:hAnsi="Times New Roman" w:cs="Times New Roman"/>
        </w:rPr>
        <w:t>tutorial to perform</w:t>
      </w:r>
      <w:r>
        <w:rPr>
          <w:rFonts w:ascii="Times New Roman" w:hAnsi="Times New Roman" w:cs="Times New Roman"/>
        </w:rPr>
        <w:t xml:space="preserve"> </w:t>
      </w:r>
      <w:r w:rsidR="00342029">
        <w:rPr>
          <w:rFonts w:ascii="Times New Roman" w:hAnsi="Times New Roman" w:cs="Times New Roman"/>
        </w:rPr>
        <w:t>social networks analysis at the individual (</w:t>
      </w:r>
      <w:r w:rsidRPr="00EF4B93">
        <w:rPr>
          <w:rFonts w:ascii="Times New Roman" w:hAnsi="Times New Roman" w:cs="Times New Roman"/>
        </w:rPr>
        <w:t>node</w:t>
      </w:r>
      <w:r w:rsidR="00342029">
        <w:rPr>
          <w:rFonts w:ascii="Times New Roman" w:hAnsi="Times New Roman" w:cs="Times New Roman"/>
        </w:rPr>
        <w:t>)</w:t>
      </w:r>
      <w:r w:rsidRPr="00EF4B93">
        <w:rPr>
          <w:rFonts w:ascii="Times New Roman" w:hAnsi="Times New Roman" w:cs="Times New Roman"/>
        </w:rPr>
        <w:t xml:space="preserve"> level</w:t>
      </w:r>
      <w:r w:rsidR="00342029">
        <w:rPr>
          <w:rFonts w:ascii="Times New Roman" w:hAnsi="Times New Roman" w:cs="Times New Roman"/>
        </w:rPr>
        <w:t>,</w:t>
      </w:r>
      <w:r w:rsidRPr="00EF4B93">
        <w:rPr>
          <w:rFonts w:ascii="Times New Roman" w:hAnsi="Times New Roman" w:cs="Times New Roman"/>
        </w:rPr>
        <w:t xml:space="preserve"> in static or time</w:t>
      </w:r>
      <w:r>
        <w:rPr>
          <w:rFonts w:ascii="Times New Roman" w:hAnsi="Times New Roman" w:cs="Times New Roman"/>
        </w:rPr>
        <w:t>-</w:t>
      </w:r>
      <w:r w:rsidRPr="00EF4B93">
        <w:rPr>
          <w:rFonts w:ascii="Times New Roman" w:hAnsi="Times New Roman" w:cs="Times New Roman"/>
        </w:rPr>
        <w:t>aggregated network</w:t>
      </w:r>
      <w:r>
        <w:rPr>
          <w:rFonts w:ascii="Times New Roman" w:hAnsi="Times New Roman" w:cs="Times New Roman"/>
        </w:rPr>
        <w:t>s</w:t>
      </w:r>
      <w:r w:rsidR="00342029">
        <w:rPr>
          <w:rFonts w:ascii="Times New Roman" w:hAnsi="Times New Roman" w:cs="Times New Roman"/>
        </w:rPr>
        <w:t>,</w:t>
      </w:r>
      <w:r w:rsidRPr="00EF4B93">
        <w:rPr>
          <w:rFonts w:ascii="Times New Roman" w:hAnsi="Times New Roman" w:cs="Times New Roman"/>
        </w:rPr>
        <w:t xml:space="preserve"> with ANTs</w:t>
      </w:r>
      <w:r w:rsidRPr="00B700D0">
        <w:rPr>
          <w:rFonts w:ascii="Times New Roman" w:hAnsi="Times New Roman" w:cs="Times New Roman"/>
        </w:rPr>
        <w:t xml:space="preserve">. </w:t>
      </w:r>
      <w:proofErr w:type="spellStart"/>
      <w:r w:rsidR="00265637" w:rsidRPr="00EF4B93">
        <w:rPr>
          <w:rFonts w:ascii="Times New Roman" w:hAnsi="Times New Roman" w:cs="Times New Roman"/>
        </w:rPr>
        <w:t>ANTs</w:t>
      </w:r>
      <w:r w:rsidR="007C5DC3">
        <w:rPr>
          <w:rFonts w:ascii="Times New Roman" w:hAnsi="Times New Roman" w:cs="Times New Roman"/>
        </w:rPr>
        <w:t>’</w:t>
      </w:r>
      <w:proofErr w:type="spellEnd"/>
      <w:r w:rsidR="00265637" w:rsidRPr="00EF4B93">
        <w:rPr>
          <w:rFonts w:ascii="Times New Roman" w:hAnsi="Times New Roman" w:cs="Times New Roman"/>
        </w:rPr>
        <w:t xml:space="preserve"> work</w:t>
      </w:r>
      <w:r w:rsidR="007C5DC3">
        <w:rPr>
          <w:rFonts w:ascii="Times New Roman" w:hAnsi="Times New Roman" w:cs="Times New Roman"/>
        </w:rPr>
        <w:t>flow i</w:t>
      </w:r>
      <w:r w:rsidR="00265637" w:rsidRPr="00EF4B93">
        <w:rPr>
          <w:rFonts w:ascii="Times New Roman" w:hAnsi="Times New Roman" w:cs="Times New Roman"/>
        </w:rPr>
        <w:t xml:space="preserve">s </w:t>
      </w:r>
      <w:r w:rsidR="007C5DC3">
        <w:rPr>
          <w:rFonts w:ascii="Times New Roman" w:hAnsi="Times New Roman" w:cs="Times New Roman"/>
        </w:rPr>
        <w:t xml:space="preserve">based on </w:t>
      </w:r>
      <w:r w:rsidR="00265637">
        <w:rPr>
          <w:rFonts w:ascii="Times New Roman" w:hAnsi="Times New Roman" w:cs="Times New Roman"/>
        </w:rPr>
        <w:t>two different objects</w:t>
      </w:r>
      <w:r w:rsidR="001B5DB0">
        <w:rPr>
          <w:rFonts w:ascii="Times New Roman" w:hAnsi="Times New Roman" w:cs="Times New Roman"/>
        </w:rPr>
        <w:t>:</w:t>
      </w:r>
      <w:r w:rsidR="00265637" w:rsidRPr="00EF4B93">
        <w:rPr>
          <w:rFonts w:ascii="Times New Roman" w:hAnsi="Times New Roman" w:cs="Times New Roman"/>
        </w:rPr>
        <w:t xml:space="preserve"> </w:t>
      </w:r>
      <w:r w:rsidR="00265637">
        <w:rPr>
          <w:rFonts w:ascii="Times New Roman" w:hAnsi="Times New Roman" w:cs="Times New Roman"/>
        </w:rPr>
        <w:t xml:space="preserve"> </w:t>
      </w:r>
      <w:r w:rsidR="00265637" w:rsidRPr="00EF4B93">
        <w:rPr>
          <w:rFonts w:ascii="Times New Roman" w:hAnsi="Times New Roman" w:cs="Times New Roman"/>
        </w:rPr>
        <w:t xml:space="preserve">adjacency </w:t>
      </w:r>
      <w:r w:rsidR="00C57EC1" w:rsidRPr="00EF4B93">
        <w:rPr>
          <w:rFonts w:ascii="Times New Roman" w:hAnsi="Times New Roman" w:cs="Times New Roman"/>
        </w:rPr>
        <w:t>matrices</w:t>
      </w:r>
      <w:r w:rsidR="00265637" w:rsidRPr="00EF4B93">
        <w:rPr>
          <w:rFonts w:ascii="Times New Roman" w:hAnsi="Times New Roman" w:cs="Times New Roman"/>
        </w:rPr>
        <w:t xml:space="preserve"> (representing individual </w:t>
      </w:r>
      <w:r w:rsidR="00EB0998">
        <w:rPr>
          <w:rFonts w:ascii="Times New Roman" w:hAnsi="Times New Roman" w:cs="Times New Roman"/>
        </w:rPr>
        <w:t xml:space="preserve">associations or </w:t>
      </w:r>
      <w:r w:rsidR="00265637" w:rsidRPr="00EF4B93">
        <w:rPr>
          <w:rFonts w:ascii="Times New Roman" w:hAnsi="Times New Roman" w:cs="Times New Roman"/>
        </w:rPr>
        <w:t>interactions) and data frames (</w:t>
      </w:r>
      <w:r w:rsidR="00EB0998">
        <w:rPr>
          <w:rFonts w:ascii="Times New Roman" w:hAnsi="Times New Roman" w:cs="Times New Roman"/>
        </w:rPr>
        <w:t>containing</w:t>
      </w:r>
      <w:r w:rsidR="00265637" w:rsidRPr="00EF4B93">
        <w:rPr>
          <w:rFonts w:ascii="Times New Roman" w:hAnsi="Times New Roman" w:cs="Times New Roman"/>
        </w:rPr>
        <w:t xml:space="preserve"> individual</w:t>
      </w:r>
      <w:r w:rsidR="00EB0998">
        <w:rPr>
          <w:rFonts w:ascii="Times New Roman" w:hAnsi="Times New Roman" w:cs="Times New Roman"/>
        </w:rPr>
        <w:t>s’</w:t>
      </w:r>
      <w:r w:rsidR="00265637" w:rsidRPr="00EF4B93">
        <w:rPr>
          <w:rFonts w:ascii="Times New Roman" w:hAnsi="Times New Roman" w:cs="Times New Roman"/>
        </w:rPr>
        <w:t xml:space="preserve"> </w:t>
      </w:r>
      <w:r w:rsidR="00265637">
        <w:rPr>
          <w:rFonts w:ascii="Times New Roman" w:hAnsi="Times New Roman" w:cs="Times New Roman"/>
        </w:rPr>
        <w:t>characteristics</w:t>
      </w:r>
      <w:r w:rsidR="00265637" w:rsidRPr="00EF4B93">
        <w:rPr>
          <w:rFonts w:ascii="Times New Roman" w:hAnsi="Times New Roman" w:cs="Times New Roman"/>
        </w:rPr>
        <w:t xml:space="preserve"> such as sex, age, hierarchical rank, etc.). </w:t>
      </w:r>
      <w:r w:rsidR="001B5DB0">
        <w:rPr>
          <w:rFonts w:ascii="Times New Roman" w:hAnsi="Times New Roman" w:cs="Times New Roman"/>
        </w:rPr>
        <w:t>A</w:t>
      </w:r>
      <w:r w:rsidR="00265637" w:rsidRPr="00EF4B93">
        <w:rPr>
          <w:rFonts w:ascii="Times New Roman" w:hAnsi="Times New Roman" w:cs="Times New Roman"/>
        </w:rPr>
        <w:t>djacency matrices</w:t>
      </w:r>
      <w:r w:rsidR="00265637">
        <w:rPr>
          <w:rFonts w:ascii="Times New Roman" w:hAnsi="Times New Roman" w:cs="Times New Roman"/>
        </w:rPr>
        <w:t xml:space="preserve"> </w:t>
      </w:r>
      <w:r w:rsidR="00265637" w:rsidRPr="00EF4B93">
        <w:rPr>
          <w:rFonts w:ascii="Times New Roman" w:hAnsi="Times New Roman" w:cs="Times New Roman"/>
        </w:rPr>
        <w:t>are used to c</w:t>
      </w:r>
      <w:r w:rsidR="00EB0998">
        <w:rPr>
          <w:rFonts w:ascii="Times New Roman" w:hAnsi="Times New Roman" w:cs="Times New Roman"/>
        </w:rPr>
        <w:t>alculate</w:t>
      </w:r>
      <w:r w:rsidR="00265637" w:rsidRPr="00EF4B93">
        <w:rPr>
          <w:rFonts w:ascii="Times New Roman" w:hAnsi="Times New Roman" w:cs="Times New Roman"/>
        </w:rPr>
        <w:t xml:space="preserve"> network node metrics and the data frame</w:t>
      </w:r>
      <w:r w:rsidR="001B5DB0">
        <w:rPr>
          <w:rFonts w:ascii="Times New Roman" w:hAnsi="Times New Roman" w:cs="Times New Roman"/>
        </w:rPr>
        <w:t>s</w:t>
      </w:r>
      <w:r w:rsidR="00265637" w:rsidRPr="00EF4B93">
        <w:rPr>
          <w:rFonts w:ascii="Times New Roman" w:hAnsi="Times New Roman" w:cs="Times New Roman"/>
        </w:rPr>
        <w:t xml:space="preserve"> </w:t>
      </w:r>
      <w:r w:rsidR="00EB0998">
        <w:rPr>
          <w:rFonts w:ascii="Times New Roman" w:hAnsi="Times New Roman" w:cs="Times New Roman"/>
        </w:rPr>
        <w:t xml:space="preserve">to </w:t>
      </w:r>
      <w:r w:rsidR="00265637" w:rsidRPr="00EF4B93">
        <w:rPr>
          <w:rFonts w:ascii="Times New Roman" w:hAnsi="Times New Roman" w:cs="Times New Roman"/>
        </w:rPr>
        <w:t xml:space="preserve">store </w:t>
      </w:r>
      <w:r w:rsidR="00EB0998">
        <w:rPr>
          <w:rFonts w:ascii="Times New Roman" w:hAnsi="Times New Roman" w:cs="Times New Roman"/>
        </w:rPr>
        <w:t xml:space="preserve">calculated </w:t>
      </w:r>
      <w:r w:rsidR="00265637">
        <w:rPr>
          <w:rFonts w:ascii="Times New Roman" w:hAnsi="Times New Roman" w:cs="Times New Roman"/>
        </w:rPr>
        <w:t xml:space="preserve">data </w:t>
      </w:r>
      <w:r w:rsidR="00490267">
        <w:rPr>
          <w:rFonts w:ascii="Times New Roman" w:hAnsi="Times New Roman" w:cs="Times New Roman"/>
        </w:rPr>
        <w:t xml:space="preserve">and </w:t>
      </w:r>
      <w:r w:rsidR="00265637">
        <w:rPr>
          <w:rFonts w:ascii="Times New Roman" w:hAnsi="Times New Roman" w:cs="Times New Roman"/>
        </w:rPr>
        <w:t>perform</w:t>
      </w:r>
      <w:r w:rsidR="00265637" w:rsidRPr="00EF4B93">
        <w:rPr>
          <w:rFonts w:ascii="Times New Roman" w:hAnsi="Times New Roman" w:cs="Times New Roman"/>
        </w:rPr>
        <w:t xml:space="preserve"> node label permutations and statistical tests</w:t>
      </w:r>
      <w:r w:rsidR="004A4D61">
        <w:rPr>
          <w:rFonts w:ascii="Times New Roman" w:hAnsi="Times New Roman" w:cs="Times New Roman"/>
        </w:rPr>
        <w:t>. The tutorial is divided in</w:t>
      </w:r>
      <w:r w:rsidR="00393DE5">
        <w:rPr>
          <w:rFonts w:ascii="Times New Roman" w:hAnsi="Times New Roman" w:cs="Times New Roman"/>
        </w:rPr>
        <w:t>to</w:t>
      </w:r>
      <w:r w:rsidR="004A4D61">
        <w:rPr>
          <w:rFonts w:ascii="Times New Roman" w:hAnsi="Times New Roman" w:cs="Times New Roman"/>
        </w:rPr>
        <w:t xml:space="preserve"> five different sections:</w:t>
      </w:r>
      <w:r w:rsidRPr="00B700D0">
        <w:rPr>
          <w:rFonts w:ascii="Times New Roman" w:hAnsi="Times New Roman" w:cs="Times New Roman"/>
        </w:rPr>
        <w:t xml:space="preserve"> 1) conver</w:t>
      </w:r>
      <w:r>
        <w:rPr>
          <w:rFonts w:ascii="Times New Roman" w:hAnsi="Times New Roman" w:cs="Times New Roman"/>
        </w:rPr>
        <w:t>ting</w:t>
      </w:r>
      <w:r w:rsidRPr="00B700D0">
        <w:rPr>
          <w:rFonts w:ascii="Times New Roman" w:hAnsi="Times New Roman" w:cs="Times New Roman"/>
        </w:rPr>
        <w:t xml:space="preserve"> </w:t>
      </w:r>
      <w:r>
        <w:rPr>
          <w:rFonts w:ascii="Times New Roman" w:hAnsi="Times New Roman" w:cs="Times New Roman"/>
        </w:rPr>
        <w:t>raw data into adjacency matrices</w:t>
      </w:r>
      <w:r w:rsidRPr="00B700D0">
        <w:rPr>
          <w:rFonts w:ascii="Times New Roman" w:hAnsi="Times New Roman" w:cs="Times New Roman"/>
        </w:rPr>
        <w:t xml:space="preserve">, 2) </w:t>
      </w:r>
      <w:r>
        <w:rPr>
          <w:rFonts w:ascii="Times New Roman" w:hAnsi="Times New Roman" w:cs="Times New Roman"/>
        </w:rPr>
        <w:t xml:space="preserve">computing network measures, 3) </w:t>
      </w:r>
      <w:r w:rsidRPr="00B700D0">
        <w:rPr>
          <w:rFonts w:ascii="Times New Roman" w:hAnsi="Times New Roman" w:cs="Times New Roman"/>
        </w:rPr>
        <w:t>perform</w:t>
      </w:r>
      <w:r>
        <w:rPr>
          <w:rFonts w:ascii="Times New Roman" w:hAnsi="Times New Roman" w:cs="Times New Roman"/>
        </w:rPr>
        <w:t>ing</w:t>
      </w:r>
      <w:r w:rsidRPr="00B700D0">
        <w:rPr>
          <w:rFonts w:ascii="Times New Roman" w:hAnsi="Times New Roman" w:cs="Times New Roman"/>
        </w:rPr>
        <w:t xml:space="preserve"> permutations, </w:t>
      </w:r>
      <w:r>
        <w:rPr>
          <w:rFonts w:ascii="Times New Roman" w:hAnsi="Times New Roman" w:cs="Times New Roman"/>
        </w:rPr>
        <w:t>4</w:t>
      </w:r>
      <w:r w:rsidRPr="00B700D0">
        <w:rPr>
          <w:rFonts w:ascii="Times New Roman" w:hAnsi="Times New Roman" w:cs="Times New Roman"/>
        </w:rPr>
        <w:t xml:space="preserve">) </w:t>
      </w:r>
      <w:r>
        <w:rPr>
          <w:rFonts w:ascii="Times New Roman" w:hAnsi="Times New Roman" w:cs="Times New Roman"/>
        </w:rPr>
        <w:t>replicating</w:t>
      </w:r>
      <w:r w:rsidRPr="00B700D0">
        <w:rPr>
          <w:rFonts w:ascii="Times New Roman" w:hAnsi="Times New Roman" w:cs="Times New Roman"/>
        </w:rPr>
        <w:t xml:space="preserve"> statistical tests on permutations, and </w:t>
      </w:r>
      <w:r w:rsidR="004A4D61">
        <w:rPr>
          <w:rFonts w:ascii="Times New Roman" w:hAnsi="Times New Roman" w:cs="Times New Roman"/>
        </w:rPr>
        <w:t>5</w:t>
      </w:r>
      <w:r w:rsidRPr="00B700D0">
        <w:rPr>
          <w:rFonts w:ascii="Times New Roman" w:hAnsi="Times New Roman" w:cs="Times New Roman"/>
        </w:rPr>
        <w:t>)</w:t>
      </w:r>
      <w:r>
        <w:rPr>
          <w:rFonts w:ascii="Times New Roman" w:hAnsi="Times New Roman" w:cs="Times New Roman"/>
        </w:rPr>
        <w:t xml:space="preserve"> computing statistics on the posterior distribution of these permutation tests</w:t>
      </w:r>
      <w:r w:rsidRPr="00B700D0">
        <w:rPr>
          <w:rFonts w:ascii="Times New Roman" w:hAnsi="Times New Roman" w:cs="Times New Roman"/>
        </w:rPr>
        <w:t>.</w:t>
      </w:r>
    </w:p>
    <w:p w14:paraId="78E90599" w14:textId="77777777" w:rsidR="004D2113" w:rsidRDefault="004D2113" w:rsidP="009B2E98">
      <w:pPr>
        <w:pStyle w:val="Compact"/>
        <w:rPr>
          <w:rFonts w:ascii="Times New Roman" w:hAnsi="Times New Roman" w:cs="Times New Roman"/>
        </w:rPr>
      </w:pPr>
    </w:p>
    <w:p w14:paraId="1E88C7DA" w14:textId="77777777" w:rsidR="00312682" w:rsidRPr="00EF4B93" w:rsidRDefault="00F53779">
      <w:pPr>
        <w:pStyle w:val="Heading1"/>
        <w:rPr>
          <w:rFonts w:ascii="Times New Roman" w:hAnsi="Times New Roman" w:cs="Times New Roman"/>
          <w:color w:val="auto"/>
        </w:rPr>
      </w:pPr>
      <w:bookmarkStart w:id="2" w:name="introduction"/>
      <w:bookmarkEnd w:id="2"/>
      <w:r w:rsidRPr="00EF4B93">
        <w:rPr>
          <w:rFonts w:ascii="Times New Roman" w:hAnsi="Times New Roman" w:cs="Times New Roman"/>
          <w:color w:val="auto"/>
        </w:rPr>
        <w:t>Introduction</w:t>
      </w:r>
    </w:p>
    <w:p w14:paraId="0067C70C" w14:textId="44897C44" w:rsidR="00312682" w:rsidRPr="00EF4B93" w:rsidRDefault="00EF4B93" w:rsidP="00EF4B93">
      <w:pPr>
        <w:pStyle w:val="FirstParagraph"/>
        <w:jc w:val="both"/>
        <w:rPr>
          <w:rFonts w:ascii="Times New Roman" w:hAnsi="Times New Roman" w:cs="Times New Roman"/>
        </w:rPr>
      </w:pPr>
      <w:r w:rsidRPr="00EF4B93">
        <w:rPr>
          <w:rFonts w:ascii="Times New Roman" w:hAnsi="Times New Roman" w:cs="Times New Roman"/>
        </w:rPr>
        <w:t>Node label permutations is a useful approach when stud</w:t>
      </w:r>
      <w:r w:rsidR="00024990">
        <w:rPr>
          <w:rFonts w:ascii="Times New Roman" w:hAnsi="Times New Roman" w:cs="Times New Roman"/>
        </w:rPr>
        <w:t>y</w:t>
      </w:r>
      <w:r w:rsidRPr="00EF4B93">
        <w:rPr>
          <w:rFonts w:ascii="Times New Roman" w:hAnsi="Times New Roman" w:cs="Times New Roman"/>
        </w:rPr>
        <w:t>ing individual metrics and when the data collected concern contact or interaction behaviors (e.g. grooming, embracing, playing, etc.), in which the level of uncertainty is low</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&lt;EndNote&gt;&lt;Cite&gt;&lt;Author&gt;Croft&lt;/Author&gt;&lt;Year&gt;2011&lt;/Year&gt;&lt;RecNum&gt;1069&lt;/RecNum&gt;&lt;DisplayText&gt;(Croft&lt;style face="italic"&gt; et al.&lt;/style&gt; 2011)&lt;/DisplayText&gt;&lt;record&gt;&lt;rec-number&gt;1069&lt;/rec-number&gt;&lt;foreign-keys&gt;&lt;key app="EN" db-id="a90d5fwru02wwtefrz2xrw2ms9vw95asd9f2"&gt;1069&lt;/key&gt;&lt;/foreign-keys&gt;&lt;ref-type name="Journal Article"&gt;17&lt;/ref-type&gt;&lt;contributors&gt;&lt;authors&gt;&lt;author&gt;Croft, Darren P&lt;/author&gt;&lt;author&gt;Madden, Joah R&lt;/author&gt;&lt;author&gt;Franks, Daniel W&lt;/author&gt;&lt;author&gt;James, Richard&lt;/author&gt;&lt;/authors&gt;&lt;/contributors&gt;&lt;titles&gt;&lt;title&gt;Hypothesis testing in animal social networks&lt;/title&gt;&lt;secondary-title&gt;Trends in ecology &amp;amp; evolution&lt;/secondary-title&gt;&lt;/titles&gt;&lt;periodical&gt;&lt;full-title&gt;Trends in ecology &amp;amp; evolution&lt;/full-title&gt;&lt;/periodical&gt;&lt;pages&gt;502-507&lt;/pages&gt;&lt;volume&gt;26&lt;/volume&gt;&lt;number&gt;10&lt;/number&gt;&lt;dates&gt;&lt;year&gt;2011&lt;/year&gt;&lt;/dates&gt;&lt;isbn&gt;0169-5347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 w:tooltip="Croft, 2011 #1069" w:history="1">
        <w:r w:rsidR="00F223CA">
          <w:rPr>
            <w:rFonts w:ascii="Times New Roman" w:hAnsi="Times New Roman" w:cs="Times New Roman"/>
            <w:noProof/>
          </w:rPr>
          <w:t>Croft</w:t>
        </w:r>
        <w:r w:rsidR="00F223CA" w:rsidRPr="00EF4B93">
          <w:rPr>
            <w:rFonts w:ascii="Times New Roman" w:hAnsi="Times New Roman" w:cs="Times New Roman"/>
            <w:i/>
            <w:noProof/>
          </w:rPr>
          <w:t xml:space="preserve"> et al.</w:t>
        </w:r>
        <w:r w:rsidR="00F223CA">
          <w:rPr>
            <w:rFonts w:ascii="Times New Roman" w:hAnsi="Times New Roman" w:cs="Times New Roman"/>
            <w:noProof/>
          </w:rPr>
          <w:t xml:space="preserve"> 2011</w:t>
        </w:r>
      </w:hyperlink>
      <w:r>
        <w:rPr>
          <w:rFonts w:ascii="Times New Roman" w:hAnsi="Times New Roman" w:cs="Times New Roman"/>
          <w:noProof/>
        </w:rPr>
        <w:t>)</w:t>
      </w:r>
      <w:r>
        <w:rPr>
          <w:rFonts w:ascii="Times New Roman" w:hAnsi="Times New Roman" w:cs="Times New Roman"/>
        </w:rPr>
        <w:fldChar w:fldCharType="end"/>
      </w:r>
      <w:r w:rsidRPr="00EF4B93">
        <w:rPr>
          <w:rFonts w:ascii="Times New Roman" w:hAnsi="Times New Roman" w:cs="Times New Roman"/>
        </w:rPr>
        <w:t>.</w:t>
      </w:r>
      <w:r w:rsidR="00F53779" w:rsidRPr="00EF4B93">
        <w:rPr>
          <w:rFonts w:ascii="Times New Roman" w:hAnsi="Times New Roman" w:cs="Times New Roman"/>
        </w:rPr>
        <w:t xml:space="preserve">The following </w:t>
      </w:r>
      <w:r w:rsidR="00AD21B0">
        <w:rPr>
          <w:rFonts w:ascii="Times New Roman" w:hAnsi="Times New Roman" w:cs="Times New Roman"/>
        </w:rPr>
        <w:t>tutorial</w:t>
      </w:r>
      <w:r w:rsidR="00AD21B0" w:rsidRPr="00EF4B93">
        <w:rPr>
          <w:rFonts w:ascii="Times New Roman" w:hAnsi="Times New Roman" w:cs="Times New Roman"/>
        </w:rPr>
        <w:t xml:space="preserve"> </w:t>
      </w:r>
      <w:r w:rsidR="00024990">
        <w:rPr>
          <w:rFonts w:ascii="Times New Roman" w:hAnsi="Times New Roman" w:cs="Times New Roman"/>
        </w:rPr>
        <w:t>provides explanations on</w:t>
      </w:r>
      <w:r w:rsidR="00F53779" w:rsidRPr="00EF4B93">
        <w:rPr>
          <w:rFonts w:ascii="Times New Roman" w:hAnsi="Times New Roman" w:cs="Times New Roman"/>
        </w:rPr>
        <w:t xml:space="preserve"> how to analyze single</w:t>
      </w:r>
      <w:r w:rsidR="00024990">
        <w:rPr>
          <w:rFonts w:ascii="Times New Roman" w:hAnsi="Times New Roman" w:cs="Times New Roman"/>
        </w:rPr>
        <w:t xml:space="preserve"> </w:t>
      </w:r>
      <w:r w:rsidR="007C36BA" w:rsidRPr="00EF4B93">
        <w:rPr>
          <w:rFonts w:ascii="Times New Roman" w:hAnsi="Times New Roman" w:cs="Times New Roman"/>
        </w:rPr>
        <w:fldChar w:fldCharType="begin"/>
      </w:r>
      <w:r w:rsidR="007C36BA" w:rsidRPr="00EF4B93">
        <w:rPr>
          <w:rFonts w:ascii="Times New Roman" w:hAnsi="Times New Roman" w:cs="Times New Roman"/>
        </w:rPr>
        <w:instrText xml:space="preserve"> ADDIN EN.CITE &lt;EndNote&gt;&lt;Cite&gt;&lt;Author&gt;Liao&lt;/Author&gt;&lt;Year&gt;2018&lt;/Year&gt;&lt;RecNum&gt;839&lt;/RecNum&gt;&lt;DisplayText&gt;(Sosa 2016; Liao&lt;style face="italic"&gt; et al.&lt;/style&gt; 2018)&lt;/DisplayText&gt;&lt;record&gt;&lt;rec-number&gt;839&lt;/rec-number&gt;&lt;foreign-keys&gt;&lt;key app="EN" db-id="a90d5fwru02wwtefrz2xrw2ms9vw95asd9f2"&gt;839&lt;/key&gt;&lt;/foreign-keys&gt;&lt;ref-type name="Journal Article"&gt;17&lt;/ref-type&gt;&lt;contributors&gt;&lt;authors&gt;&lt;author&gt;Liao, Zhijie&lt;/author&gt;&lt;author&gt;Sosa, Sebastian&lt;/author&gt;&lt;author&gt;Wu, Chengfeng&lt;/author&gt;&lt;author&gt;Zhang, Peng&lt;/author&gt;&lt;/authors&gt;&lt;/contributors&gt;&lt;titles&gt;&lt;title&gt;The influence of age on wild rhesus macaques&amp;apos; affiliative social interactions&lt;/title&gt;&lt;secondary-title&gt;American journal of primatology&lt;/secondary-title&gt;&lt;/titles&gt;&lt;periodical&gt;&lt;full-title&gt;American journal of primatology&lt;/full-title&gt;&lt;/periodical&gt;&lt;pages&gt;e22733&lt;/pages&gt;&lt;volume&gt;80&lt;/volume&gt;&lt;number&gt;2&lt;/number&gt;&lt;dates&gt;&lt;year&gt;2018&lt;/year&gt;&lt;/dates&gt;&lt;isbn&gt;0275-2565&lt;/isbn&gt;&lt;urls&gt;&lt;/urls&gt;&lt;/record&gt;&lt;/Cite&gt;&lt;Cite&gt;&lt;Author&gt;Sosa&lt;/Author&gt;&lt;Year&gt;2016&lt;/Year&gt;&lt;RecNum&gt;768&lt;/RecNum&gt;&lt;record&gt;&lt;rec-number&gt;768&lt;/rec-number&gt;&lt;foreign-keys&gt;&lt;key app="EN" db-id="a90d5fwru02wwtefrz2xrw2ms9vw95asd9f2"&gt;768&lt;/key&gt;&lt;/foreign-keys&gt;&lt;ref-type name="Journal Article"&gt;17&lt;/ref-type&gt;&lt;contributors&gt;&lt;authors&gt;&lt;author&gt;Sosa, Sebastian&lt;/author&gt;&lt;/authors&gt;&lt;/contributors&gt;&lt;titles&gt;&lt;title&gt;The influence of gender, age, matriline and hierarchical rank on individual social position, role and interactional patterns in Macaca sylvanus at ‘La Forêt des singes’: A multilevel social network approach&lt;/title&gt;&lt;secondary-title&gt;Frontiers in psychology&lt;/secondary-title&gt;&lt;/titles&gt;&lt;periodical&gt;&lt;full-title&gt;Frontiers in psychology&lt;/full-title&gt;&lt;/periodical&gt;&lt;volume&gt;7&lt;/volume&gt;&lt;dates&gt;&lt;year&gt;2016&lt;/year&gt;&lt;/dates&gt;&lt;urls&gt;&lt;/urls&gt;&lt;/record&gt;&lt;/Cite&gt;&lt;/EndNote&gt;</w:instrText>
      </w:r>
      <w:r w:rsidR="007C36BA" w:rsidRPr="00EF4B93">
        <w:rPr>
          <w:rFonts w:ascii="Times New Roman" w:hAnsi="Times New Roman" w:cs="Times New Roman"/>
        </w:rPr>
        <w:fldChar w:fldCharType="separate"/>
      </w:r>
      <w:r w:rsidR="007C36BA" w:rsidRPr="00EF4B93">
        <w:rPr>
          <w:rFonts w:ascii="Times New Roman" w:hAnsi="Times New Roman" w:cs="Times New Roman"/>
          <w:noProof/>
        </w:rPr>
        <w:t>(</w:t>
      </w:r>
      <w:hyperlink w:anchor="_ENREF_7" w:tooltip="Sosa, 2016 #768" w:history="1">
        <w:r w:rsidR="00F223CA" w:rsidRPr="00EF4B93">
          <w:rPr>
            <w:rFonts w:ascii="Times New Roman" w:hAnsi="Times New Roman" w:cs="Times New Roman"/>
            <w:noProof/>
          </w:rPr>
          <w:t>Sosa 2016</w:t>
        </w:r>
      </w:hyperlink>
      <w:r w:rsidR="007C36BA" w:rsidRPr="00EF4B93">
        <w:rPr>
          <w:rFonts w:ascii="Times New Roman" w:hAnsi="Times New Roman" w:cs="Times New Roman"/>
          <w:noProof/>
        </w:rPr>
        <w:t xml:space="preserve">; </w:t>
      </w:r>
      <w:hyperlink w:anchor="_ENREF_6" w:tooltip="Liao, 2018 #839" w:history="1">
        <w:r w:rsidR="00F223CA" w:rsidRPr="00EF4B93">
          <w:rPr>
            <w:rFonts w:ascii="Times New Roman" w:hAnsi="Times New Roman" w:cs="Times New Roman"/>
            <w:noProof/>
          </w:rPr>
          <w:t>Liao</w:t>
        </w:r>
        <w:r w:rsidR="00F223CA" w:rsidRPr="00EF4B93">
          <w:rPr>
            <w:rFonts w:ascii="Times New Roman" w:hAnsi="Times New Roman" w:cs="Times New Roman"/>
            <w:i/>
            <w:noProof/>
          </w:rPr>
          <w:t xml:space="preserve"> et al.</w:t>
        </w:r>
        <w:r w:rsidR="00F223CA" w:rsidRPr="00EF4B93">
          <w:rPr>
            <w:rFonts w:ascii="Times New Roman" w:hAnsi="Times New Roman" w:cs="Times New Roman"/>
            <w:noProof/>
          </w:rPr>
          <w:t xml:space="preserve"> 2018</w:t>
        </w:r>
      </w:hyperlink>
      <w:r w:rsidR="007C36BA" w:rsidRPr="00EF4B93">
        <w:rPr>
          <w:rFonts w:ascii="Times New Roman" w:hAnsi="Times New Roman" w:cs="Times New Roman"/>
          <w:noProof/>
        </w:rPr>
        <w:t>)</w:t>
      </w:r>
      <w:r w:rsidR="007C36BA" w:rsidRPr="00EF4B93">
        <w:rPr>
          <w:rFonts w:ascii="Times New Roman" w:hAnsi="Times New Roman" w:cs="Times New Roman"/>
        </w:rPr>
        <w:fldChar w:fldCharType="end"/>
      </w:r>
      <w:r w:rsidR="00F53779" w:rsidRPr="00EF4B93">
        <w:rPr>
          <w:rFonts w:ascii="Times New Roman" w:hAnsi="Times New Roman" w:cs="Times New Roman"/>
        </w:rPr>
        <w:t xml:space="preserve"> or multiple network(s) </w:t>
      </w:r>
      <w:r w:rsidR="007C36BA" w:rsidRPr="00EF4B93">
        <w:rPr>
          <w:rFonts w:ascii="Times New Roman" w:hAnsi="Times New Roman" w:cs="Times New Roman"/>
        </w:rPr>
        <w:fldChar w:fldCharType="begin">
          <w:fldData xml:space="preserve">PEVuZE5vdGU+PENpdGU+PEF1dGhvcj5Tb3NhPC9BdXRob3I+PFllYXI+MjAxODwvWWVhcj48UmVj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</w:fldData>
        </w:fldChar>
      </w:r>
      <w:r w:rsidRPr="00EF4B93">
        <w:rPr>
          <w:rFonts w:ascii="Times New Roman" w:hAnsi="Times New Roman" w:cs="Times New Roman"/>
        </w:rPr>
        <w:instrText xml:space="preserve"> ADDIN EN.CITE </w:instrText>
      </w:r>
      <w:r w:rsidRPr="00EF4B93">
        <w:rPr>
          <w:rFonts w:ascii="Times New Roman" w:hAnsi="Times New Roman" w:cs="Times New Roman"/>
        </w:rPr>
        <w:fldChar w:fldCharType="begin">
          <w:fldData xml:space="preserve">PEVuZE5vdGU+PENpdGU+PEF1dGhvcj5Tb3NhPC9BdXRob3I+PFllYXI+MjAxODwvWWVhcj48UmVj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</w:fldData>
        </w:fldChar>
      </w:r>
      <w:r w:rsidRPr="00EF4B93">
        <w:rPr>
          <w:rFonts w:ascii="Times New Roman" w:hAnsi="Times New Roman" w:cs="Times New Roman"/>
        </w:rPr>
        <w:instrText xml:space="preserve"> ADDIN EN.CITE.DATA </w:instrText>
      </w:r>
      <w:r w:rsidRPr="00EF4B93">
        <w:rPr>
          <w:rFonts w:ascii="Times New Roman" w:hAnsi="Times New Roman" w:cs="Times New Roman"/>
        </w:rPr>
      </w:r>
      <w:r w:rsidRPr="00EF4B93">
        <w:rPr>
          <w:rFonts w:ascii="Times New Roman" w:hAnsi="Times New Roman" w:cs="Times New Roman"/>
        </w:rPr>
        <w:fldChar w:fldCharType="end"/>
      </w:r>
      <w:r w:rsidR="007C36BA" w:rsidRPr="00EF4B93">
        <w:rPr>
          <w:rFonts w:ascii="Times New Roman" w:hAnsi="Times New Roman" w:cs="Times New Roman"/>
        </w:rPr>
      </w:r>
      <w:r w:rsidR="007C36BA" w:rsidRPr="00EF4B93">
        <w:rPr>
          <w:rFonts w:ascii="Times New Roman" w:hAnsi="Times New Roman" w:cs="Times New Roman"/>
        </w:rPr>
        <w:fldChar w:fldCharType="separate"/>
      </w:r>
      <w:r w:rsidRPr="00EF4B93">
        <w:rPr>
          <w:rFonts w:ascii="Times New Roman" w:hAnsi="Times New Roman" w:cs="Times New Roman"/>
          <w:noProof/>
        </w:rPr>
        <w:t>(</w:t>
      </w:r>
      <w:hyperlink w:anchor="_ENREF_2" w:tooltip="Borgeaud, 2017 #845" w:history="1">
        <w:r w:rsidR="00F223CA" w:rsidRPr="00EF4B93">
          <w:rPr>
            <w:rFonts w:ascii="Times New Roman" w:hAnsi="Times New Roman" w:cs="Times New Roman"/>
            <w:noProof/>
          </w:rPr>
          <w:t>Borgeaud</w:t>
        </w:r>
        <w:r w:rsidR="00F223CA" w:rsidRPr="00EF4B93">
          <w:rPr>
            <w:rFonts w:ascii="Times New Roman" w:hAnsi="Times New Roman" w:cs="Times New Roman"/>
            <w:i/>
            <w:noProof/>
          </w:rPr>
          <w:t xml:space="preserve"> et al.</w:t>
        </w:r>
        <w:r w:rsidR="00F223CA" w:rsidRPr="00EF4B93">
          <w:rPr>
            <w:rFonts w:ascii="Times New Roman" w:hAnsi="Times New Roman" w:cs="Times New Roman"/>
            <w:noProof/>
          </w:rPr>
          <w:t xml:space="preserve"> 2017</w:t>
        </w:r>
      </w:hyperlink>
      <w:r w:rsidRPr="00EF4B93">
        <w:rPr>
          <w:rFonts w:ascii="Times New Roman" w:hAnsi="Times New Roman" w:cs="Times New Roman"/>
          <w:noProof/>
        </w:rPr>
        <w:t xml:space="preserve">; </w:t>
      </w:r>
      <w:hyperlink w:anchor="_ENREF_9" w:tooltip="Sosa, 2018 #850" w:history="1">
        <w:r w:rsidR="00F223CA" w:rsidRPr="00EF4B93">
          <w:rPr>
            <w:rFonts w:ascii="Times New Roman" w:hAnsi="Times New Roman" w:cs="Times New Roman"/>
            <w:noProof/>
          </w:rPr>
          <w:t>Sosa</w:t>
        </w:r>
        <w:r w:rsidR="00F223CA" w:rsidRPr="00EF4B93">
          <w:rPr>
            <w:rFonts w:ascii="Times New Roman" w:hAnsi="Times New Roman" w:cs="Times New Roman"/>
            <w:i/>
            <w:noProof/>
          </w:rPr>
          <w:t xml:space="preserve"> et al.</w:t>
        </w:r>
        <w:r w:rsidR="00F223CA" w:rsidRPr="00EF4B93">
          <w:rPr>
            <w:rFonts w:ascii="Times New Roman" w:hAnsi="Times New Roman" w:cs="Times New Roman"/>
            <w:noProof/>
          </w:rPr>
          <w:t xml:space="preserve"> 2018a</w:t>
        </w:r>
      </w:hyperlink>
      <w:r w:rsidRPr="00EF4B93">
        <w:rPr>
          <w:rFonts w:ascii="Times New Roman" w:hAnsi="Times New Roman" w:cs="Times New Roman"/>
          <w:noProof/>
        </w:rPr>
        <w:t xml:space="preserve">; </w:t>
      </w:r>
      <w:hyperlink w:anchor="_ENREF_5" w:tooltip="Kawazoe, 2019 #1071" w:history="1">
        <w:r w:rsidR="00F223CA" w:rsidRPr="00EF4B93">
          <w:rPr>
            <w:rFonts w:ascii="Times New Roman" w:hAnsi="Times New Roman" w:cs="Times New Roman"/>
            <w:noProof/>
          </w:rPr>
          <w:t>Kawazoe &amp; Sosa 2019</w:t>
        </w:r>
      </w:hyperlink>
      <w:r w:rsidRPr="00EF4B93">
        <w:rPr>
          <w:rFonts w:ascii="Times New Roman" w:hAnsi="Times New Roman" w:cs="Times New Roman"/>
          <w:noProof/>
        </w:rPr>
        <w:t>)</w:t>
      </w:r>
      <w:r w:rsidR="007C36BA" w:rsidRPr="00EF4B93">
        <w:rPr>
          <w:rFonts w:ascii="Times New Roman" w:hAnsi="Times New Roman" w:cs="Times New Roman"/>
        </w:rPr>
        <w:fldChar w:fldCharType="end"/>
      </w:r>
      <w:r w:rsidRPr="00EF4B93">
        <w:rPr>
          <w:rFonts w:ascii="Times New Roman" w:hAnsi="Times New Roman" w:cs="Times New Roman"/>
        </w:rPr>
        <w:t xml:space="preserve"> </w:t>
      </w:r>
      <w:r w:rsidR="00F53779" w:rsidRPr="00EF4B93">
        <w:rPr>
          <w:rFonts w:ascii="Times New Roman" w:hAnsi="Times New Roman" w:cs="Times New Roman"/>
        </w:rPr>
        <w:t xml:space="preserve">with the R package </w:t>
      </w:r>
      <w:hyperlink r:id="rId8">
        <w:r w:rsidR="00F53779" w:rsidRPr="00EF4B93">
          <w:rPr>
            <w:rStyle w:val="Hyperlink"/>
            <w:rFonts w:ascii="Times New Roman" w:hAnsi="Times New Roman" w:cs="Times New Roman"/>
          </w:rPr>
          <w:t>Animal Network Toolkit software (ANTs)</w:t>
        </w:r>
      </w:hyperlink>
      <w:r w:rsidR="00F53779" w:rsidRPr="00EF4B93">
        <w:rPr>
          <w:rFonts w:ascii="Times New Roman" w:hAnsi="Times New Roman" w:cs="Times New Roman"/>
        </w:rPr>
        <w:t xml:space="preserve"> </w:t>
      </w:r>
      <w:r w:rsidRPr="00EF4B93">
        <w:rPr>
          <w:rFonts w:ascii="Times New Roman" w:hAnsi="Times New Roman" w:cs="Times New Roman"/>
        </w:rPr>
        <w:fldChar w:fldCharType="begin"/>
      </w:r>
      <w:r w:rsidRPr="00EF4B93">
        <w:rPr>
          <w:rFonts w:ascii="Times New Roman" w:hAnsi="Times New Roman" w:cs="Times New Roman"/>
        </w:rPr>
        <w:instrText xml:space="preserve"> ADDIN EN.CITE &lt;EndNote&gt;&lt;Cite&gt;&lt;Author&gt;Sosa&lt;/Author&gt;&lt;Year&gt;2018&lt;/Year&gt;&lt;RecNum&gt;852&lt;/RecNum&gt;&lt;DisplayText&gt;(Sosa&lt;style face="italic"&gt; et al.&lt;/style&gt; 2018b)&lt;/DisplayText&gt;&lt;record&gt;&lt;rec-number&gt;852&lt;/rec-number&gt;&lt;foreign-keys&gt;&lt;key app="EN" db-id="a90d5fwru02wwtefrz2xrw2ms9vw95asd9f2"&gt;852&lt;/key&gt;&lt;/foreign-keys&gt;&lt;ref-type name="Journal Article"&gt;17&lt;/ref-type&gt;&lt;contributors&gt;&lt;authors&gt;&lt;author&gt;Sosa, Sebastian&lt;/author&gt;&lt;author&gt;Puga-Gonzalez, Ivan&lt;/author&gt;&lt;author&gt;Hu Feng, He&lt;/author&gt;&lt;author&gt;Zhang, Peng&lt;/author&gt;&lt;author&gt;Xiaohua, Xie&lt;/author&gt;&lt;author&gt;Sueur, Cédric&lt;/author&gt;&lt;/authors&gt;&lt;/contributors&gt;&lt;titles&gt;&lt;title&gt;A multilevel statistical toolkit to study animal social networks: Animal Network Toolkit (ANT) R package&lt;/title&gt;&lt;secondary-title&gt;bioRxiv&lt;/secondary-title&gt;&lt;/titles&gt;&lt;periodical&gt;&lt;full-title&gt;bioRxiv&lt;/full-title&gt;&lt;/periodical&gt;&lt;dates&gt;&lt;year&gt;2018&lt;/year&gt;&lt;/dates&gt;&lt;work-type&gt;10.1101/347005&lt;/work-type&gt;&lt;urls&gt;&lt;related-urls&gt;&lt;url&gt;http://biorxiv.org/content/early/2018/06/14/347005.abstract&lt;/url&gt;&lt;/related-urls&gt;&lt;/urls&gt;&lt;/record&gt;&lt;/Cite&gt;&lt;/EndNote&gt;</w:instrText>
      </w:r>
      <w:r w:rsidRPr="00EF4B93">
        <w:rPr>
          <w:rFonts w:ascii="Times New Roman" w:hAnsi="Times New Roman" w:cs="Times New Roman"/>
        </w:rPr>
        <w:fldChar w:fldCharType="separate"/>
      </w:r>
      <w:r w:rsidRPr="00EF4B93">
        <w:rPr>
          <w:rFonts w:ascii="Times New Roman" w:hAnsi="Times New Roman" w:cs="Times New Roman"/>
          <w:noProof/>
        </w:rPr>
        <w:t>(</w:t>
      </w:r>
      <w:hyperlink w:anchor="_ENREF_10" w:tooltip="Sosa, 2018 #852" w:history="1">
        <w:r w:rsidR="00F223CA" w:rsidRPr="00EF4B93">
          <w:rPr>
            <w:rFonts w:ascii="Times New Roman" w:hAnsi="Times New Roman" w:cs="Times New Roman"/>
            <w:noProof/>
          </w:rPr>
          <w:t>Sosa</w:t>
        </w:r>
        <w:r w:rsidR="00F223CA" w:rsidRPr="00EF4B93">
          <w:rPr>
            <w:rFonts w:ascii="Times New Roman" w:hAnsi="Times New Roman" w:cs="Times New Roman"/>
            <w:i/>
            <w:noProof/>
          </w:rPr>
          <w:t xml:space="preserve"> et al.</w:t>
        </w:r>
        <w:r w:rsidR="00F223CA" w:rsidRPr="00EF4B93">
          <w:rPr>
            <w:rFonts w:ascii="Times New Roman" w:hAnsi="Times New Roman" w:cs="Times New Roman"/>
            <w:noProof/>
          </w:rPr>
          <w:t xml:space="preserve"> 2018b</w:t>
        </w:r>
      </w:hyperlink>
      <w:r w:rsidRPr="00EF4B93">
        <w:rPr>
          <w:rFonts w:ascii="Times New Roman" w:hAnsi="Times New Roman" w:cs="Times New Roman"/>
          <w:noProof/>
        </w:rPr>
        <w:t>)</w:t>
      </w:r>
      <w:r w:rsidRPr="00EF4B93">
        <w:rPr>
          <w:rFonts w:ascii="Times New Roman" w:hAnsi="Times New Roman" w:cs="Times New Roman"/>
        </w:rPr>
        <w:fldChar w:fldCharType="end"/>
      </w:r>
      <w:r w:rsidRPr="00EF4B93">
        <w:rPr>
          <w:rFonts w:ascii="Times New Roman" w:hAnsi="Times New Roman" w:cs="Times New Roman"/>
        </w:rPr>
        <w:t xml:space="preserve"> </w:t>
      </w:r>
      <w:r w:rsidR="00F53779" w:rsidRPr="00EF4B93">
        <w:rPr>
          <w:rFonts w:ascii="Times New Roman" w:hAnsi="Times New Roman" w:cs="Times New Roman"/>
        </w:rPr>
        <w:t>using node label permutations</w:t>
      </w:r>
      <w:r w:rsidRPr="00EF4B93">
        <w:rPr>
          <w:rFonts w:ascii="Times New Roman" w:hAnsi="Times New Roman" w:cs="Times New Roman"/>
        </w:rPr>
        <w:t xml:space="preserve"> </w:t>
      </w:r>
      <w:r w:rsidRPr="00EF4B93">
        <w:rPr>
          <w:rFonts w:ascii="Times New Roman" w:hAnsi="Times New Roman" w:cs="Times New Roman"/>
        </w:rPr>
        <w:fldChar w:fldCharType="begin"/>
      </w:r>
      <w:r w:rsidRPr="00EF4B93">
        <w:rPr>
          <w:rFonts w:ascii="Times New Roman" w:hAnsi="Times New Roman" w:cs="Times New Roman"/>
        </w:rPr>
        <w:instrText xml:space="preserve"> ADDIN EN.CITE &lt;EndNote&gt;&lt;Cite&gt;&lt;Author&gt;Sosa&lt;/Author&gt;&lt;Year&gt;2018&lt;/Year&gt;&lt;RecNum&gt;833&lt;/RecNum&gt;&lt;DisplayText&gt;(Sosa 2018)&lt;/DisplayText&gt;&lt;record&gt;&lt;rec-number&gt;833&lt;/rec-number&gt;&lt;foreign-keys&gt;&lt;key app="EN" db-id="a90d5fwru02wwtefrz2xrw2ms9vw95asd9f2"&gt;833&lt;/key&gt;&lt;/foreign-keys&gt;&lt;ref-type name="Book Section"&gt;5&lt;/ref-type&gt;&lt;contributors&gt;&lt;authors&gt;&lt;author&gt;Sosa, Sebastian&lt;/author&gt;&lt;/authors&gt;&lt;secondary-authors&gt;&lt;author&gt;Vonk, Jennifer&lt;/author&gt;&lt;author&gt;Shackelford, Todd&lt;/author&gt;&lt;/secondary-authors&gt;&lt;/contributors&gt;&lt;titles&gt;&lt;title&gt;Social Network Analysis&lt;/title&gt;&lt;secondary-title&gt;Encyclopedia of Animal Cognition and Behavior&lt;/secondary-title&gt;&lt;/titles&gt;&lt;pages&gt;1-18&lt;/pages&gt;&lt;dates&gt;&lt;year&gt;2018&lt;/year&gt;&lt;/dates&gt;&lt;pub-location&gt;Cham&lt;/pub-location&gt;&lt;publisher&gt;Springer International Publishing&lt;/publisher&gt;&lt;isbn&gt;978-3-319-47829-6&lt;/isbn&gt;&lt;label&gt;Sosa2018&lt;/label&gt;&lt;urls&gt;&lt;related-urls&gt;&lt;url&gt;https://doi.org/10.1007/978-3-319-47829-6_1882-1&lt;/url&gt;&lt;/related-urls&gt;&lt;/urls&gt;&lt;electronic-resource-num&gt;10.1007/978-3-319-47829-6_1882-1&lt;/electronic-resource-num&gt;&lt;/record&gt;&lt;/Cite&gt;&lt;/EndNote&gt;</w:instrText>
      </w:r>
      <w:r w:rsidRPr="00EF4B93">
        <w:rPr>
          <w:rFonts w:ascii="Times New Roman" w:hAnsi="Times New Roman" w:cs="Times New Roman"/>
        </w:rPr>
        <w:fldChar w:fldCharType="separate"/>
      </w:r>
      <w:r w:rsidRPr="00EF4B93">
        <w:rPr>
          <w:rFonts w:ascii="Times New Roman" w:hAnsi="Times New Roman" w:cs="Times New Roman"/>
          <w:noProof/>
        </w:rPr>
        <w:t>(</w:t>
      </w:r>
      <w:hyperlink w:anchor="_ENREF_8" w:tooltip="Sosa, 2018 #833" w:history="1">
        <w:r w:rsidR="00F223CA" w:rsidRPr="00EF4B93">
          <w:rPr>
            <w:rFonts w:ascii="Times New Roman" w:hAnsi="Times New Roman" w:cs="Times New Roman"/>
            <w:noProof/>
          </w:rPr>
          <w:t>Sosa 2018</w:t>
        </w:r>
      </w:hyperlink>
      <w:r w:rsidRPr="00EF4B93">
        <w:rPr>
          <w:rFonts w:ascii="Times New Roman" w:hAnsi="Times New Roman" w:cs="Times New Roman"/>
          <w:noProof/>
        </w:rPr>
        <w:t>)</w:t>
      </w:r>
      <w:r w:rsidRPr="00EF4B93">
        <w:rPr>
          <w:rFonts w:ascii="Times New Roman" w:hAnsi="Times New Roman" w:cs="Times New Roman"/>
        </w:rPr>
        <w:fldChar w:fldCharType="end"/>
      </w:r>
      <w:r w:rsidR="00F53779" w:rsidRPr="00EF4B93">
        <w:rPr>
          <w:rFonts w:ascii="Times New Roman" w:hAnsi="Times New Roman" w:cs="Times New Roman"/>
        </w:rPr>
        <w:t xml:space="preserve">. </w:t>
      </w:r>
      <w:r w:rsidRPr="00EF4B93">
        <w:rPr>
          <w:rFonts w:ascii="Times New Roman" w:hAnsi="Times New Roman" w:cs="Times New Roman"/>
        </w:rPr>
        <w:t xml:space="preserve">Single network analyses are available in </w:t>
      </w:r>
      <w:proofErr w:type="spellStart"/>
      <w:r w:rsidRPr="00EF4B93">
        <w:rPr>
          <w:rFonts w:ascii="Times New Roman" w:hAnsi="Times New Roman" w:cs="Times New Roman"/>
        </w:rPr>
        <w:t>Ucinet</w:t>
      </w:r>
      <w:proofErr w:type="spellEnd"/>
      <w:r w:rsidRPr="00EF4B93">
        <w:rPr>
          <w:rFonts w:ascii="Times New Roman" w:hAnsi="Times New Roman" w:cs="Times New Roman"/>
        </w:rPr>
        <w:t xml:space="preserve"> software or </w:t>
      </w:r>
      <w:proofErr w:type="spellStart"/>
      <w:r w:rsidRPr="00EF4B93">
        <w:rPr>
          <w:rFonts w:ascii="Times New Roman" w:hAnsi="Times New Roman" w:cs="Times New Roman"/>
        </w:rPr>
        <w:t>asnipe</w:t>
      </w:r>
      <w:proofErr w:type="spellEnd"/>
      <w:r w:rsidRPr="00EF4B93">
        <w:rPr>
          <w:rFonts w:ascii="Times New Roman" w:hAnsi="Times New Roman" w:cs="Times New Roman"/>
        </w:rPr>
        <w:t xml:space="preserve"> R package, for example. However, multiple networks analyses are not available in any Social Network Analysis (SNA) software to our knowledge. ANTs is a free open R package for the analysis of animal networks. We made an effort to provide </w:t>
      </w:r>
      <w:r w:rsidR="00024990">
        <w:rPr>
          <w:rFonts w:ascii="Times New Roman" w:hAnsi="Times New Roman" w:cs="Times New Roman"/>
        </w:rPr>
        <w:t>users with numerous</w:t>
      </w:r>
      <w:r w:rsidRPr="00EF4B93">
        <w:rPr>
          <w:rFonts w:ascii="Times New Roman" w:hAnsi="Times New Roman" w:cs="Times New Roman"/>
        </w:rPr>
        <w:t xml:space="preserve"> tools from graph theory to perform statistical analyses for testing hypotheses.</w:t>
      </w:r>
    </w:p>
    <w:p w14:paraId="284BCA76" w14:textId="25EA19D6" w:rsidR="00312682" w:rsidRPr="00EF4B93" w:rsidRDefault="00EF4B93" w:rsidP="00C17242">
      <w:pPr>
        <w:pStyle w:val="BodyText"/>
        <w:jc w:val="both"/>
        <w:rPr>
          <w:rFonts w:ascii="Times New Roman" w:hAnsi="Times New Roman" w:cs="Times New Roman"/>
        </w:rPr>
      </w:pPr>
      <w:r w:rsidRPr="00EF4B93">
        <w:rPr>
          <w:rFonts w:ascii="Times New Roman" w:hAnsi="Times New Roman" w:cs="Times New Roman"/>
        </w:rPr>
        <w:t xml:space="preserve">We will start with a data frame of interactions but it is possible to start with an adjacency matrix representing the network of interactions. The data frame </w:t>
      </w:r>
      <w:r w:rsidR="00490267">
        <w:rPr>
          <w:rFonts w:ascii="Times New Roman" w:hAnsi="Times New Roman" w:cs="Times New Roman"/>
        </w:rPr>
        <w:t>format</w:t>
      </w:r>
      <w:r w:rsidR="00490267" w:rsidRPr="00EF4B93">
        <w:rPr>
          <w:rFonts w:ascii="Times New Roman" w:hAnsi="Times New Roman" w:cs="Times New Roman"/>
        </w:rPr>
        <w:t xml:space="preserve"> </w:t>
      </w:r>
      <w:r w:rsidRPr="00EF4B93">
        <w:rPr>
          <w:rFonts w:ascii="Times New Roman" w:hAnsi="Times New Roman" w:cs="Times New Roman"/>
        </w:rPr>
        <w:t xml:space="preserve">is described in </w:t>
      </w:r>
      <w:hyperlink w:anchor="section1">
        <w:r w:rsidRPr="00EF4B93">
          <w:rPr>
            <w:rStyle w:val="Hyperlink"/>
            <w:rFonts w:ascii="Times New Roman" w:hAnsi="Times New Roman" w:cs="Times New Roman"/>
          </w:rPr>
          <w:t>1.1. Starting with a data frame of interactions</w:t>
        </w:r>
      </w:hyperlink>
      <w:r w:rsidRPr="00EF4B93">
        <w:rPr>
          <w:rFonts w:ascii="Times New Roman" w:hAnsi="Times New Roman" w:cs="Times New Roman"/>
        </w:rPr>
        <w:t xml:space="preserve"> section. All ANTs analytical protocols use an adjacency matrix (representing individual interactions) and a data frame in a supplementary file (representing individual </w:t>
      </w:r>
      <w:r w:rsidR="00024990">
        <w:rPr>
          <w:rFonts w:ascii="Times New Roman" w:hAnsi="Times New Roman" w:cs="Times New Roman"/>
        </w:rPr>
        <w:t>characteristic</w:t>
      </w:r>
      <w:r w:rsidRPr="00EF4B93">
        <w:rPr>
          <w:rFonts w:ascii="Times New Roman" w:hAnsi="Times New Roman" w:cs="Times New Roman"/>
        </w:rPr>
        <w:t xml:space="preserve">s such as sex, age, hierarchical rank, etc.). The adjacency matrix is used to compute common network node metrics and the data frame stores these network node metrics, on which the permuted statistical test will be run. </w:t>
      </w:r>
      <w:r w:rsidR="00F53779" w:rsidRPr="00EF4B93">
        <w:rPr>
          <w:rFonts w:ascii="Times New Roman" w:hAnsi="Times New Roman" w:cs="Times New Roman"/>
        </w:rPr>
        <w:t xml:space="preserve">All ANTs functions detect if the data input is a data frame (for a single network protocol) or a list of data frames (for multiple networks protocol), so the same functions can be used for analyzing a single network or multiple networks. </w:t>
      </w:r>
      <w:r w:rsidRPr="00EF4B93">
        <w:rPr>
          <w:rFonts w:ascii="Times New Roman" w:hAnsi="Times New Roman" w:cs="Times New Roman"/>
        </w:rPr>
        <w:t>These are the different steps to run these two protocols from raw data to permuted statistical results:</w:t>
      </w:r>
      <w:r w:rsidR="00C17242">
        <w:rPr>
          <w:rFonts w:ascii="Times New Roman" w:hAnsi="Times New Roman" w:cs="Times New Roman"/>
        </w:rPr>
        <w:t xml:space="preserve"> 1) </w:t>
      </w:r>
      <w:hyperlink w:anchor="_2._Import_data">
        <w:r w:rsidR="00F53779" w:rsidRPr="00EF4B93">
          <w:rPr>
            <w:rStyle w:val="Hyperlink"/>
            <w:rFonts w:ascii="Times New Roman" w:hAnsi="Times New Roman" w:cs="Times New Roman"/>
          </w:rPr>
          <w:t>Import data of interactions</w:t>
        </w:r>
      </w:hyperlink>
      <w:r w:rsidR="00C17242" w:rsidRPr="00C17242">
        <w:rPr>
          <w:rFonts w:ascii="Times New Roman" w:hAnsi="Times New Roman" w:cs="Times New Roman"/>
        </w:rPr>
        <w:t xml:space="preserve">, 2) </w:t>
      </w:r>
      <w:hyperlink w:anchor="_3._Import_a">
        <w:r w:rsidR="00F53779" w:rsidRPr="00EF4B93">
          <w:rPr>
            <w:rStyle w:val="Hyperlink"/>
            <w:rFonts w:ascii="Times New Roman" w:hAnsi="Times New Roman" w:cs="Times New Roman"/>
          </w:rPr>
          <w:t xml:space="preserve">Import </w:t>
        </w:r>
        <w:r w:rsidR="00024990">
          <w:rPr>
            <w:rStyle w:val="Hyperlink"/>
            <w:rFonts w:ascii="Times New Roman" w:hAnsi="Times New Roman" w:cs="Times New Roman"/>
          </w:rPr>
          <w:t>(</w:t>
        </w:r>
        <w:r w:rsidR="00F53779" w:rsidRPr="00EF4B93">
          <w:rPr>
            <w:rStyle w:val="Hyperlink"/>
            <w:rFonts w:ascii="Times New Roman" w:hAnsi="Times New Roman" w:cs="Times New Roman"/>
          </w:rPr>
          <w:t>a</w:t>
        </w:r>
        <w:r w:rsidR="00024990">
          <w:rPr>
            <w:rStyle w:val="Hyperlink"/>
            <w:rFonts w:ascii="Times New Roman" w:hAnsi="Times New Roman" w:cs="Times New Roman"/>
          </w:rPr>
          <w:t>)</w:t>
        </w:r>
        <w:r w:rsidR="00F53779" w:rsidRPr="00EF4B93">
          <w:rPr>
            <w:rStyle w:val="Hyperlink"/>
            <w:rFonts w:ascii="Times New Roman" w:hAnsi="Times New Roman" w:cs="Times New Roman"/>
          </w:rPr>
          <w:t xml:space="preserve"> data frame(s) of individual characteristics</w:t>
        </w:r>
      </w:hyperlink>
      <w:r w:rsidR="00C17242" w:rsidRPr="00C17242">
        <w:rPr>
          <w:rFonts w:ascii="Times New Roman" w:hAnsi="Times New Roman" w:cs="Times New Roman"/>
        </w:rPr>
        <w:t xml:space="preserve">, 3) </w:t>
      </w:r>
      <w:hyperlink w:anchor="_4._Compute_node">
        <w:r w:rsidR="00F53779" w:rsidRPr="00C17242">
          <w:rPr>
            <w:rStyle w:val="Hyperlink"/>
            <w:rFonts w:ascii="Times New Roman" w:hAnsi="Times New Roman" w:cs="Times New Roman"/>
          </w:rPr>
          <w:t>Compute node metrics</w:t>
        </w:r>
      </w:hyperlink>
      <w:r w:rsidR="00C17242" w:rsidRPr="00C17242">
        <w:rPr>
          <w:rFonts w:ascii="Times New Roman" w:hAnsi="Times New Roman" w:cs="Times New Roman"/>
        </w:rPr>
        <w:t xml:space="preserve">, 3) </w:t>
      </w:r>
      <w:hyperlink w:anchor="_5._Perform_node">
        <w:r w:rsidR="00F53779" w:rsidRPr="00C17242">
          <w:rPr>
            <w:rStyle w:val="Hyperlink"/>
            <w:rFonts w:ascii="Times New Roman" w:hAnsi="Times New Roman" w:cs="Times New Roman"/>
          </w:rPr>
          <w:t>Perform node label permutations</w:t>
        </w:r>
      </w:hyperlink>
      <w:r w:rsidR="00C17242" w:rsidRPr="00C17242">
        <w:rPr>
          <w:rFonts w:ascii="Times New Roman" w:hAnsi="Times New Roman" w:cs="Times New Roman"/>
        </w:rPr>
        <w:t xml:space="preserve">, 4) </w:t>
      </w:r>
      <w:hyperlink w:anchor="_6._Run_permuted">
        <w:r w:rsidR="00F53779" w:rsidRPr="00C17242">
          <w:rPr>
            <w:rStyle w:val="Hyperlink"/>
            <w:rFonts w:ascii="Times New Roman" w:hAnsi="Times New Roman" w:cs="Times New Roman"/>
          </w:rPr>
          <w:t xml:space="preserve">Permuted statistical test </w:t>
        </w:r>
        <w:r w:rsidR="00024990">
          <w:rPr>
            <w:rStyle w:val="Hyperlink"/>
            <w:rFonts w:ascii="Times New Roman" w:hAnsi="Times New Roman" w:cs="Times New Roman"/>
          </w:rPr>
          <w:t>and</w:t>
        </w:r>
        <w:r w:rsidR="00F53779" w:rsidRPr="00C17242">
          <w:rPr>
            <w:rStyle w:val="Hyperlink"/>
            <w:rFonts w:ascii="Times New Roman" w:hAnsi="Times New Roman" w:cs="Times New Roman"/>
          </w:rPr>
          <w:t xml:space="preserve"> results</w:t>
        </w:r>
      </w:hyperlink>
      <w:r w:rsidR="005C1194">
        <w:rPr>
          <w:rStyle w:val="Hyperlink"/>
          <w:rFonts w:ascii="Times New Roman" w:hAnsi="Times New Roman" w:cs="Times New Roman"/>
        </w:rPr>
        <w:t>.</w:t>
      </w:r>
    </w:p>
    <w:p w14:paraId="7EA2E60F" w14:textId="77777777" w:rsidR="00312682" w:rsidRDefault="00F53779">
      <w:pPr>
        <w:pStyle w:val="Heading1"/>
        <w:rPr>
          <w:rFonts w:ascii="Times New Roman" w:hAnsi="Times New Roman" w:cs="Times New Roman"/>
          <w:color w:val="auto"/>
        </w:rPr>
      </w:pPr>
      <w:bookmarkStart w:id="3" w:name="section1"/>
      <w:bookmarkEnd w:id="3"/>
      <w:r w:rsidRPr="00EF4B93">
        <w:rPr>
          <w:rFonts w:ascii="Times New Roman" w:hAnsi="Times New Roman" w:cs="Times New Roman"/>
          <w:color w:val="auto"/>
        </w:rPr>
        <w:lastRenderedPageBreak/>
        <w:t xml:space="preserve">1. </w:t>
      </w:r>
      <w:r w:rsidR="00024990">
        <w:rPr>
          <w:rFonts w:ascii="Times New Roman" w:hAnsi="Times New Roman" w:cs="Times New Roman"/>
          <w:color w:val="auto"/>
        </w:rPr>
        <w:t xml:space="preserve">Install </w:t>
      </w:r>
      <w:r w:rsidR="00EF4B93">
        <w:rPr>
          <w:rFonts w:ascii="Times New Roman" w:hAnsi="Times New Roman" w:cs="Times New Roman"/>
          <w:color w:val="auto"/>
        </w:rPr>
        <w:t>ANTs</w:t>
      </w:r>
    </w:p>
    <w:p w14:paraId="4A60C9D4" w14:textId="58348922" w:rsidR="00EF4B93" w:rsidRPr="004D2F67" w:rsidRDefault="00EF4B93" w:rsidP="00EF4B93">
      <w:pPr>
        <w:pStyle w:val="BodyText"/>
      </w:pPr>
      <w:r>
        <w:t xml:space="preserve">Currently ANTs is not available in CRAN but only in </w:t>
      </w:r>
      <w:r w:rsidR="00C41932">
        <w:t>GitHub</w:t>
      </w:r>
      <w:r>
        <w:t xml:space="preserve"> and must be installed via R package </w:t>
      </w:r>
      <w:proofErr w:type="spellStart"/>
      <w:r w:rsidR="004D2F67">
        <w:rPr>
          <w:i/>
          <w:iCs/>
        </w:rPr>
        <w:t>devtools</w:t>
      </w:r>
      <w:proofErr w:type="spellEnd"/>
      <w:r w:rsidR="004D2F67">
        <w:t xml:space="preserve"> with the following command</w:t>
      </w:r>
    </w:p>
    <w:p w14:paraId="7E2BB7EF" w14:textId="575597A3" w:rsidR="00312682" w:rsidRPr="005C1194" w:rsidRDefault="004D2F67">
      <w:pPr>
        <w:pStyle w:val="SourceCode"/>
        <w:rPr>
          <w:rStyle w:val="StringTok"/>
          <w:rFonts w:ascii="Times New Roman" w:hAnsi="Times New Roman"/>
        </w:rPr>
      </w:pPr>
      <w:proofErr w:type="spellStart"/>
      <w:r w:rsidRPr="005C1194">
        <w:rPr>
          <w:rStyle w:val="KeywordTok"/>
          <w:rFonts w:ascii="Times New Roman" w:hAnsi="Times New Roman" w:cs="Times New Roman"/>
        </w:rPr>
        <w:t>devtools</w:t>
      </w:r>
      <w:proofErr w:type="spellEnd"/>
      <w:r w:rsidRPr="005C1194">
        <w:rPr>
          <w:rStyle w:val="KeywordTok"/>
          <w:rFonts w:ascii="Times New Roman" w:hAnsi="Times New Roman" w:cs="Times New Roman"/>
        </w:rPr>
        <w:t>::</w:t>
      </w:r>
      <w:proofErr w:type="spellStart"/>
      <w:r w:rsidRPr="005C1194">
        <w:rPr>
          <w:rStyle w:val="KeywordTok"/>
          <w:rFonts w:ascii="Times New Roman" w:hAnsi="Times New Roman" w:cs="Times New Roman"/>
        </w:rPr>
        <w:t>install_github</w:t>
      </w:r>
      <w:proofErr w:type="spellEnd"/>
      <w:r w:rsidRPr="005C1194">
        <w:rPr>
          <w:rStyle w:val="StringTok"/>
          <w:rFonts w:ascii="Times New Roman" w:hAnsi="Times New Roman"/>
          <w:color w:val="auto"/>
        </w:rPr>
        <w:t>(</w:t>
      </w:r>
      <w:r w:rsidR="005C1194" w:rsidRPr="00EF4B93">
        <w:rPr>
          <w:rStyle w:val="StringTok"/>
          <w:rFonts w:ascii="Times New Roman" w:hAnsi="Times New Roman" w:cs="Times New Roman"/>
        </w:rPr>
        <w:t>'</w:t>
      </w:r>
      <w:proofErr w:type="spellStart"/>
      <w:r w:rsidRPr="005C1194">
        <w:rPr>
          <w:rStyle w:val="StringTok"/>
          <w:rFonts w:ascii="Times New Roman" w:hAnsi="Times New Roman"/>
        </w:rPr>
        <w:t>SebastianSosa</w:t>
      </w:r>
      <w:proofErr w:type="spellEnd"/>
      <w:r w:rsidRPr="005C1194">
        <w:rPr>
          <w:rStyle w:val="StringTok"/>
          <w:rFonts w:ascii="Times New Roman" w:hAnsi="Times New Roman"/>
        </w:rPr>
        <w:t>/</w:t>
      </w:r>
      <w:proofErr w:type="spellStart"/>
      <w:r w:rsidRPr="005C1194">
        <w:rPr>
          <w:rStyle w:val="StringTok"/>
          <w:rFonts w:ascii="Times New Roman" w:hAnsi="Times New Roman"/>
        </w:rPr>
        <w:t>ANTs</w:t>
      </w:r>
      <w:r w:rsidR="005C1194" w:rsidRPr="00EF4B93">
        <w:rPr>
          <w:rStyle w:val="StringTok"/>
          <w:rFonts w:ascii="Times New Roman" w:hAnsi="Times New Roman" w:cs="Times New Roman"/>
        </w:rPr>
        <w:t>'</w:t>
      </w:r>
      <w:proofErr w:type="spellEnd"/>
      <w:r w:rsidRPr="005C1194">
        <w:rPr>
          <w:rStyle w:val="StringTok"/>
          <w:rFonts w:ascii="Times New Roman" w:hAnsi="Times New Roman"/>
          <w:color w:val="auto"/>
        </w:rPr>
        <w:t>)</w:t>
      </w:r>
    </w:p>
    <w:p w14:paraId="6E3C3792" w14:textId="28766728" w:rsidR="00D80B7B" w:rsidRDefault="00D80B7B" w:rsidP="00D80B7B">
      <w:pPr>
        <w:pStyle w:val="Heading1"/>
        <w:rPr>
          <w:rFonts w:ascii="Times New Roman" w:hAnsi="Times New Roman" w:cs="Times New Roman"/>
          <w:color w:val="auto"/>
        </w:rPr>
      </w:pPr>
      <w:bookmarkStart w:id="4" w:name="_2._Import_data"/>
      <w:bookmarkEnd w:id="4"/>
      <w:r>
        <w:rPr>
          <w:rFonts w:ascii="Times New Roman" w:hAnsi="Times New Roman" w:cs="Times New Roman"/>
          <w:color w:val="auto"/>
        </w:rPr>
        <w:t>2</w:t>
      </w:r>
      <w:r w:rsidRPr="004D2F67">
        <w:rPr>
          <w:rFonts w:ascii="Times New Roman" w:hAnsi="Times New Roman" w:cs="Times New Roman"/>
          <w:color w:val="auto"/>
        </w:rPr>
        <w:t>. Import data of interactions</w:t>
      </w:r>
    </w:p>
    <w:p w14:paraId="172CBDAC" w14:textId="4B303B84" w:rsidR="004D2F67" w:rsidRPr="004D2F67" w:rsidRDefault="004D2F67" w:rsidP="004D2F67">
      <w:pPr>
        <w:pStyle w:val="BodyText"/>
      </w:pPr>
      <w:r>
        <w:t>Start by calling ANTs in your R environment.</w:t>
      </w:r>
    </w:p>
    <w:p w14:paraId="2A753D09" w14:textId="5E6217FC" w:rsidR="004D2F67" w:rsidRPr="00EF4B93" w:rsidRDefault="004D2F67" w:rsidP="001D3B84">
      <w:pPr>
        <w:pStyle w:val="SourceCode"/>
        <w:shd w:val="clear" w:color="auto" w:fill="D3D3D3"/>
        <w:rPr>
          <w:rFonts w:ascii="Times New Roman" w:hAnsi="Times New Roman" w:cs="Times New Roman"/>
        </w:rPr>
      </w:pPr>
      <w:r w:rsidRPr="000E16AC">
        <w:rPr>
          <w:rStyle w:val="KeywordTok"/>
          <w:rFonts w:ascii="Times New Roman" w:hAnsi="Times New Roman" w:cs="Times New Roman"/>
          <w:highlight w:val="lightGray"/>
        </w:rPr>
        <w:t>library</w:t>
      </w:r>
      <w:r w:rsidRPr="000E16AC">
        <w:rPr>
          <w:rStyle w:val="NormalTok"/>
          <w:rFonts w:ascii="Times New Roman" w:hAnsi="Times New Roman" w:cs="Times New Roman"/>
          <w:highlight w:val="lightGray"/>
        </w:rPr>
        <w:t>(ANTs)</w:t>
      </w:r>
    </w:p>
    <w:p w14:paraId="6EB35C08" w14:textId="15F92D45" w:rsidR="004D2F67" w:rsidRPr="00EF4B93" w:rsidRDefault="004D2F67" w:rsidP="004D2F67">
      <w:pPr>
        <w:pStyle w:val="FirstParagraph"/>
        <w:jc w:val="both"/>
        <w:rPr>
          <w:rFonts w:ascii="Times New Roman" w:hAnsi="Times New Roman" w:cs="Times New Roman"/>
        </w:rPr>
      </w:pPr>
      <w:r w:rsidRPr="00EF4B93">
        <w:rPr>
          <w:rFonts w:ascii="Times New Roman" w:hAnsi="Times New Roman" w:cs="Times New Roman"/>
        </w:rPr>
        <w:t>You can import two types of data of interactions: 1) A</w:t>
      </w:r>
      <w:r w:rsidR="00EC26B4">
        <w:rPr>
          <w:rFonts w:ascii="Times New Roman" w:hAnsi="Times New Roman" w:cs="Times New Roman"/>
        </w:rPr>
        <w:t>n edge list</w:t>
      </w:r>
      <w:r w:rsidR="00D02E22">
        <w:rPr>
          <w:rFonts w:ascii="Times New Roman" w:hAnsi="Times New Roman" w:cs="Times New Roman"/>
        </w:rPr>
        <w:t xml:space="preserve"> </w:t>
      </w:r>
      <w:r w:rsidRPr="00EF4B93">
        <w:rPr>
          <w:rFonts w:ascii="Times New Roman" w:hAnsi="Times New Roman" w:cs="Times New Roman"/>
        </w:rPr>
        <w:t>of interactions or 2) An adjacency matrix of interactions. As raw data are usually stored in a</w:t>
      </w:r>
      <w:r w:rsidR="00B12630">
        <w:rPr>
          <w:rFonts w:ascii="Times New Roman" w:hAnsi="Times New Roman" w:cs="Times New Roman"/>
        </w:rPr>
        <w:t>n</w:t>
      </w:r>
      <w:r w:rsidRPr="00EF4B93">
        <w:rPr>
          <w:rFonts w:ascii="Times New Roman" w:hAnsi="Times New Roman" w:cs="Times New Roman"/>
        </w:rPr>
        <w:t xml:space="preserve"> </w:t>
      </w:r>
      <w:r w:rsidR="00EC26B4">
        <w:rPr>
          <w:rFonts w:ascii="Times New Roman" w:hAnsi="Times New Roman" w:cs="Times New Roman"/>
        </w:rPr>
        <w:t>edge list</w:t>
      </w:r>
      <w:r w:rsidR="00EC26B4" w:rsidRPr="00EF4B93" w:rsidDel="00EC26B4">
        <w:rPr>
          <w:rFonts w:ascii="Times New Roman" w:hAnsi="Times New Roman" w:cs="Times New Roman"/>
        </w:rPr>
        <w:t xml:space="preserve"> </w:t>
      </w:r>
      <w:r w:rsidRPr="00EF4B93">
        <w:rPr>
          <w:rFonts w:ascii="Times New Roman" w:hAnsi="Times New Roman" w:cs="Times New Roman"/>
        </w:rPr>
        <w:t xml:space="preserve">of interactions, we will start with the </w:t>
      </w:r>
      <w:r w:rsidR="00DC6A72" w:rsidRPr="00EF4B93">
        <w:rPr>
          <w:rFonts w:ascii="Times New Roman" w:hAnsi="Times New Roman" w:cs="Times New Roman"/>
        </w:rPr>
        <w:t>tutorial</w:t>
      </w:r>
      <w:r w:rsidRPr="00EF4B93">
        <w:rPr>
          <w:rFonts w:ascii="Times New Roman" w:hAnsi="Times New Roman" w:cs="Times New Roman"/>
        </w:rPr>
        <w:t xml:space="preserve"> corresponding to this type of data. In ANTs, a</w:t>
      </w:r>
      <w:r w:rsidR="00EC26B4">
        <w:rPr>
          <w:rFonts w:ascii="Times New Roman" w:hAnsi="Times New Roman" w:cs="Times New Roman"/>
        </w:rPr>
        <w:t>n</w:t>
      </w:r>
      <w:r w:rsidRPr="00EF4B93">
        <w:rPr>
          <w:rFonts w:ascii="Times New Roman" w:hAnsi="Times New Roman" w:cs="Times New Roman"/>
        </w:rPr>
        <w:t xml:space="preserve"> </w:t>
      </w:r>
      <w:r w:rsidR="00EC26B4">
        <w:rPr>
          <w:rFonts w:ascii="Times New Roman" w:hAnsi="Times New Roman" w:cs="Times New Roman"/>
        </w:rPr>
        <w:t>edge list</w:t>
      </w:r>
      <w:r w:rsidRPr="00EF4B93">
        <w:rPr>
          <w:rFonts w:ascii="Times New Roman" w:hAnsi="Times New Roman" w:cs="Times New Roman"/>
        </w:rPr>
        <w:t xml:space="preserve"> of interactions must comprise at least two columns:</w:t>
      </w:r>
    </w:p>
    <w:p w14:paraId="71DE8FF8" w14:textId="13E92BBC" w:rsidR="005C1194" w:rsidRDefault="004D2F67" w:rsidP="0085347A">
      <w:pPr>
        <w:pStyle w:val="SourceCode"/>
        <w:shd w:val="clear" w:color="auto" w:fill="FFFFFF" w:themeFill="background1"/>
        <w:ind w:firstLine="720"/>
        <w:rPr>
          <w:rStyle w:val="VerbatimChar"/>
          <w:rFonts w:ascii="Times New Roman" w:hAnsi="Times New Roman" w:cs="Times New Roman"/>
        </w:rPr>
      </w:pPr>
      <w:r w:rsidRPr="00EF4B93">
        <w:rPr>
          <w:rStyle w:val="VerbatimChar"/>
          <w:rFonts w:ascii="Times New Roman" w:hAnsi="Times New Roman" w:cs="Times New Roman"/>
        </w:rPr>
        <w:t>1</w:t>
      </w:r>
      <w:r w:rsidR="0085347A">
        <w:rPr>
          <w:rStyle w:val="VerbatimChar"/>
          <w:rFonts w:ascii="Times New Roman" w:hAnsi="Times New Roman" w:cs="Times New Roman"/>
        </w:rPr>
        <w:t xml:space="preserve">. </w:t>
      </w:r>
      <w:r w:rsidRPr="00EF4B93">
        <w:rPr>
          <w:rStyle w:val="VerbatimChar"/>
          <w:rFonts w:ascii="Times New Roman" w:hAnsi="Times New Roman" w:cs="Times New Roman"/>
        </w:rPr>
        <w:t xml:space="preserve">A column indicating the id of the individual performing the </w:t>
      </w:r>
      <w:r w:rsidR="005C1194">
        <w:rPr>
          <w:rStyle w:val="VerbatimChar"/>
          <w:rFonts w:ascii="Times New Roman" w:hAnsi="Times New Roman" w:cs="Times New Roman"/>
        </w:rPr>
        <w:t>behavior</w:t>
      </w:r>
    </w:p>
    <w:p w14:paraId="0246210C" w14:textId="68EF313C" w:rsidR="004D2F67" w:rsidRPr="00EF4B93" w:rsidRDefault="004D2F67" w:rsidP="0085347A">
      <w:pPr>
        <w:pStyle w:val="SourceCode"/>
        <w:shd w:val="clear" w:color="auto" w:fill="FFFFFF" w:themeFill="background1"/>
        <w:ind w:firstLine="720"/>
        <w:rPr>
          <w:rFonts w:ascii="Times New Roman" w:hAnsi="Times New Roman" w:cs="Times New Roman"/>
        </w:rPr>
      </w:pPr>
      <w:r w:rsidRPr="00EF4B93">
        <w:rPr>
          <w:rStyle w:val="VerbatimChar"/>
          <w:rFonts w:ascii="Times New Roman" w:hAnsi="Times New Roman" w:cs="Times New Roman"/>
        </w:rPr>
        <w:t>2. A column indicating the id of the individual receiving the behavior</w:t>
      </w:r>
    </w:p>
    <w:p w14:paraId="1203BD27" w14:textId="77777777" w:rsidR="00BD16E6" w:rsidRDefault="004D2F67" w:rsidP="00BD16E6">
      <w:pPr>
        <w:pStyle w:val="BodyText"/>
        <w:rPr>
          <w:rFonts w:ascii="Times New Roman" w:hAnsi="Times New Roman" w:cs="Times New Roman"/>
        </w:rPr>
      </w:pPr>
      <w:r w:rsidRPr="00EF4B93">
        <w:rPr>
          <w:rFonts w:ascii="Times New Roman" w:hAnsi="Times New Roman" w:cs="Times New Roman"/>
        </w:rPr>
        <w:t xml:space="preserve">A third column can </w:t>
      </w:r>
      <w:r w:rsidR="003A4BF2">
        <w:rPr>
          <w:rFonts w:ascii="Times New Roman" w:hAnsi="Times New Roman" w:cs="Times New Roman"/>
        </w:rPr>
        <w:t xml:space="preserve">also </w:t>
      </w:r>
      <w:r w:rsidRPr="00EF4B93">
        <w:rPr>
          <w:rFonts w:ascii="Times New Roman" w:hAnsi="Times New Roman" w:cs="Times New Roman"/>
        </w:rPr>
        <w:t>be present if the interactions collected are weighted (</w:t>
      </w:r>
      <w:r w:rsidRPr="00EF4B93">
        <w:rPr>
          <w:rFonts w:ascii="Times New Roman" w:hAnsi="Times New Roman" w:cs="Times New Roman"/>
          <w:i/>
        </w:rPr>
        <w:t>e.g.</w:t>
      </w:r>
      <w:r w:rsidRPr="00EF4B93">
        <w:rPr>
          <w:rFonts w:ascii="Times New Roman" w:hAnsi="Times New Roman" w:cs="Times New Roman"/>
        </w:rPr>
        <w:t xml:space="preserve"> duration of grooming). This will be taken into account when converting the </w:t>
      </w:r>
      <w:r w:rsidR="00EC26B4">
        <w:rPr>
          <w:rFonts w:ascii="Times New Roman" w:hAnsi="Times New Roman" w:cs="Times New Roman"/>
        </w:rPr>
        <w:t>edge list</w:t>
      </w:r>
      <w:r w:rsidR="00EC26B4" w:rsidRPr="00EF4B93" w:rsidDel="00EC26B4">
        <w:rPr>
          <w:rFonts w:ascii="Times New Roman" w:hAnsi="Times New Roman" w:cs="Times New Roman"/>
        </w:rPr>
        <w:t xml:space="preserve"> </w:t>
      </w:r>
      <w:r w:rsidRPr="00EF4B93">
        <w:rPr>
          <w:rFonts w:ascii="Times New Roman" w:hAnsi="Times New Roman" w:cs="Times New Roman"/>
        </w:rPr>
        <w:t xml:space="preserve">into an adjacency matrix of interactions. </w:t>
      </w:r>
    </w:p>
    <w:p w14:paraId="7D6A9C33" w14:textId="5BF5DBE7" w:rsidR="00BD16E6" w:rsidRPr="009B33FA" w:rsidRDefault="00BD16E6" w:rsidP="00BD16E6">
      <w:pPr>
        <w:pStyle w:val="BodyText"/>
        <w:rPr>
          <w:rFonts w:ascii="Times New Roman" w:hAnsi="Times New Roman" w:cs="Times New Roman"/>
        </w:rPr>
      </w:pPr>
      <w:r w:rsidRPr="00EF4B93">
        <w:rPr>
          <w:rFonts w:ascii="Times New Roman" w:hAnsi="Times New Roman" w:cs="Times New Roman"/>
        </w:rPr>
        <w:t xml:space="preserve">In this tutorial, we simulated the interactions of a group of individuals that are characterized by their </w:t>
      </w:r>
      <w:r>
        <w:rPr>
          <w:rFonts w:ascii="Times New Roman" w:hAnsi="Times New Roman" w:cs="Times New Roman"/>
        </w:rPr>
        <w:t xml:space="preserve">ID, </w:t>
      </w:r>
      <w:r w:rsidRPr="00EF4B93">
        <w:rPr>
          <w:rFonts w:ascii="Times New Roman" w:hAnsi="Times New Roman" w:cs="Times New Roman"/>
        </w:rPr>
        <w:t xml:space="preserve">their age and sex. </w:t>
      </w:r>
      <w:r w:rsidRPr="009B33FA">
        <w:rPr>
          <w:rFonts w:ascii="Times New Roman" w:hAnsi="Times New Roman" w:cs="Times New Roman"/>
        </w:rPr>
        <w:t xml:space="preserve">In </w:t>
      </w:r>
      <w:r>
        <w:rPr>
          <w:rFonts w:ascii="Times New Roman" w:hAnsi="Times New Roman" w:cs="Times New Roman"/>
        </w:rPr>
        <w:t xml:space="preserve">Appendix </w:t>
      </w:r>
      <w:r w:rsidR="008B3929">
        <w:rPr>
          <w:rFonts w:ascii="Times New Roman" w:hAnsi="Times New Roman" w:cs="Times New Roman"/>
        </w:rPr>
        <w:t>4</w:t>
      </w:r>
      <w:r w:rsidR="00C41932">
        <w:rPr>
          <w:rFonts w:ascii="Times New Roman" w:hAnsi="Times New Roman" w:cs="Times New Roman"/>
        </w:rPr>
        <w:t>,</w:t>
      </w:r>
      <w:r>
        <w:rPr>
          <w:rFonts w:ascii="Times New Roman" w:hAnsi="Times New Roman" w:cs="Times New Roman"/>
        </w:rPr>
        <w:t xml:space="preserve"> you can download a zip file in which </w:t>
      </w:r>
      <w:r w:rsidR="00C41932">
        <w:rPr>
          <w:rFonts w:ascii="Times New Roman" w:hAnsi="Times New Roman" w:cs="Times New Roman"/>
        </w:rPr>
        <w:t xml:space="preserve">data for </w:t>
      </w:r>
      <w:r>
        <w:rPr>
          <w:rFonts w:ascii="Times New Roman" w:hAnsi="Times New Roman" w:cs="Times New Roman"/>
        </w:rPr>
        <w:t>simulated single network</w:t>
      </w:r>
      <w:r w:rsidR="00C41932">
        <w:rPr>
          <w:rFonts w:ascii="Times New Roman" w:hAnsi="Times New Roman" w:cs="Times New Roman"/>
        </w:rPr>
        <w:t>s</w:t>
      </w:r>
      <w:r>
        <w:rPr>
          <w:rFonts w:ascii="Times New Roman" w:hAnsi="Times New Roman" w:cs="Times New Roman"/>
        </w:rPr>
        <w:t xml:space="preserve"> and multiple networks can be found.</w:t>
      </w:r>
    </w:p>
    <w:p w14:paraId="576E77E4" w14:textId="7B643882" w:rsidR="004D2F67" w:rsidRPr="004D2F67" w:rsidRDefault="004D2F67" w:rsidP="004D2F67">
      <w:pPr>
        <w:pStyle w:val="BodyText"/>
      </w:pPr>
    </w:p>
    <w:p w14:paraId="43FA37F4" w14:textId="698D8D99" w:rsidR="00312682" w:rsidRPr="00E84331" w:rsidRDefault="00D80B7B">
      <w:pPr>
        <w:pStyle w:val="Heading2"/>
        <w:rPr>
          <w:rFonts w:ascii="Times New Roman" w:hAnsi="Times New Roman" w:cs="Times New Roman"/>
          <w:color w:val="auto"/>
        </w:rPr>
      </w:pPr>
      <w:bookmarkStart w:id="5" w:name="importing-a-single-data-frame-of-interac"/>
      <w:bookmarkEnd w:id="5"/>
      <w:r w:rsidRPr="00E84331">
        <w:rPr>
          <w:rFonts w:ascii="Times New Roman" w:hAnsi="Times New Roman" w:cs="Times New Roman"/>
          <w:color w:val="auto"/>
        </w:rPr>
        <w:t>2</w:t>
      </w:r>
      <w:r w:rsidR="00F53779" w:rsidRPr="00E84331">
        <w:rPr>
          <w:rFonts w:ascii="Times New Roman" w:hAnsi="Times New Roman" w:cs="Times New Roman"/>
          <w:color w:val="auto"/>
        </w:rPr>
        <w:t>.1. Import a single data frame of interactions</w:t>
      </w:r>
    </w:p>
    <w:p w14:paraId="7304A6B1" w14:textId="11DC637C" w:rsidR="00312682" w:rsidRDefault="00F53779" w:rsidP="00BD16E6">
      <w:pPr>
        <w:pStyle w:val="FirstParagraph"/>
        <w:jc w:val="both"/>
        <w:rPr>
          <w:rFonts w:ascii="Times New Roman" w:hAnsi="Times New Roman" w:cs="Times New Roman"/>
        </w:rPr>
      </w:pPr>
      <w:r w:rsidRPr="00EF4B93">
        <w:rPr>
          <w:rFonts w:ascii="Times New Roman" w:hAnsi="Times New Roman" w:cs="Times New Roman"/>
        </w:rPr>
        <w:t xml:space="preserve">To import a single data frame of interactions, use R function </w:t>
      </w:r>
      <w:r w:rsidRPr="005C1194">
        <w:rPr>
          <w:rStyle w:val="VerbatimChar"/>
          <w:rFonts w:ascii="Times New Roman" w:hAnsi="Times New Roman" w:cs="Times New Roman"/>
          <w:i/>
          <w:iCs/>
        </w:rPr>
        <w:t>df=read.csv(...)</w:t>
      </w:r>
      <w:r w:rsidR="00BD16E6">
        <w:rPr>
          <w:rFonts w:ascii="Times New Roman" w:hAnsi="Times New Roman" w:cs="Times New Roman"/>
        </w:rPr>
        <w:t>.</w:t>
      </w:r>
    </w:p>
    <w:p w14:paraId="73D26291" w14:textId="025FE186" w:rsidR="00BD16E6" w:rsidRPr="009B33FA" w:rsidRDefault="00BD16E6" w:rsidP="00BD16E6">
      <w:pPr>
        <w:pStyle w:val="FirstParagraph"/>
        <w:rPr>
          <w:rFonts w:ascii="Times New Roman" w:hAnsi="Times New Roman" w:cs="Times New Roman"/>
        </w:rPr>
      </w:pPr>
      <w:r>
        <w:rPr>
          <w:rFonts w:ascii="Times New Roman" w:hAnsi="Times New Roman" w:cs="Times New Roman"/>
        </w:rPr>
        <w:t xml:space="preserve">In Appendix </w:t>
      </w:r>
      <w:r w:rsidR="008B3929">
        <w:rPr>
          <w:rFonts w:ascii="Times New Roman" w:hAnsi="Times New Roman" w:cs="Times New Roman"/>
        </w:rPr>
        <w:t>4</w:t>
      </w:r>
      <w:r>
        <w:rPr>
          <w:rFonts w:ascii="Times New Roman" w:hAnsi="Times New Roman" w:cs="Times New Roman"/>
        </w:rPr>
        <w:t xml:space="preserve"> in the following directory you can find the simulated interactions for a single network: ‘</w:t>
      </w:r>
      <w:r w:rsidRPr="00AD7B8F">
        <w:rPr>
          <w:rFonts w:ascii="Times New Roman" w:hAnsi="Times New Roman" w:cs="Times New Roman"/>
        </w:rPr>
        <w:t>single network</w:t>
      </w:r>
      <w:r>
        <w:rPr>
          <w:rFonts w:ascii="Times New Roman" w:hAnsi="Times New Roman" w:cs="Times New Roman"/>
        </w:rPr>
        <w:t>/</w:t>
      </w:r>
      <w:r w:rsidRPr="00BD16E6">
        <w:rPr>
          <w:rFonts w:ascii="Times New Roman" w:hAnsi="Times New Roman" w:cs="Times New Roman"/>
        </w:rPr>
        <w:t>node label</w:t>
      </w:r>
      <w:r>
        <w:rPr>
          <w:rFonts w:ascii="Times New Roman" w:hAnsi="Times New Roman" w:cs="Times New Roman"/>
        </w:rPr>
        <w:t>/interactions.csv’</w:t>
      </w:r>
      <w:r w:rsidRPr="009B33FA">
        <w:rPr>
          <w:rFonts w:ascii="Times New Roman" w:hAnsi="Times New Roman" w:cs="Times New Roman"/>
        </w:rPr>
        <w:t>.</w:t>
      </w:r>
      <w:r>
        <w:rPr>
          <w:rFonts w:ascii="Times New Roman" w:hAnsi="Times New Roman" w:cs="Times New Roman"/>
        </w:rPr>
        <w:t xml:space="preserve"> Set</w:t>
      </w:r>
      <w:r w:rsidRPr="009B33FA">
        <w:rPr>
          <w:rFonts w:ascii="Times New Roman" w:hAnsi="Times New Roman" w:cs="Times New Roman"/>
        </w:rPr>
        <w:t xml:space="preserve"> </w:t>
      </w:r>
      <w:r>
        <w:rPr>
          <w:rFonts w:ascii="Times New Roman" w:hAnsi="Times New Roman" w:cs="Times New Roman"/>
        </w:rPr>
        <w:t xml:space="preserve">your </w:t>
      </w:r>
      <w:r w:rsidRPr="009B33FA">
        <w:rPr>
          <w:rFonts w:ascii="Times New Roman" w:hAnsi="Times New Roman" w:cs="Times New Roman"/>
        </w:rPr>
        <w:t xml:space="preserve">working directory and import </w:t>
      </w:r>
      <w:r>
        <w:rPr>
          <w:rFonts w:ascii="Times New Roman" w:hAnsi="Times New Roman" w:cs="Times New Roman"/>
        </w:rPr>
        <w:t>the data.</w:t>
      </w:r>
    </w:p>
    <w:p w14:paraId="46E900D9" w14:textId="77777777" w:rsidR="00BD16E6" w:rsidRPr="00BD16E6" w:rsidRDefault="00BD16E6" w:rsidP="00BD16E6">
      <w:pPr>
        <w:pStyle w:val="BodyText"/>
      </w:pPr>
    </w:p>
    <w:p w14:paraId="147BC991" w14:textId="1CE14BE5" w:rsidR="00312682" w:rsidRPr="00EF4B93" w:rsidRDefault="00F53779" w:rsidP="001D3B84">
      <w:pPr>
        <w:pStyle w:val="SourceCode"/>
        <w:shd w:val="clear" w:color="auto" w:fill="D3D3D3"/>
        <w:rPr>
          <w:rFonts w:ascii="Times New Roman" w:hAnsi="Times New Roman" w:cs="Times New Roman"/>
        </w:rPr>
      </w:pPr>
      <w:proofErr w:type="spellStart"/>
      <w:r w:rsidRPr="000E16AC">
        <w:rPr>
          <w:rStyle w:val="KeywordTok"/>
          <w:rFonts w:ascii="Times New Roman" w:hAnsi="Times New Roman" w:cs="Times New Roman"/>
          <w:highlight w:val="lightGray"/>
        </w:rPr>
        <w:t>setwd</w:t>
      </w:r>
      <w:proofErr w:type="spellEnd"/>
      <w:r w:rsidRPr="000E16AC">
        <w:rPr>
          <w:rStyle w:val="NormalTok"/>
          <w:rFonts w:ascii="Times New Roman" w:hAnsi="Times New Roman" w:cs="Times New Roman"/>
          <w:highlight w:val="lightGray"/>
        </w:rPr>
        <w:t>(</w:t>
      </w:r>
      <w:r w:rsidRPr="000E16AC">
        <w:rPr>
          <w:rStyle w:val="StringTok"/>
          <w:rFonts w:ascii="Times New Roman" w:hAnsi="Times New Roman" w:cs="Times New Roman"/>
          <w:highlight w:val="lightGray"/>
        </w:rPr>
        <w:t>"</w:t>
      </w:r>
      <w:proofErr w:type="spellStart"/>
      <w:r w:rsidRPr="000E16AC">
        <w:rPr>
          <w:rStyle w:val="StringTok"/>
          <w:rFonts w:ascii="Times New Roman" w:hAnsi="Times New Roman" w:cs="Times New Roman"/>
          <w:highlight w:val="lightGray"/>
        </w:rPr>
        <w:t>Your.Path</w:t>
      </w:r>
      <w:proofErr w:type="spellEnd"/>
      <w:r w:rsidRPr="000E16AC">
        <w:rPr>
          <w:rStyle w:val="StringTok"/>
          <w:rFonts w:ascii="Times New Roman" w:hAnsi="Times New Roman" w:cs="Times New Roman"/>
          <w:highlight w:val="lightGray"/>
        </w:rPr>
        <w:t>...</w:t>
      </w:r>
      <w:proofErr w:type="spellStart"/>
      <w:r w:rsidRPr="000E16AC">
        <w:rPr>
          <w:rStyle w:val="StringTok"/>
          <w:rFonts w:ascii="Times New Roman" w:hAnsi="Times New Roman" w:cs="Times New Roman"/>
          <w:highlight w:val="lightGray"/>
        </w:rPr>
        <w:t>tutoriels</w:t>
      </w:r>
      <w:proofErr w:type="spellEnd"/>
      <w:r w:rsidRPr="000E16AC">
        <w:rPr>
          <w:rStyle w:val="StringTok"/>
          <w:rFonts w:ascii="Times New Roman" w:hAnsi="Times New Roman" w:cs="Times New Roman"/>
          <w:highlight w:val="lightGray"/>
        </w:rPr>
        <w:t>/single network/node label"</w:t>
      </w:r>
      <w:r w:rsidRPr="000E16AC">
        <w:rPr>
          <w:rStyle w:val="NormalTok"/>
          <w:rFonts w:ascii="Times New Roman" w:hAnsi="Times New Roman" w:cs="Times New Roman"/>
          <w:highlight w:val="lightGray"/>
        </w:rPr>
        <w:t>)</w:t>
      </w:r>
      <w:r w:rsidRPr="000E16AC">
        <w:rPr>
          <w:rFonts w:ascii="Times New Roman" w:hAnsi="Times New Roman" w:cs="Times New Roman"/>
          <w:highlight w:val="lightGray"/>
        </w:rPr>
        <w:br/>
      </w:r>
      <w:r w:rsidRPr="000E16AC">
        <w:rPr>
          <w:rStyle w:val="NormalTok"/>
          <w:rFonts w:ascii="Times New Roman" w:hAnsi="Times New Roman" w:cs="Times New Roman"/>
          <w:highlight w:val="lightGray"/>
        </w:rPr>
        <w:t>d</w:t>
      </w:r>
      <w:r w:rsidR="000E16AC">
        <w:rPr>
          <w:rStyle w:val="NormalTok"/>
          <w:rFonts w:ascii="Times New Roman" w:hAnsi="Times New Roman" w:cs="Times New Roman"/>
          <w:highlight w:val="lightGray"/>
        </w:rPr>
        <w:t xml:space="preserve"> </w:t>
      </w:r>
      <w:r w:rsidRPr="000E16AC">
        <w:rPr>
          <w:rStyle w:val="NormalTok"/>
          <w:rFonts w:ascii="Times New Roman" w:hAnsi="Times New Roman" w:cs="Times New Roman"/>
          <w:highlight w:val="lightGray"/>
        </w:rPr>
        <w:t>=</w:t>
      </w:r>
      <w:r w:rsidR="000E16AC">
        <w:rPr>
          <w:rStyle w:val="NormalTok"/>
          <w:rFonts w:ascii="Times New Roman" w:hAnsi="Times New Roman" w:cs="Times New Roman"/>
          <w:highlight w:val="lightGray"/>
        </w:rPr>
        <w:t xml:space="preserve"> </w:t>
      </w:r>
      <w:r w:rsidRPr="000E16AC">
        <w:rPr>
          <w:rStyle w:val="KeywordTok"/>
          <w:rFonts w:ascii="Times New Roman" w:hAnsi="Times New Roman" w:cs="Times New Roman"/>
          <w:highlight w:val="lightGray"/>
        </w:rPr>
        <w:t>read.csv</w:t>
      </w:r>
      <w:r w:rsidRPr="000E16AC">
        <w:rPr>
          <w:rStyle w:val="NormalTok"/>
          <w:rFonts w:ascii="Times New Roman" w:hAnsi="Times New Roman" w:cs="Times New Roman"/>
          <w:highlight w:val="lightGray"/>
        </w:rPr>
        <w:t>(</w:t>
      </w:r>
      <w:r w:rsidRPr="000E16AC">
        <w:rPr>
          <w:rStyle w:val="DataTypeTok"/>
          <w:rFonts w:ascii="Times New Roman" w:hAnsi="Times New Roman" w:cs="Times New Roman"/>
          <w:highlight w:val="lightGray"/>
        </w:rPr>
        <w:t>file</w:t>
      </w:r>
      <w:r w:rsidR="000E16AC">
        <w:rPr>
          <w:rStyle w:val="DataType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w:t>
      </w:r>
      <w:r w:rsidR="000E16AC">
        <w:rPr>
          <w:rStyle w:val="DataTypeTok"/>
          <w:rFonts w:ascii="Times New Roman" w:hAnsi="Times New Roman" w:cs="Times New Roman"/>
          <w:highlight w:val="lightGray"/>
        </w:rPr>
        <w:t xml:space="preserve"> </w:t>
      </w:r>
      <w:r w:rsidRPr="000E16AC">
        <w:rPr>
          <w:rStyle w:val="StringTok"/>
          <w:rFonts w:ascii="Times New Roman" w:hAnsi="Times New Roman" w:cs="Times New Roman"/>
          <w:highlight w:val="lightGray"/>
        </w:rPr>
        <w:t>'interactions.csv'</w:t>
      </w:r>
      <w:r w:rsidRPr="000E16AC">
        <w:rPr>
          <w:rStyle w:val="NormalTok"/>
          <w:rFonts w:ascii="Times New Roman" w:hAnsi="Times New Roman" w:cs="Times New Roman"/>
          <w:highlight w:val="lightGray"/>
        </w:rPr>
        <w:t>,</w:t>
      </w:r>
      <w:r w:rsidR="000E16AC">
        <w:rPr>
          <w:rStyle w:val="Normal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header =</w:t>
      </w:r>
      <w:r w:rsidRPr="000E16AC">
        <w:rPr>
          <w:rStyle w:val="NormalTok"/>
          <w:rFonts w:ascii="Times New Roman" w:hAnsi="Times New Roman" w:cs="Times New Roman"/>
          <w:highlight w:val="lightGray"/>
        </w:rPr>
        <w:t xml:space="preserve"> </w:t>
      </w:r>
      <w:r w:rsidR="0021671E">
        <w:rPr>
          <w:rStyle w:val="OperatorTok"/>
          <w:rFonts w:ascii="Times New Roman" w:hAnsi="Times New Roman"/>
          <w:b w:val="0"/>
          <w:bCs/>
          <w:highlight w:val="lightGray"/>
        </w:rPr>
        <w:t>TRUE</w:t>
      </w:r>
      <w:r w:rsidRPr="000E16AC">
        <w:rPr>
          <w:rStyle w:val="NormalTok"/>
          <w:rFonts w:ascii="Times New Roman" w:hAnsi="Times New Roman" w:cs="Times New Roman"/>
          <w:highlight w:val="lightGray"/>
        </w:rPr>
        <w:t>)</w:t>
      </w:r>
    </w:p>
    <w:p w14:paraId="6BF07D7D" w14:textId="2E565D64" w:rsidR="00312682" w:rsidRPr="00EF4B93" w:rsidRDefault="00F53779">
      <w:pPr>
        <w:pStyle w:val="FirstParagraph"/>
        <w:rPr>
          <w:rFonts w:ascii="Times New Roman" w:hAnsi="Times New Roman" w:cs="Times New Roman"/>
        </w:rPr>
      </w:pPr>
      <w:r w:rsidRPr="00EF4B93">
        <w:rPr>
          <w:rFonts w:ascii="Times New Roman" w:hAnsi="Times New Roman" w:cs="Times New Roman"/>
        </w:rPr>
        <w:t xml:space="preserve"> </w:t>
      </w:r>
      <w:r w:rsidR="005C1194">
        <w:rPr>
          <w:rFonts w:ascii="Times New Roman" w:hAnsi="Times New Roman" w:cs="Times New Roman"/>
        </w:rPr>
        <w:t xml:space="preserve">Here </w:t>
      </w:r>
      <w:r w:rsidR="00D42E6E">
        <w:rPr>
          <w:rFonts w:ascii="Times New Roman" w:hAnsi="Times New Roman" w:cs="Times New Roman"/>
        </w:rPr>
        <w:t xml:space="preserve">is </w:t>
      </w:r>
      <w:r w:rsidR="005C1194">
        <w:rPr>
          <w:rFonts w:ascii="Times New Roman" w:hAnsi="Times New Roman" w:cs="Times New Roman"/>
        </w:rPr>
        <w:t>an e</w:t>
      </w:r>
      <w:r w:rsidRPr="00EF4B93">
        <w:rPr>
          <w:rFonts w:ascii="Times New Roman" w:hAnsi="Times New Roman" w:cs="Times New Roman"/>
        </w:rPr>
        <w:t xml:space="preserve">xample of </w:t>
      </w:r>
      <w:r w:rsidR="00D42E6E">
        <w:rPr>
          <w:rFonts w:ascii="Times New Roman" w:hAnsi="Times New Roman" w:cs="Times New Roman"/>
        </w:rPr>
        <w:t xml:space="preserve">a </w:t>
      </w:r>
      <w:r w:rsidRPr="00EF4B93">
        <w:rPr>
          <w:rFonts w:ascii="Times New Roman" w:hAnsi="Times New Roman" w:cs="Times New Roman"/>
        </w:rPr>
        <w:t>data frame of interaction</w:t>
      </w:r>
      <w:r w:rsidR="00D42E6E">
        <w:rPr>
          <w:rFonts w:ascii="Times New Roman" w:hAnsi="Times New Roman" w:cs="Times New Roman"/>
        </w:rPr>
        <w:t xml:space="preserve">s </w:t>
      </w:r>
      <w:r w:rsidR="005C1194">
        <w:rPr>
          <w:rFonts w:ascii="Times New Roman" w:hAnsi="Times New Roman" w:cs="Times New Roman"/>
        </w:rPr>
        <w:t xml:space="preserve">without </w:t>
      </w:r>
      <w:r w:rsidR="00D42E6E">
        <w:rPr>
          <w:rFonts w:ascii="Times New Roman" w:hAnsi="Times New Roman" w:cs="Times New Roman"/>
        </w:rPr>
        <w:t xml:space="preserve">the </w:t>
      </w:r>
      <w:r w:rsidR="005C1194">
        <w:rPr>
          <w:rFonts w:ascii="Times New Roman" w:hAnsi="Times New Roman" w:cs="Times New Roman"/>
        </w:rPr>
        <w:t>weight</w:t>
      </w:r>
      <w:r w:rsidR="003A4BF2">
        <w:rPr>
          <w:rFonts w:ascii="Times New Roman" w:hAnsi="Times New Roman" w:cs="Times New Roman"/>
        </w:rPr>
        <w:t>s’</w:t>
      </w:r>
      <w:r w:rsidR="005C1194">
        <w:rPr>
          <w:rFonts w:ascii="Times New Roman" w:hAnsi="Times New Roman" w:cs="Times New Roman"/>
        </w:rPr>
        <w:t xml:space="preserve"> column</w:t>
      </w:r>
      <w:r w:rsidRPr="00EF4B93">
        <w:rPr>
          <w:rFonts w:ascii="Times New Roman" w:hAnsi="Times New Roman" w:cs="Times New Roman"/>
        </w:rPr>
        <w:t>:</w:t>
      </w:r>
    </w:p>
    <w:p w14:paraId="040B1EFF" w14:textId="77777777" w:rsidR="00312682" w:rsidRPr="00EF4B93" w:rsidRDefault="00F53779" w:rsidP="001D3B84">
      <w:pPr>
        <w:pStyle w:val="SourceCode"/>
        <w:shd w:val="clear" w:color="auto" w:fill="D3D3D3"/>
        <w:rPr>
          <w:rFonts w:ascii="Times New Roman" w:hAnsi="Times New Roman" w:cs="Times New Roman"/>
        </w:rPr>
      </w:pPr>
      <w:r w:rsidRPr="000E16AC">
        <w:rPr>
          <w:rStyle w:val="KeywordTok"/>
          <w:rFonts w:ascii="Times New Roman" w:hAnsi="Times New Roman" w:cs="Times New Roman"/>
          <w:highlight w:val="lightGray"/>
        </w:rPr>
        <w:t>head</w:t>
      </w:r>
      <w:r w:rsidRPr="000E16AC">
        <w:rPr>
          <w:rStyle w:val="NormalTok"/>
          <w:rFonts w:ascii="Times New Roman" w:hAnsi="Times New Roman" w:cs="Times New Roman"/>
          <w:highlight w:val="lightGray"/>
        </w:rPr>
        <w:t>(d)</w:t>
      </w:r>
    </w:p>
    <w:tbl>
      <w:tblPr>
        <w:tblW w:w="9356" w:type="dxa"/>
        <w:shd w:val="clear" w:color="auto" w:fill="F7F7F7"/>
        <w:tblCellMar>
          <w:left w:w="70" w:type="dxa"/>
          <w:right w:w="70" w:type="dxa"/>
        </w:tblCellMar>
        <w:tblLook w:val="04A0" w:firstRow="1" w:lastRow="0" w:firstColumn="1" w:lastColumn="0" w:noHBand="0" w:noVBand="1"/>
      </w:tblPr>
      <w:tblGrid>
        <w:gridCol w:w="567"/>
        <w:gridCol w:w="583"/>
        <w:gridCol w:w="835"/>
        <w:gridCol w:w="7371"/>
      </w:tblGrid>
      <w:tr w:rsidR="00751400" w:rsidRPr="00A1749E" w14:paraId="38C48BD2" w14:textId="72A70C04" w:rsidTr="009910B9">
        <w:trPr>
          <w:trHeight w:val="300"/>
        </w:trPr>
        <w:tc>
          <w:tcPr>
            <w:tcW w:w="567" w:type="dxa"/>
            <w:tcBorders>
              <w:top w:val="nil"/>
              <w:left w:val="nil"/>
              <w:bottom w:val="nil"/>
              <w:right w:val="nil"/>
            </w:tcBorders>
            <w:shd w:val="clear" w:color="auto" w:fill="F7F7F7"/>
            <w:noWrap/>
            <w:vAlign w:val="center"/>
            <w:hideMark/>
          </w:tcPr>
          <w:p w14:paraId="50079EAF" w14:textId="77777777" w:rsidR="00751400" w:rsidRPr="00A1749E" w:rsidRDefault="00751400" w:rsidP="00A1749E">
            <w:pPr>
              <w:spacing w:after="0"/>
              <w:rPr>
                <w:rFonts w:ascii="Times New Roman" w:eastAsia="Times New Roman" w:hAnsi="Times New Roman" w:cs="Times New Roman"/>
                <w:color w:val="000000"/>
                <w:sz w:val="22"/>
                <w:szCs w:val="22"/>
                <w:lang w:val="fr-FR" w:eastAsia="zh-CN"/>
              </w:rPr>
            </w:pPr>
            <w:bookmarkStart w:id="6" w:name="section1.2"/>
            <w:bookmarkStart w:id="7" w:name="_2.2._Import_multiple"/>
            <w:bookmarkEnd w:id="6"/>
            <w:bookmarkEnd w:id="7"/>
            <w:r w:rsidRPr="00A1749E">
              <w:rPr>
                <w:rFonts w:ascii="Times New Roman" w:eastAsia="Times New Roman" w:hAnsi="Times New Roman" w:cs="Times New Roman"/>
                <w:sz w:val="22"/>
                <w:szCs w:val="22"/>
                <w:lang w:eastAsia="zh-CN"/>
              </w:rPr>
              <w:t>##</w:t>
            </w:r>
          </w:p>
        </w:tc>
        <w:tc>
          <w:tcPr>
            <w:tcW w:w="583" w:type="dxa"/>
            <w:tcBorders>
              <w:top w:val="nil"/>
              <w:left w:val="nil"/>
              <w:bottom w:val="single" w:sz="4" w:space="0" w:color="auto"/>
              <w:right w:val="nil"/>
            </w:tcBorders>
            <w:shd w:val="clear" w:color="auto" w:fill="F7F7F7"/>
            <w:noWrap/>
            <w:vAlign w:val="bottom"/>
            <w:hideMark/>
          </w:tcPr>
          <w:p w14:paraId="4F5F7BA9"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focal</w:t>
            </w:r>
          </w:p>
        </w:tc>
        <w:tc>
          <w:tcPr>
            <w:tcW w:w="835" w:type="dxa"/>
            <w:tcBorders>
              <w:top w:val="nil"/>
              <w:left w:val="nil"/>
              <w:bottom w:val="single" w:sz="4" w:space="0" w:color="auto"/>
              <w:right w:val="nil"/>
            </w:tcBorders>
            <w:shd w:val="clear" w:color="auto" w:fill="F7F7F7"/>
            <w:noWrap/>
            <w:vAlign w:val="bottom"/>
            <w:hideMark/>
          </w:tcPr>
          <w:p w14:paraId="1D17E54D"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alter</w:t>
            </w:r>
          </w:p>
        </w:tc>
        <w:tc>
          <w:tcPr>
            <w:tcW w:w="7371" w:type="dxa"/>
            <w:tcBorders>
              <w:top w:val="nil"/>
              <w:left w:val="nil"/>
              <w:bottom w:val="nil"/>
              <w:right w:val="nil"/>
            </w:tcBorders>
            <w:shd w:val="clear" w:color="auto" w:fill="F7F7F7"/>
          </w:tcPr>
          <w:p w14:paraId="0D84F7AF"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p>
        </w:tc>
      </w:tr>
      <w:tr w:rsidR="00751400" w:rsidRPr="00A1749E" w14:paraId="774C883A" w14:textId="411E9C5D" w:rsidTr="009910B9">
        <w:trPr>
          <w:trHeight w:val="300"/>
        </w:trPr>
        <w:tc>
          <w:tcPr>
            <w:tcW w:w="567" w:type="dxa"/>
            <w:tcBorders>
              <w:top w:val="nil"/>
              <w:left w:val="nil"/>
              <w:bottom w:val="nil"/>
              <w:right w:val="nil"/>
            </w:tcBorders>
            <w:shd w:val="clear" w:color="auto" w:fill="F7F7F7"/>
            <w:noWrap/>
            <w:vAlign w:val="center"/>
            <w:hideMark/>
          </w:tcPr>
          <w:p w14:paraId="6734D0C0" w14:textId="77777777"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w:t>
            </w:r>
          </w:p>
        </w:tc>
        <w:tc>
          <w:tcPr>
            <w:tcW w:w="583" w:type="dxa"/>
            <w:tcBorders>
              <w:top w:val="single" w:sz="4" w:space="0" w:color="auto"/>
              <w:left w:val="nil"/>
              <w:bottom w:val="nil"/>
              <w:right w:val="nil"/>
            </w:tcBorders>
            <w:shd w:val="clear" w:color="auto" w:fill="F7F7F7"/>
            <w:noWrap/>
            <w:vAlign w:val="bottom"/>
            <w:hideMark/>
          </w:tcPr>
          <w:p w14:paraId="7039514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N</w:t>
            </w:r>
          </w:p>
        </w:tc>
        <w:tc>
          <w:tcPr>
            <w:tcW w:w="835" w:type="dxa"/>
            <w:tcBorders>
              <w:top w:val="single" w:sz="4" w:space="0" w:color="auto"/>
              <w:left w:val="nil"/>
              <w:bottom w:val="nil"/>
              <w:right w:val="nil"/>
            </w:tcBorders>
            <w:shd w:val="clear" w:color="auto" w:fill="F7F7F7"/>
            <w:noWrap/>
            <w:vAlign w:val="bottom"/>
            <w:hideMark/>
          </w:tcPr>
          <w:p w14:paraId="61F10B5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H</w:t>
            </w:r>
          </w:p>
        </w:tc>
        <w:tc>
          <w:tcPr>
            <w:tcW w:w="7371" w:type="dxa"/>
            <w:tcBorders>
              <w:top w:val="nil"/>
              <w:left w:val="nil"/>
              <w:bottom w:val="nil"/>
              <w:right w:val="nil"/>
            </w:tcBorders>
            <w:shd w:val="clear" w:color="auto" w:fill="F7F7F7"/>
          </w:tcPr>
          <w:p w14:paraId="4E61609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5C8CF747" w14:textId="08C29124" w:rsidTr="00751400">
        <w:trPr>
          <w:trHeight w:val="300"/>
        </w:trPr>
        <w:tc>
          <w:tcPr>
            <w:tcW w:w="567" w:type="dxa"/>
            <w:tcBorders>
              <w:top w:val="nil"/>
              <w:left w:val="nil"/>
              <w:bottom w:val="nil"/>
              <w:right w:val="nil"/>
            </w:tcBorders>
            <w:shd w:val="clear" w:color="auto" w:fill="F7F7F7"/>
            <w:noWrap/>
            <w:vAlign w:val="center"/>
            <w:hideMark/>
          </w:tcPr>
          <w:p w14:paraId="4E131CCB" w14:textId="77777777"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lastRenderedPageBreak/>
              <w:t>##</w:t>
            </w:r>
          </w:p>
        </w:tc>
        <w:tc>
          <w:tcPr>
            <w:tcW w:w="583" w:type="dxa"/>
            <w:tcBorders>
              <w:top w:val="nil"/>
              <w:left w:val="nil"/>
              <w:bottom w:val="nil"/>
              <w:right w:val="nil"/>
            </w:tcBorders>
            <w:shd w:val="clear" w:color="auto" w:fill="F7F7F7"/>
            <w:noWrap/>
            <w:vAlign w:val="bottom"/>
            <w:hideMark/>
          </w:tcPr>
          <w:p w14:paraId="4E447E2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N</w:t>
            </w:r>
          </w:p>
        </w:tc>
        <w:tc>
          <w:tcPr>
            <w:tcW w:w="835" w:type="dxa"/>
            <w:tcBorders>
              <w:top w:val="nil"/>
              <w:left w:val="nil"/>
              <w:bottom w:val="nil"/>
              <w:right w:val="nil"/>
            </w:tcBorders>
            <w:shd w:val="clear" w:color="auto" w:fill="F7F7F7"/>
            <w:noWrap/>
            <w:vAlign w:val="bottom"/>
            <w:hideMark/>
          </w:tcPr>
          <w:p w14:paraId="34A9437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C</w:t>
            </w:r>
          </w:p>
        </w:tc>
        <w:tc>
          <w:tcPr>
            <w:tcW w:w="7371" w:type="dxa"/>
            <w:tcBorders>
              <w:top w:val="nil"/>
              <w:left w:val="nil"/>
              <w:bottom w:val="nil"/>
              <w:right w:val="nil"/>
            </w:tcBorders>
            <w:shd w:val="clear" w:color="auto" w:fill="F7F7F7"/>
          </w:tcPr>
          <w:p w14:paraId="2B46CC3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3D5819FE" w14:textId="56157EBF" w:rsidTr="00751400">
        <w:trPr>
          <w:trHeight w:val="300"/>
        </w:trPr>
        <w:tc>
          <w:tcPr>
            <w:tcW w:w="567" w:type="dxa"/>
            <w:tcBorders>
              <w:top w:val="nil"/>
              <w:left w:val="nil"/>
              <w:bottom w:val="nil"/>
              <w:right w:val="nil"/>
            </w:tcBorders>
            <w:shd w:val="clear" w:color="auto" w:fill="F7F7F7"/>
            <w:noWrap/>
            <w:vAlign w:val="center"/>
            <w:hideMark/>
          </w:tcPr>
          <w:p w14:paraId="26F74599" w14:textId="77777777"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w:t>
            </w:r>
          </w:p>
        </w:tc>
        <w:tc>
          <w:tcPr>
            <w:tcW w:w="583" w:type="dxa"/>
            <w:tcBorders>
              <w:top w:val="nil"/>
              <w:left w:val="nil"/>
              <w:bottom w:val="nil"/>
              <w:right w:val="nil"/>
            </w:tcBorders>
            <w:shd w:val="clear" w:color="auto" w:fill="F7F7F7"/>
            <w:noWrap/>
            <w:vAlign w:val="bottom"/>
            <w:hideMark/>
          </w:tcPr>
          <w:p w14:paraId="7735BA26"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I</w:t>
            </w:r>
          </w:p>
        </w:tc>
        <w:tc>
          <w:tcPr>
            <w:tcW w:w="835" w:type="dxa"/>
            <w:tcBorders>
              <w:top w:val="nil"/>
              <w:left w:val="nil"/>
              <w:bottom w:val="nil"/>
              <w:right w:val="nil"/>
            </w:tcBorders>
            <w:shd w:val="clear" w:color="auto" w:fill="F7F7F7"/>
            <w:noWrap/>
            <w:vAlign w:val="bottom"/>
            <w:hideMark/>
          </w:tcPr>
          <w:p w14:paraId="63332D27"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B</w:t>
            </w:r>
          </w:p>
        </w:tc>
        <w:tc>
          <w:tcPr>
            <w:tcW w:w="7371" w:type="dxa"/>
            <w:tcBorders>
              <w:top w:val="nil"/>
              <w:left w:val="nil"/>
              <w:bottom w:val="nil"/>
              <w:right w:val="nil"/>
            </w:tcBorders>
            <w:shd w:val="clear" w:color="auto" w:fill="F7F7F7"/>
          </w:tcPr>
          <w:p w14:paraId="11AC4FA3"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608E3B00" w14:textId="1A77E96C" w:rsidTr="00751400">
        <w:trPr>
          <w:trHeight w:val="300"/>
        </w:trPr>
        <w:tc>
          <w:tcPr>
            <w:tcW w:w="567" w:type="dxa"/>
            <w:tcBorders>
              <w:top w:val="nil"/>
              <w:left w:val="nil"/>
              <w:bottom w:val="nil"/>
              <w:right w:val="nil"/>
            </w:tcBorders>
            <w:shd w:val="clear" w:color="auto" w:fill="F7F7F7"/>
            <w:noWrap/>
            <w:vAlign w:val="center"/>
            <w:hideMark/>
          </w:tcPr>
          <w:p w14:paraId="77EA0388" w14:textId="77777777"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w:t>
            </w:r>
          </w:p>
        </w:tc>
        <w:tc>
          <w:tcPr>
            <w:tcW w:w="583" w:type="dxa"/>
            <w:tcBorders>
              <w:top w:val="nil"/>
              <w:left w:val="nil"/>
              <w:bottom w:val="nil"/>
              <w:right w:val="nil"/>
            </w:tcBorders>
            <w:shd w:val="clear" w:color="auto" w:fill="F7F7F7"/>
            <w:noWrap/>
            <w:vAlign w:val="bottom"/>
            <w:hideMark/>
          </w:tcPr>
          <w:p w14:paraId="67966593"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C</w:t>
            </w:r>
          </w:p>
        </w:tc>
        <w:tc>
          <w:tcPr>
            <w:tcW w:w="835" w:type="dxa"/>
            <w:tcBorders>
              <w:top w:val="nil"/>
              <w:left w:val="nil"/>
              <w:bottom w:val="nil"/>
              <w:right w:val="nil"/>
            </w:tcBorders>
            <w:shd w:val="clear" w:color="auto" w:fill="F7F7F7"/>
            <w:noWrap/>
            <w:vAlign w:val="bottom"/>
            <w:hideMark/>
          </w:tcPr>
          <w:p w14:paraId="0FC3AB45"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N</w:t>
            </w:r>
          </w:p>
        </w:tc>
        <w:tc>
          <w:tcPr>
            <w:tcW w:w="7371" w:type="dxa"/>
            <w:tcBorders>
              <w:top w:val="nil"/>
              <w:left w:val="nil"/>
              <w:bottom w:val="nil"/>
              <w:right w:val="nil"/>
            </w:tcBorders>
            <w:shd w:val="clear" w:color="auto" w:fill="F7F7F7"/>
          </w:tcPr>
          <w:p w14:paraId="0542997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2E5F2B28" w14:textId="67066423" w:rsidTr="00751400">
        <w:trPr>
          <w:trHeight w:val="300"/>
        </w:trPr>
        <w:tc>
          <w:tcPr>
            <w:tcW w:w="567" w:type="dxa"/>
            <w:tcBorders>
              <w:top w:val="nil"/>
              <w:left w:val="nil"/>
              <w:bottom w:val="nil"/>
              <w:right w:val="nil"/>
            </w:tcBorders>
            <w:shd w:val="clear" w:color="auto" w:fill="F7F7F7"/>
            <w:noWrap/>
            <w:vAlign w:val="center"/>
            <w:hideMark/>
          </w:tcPr>
          <w:p w14:paraId="4B7A4D09" w14:textId="77777777"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w:t>
            </w:r>
          </w:p>
        </w:tc>
        <w:tc>
          <w:tcPr>
            <w:tcW w:w="583" w:type="dxa"/>
            <w:tcBorders>
              <w:top w:val="nil"/>
              <w:left w:val="nil"/>
              <w:bottom w:val="nil"/>
              <w:right w:val="nil"/>
            </w:tcBorders>
            <w:shd w:val="clear" w:color="auto" w:fill="F7F7F7"/>
            <w:noWrap/>
            <w:vAlign w:val="bottom"/>
            <w:hideMark/>
          </w:tcPr>
          <w:p w14:paraId="2DEA2A8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835" w:type="dxa"/>
            <w:tcBorders>
              <w:top w:val="nil"/>
              <w:left w:val="nil"/>
              <w:bottom w:val="nil"/>
              <w:right w:val="nil"/>
            </w:tcBorders>
            <w:shd w:val="clear" w:color="auto" w:fill="F7F7F7"/>
            <w:noWrap/>
            <w:vAlign w:val="bottom"/>
            <w:hideMark/>
          </w:tcPr>
          <w:p w14:paraId="0B6EA29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G</w:t>
            </w:r>
          </w:p>
        </w:tc>
        <w:tc>
          <w:tcPr>
            <w:tcW w:w="7371" w:type="dxa"/>
            <w:tcBorders>
              <w:top w:val="nil"/>
              <w:left w:val="nil"/>
              <w:bottom w:val="nil"/>
              <w:right w:val="nil"/>
            </w:tcBorders>
            <w:shd w:val="clear" w:color="auto" w:fill="F7F7F7"/>
          </w:tcPr>
          <w:p w14:paraId="7B3C80D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0D6053D1" w14:textId="5B285236" w:rsidTr="00751400">
        <w:trPr>
          <w:trHeight w:val="300"/>
        </w:trPr>
        <w:tc>
          <w:tcPr>
            <w:tcW w:w="567" w:type="dxa"/>
            <w:tcBorders>
              <w:top w:val="nil"/>
              <w:left w:val="nil"/>
              <w:bottom w:val="nil"/>
              <w:right w:val="nil"/>
            </w:tcBorders>
            <w:shd w:val="clear" w:color="auto" w:fill="F7F7F7"/>
            <w:noWrap/>
            <w:vAlign w:val="center"/>
            <w:hideMark/>
          </w:tcPr>
          <w:p w14:paraId="140763E4" w14:textId="77777777"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w:t>
            </w:r>
          </w:p>
        </w:tc>
        <w:tc>
          <w:tcPr>
            <w:tcW w:w="583" w:type="dxa"/>
            <w:tcBorders>
              <w:top w:val="nil"/>
              <w:left w:val="nil"/>
              <w:bottom w:val="nil"/>
              <w:right w:val="nil"/>
            </w:tcBorders>
            <w:shd w:val="clear" w:color="auto" w:fill="F7F7F7"/>
            <w:noWrap/>
            <w:vAlign w:val="bottom"/>
            <w:hideMark/>
          </w:tcPr>
          <w:p w14:paraId="7A8FEAC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O</w:t>
            </w:r>
          </w:p>
        </w:tc>
        <w:tc>
          <w:tcPr>
            <w:tcW w:w="835" w:type="dxa"/>
            <w:tcBorders>
              <w:top w:val="nil"/>
              <w:left w:val="nil"/>
              <w:bottom w:val="nil"/>
              <w:right w:val="nil"/>
            </w:tcBorders>
            <w:shd w:val="clear" w:color="auto" w:fill="F7F7F7"/>
            <w:noWrap/>
            <w:vAlign w:val="bottom"/>
            <w:hideMark/>
          </w:tcPr>
          <w:p w14:paraId="7E2FDDE3"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I</w:t>
            </w:r>
          </w:p>
        </w:tc>
        <w:tc>
          <w:tcPr>
            <w:tcW w:w="7371" w:type="dxa"/>
            <w:tcBorders>
              <w:top w:val="nil"/>
              <w:left w:val="nil"/>
              <w:bottom w:val="nil"/>
              <w:right w:val="nil"/>
            </w:tcBorders>
            <w:shd w:val="clear" w:color="auto" w:fill="F7F7F7"/>
          </w:tcPr>
          <w:p w14:paraId="34E6B6D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bl>
    <w:p w14:paraId="501E2F58" w14:textId="77777777" w:rsidR="00312682" w:rsidRPr="00E84331" w:rsidRDefault="005C1194">
      <w:pPr>
        <w:pStyle w:val="Heading2"/>
        <w:rPr>
          <w:rFonts w:ascii="Times New Roman" w:hAnsi="Times New Roman" w:cs="Times New Roman"/>
          <w:color w:val="auto"/>
        </w:rPr>
      </w:pPr>
      <w:r w:rsidRPr="00E84331">
        <w:rPr>
          <w:rFonts w:ascii="Times New Roman" w:hAnsi="Times New Roman" w:cs="Times New Roman"/>
          <w:color w:val="auto"/>
        </w:rPr>
        <w:t>2</w:t>
      </w:r>
      <w:r w:rsidR="00F53779" w:rsidRPr="00E84331">
        <w:rPr>
          <w:rFonts w:ascii="Times New Roman" w:hAnsi="Times New Roman" w:cs="Times New Roman"/>
          <w:color w:val="auto"/>
        </w:rPr>
        <w:t>.2. Import multiple data frames of interactions</w:t>
      </w:r>
    </w:p>
    <w:p w14:paraId="310B1B76" w14:textId="20EDEE87" w:rsidR="005C1194" w:rsidRDefault="00F53779" w:rsidP="00EF4B93">
      <w:pPr>
        <w:pStyle w:val="FirstParagraph"/>
        <w:jc w:val="both"/>
        <w:rPr>
          <w:rFonts w:ascii="Times New Roman" w:hAnsi="Times New Roman" w:cs="Times New Roman"/>
        </w:rPr>
      </w:pPr>
      <w:r w:rsidRPr="00EF4B93">
        <w:rPr>
          <w:rFonts w:ascii="Times New Roman" w:hAnsi="Times New Roman" w:cs="Times New Roman"/>
        </w:rPr>
        <w:t>When studying a group over several periods and/or when studying several groups (of the same</w:t>
      </w:r>
      <w:r w:rsidR="00D02E22">
        <w:rPr>
          <w:rFonts w:ascii="Times New Roman" w:hAnsi="Times New Roman" w:cs="Times New Roman"/>
        </w:rPr>
        <w:t xml:space="preserve"> or different</w:t>
      </w:r>
      <w:r w:rsidRPr="00EF4B93">
        <w:rPr>
          <w:rFonts w:ascii="Times New Roman" w:hAnsi="Times New Roman" w:cs="Times New Roman"/>
        </w:rPr>
        <w:t xml:space="preserve"> species), </w:t>
      </w:r>
      <w:r w:rsidR="0007401D">
        <w:rPr>
          <w:rFonts w:ascii="Times New Roman" w:hAnsi="Times New Roman" w:cs="Times New Roman"/>
        </w:rPr>
        <w:t>one</w:t>
      </w:r>
      <w:r w:rsidR="0007401D" w:rsidRPr="00EF4B93">
        <w:rPr>
          <w:rFonts w:ascii="Times New Roman" w:hAnsi="Times New Roman" w:cs="Times New Roman"/>
        </w:rPr>
        <w:t xml:space="preserve"> </w:t>
      </w:r>
      <w:r w:rsidRPr="00EF4B93">
        <w:rPr>
          <w:rFonts w:ascii="Times New Roman" w:hAnsi="Times New Roman" w:cs="Times New Roman"/>
        </w:rPr>
        <w:t>obtain</w:t>
      </w:r>
      <w:r w:rsidR="0007401D">
        <w:rPr>
          <w:rFonts w:ascii="Times New Roman" w:hAnsi="Times New Roman" w:cs="Times New Roman"/>
        </w:rPr>
        <w:t>s</w:t>
      </w:r>
      <w:r w:rsidRPr="00EF4B93">
        <w:rPr>
          <w:rFonts w:ascii="Times New Roman" w:hAnsi="Times New Roman" w:cs="Times New Roman"/>
        </w:rPr>
        <w:t xml:space="preserve"> several independent networks in which node label permutations </w:t>
      </w:r>
      <w:r w:rsidR="0007401D" w:rsidRPr="00EF4B93">
        <w:rPr>
          <w:rFonts w:ascii="Times New Roman" w:hAnsi="Times New Roman" w:cs="Times New Roman"/>
        </w:rPr>
        <w:t>must</w:t>
      </w:r>
      <w:r w:rsidRPr="00EF4B93">
        <w:rPr>
          <w:rFonts w:ascii="Times New Roman" w:hAnsi="Times New Roman" w:cs="Times New Roman"/>
        </w:rPr>
        <w:t xml:space="preserve"> be run separately. </w:t>
      </w:r>
      <w:r w:rsidR="0007401D">
        <w:rPr>
          <w:rFonts w:ascii="Times New Roman" w:hAnsi="Times New Roman" w:cs="Times New Roman"/>
        </w:rPr>
        <w:t xml:space="preserve">To do so, </w:t>
      </w:r>
      <w:r w:rsidRPr="00EF4B93">
        <w:rPr>
          <w:rFonts w:ascii="Times New Roman" w:hAnsi="Times New Roman" w:cs="Times New Roman"/>
        </w:rPr>
        <w:t xml:space="preserve">ANTs needs to store the </w:t>
      </w:r>
      <w:r w:rsidR="00EC26B4" w:rsidRPr="0083464E">
        <w:rPr>
          <w:rFonts w:ascii="Times New Roman" w:hAnsi="Times New Roman" w:cs="Times New Roman"/>
        </w:rPr>
        <w:t>edge list</w:t>
      </w:r>
      <w:r w:rsidRPr="00EF4B93">
        <w:rPr>
          <w:rFonts w:ascii="Times New Roman" w:hAnsi="Times New Roman" w:cs="Times New Roman"/>
        </w:rPr>
        <w:t xml:space="preserve"> in a list</w:t>
      </w:r>
      <w:r w:rsidR="00EC26B4">
        <w:rPr>
          <w:rFonts w:ascii="Times New Roman" w:hAnsi="Times New Roman" w:cs="Times New Roman"/>
        </w:rPr>
        <w:t xml:space="preserve"> format</w:t>
      </w:r>
      <w:r w:rsidRPr="00EF4B93">
        <w:rPr>
          <w:rFonts w:ascii="Times New Roman" w:hAnsi="Times New Roman" w:cs="Times New Roman"/>
        </w:rPr>
        <w:t xml:space="preserve">. Each of the </w:t>
      </w:r>
      <w:r w:rsidR="00EC26B4" w:rsidRPr="0083464E">
        <w:rPr>
          <w:rFonts w:ascii="Times New Roman" w:hAnsi="Times New Roman" w:cs="Times New Roman"/>
        </w:rPr>
        <w:t xml:space="preserve">edge list </w:t>
      </w:r>
      <w:r w:rsidRPr="00EF4B93">
        <w:rPr>
          <w:rFonts w:ascii="Times New Roman" w:hAnsi="Times New Roman" w:cs="Times New Roman"/>
        </w:rPr>
        <w:t xml:space="preserve">has to be structured in the same way, explained in </w:t>
      </w:r>
      <w:r w:rsidR="00D3461E" w:rsidRPr="00EF4B93">
        <w:rPr>
          <w:rFonts w:ascii="Times New Roman" w:hAnsi="Times New Roman" w:cs="Times New Roman"/>
        </w:rPr>
        <w:t>section</w:t>
      </w:r>
      <w:r w:rsidRPr="00EF4B93">
        <w:rPr>
          <w:rFonts w:ascii="Times New Roman" w:hAnsi="Times New Roman" w:cs="Times New Roman"/>
        </w:rPr>
        <w:t xml:space="preserve"> </w:t>
      </w:r>
      <w:hyperlink r:id="rId9">
        <w:r w:rsidR="005C1194">
          <w:rPr>
            <w:rStyle w:val="Hyperlink"/>
            <w:rFonts w:ascii="Times New Roman" w:hAnsi="Times New Roman" w:cs="Times New Roman"/>
          </w:rPr>
          <w:t>2</w:t>
        </w:r>
        <w:r w:rsidR="0007401D">
          <w:rPr>
            <w:rStyle w:val="Hyperlink"/>
            <w:rFonts w:ascii="Times New Roman" w:hAnsi="Times New Roman" w:cs="Times New Roman"/>
          </w:rPr>
          <w:t>.1</w:t>
        </w:r>
        <w:r w:rsidRPr="00EF4B93">
          <w:rPr>
            <w:rStyle w:val="Hyperlink"/>
            <w:rFonts w:ascii="Times New Roman" w:hAnsi="Times New Roman" w:cs="Times New Roman"/>
          </w:rPr>
          <w:t xml:space="preserve">. Import a </w:t>
        </w:r>
        <w:r w:rsidR="00AD21B0">
          <w:rPr>
            <w:rStyle w:val="Hyperlink"/>
            <w:rFonts w:ascii="Times New Roman" w:hAnsi="Times New Roman" w:cs="Times New Roman"/>
          </w:rPr>
          <w:t xml:space="preserve">single </w:t>
        </w:r>
        <w:r w:rsidRPr="00EF4B93">
          <w:rPr>
            <w:rStyle w:val="Hyperlink"/>
            <w:rFonts w:ascii="Times New Roman" w:hAnsi="Times New Roman" w:cs="Times New Roman"/>
          </w:rPr>
          <w:t>data frame of interactions</w:t>
        </w:r>
      </w:hyperlink>
      <w:r w:rsidRPr="00EF4B93">
        <w:rPr>
          <w:rFonts w:ascii="Times New Roman" w:hAnsi="Times New Roman" w:cs="Times New Roman"/>
        </w:rPr>
        <w:t xml:space="preserve">. To analyze this type of data, ANTs allows to run permuted Generalized Linear Mixed Models </w:t>
      </w:r>
      <w:r w:rsidR="0007401D">
        <w:rPr>
          <w:rFonts w:ascii="Times New Roman" w:hAnsi="Times New Roman" w:cs="Times New Roman"/>
        </w:rPr>
        <w:t xml:space="preserve">where the different networks are </w:t>
      </w:r>
      <w:r w:rsidR="00EC26B4">
        <w:rPr>
          <w:rFonts w:ascii="Times New Roman" w:hAnsi="Times New Roman" w:cs="Times New Roman"/>
        </w:rPr>
        <w:t>p</w:t>
      </w:r>
      <w:r w:rsidR="00EC26B4" w:rsidRPr="00B568DC">
        <w:rPr>
          <w:rFonts w:ascii="Times New Roman" w:hAnsi="Times New Roman" w:cs="Times New Roman"/>
        </w:rPr>
        <w:t xml:space="preserve">ermuted separately </w:t>
      </w:r>
      <w:r w:rsidRPr="00EF4B93">
        <w:rPr>
          <w:rFonts w:ascii="Times New Roman" w:hAnsi="Times New Roman" w:cs="Times New Roman"/>
        </w:rPr>
        <w:t xml:space="preserve">(from now on, these factors will be </w:t>
      </w:r>
      <w:r w:rsidR="00D42E6E" w:rsidRPr="00EF4B93">
        <w:rPr>
          <w:rFonts w:ascii="Times New Roman" w:hAnsi="Times New Roman" w:cs="Times New Roman"/>
        </w:rPr>
        <w:t>referred</w:t>
      </w:r>
      <w:r w:rsidRPr="00EF4B93">
        <w:rPr>
          <w:rFonts w:ascii="Times New Roman" w:hAnsi="Times New Roman" w:cs="Times New Roman"/>
        </w:rPr>
        <w:t xml:space="preserve"> to as random factors).</w:t>
      </w:r>
    </w:p>
    <w:p w14:paraId="12294534" w14:textId="451974BA" w:rsidR="005C1194" w:rsidRDefault="00F53779" w:rsidP="00EF4B93">
      <w:pPr>
        <w:pStyle w:val="FirstParagraph"/>
        <w:jc w:val="both"/>
        <w:rPr>
          <w:rFonts w:ascii="Times New Roman" w:hAnsi="Times New Roman" w:cs="Times New Roman"/>
        </w:rPr>
      </w:pPr>
      <w:r w:rsidRPr="00EF4B93">
        <w:rPr>
          <w:rFonts w:ascii="Times New Roman" w:hAnsi="Times New Roman" w:cs="Times New Roman"/>
        </w:rPr>
        <w:t xml:space="preserve">In this tutorial, we simulated the interactions of two groups of individuals that are characterized by their </w:t>
      </w:r>
      <w:r w:rsidR="00D3461E">
        <w:rPr>
          <w:rFonts w:ascii="Times New Roman" w:hAnsi="Times New Roman" w:cs="Times New Roman"/>
        </w:rPr>
        <w:t>ID</w:t>
      </w:r>
      <w:r w:rsidRPr="00EF4B93">
        <w:rPr>
          <w:rFonts w:ascii="Times New Roman" w:hAnsi="Times New Roman" w:cs="Times New Roman"/>
        </w:rPr>
        <w:t xml:space="preserve">s and also by their age and sex. To import several data frames of interactions at once, use the ANTs function </w:t>
      </w:r>
      <w:proofErr w:type="spellStart"/>
      <w:r w:rsidRPr="00EC26B4">
        <w:rPr>
          <w:rStyle w:val="VerbatimChar"/>
          <w:rFonts w:ascii="Times New Roman" w:hAnsi="Times New Roman" w:cs="Times New Roman"/>
          <w:i/>
        </w:rPr>
        <w:t>import.df</w:t>
      </w:r>
      <w:proofErr w:type="spellEnd"/>
      <w:r w:rsidRPr="00EF4B93">
        <w:rPr>
          <w:rFonts w:ascii="Times New Roman" w:hAnsi="Times New Roman" w:cs="Times New Roman"/>
        </w:rPr>
        <w:t xml:space="preserve"> once you have changed the R working directory in which you saved all the data frames in separate </w:t>
      </w:r>
      <w:r w:rsidRPr="00EF4B93">
        <w:rPr>
          <w:rFonts w:ascii="Times New Roman" w:hAnsi="Times New Roman" w:cs="Times New Roman"/>
          <w:i/>
        </w:rPr>
        <w:t>.csv</w:t>
      </w:r>
      <w:r w:rsidRPr="00EF4B93">
        <w:rPr>
          <w:rFonts w:ascii="Times New Roman" w:hAnsi="Times New Roman" w:cs="Times New Roman"/>
        </w:rPr>
        <w:t xml:space="preserve"> files </w:t>
      </w:r>
      <w:r w:rsidRPr="005C1194">
        <w:rPr>
          <w:rFonts w:ascii="Times New Roman" w:hAnsi="Times New Roman" w:cs="Times New Roman"/>
          <w:bCs/>
        </w:rPr>
        <w:t>without any other file</w:t>
      </w:r>
      <w:r w:rsidRPr="00EF4B93">
        <w:rPr>
          <w:rFonts w:ascii="Times New Roman" w:hAnsi="Times New Roman" w:cs="Times New Roman"/>
        </w:rPr>
        <w:t xml:space="preserve">. </w:t>
      </w:r>
      <w:proofErr w:type="spellStart"/>
      <w:r w:rsidRPr="00EC26B4">
        <w:rPr>
          <w:rStyle w:val="VerbatimChar"/>
          <w:rFonts w:ascii="Times New Roman" w:hAnsi="Times New Roman" w:cs="Times New Roman"/>
          <w:i/>
        </w:rPr>
        <w:t>import.df</w:t>
      </w:r>
      <w:proofErr w:type="spellEnd"/>
      <w:r w:rsidRPr="00EF4B93">
        <w:rPr>
          <w:rFonts w:ascii="Times New Roman" w:hAnsi="Times New Roman" w:cs="Times New Roman"/>
        </w:rPr>
        <w:t xml:space="preserve"> function imports all the files present in the R working directory in the form of a list, each element of the list named according to the corresponding </w:t>
      </w:r>
      <w:r w:rsidR="00EC26B4">
        <w:rPr>
          <w:rFonts w:ascii="Times New Roman" w:hAnsi="Times New Roman" w:cs="Times New Roman"/>
        </w:rPr>
        <w:t>‘</w:t>
      </w:r>
      <w:r w:rsidRPr="00EC26B4">
        <w:rPr>
          <w:rFonts w:ascii="Times New Roman" w:hAnsi="Times New Roman" w:cs="Times New Roman"/>
        </w:rPr>
        <w:t>.csv</w:t>
      </w:r>
      <w:r w:rsidR="00EC26B4">
        <w:rPr>
          <w:rFonts w:ascii="Times New Roman" w:hAnsi="Times New Roman" w:cs="Times New Roman"/>
        </w:rPr>
        <w:t>’</w:t>
      </w:r>
      <w:r w:rsidRPr="00EF4B93">
        <w:rPr>
          <w:rFonts w:ascii="Times New Roman" w:hAnsi="Times New Roman" w:cs="Times New Roman"/>
        </w:rPr>
        <w:t xml:space="preserve"> file and ordered alphabetically. </w:t>
      </w:r>
      <w:proofErr w:type="spellStart"/>
      <w:r w:rsidRPr="00EF4B93">
        <w:rPr>
          <w:rStyle w:val="VerbatimChar"/>
          <w:rFonts w:ascii="Times New Roman" w:hAnsi="Times New Roman" w:cs="Times New Roman"/>
        </w:rPr>
        <w:t>import.df</w:t>
      </w:r>
      <w:proofErr w:type="spellEnd"/>
      <w:r w:rsidRPr="00EF4B93">
        <w:rPr>
          <w:rFonts w:ascii="Times New Roman" w:hAnsi="Times New Roman" w:cs="Times New Roman"/>
        </w:rPr>
        <w:t xml:space="preserve"> function has the same arguments as R function </w:t>
      </w:r>
      <w:r w:rsidRPr="00EF4B93">
        <w:rPr>
          <w:rStyle w:val="VerbatimChar"/>
          <w:rFonts w:ascii="Times New Roman" w:hAnsi="Times New Roman" w:cs="Times New Roman"/>
        </w:rPr>
        <w:t>read.csv</w:t>
      </w:r>
      <w:r w:rsidRPr="00EF4B93">
        <w:rPr>
          <w:rFonts w:ascii="Times New Roman" w:hAnsi="Times New Roman" w:cs="Times New Roman"/>
        </w:rPr>
        <w:t xml:space="preserve"> and thus can handle different separators, coma formats, files with headers and row names, etc. (for more information, type </w:t>
      </w:r>
      <w:r w:rsidRPr="00EC26B4">
        <w:rPr>
          <w:rStyle w:val="VerbatimChar"/>
          <w:rFonts w:ascii="Times New Roman" w:hAnsi="Times New Roman" w:cs="Times New Roman"/>
          <w:i/>
        </w:rPr>
        <w:t>?read.csv</w:t>
      </w:r>
      <w:r w:rsidRPr="00EF4B93">
        <w:rPr>
          <w:rFonts w:ascii="Times New Roman" w:hAnsi="Times New Roman" w:cs="Times New Roman"/>
        </w:rPr>
        <w:t xml:space="preserve"> or </w:t>
      </w:r>
      <w:r w:rsidRPr="00EC26B4">
        <w:rPr>
          <w:rStyle w:val="VerbatimChar"/>
          <w:rFonts w:ascii="Times New Roman" w:hAnsi="Times New Roman" w:cs="Times New Roman"/>
          <w:i/>
        </w:rPr>
        <w:t>?</w:t>
      </w:r>
      <w:proofErr w:type="spellStart"/>
      <w:r w:rsidRPr="00EC26B4">
        <w:rPr>
          <w:rStyle w:val="VerbatimChar"/>
          <w:rFonts w:ascii="Times New Roman" w:hAnsi="Times New Roman" w:cs="Times New Roman"/>
          <w:i/>
        </w:rPr>
        <w:t>import.df</w:t>
      </w:r>
      <w:proofErr w:type="spellEnd"/>
      <w:r w:rsidRPr="00EF4B93">
        <w:rPr>
          <w:rFonts w:ascii="Times New Roman" w:hAnsi="Times New Roman" w:cs="Times New Roman"/>
        </w:rPr>
        <w:t>).</w:t>
      </w:r>
    </w:p>
    <w:p w14:paraId="3125DFFF" w14:textId="62724889" w:rsidR="00312682" w:rsidRPr="00EF4B93" w:rsidRDefault="00BD16E6" w:rsidP="00BD16E6">
      <w:pPr>
        <w:pStyle w:val="FirstParagraph"/>
        <w:jc w:val="both"/>
        <w:rPr>
          <w:rFonts w:ascii="Times New Roman" w:hAnsi="Times New Roman" w:cs="Times New Roman"/>
        </w:rPr>
      </w:pPr>
      <w:r>
        <w:rPr>
          <w:rFonts w:ascii="Times New Roman" w:hAnsi="Times New Roman" w:cs="Times New Roman"/>
        </w:rPr>
        <w:t xml:space="preserve">In Appendix </w:t>
      </w:r>
      <w:r w:rsidR="008B3929">
        <w:rPr>
          <w:rFonts w:ascii="Times New Roman" w:hAnsi="Times New Roman" w:cs="Times New Roman"/>
        </w:rPr>
        <w:t>4</w:t>
      </w:r>
      <w:r>
        <w:rPr>
          <w:rFonts w:ascii="Times New Roman" w:hAnsi="Times New Roman" w:cs="Times New Roman"/>
        </w:rPr>
        <w:t>, in the following directory you can find the simulated interactions for multiple networks: ‘</w:t>
      </w:r>
      <w:r w:rsidRPr="00AD7B8F">
        <w:rPr>
          <w:rFonts w:ascii="Times New Roman" w:hAnsi="Times New Roman" w:cs="Times New Roman"/>
        </w:rPr>
        <w:t>multiple networks</w:t>
      </w:r>
      <w:r>
        <w:rPr>
          <w:rFonts w:ascii="Times New Roman" w:hAnsi="Times New Roman" w:cs="Times New Roman"/>
        </w:rPr>
        <w:t>/</w:t>
      </w:r>
      <w:r w:rsidRPr="00BD16E6">
        <w:rPr>
          <w:rFonts w:ascii="Times New Roman" w:hAnsi="Times New Roman" w:cs="Times New Roman"/>
        </w:rPr>
        <w:t>Node label permutations</w:t>
      </w:r>
      <w:r>
        <w:rPr>
          <w:rFonts w:ascii="Times New Roman" w:hAnsi="Times New Roman" w:cs="Times New Roman"/>
        </w:rPr>
        <w:t>/</w:t>
      </w:r>
      <w:r w:rsidRPr="00BD16E6">
        <w:rPr>
          <w:rFonts w:ascii="Times New Roman" w:hAnsi="Times New Roman" w:cs="Times New Roman"/>
        </w:rPr>
        <w:t>interactions</w:t>
      </w:r>
      <w:r>
        <w:rPr>
          <w:rFonts w:ascii="Times New Roman" w:hAnsi="Times New Roman" w:cs="Times New Roman"/>
        </w:rPr>
        <w:t>’ with two csv files ‘group1.csv’ and ‘group2.csv’</w:t>
      </w:r>
      <w:r w:rsidRPr="009B33FA">
        <w:rPr>
          <w:rFonts w:ascii="Times New Roman" w:hAnsi="Times New Roman" w:cs="Times New Roman"/>
        </w:rPr>
        <w:t>.</w:t>
      </w:r>
      <w:r>
        <w:rPr>
          <w:rFonts w:ascii="Times New Roman" w:hAnsi="Times New Roman" w:cs="Times New Roman"/>
        </w:rPr>
        <w:t xml:space="preserve"> </w:t>
      </w:r>
      <w:r w:rsidR="00F53779" w:rsidRPr="00EF4B93">
        <w:rPr>
          <w:rFonts w:ascii="Times New Roman" w:hAnsi="Times New Roman" w:cs="Times New Roman"/>
        </w:rPr>
        <w:t>Se</w:t>
      </w:r>
      <w:r w:rsidR="00F73F1F">
        <w:rPr>
          <w:rFonts w:ascii="Times New Roman" w:hAnsi="Times New Roman" w:cs="Times New Roman"/>
        </w:rPr>
        <w:t>t the</w:t>
      </w:r>
      <w:r w:rsidR="00F53779" w:rsidRPr="00EF4B93">
        <w:rPr>
          <w:rFonts w:ascii="Times New Roman" w:hAnsi="Times New Roman" w:cs="Times New Roman"/>
        </w:rPr>
        <w:t xml:space="preserve"> working directory and import data frames of interactions:</w:t>
      </w:r>
    </w:p>
    <w:p w14:paraId="150EF80E" w14:textId="041013A6" w:rsidR="00312682" w:rsidRPr="00EF4B93" w:rsidRDefault="00F53779" w:rsidP="001D3B84">
      <w:pPr>
        <w:pStyle w:val="SourceCode"/>
        <w:shd w:val="clear" w:color="auto" w:fill="D3D3D3"/>
        <w:rPr>
          <w:rFonts w:ascii="Times New Roman" w:hAnsi="Times New Roman" w:cs="Times New Roman"/>
        </w:rPr>
      </w:pPr>
      <w:proofErr w:type="spellStart"/>
      <w:r w:rsidRPr="000E16AC">
        <w:rPr>
          <w:rStyle w:val="KeywordTok"/>
          <w:rFonts w:ascii="Times New Roman" w:hAnsi="Times New Roman" w:cs="Times New Roman"/>
          <w:highlight w:val="lightGray"/>
        </w:rPr>
        <w:t>setwd</w:t>
      </w:r>
      <w:proofErr w:type="spellEnd"/>
      <w:r w:rsidRPr="000E16AC">
        <w:rPr>
          <w:rStyle w:val="NormalTok"/>
          <w:rFonts w:ascii="Times New Roman" w:hAnsi="Times New Roman" w:cs="Times New Roman"/>
          <w:highlight w:val="lightGray"/>
        </w:rPr>
        <w:t>(</w:t>
      </w:r>
      <w:r w:rsidRPr="000E16AC">
        <w:rPr>
          <w:rStyle w:val="StringTok"/>
          <w:rFonts w:ascii="Times New Roman" w:hAnsi="Times New Roman" w:cs="Times New Roman"/>
          <w:highlight w:val="lightGray"/>
        </w:rPr>
        <w:t>"</w:t>
      </w:r>
      <w:proofErr w:type="spellStart"/>
      <w:r w:rsidRPr="000E16AC">
        <w:rPr>
          <w:rStyle w:val="StringTok"/>
          <w:rFonts w:ascii="Times New Roman" w:hAnsi="Times New Roman" w:cs="Times New Roman"/>
          <w:highlight w:val="lightGray"/>
        </w:rPr>
        <w:t>Your.Path</w:t>
      </w:r>
      <w:proofErr w:type="spellEnd"/>
      <w:r w:rsidRPr="000E16AC">
        <w:rPr>
          <w:rStyle w:val="StringTok"/>
          <w:rFonts w:ascii="Times New Roman" w:hAnsi="Times New Roman" w:cs="Times New Roman"/>
          <w:highlight w:val="lightGray"/>
        </w:rPr>
        <w:t>.../</w:t>
      </w:r>
      <w:proofErr w:type="spellStart"/>
      <w:r w:rsidRPr="000E16AC">
        <w:rPr>
          <w:rStyle w:val="StringTok"/>
          <w:rFonts w:ascii="Times New Roman" w:hAnsi="Times New Roman" w:cs="Times New Roman"/>
          <w:highlight w:val="lightGray"/>
        </w:rPr>
        <w:t>tutoriels</w:t>
      </w:r>
      <w:proofErr w:type="spellEnd"/>
      <w:r w:rsidRPr="000E16AC">
        <w:rPr>
          <w:rStyle w:val="StringTok"/>
          <w:rFonts w:ascii="Times New Roman" w:hAnsi="Times New Roman" w:cs="Times New Roman"/>
          <w:highlight w:val="lightGray"/>
        </w:rPr>
        <w:t>/multiples groups/Node label permutations/interactions"</w:t>
      </w:r>
      <w:r w:rsidRPr="000E16AC">
        <w:rPr>
          <w:rStyle w:val="NormalTok"/>
          <w:rFonts w:ascii="Times New Roman" w:hAnsi="Times New Roman" w:cs="Times New Roman"/>
          <w:highlight w:val="lightGray"/>
        </w:rPr>
        <w:t>)</w:t>
      </w:r>
      <w:r w:rsidRPr="000E16AC">
        <w:rPr>
          <w:rFonts w:ascii="Times New Roman" w:hAnsi="Times New Roman" w:cs="Times New Roman"/>
          <w:highlight w:val="lightGray"/>
        </w:rPr>
        <w:br/>
      </w:r>
      <w:proofErr w:type="spellStart"/>
      <w:r w:rsidRPr="000E16AC">
        <w:rPr>
          <w:rStyle w:val="NormalTok"/>
          <w:rFonts w:ascii="Times New Roman" w:hAnsi="Times New Roman" w:cs="Times New Roman"/>
          <w:highlight w:val="lightGray"/>
        </w:rPr>
        <w:t>ldf</w:t>
      </w:r>
      <w:proofErr w:type="spellEnd"/>
      <w:r w:rsidR="000E16AC">
        <w:rPr>
          <w:rStyle w:val="NormalTok"/>
          <w:rFonts w:ascii="Times New Roman" w:hAnsi="Times New Roman" w:cs="Times New Roman"/>
          <w:highlight w:val="lightGray"/>
        </w:rPr>
        <w:t xml:space="preserve"> </w:t>
      </w:r>
      <w:r w:rsidRPr="000E16AC">
        <w:rPr>
          <w:rStyle w:val="NormalTok"/>
          <w:rFonts w:ascii="Times New Roman" w:hAnsi="Times New Roman" w:cs="Times New Roman"/>
          <w:highlight w:val="lightGray"/>
        </w:rPr>
        <w:t>=</w:t>
      </w:r>
      <w:r w:rsidR="000E16AC">
        <w:rPr>
          <w:rStyle w:val="NormalTok"/>
          <w:rFonts w:ascii="Times New Roman" w:hAnsi="Times New Roman" w:cs="Times New Roman"/>
          <w:highlight w:val="lightGray"/>
        </w:rPr>
        <w:t xml:space="preserve"> </w:t>
      </w:r>
      <w:proofErr w:type="spellStart"/>
      <w:r w:rsidRPr="000E16AC">
        <w:rPr>
          <w:rStyle w:val="KeywordTok"/>
          <w:rFonts w:ascii="Times New Roman" w:hAnsi="Times New Roman" w:cs="Times New Roman"/>
          <w:highlight w:val="lightGray"/>
        </w:rPr>
        <w:t>import.df</w:t>
      </w:r>
      <w:proofErr w:type="spellEnd"/>
      <w:r w:rsidRPr="000E16AC">
        <w:rPr>
          <w:rStyle w:val="NormalTok"/>
          <w:rFonts w:ascii="Times New Roman" w:hAnsi="Times New Roman" w:cs="Times New Roman"/>
          <w:highlight w:val="lightGray"/>
        </w:rPr>
        <w:t>(</w:t>
      </w:r>
      <w:proofErr w:type="spellStart"/>
      <w:r w:rsidRPr="000E16AC">
        <w:rPr>
          <w:rStyle w:val="DataTypeTok"/>
          <w:rFonts w:ascii="Times New Roman" w:hAnsi="Times New Roman" w:cs="Times New Roman"/>
          <w:highlight w:val="lightGray"/>
        </w:rPr>
        <w:t>sep</w:t>
      </w:r>
      <w:proofErr w:type="spellEnd"/>
      <w:r w:rsidR="000E16AC">
        <w:rPr>
          <w:rStyle w:val="DataType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w:t>
      </w:r>
      <w:r w:rsidR="000E16AC">
        <w:rPr>
          <w:rStyle w:val="DataTypeTok"/>
          <w:rFonts w:ascii="Times New Roman" w:hAnsi="Times New Roman" w:cs="Times New Roman"/>
          <w:highlight w:val="lightGray"/>
        </w:rPr>
        <w:t xml:space="preserve"> </w:t>
      </w:r>
      <w:r w:rsidRPr="000E16AC">
        <w:rPr>
          <w:rStyle w:val="StringTok"/>
          <w:rFonts w:ascii="Times New Roman" w:hAnsi="Times New Roman" w:cs="Times New Roman"/>
          <w:highlight w:val="lightGray"/>
        </w:rPr>
        <w:t>";"</w:t>
      </w:r>
      <w:r w:rsidRPr="000E16AC">
        <w:rPr>
          <w:rStyle w:val="NormalTok"/>
          <w:rFonts w:ascii="Times New Roman" w:hAnsi="Times New Roman" w:cs="Times New Roman"/>
          <w:highlight w:val="lightGray"/>
        </w:rPr>
        <w:t>)</w:t>
      </w:r>
    </w:p>
    <w:p w14:paraId="7A4EF052" w14:textId="77777777" w:rsidR="00312682" w:rsidRPr="00EF4B93" w:rsidRDefault="00312682">
      <w:pPr>
        <w:pStyle w:val="FirstParagraph"/>
        <w:rPr>
          <w:rFonts w:ascii="Times New Roman" w:hAnsi="Times New Roman" w:cs="Times New Roman"/>
        </w:rPr>
      </w:pPr>
    </w:p>
    <w:p w14:paraId="416685AE" w14:textId="77777777" w:rsidR="00312682" w:rsidRPr="00E84331" w:rsidRDefault="00D80B7B">
      <w:pPr>
        <w:pStyle w:val="Heading2"/>
        <w:rPr>
          <w:rFonts w:ascii="Times New Roman" w:hAnsi="Times New Roman" w:cs="Times New Roman"/>
          <w:color w:val="auto"/>
        </w:rPr>
      </w:pPr>
      <w:bookmarkStart w:id="8" w:name="convert-a-data-frames-of-interactions-in"/>
      <w:bookmarkEnd w:id="8"/>
      <w:r w:rsidRPr="00E84331">
        <w:rPr>
          <w:rFonts w:ascii="Times New Roman" w:hAnsi="Times New Roman" w:cs="Times New Roman"/>
          <w:color w:val="auto"/>
        </w:rPr>
        <w:t>2</w:t>
      </w:r>
      <w:r w:rsidR="00F53779" w:rsidRPr="00E84331">
        <w:rPr>
          <w:rFonts w:ascii="Times New Roman" w:hAnsi="Times New Roman" w:cs="Times New Roman"/>
          <w:color w:val="auto"/>
        </w:rPr>
        <w:t>.3. Convert a data frame of interactions into an adjacency matrix</w:t>
      </w:r>
    </w:p>
    <w:p w14:paraId="152342D9" w14:textId="29C20172" w:rsidR="005C1194" w:rsidRDefault="00F53779" w:rsidP="005E4572">
      <w:pPr>
        <w:pStyle w:val="FirstParagraph"/>
        <w:jc w:val="both"/>
        <w:rPr>
          <w:rFonts w:ascii="Times New Roman" w:hAnsi="Times New Roman" w:cs="Times New Roman"/>
        </w:rPr>
      </w:pPr>
      <w:r w:rsidRPr="00EF4B93">
        <w:rPr>
          <w:rFonts w:ascii="Times New Roman" w:hAnsi="Times New Roman" w:cs="Times New Roman"/>
        </w:rPr>
        <w:t xml:space="preserve">To convert a data frame of interactions into an adjacency matrix, use the function </w:t>
      </w:r>
      <w:proofErr w:type="spellStart"/>
      <w:r w:rsidRPr="00EC26B4">
        <w:rPr>
          <w:rStyle w:val="VerbatimChar"/>
          <w:rFonts w:ascii="Times New Roman" w:hAnsi="Times New Roman" w:cs="Times New Roman"/>
          <w:i/>
        </w:rPr>
        <w:t>df.to.mat</w:t>
      </w:r>
      <w:proofErr w:type="spellEnd"/>
      <w:r w:rsidRPr="00EF4B93">
        <w:rPr>
          <w:rFonts w:ascii="Times New Roman" w:hAnsi="Times New Roman" w:cs="Times New Roman"/>
        </w:rPr>
        <w:t xml:space="preserve"> in which you have to state at least the </w:t>
      </w:r>
      <w:r w:rsidR="00EC26B4" w:rsidRPr="0083464E">
        <w:rPr>
          <w:rFonts w:ascii="Times New Roman" w:hAnsi="Times New Roman" w:cs="Times New Roman"/>
        </w:rPr>
        <w:t xml:space="preserve">edge list </w:t>
      </w:r>
      <w:r w:rsidRPr="00EF4B93">
        <w:rPr>
          <w:rFonts w:ascii="Times New Roman" w:hAnsi="Times New Roman" w:cs="Times New Roman"/>
        </w:rPr>
        <w:t xml:space="preserve">or list of </w:t>
      </w:r>
      <w:r w:rsidR="00EC26B4" w:rsidRPr="0083464E">
        <w:rPr>
          <w:rFonts w:ascii="Times New Roman" w:hAnsi="Times New Roman" w:cs="Times New Roman"/>
        </w:rPr>
        <w:t>edge list</w:t>
      </w:r>
      <w:r w:rsidR="00337D88">
        <w:rPr>
          <w:rFonts w:ascii="Times New Roman" w:hAnsi="Times New Roman" w:cs="Times New Roman"/>
        </w:rPr>
        <w:t>s</w:t>
      </w:r>
      <w:r w:rsidR="00EC26B4" w:rsidRPr="0083464E">
        <w:rPr>
          <w:rFonts w:ascii="Times New Roman" w:hAnsi="Times New Roman" w:cs="Times New Roman"/>
        </w:rPr>
        <w:t xml:space="preserve"> </w:t>
      </w:r>
      <w:r w:rsidR="00835162">
        <w:rPr>
          <w:rFonts w:ascii="Times New Roman" w:hAnsi="Times New Roman" w:cs="Times New Roman"/>
        </w:rPr>
        <w:t xml:space="preserve">(argument </w:t>
      </w:r>
      <w:r w:rsidR="00835162" w:rsidRPr="00835162">
        <w:rPr>
          <w:rFonts w:ascii="Times New Roman" w:hAnsi="Times New Roman" w:cs="Times New Roman"/>
          <w:i/>
          <w:iCs/>
        </w:rPr>
        <w:t>df</w:t>
      </w:r>
      <w:r w:rsidR="00835162">
        <w:rPr>
          <w:rFonts w:ascii="Times New Roman" w:hAnsi="Times New Roman" w:cs="Times New Roman"/>
        </w:rPr>
        <w:t xml:space="preserve">) </w:t>
      </w:r>
      <w:r w:rsidRPr="00EF4B93">
        <w:rPr>
          <w:rFonts w:ascii="Times New Roman" w:hAnsi="Times New Roman" w:cs="Times New Roman"/>
        </w:rPr>
        <w:t>and the column numbers or names holding the ‘actor’</w:t>
      </w:r>
      <w:r w:rsidR="00337D88">
        <w:rPr>
          <w:rFonts w:ascii="Times New Roman" w:hAnsi="Times New Roman" w:cs="Times New Roman"/>
        </w:rPr>
        <w:t xml:space="preserve"> </w:t>
      </w:r>
      <w:r w:rsidRPr="00EF4B93">
        <w:rPr>
          <w:rFonts w:ascii="Times New Roman" w:hAnsi="Times New Roman" w:cs="Times New Roman"/>
        </w:rPr>
        <w:t>(</w:t>
      </w:r>
      <w:r w:rsidRPr="00EF4B93">
        <w:rPr>
          <w:rFonts w:ascii="Times New Roman" w:hAnsi="Times New Roman" w:cs="Times New Roman"/>
          <w:i/>
        </w:rPr>
        <w:t>i.e.</w:t>
      </w:r>
      <w:r w:rsidRPr="00EF4B93">
        <w:rPr>
          <w:rFonts w:ascii="Times New Roman" w:hAnsi="Times New Roman" w:cs="Times New Roman"/>
        </w:rPr>
        <w:t xml:space="preserve"> the individual emitting the </w:t>
      </w:r>
      <w:proofErr w:type="spellStart"/>
      <w:r w:rsidRPr="00EF4B93">
        <w:rPr>
          <w:rFonts w:ascii="Times New Roman" w:hAnsi="Times New Roman" w:cs="Times New Roman"/>
        </w:rPr>
        <w:t>behaviour</w:t>
      </w:r>
      <w:proofErr w:type="spellEnd"/>
      <w:r w:rsidRPr="00EF4B93">
        <w:rPr>
          <w:rFonts w:ascii="Times New Roman" w:hAnsi="Times New Roman" w:cs="Times New Roman"/>
        </w:rPr>
        <w:t xml:space="preserve"> for directed interactions) </w:t>
      </w:r>
      <w:r w:rsidR="00337D88">
        <w:rPr>
          <w:rFonts w:ascii="Times New Roman" w:hAnsi="Times New Roman" w:cs="Times New Roman"/>
        </w:rPr>
        <w:t xml:space="preserve">(argument </w:t>
      </w:r>
      <w:r w:rsidR="00337D88" w:rsidRPr="00337D88">
        <w:rPr>
          <w:rFonts w:ascii="Times New Roman" w:hAnsi="Times New Roman" w:cs="Times New Roman"/>
          <w:i/>
          <w:iCs/>
        </w:rPr>
        <w:t>actor</w:t>
      </w:r>
      <w:r w:rsidR="00337D88">
        <w:rPr>
          <w:rFonts w:ascii="Times New Roman" w:hAnsi="Times New Roman" w:cs="Times New Roman"/>
        </w:rPr>
        <w:t xml:space="preserve">) </w:t>
      </w:r>
      <w:r w:rsidRPr="00EF4B93">
        <w:rPr>
          <w:rFonts w:ascii="Times New Roman" w:hAnsi="Times New Roman" w:cs="Times New Roman"/>
        </w:rPr>
        <w:t>and the ‘receiver’ (</w:t>
      </w:r>
      <w:r w:rsidRPr="00EF4B93">
        <w:rPr>
          <w:rFonts w:ascii="Times New Roman" w:hAnsi="Times New Roman" w:cs="Times New Roman"/>
          <w:i/>
        </w:rPr>
        <w:t>i.e.</w:t>
      </w:r>
      <w:r w:rsidRPr="00EF4B93">
        <w:rPr>
          <w:rFonts w:ascii="Times New Roman" w:hAnsi="Times New Roman" w:cs="Times New Roman"/>
        </w:rPr>
        <w:t xml:space="preserve"> the individual receiving the behavior for directed interactions)</w:t>
      </w:r>
      <w:r w:rsidR="00337D88">
        <w:rPr>
          <w:rFonts w:ascii="Times New Roman" w:hAnsi="Times New Roman" w:cs="Times New Roman"/>
        </w:rPr>
        <w:t xml:space="preserve"> (argument </w:t>
      </w:r>
      <w:r w:rsidR="00337D88" w:rsidRPr="00337D88">
        <w:rPr>
          <w:rFonts w:ascii="Times New Roman" w:hAnsi="Times New Roman" w:cs="Times New Roman"/>
          <w:i/>
          <w:iCs/>
        </w:rPr>
        <w:t>receiver</w:t>
      </w:r>
      <w:r w:rsidR="00337D88">
        <w:rPr>
          <w:rFonts w:ascii="Times New Roman" w:hAnsi="Times New Roman" w:cs="Times New Roman"/>
        </w:rPr>
        <w:t>)</w:t>
      </w:r>
      <w:r w:rsidRPr="00EF4B93">
        <w:rPr>
          <w:rFonts w:ascii="Times New Roman" w:hAnsi="Times New Roman" w:cs="Times New Roman"/>
        </w:rPr>
        <w:t>.</w:t>
      </w:r>
    </w:p>
    <w:p w14:paraId="04C8421F" w14:textId="0F03F2DC" w:rsidR="005C1194" w:rsidRPr="00EC26B4" w:rsidRDefault="00F53779" w:rsidP="005E4572">
      <w:pPr>
        <w:pStyle w:val="FirstParagraph"/>
        <w:jc w:val="both"/>
        <w:rPr>
          <w:rFonts w:ascii="Times New Roman" w:hAnsi="Times New Roman" w:cs="Times New Roman"/>
        </w:rPr>
      </w:pPr>
      <w:r w:rsidRPr="00EC26B4">
        <w:rPr>
          <w:rFonts w:ascii="Times New Roman" w:hAnsi="Times New Roman" w:cs="Times New Roman"/>
        </w:rPr>
        <w:t xml:space="preserve">If the behavior is undirected, </w:t>
      </w:r>
      <w:r w:rsidR="00265637" w:rsidRPr="00EC26B4">
        <w:rPr>
          <w:rFonts w:ascii="Times New Roman" w:hAnsi="Times New Roman" w:cs="Times New Roman"/>
        </w:rPr>
        <w:t>and if you want to symmetrize</w:t>
      </w:r>
      <w:r w:rsidR="00D02E22">
        <w:rPr>
          <w:rFonts w:ascii="Times New Roman" w:hAnsi="Times New Roman" w:cs="Times New Roman"/>
        </w:rPr>
        <w:t xml:space="preserve"> the matrix,</w:t>
      </w:r>
      <w:r w:rsidR="00265637" w:rsidRPr="00EC26B4">
        <w:rPr>
          <w:rFonts w:ascii="Times New Roman" w:hAnsi="Times New Roman" w:cs="Times New Roman"/>
        </w:rPr>
        <w:t xml:space="preserve"> </w:t>
      </w:r>
      <w:r w:rsidRPr="00EC26B4">
        <w:rPr>
          <w:rFonts w:ascii="Times New Roman" w:hAnsi="Times New Roman" w:cs="Times New Roman"/>
        </w:rPr>
        <w:t xml:space="preserve">the argument </w:t>
      </w:r>
      <w:proofErr w:type="spellStart"/>
      <w:r w:rsidRPr="00EC26B4">
        <w:rPr>
          <w:rFonts w:ascii="Times New Roman" w:hAnsi="Times New Roman" w:cs="Times New Roman"/>
          <w:i/>
        </w:rPr>
        <w:t>sym</w:t>
      </w:r>
      <w:proofErr w:type="spellEnd"/>
      <w:r w:rsidRPr="00EC26B4">
        <w:rPr>
          <w:rFonts w:ascii="Times New Roman" w:hAnsi="Times New Roman" w:cs="Times New Roman"/>
        </w:rPr>
        <w:t xml:space="preserve"> allows to convert the data frame of interactions into a symmetric matrix by considering that a single interaction between two individuals is an incoming and outgoing tie for both individuals.</w:t>
      </w:r>
    </w:p>
    <w:p w14:paraId="58FE073F" w14:textId="751F6A5D" w:rsidR="00265637" w:rsidRDefault="00F53779" w:rsidP="005E4572">
      <w:pPr>
        <w:pStyle w:val="FirstParagraph"/>
        <w:jc w:val="both"/>
        <w:rPr>
          <w:rFonts w:ascii="Times New Roman" w:hAnsi="Times New Roman" w:cs="Times New Roman"/>
        </w:rPr>
      </w:pPr>
      <w:r w:rsidRPr="00EF4B93">
        <w:rPr>
          <w:rFonts w:ascii="Times New Roman" w:hAnsi="Times New Roman" w:cs="Times New Roman"/>
        </w:rPr>
        <w:t>If the interactions are weighted (</w:t>
      </w:r>
      <w:r w:rsidRPr="00EF4B93">
        <w:rPr>
          <w:rFonts w:ascii="Times New Roman" w:hAnsi="Times New Roman" w:cs="Times New Roman"/>
          <w:i/>
        </w:rPr>
        <w:t>e.g.</w:t>
      </w:r>
      <w:r w:rsidRPr="00EF4B93">
        <w:rPr>
          <w:rFonts w:ascii="Times New Roman" w:hAnsi="Times New Roman" w:cs="Times New Roman"/>
        </w:rPr>
        <w:t xml:space="preserve"> duration data), the weights of the interactions have to </w:t>
      </w:r>
      <w:r w:rsidR="00D42E6E">
        <w:rPr>
          <w:rFonts w:ascii="Times New Roman" w:hAnsi="Times New Roman" w:cs="Times New Roman"/>
        </w:rPr>
        <w:t>appear</w:t>
      </w:r>
      <w:r w:rsidRPr="00EF4B93">
        <w:rPr>
          <w:rFonts w:ascii="Times New Roman" w:hAnsi="Times New Roman" w:cs="Times New Roman"/>
        </w:rPr>
        <w:t xml:space="preserve"> in a specific column stated with the argument </w:t>
      </w:r>
      <w:r w:rsidRPr="00EF4B93">
        <w:rPr>
          <w:rFonts w:ascii="Times New Roman" w:hAnsi="Times New Roman" w:cs="Times New Roman"/>
          <w:i/>
        </w:rPr>
        <w:t>weighted</w:t>
      </w:r>
      <w:r w:rsidRPr="00EF4B93">
        <w:rPr>
          <w:rFonts w:ascii="Times New Roman" w:hAnsi="Times New Roman" w:cs="Times New Roman"/>
        </w:rPr>
        <w:t xml:space="preserve"> as an integer or string indicating the column in which the weights of the interactions are listed. If</w:t>
      </w:r>
      <w:r w:rsidR="00EF4B93" w:rsidRPr="00EF4B93">
        <w:rPr>
          <w:rFonts w:ascii="Times New Roman" w:hAnsi="Times New Roman" w:cs="Times New Roman"/>
        </w:rPr>
        <w:t xml:space="preserve"> interaction weight</w:t>
      </w:r>
      <w:r w:rsidR="004D2113">
        <w:rPr>
          <w:rFonts w:ascii="Times New Roman" w:hAnsi="Times New Roman" w:cs="Times New Roman"/>
        </w:rPr>
        <w:t>s</w:t>
      </w:r>
      <w:r w:rsidR="00EF4B93" w:rsidRPr="00EF4B93">
        <w:rPr>
          <w:rFonts w:ascii="Times New Roman" w:hAnsi="Times New Roman" w:cs="Times New Roman"/>
        </w:rPr>
        <w:t xml:space="preserve"> </w:t>
      </w:r>
      <w:r w:rsidR="00EF4B93">
        <w:rPr>
          <w:rFonts w:ascii="Times New Roman" w:hAnsi="Times New Roman" w:cs="Times New Roman"/>
        </w:rPr>
        <w:t>are</w:t>
      </w:r>
      <w:r w:rsidR="00EF4B93" w:rsidRPr="00EF4B93">
        <w:rPr>
          <w:rFonts w:ascii="Times New Roman" w:hAnsi="Times New Roman" w:cs="Times New Roman"/>
        </w:rPr>
        <w:t xml:space="preserve"> </w:t>
      </w:r>
      <w:r w:rsidR="00EF4B93">
        <w:rPr>
          <w:rFonts w:ascii="Times New Roman" w:hAnsi="Times New Roman" w:cs="Times New Roman"/>
        </w:rPr>
        <w:t>null</w:t>
      </w:r>
      <w:r w:rsidRPr="00EF4B93">
        <w:rPr>
          <w:rFonts w:ascii="Times New Roman" w:hAnsi="Times New Roman" w:cs="Times New Roman"/>
        </w:rPr>
        <w:t>, each row is</w:t>
      </w:r>
      <w:r w:rsidR="00D3461E">
        <w:rPr>
          <w:rFonts w:ascii="Times New Roman" w:hAnsi="Times New Roman" w:cs="Times New Roman"/>
        </w:rPr>
        <w:t xml:space="preserve"> </w:t>
      </w:r>
      <w:r w:rsidRPr="00EF4B93">
        <w:rPr>
          <w:rFonts w:ascii="Times New Roman" w:hAnsi="Times New Roman" w:cs="Times New Roman"/>
        </w:rPr>
        <w:lastRenderedPageBreak/>
        <w:t>assigned a weight of one</w:t>
      </w:r>
      <w:r w:rsidR="00404055">
        <w:rPr>
          <w:rFonts w:ascii="Times New Roman" w:hAnsi="Times New Roman" w:cs="Times New Roman"/>
        </w:rPr>
        <w:t>. However</w:t>
      </w:r>
      <w:r w:rsidRPr="00EF4B93">
        <w:rPr>
          <w:rFonts w:ascii="Times New Roman" w:hAnsi="Times New Roman" w:cs="Times New Roman"/>
        </w:rPr>
        <w:t xml:space="preserve">, </w:t>
      </w:r>
      <w:r w:rsidR="00404055">
        <w:rPr>
          <w:rFonts w:ascii="Times New Roman" w:hAnsi="Times New Roman" w:cs="Times New Roman"/>
        </w:rPr>
        <w:t xml:space="preserve">note that </w:t>
      </w:r>
      <w:r w:rsidRPr="00EF4B93">
        <w:rPr>
          <w:rFonts w:ascii="Times New Roman" w:hAnsi="Times New Roman" w:cs="Times New Roman"/>
        </w:rPr>
        <w:t xml:space="preserve">if two individuals interact with each other more than once, </w:t>
      </w:r>
      <w:r w:rsidR="00610727">
        <w:rPr>
          <w:rFonts w:ascii="Times New Roman" w:hAnsi="Times New Roman" w:cs="Times New Roman"/>
        </w:rPr>
        <w:t xml:space="preserve">and this is </w:t>
      </w:r>
      <w:r w:rsidR="008764BF">
        <w:rPr>
          <w:rFonts w:ascii="Times New Roman" w:hAnsi="Times New Roman" w:cs="Times New Roman"/>
        </w:rPr>
        <w:t xml:space="preserve">specified </w:t>
      </w:r>
      <w:r w:rsidR="00610727">
        <w:rPr>
          <w:rFonts w:ascii="Times New Roman" w:hAnsi="Times New Roman" w:cs="Times New Roman"/>
        </w:rPr>
        <w:t xml:space="preserve">in the data frame with </w:t>
      </w:r>
      <w:r w:rsidR="008764BF">
        <w:rPr>
          <w:rFonts w:ascii="Times New Roman" w:hAnsi="Times New Roman" w:cs="Times New Roman"/>
        </w:rPr>
        <w:t xml:space="preserve">two row entries, then </w:t>
      </w:r>
      <w:r w:rsidRPr="00EF4B93">
        <w:rPr>
          <w:rFonts w:ascii="Times New Roman" w:hAnsi="Times New Roman" w:cs="Times New Roman"/>
        </w:rPr>
        <w:t xml:space="preserve">a weighted matrix </w:t>
      </w:r>
      <w:r w:rsidR="00AF453B">
        <w:rPr>
          <w:rFonts w:ascii="Times New Roman" w:hAnsi="Times New Roman" w:cs="Times New Roman"/>
        </w:rPr>
        <w:t xml:space="preserve">is generated </w:t>
      </w:r>
      <w:r w:rsidRPr="00EF4B93">
        <w:rPr>
          <w:rFonts w:ascii="Times New Roman" w:hAnsi="Times New Roman" w:cs="Times New Roman"/>
        </w:rPr>
        <w:t xml:space="preserve">as </w:t>
      </w:r>
      <w:r w:rsidR="00D3461E" w:rsidRPr="00EF4B93">
        <w:rPr>
          <w:rFonts w:ascii="Times New Roman" w:hAnsi="Times New Roman" w:cs="Times New Roman"/>
        </w:rPr>
        <w:t>output</w:t>
      </w:r>
      <w:r w:rsidRPr="00EF4B93">
        <w:rPr>
          <w:rFonts w:ascii="Times New Roman" w:hAnsi="Times New Roman" w:cs="Times New Roman"/>
        </w:rPr>
        <w:t>.</w:t>
      </w:r>
      <w:r w:rsidR="00EC26B4">
        <w:rPr>
          <w:rFonts w:ascii="Times New Roman" w:hAnsi="Times New Roman" w:cs="Times New Roman"/>
        </w:rPr>
        <w:t xml:space="preserve"> The matrix generated is </w:t>
      </w:r>
      <w:r w:rsidR="00AD21B0">
        <w:rPr>
          <w:rFonts w:ascii="Times New Roman" w:hAnsi="Times New Roman" w:cs="Times New Roman"/>
        </w:rPr>
        <w:t>arranged</w:t>
      </w:r>
      <w:r w:rsidR="00EC26B4">
        <w:rPr>
          <w:rFonts w:ascii="Times New Roman" w:hAnsi="Times New Roman" w:cs="Times New Roman"/>
        </w:rPr>
        <w:t xml:space="preserve"> according to the order of app</w:t>
      </w:r>
      <w:r w:rsidR="00AD21B0">
        <w:rPr>
          <w:rFonts w:ascii="Times New Roman" w:hAnsi="Times New Roman" w:cs="Times New Roman"/>
        </w:rPr>
        <w:t>earance</w:t>
      </w:r>
      <w:r w:rsidR="00EC26B4">
        <w:rPr>
          <w:rFonts w:ascii="Times New Roman" w:hAnsi="Times New Roman" w:cs="Times New Roman"/>
        </w:rPr>
        <w:t xml:space="preserve"> of individuals in the edge list of interaction</w:t>
      </w:r>
      <w:r w:rsidR="00AD21B0">
        <w:rPr>
          <w:rFonts w:ascii="Times New Roman" w:hAnsi="Times New Roman" w:cs="Times New Roman"/>
        </w:rPr>
        <w:t>s</w:t>
      </w:r>
      <w:r w:rsidR="00EC26B4">
        <w:rPr>
          <w:rFonts w:ascii="Times New Roman" w:hAnsi="Times New Roman" w:cs="Times New Roman"/>
        </w:rPr>
        <w:t>. Thus, future data manipulation</w:t>
      </w:r>
      <w:r w:rsidR="00AD21B0">
        <w:rPr>
          <w:rFonts w:ascii="Times New Roman" w:hAnsi="Times New Roman" w:cs="Times New Roman"/>
        </w:rPr>
        <w:t>s</w:t>
      </w:r>
      <w:r w:rsidR="00EC26B4">
        <w:rPr>
          <w:rFonts w:ascii="Times New Roman" w:hAnsi="Times New Roman" w:cs="Times New Roman"/>
        </w:rPr>
        <w:t xml:space="preserve"> with ANTs require to consider the order of individuals between the generated matrix and the data frame of individual characteristics.</w:t>
      </w:r>
    </w:p>
    <w:p w14:paraId="5C22A6D4" w14:textId="4D0B8655" w:rsidR="00D3461E" w:rsidRDefault="00F53779" w:rsidP="005E4572">
      <w:pPr>
        <w:pStyle w:val="FirstParagraph"/>
        <w:jc w:val="both"/>
        <w:rPr>
          <w:rFonts w:ascii="Times New Roman" w:hAnsi="Times New Roman" w:cs="Times New Roman"/>
        </w:rPr>
      </w:pPr>
      <w:r w:rsidRPr="00EF4B93">
        <w:rPr>
          <w:rFonts w:ascii="Times New Roman" w:hAnsi="Times New Roman" w:cs="Times New Roman"/>
        </w:rPr>
        <w:t>In order to control for heterogeneity</w:t>
      </w:r>
      <w:r w:rsidR="009F66A6">
        <w:rPr>
          <w:rFonts w:ascii="Times New Roman" w:hAnsi="Times New Roman" w:cs="Times New Roman"/>
        </w:rPr>
        <w:t xml:space="preserve"> in observation time per individual</w:t>
      </w:r>
      <w:r w:rsidRPr="00EF4B93">
        <w:rPr>
          <w:rFonts w:ascii="Times New Roman" w:hAnsi="Times New Roman" w:cs="Times New Roman"/>
        </w:rPr>
        <w:t xml:space="preserve">, ANTs allows you to state argument </w:t>
      </w:r>
      <w:proofErr w:type="spellStart"/>
      <w:r w:rsidRPr="00265637">
        <w:rPr>
          <w:rFonts w:ascii="Times New Roman" w:hAnsi="Times New Roman" w:cs="Times New Roman"/>
          <w:i/>
        </w:rPr>
        <w:t>tobs</w:t>
      </w:r>
      <w:proofErr w:type="spellEnd"/>
      <w:r w:rsidRPr="00EF4B93">
        <w:rPr>
          <w:rFonts w:ascii="Times New Roman" w:hAnsi="Times New Roman" w:cs="Times New Roman"/>
        </w:rPr>
        <w:t xml:space="preserve"> as a </w:t>
      </w:r>
      <w:r w:rsidR="00EC26B4">
        <w:rPr>
          <w:rFonts w:ascii="Times New Roman" w:hAnsi="Times New Roman" w:cs="Times New Roman"/>
        </w:rPr>
        <w:t>numeric</w:t>
      </w:r>
      <w:r w:rsidR="00EC26B4" w:rsidRPr="0083464E">
        <w:rPr>
          <w:rFonts w:ascii="Times New Roman" w:hAnsi="Times New Roman" w:cs="Times New Roman"/>
        </w:rPr>
        <w:t xml:space="preserve"> </w:t>
      </w:r>
      <w:r w:rsidRPr="00EF4B93">
        <w:rPr>
          <w:rFonts w:ascii="Times New Roman" w:hAnsi="Times New Roman" w:cs="Times New Roman"/>
        </w:rPr>
        <w:t xml:space="preserve">vector holding each individual’s time of observation. It has to be ordered alphabetically by id names (the same </w:t>
      </w:r>
      <w:r w:rsidR="00D02E22">
        <w:rPr>
          <w:rFonts w:ascii="Times New Roman" w:hAnsi="Times New Roman" w:cs="Times New Roman"/>
        </w:rPr>
        <w:t xml:space="preserve">names </w:t>
      </w:r>
      <w:r w:rsidRPr="00EF4B93">
        <w:rPr>
          <w:rFonts w:ascii="Times New Roman" w:hAnsi="Times New Roman" w:cs="Times New Roman"/>
        </w:rPr>
        <w:t xml:space="preserve">as in </w:t>
      </w:r>
      <w:proofErr w:type="spellStart"/>
      <w:r w:rsidRPr="00EF4B93">
        <w:rPr>
          <w:rStyle w:val="VerbatimChar"/>
          <w:rFonts w:ascii="Times New Roman" w:hAnsi="Times New Roman" w:cs="Times New Roman"/>
        </w:rPr>
        <w:t>df$actor</w:t>
      </w:r>
      <w:proofErr w:type="spellEnd"/>
      <w:r w:rsidRPr="00EF4B93">
        <w:rPr>
          <w:rFonts w:ascii="Times New Roman" w:hAnsi="Times New Roman" w:cs="Times New Roman"/>
        </w:rPr>
        <w:t xml:space="preserve"> and </w:t>
      </w:r>
      <w:proofErr w:type="spellStart"/>
      <w:r w:rsidRPr="00EF4B93">
        <w:rPr>
          <w:rStyle w:val="VerbatimChar"/>
          <w:rFonts w:ascii="Times New Roman" w:hAnsi="Times New Roman" w:cs="Times New Roman"/>
        </w:rPr>
        <w:t>df$receiver</w:t>
      </w:r>
      <w:proofErr w:type="spellEnd"/>
      <w:r w:rsidRPr="00EF4B93">
        <w:rPr>
          <w:rFonts w:ascii="Times New Roman" w:hAnsi="Times New Roman" w:cs="Times New Roman"/>
        </w:rPr>
        <w:t xml:space="preserve"> columns). If </w:t>
      </w:r>
      <w:r w:rsidR="00D3461E">
        <w:rPr>
          <w:rFonts w:ascii="Times New Roman" w:hAnsi="Times New Roman" w:cs="Times New Roman"/>
        </w:rPr>
        <w:t>ID</w:t>
      </w:r>
      <w:r w:rsidRPr="00EF4B93">
        <w:rPr>
          <w:rFonts w:ascii="Times New Roman" w:hAnsi="Times New Roman" w:cs="Times New Roman"/>
        </w:rPr>
        <w:t xml:space="preserve">s are numbers, state argument </w:t>
      </w:r>
      <w:proofErr w:type="spellStart"/>
      <w:r w:rsidRPr="00265637">
        <w:rPr>
          <w:rFonts w:ascii="Times New Roman" w:hAnsi="Times New Roman" w:cs="Times New Roman"/>
          <w:i/>
        </w:rPr>
        <w:t>num.ids</w:t>
      </w:r>
      <w:proofErr w:type="spellEnd"/>
      <w:r w:rsidRPr="00EF4B93">
        <w:rPr>
          <w:rFonts w:ascii="Times New Roman" w:hAnsi="Times New Roman" w:cs="Times New Roman"/>
        </w:rPr>
        <w:t xml:space="preserve"> </w:t>
      </w:r>
      <w:r w:rsidR="00FB241E">
        <w:rPr>
          <w:rFonts w:ascii="Times New Roman" w:hAnsi="Times New Roman" w:cs="Times New Roman"/>
        </w:rPr>
        <w:t xml:space="preserve">must be equal to </w:t>
      </w:r>
      <w:r w:rsidRPr="00EF4B93">
        <w:rPr>
          <w:rFonts w:ascii="Times New Roman" w:hAnsi="Times New Roman" w:cs="Times New Roman"/>
          <w:i/>
        </w:rPr>
        <w:t>TRUE</w:t>
      </w:r>
      <w:r w:rsidRPr="00EF4B93">
        <w:rPr>
          <w:rFonts w:ascii="Times New Roman" w:hAnsi="Times New Roman" w:cs="Times New Roman"/>
        </w:rPr>
        <w:t xml:space="preserve">. When heterogeneity </w:t>
      </w:r>
      <w:r w:rsidR="00FB241E">
        <w:rPr>
          <w:rFonts w:ascii="Times New Roman" w:hAnsi="Times New Roman" w:cs="Times New Roman"/>
        </w:rPr>
        <w:t xml:space="preserve">in observation time </w:t>
      </w:r>
      <w:r w:rsidRPr="00EF4B93">
        <w:rPr>
          <w:rFonts w:ascii="Times New Roman" w:hAnsi="Times New Roman" w:cs="Times New Roman"/>
        </w:rPr>
        <w:t>is stated, each interaction between individuals is divided by the sum of the times of observation of the actor and the receiver</w:t>
      </w:r>
      <w:r w:rsidR="005F1374">
        <w:rPr>
          <w:rFonts w:ascii="Times New Roman" w:hAnsi="Times New Roman" w:cs="Times New Roman"/>
        </w:rPr>
        <w:t xml:space="preserve"> (i.e. interactions between </w:t>
      </w:r>
      <w:r w:rsidR="005F1374" w:rsidRPr="005F1374">
        <w:rPr>
          <w:rFonts w:ascii="Times New Roman" w:hAnsi="Times New Roman" w:cs="Times New Roman"/>
          <w:i/>
          <w:iCs/>
        </w:rPr>
        <w:t xml:space="preserve">A </w:t>
      </w:r>
      <w:r w:rsidR="005F1374">
        <w:rPr>
          <w:rFonts w:ascii="Times New Roman" w:hAnsi="Times New Roman" w:cs="Times New Roman"/>
        </w:rPr>
        <w:t xml:space="preserve">and </w:t>
      </w:r>
      <w:r w:rsidR="005F1374" w:rsidRPr="005F1374">
        <w:rPr>
          <w:rFonts w:ascii="Times New Roman" w:hAnsi="Times New Roman" w:cs="Times New Roman"/>
          <w:i/>
          <w:iCs/>
        </w:rPr>
        <w:t>B</w:t>
      </w:r>
      <w:r w:rsidR="005F1374">
        <w:rPr>
          <w:rFonts w:ascii="Times New Roman" w:hAnsi="Times New Roman" w:cs="Times New Roman"/>
        </w:rPr>
        <w:t xml:space="preserve"> / time of observation of </w:t>
      </w:r>
      <w:r w:rsidR="005F1374" w:rsidRPr="005F1374">
        <w:rPr>
          <w:rFonts w:ascii="Times New Roman" w:hAnsi="Times New Roman" w:cs="Times New Roman"/>
          <w:i/>
          <w:iCs/>
        </w:rPr>
        <w:t>A</w:t>
      </w:r>
      <w:r w:rsidR="005F1374">
        <w:rPr>
          <w:rFonts w:ascii="Times New Roman" w:hAnsi="Times New Roman" w:cs="Times New Roman"/>
        </w:rPr>
        <w:t xml:space="preserve"> and </w:t>
      </w:r>
      <w:r w:rsidR="005F1374" w:rsidRPr="005F1374">
        <w:rPr>
          <w:rFonts w:ascii="Times New Roman" w:hAnsi="Times New Roman" w:cs="Times New Roman"/>
          <w:i/>
          <w:iCs/>
        </w:rPr>
        <w:t>B</w:t>
      </w:r>
      <w:r w:rsidR="005F1374">
        <w:rPr>
          <w:rFonts w:ascii="Times New Roman" w:hAnsi="Times New Roman" w:cs="Times New Roman"/>
        </w:rPr>
        <w:t>)</w:t>
      </w:r>
      <w:r w:rsidR="005F1374" w:rsidRPr="00EF4B93">
        <w:rPr>
          <w:rFonts w:ascii="Times New Roman" w:hAnsi="Times New Roman" w:cs="Times New Roman"/>
        </w:rPr>
        <w:t>.</w:t>
      </w:r>
    </w:p>
    <w:p w14:paraId="386709ED" w14:textId="6EAC3257" w:rsidR="00312682" w:rsidRPr="00EF4B93" w:rsidRDefault="00312682" w:rsidP="005E4572">
      <w:pPr>
        <w:pStyle w:val="FirstParagraph"/>
        <w:jc w:val="both"/>
        <w:rPr>
          <w:rFonts w:ascii="Times New Roman" w:hAnsi="Times New Roman" w:cs="Times New Roman"/>
        </w:rPr>
      </w:pPr>
    </w:p>
    <w:p w14:paraId="63F4AD0D" w14:textId="77777777" w:rsidR="00312682" w:rsidRPr="00E84331" w:rsidRDefault="00D80B7B">
      <w:pPr>
        <w:pStyle w:val="Heading3"/>
        <w:rPr>
          <w:rFonts w:ascii="Times New Roman" w:hAnsi="Times New Roman" w:cs="Times New Roman"/>
          <w:color w:val="auto"/>
        </w:rPr>
      </w:pPr>
      <w:bookmarkStart w:id="9" w:name="convert-a-single-data-frame"/>
      <w:bookmarkEnd w:id="9"/>
      <w:r w:rsidRPr="00E84331">
        <w:rPr>
          <w:rFonts w:ascii="Times New Roman" w:hAnsi="Times New Roman" w:cs="Times New Roman"/>
          <w:color w:val="auto"/>
        </w:rPr>
        <w:t>2</w:t>
      </w:r>
      <w:r w:rsidR="00F53779" w:rsidRPr="00E84331">
        <w:rPr>
          <w:rFonts w:ascii="Times New Roman" w:hAnsi="Times New Roman" w:cs="Times New Roman"/>
          <w:color w:val="auto"/>
        </w:rPr>
        <w:t>.3.1. Convert a single data frame</w:t>
      </w:r>
    </w:p>
    <w:p w14:paraId="3C9FB167" w14:textId="3E2739F6" w:rsidR="00312682" w:rsidRPr="00EF4B93" w:rsidRDefault="000E16AC" w:rsidP="000E16AC">
      <w:pPr>
        <w:pStyle w:val="SourceCode"/>
        <w:shd w:val="clear" w:color="auto" w:fill="D9D9D9" w:themeFill="background1" w:themeFillShade="D9"/>
        <w:rPr>
          <w:rFonts w:ascii="Times New Roman" w:hAnsi="Times New Roman" w:cs="Times New Roman"/>
        </w:rPr>
      </w:pPr>
      <w:r>
        <w:rPr>
          <w:rStyle w:val="NormalTok"/>
          <w:rFonts w:ascii="Times New Roman" w:hAnsi="Times New Roman" w:cs="Times New Roman"/>
          <w:highlight w:val="lightGray"/>
        </w:rPr>
        <w:t xml:space="preserve">m </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KeywordTok"/>
          <w:rFonts w:ascii="Times New Roman" w:hAnsi="Times New Roman" w:cs="Times New Roman"/>
          <w:highlight w:val="lightGray"/>
        </w:rPr>
        <w:t>df.to.mat</w:t>
      </w:r>
      <w:proofErr w:type="spellEnd"/>
      <w:r w:rsidR="00F53779" w:rsidRPr="000E16AC">
        <w:rPr>
          <w:rStyle w:val="NormalTok"/>
          <w:rFonts w:ascii="Times New Roman" w:hAnsi="Times New Roman" w:cs="Times New Roman"/>
          <w:highlight w:val="lightGray"/>
        </w:rPr>
        <w:t>(d,</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actor =</w:t>
      </w:r>
      <w:r w:rsidR="00F53779" w:rsidRPr="000E16AC">
        <w:rPr>
          <w:rStyle w:val="NormalTok"/>
          <w:rFonts w:ascii="Times New Roman" w:hAnsi="Times New Roman" w:cs="Times New Roman"/>
          <w:highlight w:val="lightGray"/>
        </w:rPr>
        <w:t xml:space="preserve"> </w:t>
      </w:r>
      <w:r w:rsidR="00F53779" w:rsidRPr="000E16AC">
        <w:rPr>
          <w:rStyle w:val="DecValTok"/>
          <w:rFonts w:ascii="Times New Roman" w:hAnsi="Times New Roman" w:cs="Times New Roman"/>
          <w:highlight w:val="lightGray"/>
        </w:rPr>
        <w:t>1</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receiver =</w:t>
      </w:r>
      <w:r w:rsidR="00F53779" w:rsidRPr="000E16AC">
        <w:rPr>
          <w:rStyle w:val="NormalTok"/>
          <w:rFonts w:ascii="Times New Roman" w:hAnsi="Times New Roman" w:cs="Times New Roman"/>
          <w:highlight w:val="lightGray"/>
        </w:rPr>
        <w:t xml:space="preserve"> </w:t>
      </w:r>
      <w:r w:rsidR="00F53779" w:rsidRPr="000E16AC">
        <w:rPr>
          <w:rStyle w:val="DecValTok"/>
          <w:rFonts w:ascii="Times New Roman" w:hAnsi="Times New Roman" w:cs="Times New Roman"/>
          <w:highlight w:val="lightGray"/>
        </w:rPr>
        <w:t>2</w:t>
      </w:r>
      <w:r w:rsidR="00F53779" w:rsidRPr="000E16AC">
        <w:rPr>
          <w:rStyle w:val="NormalTok"/>
          <w:rFonts w:ascii="Times New Roman" w:hAnsi="Times New Roman" w:cs="Times New Roman"/>
          <w:highlight w:val="lightGray"/>
        </w:rPr>
        <w:t>,</w:t>
      </w:r>
      <w:r w:rsidR="00F53779" w:rsidRPr="000E16AC">
        <w:rPr>
          <w:rStyle w:val="DataTypeTok"/>
          <w:rFonts w:ascii="Times New Roman" w:hAnsi="Times New Roman" w:cs="Times New Roman"/>
          <w:highlight w:val="lightGray"/>
        </w:rPr>
        <w:t>weighted =</w:t>
      </w:r>
      <w:r w:rsidR="00F53779" w:rsidRPr="000E16AC">
        <w:rPr>
          <w:rStyle w:val="NormalTok"/>
          <w:rFonts w:ascii="Times New Roman" w:hAnsi="Times New Roman" w:cs="Times New Roman"/>
          <w:highlight w:val="lightGray"/>
        </w:rPr>
        <w:t xml:space="preserve"> </w:t>
      </w:r>
      <w:r w:rsidR="0021671E">
        <w:rPr>
          <w:rStyle w:val="OperatorTok"/>
          <w:rFonts w:ascii="Times New Roman" w:hAnsi="Times New Roman"/>
          <w:b w:val="0"/>
          <w:bCs/>
          <w:highlight w:val="lightGray"/>
        </w:rPr>
        <w:t>NULL</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DataTypeTok"/>
          <w:rFonts w:ascii="Times New Roman" w:hAnsi="Times New Roman" w:cs="Times New Roman"/>
          <w:highlight w:val="lightGray"/>
        </w:rPr>
        <w:t>sym</w:t>
      </w:r>
      <w:proofErr w:type="spellEnd"/>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0E16AC">
        <w:rPr>
          <w:rStyle w:val="NormalTok"/>
          <w:rFonts w:ascii="Times New Roman" w:hAnsi="Times New Roman" w:cs="Times New Roman"/>
          <w:highlight w:val="lightGray"/>
        </w:rPr>
        <w:t>F,</w:t>
      </w:r>
      <w:r>
        <w:rPr>
          <w:rStyle w:val="NormalTok"/>
          <w:rFonts w:ascii="Times New Roman" w:hAnsi="Times New Roman" w:cs="Times New Roman"/>
          <w:highlight w:val="lightGray"/>
        </w:rPr>
        <w:t xml:space="preserve"> </w:t>
      </w:r>
      <w:proofErr w:type="spellStart"/>
      <w:r w:rsidR="00F53779" w:rsidRPr="000E16AC">
        <w:rPr>
          <w:rStyle w:val="DataTypeTok"/>
          <w:rFonts w:ascii="Times New Roman" w:hAnsi="Times New Roman" w:cs="Times New Roman"/>
          <w:highlight w:val="lightGray"/>
        </w:rPr>
        <w:t>tobs</w:t>
      </w:r>
      <w:proofErr w:type="spellEnd"/>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21671E">
        <w:rPr>
          <w:rStyle w:val="OperatorTok"/>
          <w:rFonts w:ascii="Times New Roman" w:hAnsi="Times New Roman"/>
          <w:b w:val="0"/>
          <w:bCs/>
          <w:highlight w:val="lightGray"/>
        </w:rPr>
        <w:t>NULL</w:t>
      </w:r>
      <w:r w:rsidR="00F53779" w:rsidRPr="000E16AC">
        <w:rPr>
          <w:rStyle w:val="NormalTok"/>
          <w:rFonts w:ascii="Times New Roman" w:hAnsi="Times New Roman" w:cs="Times New Roman"/>
          <w:highlight w:val="lightGray"/>
        </w:rPr>
        <w:t xml:space="preserve">, </w:t>
      </w:r>
      <w:proofErr w:type="spellStart"/>
      <w:r w:rsidR="00F53779" w:rsidRPr="000E16AC">
        <w:rPr>
          <w:rStyle w:val="DataTypeTok"/>
          <w:rFonts w:ascii="Times New Roman" w:hAnsi="Times New Roman" w:cs="Times New Roman"/>
          <w:highlight w:val="lightGray"/>
        </w:rPr>
        <w:t>num.ids</w:t>
      </w:r>
      <w:proofErr w:type="spellEnd"/>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21671E">
        <w:rPr>
          <w:rStyle w:val="OperatorTok"/>
          <w:rFonts w:ascii="Times New Roman" w:hAnsi="Times New Roman"/>
          <w:b w:val="0"/>
          <w:bCs/>
          <w:highlight w:val="lightGray"/>
        </w:rPr>
        <w:t>FALSE</w:t>
      </w:r>
      <w:r w:rsidR="00F53779" w:rsidRPr="000E16AC">
        <w:rPr>
          <w:rStyle w:val="NormalTok"/>
          <w:rFonts w:ascii="Times New Roman" w:hAnsi="Times New Roman" w:cs="Times New Roman"/>
          <w:highlight w:val="lightGray"/>
        </w:rPr>
        <w:t>)</w:t>
      </w:r>
      <w:r w:rsidR="00F53779" w:rsidRPr="000E16AC">
        <w:rPr>
          <w:rFonts w:ascii="Times New Roman" w:hAnsi="Times New Roman" w:cs="Times New Roman"/>
          <w:highlight w:val="lightGray"/>
        </w:rPr>
        <w:br/>
      </w:r>
      <w:r w:rsidR="00F53779" w:rsidRPr="000E16AC">
        <w:rPr>
          <w:rStyle w:val="NormalTok"/>
          <w:rFonts w:ascii="Times New Roman" w:hAnsi="Times New Roman" w:cs="Times New Roman"/>
          <w:highlight w:val="lightGray"/>
        </w:rPr>
        <w:t>m</w:t>
      </w:r>
    </w:p>
    <w:tbl>
      <w:tblPr>
        <w:tblW w:w="5000" w:type="pct"/>
        <w:tblCellMar>
          <w:left w:w="70" w:type="dxa"/>
          <w:right w:w="70" w:type="dxa"/>
        </w:tblCellMar>
        <w:tblLook w:val="04A0" w:firstRow="1" w:lastRow="0" w:firstColumn="1" w:lastColumn="0" w:noHBand="0" w:noVBand="1"/>
      </w:tblPr>
      <w:tblGrid>
        <w:gridCol w:w="608"/>
        <w:gridCol w:w="518"/>
        <w:gridCol w:w="518"/>
        <w:gridCol w:w="518"/>
        <w:gridCol w:w="518"/>
        <w:gridCol w:w="518"/>
        <w:gridCol w:w="518"/>
        <w:gridCol w:w="518"/>
        <w:gridCol w:w="518"/>
        <w:gridCol w:w="518"/>
        <w:gridCol w:w="518"/>
        <w:gridCol w:w="518"/>
        <w:gridCol w:w="518"/>
        <w:gridCol w:w="518"/>
        <w:gridCol w:w="518"/>
        <w:gridCol w:w="518"/>
        <w:gridCol w:w="518"/>
        <w:gridCol w:w="510"/>
      </w:tblGrid>
      <w:tr w:rsidR="00751400" w:rsidRPr="00A1749E" w14:paraId="00B2D0EA" w14:textId="77777777" w:rsidTr="00751400">
        <w:trPr>
          <w:trHeight w:val="300"/>
        </w:trPr>
        <w:tc>
          <w:tcPr>
            <w:tcW w:w="278" w:type="pct"/>
            <w:tcBorders>
              <w:top w:val="nil"/>
              <w:left w:val="nil"/>
              <w:right w:val="nil"/>
            </w:tcBorders>
            <w:shd w:val="clear" w:color="auto" w:fill="F7F7F7"/>
            <w:noWrap/>
            <w:vAlign w:val="center"/>
            <w:hideMark/>
          </w:tcPr>
          <w:p w14:paraId="170F6A44" w14:textId="553DC45A" w:rsidR="00A1749E" w:rsidRPr="00A1749E" w:rsidRDefault="00A1749E" w:rsidP="00A1749E">
            <w:pPr>
              <w:spacing w:after="0"/>
              <w:rPr>
                <w:rFonts w:ascii="Times New Roman" w:eastAsia="Times New Roman" w:hAnsi="Times New Roman" w:cs="Times New Roman"/>
                <w:b/>
                <w:bCs/>
                <w:lang w:val="fr-FR" w:eastAsia="zh-CN"/>
              </w:rPr>
            </w:pPr>
            <w:r w:rsidRPr="00A1749E">
              <w:rPr>
                <w:rStyle w:val="VerbatimChar"/>
                <w:rFonts w:ascii="Times New Roman" w:hAnsi="Times New Roman" w:cs="Times New Roman"/>
                <w:b/>
                <w:bCs/>
              </w:rPr>
              <w:t>##</w:t>
            </w:r>
          </w:p>
        </w:tc>
        <w:tc>
          <w:tcPr>
            <w:tcW w:w="278" w:type="pct"/>
            <w:tcBorders>
              <w:top w:val="nil"/>
              <w:left w:val="nil"/>
              <w:right w:val="nil"/>
            </w:tcBorders>
            <w:shd w:val="clear" w:color="auto" w:fill="F7F7F7"/>
            <w:noWrap/>
            <w:vAlign w:val="center"/>
            <w:hideMark/>
          </w:tcPr>
          <w:p w14:paraId="456C759D"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A</w:t>
            </w:r>
          </w:p>
        </w:tc>
        <w:tc>
          <w:tcPr>
            <w:tcW w:w="278" w:type="pct"/>
            <w:tcBorders>
              <w:top w:val="nil"/>
              <w:left w:val="nil"/>
              <w:right w:val="nil"/>
            </w:tcBorders>
            <w:shd w:val="clear" w:color="auto" w:fill="F7F7F7"/>
            <w:noWrap/>
            <w:vAlign w:val="center"/>
            <w:hideMark/>
          </w:tcPr>
          <w:p w14:paraId="6CE8E9BD"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B</w:t>
            </w:r>
          </w:p>
        </w:tc>
        <w:tc>
          <w:tcPr>
            <w:tcW w:w="278" w:type="pct"/>
            <w:tcBorders>
              <w:top w:val="nil"/>
              <w:left w:val="nil"/>
              <w:right w:val="nil"/>
            </w:tcBorders>
            <w:shd w:val="clear" w:color="auto" w:fill="F7F7F7"/>
            <w:noWrap/>
            <w:vAlign w:val="center"/>
            <w:hideMark/>
          </w:tcPr>
          <w:p w14:paraId="3E5BF278"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C</w:t>
            </w:r>
          </w:p>
        </w:tc>
        <w:tc>
          <w:tcPr>
            <w:tcW w:w="278" w:type="pct"/>
            <w:tcBorders>
              <w:top w:val="nil"/>
              <w:left w:val="nil"/>
              <w:right w:val="nil"/>
            </w:tcBorders>
            <w:shd w:val="clear" w:color="auto" w:fill="F7F7F7"/>
            <w:noWrap/>
            <w:vAlign w:val="center"/>
            <w:hideMark/>
          </w:tcPr>
          <w:p w14:paraId="6871B457"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D</w:t>
            </w:r>
          </w:p>
        </w:tc>
        <w:tc>
          <w:tcPr>
            <w:tcW w:w="278" w:type="pct"/>
            <w:tcBorders>
              <w:top w:val="nil"/>
              <w:left w:val="nil"/>
              <w:right w:val="nil"/>
            </w:tcBorders>
            <w:shd w:val="clear" w:color="auto" w:fill="F7F7F7"/>
            <w:noWrap/>
            <w:vAlign w:val="center"/>
            <w:hideMark/>
          </w:tcPr>
          <w:p w14:paraId="6D206A22"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E</w:t>
            </w:r>
          </w:p>
        </w:tc>
        <w:tc>
          <w:tcPr>
            <w:tcW w:w="278" w:type="pct"/>
            <w:tcBorders>
              <w:top w:val="nil"/>
              <w:left w:val="nil"/>
              <w:right w:val="nil"/>
            </w:tcBorders>
            <w:shd w:val="clear" w:color="auto" w:fill="F7F7F7"/>
            <w:noWrap/>
            <w:vAlign w:val="center"/>
            <w:hideMark/>
          </w:tcPr>
          <w:p w14:paraId="0F949636"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F</w:t>
            </w:r>
          </w:p>
        </w:tc>
        <w:tc>
          <w:tcPr>
            <w:tcW w:w="278" w:type="pct"/>
            <w:tcBorders>
              <w:top w:val="nil"/>
              <w:left w:val="nil"/>
              <w:right w:val="nil"/>
            </w:tcBorders>
            <w:shd w:val="clear" w:color="auto" w:fill="F7F7F7"/>
            <w:noWrap/>
            <w:vAlign w:val="center"/>
            <w:hideMark/>
          </w:tcPr>
          <w:p w14:paraId="525352D5"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G</w:t>
            </w:r>
          </w:p>
        </w:tc>
        <w:tc>
          <w:tcPr>
            <w:tcW w:w="278" w:type="pct"/>
            <w:tcBorders>
              <w:top w:val="nil"/>
              <w:left w:val="nil"/>
              <w:right w:val="nil"/>
            </w:tcBorders>
            <w:shd w:val="clear" w:color="auto" w:fill="F7F7F7"/>
            <w:noWrap/>
            <w:vAlign w:val="center"/>
            <w:hideMark/>
          </w:tcPr>
          <w:p w14:paraId="619D9E94"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H</w:t>
            </w:r>
          </w:p>
        </w:tc>
        <w:tc>
          <w:tcPr>
            <w:tcW w:w="278" w:type="pct"/>
            <w:tcBorders>
              <w:top w:val="nil"/>
              <w:left w:val="nil"/>
              <w:right w:val="nil"/>
            </w:tcBorders>
            <w:shd w:val="clear" w:color="auto" w:fill="F7F7F7"/>
            <w:noWrap/>
            <w:vAlign w:val="center"/>
            <w:hideMark/>
          </w:tcPr>
          <w:p w14:paraId="76D96E80"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I</w:t>
            </w:r>
          </w:p>
        </w:tc>
        <w:tc>
          <w:tcPr>
            <w:tcW w:w="278" w:type="pct"/>
            <w:tcBorders>
              <w:top w:val="nil"/>
              <w:left w:val="nil"/>
              <w:right w:val="nil"/>
            </w:tcBorders>
            <w:shd w:val="clear" w:color="auto" w:fill="F7F7F7"/>
            <w:noWrap/>
            <w:vAlign w:val="center"/>
            <w:hideMark/>
          </w:tcPr>
          <w:p w14:paraId="0E71236F"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J</w:t>
            </w:r>
          </w:p>
        </w:tc>
        <w:tc>
          <w:tcPr>
            <w:tcW w:w="278" w:type="pct"/>
            <w:tcBorders>
              <w:top w:val="nil"/>
              <w:left w:val="nil"/>
              <w:right w:val="nil"/>
            </w:tcBorders>
            <w:shd w:val="clear" w:color="auto" w:fill="F7F7F7"/>
            <w:noWrap/>
            <w:vAlign w:val="center"/>
            <w:hideMark/>
          </w:tcPr>
          <w:p w14:paraId="2569016A"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K</w:t>
            </w:r>
          </w:p>
        </w:tc>
        <w:tc>
          <w:tcPr>
            <w:tcW w:w="278" w:type="pct"/>
            <w:tcBorders>
              <w:top w:val="nil"/>
              <w:left w:val="nil"/>
              <w:right w:val="nil"/>
            </w:tcBorders>
            <w:shd w:val="clear" w:color="auto" w:fill="F7F7F7"/>
            <w:noWrap/>
            <w:vAlign w:val="center"/>
            <w:hideMark/>
          </w:tcPr>
          <w:p w14:paraId="4867F9CD"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L</w:t>
            </w:r>
          </w:p>
        </w:tc>
        <w:tc>
          <w:tcPr>
            <w:tcW w:w="278" w:type="pct"/>
            <w:tcBorders>
              <w:top w:val="nil"/>
              <w:left w:val="nil"/>
              <w:right w:val="nil"/>
            </w:tcBorders>
            <w:shd w:val="clear" w:color="auto" w:fill="F7F7F7"/>
            <w:noWrap/>
            <w:vAlign w:val="center"/>
            <w:hideMark/>
          </w:tcPr>
          <w:p w14:paraId="57E71373"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M</w:t>
            </w:r>
          </w:p>
        </w:tc>
        <w:tc>
          <w:tcPr>
            <w:tcW w:w="278" w:type="pct"/>
            <w:tcBorders>
              <w:top w:val="nil"/>
              <w:left w:val="nil"/>
              <w:right w:val="nil"/>
            </w:tcBorders>
            <w:shd w:val="clear" w:color="auto" w:fill="F7F7F7"/>
            <w:noWrap/>
            <w:vAlign w:val="center"/>
            <w:hideMark/>
          </w:tcPr>
          <w:p w14:paraId="56E204C8"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N</w:t>
            </w:r>
          </w:p>
        </w:tc>
        <w:tc>
          <w:tcPr>
            <w:tcW w:w="278" w:type="pct"/>
            <w:tcBorders>
              <w:top w:val="nil"/>
              <w:left w:val="nil"/>
              <w:right w:val="nil"/>
            </w:tcBorders>
            <w:shd w:val="clear" w:color="auto" w:fill="F7F7F7"/>
            <w:noWrap/>
            <w:vAlign w:val="center"/>
            <w:hideMark/>
          </w:tcPr>
          <w:p w14:paraId="37DE5CF9"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O</w:t>
            </w:r>
          </w:p>
        </w:tc>
        <w:tc>
          <w:tcPr>
            <w:tcW w:w="278" w:type="pct"/>
            <w:tcBorders>
              <w:top w:val="nil"/>
              <w:left w:val="nil"/>
              <w:right w:val="nil"/>
            </w:tcBorders>
            <w:shd w:val="clear" w:color="auto" w:fill="F7F7F7"/>
            <w:noWrap/>
            <w:vAlign w:val="center"/>
            <w:hideMark/>
          </w:tcPr>
          <w:p w14:paraId="68A1A102"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S</w:t>
            </w:r>
          </w:p>
        </w:tc>
        <w:tc>
          <w:tcPr>
            <w:tcW w:w="278" w:type="pct"/>
            <w:tcBorders>
              <w:top w:val="nil"/>
              <w:left w:val="nil"/>
              <w:right w:val="nil"/>
            </w:tcBorders>
            <w:shd w:val="clear" w:color="auto" w:fill="F7F7F7"/>
            <w:noWrap/>
            <w:vAlign w:val="center"/>
            <w:hideMark/>
          </w:tcPr>
          <w:p w14:paraId="1BAAC0CA"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Y</w:t>
            </w:r>
          </w:p>
        </w:tc>
      </w:tr>
      <w:tr w:rsidR="00751400" w:rsidRPr="00A1749E" w14:paraId="289E4772" w14:textId="77777777" w:rsidTr="00751400">
        <w:trPr>
          <w:trHeight w:val="300"/>
        </w:trPr>
        <w:tc>
          <w:tcPr>
            <w:tcW w:w="278" w:type="pct"/>
            <w:tcBorders>
              <w:left w:val="nil"/>
              <w:bottom w:val="nil"/>
            </w:tcBorders>
            <w:shd w:val="clear" w:color="auto" w:fill="F7F7F7"/>
            <w:noWrap/>
            <w:vAlign w:val="center"/>
            <w:hideMark/>
          </w:tcPr>
          <w:p w14:paraId="67055814" w14:textId="6BB69FEF"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A</w:t>
            </w:r>
          </w:p>
        </w:tc>
        <w:tc>
          <w:tcPr>
            <w:tcW w:w="278" w:type="pct"/>
            <w:tcBorders>
              <w:left w:val="nil"/>
              <w:bottom w:val="nil"/>
              <w:right w:val="nil"/>
            </w:tcBorders>
            <w:shd w:val="clear" w:color="auto" w:fill="F7F7F7"/>
            <w:noWrap/>
            <w:vAlign w:val="center"/>
            <w:hideMark/>
          </w:tcPr>
          <w:p w14:paraId="5310E48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4A1B547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158397F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left w:val="nil"/>
              <w:bottom w:val="nil"/>
              <w:right w:val="nil"/>
            </w:tcBorders>
            <w:shd w:val="clear" w:color="auto" w:fill="F7F7F7"/>
            <w:noWrap/>
            <w:vAlign w:val="center"/>
            <w:hideMark/>
          </w:tcPr>
          <w:p w14:paraId="7469D6E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1B66B65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4E6DC74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left w:val="nil"/>
              <w:bottom w:val="nil"/>
              <w:right w:val="nil"/>
            </w:tcBorders>
            <w:shd w:val="clear" w:color="auto" w:fill="F7F7F7"/>
            <w:noWrap/>
            <w:vAlign w:val="center"/>
            <w:hideMark/>
          </w:tcPr>
          <w:p w14:paraId="6483A87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29E1DE3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5917357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6A6B846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39C4342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left w:val="nil"/>
              <w:bottom w:val="nil"/>
              <w:right w:val="nil"/>
            </w:tcBorders>
            <w:shd w:val="clear" w:color="auto" w:fill="F7F7F7"/>
            <w:noWrap/>
            <w:vAlign w:val="center"/>
            <w:hideMark/>
          </w:tcPr>
          <w:p w14:paraId="3711548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2EE44D6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077B4A0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left w:val="nil"/>
              <w:bottom w:val="nil"/>
              <w:right w:val="nil"/>
            </w:tcBorders>
            <w:shd w:val="clear" w:color="auto" w:fill="F7F7F7"/>
            <w:noWrap/>
            <w:vAlign w:val="center"/>
            <w:hideMark/>
          </w:tcPr>
          <w:p w14:paraId="1FD2E86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792B4BD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left w:val="nil"/>
              <w:bottom w:val="nil"/>
              <w:right w:val="nil"/>
            </w:tcBorders>
            <w:shd w:val="clear" w:color="auto" w:fill="F7F7F7"/>
            <w:noWrap/>
            <w:vAlign w:val="center"/>
            <w:hideMark/>
          </w:tcPr>
          <w:p w14:paraId="0D08E0A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05873FCC" w14:textId="77777777" w:rsidTr="00751400">
        <w:trPr>
          <w:trHeight w:val="300"/>
        </w:trPr>
        <w:tc>
          <w:tcPr>
            <w:tcW w:w="278" w:type="pct"/>
            <w:tcBorders>
              <w:top w:val="nil"/>
              <w:left w:val="nil"/>
              <w:bottom w:val="nil"/>
            </w:tcBorders>
            <w:shd w:val="clear" w:color="auto" w:fill="F7F7F7"/>
            <w:noWrap/>
            <w:vAlign w:val="center"/>
            <w:hideMark/>
          </w:tcPr>
          <w:p w14:paraId="5B27BAC7" w14:textId="0779EE46"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B</w:t>
            </w:r>
          </w:p>
        </w:tc>
        <w:tc>
          <w:tcPr>
            <w:tcW w:w="278" w:type="pct"/>
            <w:tcBorders>
              <w:top w:val="nil"/>
              <w:left w:val="nil"/>
              <w:bottom w:val="nil"/>
              <w:right w:val="nil"/>
            </w:tcBorders>
            <w:shd w:val="clear" w:color="auto" w:fill="F7F7F7"/>
            <w:noWrap/>
            <w:vAlign w:val="center"/>
            <w:hideMark/>
          </w:tcPr>
          <w:p w14:paraId="1E35406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BF3AC2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E1FD84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6B9686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01E7D36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5A5B39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0E68E6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7F1F64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88130F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4F3F8E2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543C562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9C167D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BBA596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703E51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B793B3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4E170D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7B3BDD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541F6B0D" w14:textId="77777777" w:rsidTr="00751400">
        <w:trPr>
          <w:trHeight w:val="300"/>
        </w:trPr>
        <w:tc>
          <w:tcPr>
            <w:tcW w:w="278" w:type="pct"/>
            <w:tcBorders>
              <w:top w:val="nil"/>
              <w:left w:val="nil"/>
              <w:bottom w:val="nil"/>
            </w:tcBorders>
            <w:shd w:val="clear" w:color="auto" w:fill="F7F7F7"/>
            <w:noWrap/>
            <w:vAlign w:val="center"/>
            <w:hideMark/>
          </w:tcPr>
          <w:p w14:paraId="30A7224B" w14:textId="40549236"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C</w:t>
            </w:r>
          </w:p>
        </w:tc>
        <w:tc>
          <w:tcPr>
            <w:tcW w:w="278" w:type="pct"/>
            <w:tcBorders>
              <w:top w:val="nil"/>
              <w:left w:val="nil"/>
              <w:bottom w:val="nil"/>
              <w:right w:val="nil"/>
            </w:tcBorders>
            <w:shd w:val="clear" w:color="auto" w:fill="F7F7F7"/>
            <w:noWrap/>
            <w:vAlign w:val="center"/>
            <w:hideMark/>
          </w:tcPr>
          <w:p w14:paraId="16DB5F0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8D969D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7BDE57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B1A202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450BBB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83ED1E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1D080E2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591473B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0A91DF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2F01DD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0B5C46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583BAB9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433488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E71511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3</w:t>
            </w:r>
          </w:p>
        </w:tc>
        <w:tc>
          <w:tcPr>
            <w:tcW w:w="278" w:type="pct"/>
            <w:tcBorders>
              <w:top w:val="nil"/>
              <w:left w:val="nil"/>
              <w:bottom w:val="nil"/>
              <w:right w:val="nil"/>
            </w:tcBorders>
            <w:shd w:val="clear" w:color="auto" w:fill="F7F7F7"/>
            <w:noWrap/>
            <w:vAlign w:val="center"/>
            <w:hideMark/>
          </w:tcPr>
          <w:p w14:paraId="1C4072C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F7F7E6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9210DE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0716AAFC" w14:textId="77777777" w:rsidTr="00751400">
        <w:trPr>
          <w:trHeight w:val="300"/>
        </w:trPr>
        <w:tc>
          <w:tcPr>
            <w:tcW w:w="278" w:type="pct"/>
            <w:tcBorders>
              <w:top w:val="nil"/>
              <w:left w:val="nil"/>
              <w:bottom w:val="nil"/>
            </w:tcBorders>
            <w:shd w:val="clear" w:color="auto" w:fill="F7F7F7"/>
            <w:noWrap/>
            <w:vAlign w:val="center"/>
            <w:hideMark/>
          </w:tcPr>
          <w:p w14:paraId="545AAF88" w14:textId="3C526760"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D</w:t>
            </w:r>
          </w:p>
        </w:tc>
        <w:tc>
          <w:tcPr>
            <w:tcW w:w="278" w:type="pct"/>
            <w:tcBorders>
              <w:top w:val="nil"/>
              <w:left w:val="nil"/>
              <w:bottom w:val="nil"/>
              <w:right w:val="nil"/>
            </w:tcBorders>
            <w:shd w:val="clear" w:color="auto" w:fill="F7F7F7"/>
            <w:noWrap/>
            <w:vAlign w:val="center"/>
            <w:hideMark/>
          </w:tcPr>
          <w:p w14:paraId="360CDE2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6B27D2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877B02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2ADE5D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456635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12E917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2907D2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C1DBD5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BF5CF0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015301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7E3B52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5AA8E1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5B19BCC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56D0A6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4333A8B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FDB616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E344A6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6A9E5F9B" w14:textId="77777777" w:rsidTr="00751400">
        <w:trPr>
          <w:trHeight w:val="300"/>
        </w:trPr>
        <w:tc>
          <w:tcPr>
            <w:tcW w:w="278" w:type="pct"/>
            <w:tcBorders>
              <w:top w:val="nil"/>
              <w:left w:val="nil"/>
              <w:bottom w:val="nil"/>
            </w:tcBorders>
            <w:shd w:val="clear" w:color="auto" w:fill="F7F7F7"/>
            <w:noWrap/>
            <w:vAlign w:val="center"/>
            <w:hideMark/>
          </w:tcPr>
          <w:p w14:paraId="0BAA320F" w14:textId="3FFF32F3"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sidRPr="00A1749E">
              <w:rPr>
                <w:rStyle w:val="VerbatimChar"/>
                <w:rFonts w:ascii="Times New Roman" w:hAnsi="Times New Roman" w:cs="Times New Roman"/>
                <w:b/>
                <w:bCs/>
              </w:rPr>
              <w:t xml:space="preserve"> </w:t>
            </w:r>
            <w:r w:rsidRPr="00A1749E">
              <w:rPr>
                <w:rFonts w:ascii="Calibri" w:eastAsia="Times New Roman" w:hAnsi="Calibri" w:cs="Calibri"/>
                <w:b/>
                <w:bCs/>
                <w:color w:val="000000"/>
                <w:sz w:val="22"/>
                <w:szCs w:val="22"/>
                <w:lang w:val="fr-FR" w:eastAsia="zh-CN"/>
              </w:rPr>
              <w:t>E</w:t>
            </w:r>
          </w:p>
        </w:tc>
        <w:tc>
          <w:tcPr>
            <w:tcW w:w="278" w:type="pct"/>
            <w:tcBorders>
              <w:top w:val="nil"/>
              <w:left w:val="nil"/>
              <w:bottom w:val="nil"/>
              <w:right w:val="nil"/>
            </w:tcBorders>
            <w:shd w:val="clear" w:color="auto" w:fill="F7F7F7"/>
            <w:noWrap/>
            <w:vAlign w:val="center"/>
            <w:hideMark/>
          </w:tcPr>
          <w:p w14:paraId="1B4F18E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447A48C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245E5D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6E90094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6C0D94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F5BAB8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AD0C2E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5D29FE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C4CC49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81EE21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3D49BB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E65C17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0BD0A1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F37FB5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1B288F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93DE47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673916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60A9C384" w14:textId="77777777" w:rsidTr="00751400">
        <w:trPr>
          <w:trHeight w:val="300"/>
        </w:trPr>
        <w:tc>
          <w:tcPr>
            <w:tcW w:w="278" w:type="pct"/>
            <w:tcBorders>
              <w:top w:val="nil"/>
              <w:left w:val="nil"/>
              <w:bottom w:val="nil"/>
            </w:tcBorders>
            <w:shd w:val="clear" w:color="auto" w:fill="F7F7F7"/>
            <w:noWrap/>
            <w:vAlign w:val="center"/>
            <w:hideMark/>
          </w:tcPr>
          <w:p w14:paraId="58C69DD1" w14:textId="14955589"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F</w:t>
            </w:r>
          </w:p>
        </w:tc>
        <w:tc>
          <w:tcPr>
            <w:tcW w:w="278" w:type="pct"/>
            <w:tcBorders>
              <w:top w:val="nil"/>
              <w:left w:val="nil"/>
              <w:bottom w:val="nil"/>
              <w:right w:val="nil"/>
            </w:tcBorders>
            <w:shd w:val="clear" w:color="auto" w:fill="F7F7F7"/>
            <w:noWrap/>
            <w:vAlign w:val="center"/>
            <w:hideMark/>
          </w:tcPr>
          <w:p w14:paraId="56A132F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12D17F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9FDC16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6F0DE9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197195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CB344E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467B50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998963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1DC7E9E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196499D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36F521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0ACBC3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DBD092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8151D7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D17770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83F296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A25368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1F79A968" w14:textId="77777777" w:rsidTr="00751400">
        <w:trPr>
          <w:trHeight w:val="300"/>
        </w:trPr>
        <w:tc>
          <w:tcPr>
            <w:tcW w:w="278" w:type="pct"/>
            <w:tcBorders>
              <w:top w:val="nil"/>
              <w:left w:val="nil"/>
              <w:bottom w:val="nil"/>
            </w:tcBorders>
            <w:shd w:val="clear" w:color="auto" w:fill="F7F7F7"/>
            <w:noWrap/>
            <w:vAlign w:val="center"/>
            <w:hideMark/>
          </w:tcPr>
          <w:p w14:paraId="6BBE7D10" w14:textId="5376EE00"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G</w:t>
            </w:r>
          </w:p>
        </w:tc>
        <w:tc>
          <w:tcPr>
            <w:tcW w:w="278" w:type="pct"/>
            <w:tcBorders>
              <w:top w:val="nil"/>
              <w:left w:val="nil"/>
              <w:bottom w:val="nil"/>
              <w:right w:val="nil"/>
            </w:tcBorders>
            <w:shd w:val="clear" w:color="auto" w:fill="F7F7F7"/>
            <w:noWrap/>
            <w:vAlign w:val="center"/>
            <w:hideMark/>
          </w:tcPr>
          <w:p w14:paraId="05D0AE0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1B1D71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E95EAF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864F75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47212C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748643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F3A7E9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216EEB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4D10BD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2BF3E4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7DC3D13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5C3F605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65FBD2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1E848F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7436C9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0A8CBC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69F11C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6DC8F6FB" w14:textId="77777777" w:rsidTr="00751400">
        <w:trPr>
          <w:trHeight w:val="300"/>
        </w:trPr>
        <w:tc>
          <w:tcPr>
            <w:tcW w:w="278" w:type="pct"/>
            <w:tcBorders>
              <w:top w:val="nil"/>
              <w:left w:val="nil"/>
              <w:bottom w:val="nil"/>
            </w:tcBorders>
            <w:shd w:val="clear" w:color="auto" w:fill="F7F7F7"/>
            <w:noWrap/>
            <w:vAlign w:val="center"/>
            <w:hideMark/>
          </w:tcPr>
          <w:p w14:paraId="1964B168" w14:textId="247216AE"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H</w:t>
            </w:r>
          </w:p>
        </w:tc>
        <w:tc>
          <w:tcPr>
            <w:tcW w:w="278" w:type="pct"/>
            <w:tcBorders>
              <w:top w:val="nil"/>
              <w:left w:val="nil"/>
              <w:bottom w:val="nil"/>
              <w:right w:val="nil"/>
            </w:tcBorders>
            <w:shd w:val="clear" w:color="auto" w:fill="F7F7F7"/>
            <w:noWrap/>
            <w:vAlign w:val="center"/>
            <w:hideMark/>
          </w:tcPr>
          <w:p w14:paraId="46F6A63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7F53781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40335B6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D46763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33279E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27C06F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B23D60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8D56E2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EF0ACA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21D849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175B9C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C65D8D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A3CBB7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6F0E51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291EF9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3A2138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BD321E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325648EF" w14:textId="77777777" w:rsidTr="00751400">
        <w:trPr>
          <w:trHeight w:val="300"/>
        </w:trPr>
        <w:tc>
          <w:tcPr>
            <w:tcW w:w="278" w:type="pct"/>
            <w:tcBorders>
              <w:top w:val="nil"/>
              <w:left w:val="nil"/>
              <w:bottom w:val="nil"/>
            </w:tcBorders>
            <w:shd w:val="clear" w:color="auto" w:fill="F7F7F7"/>
            <w:noWrap/>
            <w:vAlign w:val="center"/>
            <w:hideMark/>
          </w:tcPr>
          <w:p w14:paraId="51B7E774" w14:textId="08BAC14A"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sidRPr="00A1749E">
              <w:rPr>
                <w:rStyle w:val="VerbatimChar"/>
                <w:rFonts w:ascii="Times New Roman" w:hAnsi="Times New Roman" w:cs="Times New Roman"/>
                <w:b/>
                <w:bCs/>
              </w:rPr>
              <w:t xml:space="preserve"> </w:t>
            </w:r>
            <w:r w:rsidRPr="00A1749E">
              <w:rPr>
                <w:rFonts w:ascii="Calibri" w:eastAsia="Times New Roman" w:hAnsi="Calibri" w:cs="Calibri"/>
                <w:b/>
                <w:bCs/>
                <w:color w:val="000000"/>
                <w:sz w:val="22"/>
                <w:szCs w:val="22"/>
                <w:lang w:val="fr-FR" w:eastAsia="zh-CN"/>
              </w:rPr>
              <w:t>I</w:t>
            </w:r>
          </w:p>
        </w:tc>
        <w:tc>
          <w:tcPr>
            <w:tcW w:w="278" w:type="pct"/>
            <w:tcBorders>
              <w:top w:val="nil"/>
              <w:left w:val="nil"/>
              <w:bottom w:val="nil"/>
              <w:right w:val="nil"/>
            </w:tcBorders>
            <w:shd w:val="clear" w:color="auto" w:fill="F7F7F7"/>
            <w:noWrap/>
            <w:vAlign w:val="center"/>
            <w:hideMark/>
          </w:tcPr>
          <w:p w14:paraId="1737391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C96DD8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2BE907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3B9E79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DF5B5E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650B5B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158E48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A4328B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D7CE37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B3046C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617BFE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82A77C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043071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4673840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89CBA6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FA74A8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FE1BE8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30BFAE2C" w14:textId="77777777" w:rsidTr="00751400">
        <w:trPr>
          <w:trHeight w:val="300"/>
        </w:trPr>
        <w:tc>
          <w:tcPr>
            <w:tcW w:w="278" w:type="pct"/>
            <w:tcBorders>
              <w:top w:val="nil"/>
              <w:left w:val="nil"/>
              <w:bottom w:val="nil"/>
            </w:tcBorders>
            <w:shd w:val="clear" w:color="auto" w:fill="F7F7F7"/>
            <w:noWrap/>
            <w:vAlign w:val="center"/>
            <w:hideMark/>
          </w:tcPr>
          <w:p w14:paraId="3338CC25" w14:textId="6B8DDF1B"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sidRPr="00A1749E">
              <w:rPr>
                <w:rStyle w:val="VerbatimChar"/>
                <w:rFonts w:ascii="Times New Roman" w:hAnsi="Times New Roman" w:cs="Times New Roman"/>
                <w:b/>
                <w:bCs/>
              </w:rPr>
              <w:t xml:space="preserve"> </w:t>
            </w:r>
            <w:r w:rsidRPr="00A1749E">
              <w:rPr>
                <w:rFonts w:ascii="Calibri" w:eastAsia="Times New Roman" w:hAnsi="Calibri" w:cs="Calibri"/>
                <w:b/>
                <w:bCs/>
                <w:color w:val="000000"/>
                <w:sz w:val="22"/>
                <w:szCs w:val="22"/>
                <w:lang w:val="fr-FR" w:eastAsia="zh-CN"/>
              </w:rPr>
              <w:t>J</w:t>
            </w:r>
          </w:p>
        </w:tc>
        <w:tc>
          <w:tcPr>
            <w:tcW w:w="278" w:type="pct"/>
            <w:tcBorders>
              <w:top w:val="nil"/>
              <w:left w:val="nil"/>
              <w:bottom w:val="nil"/>
              <w:right w:val="nil"/>
            </w:tcBorders>
            <w:shd w:val="clear" w:color="auto" w:fill="F7F7F7"/>
            <w:noWrap/>
            <w:vAlign w:val="center"/>
            <w:hideMark/>
          </w:tcPr>
          <w:p w14:paraId="24FC80A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5E179D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60CE74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811806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277178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DCE6D6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2348270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20E990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510843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5AC3AE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B5D318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0141A79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EC7116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45F2F26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44982B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328ED5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425FF4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45A12B58" w14:textId="77777777" w:rsidTr="00751400">
        <w:trPr>
          <w:trHeight w:val="300"/>
        </w:trPr>
        <w:tc>
          <w:tcPr>
            <w:tcW w:w="278" w:type="pct"/>
            <w:tcBorders>
              <w:top w:val="nil"/>
              <w:left w:val="nil"/>
              <w:bottom w:val="nil"/>
            </w:tcBorders>
            <w:shd w:val="clear" w:color="auto" w:fill="F7F7F7"/>
            <w:noWrap/>
            <w:vAlign w:val="center"/>
            <w:hideMark/>
          </w:tcPr>
          <w:p w14:paraId="4489A43A" w14:textId="6F7341FC"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K</w:t>
            </w:r>
          </w:p>
        </w:tc>
        <w:tc>
          <w:tcPr>
            <w:tcW w:w="278" w:type="pct"/>
            <w:tcBorders>
              <w:top w:val="nil"/>
              <w:left w:val="nil"/>
              <w:bottom w:val="nil"/>
              <w:right w:val="nil"/>
            </w:tcBorders>
            <w:shd w:val="clear" w:color="auto" w:fill="F7F7F7"/>
            <w:noWrap/>
            <w:vAlign w:val="center"/>
            <w:hideMark/>
          </w:tcPr>
          <w:p w14:paraId="6F6E218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F093DC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094511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4F6B53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792059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7ED8E8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1F81C9F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512E5C1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7A903AF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A32262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0EEE16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74A764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EA8424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804933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2914A0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AD1B13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988F16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0E0B6780" w14:textId="77777777" w:rsidTr="00751400">
        <w:trPr>
          <w:trHeight w:val="300"/>
        </w:trPr>
        <w:tc>
          <w:tcPr>
            <w:tcW w:w="278" w:type="pct"/>
            <w:tcBorders>
              <w:top w:val="nil"/>
              <w:left w:val="nil"/>
              <w:bottom w:val="nil"/>
            </w:tcBorders>
            <w:shd w:val="clear" w:color="auto" w:fill="F7F7F7"/>
            <w:noWrap/>
            <w:vAlign w:val="center"/>
            <w:hideMark/>
          </w:tcPr>
          <w:p w14:paraId="5308BAA4" w14:textId="3F64617F" w:rsidR="00A1749E" w:rsidRPr="00A1749E" w:rsidRDefault="00A1749E" w:rsidP="00A1749E">
            <w:pPr>
              <w:spacing w:after="0"/>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L</w:t>
            </w:r>
          </w:p>
        </w:tc>
        <w:tc>
          <w:tcPr>
            <w:tcW w:w="278" w:type="pct"/>
            <w:tcBorders>
              <w:top w:val="nil"/>
              <w:left w:val="nil"/>
              <w:bottom w:val="nil"/>
              <w:right w:val="nil"/>
            </w:tcBorders>
            <w:shd w:val="clear" w:color="auto" w:fill="F7F7F7"/>
            <w:noWrap/>
            <w:vAlign w:val="center"/>
            <w:hideMark/>
          </w:tcPr>
          <w:p w14:paraId="10ED001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F295C6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0C9CFE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939A2A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322341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42362D2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36F0B3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60EBD0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3E75E91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C7CF33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08C9F6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DCD669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BE4FBF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AA3993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41397BF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5559A4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00C970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56C1B723" w14:textId="77777777" w:rsidTr="00751400">
        <w:trPr>
          <w:trHeight w:val="300"/>
        </w:trPr>
        <w:tc>
          <w:tcPr>
            <w:tcW w:w="278" w:type="pct"/>
            <w:tcBorders>
              <w:top w:val="nil"/>
              <w:left w:val="nil"/>
              <w:bottom w:val="nil"/>
            </w:tcBorders>
            <w:shd w:val="clear" w:color="auto" w:fill="F7F7F7"/>
            <w:noWrap/>
            <w:vAlign w:val="center"/>
            <w:hideMark/>
          </w:tcPr>
          <w:p w14:paraId="668E5F8E" w14:textId="3A310A1D"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M</w:t>
            </w:r>
          </w:p>
        </w:tc>
        <w:tc>
          <w:tcPr>
            <w:tcW w:w="278" w:type="pct"/>
            <w:tcBorders>
              <w:top w:val="nil"/>
              <w:left w:val="nil"/>
              <w:bottom w:val="nil"/>
              <w:right w:val="nil"/>
            </w:tcBorders>
            <w:shd w:val="clear" w:color="auto" w:fill="F7F7F7"/>
            <w:noWrap/>
            <w:vAlign w:val="center"/>
            <w:hideMark/>
          </w:tcPr>
          <w:p w14:paraId="7EF4C46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F20240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F13BED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138D402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CE40B2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38C232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22E003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69CAFE6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B8F30C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F5011D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DC88DF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1FB0D0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1730A12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FA2876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93109B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94E1A5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454DD7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5597E249" w14:textId="77777777" w:rsidTr="00751400">
        <w:trPr>
          <w:trHeight w:val="300"/>
        </w:trPr>
        <w:tc>
          <w:tcPr>
            <w:tcW w:w="278" w:type="pct"/>
            <w:tcBorders>
              <w:top w:val="nil"/>
              <w:left w:val="nil"/>
              <w:bottom w:val="nil"/>
            </w:tcBorders>
            <w:shd w:val="clear" w:color="auto" w:fill="F7F7F7"/>
            <w:noWrap/>
            <w:vAlign w:val="center"/>
            <w:hideMark/>
          </w:tcPr>
          <w:p w14:paraId="609B926E" w14:textId="5AD2F9CE"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N</w:t>
            </w:r>
          </w:p>
        </w:tc>
        <w:tc>
          <w:tcPr>
            <w:tcW w:w="278" w:type="pct"/>
            <w:tcBorders>
              <w:top w:val="nil"/>
              <w:left w:val="nil"/>
              <w:bottom w:val="nil"/>
              <w:right w:val="nil"/>
            </w:tcBorders>
            <w:shd w:val="clear" w:color="auto" w:fill="F7F7F7"/>
            <w:noWrap/>
            <w:vAlign w:val="center"/>
            <w:hideMark/>
          </w:tcPr>
          <w:p w14:paraId="4B4D623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2BD090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90F5A5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w:t>
            </w:r>
          </w:p>
        </w:tc>
        <w:tc>
          <w:tcPr>
            <w:tcW w:w="278" w:type="pct"/>
            <w:tcBorders>
              <w:top w:val="nil"/>
              <w:left w:val="nil"/>
              <w:bottom w:val="nil"/>
              <w:right w:val="nil"/>
            </w:tcBorders>
            <w:shd w:val="clear" w:color="auto" w:fill="F7F7F7"/>
            <w:noWrap/>
            <w:vAlign w:val="center"/>
            <w:hideMark/>
          </w:tcPr>
          <w:p w14:paraId="3D09492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848CBB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BBCF8B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B9D486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BEFC12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7D0F8D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3</w:t>
            </w:r>
          </w:p>
        </w:tc>
        <w:tc>
          <w:tcPr>
            <w:tcW w:w="278" w:type="pct"/>
            <w:tcBorders>
              <w:top w:val="nil"/>
              <w:left w:val="nil"/>
              <w:bottom w:val="nil"/>
              <w:right w:val="nil"/>
            </w:tcBorders>
            <w:shd w:val="clear" w:color="auto" w:fill="F7F7F7"/>
            <w:noWrap/>
            <w:vAlign w:val="center"/>
            <w:hideMark/>
          </w:tcPr>
          <w:p w14:paraId="76E8030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DC863E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4BAE733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3</w:t>
            </w:r>
          </w:p>
        </w:tc>
        <w:tc>
          <w:tcPr>
            <w:tcW w:w="278" w:type="pct"/>
            <w:tcBorders>
              <w:top w:val="nil"/>
              <w:left w:val="nil"/>
              <w:bottom w:val="nil"/>
              <w:right w:val="nil"/>
            </w:tcBorders>
            <w:shd w:val="clear" w:color="auto" w:fill="F7F7F7"/>
            <w:noWrap/>
            <w:vAlign w:val="center"/>
            <w:hideMark/>
          </w:tcPr>
          <w:p w14:paraId="7E86989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C99892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92EF64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9AAF79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EE8D74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7787A936" w14:textId="77777777" w:rsidTr="00751400">
        <w:trPr>
          <w:trHeight w:val="300"/>
        </w:trPr>
        <w:tc>
          <w:tcPr>
            <w:tcW w:w="278" w:type="pct"/>
            <w:tcBorders>
              <w:top w:val="nil"/>
              <w:left w:val="nil"/>
              <w:bottom w:val="nil"/>
            </w:tcBorders>
            <w:shd w:val="clear" w:color="auto" w:fill="F7F7F7"/>
            <w:noWrap/>
            <w:vAlign w:val="center"/>
            <w:hideMark/>
          </w:tcPr>
          <w:p w14:paraId="3ED0F165" w14:textId="138B07CC"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O</w:t>
            </w:r>
          </w:p>
        </w:tc>
        <w:tc>
          <w:tcPr>
            <w:tcW w:w="278" w:type="pct"/>
            <w:tcBorders>
              <w:top w:val="nil"/>
              <w:left w:val="nil"/>
              <w:bottom w:val="nil"/>
              <w:right w:val="nil"/>
            </w:tcBorders>
            <w:shd w:val="clear" w:color="auto" w:fill="F7F7F7"/>
            <w:noWrap/>
            <w:vAlign w:val="center"/>
            <w:hideMark/>
          </w:tcPr>
          <w:p w14:paraId="70C9989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0EFBE1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85C14C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F9503E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2C2DD4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8B03C7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C0D9B1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103C21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08397BB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204BFE6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E6AF85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8C4FD2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8317CF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6D93776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278" w:type="pct"/>
            <w:tcBorders>
              <w:top w:val="nil"/>
              <w:left w:val="nil"/>
              <w:bottom w:val="nil"/>
              <w:right w:val="nil"/>
            </w:tcBorders>
            <w:shd w:val="clear" w:color="auto" w:fill="F7F7F7"/>
            <w:noWrap/>
            <w:vAlign w:val="center"/>
            <w:hideMark/>
          </w:tcPr>
          <w:p w14:paraId="4D590CB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C4A8E3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33DDE5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r>
      <w:tr w:rsidR="00751400" w:rsidRPr="00A1749E" w14:paraId="32E9A9E5" w14:textId="77777777" w:rsidTr="00751400">
        <w:trPr>
          <w:trHeight w:val="300"/>
        </w:trPr>
        <w:tc>
          <w:tcPr>
            <w:tcW w:w="278" w:type="pct"/>
            <w:tcBorders>
              <w:top w:val="nil"/>
              <w:left w:val="nil"/>
              <w:bottom w:val="nil"/>
            </w:tcBorders>
            <w:shd w:val="clear" w:color="auto" w:fill="F7F7F7"/>
            <w:noWrap/>
            <w:vAlign w:val="center"/>
            <w:hideMark/>
          </w:tcPr>
          <w:p w14:paraId="2A737541" w14:textId="07F0491D"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S</w:t>
            </w:r>
          </w:p>
        </w:tc>
        <w:tc>
          <w:tcPr>
            <w:tcW w:w="278" w:type="pct"/>
            <w:tcBorders>
              <w:top w:val="nil"/>
              <w:left w:val="nil"/>
              <w:bottom w:val="nil"/>
              <w:right w:val="nil"/>
            </w:tcBorders>
            <w:shd w:val="clear" w:color="auto" w:fill="F7F7F7"/>
            <w:noWrap/>
            <w:vAlign w:val="center"/>
            <w:hideMark/>
          </w:tcPr>
          <w:p w14:paraId="2A661A1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A0428F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CA47D8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D713A5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BD773A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37D481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84302C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DCD77A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E7373A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E293D9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F2C950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C5D4EB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2A06B36"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F3DD61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24A807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F2F9F8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108351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r w:rsidR="00751400" w:rsidRPr="00A1749E" w14:paraId="02C3B630" w14:textId="77777777" w:rsidTr="00751400">
        <w:trPr>
          <w:trHeight w:val="300"/>
        </w:trPr>
        <w:tc>
          <w:tcPr>
            <w:tcW w:w="278" w:type="pct"/>
            <w:tcBorders>
              <w:top w:val="nil"/>
              <w:left w:val="nil"/>
              <w:bottom w:val="nil"/>
            </w:tcBorders>
            <w:shd w:val="clear" w:color="auto" w:fill="F7F7F7"/>
            <w:noWrap/>
            <w:vAlign w:val="center"/>
            <w:hideMark/>
          </w:tcPr>
          <w:p w14:paraId="4927774E" w14:textId="5A296D90" w:rsidR="00A1749E" w:rsidRPr="00A1749E" w:rsidRDefault="00A1749E" w:rsidP="00A1749E">
            <w:pPr>
              <w:spacing w:after="0"/>
              <w:jc w:val="center"/>
              <w:rPr>
                <w:rFonts w:ascii="Calibri" w:eastAsia="Times New Roman" w:hAnsi="Calibri" w:cs="Calibri"/>
                <w:color w:val="000000"/>
                <w:sz w:val="22"/>
                <w:szCs w:val="22"/>
                <w:lang w:val="fr-FR" w:eastAsia="zh-CN"/>
              </w:rPr>
            </w:pPr>
            <w:r w:rsidRPr="00EF4B93">
              <w:rPr>
                <w:rStyle w:val="VerbatimChar"/>
                <w:rFonts w:ascii="Times New Roman" w:hAnsi="Times New Roman" w:cs="Times New Roman"/>
              </w:rPr>
              <w:t>##</w:t>
            </w:r>
            <w:r>
              <w:rPr>
                <w:rStyle w:val="VerbatimChar"/>
                <w:rFonts w:ascii="Times New Roman" w:hAnsi="Times New Roman" w:cs="Times New Roman"/>
              </w:rPr>
              <w:t xml:space="preserve"> </w:t>
            </w:r>
            <w:r w:rsidRPr="00A1749E">
              <w:rPr>
                <w:rFonts w:ascii="Calibri" w:eastAsia="Times New Roman" w:hAnsi="Calibri" w:cs="Calibri"/>
                <w:b/>
                <w:bCs/>
                <w:color w:val="000000"/>
                <w:sz w:val="22"/>
                <w:szCs w:val="22"/>
                <w:lang w:val="fr-FR" w:eastAsia="zh-CN"/>
              </w:rPr>
              <w:t>Y</w:t>
            </w:r>
          </w:p>
        </w:tc>
        <w:tc>
          <w:tcPr>
            <w:tcW w:w="278" w:type="pct"/>
            <w:tcBorders>
              <w:top w:val="nil"/>
              <w:left w:val="nil"/>
              <w:bottom w:val="nil"/>
              <w:right w:val="nil"/>
            </w:tcBorders>
            <w:shd w:val="clear" w:color="auto" w:fill="F7F7F7"/>
            <w:noWrap/>
            <w:vAlign w:val="center"/>
            <w:hideMark/>
          </w:tcPr>
          <w:p w14:paraId="0A18CAC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427475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1E8F72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15D5FB8"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762DC83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566026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576FF8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0135131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C2B272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E8A31C0"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26A380A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98C0BDE"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3CB02521"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4C8D48E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63322DD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17166BB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c>
          <w:tcPr>
            <w:tcW w:w="278" w:type="pct"/>
            <w:tcBorders>
              <w:top w:val="nil"/>
              <w:left w:val="nil"/>
              <w:bottom w:val="nil"/>
              <w:right w:val="nil"/>
            </w:tcBorders>
            <w:shd w:val="clear" w:color="auto" w:fill="F7F7F7"/>
            <w:noWrap/>
            <w:vAlign w:val="center"/>
            <w:hideMark/>
          </w:tcPr>
          <w:p w14:paraId="522F7C63"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w:t>
            </w:r>
          </w:p>
        </w:tc>
      </w:tr>
    </w:tbl>
    <w:p w14:paraId="5565828D" w14:textId="68338D90" w:rsidR="00312682" w:rsidRPr="00EF4B93" w:rsidRDefault="00751400" w:rsidP="00751400">
      <w:pPr>
        <w:pStyle w:val="SourceCode"/>
        <w:shd w:val="clear" w:color="auto" w:fill="F7F7F7"/>
        <w:rPr>
          <w:rFonts w:ascii="Times New Roman" w:hAnsi="Times New Roman" w:cs="Times New Roman"/>
        </w:rPr>
      </w:pPr>
      <w:r>
        <w:rPr>
          <w:rStyle w:val="VerbatimChar"/>
          <w:rFonts w:ascii="Times New Roman" w:hAnsi="Times New Roman" w:cs="Times New Roman"/>
        </w:rPr>
        <w:t xml:space="preserve"> </w:t>
      </w:r>
      <w:r w:rsidR="00F53779" w:rsidRPr="00EF4B93">
        <w:rPr>
          <w:rStyle w:val="VerbatimChar"/>
          <w:rFonts w:ascii="Times New Roman" w:hAnsi="Times New Roman" w:cs="Times New Roman"/>
        </w:rPr>
        <w:t xml:space="preserve">## </w:t>
      </w:r>
      <w:proofErr w:type="spellStart"/>
      <w:r w:rsidR="00F53779" w:rsidRPr="00EF4B93">
        <w:rPr>
          <w:rStyle w:val="VerbatimChar"/>
          <w:rFonts w:ascii="Times New Roman" w:hAnsi="Times New Roman" w:cs="Times New Roman"/>
        </w:rPr>
        <w:t>attr</w:t>
      </w:r>
      <w:proofErr w:type="spellEnd"/>
      <w:r w:rsidR="00F53779" w:rsidRPr="00EF4B93">
        <w:rPr>
          <w:rStyle w:val="VerbatimChar"/>
          <w:rFonts w:ascii="Times New Roman" w:hAnsi="Times New Roman" w:cs="Times New Roman"/>
        </w:rPr>
        <w:t>(,"ANT")</w:t>
      </w:r>
      <w:r w:rsidR="00F53779" w:rsidRPr="00EF4B93">
        <w:rPr>
          <w:rFonts w:ascii="Times New Roman" w:hAnsi="Times New Roman" w:cs="Times New Roman"/>
        </w:rPr>
        <w:br/>
      </w:r>
      <w:r>
        <w:rPr>
          <w:rStyle w:val="VerbatimChar"/>
          <w:rFonts w:ascii="Times New Roman" w:hAnsi="Times New Roman" w:cs="Times New Roman"/>
        </w:rPr>
        <w:t xml:space="preserve"> </w:t>
      </w:r>
      <w:r w:rsidR="00F53779" w:rsidRPr="00EF4B93">
        <w:rPr>
          <w:rStyle w:val="VerbatimChar"/>
          <w:rFonts w:ascii="Times New Roman" w:hAnsi="Times New Roman" w:cs="Times New Roman"/>
        </w:rPr>
        <w:t>## [1] "Matrix obtained through a data frame of interactions"</w:t>
      </w:r>
    </w:p>
    <w:p w14:paraId="324E35AA" w14:textId="5F141875" w:rsidR="00312682" w:rsidRPr="00EF4B93" w:rsidRDefault="00F53779">
      <w:pPr>
        <w:pStyle w:val="FirstParagraph"/>
        <w:rPr>
          <w:rFonts w:ascii="Times New Roman" w:hAnsi="Times New Roman" w:cs="Times New Roman"/>
        </w:rPr>
      </w:pPr>
      <w:r w:rsidRPr="00EF4B93">
        <w:rPr>
          <w:rFonts w:ascii="Times New Roman" w:hAnsi="Times New Roman" w:cs="Times New Roman"/>
        </w:rPr>
        <w:t xml:space="preserve">This function returns a matrix of dimensions equal to the unique ids contained in both ‘actor’ and ‘receiver’ columns and ordered alphabetically for strings or </w:t>
      </w:r>
      <w:r w:rsidR="00C543AC">
        <w:rPr>
          <w:rFonts w:ascii="Times New Roman" w:hAnsi="Times New Roman" w:cs="Times New Roman"/>
        </w:rPr>
        <w:t xml:space="preserve">in </w:t>
      </w:r>
      <w:r w:rsidRPr="00EF4B93">
        <w:rPr>
          <w:rFonts w:ascii="Times New Roman" w:hAnsi="Times New Roman" w:cs="Times New Roman"/>
        </w:rPr>
        <w:t>increasing</w:t>
      </w:r>
      <w:r w:rsidR="00C543AC">
        <w:rPr>
          <w:rFonts w:ascii="Times New Roman" w:hAnsi="Times New Roman" w:cs="Times New Roman"/>
        </w:rPr>
        <w:t xml:space="preserve"> order </w:t>
      </w:r>
      <w:r w:rsidRPr="00EF4B93">
        <w:rPr>
          <w:rFonts w:ascii="Times New Roman" w:hAnsi="Times New Roman" w:cs="Times New Roman"/>
        </w:rPr>
        <w:t>for numbers.</w:t>
      </w:r>
    </w:p>
    <w:p w14:paraId="7D6D7772" w14:textId="77777777" w:rsidR="00312682" w:rsidRPr="00E84331" w:rsidRDefault="00D80B7B">
      <w:pPr>
        <w:pStyle w:val="Heading3"/>
        <w:rPr>
          <w:rFonts w:ascii="Times New Roman" w:hAnsi="Times New Roman" w:cs="Times New Roman"/>
          <w:color w:val="auto"/>
        </w:rPr>
      </w:pPr>
      <w:bookmarkStart w:id="10" w:name="convert-multiple-data-frames"/>
      <w:bookmarkEnd w:id="10"/>
      <w:r w:rsidRPr="00E84331">
        <w:rPr>
          <w:rFonts w:ascii="Times New Roman" w:hAnsi="Times New Roman" w:cs="Times New Roman"/>
          <w:color w:val="auto"/>
        </w:rPr>
        <w:t>2</w:t>
      </w:r>
      <w:r w:rsidR="00F53779" w:rsidRPr="00E84331">
        <w:rPr>
          <w:rFonts w:ascii="Times New Roman" w:hAnsi="Times New Roman" w:cs="Times New Roman"/>
          <w:color w:val="auto"/>
        </w:rPr>
        <w:t>.3.2. Convert multiple data frames</w:t>
      </w:r>
    </w:p>
    <w:p w14:paraId="6B8C558F" w14:textId="2B8D2916" w:rsidR="00312682" w:rsidRPr="00EF4B93" w:rsidRDefault="001D3B84" w:rsidP="001D3B84">
      <w:pPr>
        <w:pStyle w:val="SourceCode"/>
        <w:shd w:val="clear" w:color="auto" w:fill="D3D3D3"/>
        <w:rPr>
          <w:rFonts w:ascii="Times New Roman" w:hAnsi="Times New Roman" w:cs="Times New Roman"/>
        </w:rPr>
      </w:pPr>
      <w:proofErr w:type="spellStart"/>
      <w:r w:rsidRPr="000E16AC">
        <w:rPr>
          <w:rStyle w:val="NormalTok"/>
          <w:rFonts w:ascii="Times New Roman" w:hAnsi="Times New Roman" w:cs="Times New Roman"/>
          <w:highlight w:val="lightGray"/>
        </w:rPr>
        <w:t>M</w:t>
      </w:r>
      <w:r w:rsidR="00F53779" w:rsidRPr="000E16AC">
        <w:rPr>
          <w:rStyle w:val="NormalTok"/>
          <w:rFonts w:ascii="Times New Roman" w:hAnsi="Times New Roman" w:cs="Times New Roman"/>
          <w:highlight w:val="lightGray"/>
        </w:rPr>
        <w:t>l</w:t>
      </w:r>
      <w:proofErr w:type="spellEnd"/>
      <w:r>
        <w:rPr>
          <w:rStyle w:val="NormalTok"/>
          <w:rFonts w:ascii="Times New Roman" w:hAnsi="Times New Roman" w:cs="Times New Roman"/>
          <w:highlight w:val="lightGray"/>
        </w:rPr>
        <w:t xml:space="preserve"> </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KeywordTok"/>
          <w:rFonts w:ascii="Times New Roman" w:hAnsi="Times New Roman" w:cs="Times New Roman"/>
          <w:highlight w:val="lightGray"/>
        </w:rPr>
        <w:t>df.to.mat</w:t>
      </w:r>
      <w:proofErr w:type="spellEnd"/>
      <w:r w:rsidR="00F53779" w:rsidRPr="000E16AC">
        <w:rPr>
          <w:rStyle w:val="NormalTok"/>
          <w:rFonts w:ascii="Times New Roman" w:hAnsi="Times New Roman" w:cs="Times New Roman"/>
          <w:highlight w:val="lightGray"/>
        </w:rPr>
        <w:t>(</w:t>
      </w:r>
      <w:proofErr w:type="spellStart"/>
      <w:r w:rsidR="00F53779" w:rsidRPr="000E16AC">
        <w:rPr>
          <w:rStyle w:val="NormalTok"/>
          <w:rFonts w:ascii="Times New Roman" w:hAnsi="Times New Roman" w:cs="Times New Roman"/>
          <w:highlight w:val="lightGray"/>
        </w:rPr>
        <w:t>ldf</w:t>
      </w:r>
      <w:proofErr w:type="spellEnd"/>
      <w:r w:rsidR="00F53779" w:rsidRPr="000E16AC">
        <w:rPr>
          <w:rStyle w:val="NormalTok"/>
          <w:rFonts w:ascii="Times New Roman" w:hAnsi="Times New Roman" w:cs="Times New Roman"/>
          <w:highlight w:val="lightGray"/>
        </w:rPr>
        <w:t>,</w:t>
      </w:r>
      <w:r w:rsidR="00835162">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actor =</w:t>
      </w:r>
      <w:r w:rsidR="00F53779" w:rsidRPr="000E16AC">
        <w:rPr>
          <w:rStyle w:val="NormalTok"/>
          <w:rFonts w:ascii="Times New Roman" w:hAnsi="Times New Roman" w:cs="Times New Roman"/>
          <w:highlight w:val="lightGray"/>
        </w:rPr>
        <w:t xml:space="preserve"> </w:t>
      </w:r>
      <w:r w:rsidR="00F53779" w:rsidRPr="000E16AC">
        <w:rPr>
          <w:rStyle w:val="DecValTok"/>
          <w:rFonts w:ascii="Times New Roman" w:hAnsi="Times New Roman" w:cs="Times New Roman"/>
          <w:highlight w:val="lightGray"/>
        </w:rPr>
        <w:t>1</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receiver =</w:t>
      </w:r>
      <w:r w:rsidR="00F53779" w:rsidRPr="000E16AC">
        <w:rPr>
          <w:rStyle w:val="NormalTok"/>
          <w:rFonts w:ascii="Times New Roman" w:hAnsi="Times New Roman" w:cs="Times New Roman"/>
          <w:highlight w:val="lightGray"/>
        </w:rPr>
        <w:t xml:space="preserve"> </w:t>
      </w:r>
      <w:r w:rsidR="00F53779" w:rsidRPr="000E16AC">
        <w:rPr>
          <w:rStyle w:val="DecValTok"/>
          <w:rFonts w:ascii="Times New Roman" w:hAnsi="Times New Roman" w:cs="Times New Roman"/>
          <w:highlight w:val="lightGray"/>
        </w:rPr>
        <w:t>2</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weighted =</w:t>
      </w:r>
      <w:r w:rsidR="00F53779" w:rsidRPr="000E16AC">
        <w:rPr>
          <w:rStyle w:val="NormalTok"/>
          <w:rFonts w:ascii="Times New Roman" w:hAnsi="Times New Roman" w:cs="Times New Roman"/>
          <w:highlight w:val="lightGray"/>
        </w:rPr>
        <w:t xml:space="preserve"> </w:t>
      </w:r>
      <w:r w:rsidR="0021671E">
        <w:rPr>
          <w:rStyle w:val="OperatorTok"/>
          <w:rFonts w:ascii="Times New Roman" w:hAnsi="Times New Roman"/>
          <w:b w:val="0"/>
          <w:bCs/>
          <w:highlight w:val="lightGray"/>
        </w:rPr>
        <w:t>NULL</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DataTypeTok"/>
          <w:rFonts w:ascii="Times New Roman" w:hAnsi="Times New Roman" w:cs="Times New Roman"/>
          <w:highlight w:val="lightGray"/>
        </w:rPr>
        <w:t>sym</w:t>
      </w:r>
      <w:proofErr w:type="spellEnd"/>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835162">
        <w:rPr>
          <w:rStyle w:val="OperatorTok"/>
          <w:rFonts w:ascii="Times New Roman" w:hAnsi="Times New Roman"/>
          <w:b w:val="0"/>
          <w:bCs/>
          <w:highlight w:val="lightGray"/>
        </w:rPr>
        <w:t>FALSE</w:t>
      </w:r>
      <w:r w:rsidR="00F53779" w:rsidRPr="000E16AC">
        <w:rPr>
          <w:rStyle w:val="NormalTok"/>
          <w:rFonts w:ascii="Times New Roman" w:hAnsi="Times New Roman" w:cs="Times New Roman"/>
          <w:highlight w:val="lightGray"/>
        </w:rPr>
        <w:t>)</w:t>
      </w:r>
    </w:p>
    <w:p w14:paraId="01BB469D" w14:textId="5F02D30D" w:rsidR="00312682" w:rsidRPr="00EF4B93" w:rsidRDefault="00F53779">
      <w:pPr>
        <w:pStyle w:val="FirstParagraph"/>
        <w:rPr>
          <w:rFonts w:ascii="Times New Roman" w:hAnsi="Times New Roman" w:cs="Times New Roman"/>
        </w:rPr>
      </w:pPr>
      <w:r w:rsidRPr="00EF4B93">
        <w:rPr>
          <w:rFonts w:ascii="Times New Roman" w:hAnsi="Times New Roman" w:cs="Times New Roman"/>
        </w:rPr>
        <w:lastRenderedPageBreak/>
        <w:t xml:space="preserve">This function returns a list of </w:t>
      </w:r>
      <w:r w:rsidR="00D3461E" w:rsidRPr="00EF4B93">
        <w:rPr>
          <w:rFonts w:ascii="Times New Roman" w:hAnsi="Times New Roman" w:cs="Times New Roman"/>
        </w:rPr>
        <w:t>matrices</w:t>
      </w:r>
      <w:r w:rsidRPr="00EF4B93">
        <w:rPr>
          <w:rFonts w:ascii="Times New Roman" w:hAnsi="Times New Roman" w:cs="Times New Roman"/>
        </w:rPr>
        <w:t xml:space="preserve"> of dimensions equal to the unique ids contained in both ‘actor’ and ‘receiver’ columns of the data frame corresponding to the list of data frames, and ordered alphabetically for strings or </w:t>
      </w:r>
      <w:r w:rsidR="000F5519">
        <w:rPr>
          <w:rFonts w:ascii="Times New Roman" w:hAnsi="Times New Roman" w:cs="Times New Roman"/>
        </w:rPr>
        <w:t xml:space="preserve">in </w:t>
      </w:r>
      <w:r w:rsidRPr="00EF4B93">
        <w:rPr>
          <w:rFonts w:ascii="Times New Roman" w:hAnsi="Times New Roman" w:cs="Times New Roman"/>
        </w:rPr>
        <w:t>increasing</w:t>
      </w:r>
      <w:r w:rsidR="000F5519">
        <w:rPr>
          <w:rFonts w:ascii="Times New Roman" w:hAnsi="Times New Roman" w:cs="Times New Roman"/>
        </w:rPr>
        <w:t xml:space="preserve"> order</w:t>
      </w:r>
      <w:r w:rsidRPr="00EF4B93">
        <w:rPr>
          <w:rFonts w:ascii="Times New Roman" w:hAnsi="Times New Roman" w:cs="Times New Roman"/>
        </w:rPr>
        <w:t xml:space="preserve"> for numbers.</w:t>
      </w:r>
    </w:p>
    <w:p w14:paraId="0890ABA9" w14:textId="77777777" w:rsidR="00312682" w:rsidRPr="00E84331" w:rsidRDefault="00D80B7B">
      <w:pPr>
        <w:pStyle w:val="Heading2"/>
        <w:rPr>
          <w:rFonts w:ascii="Times New Roman" w:hAnsi="Times New Roman" w:cs="Times New Roman"/>
          <w:color w:val="auto"/>
        </w:rPr>
      </w:pPr>
      <w:bookmarkStart w:id="11" w:name="start-with-matrixces"/>
      <w:bookmarkEnd w:id="11"/>
      <w:r w:rsidRPr="00E84331">
        <w:rPr>
          <w:rFonts w:ascii="Times New Roman" w:hAnsi="Times New Roman" w:cs="Times New Roman"/>
          <w:color w:val="auto"/>
        </w:rPr>
        <w:t>2</w:t>
      </w:r>
      <w:r w:rsidR="00F53779" w:rsidRPr="00E84331">
        <w:rPr>
          <w:rFonts w:ascii="Times New Roman" w:hAnsi="Times New Roman" w:cs="Times New Roman"/>
          <w:color w:val="auto"/>
        </w:rPr>
        <w:t xml:space="preserve">.4. Start with </w:t>
      </w:r>
      <w:r w:rsidR="00D42E6E" w:rsidRPr="00E84331">
        <w:rPr>
          <w:rFonts w:ascii="Times New Roman" w:hAnsi="Times New Roman" w:cs="Times New Roman"/>
          <w:color w:val="auto"/>
        </w:rPr>
        <w:t xml:space="preserve">a </w:t>
      </w:r>
      <w:r w:rsidR="00F53779" w:rsidRPr="00E84331">
        <w:rPr>
          <w:rFonts w:ascii="Times New Roman" w:hAnsi="Times New Roman" w:cs="Times New Roman"/>
          <w:color w:val="auto"/>
        </w:rPr>
        <w:t>matrix</w:t>
      </w:r>
    </w:p>
    <w:p w14:paraId="311635D5" w14:textId="37D42EDC" w:rsidR="00312682" w:rsidRDefault="00F53779" w:rsidP="005E4572">
      <w:pPr>
        <w:pStyle w:val="FirstParagraph"/>
        <w:jc w:val="both"/>
        <w:rPr>
          <w:rFonts w:ascii="Times New Roman" w:hAnsi="Times New Roman" w:cs="Times New Roman"/>
        </w:rPr>
      </w:pPr>
      <w:r w:rsidRPr="00EF4B93">
        <w:rPr>
          <w:rFonts w:ascii="Times New Roman" w:hAnsi="Times New Roman" w:cs="Times New Roman"/>
        </w:rPr>
        <w:t xml:space="preserve">If you want to start directly with a matrix, simply use the R function </w:t>
      </w:r>
      <w:r w:rsidRPr="005C1194">
        <w:rPr>
          <w:rStyle w:val="VerbatimChar"/>
          <w:rFonts w:ascii="Times New Roman" w:hAnsi="Times New Roman" w:cs="Times New Roman"/>
          <w:i/>
          <w:iCs/>
        </w:rPr>
        <w:t>m=</w:t>
      </w:r>
      <w:proofErr w:type="spellStart"/>
      <w:r w:rsidRPr="005C1194">
        <w:rPr>
          <w:rStyle w:val="VerbatimChar"/>
          <w:rFonts w:ascii="Times New Roman" w:hAnsi="Times New Roman" w:cs="Times New Roman"/>
          <w:i/>
          <w:iCs/>
        </w:rPr>
        <w:t>as.matrix</w:t>
      </w:r>
      <w:proofErr w:type="spellEnd"/>
      <w:r w:rsidRPr="005C1194">
        <w:rPr>
          <w:rStyle w:val="VerbatimChar"/>
          <w:rFonts w:ascii="Times New Roman" w:hAnsi="Times New Roman" w:cs="Times New Roman"/>
          <w:i/>
          <w:iCs/>
        </w:rPr>
        <w:t>(read.csv(...))</w:t>
      </w:r>
      <w:r w:rsidRPr="00EF4B93">
        <w:rPr>
          <w:rFonts w:ascii="Times New Roman" w:hAnsi="Times New Roman" w:cs="Times New Roman"/>
        </w:rPr>
        <w:t xml:space="preserve"> for a single matrix or the ANTs function </w:t>
      </w:r>
      <w:proofErr w:type="spellStart"/>
      <w:r w:rsidRPr="005C1194">
        <w:rPr>
          <w:rStyle w:val="VerbatimChar"/>
          <w:rFonts w:ascii="Times New Roman" w:hAnsi="Times New Roman" w:cs="Times New Roman"/>
          <w:i/>
          <w:iCs/>
        </w:rPr>
        <w:t>import.mat</w:t>
      </w:r>
      <w:proofErr w:type="spellEnd"/>
      <w:r w:rsidRPr="00EF4B93">
        <w:rPr>
          <w:rFonts w:ascii="Times New Roman" w:hAnsi="Times New Roman" w:cs="Times New Roman"/>
        </w:rPr>
        <w:t xml:space="preserve"> to import matrices. ANTs function </w:t>
      </w:r>
      <w:proofErr w:type="spellStart"/>
      <w:r w:rsidRPr="005C1194">
        <w:rPr>
          <w:rStyle w:val="VerbatimChar"/>
          <w:rFonts w:ascii="Times New Roman" w:hAnsi="Times New Roman" w:cs="Times New Roman"/>
          <w:i/>
          <w:iCs/>
        </w:rPr>
        <w:t>import.mat</w:t>
      </w:r>
      <w:proofErr w:type="spellEnd"/>
      <w:r w:rsidRPr="00EF4B93">
        <w:rPr>
          <w:rFonts w:ascii="Times New Roman" w:hAnsi="Times New Roman" w:cs="Times New Roman"/>
        </w:rPr>
        <w:t xml:space="preserve"> works exactly the same way as the ANTs function </w:t>
      </w:r>
      <w:proofErr w:type="spellStart"/>
      <w:r w:rsidRPr="005C1194">
        <w:rPr>
          <w:rStyle w:val="VerbatimChar"/>
          <w:rFonts w:ascii="Times New Roman" w:hAnsi="Times New Roman" w:cs="Times New Roman"/>
          <w:i/>
          <w:iCs/>
        </w:rPr>
        <w:t>import.df</w:t>
      </w:r>
      <w:proofErr w:type="spellEnd"/>
      <w:r w:rsidRPr="00EF4B93">
        <w:rPr>
          <w:rFonts w:ascii="Times New Roman" w:hAnsi="Times New Roman" w:cs="Times New Roman"/>
        </w:rPr>
        <w:t xml:space="preserve"> explained in section </w:t>
      </w:r>
      <w:hyperlink w:anchor="_2.2._Import_multiple">
        <w:r w:rsidR="005C1194">
          <w:rPr>
            <w:rStyle w:val="Hyperlink"/>
            <w:rFonts w:ascii="Times New Roman" w:hAnsi="Times New Roman" w:cs="Times New Roman"/>
          </w:rPr>
          <w:t>2</w:t>
        </w:r>
        <w:r w:rsidRPr="00EF4B93">
          <w:rPr>
            <w:rStyle w:val="Hyperlink"/>
            <w:rFonts w:ascii="Times New Roman" w:hAnsi="Times New Roman" w:cs="Times New Roman"/>
          </w:rPr>
          <w:t>.2. Importing multiple data frames of interactions</w:t>
        </w:r>
      </w:hyperlink>
      <w:r w:rsidRPr="00EF4B93">
        <w:rPr>
          <w:rFonts w:ascii="Times New Roman" w:hAnsi="Times New Roman" w:cs="Times New Roman"/>
        </w:rPr>
        <w:t>.</w:t>
      </w:r>
    </w:p>
    <w:p w14:paraId="3C1C0922" w14:textId="5555AAE0" w:rsidR="00D3461E" w:rsidRPr="00265637" w:rsidRDefault="00D3461E" w:rsidP="00265637">
      <w:pPr>
        <w:pStyle w:val="BodyText"/>
      </w:pPr>
      <w:r>
        <w:t xml:space="preserve">N.B. This </w:t>
      </w:r>
      <w:r w:rsidR="00C41932">
        <w:t xml:space="preserve">requires </w:t>
      </w:r>
      <w:r>
        <w:t>to control first for the time of observation per individual and dyad</w:t>
      </w:r>
      <w:r w:rsidR="00AD21B0">
        <w:t>.</w:t>
      </w:r>
    </w:p>
    <w:p w14:paraId="1A972300" w14:textId="77777777" w:rsidR="00312682" w:rsidRPr="00E84331" w:rsidRDefault="00D80B7B">
      <w:pPr>
        <w:pStyle w:val="Heading1"/>
        <w:rPr>
          <w:rFonts w:ascii="Times New Roman" w:hAnsi="Times New Roman" w:cs="Times New Roman"/>
          <w:color w:val="auto"/>
        </w:rPr>
      </w:pPr>
      <w:bookmarkStart w:id="12" w:name="section2"/>
      <w:bookmarkStart w:id="13" w:name="_3._Import_a"/>
      <w:bookmarkEnd w:id="12"/>
      <w:bookmarkEnd w:id="13"/>
      <w:r w:rsidRPr="00E84331">
        <w:rPr>
          <w:rFonts w:ascii="Times New Roman" w:hAnsi="Times New Roman" w:cs="Times New Roman"/>
          <w:color w:val="auto"/>
        </w:rPr>
        <w:t>3</w:t>
      </w:r>
      <w:r w:rsidR="00F53779" w:rsidRPr="00E84331">
        <w:rPr>
          <w:rFonts w:ascii="Times New Roman" w:hAnsi="Times New Roman" w:cs="Times New Roman"/>
          <w:color w:val="auto"/>
        </w:rPr>
        <w:t>. Import a data frame of individual characteristics</w:t>
      </w:r>
    </w:p>
    <w:p w14:paraId="3326774A" w14:textId="2918A19B" w:rsidR="00312682" w:rsidRPr="00EF4B93" w:rsidRDefault="00F53779" w:rsidP="005E4572">
      <w:pPr>
        <w:pStyle w:val="FirstParagraph"/>
        <w:jc w:val="both"/>
        <w:rPr>
          <w:rFonts w:ascii="Times New Roman" w:hAnsi="Times New Roman" w:cs="Times New Roman"/>
        </w:rPr>
      </w:pPr>
      <w:r w:rsidRPr="00EF4B93">
        <w:rPr>
          <w:rFonts w:ascii="Times New Roman" w:hAnsi="Times New Roman" w:cs="Times New Roman"/>
        </w:rPr>
        <w:t xml:space="preserve">ANTs works </w:t>
      </w:r>
      <w:r w:rsidR="0018769B">
        <w:rPr>
          <w:rFonts w:ascii="Times New Roman" w:hAnsi="Times New Roman" w:cs="Times New Roman"/>
        </w:rPr>
        <w:t>simultaneously with two different objects,</w:t>
      </w:r>
      <w:r w:rsidRPr="00EF4B93">
        <w:rPr>
          <w:rFonts w:ascii="Times New Roman" w:hAnsi="Times New Roman" w:cs="Times New Roman"/>
        </w:rPr>
        <w:t xml:space="preserve"> </w:t>
      </w:r>
      <w:r w:rsidR="0018769B">
        <w:rPr>
          <w:rFonts w:ascii="Times New Roman" w:hAnsi="Times New Roman" w:cs="Times New Roman"/>
        </w:rPr>
        <w:t xml:space="preserve">the </w:t>
      </w:r>
      <w:r w:rsidRPr="00EF4B93">
        <w:rPr>
          <w:rFonts w:ascii="Times New Roman" w:hAnsi="Times New Roman" w:cs="Times New Roman"/>
        </w:rPr>
        <w:t>adjacency matrix(</w:t>
      </w:r>
      <w:proofErr w:type="spellStart"/>
      <w:r w:rsidRPr="00EF4B93">
        <w:rPr>
          <w:rFonts w:ascii="Times New Roman" w:hAnsi="Times New Roman" w:cs="Times New Roman"/>
        </w:rPr>
        <w:t>ces</w:t>
      </w:r>
      <w:proofErr w:type="spellEnd"/>
      <w:r w:rsidRPr="00EF4B93">
        <w:rPr>
          <w:rFonts w:ascii="Times New Roman" w:hAnsi="Times New Roman" w:cs="Times New Roman"/>
        </w:rPr>
        <w:t xml:space="preserve">) (representing individual interactions) and </w:t>
      </w:r>
      <w:r w:rsidR="003D3850">
        <w:rPr>
          <w:rFonts w:ascii="Times New Roman" w:hAnsi="Times New Roman" w:cs="Times New Roman"/>
        </w:rPr>
        <w:t>the</w:t>
      </w:r>
      <w:r w:rsidRPr="00EF4B93">
        <w:rPr>
          <w:rFonts w:ascii="Times New Roman" w:hAnsi="Times New Roman" w:cs="Times New Roman"/>
        </w:rPr>
        <w:t xml:space="preserve"> data frame(s) (representing individual </w:t>
      </w:r>
      <w:r w:rsidR="00D42E6E">
        <w:rPr>
          <w:rFonts w:ascii="Times New Roman" w:hAnsi="Times New Roman" w:cs="Times New Roman"/>
        </w:rPr>
        <w:t>characteristics</w:t>
      </w:r>
      <w:r w:rsidRPr="00EF4B93">
        <w:rPr>
          <w:rFonts w:ascii="Times New Roman" w:hAnsi="Times New Roman" w:cs="Times New Roman"/>
        </w:rPr>
        <w:t xml:space="preserve"> such as sex, age, hierarchical rank, etc.). The adjacency matrix(</w:t>
      </w:r>
      <w:proofErr w:type="spellStart"/>
      <w:r w:rsidRPr="00EF4B93">
        <w:rPr>
          <w:rFonts w:ascii="Times New Roman" w:hAnsi="Times New Roman" w:cs="Times New Roman"/>
        </w:rPr>
        <w:t>ces</w:t>
      </w:r>
      <w:proofErr w:type="spellEnd"/>
      <w:r w:rsidRPr="00EF4B93">
        <w:rPr>
          <w:rFonts w:ascii="Times New Roman" w:hAnsi="Times New Roman" w:cs="Times New Roman"/>
        </w:rPr>
        <w:t>) is</w:t>
      </w:r>
      <w:r w:rsidR="008B78AD">
        <w:rPr>
          <w:rFonts w:ascii="Times New Roman" w:hAnsi="Times New Roman" w:cs="Times New Roman"/>
        </w:rPr>
        <w:t xml:space="preserve"> (</w:t>
      </w:r>
      <w:r w:rsidRPr="00EF4B93">
        <w:rPr>
          <w:rFonts w:ascii="Times New Roman" w:hAnsi="Times New Roman" w:cs="Times New Roman"/>
        </w:rPr>
        <w:t>are</w:t>
      </w:r>
      <w:r w:rsidR="008B78AD">
        <w:rPr>
          <w:rFonts w:ascii="Times New Roman" w:hAnsi="Times New Roman" w:cs="Times New Roman"/>
        </w:rPr>
        <w:t>)</w:t>
      </w:r>
      <w:r w:rsidRPr="00EF4B93">
        <w:rPr>
          <w:rFonts w:ascii="Times New Roman" w:hAnsi="Times New Roman" w:cs="Times New Roman"/>
        </w:rPr>
        <w:t xml:space="preserve"> used to compute network node metrics and the data frame stores these metrics</w:t>
      </w:r>
      <w:r w:rsidR="00BC27DE">
        <w:rPr>
          <w:rFonts w:ascii="Times New Roman" w:hAnsi="Times New Roman" w:cs="Times New Roman"/>
        </w:rPr>
        <w:t xml:space="preserve">. The data store in the data frame is </w:t>
      </w:r>
      <w:r w:rsidR="007F7A9A">
        <w:rPr>
          <w:rFonts w:ascii="Times New Roman" w:hAnsi="Times New Roman" w:cs="Times New Roman"/>
        </w:rPr>
        <w:t>later</w:t>
      </w:r>
      <w:r w:rsidR="00BC27DE">
        <w:rPr>
          <w:rFonts w:ascii="Times New Roman" w:hAnsi="Times New Roman" w:cs="Times New Roman"/>
        </w:rPr>
        <w:t xml:space="preserve"> use</w:t>
      </w:r>
      <w:r w:rsidR="007F7A9A">
        <w:rPr>
          <w:rFonts w:ascii="Times New Roman" w:hAnsi="Times New Roman" w:cs="Times New Roman"/>
        </w:rPr>
        <w:t>d</w:t>
      </w:r>
      <w:r w:rsidR="00BC27DE">
        <w:rPr>
          <w:rFonts w:ascii="Times New Roman" w:hAnsi="Times New Roman" w:cs="Times New Roman"/>
        </w:rPr>
        <w:t xml:space="preserve"> to perform</w:t>
      </w:r>
      <w:r w:rsidRPr="00EF4B93">
        <w:rPr>
          <w:rFonts w:ascii="Times New Roman" w:hAnsi="Times New Roman" w:cs="Times New Roman"/>
        </w:rPr>
        <w:t xml:space="preserve"> node label permutations and statistical tests.</w:t>
      </w:r>
    </w:p>
    <w:p w14:paraId="65BB25E0" w14:textId="77777777" w:rsidR="00312682" w:rsidRPr="00E84331" w:rsidRDefault="00D80B7B">
      <w:pPr>
        <w:pStyle w:val="Heading2"/>
        <w:rPr>
          <w:rFonts w:ascii="Times New Roman" w:hAnsi="Times New Roman" w:cs="Times New Roman"/>
          <w:color w:val="auto"/>
        </w:rPr>
      </w:pPr>
      <w:bookmarkStart w:id="14" w:name="import-a-single-data-frame-of-individual"/>
      <w:bookmarkEnd w:id="14"/>
      <w:r w:rsidRPr="00E84331">
        <w:rPr>
          <w:rFonts w:ascii="Times New Roman" w:hAnsi="Times New Roman" w:cs="Times New Roman"/>
          <w:color w:val="auto"/>
        </w:rPr>
        <w:t>3</w:t>
      </w:r>
      <w:r w:rsidR="00F53779" w:rsidRPr="00E84331">
        <w:rPr>
          <w:rFonts w:ascii="Times New Roman" w:hAnsi="Times New Roman" w:cs="Times New Roman"/>
          <w:color w:val="auto"/>
        </w:rPr>
        <w:t>.1. Import a single data frame of individual characteristics</w:t>
      </w:r>
    </w:p>
    <w:p w14:paraId="0036E6B8" w14:textId="77777777" w:rsidR="00BD16E6" w:rsidRDefault="00F53779" w:rsidP="00BD16E6">
      <w:pPr>
        <w:pStyle w:val="FirstParagraph"/>
        <w:rPr>
          <w:rFonts w:ascii="Times New Roman" w:hAnsi="Times New Roman" w:cs="Times New Roman"/>
        </w:rPr>
      </w:pPr>
      <w:r w:rsidRPr="00EF4B93">
        <w:rPr>
          <w:rFonts w:ascii="Times New Roman" w:hAnsi="Times New Roman" w:cs="Times New Roman"/>
        </w:rPr>
        <w:t xml:space="preserve">As for importing a data frame of interactions, use the R function </w:t>
      </w:r>
      <w:r w:rsidRPr="005C1194">
        <w:rPr>
          <w:rStyle w:val="VerbatimChar"/>
          <w:rFonts w:ascii="Times New Roman" w:hAnsi="Times New Roman" w:cs="Times New Roman"/>
          <w:i/>
          <w:iCs/>
        </w:rPr>
        <w:t>df=</w:t>
      </w:r>
      <w:proofErr w:type="spellStart"/>
      <w:r w:rsidRPr="005C1194">
        <w:rPr>
          <w:rStyle w:val="VerbatimChar"/>
          <w:rFonts w:ascii="Times New Roman" w:hAnsi="Times New Roman" w:cs="Times New Roman"/>
          <w:i/>
          <w:iCs/>
        </w:rPr>
        <w:t>as.data.frame</w:t>
      </w:r>
      <w:proofErr w:type="spellEnd"/>
      <w:r w:rsidRPr="005C1194">
        <w:rPr>
          <w:rStyle w:val="VerbatimChar"/>
          <w:rFonts w:ascii="Times New Roman" w:hAnsi="Times New Roman" w:cs="Times New Roman"/>
          <w:i/>
          <w:iCs/>
        </w:rPr>
        <w:t>(read.csv(...))</w:t>
      </w:r>
      <w:r w:rsidRPr="00EF4B93">
        <w:rPr>
          <w:rFonts w:ascii="Times New Roman" w:hAnsi="Times New Roman" w:cs="Times New Roman"/>
        </w:rPr>
        <w:t xml:space="preserve">. </w:t>
      </w:r>
    </w:p>
    <w:p w14:paraId="1769EC98" w14:textId="4849E5AD" w:rsidR="00BD16E6" w:rsidRDefault="00BD16E6" w:rsidP="00BD16E6">
      <w:pPr>
        <w:pStyle w:val="FirstParagraph"/>
        <w:jc w:val="both"/>
        <w:rPr>
          <w:rFonts w:ascii="Times New Roman" w:hAnsi="Times New Roman" w:cs="Times New Roman"/>
        </w:rPr>
      </w:pPr>
      <w:r>
        <w:rPr>
          <w:rFonts w:ascii="Times New Roman" w:hAnsi="Times New Roman" w:cs="Times New Roman"/>
        </w:rPr>
        <w:t xml:space="preserve">In Appendix </w:t>
      </w:r>
      <w:r w:rsidR="008B3929">
        <w:rPr>
          <w:rFonts w:ascii="Times New Roman" w:hAnsi="Times New Roman" w:cs="Times New Roman"/>
        </w:rPr>
        <w:t>4</w:t>
      </w:r>
      <w:r>
        <w:rPr>
          <w:rFonts w:ascii="Times New Roman" w:hAnsi="Times New Roman" w:cs="Times New Roman"/>
        </w:rPr>
        <w:t xml:space="preserve"> in the following directory you can find the simulated individual characteristics for a single network: ‘</w:t>
      </w:r>
      <w:r w:rsidRPr="00AD7B8F">
        <w:rPr>
          <w:rFonts w:ascii="Times New Roman" w:hAnsi="Times New Roman" w:cs="Times New Roman"/>
        </w:rPr>
        <w:t>single network</w:t>
      </w:r>
      <w:r>
        <w:rPr>
          <w:rFonts w:ascii="Times New Roman" w:hAnsi="Times New Roman" w:cs="Times New Roman"/>
        </w:rPr>
        <w:t>/</w:t>
      </w:r>
      <w:r w:rsidRPr="00BD16E6">
        <w:rPr>
          <w:rFonts w:ascii="Times New Roman" w:hAnsi="Times New Roman" w:cs="Times New Roman"/>
        </w:rPr>
        <w:t>node label</w:t>
      </w:r>
      <w:r>
        <w:rPr>
          <w:rFonts w:ascii="Times New Roman" w:hAnsi="Times New Roman" w:cs="Times New Roman"/>
        </w:rPr>
        <w:t>/</w:t>
      </w:r>
      <w:r w:rsidRPr="00BD16E6">
        <w:rPr>
          <w:rFonts w:ascii="Times New Roman" w:hAnsi="Times New Roman" w:cs="Times New Roman"/>
        </w:rPr>
        <w:t>characteristics</w:t>
      </w:r>
      <w:r>
        <w:rPr>
          <w:rFonts w:ascii="Times New Roman" w:hAnsi="Times New Roman" w:cs="Times New Roman"/>
        </w:rPr>
        <w:t>.csv’</w:t>
      </w:r>
      <w:r w:rsidRPr="009B33FA">
        <w:rPr>
          <w:rFonts w:ascii="Times New Roman" w:hAnsi="Times New Roman" w:cs="Times New Roman"/>
        </w:rPr>
        <w:t>.</w:t>
      </w:r>
      <w:r>
        <w:rPr>
          <w:rFonts w:ascii="Times New Roman" w:hAnsi="Times New Roman" w:cs="Times New Roman"/>
        </w:rPr>
        <w:t xml:space="preserve"> Set</w:t>
      </w:r>
      <w:r w:rsidRPr="009B33FA">
        <w:rPr>
          <w:rFonts w:ascii="Times New Roman" w:hAnsi="Times New Roman" w:cs="Times New Roman"/>
        </w:rPr>
        <w:t xml:space="preserve"> </w:t>
      </w:r>
      <w:r>
        <w:rPr>
          <w:rFonts w:ascii="Times New Roman" w:hAnsi="Times New Roman" w:cs="Times New Roman"/>
        </w:rPr>
        <w:t xml:space="preserve">your </w:t>
      </w:r>
      <w:r w:rsidRPr="009B33FA">
        <w:rPr>
          <w:rFonts w:ascii="Times New Roman" w:hAnsi="Times New Roman" w:cs="Times New Roman"/>
        </w:rPr>
        <w:t xml:space="preserve">working directory and import </w:t>
      </w:r>
      <w:r>
        <w:rPr>
          <w:rFonts w:ascii="Times New Roman" w:hAnsi="Times New Roman" w:cs="Times New Roman"/>
        </w:rPr>
        <w:t xml:space="preserve">the data. </w:t>
      </w:r>
    </w:p>
    <w:p w14:paraId="07A432A9" w14:textId="51251A2C" w:rsidR="00312682" w:rsidRPr="00EF4B93" w:rsidRDefault="00F53779" w:rsidP="00BD16E6">
      <w:pPr>
        <w:pStyle w:val="FirstParagraph"/>
        <w:jc w:val="both"/>
        <w:rPr>
          <w:rFonts w:ascii="Times New Roman" w:hAnsi="Times New Roman" w:cs="Times New Roman"/>
        </w:rPr>
      </w:pPr>
      <w:proofErr w:type="spellStart"/>
      <w:r w:rsidRPr="000E16AC">
        <w:rPr>
          <w:rStyle w:val="KeywordTok"/>
          <w:rFonts w:ascii="Times New Roman" w:hAnsi="Times New Roman" w:cs="Times New Roman"/>
          <w:highlight w:val="lightGray"/>
        </w:rPr>
        <w:t>setwd</w:t>
      </w:r>
      <w:proofErr w:type="spellEnd"/>
      <w:r w:rsidRPr="000E16AC">
        <w:rPr>
          <w:rStyle w:val="NormalTok"/>
          <w:rFonts w:ascii="Times New Roman" w:hAnsi="Times New Roman" w:cs="Times New Roman"/>
          <w:highlight w:val="lightGray"/>
        </w:rPr>
        <w:t>(</w:t>
      </w:r>
      <w:r w:rsidRPr="000E16AC">
        <w:rPr>
          <w:rStyle w:val="StringTok"/>
          <w:rFonts w:ascii="Times New Roman" w:hAnsi="Times New Roman" w:cs="Times New Roman"/>
          <w:highlight w:val="lightGray"/>
        </w:rPr>
        <w:t>"</w:t>
      </w:r>
      <w:proofErr w:type="spellStart"/>
      <w:r w:rsidRPr="000E16AC">
        <w:rPr>
          <w:rStyle w:val="StringTok"/>
          <w:rFonts w:ascii="Times New Roman" w:hAnsi="Times New Roman" w:cs="Times New Roman"/>
          <w:highlight w:val="lightGray"/>
        </w:rPr>
        <w:t>Your.Path</w:t>
      </w:r>
      <w:proofErr w:type="spellEnd"/>
      <w:r w:rsidRPr="000E16AC">
        <w:rPr>
          <w:rStyle w:val="StringTok"/>
          <w:rFonts w:ascii="Times New Roman" w:hAnsi="Times New Roman" w:cs="Times New Roman"/>
          <w:highlight w:val="lightGray"/>
        </w:rPr>
        <w:t>.../</w:t>
      </w:r>
      <w:proofErr w:type="spellStart"/>
      <w:r w:rsidRPr="000E16AC">
        <w:rPr>
          <w:rStyle w:val="StringTok"/>
          <w:rFonts w:ascii="Times New Roman" w:hAnsi="Times New Roman" w:cs="Times New Roman"/>
          <w:highlight w:val="lightGray"/>
        </w:rPr>
        <w:t>tutoriels</w:t>
      </w:r>
      <w:proofErr w:type="spellEnd"/>
      <w:r w:rsidRPr="000E16AC">
        <w:rPr>
          <w:rStyle w:val="StringTok"/>
          <w:rFonts w:ascii="Times New Roman" w:hAnsi="Times New Roman" w:cs="Times New Roman"/>
          <w:highlight w:val="lightGray"/>
        </w:rPr>
        <w:t>/single network/node label"</w:t>
      </w:r>
      <w:r w:rsidRPr="000E16AC">
        <w:rPr>
          <w:rStyle w:val="NormalTok"/>
          <w:rFonts w:ascii="Times New Roman" w:hAnsi="Times New Roman" w:cs="Times New Roman"/>
          <w:highlight w:val="lightGray"/>
        </w:rPr>
        <w:t>)</w:t>
      </w:r>
      <w:r w:rsidRPr="000E16AC">
        <w:rPr>
          <w:rFonts w:ascii="Times New Roman" w:hAnsi="Times New Roman" w:cs="Times New Roman"/>
          <w:highlight w:val="lightGray"/>
        </w:rPr>
        <w:br/>
      </w:r>
      <w:r w:rsidRPr="000E16AC">
        <w:rPr>
          <w:rStyle w:val="NormalTok"/>
          <w:rFonts w:ascii="Times New Roman" w:hAnsi="Times New Roman" w:cs="Times New Roman"/>
          <w:highlight w:val="lightGray"/>
        </w:rPr>
        <w:t>di</w:t>
      </w:r>
      <w:r w:rsidR="000E16AC">
        <w:rPr>
          <w:rStyle w:val="NormalTok"/>
          <w:rFonts w:ascii="Times New Roman" w:hAnsi="Times New Roman" w:cs="Times New Roman"/>
          <w:highlight w:val="lightGray"/>
        </w:rPr>
        <w:t xml:space="preserve"> </w:t>
      </w:r>
      <w:r w:rsidRPr="000E16AC">
        <w:rPr>
          <w:rStyle w:val="NormalTok"/>
          <w:rFonts w:ascii="Times New Roman" w:hAnsi="Times New Roman" w:cs="Times New Roman"/>
          <w:highlight w:val="lightGray"/>
        </w:rPr>
        <w:t>=</w:t>
      </w:r>
      <w:r w:rsidR="000E16AC">
        <w:rPr>
          <w:rStyle w:val="NormalTok"/>
          <w:rFonts w:ascii="Times New Roman" w:hAnsi="Times New Roman" w:cs="Times New Roman"/>
          <w:highlight w:val="lightGray"/>
        </w:rPr>
        <w:t xml:space="preserve"> </w:t>
      </w:r>
      <w:r w:rsidRPr="000E16AC">
        <w:rPr>
          <w:rStyle w:val="KeywordTok"/>
          <w:rFonts w:ascii="Times New Roman" w:hAnsi="Times New Roman" w:cs="Times New Roman"/>
          <w:highlight w:val="lightGray"/>
        </w:rPr>
        <w:t>read.csv</w:t>
      </w:r>
      <w:r w:rsidRPr="000E16AC">
        <w:rPr>
          <w:rStyle w:val="NormalTok"/>
          <w:rFonts w:ascii="Times New Roman" w:hAnsi="Times New Roman" w:cs="Times New Roman"/>
          <w:highlight w:val="lightGray"/>
        </w:rPr>
        <w:t>(</w:t>
      </w:r>
      <w:r w:rsidRPr="000E16AC">
        <w:rPr>
          <w:rStyle w:val="DataTypeTok"/>
          <w:rFonts w:ascii="Times New Roman" w:hAnsi="Times New Roman" w:cs="Times New Roman"/>
          <w:highlight w:val="lightGray"/>
        </w:rPr>
        <w:t>file</w:t>
      </w:r>
      <w:r w:rsidR="000E16AC">
        <w:rPr>
          <w:rStyle w:val="DataType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w:t>
      </w:r>
      <w:r w:rsidR="000E16AC">
        <w:rPr>
          <w:rStyle w:val="DataTypeTok"/>
          <w:rFonts w:ascii="Times New Roman" w:hAnsi="Times New Roman" w:cs="Times New Roman"/>
          <w:highlight w:val="lightGray"/>
        </w:rPr>
        <w:t xml:space="preserve"> </w:t>
      </w:r>
      <w:r w:rsidRPr="000E16AC">
        <w:rPr>
          <w:rStyle w:val="StringTok"/>
          <w:rFonts w:ascii="Times New Roman" w:hAnsi="Times New Roman" w:cs="Times New Roman"/>
          <w:highlight w:val="lightGray"/>
        </w:rPr>
        <w:t>'characteristics.csv'</w:t>
      </w:r>
      <w:r w:rsidRPr="000E16AC">
        <w:rPr>
          <w:rStyle w:val="NormalTok"/>
          <w:rFonts w:ascii="Times New Roman" w:hAnsi="Times New Roman" w:cs="Times New Roman"/>
          <w:highlight w:val="lightGray"/>
        </w:rPr>
        <w:t>,</w:t>
      </w:r>
      <w:r w:rsidR="000E16AC">
        <w:rPr>
          <w:rStyle w:val="Normal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header =</w:t>
      </w:r>
      <w:r w:rsidRPr="000E16AC">
        <w:rPr>
          <w:rStyle w:val="NormalTok"/>
          <w:rFonts w:ascii="Times New Roman" w:hAnsi="Times New Roman" w:cs="Times New Roman"/>
          <w:highlight w:val="lightGray"/>
        </w:rPr>
        <w:t xml:space="preserve"> T)</w:t>
      </w:r>
    </w:p>
    <w:p w14:paraId="41382E66" w14:textId="77777777" w:rsidR="00312682" w:rsidRPr="00EF4B93" w:rsidRDefault="00F53779">
      <w:pPr>
        <w:pStyle w:val="FirstParagraph"/>
        <w:rPr>
          <w:rFonts w:ascii="Times New Roman" w:hAnsi="Times New Roman" w:cs="Times New Roman"/>
        </w:rPr>
      </w:pPr>
      <w:r w:rsidRPr="00EF4B93">
        <w:rPr>
          <w:rFonts w:ascii="Times New Roman" w:hAnsi="Times New Roman" w:cs="Times New Roman"/>
        </w:rPr>
        <w:t xml:space="preserve"> Example of data frame of individuals characteristics:</w:t>
      </w:r>
    </w:p>
    <w:p w14:paraId="2358D0F4" w14:textId="77777777" w:rsidR="00312682" w:rsidRPr="00EF4B93" w:rsidRDefault="00F53779" w:rsidP="001D3B84">
      <w:pPr>
        <w:pStyle w:val="SourceCode"/>
        <w:shd w:val="clear" w:color="auto" w:fill="D3D3D3"/>
        <w:rPr>
          <w:rFonts w:ascii="Times New Roman" w:hAnsi="Times New Roman" w:cs="Times New Roman"/>
        </w:rPr>
      </w:pPr>
      <w:r w:rsidRPr="000E16AC">
        <w:rPr>
          <w:rStyle w:val="KeywordTok"/>
          <w:rFonts w:ascii="Times New Roman" w:hAnsi="Times New Roman" w:cs="Times New Roman"/>
          <w:highlight w:val="lightGray"/>
        </w:rPr>
        <w:t>head</w:t>
      </w:r>
      <w:r w:rsidRPr="000E16AC">
        <w:rPr>
          <w:rStyle w:val="NormalTok"/>
          <w:rFonts w:ascii="Times New Roman" w:hAnsi="Times New Roman" w:cs="Times New Roman"/>
          <w:highlight w:val="lightGray"/>
        </w:rPr>
        <w:t>(di)</w:t>
      </w:r>
    </w:p>
    <w:tbl>
      <w:tblPr>
        <w:tblW w:w="9498" w:type="dxa"/>
        <w:shd w:val="clear" w:color="auto" w:fill="F7F7F7"/>
        <w:tblCellMar>
          <w:left w:w="70" w:type="dxa"/>
          <w:right w:w="70" w:type="dxa"/>
        </w:tblCellMar>
        <w:tblLook w:val="04A0" w:firstRow="1" w:lastRow="0" w:firstColumn="1" w:lastColumn="0" w:noHBand="0" w:noVBand="1"/>
      </w:tblPr>
      <w:tblGrid>
        <w:gridCol w:w="426"/>
        <w:gridCol w:w="567"/>
        <w:gridCol w:w="708"/>
        <w:gridCol w:w="851"/>
        <w:gridCol w:w="6946"/>
      </w:tblGrid>
      <w:tr w:rsidR="00751400" w:rsidRPr="00A1749E" w14:paraId="47E1200B" w14:textId="6A90E762" w:rsidTr="009910B9">
        <w:trPr>
          <w:trHeight w:val="300"/>
        </w:trPr>
        <w:tc>
          <w:tcPr>
            <w:tcW w:w="426" w:type="dxa"/>
            <w:tcBorders>
              <w:top w:val="nil"/>
              <w:left w:val="nil"/>
              <w:bottom w:val="nil"/>
              <w:right w:val="nil"/>
            </w:tcBorders>
            <w:shd w:val="clear" w:color="auto" w:fill="F7F7F7"/>
            <w:noWrap/>
            <w:vAlign w:val="bottom"/>
            <w:hideMark/>
          </w:tcPr>
          <w:p w14:paraId="63AD0AEE" w14:textId="4560A168" w:rsidR="00751400" w:rsidRPr="00A1749E" w:rsidRDefault="00751400" w:rsidP="00A1749E">
            <w:pPr>
              <w:spacing w:after="0"/>
              <w:rPr>
                <w:rFonts w:ascii="Times New Roman" w:eastAsia="Times New Roman" w:hAnsi="Times New Roman" w:cs="Times New Roman"/>
                <w:b/>
                <w:bCs/>
                <w:lang w:val="fr-FR" w:eastAsia="zh-CN"/>
              </w:rPr>
            </w:pPr>
            <w:r w:rsidRPr="00A1749E">
              <w:rPr>
                <w:rFonts w:ascii="Calibri" w:eastAsia="Times New Roman" w:hAnsi="Calibri" w:cs="Calibri"/>
                <w:b/>
                <w:bCs/>
                <w:color w:val="000000"/>
                <w:sz w:val="22"/>
                <w:szCs w:val="22"/>
                <w:lang w:val="fr-FR" w:eastAsia="zh-CN"/>
              </w:rPr>
              <w:t>##</w:t>
            </w:r>
          </w:p>
        </w:tc>
        <w:tc>
          <w:tcPr>
            <w:tcW w:w="567" w:type="dxa"/>
            <w:tcBorders>
              <w:top w:val="nil"/>
              <w:left w:val="nil"/>
              <w:bottom w:val="single" w:sz="4" w:space="0" w:color="auto"/>
              <w:right w:val="nil"/>
            </w:tcBorders>
            <w:shd w:val="clear" w:color="auto" w:fill="F7F7F7"/>
            <w:noWrap/>
            <w:vAlign w:val="bottom"/>
            <w:hideMark/>
          </w:tcPr>
          <w:p w14:paraId="00892CBF"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id</w:t>
            </w:r>
          </w:p>
        </w:tc>
        <w:tc>
          <w:tcPr>
            <w:tcW w:w="708" w:type="dxa"/>
            <w:tcBorders>
              <w:top w:val="nil"/>
              <w:left w:val="nil"/>
              <w:bottom w:val="single" w:sz="4" w:space="0" w:color="auto"/>
              <w:right w:val="nil"/>
            </w:tcBorders>
            <w:shd w:val="clear" w:color="auto" w:fill="F7F7F7"/>
            <w:noWrap/>
            <w:vAlign w:val="bottom"/>
            <w:hideMark/>
          </w:tcPr>
          <w:p w14:paraId="29865E86"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sex</w:t>
            </w:r>
            <w:proofErr w:type="spellEnd"/>
          </w:p>
        </w:tc>
        <w:tc>
          <w:tcPr>
            <w:tcW w:w="851" w:type="dxa"/>
            <w:tcBorders>
              <w:top w:val="nil"/>
              <w:left w:val="nil"/>
              <w:bottom w:val="single" w:sz="4" w:space="0" w:color="auto"/>
              <w:right w:val="nil"/>
            </w:tcBorders>
            <w:shd w:val="clear" w:color="auto" w:fill="F7F7F7"/>
            <w:noWrap/>
            <w:vAlign w:val="bottom"/>
            <w:hideMark/>
          </w:tcPr>
          <w:p w14:paraId="22E50AEE"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age</w:t>
            </w:r>
            <w:proofErr w:type="spellEnd"/>
          </w:p>
        </w:tc>
        <w:tc>
          <w:tcPr>
            <w:tcW w:w="6946" w:type="dxa"/>
            <w:tcBorders>
              <w:top w:val="nil"/>
              <w:left w:val="nil"/>
              <w:right w:val="nil"/>
            </w:tcBorders>
            <w:shd w:val="clear" w:color="auto" w:fill="F7F7F7"/>
          </w:tcPr>
          <w:p w14:paraId="540994CF"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p>
        </w:tc>
      </w:tr>
      <w:tr w:rsidR="00751400" w:rsidRPr="00A1749E" w14:paraId="7A8E4BB3" w14:textId="0E9EACDB" w:rsidTr="009910B9">
        <w:trPr>
          <w:trHeight w:val="300"/>
        </w:trPr>
        <w:tc>
          <w:tcPr>
            <w:tcW w:w="426" w:type="dxa"/>
            <w:tcBorders>
              <w:top w:val="nil"/>
              <w:left w:val="nil"/>
              <w:bottom w:val="nil"/>
              <w:right w:val="nil"/>
            </w:tcBorders>
            <w:shd w:val="clear" w:color="auto" w:fill="F7F7F7"/>
            <w:noWrap/>
            <w:vAlign w:val="bottom"/>
            <w:hideMark/>
          </w:tcPr>
          <w:p w14:paraId="22972472" w14:textId="6E718BA3" w:rsidR="00751400" w:rsidRPr="00A1749E" w:rsidRDefault="00751400" w:rsidP="00A1749E">
            <w:pPr>
              <w:spacing w:after="0"/>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 xml:space="preserve">## </w:t>
            </w:r>
          </w:p>
        </w:tc>
        <w:tc>
          <w:tcPr>
            <w:tcW w:w="567" w:type="dxa"/>
            <w:tcBorders>
              <w:top w:val="single" w:sz="4" w:space="0" w:color="auto"/>
              <w:left w:val="nil"/>
              <w:bottom w:val="nil"/>
              <w:right w:val="nil"/>
            </w:tcBorders>
            <w:shd w:val="clear" w:color="auto" w:fill="F7F7F7"/>
            <w:noWrap/>
            <w:vAlign w:val="bottom"/>
            <w:hideMark/>
          </w:tcPr>
          <w:p w14:paraId="1B5DEE8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E</w:t>
            </w:r>
          </w:p>
        </w:tc>
        <w:tc>
          <w:tcPr>
            <w:tcW w:w="708" w:type="dxa"/>
            <w:tcBorders>
              <w:top w:val="single" w:sz="4" w:space="0" w:color="auto"/>
              <w:left w:val="nil"/>
              <w:bottom w:val="nil"/>
              <w:right w:val="nil"/>
            </w:tcBorders>
            <w:shd w:val="clear" w:color="auto" w:fill="F7F7F7"/>
            <w:noWrap/>
            <w:vAlign w:val="bottom"/>
            <w:hideMark/>
          </w:tcPr>
          <w:p w14:paraId="7D936A1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851" w:type="dxa"/>
            <w:tcBorders>
              <w:top w:val="single" w:sz="4" w:space="0" w:color="auto"/>
              <w:left w:val="nil"/>
              <w:bottom w:val="nil"/>
              <w:right w:val="nil"/>
            </w:tcBorders>
            <w:shd w:val="clear" w:color="auto" w:fill="F7F7F7"/>
            <w:noWrap/>
            <w:vAlign w:val="bottom"/>
            <w:hideMark/>
          </w:tcPr>
          <w:p w14:paraId="1B5A8433"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14</w:t>
            </w:r>
          </w:p>
        </w:tc>
        <w:tc>
          <w:tcPr>
            <w:tcW w:w="6946" w:type="dxa"/>
            <w:tcBorders>
              <w:left w:val="nil"/>
              <w:bottom w:val="nil"/>
              <w:right w:val="nil"/>
            </w:tcBorders>
            <w:shd w:val="clear" w:color="auto" w:fill="F7F7F7"/>
          </w:tcPr>
          <w:p w14:paraId="785A175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2196A2B6" w14:textId="333F2167" w:rsidTr="00751400">
        <w:trPr>
          <w:trHeight w:val="300"/>
        </w:trPr>
        <w:tc>
          <w:tcPr>
            <w:tcW w:w="426" w:type="dxa"/>
            <w:tcBorders>
              <w:top w:val="nil"/>
              <w:left w:val="nil"/>
              <w:bottom w:val="nil"/>
              <w:right w:val="nil"/>
            </w:tcBorders>
            <w:shd w:val="clear" w:color="auto" w:fill="F7F7F7"/>
            <w:noWrap/>
            <w:vAlign w:val="bottom"/>
            <w:hideMark/>
          </w:tcPr>
          <w:p w14:paraId="3FFB148E" w14:textId="1506EBD2" w:rsidR="00751400" w:rsidRPr="00A1749E" w:rsidRDefault="00751400" w:rsidP="00A1749E">
            <w:pPr>
              <w:spacing w:after="0"/>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 xml:space="preserve">## </w:t>
            </w:r>
          </w:p>
        </w:tc>
        <w:tc>
          <w:tcPr>
            <w:tcW w:w="567" w:type="dxa"/>
            <w:tcBorders>
              <w:top w:val="nil"/>
              <w:left w:val="nil"/>
              <w:bottom w:val="nil"/>
              <w:right w:val="nil"/>
            </w:tcBorders>
            <w:shd w:val="clear" w:color="auto" w:fill="F7F7F7"/>
            <w:noWrap/>
            <w:vAlign w:val="bottom"/>
            <w:hideMark/>
          </w:tcPr>
          <w:p w14:paraId="1E504F4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I</w:t>
            </w:r>
          </w:p>
        </w:tc>
        <w:tc>
          <w:tcPr>
            <w:tcW w:w="708" w:type="dxa"/>
            <w:tcBorders>
              <w:top w:val="nil"/>
              <w:left w:val="nil"/>
              <w:bottom w:val="nil"/>
              <w:right w:val="nil"/>
            </w:tcBorders>
            <w:shd w:val="clear" w:color="auto" w:fill="F7F7F7"/>
            <w:noWrap/>
            <w:vAlign w:val="bottom"/>
            <w:hideMark/>
          </w:tcPr>
          <w:p w14:paraId="09FCFE8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851" w:type="dxa"/>
            <w:tcBorders>
              <w:top w:val="nil"/>
              <w:left w:val="nil"/>
              <w:bottom w:val="nil"/>
              <w:right w:val="nil"/>
            </w:tcBorders>
            <w:shd w:val="clear" w:color="auto" w:fill="F7F7F7"/>
            <w:noWrap/>
            <w:vAlign w:val="bottom"/>
            <w:hideMark/>
          </w:tcPr>
          <w:p w14:paraId="49BE38D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15</w:t>
            </w:r>
          </w:p>
        </w:tc>
        <w:tc>
          <w:tcPr>
            <w:tcW w:w="6946" w:type="dxa"/>
            <w:tcBorders>
              <w:top w:val="nil"/>
              <w:left w:val="nil"/>
              <w:bottom w:val="nil"/>
              <w:right w:val="nil"/>
            </w:tcBorders>
            <w:shd w:val="clear" w:color="auto" w:fill="F7F7F7"/>
          </w:tcPr>
          <w:p w14:paraId="17F1455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1EA9D1D2" w14:textId="1DFEA534" w:rsidTr="00751400">
        <w:trPr>
          <w:trHeight w:val="300"/>
        </w:trPr>
        <w:tc>
          <w:tcPr>
            <w:tcW w:w="426" w:type="dxa"/>
            <w:tcBorders>
              <w:top w:val="nil"/>
              <w:left w:val="nil"/>
              <w:bottom w:val="nil"/>
              <w:right w:val="nil"/>
            </w:tcBorders>
            <w:shd w:val="clear" w:color="auto" w:fill="F7F7F7"/>
            <w:noWrap/>
            <w:vAlign w:val="bottom"/>
            <w:hideMark/>
          </w:tcPr>
          <w:p w14:paraId="2AECF277" w14:textId="459197A7" w:rsidR="00751400" w:rsidRPr="00A1749E" w:rsidRDefault="00751400" w:rsidP="00A1749E">
            <w:pPr>
              <w:spacing w:after="0"/>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 xml:space="preserve">## </w:t>
            </w:r>
          </w:p>
        </w:tc>
        <w:tc>
          <w:tcPr>
            <w:tcW w:w="567" w:type="dxa"/>
            <w:tcBorders>
              <w:top w:val="nil"/>
              <w:left w:val="nil"/>
              <w:bottom w:val="nil"/>
              <w:right w:val="nil"/>
            </w:tcBorders>
            <w:shd w:val="clear" w:color="auto" w:fill="F7F7F7"/>
            <w:noWrap/>
            <w:vAlign w:val="bottom"/>
            <w:hideMark/>
          </w:tcPr>
          <w:p w14:paraId="5F1E8A9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8" w:type="dxa"/>
            <w:tcBorders>
              <w:top w:val="nil"/>
              <w:left w:val="nil"/>
              <w:bottom w:val="nil"/>
              <w:right w:val="nil"/>
            </w:tcBorders>
            <w:shd w:val="clear" w:color="auto" w:fill="F7F7F7"/>
            <w:noWrap/>
            <w:vAlign w:val="bottom"/>
            <w:hideMark/>
          </w:tcPr>
          <w:p w14:paraId="31B8522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851" w:type="dxa"/>
            <w:tcBorders>
              <w:top w:val="nil"/>
              <w:left w:val="nil"/>
              <w:bottom w:val="nil"/>
              <w:right w:val="nil"/>
            </w:tcBorders>
            <w:shd w:val="clear" w:color="auto" w:fill="F7F7F7"/>
            <w:noWrap/>
            <w:vAlign w:val="bottom"/>
            <w:hideMark/>
          </w:tcPr>
          <w:p w14:paraId="0735311D"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11</w:t>
            </w:r>
          </w:p>
        </w:tc>
        <w:tc>
          <w:tcPr>
            <w:tcW w:w="6946" w:type="dxa"/>
            <w:tcBorders>
              <w:top w:val="nil"/>
              <w:left w:val="nil"/>
              <w:bottom w:val="nil"/>
              <w:right w:val="nil"/>
            </w:tcBorders>
            <w:shd w:val="clear" w:color="auto" w:fill="F7F7F7"/>
          </w:tcPr>
          <w:p w14:paraId="4D147A01"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06F24387" w14:textId="25996875" w:rsidTr="00751400">
        <w:trPr>
          <w:trHeight w:val="300"/>
        </w:trPr>
        <w:tc>
          <w:tcPr>
            <w:tcW w:w="426" w:type="dxa"/>
            <w:tcBorders>
              <w:top w:val="nil"/>
              <w:left w:val="nil"/>
              <w:bottom w:val="nil"/>
              <w:right w:val="nil"/>
            </w:tcBorders>
            <w:shd w:val="clear" w:color="auto" w:fill="F7F7F7"/>
            <w:noWrap/>
            <w:vAlign w:val="bottom"/>
            <w:hideMark/>
          </w:tcPr>
          <w:p w14:paraId="73E3262D" w14:textId="7D73BCA1" w:rsidR="00751400" w:rsidRPr="00A1749E" w:rsidRDefault="00751400" w:rsidP="00A1749E">
            <w:pPr>
              <w:spacing w:after="0"/>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 xml:space="preserve">## </w:t>
            </w:r>
          </w:p>
        </w:tc>
        <w:tc>
          <w:tcPr>
            <w:tcW w:w="567" w:type="dxa"/>
            <w:tcBorders>
              <w:top w:val="nil"/>
              <w:left w:val="nil"/>
              <w:bottom w:val="nil"/>
              <w:right w:val="nil"/>
            </w:tcBorders>
            <w:shd w:val="clear" w:color="auto" w:fill="F7F7F7"/>
            <w:noWrap/>
            <w:vAlign w:val="bottom"/>
            <w:hideMark/>
          </w:tcPr>
          <w:p w14:paraId="6C3C71B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G</w:t>
            </w:r>
          </w:p>
        </w:tc>
        <w:tc>
          <w:tcPr>
            <w:tcW w:w="708" w:type="dxa"/>
            <w:tcBorders>
              <w:top w:val="nil"/>
              <w:left w:val="nil"/>
              <w:bottom w:val="nil"/>
              <w:right w:val="nil"/>
            </w:tcBorders>
            <w:shd w:val="clear" w:color="auto" w:fill="F7F7F7"/>
            <w:noWrap/>
            <w:vAlign w:val="bottom"/>
            <w:hideMark/>
          </w:tcPr>
          <w:p w14:paraId="65E3BD4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851" w:type="dxa"/>
            <w:tcBorders>
              <w:top w:val="nil"/>
              <w:left w:val="nil"/>
              <w:bottom w:val="nil"/>
              <w:right w:val="nil"/>
            </w:tcBorders>
            <w:shd w:val="clear" w:color="auto" w:fill="F7F7F7"/>
            <w:noWrap/>
            <w:vAlign w:val="bottom"/>
            <w:hideMark/>
          </w:tcPr>
          <w:p w14:paraId="6CE0CBA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17</w:t>
            </w:r>
          </w:p>
        </w:tc>
        <w:tc>
          <w:tcPr>
            <w:tcW w:w="6946" w:type="dxa"/>
            <w:tcBorders>
              <w:top w:val="nil"/>
              <w:left w:val="nil"/>
              <w:bottom w:val="nil"/>
              <w:right w:val="nil"/>
            </w:tcBorders>
            <w:shd w:val="clear" w:color="auto" w:fill="F7F7F7"/>
          </w:tcPr>
          <w:p w14:paraId="09492028"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3AF6328F" w14:textId="5563553A" w:rsidTr="00751400">
        <w:trPr>
          <w:trHeight w:val="300"/>
        </w:trPr>
        <w:tc>
          <w:tcPr>
            <w:tcW w:w="426" w:type="dxa"/>
            <w:tcBorders>
              <w:top w:val="nil"/>
              <w:left w:val="nil"/>
              <w:bottom w:val="nil"/>
              <w:right w:val="nil"/>
            </w:tcBorders>
            <w:shd w:val="clear" w:color="auto" w:fill="F7F7F7"/>
            <w:noWrap/>
            <w:vAlign w:val="bottom"/>
            <w:hideMark/>
          </w:tcPr>
          <w:p w14:paraId="171554CF" w14:textId="5C1859F5" w:rsidR="00751400" w:rsidRPr="00A1749E" w:rsidRDefault="00751400" w:rsidP="00A1749E">
            <w:pPr>
              <w:spacing w:after="0"/>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 xml:space="preserve">## </w:t>
            </w:r>
          </w:p>
        </w:tc>
        <w:tc>
          <w:tcPr>
            <w:tcW w:w="567" w:type="dxa"/>
            <w:tcBorders>
              <w:top w:val="nil"/>
              <w:left w:val="nil"/>
              <w:bottom w:val="nil"/>
              <w:right w:val="nil"/>
            </w:tcBorders>
            <w:shd w:val="clear" w:color="auto" w:fill="F7F7F7"/>
            <w:noWrap/>
            <w:vAlign w:val="bottom"/>
            <w:hideMark/>
          </w:tcPr>
          <w:p w14:paraId="2863369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K</w:t>
            </w:r>
          </w:p>
        </w:tc>
        <w:tc>
          <w:tcPr>
            <w:tcW w:w="708" w:type="dxa"/>
            <w:tcBorders>
              <w:top w:val="nil"/>
              <w:left w:val="nil"/>
              <w:bottom w:val="nil"/>
              <w:right w:val="nil"/>
            </w:tcBorders>
            <w:shd w:val="clear" w:color="auto" w:fill="F7F7F7"/>
            <w:noWrap/>
            <w:vAlign w:val="bottom"/>
            <w:hideMark/>
          </w:tcPr>
          <w:p w14:paraId="0132B50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851" w:type="dxa"/>
            <w:tcBorders>
              <w:top w:val="nil"/>
              <w:left w:val="nil"/>
              <w:bottom w:val="nil"/>
              <w:right w:val="nil"/>
            </w:tcBorders>
            <w:shd w:val="clear" w:color="auto" w:fill="F7F7F7"/>
            <w:noWrap/>
            <w:vAlign w:val="bottom"/>
            <w:hideMark/>
          </w:tcPr>
          <w:p w14:paraId="11566891"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15</w:t>
            </w:r>
          </w:p>
        </w:tc>
        <w:tc>
          <w:tcPr>
            <w:tcW w:w="6946" w:type="dxa"/>
            <w:tcBorders>
              <w:top w:val="nil"/>
              <w:left w:val="nil"/>
              <w:bottom w:val="nil"/>
              <w:right w:val="nil"/>
            </w:tcBorders>
            <w:shd w:val="clear" w:color="auto" w:fill="F7F7F7"/>
          </w:tcPr>
          <w:p w14:paraId="5EC982D6"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1D312AA5" w14:textId="73AD33BD" w:rsidTr="00751400">
        <w:trPr>
          <w:trHeight w:val="300"/>
        </w:trPr>
        <w:tc>
          <w:tcPr>
            <w:tcW w:w="426" w:type="dxa"/>
            <w:tcBorders>
              <w:top w:val="nil"/>
              <w:left w:val="nil"/>
              <w:bottom w:val="nil"/>
              <w:right w:val="nil"/>
            </w:tcBorders>
            <w:shd w:val="clear" w:color="auto" w:fill="F7F7F7"/>
            <w:noWrap/>
            <w:vAlign w:val="bottom"/>
            <w:hideMark/>
          </w:tcPr>
          <w:p w14:paraId="11FE598D" w14:textId="2D3FF461" w:rsidR="00751400" w:rsidRPr="00A1749E" w:rsidRDefault="00751400" w:rsidP="00A1749E">
            <w:pPr>
              <w:spacing w:after="0"/>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 xml:space="preserve">## </w:t>
            </w:r>
          </w:p>
        </w:tc>
        <w:tc>
          <w:tcPr>
            <w:tcW w:w="567" w:type="dxa"/>
            <w:tcBorders>
              <w:top w:val="nil"/>
              <w:left w:val="nil"/>
              <w:bottom w:val="nil"/>
              <w:right w:val="nil"/>
            </w:tcBorders>
            <w:shd w:val="clear" w:color="auto" w:fill="F7F7F7"/>
            <w:noWrap/>
            <w:vAlign w:val="bottom"/>
            <w:hideMark/>
          </w:tcPr>
          <w:p w14:paraId="65BE3DDA"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J</w:t>
            </w:r>
          </w:p>
        </w:tc>
        <w:tc>
          <w:tcPr>
            <w:tcW w:w="708" w:type="dxa"/>
            <w:tcBorders>
              <w:top w:val="nil"/>
              <w:left w:val="nil"/>
              <w:bottom w:val="nil"/>
              <w:right w:val="nil"/>
            </w:tcBorders>
            <w:shd w:val="clear" w:color="auto" w:fill="F7F7F7"/>
            <w:noWrap/>
            <w:vAlign w:val="bottom"/>
            <w:hideMark/>
          </w:tcPr>
          <w:p w14:paraId="4E57C6E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851" w:type="dxa"/>
            <w:tcBorders>
              <w:top w:val="nil"/>
              <w:left w:val="nil"/>
              <w:bottom w:val="nil"/>
              <w:right w:val="nil"/>
            </w:tcBorders>
            <w:shd w:val="clear" w:color="auto" w:fill="F7F7F7"/>
            <w:noWrap/>
            <w:vAlign w:val="bottom"/>
            <w:hideMark/>
          </w:tcPr>
          <w:p w14:paraId="1876B60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15</w:t>
            </w:r>
          </w:p>
        </w:tc>
        <w:tc>
          <w:tcPr>
            <w:tcW w:w="6946" w:type="dxa"/>
            <w:tcBorders>
              <w:top w:val="nil"/>
              <w:left w:val="nil"/>
              <w:bottom w:val="nil"/>
              <w:right w:val="nil"/>
            </w:tcBorders>
            <w:shd w:val="clear" w:color="auto" w:fill="F7F7F7"/>
          </w:tcPr>
          <w:p w14:paraId="56A6DE5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bl>
    <w:p w14:paraId="516B1143" w14:textId="62166DFC" w:rsidR="00312682" w:rsidRPr="00EF4B93" w:rsidRDefault="00F53779">
      <w:pPr>
        <w:pStyle w:val="FirstParagraph"/>
        <w:rPr>
          <w:rFonts w:ascii="Times New Roman" w:hAnsi="Times New Roman" w:cs="Times New Roman"/>
        </w:rPr>
      </w:pPr>
      <w:r w:rsidRPr="00EF4B93">
        <w:rPr>
          <w:rFonts w:ascii="Times New Roman" w:hAnsi="Times New Roman" w:cs="Times New Roman"/>
        </w:rPr>
        <w:t xml:space="preserve"> If you do</w:t>
      </w:r>
      <w:r w:rsidR="00E40D55">
        <w:rPr>
          <w:rFonts w:ascii="Times New Roman" w:hAnsi="Times New Roman" w:cs="Times New Roman"/>
        </w:rPr>
        <w:t xml:space="preserve"> </w:t>
      </w:r>
      <w:r w:rsidRPr="00EF4B93">
        <w:rPr>
          <w:rFonts w:ascii="Times New Roman" w:hAnsi="Times New Roman" w:cs="Times New Roman"/>
        </w:rPr>
        <w:t>n</w:t>
      </w:r>
      <w:r w:rsidR="00E40D55">
        <w:rPr>
          <w:rFonts w:ascii="Times New Roman" w:hAnsi="Times New Roman" w:cs="Times New Roman"/>
        </w:rPr>
        <w:t>o</w:t>
      </w:r>
      <w:r w:rsidRPr="00EF4B93">
        <w:rPr>
          <w:rFonts w:ascii="Times New Roman" w:hAnsi="Times New Roman" w:cs="Times New Roman"/>
        </w:rPr>
        <w:t xml:space="preserve">t have a data frame of individual characteristics, ANTs allows you to create an empty data frame the same size as the matrix with the function </w:t>
      </w:r>
      <w:proofErr w:type="spellStart"/>
      <w:r w:rsidRPr="005C1194">
        <w:rPr>
          <w:rStyle w:val="VerbatimChar"/>
          <w:rFonts w:ascii="Times New Roman" w:hAnsi="Times New Roman" w:cs="Times New Roman"/>
          <w:i/>
          <w:iCs/>
        </w:rPr>
        <w:t>df.create</w:t>
      </w:r>
      <w:proofErr w:type="spellEnd"/>
      <w:r w:rsidRPr="005C1194">
        <w:rPr>
          <w:rStyle w:val="VerbatimChar"/>
          <w:rFonts w:ascii="Times New Roman" w:hAnsi="Times New Roman" w:cs="Times New Roman"/>
          <w:i/>
          <w:iCs/>
        </w:rPr>
        <w:t>(...)</w:t>
      </w:r>
      <w:r w:rsidRPr="00EF4B93">
        <w:rPr>
          <w:rFonts w:ascii="Times New Roman" w:hAnsi="Times New Roman" w:cs="Times New Roman"/>
        </w:rPr>
        <w:t>.</w:t>
      </w:r>
    </w:p>
    <w:p w14:paraId="13822A95" w14:textId="77777777" w:rsidR="00312682" w:rsidRPr="00E84331" w:rsidRDefault="00D80B7B">
      <w:pPr>
        <w:pStyle w:val="Heading2"/>
        <w:rPr>
          <w:rFonts w:ascii="Times New Roman" w:hAnsi="Times New Roman" w:cs="Times New Roman"/>
          <w:color w:val="auto"/>
        </w:rPr>
      </w:pPr>
      <w:bookmarkStart w:id="15" w:name="import-multiple-data-frames-of-individua"/>
      <w:bookmarkEnd w:id="15"/>
      <w:r w:rsidRPr="00E84331">
        <w:rPr>
          <w:rFonts w:ascii="Times New Roman" w:hAnsi="Times New Roman" w:cs="Times New Roman"/>
          <w:color w:val="auto"/>
        </w:rPr>
        <w:lastRenderedPageBreak/>
        <w:t>3</w:t>
      </w:r>
      <w:r w:rsidR="00F53779" w:rsidRPr="00E84331">
        <w:rPr>
          <w:rFonts w:ascii="Times New Roman" w:hAnsi="Times New Roman" w:cs="Times New Roman"/>
          <w:color w:val="auto"/>
        </w:rPr>
        <w:t>.2. Import multiple data frames of individual characteristics</w:t>
      </w:r>
    </w:p>
    <w:p w14:paraId="03A8578C" w14:textId="5DA541E9" w:rsidR="00312682" w:rsidRPr="00EF4B93" w:rsidRDefault="00F53779" w:rsidP="005E4572">
      <w:pPr>
        <w:pStyle w:val="FirstParagraph"/>
        <w:jc w:val="both"/>
        <w:rPr>
          <w:rFonts w:ascii="Times New Roman" w:hAnsi="Times New Roman" w:cs="Times New Roman"/>
        </w:rPr>
      </w:pPr>
      <w:r w:rsidRPr="00EF4B93">
        <w:rPr>
          <w:rFonts w:ascii="Times New Roman" w:hAnsi="Times New Roman" w:cs="Times New Roman"/>
        </w:rPr>
        <w:t xml:space="preserve">Like for importing multiple data frames of individual interactions, use the ANTs function </w:t>
      </w:r>
      <w:proofErr w:type="spellStart"/>
      <w:r w:rsidRPr="00835162">
        <w:rPr>
          <w:rStyle w:val="VerbatimChar"/>
          <w:rFonts w:ascii="Times New Roman" w:hAnsi="Times New Roman" w:cs="Times New Roman"/>
          <w:i/>
          <w:iCs/>
        </w:rPr>
        <w:t>import.df</w:t>
      </w:r>
      <w:proofErr w:type="spellEnd"/>
      <w:r w:rsidRPr="00EF4B93">
        <w:rPr>
          <w:rFonts w:ascii="Times New Roman" w:hAnsi="Times New Roman" w:cs="Times New Roman"/>
        </w:rPr>
        <w:t xml:space="preserve"> to import multiple data frames of individual characteristics.</w:t>
      </w:r>
      <w:r w:rsidR="005E4572">
        <w:rPr>
          <w:rFonts w:ascii="Times New Roman" w:hAnsi="Times New Roman" w:cs="Times New Roman"/>
        </w:rPr>
        <w:t xml:space="preserve"> </w:t>
      </w:r>
      <w:r w:rsidRPr="00EF4B93">
        <w:rPr>
          <w:rFonts w:ascii="Times New Roman" w:hAnsi="Times New Roman" w:cs="Times New Roman"/>
        </w:rPr>
        <w:t>These files must be in a separate folder</w:t>
      </w:r>
      <w:r w:rsidR="00964E5C">
        <w:rPr>
          <w:rFonts w:ascii="Times New Roman" w:hAnsi="Times New Roman" w:cs="Times New Roman"/>
        </w:rPr>
        <w:t>,</w:t>
      </w:r>
      <w:r w:rsidRPr="00EF4B93">
        <w:rPr>
          <w:rFonts w:ascii="Times New Roman" w:hAnsi="Times New Roman" w:cs="Times New Roman"/>
        </w:rPr>
        <w:t xml:space="preserve"> from those of the </w:t>
      </w:r>
      <w:r w:rsidR="00EC26B4">
        <w:rPr>
          <w:rFonts w:ascii="Times New Roman" w:hAnsi="Times New Roman" w:cs="Times New Roman"/>
        </w:rPr>
        <w:t>edge list</w:t>
      </w:r>
      <w:r w:rsidR="00EC26B4" w:rsidRPr="00C20DA8">
        <w:rPr>
          <w:rFonts w:ascii="Times New Roman" w:hAnsi="Times New Roman" w:cs="Times New Roman"/>
        </w:rPr>
        <w:t xml:space="preserve"> </w:t>
      </w:r>
      <w:r w:rsidRPr="00EF4B93">
        <w:rPr>
          <w:rFonts w:ascii="Times New Roman" w:hAnsi="Times New Roman" w:cs="Times New Roman"/>
        </w:rPr>
        <w:t>(or matrices) of interactions</w:t>
      </w:r>
      <w:r w:rsidR="00964E5C">
        <w:rPr>
          <w:rFonts w:ascii="Times New Roman" w:hAnsi="Times New Roman" w:cs="Times New Roman"/>
        </w:rPr>
        <w:t>,</w:t>
      </w:r>
      <w:r w:rsidRPr="00EF4B93">
        <w:rPr>
          <w:rFonts w:ascii="Times New Roman" w:hAnsi="Times New Roman" w:cs="Times New Roman"/>
        </w:rPr>
        <w:t xml:space="preserve"> and must be named identically </w:t>
      </w:r>
      <w:r w:rsidR="00265637">
        <w:rPr>
          <w:rFonts w:ascii="Times New Roman" w:hAnsi="Times New Roman" w:cs="Times New Roman"/>
        </w:rPr>
        <w:t>to the files gathering the interactions,</w:t>
      </w:r>
      <w:r w:rsidR="008900E6">
        <w:rPr>
          <w:rFonts w:ascii="Times New Roman" w:hAnsi="Times New Roman" w:cs="Times New Roman"/>
        </w:rPr>
        <w:t xml:space="preserve"> </w:t>
      </w:r>
      <w:r w:rsidR="00877D90">
        <w:rPr>
          <w:rFonts w:ascii="Times New Roman" w:hAnsi="Times New Roman" w:cs="Times New Roman"/>
        </w:rPr>
        <w:t>because</w:t>
      </w:r>
      <w:r w:rsidRPr="00EF4B93">
        <w:rPr>
          <w:rFonts w:ascii="Times New Roman" w:hAnsi="Times New Roman" w:cs="Times New Roman"/>
        </w:rPr>
        <w:t xml:space="preserve"> the function </w:t>
      </w:r>
      <w:proofErr w:type="spellStart"/>
      <w:r w:rsidR="001768CC" w:rsidRPr="00835162">
        <w:rPr>
          <w:rStyle w:val="VerbatimChar"/>
          <w:rFonts w:ascii="Times New Roman" w:hAnsi="Times New Roman" w:cs="Times New Roman"/>
          <w:i/>
          <w:iCs/>
        </w:rPr>
        <w:t>import.df</w:t>
      </w:r>
      <w:proofErr w:type="spellEnd"/>
      <w:r w:rsidR="001768CC" w:rsidRPr="00EF4B93">
        <w:rPr>
          <w:rFonts w:ascii="Times New Roman" w:hAnsi="Times New Roman" w:cs="Times New Roman"/>
        </w:rPr>
        <w:t xml:space="preserve"> </w:t>
      </w:r>
      <w:r w:rsidRPr="00EF4B93">
        <w:rPr>
          <w:rFonts w:ascii="Times New Roman" w:hAnsi="Times New Roman" w:cs="Times New Roman"/>
        </w:rPr>
        <w:t xml:space="preserve">imports the files following an alphabetical order. Each data frame must hold </w:t>
      </w:r>
      <w:r w:rsidR="001768CC">
        <w:rPr>
          <w:rFonts w:ascii="Times New Roman" w:hAnsi="Times New Roman" w:cs="Times New Roman"/>
        </w:rPr>
        <w:t xml:space="preserve">a </w:t>
      </w:r>
      <w:r w:rsidRPr="00EF4B93">
        <w:rPr>
          <w:rFonts w:ascii="Times New Roman" w:hAnsi="Times New Roman" w:cs="Times New Roman"/>
        </w:rPr>
        <w:t>column(s) indicating the factor(s) that identif</w:t>
      </w:r>
      <w:r w:rsidR="00B211D7">
        <w:rPr>
          <w:rFonts w:ascii="Times New Roman" w:hAnsi="Times New Roman" w:cs="Times New Roman"/>
        </w:rPr>
        <w:t>ies</w:t>
      </w:r>
      <w:r w:rsidRPr="00EF4B93">
        <w:rPr>
          <w:rFonts w:ascii="Times New Roman" w:hAnsi="Times New Roman" w:cs="Times New Roman"/>
        </w:rPr>
        <w:t xml:space="preserve"> each network (in this case, the column group).</w:t>
      </w:r>
    </w:p>
    <w:p w14:paraId="1CE71FCB" w14:textId="47057D0F" w:rsidR="00BD16E6" w:rsidRDefault="00BD16E6" w:rsidP="00BD16E6">
      <w:pPr>
        <w:pStyle w:val="FirstParagraph"/>
        <w:jc w:val="both"/>
        <w:rPr>
          <w:rFonts w:ascii="Times New Roman" w:hAnsi="Times New Roman" w:cs="Times New Roman"/>
        </w:rPr>
      </w:pPr>
      <w:r>
        <w:rPr>
          <w:rFonts w:ascii="Times New Roman" w:hAnsi="Times New Roman" w:cs="Times New Roman"/>
        </w:rPr>
        <w:t xml:space="preserve">In Appendix </w:t>
      </w:r>
      <w:r w:rsidR="008B3929">
        <w:rPr>
          <w:rFonts w:ascii="Times New Roman" w:hAnsi="Times New Roman" w:cs="Times New Roman"/>
        </w:rPr>
        <w:t>4</w:t>
      </w:r>
      <w:r>
        <w:rPr>
          <w:rFonts w:ascii="Times New Roman" w:hAnsi="Times New Roman" w:cs="Times New Roman"/>
        </w:rPr>
        <w:t xml:space="preserve"> in the following directory you can find the simulated individual characteristics for multiple networks: ‘</w:t>
      </w:r>
      <w:r w:rsidRPr="00AD7B8F">
        <w:rPr>
          <w:rFonts w:ascii="Times New Roman" w:hAnsi="Times New Roman" w:cs="Times New Roman"/>
        </w:rPr>
        <w:t>multiple networks</w:t>
      </w:r>
      <w:r>
        <w:rPr>
          <w:rFonts w:ascii="Times New Roman" w:hAnsi="Times New Roman" w:cs="Times New Roman"/>
        </w:rPr>
        <w:t>/</w:t>
      </w:r>
      <w:r w:rsidRPr="00BD16E6">
        <w:rPr>
          <w:rFonts w:ascii="Times New Roman" w:hAnsi="Times New Roman" w:cs="Times New Roman"/>
        </w:rPr>
        <w:t>Node label permutations</w:t>
      </w:r>
      <w:r>
        <w:rPr>
          <w:rFonts w:ascii="Times New Roman" w:hAnsi="Times New Roman" w:cs="Times New Roman"/>
        </w:rPr>
        <w:t>/</w:t>
      </w:r>
      <w:r w:rsidRPr="00BD16E6">
        <w:rPr>
          <w:rFonts w:ascii="Times New Roman" w:hAnsi="Times New Roman" w:cs="Times New Roman"/>
        </w:rPr>
        <w:t>characteristics</w:t>
      </w:r>
      <w:r>
        <w:rPr>
          <w:rFonts w:ascii="Times New Roman" w:hAnsi="Times New Roman" w:cs="Times New Roman"/>
        </w:rPr>
        <w:t>’ with two csv files ‘group1.csv’ and ‘group2.csv’</w:t>
      </w:r>
      <w:r w:rsidRPr="009B33FA">
        <w:rPr>
          <w:rFonts w:ascii="Times New Roman" w:hAnsi="Times New Roman" w:cs="Times New Roman"/>
        </w:rPr>
        <w:t>.</w:t>
      </w:r>
      <w:r>
        <w:rPr>
          <w:rFonts w:ascii="Times New Roman" w:hAnsi="Times New Roman" w:cs="Times New Roman"/>
        </w:rPr>
        <w:t xml:space="preserve"> </w:t>
      </w:r>
      <w:r w:rsidRPr="009B33FA">
        <w:rPr>
          <w:rFonts w:ascii="Times New Roman" w:hAnsi="Times New Roman" w:cs="Times New Roman"/>
        </w:rPr>
        <w:t xml:space="preserve">Select working directory and import your data frames </w:t>
      </w:r>
      <w:r>
        <w:rPr>
          <w:rFonts w:ascii="Times New Roman" w:hAnsi="Times New Roman" w:cs="Times New Roman"/>
        </w:rPr>
        <w:t>of individual characteristics</w:t>
      </w:r>
      <w:r w:rsidRPr="009B33FA">
        <w:rPr>
          <w:rFonts w:ascii="Times New Roman" w:hAnsi="Times New Roman" w:cs="Times New Roman"/>
        </w:rPr>
        <w:t>:</w:t>
      </w:r>
    </w:p>
    <w:p w14:paraId="041BB63E" w14:textId="7FF3A9D3" w:rsidR="00312682" w:rsidRPr="00EF4B93" w:rsidRDefault="00F53779" w:rsidP="001D3B84">
      <w:pPr>
        <w:pStyle w:val="SourceCode"/>
        <w:shd w:val="clear" w:color="auto" w:fill="D3D3D3"/>
        <w:rPr>
          <w:rFonts w:ascii="Times New Roman" w:hAnsi="Times New Roman" w:cs="Times New Roman"/>
        </w:rPr>
      </w:pPr>
      <w:proofErr w:type="spellStart"/>
      <w:r w:rsidRPr="000E16AC">
        <w:rPr>
          <w:rStyle w:val="KeywordTok"/>
          <w:rFonts w:ascii="Times New Roman" w:hAnsi="Times New Roman" w:cs="Times New Roman"/>
          <w:highlight w:val="lightGray"/>
        </w:rPr>
        <w:t>setwd</w:t>
      </w:r>
      <w:proofErr w:type="spellEnd"/>
      <w:r w:rsidRPr="000E16AC">
        <w:rPr>
          <w:rStyle w:val="NormalTok"/>
          <w:rFonts w:ascii="Times New Roman" w:hAnsi="Times New Roman" w:cs="Times New Roman"/>
          <w:highlight w:val="lightGray"/>
        </w:rPr>
        <w:t>(</w:t>
      </w:r>
      <w:r w:rsidRPr="000E16AC">
        <w:rPr>
          <w:rStyle w:val="StringTok"/>
          <w:rFonts w:ascii="Times New Roman" w:hAnsi="Times New Roman" w:cs="Times New Roman"/>
          <w:highlight w:val="lightGray"/>
        </w:rPr>
        <w:t>"</w:t>
      </w:r>
      <w:proofErr w:type="spellStart"/>
      <w:r w:rsidRPr="000E16AC">
        <w:rPr>
          <w:rStyle w:val="StringTok"/>
          <w:rFonts w:ascii="Times New Roman" w:hAnsi="Times New Roman" w:cs="Times New Roman"/>
          <w:highlight w:val="lightGray"/>
        </w:rPr>
        <w:t>Your.Path</w:t>
      </w:r>
      <w:proofErr w:type="spellEnd"/>
      <w:r w:rsidRPr="000E16AC">
        <w:rPr>
          <w:rStyle w:val="StringTok"/>
          <w:rFonts w:ascii="Times New Roman" w:hAnsi="Times New Roman" w:cs="Times New Roman"/>
          <w:highlight w:val="lightGray"/>
        </w:rPr>
        <w:t>.../</w:t>
      </w:r>
      <w:proofErr w:type="spellStart"/>
      <w:r w:rsidRPr="000E16AC">
        <w:rPr>
          <w:rStyle w:val="StringTok"/>
          <w:rFonts w:ascii="Times New Roman" w:hAnsi="Times New Roman" w:cs="Times New Roman"/>
          <w:highlight w:val="lightGray"/>
        </w:rPr>
        <w:t>tutoriels</w:t>
      </w:r>
      <w:proofErr w:type="spellEnd"/>
      <w:r w:rsidRPr="000E16AC">
        <w:rPr>
          <w:rStyle w:val="StringTok"/>
          <w:rFonts w:ascii="Times New Roman" w:hAnsi="Times New Roman" w:cs="Times New Roman"/>
          <w:highlight w:val="lightGray"/>
        </w:rPr>
        <w:t>/multiples groups/Node label permutations/characteristics"</w:t>
      </w:r>
      <w:r w:rsidRPr="000E16AC">
        <w:rPr>
          <w:rStyle w:val="NormalTok"/>
          <w:rFonts w:ascii="Times New Roman" w:hAnsi="Times New Roman" w:cs="Times New Roman"/>
          <w:highlight w:val="lightGray"/>
        </w:rPr>
        <w:t>)</w:t>
      </w:r>
      <w:r w:rsidRPr="000E16AC">
        <w:rPr>
          <w:rFonts w:ascii="Times New Roman" w:hAnsi="Times New Roman" w:cs="Times New Roman"/>
          <w:highlight w:val="lightGray"/>
        </w:rPr>
        <w:br/>
      </w:r>
      <w:proofErr w:type="spellStart"/>
      <w:r w:rsidRPr="000E16AC">
        <w:rPr>
          <w:rStyle w:val="NormalTok"/>
          <w:rFonts w:ascii="Times New Roman" w:hAnsi="Times New Roman" w:cs="Times New Roman"/>
          <w:highlight w:val="lightGray"/>
        </w:rPr>
        <w:t>ldi</w:t>
      </w:r>
      <w:proofErr w:type="spellEnd"/>
      <w:r w:rsidR="000E16AC">
        <w:rPr>
          <w:rStyle w:val="NormalTok"/>
          <w:rFonts w:ascii="Times New Roman" w:hAnsi="Times New Roman" w:cs="Times New Roman"/>
          <w:highlight w:val="lightGray"/>
        </w:rPr>
        <w:t xml:space="preserve"> </w:t>
      </w:r>
      <w:r w:rsidRPr="000E16AC">
        <w:rPr>
          <w:rStyle w:val="NormalTok"/>
          <w:rFonts w:ascii="Times New Roman" w:hAnsi="Times New Roman" w:cs="Times New Roman"/>
          <w:highlight w:val="lightGray"/>
        </w:rPr>
        <w:t>=</w:t>
      </w:r>
      <w:r w:rsidR="000E16AC">
        <w:rPr>
          <w:rStyle w:val="NormalTok"/>
          <w:rFonts w:ascii="Times New Roman" w:hAnsi="Times New Roman" w:cs="Times New Roman"/>
          <w:highlight w:val="lightGray"/>
        </w:rPr>
        <w:t xml:space="preserve"> </w:t>
      </w:r>
      <w:proofErr w:type="spellStart"/>
      <w:r w:rsidRPr="000E16AC">
        <w:rPr>
          <w:rStyle w:val="KeywordTok"/>
          <w:rFonts w:ascii="Times New Roman" w:hAnsi="Times New Roman" w:cs="Times New Roman"/>
          <w:highlight w:val="lightGray"/>
        </w:rPr>
        <w:t>import.df</w:t>
      </w:r>
      <w:proofErr w:type="spellEnd"/>
      <w:r w:rsidRPr="000E16AC">
        <w:rPr>
          <w:rStyle w:val="NormalTok"/>
          <w:rFonts w:ascii="Times New Roman" w:hAnsi="Times New Roman" w:cs="Times New Roman"/>
          <w:highlight w:val="lightGray"/>
        </w:rPr>
        <w:t>(</w:t>
      </w:r>
      <w:proofErr w:type="spellStart"/>
      <w:r w:rsidRPr="000E16AC">
        <w:rPr>
          <w:rStyle w:val="DataTypeTok"/>
          <w:rFonts w:ascii="Times New Roman" w:hAnsi="Times New Roman" w:cs="Times New Roman"/>
          <w:highlight w:val="lightGray"/>
        </w:rPr>
        <w:t>sep</w:t>
      </w:r>
      <w:proofErr w:type="spellEnd"/>
      <w:r w:rsidR="000E16AC">
        <w:rPr>
          <w:rStyle w:val="DataType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w:t>
      </w:r>
      <w:r w:rsidR="000E16AC">
        <w:rPr>
          <w:rStyle w:val="DataTypeTok"/>
          <w:rFonts w:ascii="Times New Roman" w:hAnsi="Times New Roman" w:cs="Times New Roman"/>
          <w:highlight w:val="lightGray"/>
        </w:rPr>
        <w:t xml:space="preserve"> </w:t>
      </w:r>
      <w:r w:rsidRPr="000E16AC">
        <w:rPr>
          <w:rStyle w:val="StringTok"/>
          <w:rFonts w:ascii="Times New Roman" w:hAnsi="Times New Roman" w:cs="Times New Roman"/>
          <w:highlight w:val="lightGray"/>
        </w:rPr>
        <w:t>";"</w:t>
      </w:r>
      <w:r w:rsidRPr="000E16AC">
        <w:rPr>
          <w:rStyle w:val="NormalTok"/>
          <w:rFonts w:ascii="Times New Roman" w:hAnsi="Times New Roman" w:cs="Times New Roman"/>
          <w:highlight w:val="lightGray"/>
        </w:rPr>
        <w:t>)</w:t>
      </w:r>
    </w:p>
    <w:p w14:paraId="362B096B" w14:textId="4B843AE5" w:rsidR="00312682" w:rsidRPr="00EF4B93" w:rsidRDefault="00F53779" w:rsidP="005E4572">
      <w:pPr>
        <w:pStyle w:val="FirstParagraph"/>
        <w:jc w:val="both"/>
        <w:rPr>
          <w:rFonts w:ascii="Times New Roman" w:hAnsi="Times New Roman" w:cs="Times New Roman"/>
        </w:rPr>
      </w:pPr>
      <w:r w:rsidRPr="00EF4B93">
        <w:rPr>
          <w:rFonts w:ascii="Times New Roman" w:hAnsi="Times New Roman" w:cs="Times New Roman"/>
        </w:rPr>
        <w:t>If you do</w:t>
      </w:r>
      <w:r w:rsidR="00D3461E">
        <w:rPr>
          <w:rFonts w:ascii="Times New Roman" w:hAnsi="Times New Roman" w:cs="Times New Roman"/>
        </w:rPr>
        <w:t xml:space="preserve"> </w:t>
      </w:r>
      <w:r w:rsidRPr="00EF4B93">
        <w:rPr>
          <w:rFonts w:ascii="Times New Roman" w:hAnsi="Times New Roman" w:cs="Times New Roman"/>
        </w:rPr>
        <w:t xml:space="preserve">not have a data frame of characteristics, ANTs allows you to create an empty data frame the same size as the matrix with the function </w:t>
      </w:r>
      <w:proofErr w:type="spellStart"/>
      <w:r w:rsidRPr="00B457FA">
        <w:rPr>
          <w:rStyle w:val="VerbatimChar"/>
          <w:rFonts w:ascii="Times New Roman" w:hAnsi="Times New Roman" w:cs="Times New Roman"/>
          <w:i/>
          <w:iCs/>
        </w:rPr>
        <w:t>df.create</w:t>
      </w:r>
      <w:proofErr w:type="spellEnd"/>
      <w:r w:rsidRPr="00B457FA">
        <w:rPr>
          <w:rStyle w:val="VerbatimChar"/>
          <w:rFonts w:ascii="Times New Roman" w:hAnsi="Times New Roman" w:cs="Times New Roman"/>
          <w:i/>
          <w:iCs/>
        </w:rPr>
        <w:t>(...)</w:t>
      </w:r>
      <w:r w:rsidRPr="00EF4B93">
        <w:rPr>
          <w:rFonts w:ascii="Times New Roman" w:hAnsi="Times New Roman" w:cs="Times New Roman"/>
        </w:rPr>
        <w:t>.</w:t>
      </w:r>
    </w:p>
    <w:p w14:paraId="2C151DBF" w14:textId="1E1FD7B4" w:rsidR="00312682" w:rsidRPr="00E84331" w:rsidRDefault="00D80B7B">
      <w:pPr>
        <w:pStyle w:val="Heading1"/>
        <w:rPr>
          <w:rFonts w:ascii="Times New Roman" w:hAnsi="Times New Roman" w:cs="Times New Roman"/>
          <w:color w:val="auto"/>
        </w:rPr>
      </w:pPr>
      <w:bookmarkStart w:id="16" w:name="section3"/>
      <w:bookmarkStart w:id="17" w:name="_4._Compute_node"/>
      <w:bookmarkEnd w:id="16"/>
      <w:bookmarkEnd w:id="17"/>
      <w:r w:rsidRPr="00E84331">
        <w:rPr>
          <w:rFonts w:ascii="Times New Roman" w:hAnsi="Times New Roman" w:cs="Times New Roman"/>
          <w:color w:val="auto"/>
        </w:rPr>
        <w:t>4</w:t>
      </w:r>
      <w:r w:rsidR="00F53779" w:rsidRPr="00E84331">
        <w:rPr>
          <w:rFonts w:ascii="Times New Roman" w:hAnsi="Times New Roman" w:cs="Times New Roman"/>
          <w:color w:val="auto"/>
        </w:rPr>
        <w:t xml:space="preserve">. Compute node </w:t>
      </w:r>
      <w:r w:rsidR="00262760" w:rsidRPr="00E84331">
        <w:rPr>
          <w:rFonts w:ascii="Times New Roman" w:hAnsi="Times New Roman" w:cs="Times New Roman"/>
          <w:color w:val="auto"/>
        </w:rPr>
        <w:t>measures</w:t>
      </w:r>
    </w:p>
    <w:p w14:paraId="4122F3FD" w14:textId="096B5BD1" w:rsidR="00312682" w:rsidRPr="00EF4B93" w:rsidRDefault="00F53779" w:rsidP="005E4572">
      <w:pPr>
        <w:pStyle w:val="FirstParagraph"/>
        <w:jc w:val="both"/>
        <w:rPr>
          <w:rFonts w:ascii="Times New Roman" w:hAnsi="Times New Roman" w:cs="Times New Roman"/>
        </w:rPr>
      </w:pPr>
      <w:r w:rsidRPr="00EF4B93">
        <w:rPr>
          <w:rFonts w:ascii="Times New Roman" w:hAnsi="Times New Roman" w:cs="Times New Roman"/>
        </w:rPr>
        <w:t xml:space="preserve">Now you have the adjacency matrix and the data frame. ANTs allows you to compute several node </w:t>
      </w:r>
      <w:r w:rsidR="00262760">
        <w:rPr>
          <w:rFonts w:ascii="Times New Roman" w:hAnsi="Times New Roman" w:cs="Times New Roman"/>
        </w:rPr>
        <w:t>measures</w:t>
      </w:r>
      <w:r w:rsidR="00262760" w:rsidRPr="00C20DA8">
        <w:rPr>
          <w:rFonts w:ascii="Times New Roman" w:hAnsi="Times New Roman" w:cs="Times New Roman"/>
        </w:rPr>
        <w:t xml:space="preserve"> </w:t>
      </w:r>
      <w:r w:rsidRPr="00EF4B93">
        <w:rPr>
          <w:rFonts w:ascii="Times New Roman" w:hAnsi="Times New Roman" w:cs="Times New Roman"/>
        </w:rPr>
        <w:t xml:space="preserve">(for an overview of them see </w:t>
      </w:r>
      <w:hyperlink w:anchor="_ENREF_8" w:tooltip="Sosa, 2018 #833" w:history="1">
        <w:r w:rsidR="00F223CA">
          <w:rPr>
            <w:rFonts w:ascii="Times New Roman" w:hAnsi="Times New Roman" w:cs="Times New Roman"/>
          </w:rPr>
          <w:fldChar w:fldCharType="begin"/>
        </w:r>
        <w:r w:rsidR="00F223CA">
          <w:rPr>
            <w:rFonts w:ascii="Times New Roman" w:hAnsi="Times New Roman" w:cs="Times New Roman"/>
          </w:rPr>
          <w:instrText xml:space="preserve"> ADDIN EN.CITE &lt;EndNote&gt;&lt;Cite AuthorYear="1"&gt;&lt;Author&gt;Sosa&lt;/Author&gt;&lt;Year&gt;2018&lt;/Year&gt;&lt;RecNum&gt;833&lt;/RecNum&gt;&lt;DisplayText&gt;Sosa (2018)&lt;/DisplayText&gt;&lt;record&gt;&lt;rec-number&gt;833&lt;/rec-number&gt;&lt;foreign-keys&gt;&lt;key app="EN" db-id="a90d5fwru02wwtefrz2xrw2ms9vw95asd9f2"&gt;833&lt;/key&gt;&lt;/foreign-keys&gt;&lt;ref-type name="Book Section"&gt;5&lt;/ref-type&gt;&lt;contributors&gt;&lt;authors&gt;&lt;author&gt;Sosa, Sebastian&lt;/author&gt;&lt;/authors&gt;&lt;secondary-authors&gt;&lt;author&gt;Vonk, Jennifer&lt;/author&gt;&lt;author&gt;Shackelford, Todd&lt;/author&gt;&lt;/secondary-authors&gt;&lt;/contributors&gt;&lt;titles&gt;&lt;title&gt;Social Network Analysis&lt;/title&gt;&lt;secondary-title&gt;Encyclopedia of Animal Cognition and Behavior&lt;/secondary-title&gt;&lt;/titles&gt;&lt;pages&gt;1-18&lt;/pages&gt;&lt;dates&gt;&lt;year&gt;2018&lt;/year&gt;&lt;/dates&gt;&lt;pub-location&gt;Cham&lt;/pub-location&gt;&lt;publisher&gt;Springer International Publishing&lt;/publisher&gt;&lt;isbn&gt;978-3-319-47829-6&lt;/isbn&gt;&lt;label&gt;Sosa2018&lt;/label&gt;&lt;urls&gt;&lt;related-urls&gt;&lt;url&gt;https://doi.org/10.1007/978-3-319-47829-6_1882-1&lt;/url&gt;&lt;/related-urls&gt;&lt;/urls&gt;&lt;electronic-resource-num&gt;10.1007/978-3-319-47829-6_1882-1&lt;/electronic-resource-num&gt;&lt;/record&gt;&lt;/Cite&gt;&lt;/EndNote&gt;</w:instrText>
        </w:r>
        <w:r w:rsidR="00F223CA">
          <w:rPr>
            <w:rFonts w:ascii="Times New Roman" w:hAnsi="Times New Roman" w:cs="Times New Roman"/>
          </w:rPr>
          <w:fldChar w:fldCharType="separate"/>
        </w:r>
        <w:r w:rsidR="00F223CA">
          <w:rPr>
            <w:rFonts w:ascii="Times New Roman" w:hAnsi="Times New Roman" w:cs="Times New Roman"/>
            <w:noProof/>
          </w:rPr>
          <w:t>Sosa (2018)</w:t>
        </w:r>
        <w:r w:rsidR="00F223CA">
          <w:rPr>
            <w:rFonts w:ascii="Times New Roman" w:hAnsi="Times New Roman" w:cs="Times New Roman"/>
          </w:rPr>
          <w:fldChar w:fldCharType="end"/>
        </w:r>
      </w:hyperlink>
      <w:r w:rsidR="00B457FA">
        <w:rPr>
          <w:rFonts w:ascii="Times New Roman" w:hAnsi="Times New Roman" w:cs="Times New Roman"/>
        </w:rPr>
        <w:t>)</w:t>
      </w:r>
      <w:r w:rsidRPr="00EF4B93">
        <w:rPr>
          <w:rFonts w:ascii="Times New Roman" w:hAnsi="Times New Roman" w:cs="Times New Roman"/>
        </w:rPr>
        <w:t xml:space="preserve">. All of them belong to the type </w:t>
      </w:r>
      <w:r w:rsidRPr="00EF4B93">
        <w:rPr>
          <w:rStyle w:val="VerbatimChar"/>
          <w:rFonts w:ascii="Times New Roman" w:hAnsi="Times New Roman" w:cs="Times New Roman"/>
        </w:rPr>
        <w:t>met.</w:t>
      </w:r>
      <w:r w:rsidRPr="00EF4B93">
        <w:rPr>
          <w:rFonts w:ascii="Times New Roman" w:hAnsi="Times New Roman" w:cs="Times New Roman"/>
        </w:rPr>
        <w:t>:</w:t>
      </w:r>
    </w:p>
    <w:p w14:paraId="74F71550"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Degree (</w:t>
      </w:r>
      <w:proofErr w:type="spellStart"/>
      <w:r w:rsidRPr="005E4572">
        <w:rPr>
          <w:rFonts w:ascii="Times New Roman" w:hAnsi="Times New Roman" w:cs="Times New Roman"/>
          <w:i/>
          <w:iCs/>
        </w:rPr>
        <w:t>met.degree</w:t>
      </w:r>
      <w:proofErr w:type="spellEnd"/>
      <w:r w:rsidRPr="00EF4B93">
        <w:rPr>
          <w:rFonts w:ascii="Times New Roman" w:hAnsi="Times New Roman" w:cs="Times New Roman"/>
        </w:rPr>
        <w:t>)</w:t>
      </w:r>
    </w:p>
    <w:p w14:paraId="45F98730"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Indegree (</w:t>
      </w:r>
      <w:proofErr w:type="spellStart"/>
      <w:r w:rsidRPr="005E4572">
        <w:rPr>
          <w:rFonts w:ascii="Times New Roman" w:hAnsi="Times New Roman" w:cs="Times New Roman"/>
          <w:i/>
          <w:iCs/>
        </w:rPr>
        <w:t>met.indegree</w:t>
      </w:r>
      <w:proofErr w:type="spellEnd"/>
      <w:r w:rsidRPr="00EF4B93">
        <w:rPr>
          <w:rFonts w:ascii="Times New Roman" w:hAnsi="Times New Roman" w:cs="Times New Roman"/>
        </w:rPr>
        <w:t>)</w:t>
      </w:r>
    </w:p>
    <w:p w14:paraId="10C41049"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Outdegree (</w:t>
      </w:r>
      <w:proofErr w:type="spellStart"/>
      <w:r w:rsidRPr="005E4572">
        <w:rPr>
          <w:rFonts w:ascii="Times New Roman" w:hAnsi="Times New Roman" w:cs="Times New Roman"/>
          <w:i/>
          <w:iCs/>
        </w:rPr>
        <w:t>met.outdegree</w:t>
      </w:r>
      <w:proofErr w:type="spellEnd"/>
      <w:r w:rsidRPr="00EF4B93">
        <w:rPr>
          <w:rFonts w:ascii="Times New Roman" w:hAnsi="Times New Roman" w:cs="Times New Roman"/>
        </w:rPr>
        <w:t>)</w:t>
      </w:r>
    </w:p>
    <w:p w14:paraId="4CB17DCF"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Strength (</w:t>
      </w:r>
      <w:proofErr w:type="spellStart"/>
      <w:r w:rsidRPr="005E4572">
        <w:rPr>
          <w:rFonts w:ascii="Times New Roman" w:hAnsi="Times New Roman" w:cs="Times New Roman"/>
          <w:i/>
          <w:iCs/>
        </w:rPr>
        <w:t>met.strength</w:t>
      </w:r>
      <w:proofErr w:type="spellEnd"/>
      <w:r w:rsidRPr="00EF4B93">
        <w:rPr>
          <w:rFonts w:ascii="Times New Roman" w:hAnsi="Times New Roman" w:cs="Times New Roman"/>
        </w:rPr>
        <w:t>)</w:t>
      </w:r>
    </w:p>
    <w:p w14:paraId="50345E5E"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proofErr w:type="spellStart"/>
      <w:r w:rsidRPr="00EF4B93">
        <w:rPr>
          <w:rFonts w:ascii="Times New Roman" w:hAnsi="Times New Roman" w:cs="Times New Roman"/>
        </w:rPr>
        <w:t>Instrength</w:t>
      </w:r>
      <w:proofErr w:type="spellEnd"/>
      <w:r w:rsidRPr="00EF4B93">
        <w:rPr>
          <w:rFonts w:ascii="Times New Roman" w:hAnsi="Times New Roman" w:cs="Times New Roman"/>
        </w:rPr>
        <w:t xml:space="preserve"> (</w:t>
      </w:r>
      <w:proofErr w:type="spellStart"/>
      <w:r w:rsidRPr="005E4572">
        <w:rPr>
          <w:rFonts w:ascii="Times New Roman" w:hAnsi="Times New Roman" w:cs="Times New Roman"/>
          <w:i/>
          <w:iCs/>
        </w:rPr>
        <w:t>met.instrength</w:t>
      </w:r>
      <w:proofErr w:type="spellEnd"/>
      <w:r w:rsidRPr="00EF4B93">
        <w:rPr>
          <w:rFonts w:ascii="Times New Roman" w:hAnsi="Times New Roman" w:cs="Times New Roman"/>
        </w:rPr>
        <w:t>)</w:t>
      </w:r>
    </w:p>
    <w:p w14:paraId="041512C5"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proofErr w:type="spellStart"/>
      <w:r w:rsidRPr="00EF4B93">
        <w:rPr>
          <w:rFonts w:ascii="Times New Roman" w:hAnsi="Times New Roman" w:cs="Times New Roman"/>
        </w:rPr>
        <w:t>Outstrength</w:t>
      </w:r>
      <w:proofErr w:type="spellEnd"/>
      <w:r w:rsidRPr="00EF4B93">
        <w:rPr>
          <w:rFonts w:ascii="Times New Roman" w:hAnsi="Times New Roman" w:cs="Times New Roman"/>
        </w:rPr>
        <w:t xml:space="preserve"> (</w:t>
      </w:r>
      <w:proofErr w:type="spellStart"/>
      <w:r w:rsidRPr="005E4572">
        <w:rPr>
          <w:rFonts w:ascii="Times New Roman" w:hAnsi="Times New Roman" w:cs="Times New Roman"/>
          <w:i/>
          <w:iCs/>
        </w:rPr>
        <w:t>met.outstrength</w:t>
      </w:r>
      <w:proofErr w:type="spellEnd"/>
      <w:r w:rsidRPr="00EF4B93">
        <w:rPr>
          <w:rFonts w:ascii="Times New Roman" w:hAnsi="Times New Roman" w:cs="Times New Roman"/>
        </w:rPr>
        <w:t>)</w:t>
      </w:r>
    </w:p>
    <w:p w14:paraId="377DC225"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Eigenvector (</w:t>
      </w:r>
      <w:proofErr w:type="spellStart"/>
      <w:r w:rsidRPr="005E4572">
        <w:rPr>
          <w:rFonts w:ascii="Times New Roman" w:hAnsi="Times New Roman" w:cs="Times New Roman"/>
          <w:i/>
          <w:iCs/>
        </w:rPr>
        <w:t>met.eigenvector</w:t>
      </w:r>
      <w:proofErr w:type="spellEnd"/>
      <w:r w:rsidRPr="00EF4B93">
        <w:rPr>
          <w:rFonts w:ascii="Times New Roman" w:hAnsi="Times New Roman" w:cs="Times New Roman"/>
        </w:rPr>
        <w:t>)</w:t>
      </w:r>
    </w:p>
    <w:p w14:paraId="6E8DD038"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Laplacian centrality (</w:t>
      </w:r>
      <w:proofErr w:type="spellStart"/>
      <w:r w:rsidRPr="005E4572">
        <w:rPr>
          <w:rFonts w:ascii="Times New Roman" w:hAnsi="Times New Roman" w:cs="Times New Roman"/>
          <w:i/>
          <w:iCs/>
        </w:rPr>
        <w:t>met.lp</w:t>
      </w:r>
      <w:proofErr w:type="spellEnd"/>
      <w:r w:rsidRPr="00EF4B93">
        <w:rPr>
          <w:rFonts w:ascii="Times New Roman" w:hAnsi="Times New Roman" w:cs="Times New Roman"/>
        </w:rPr>
        <w:t>)</w:t>
      </w:r>
    </w:p>
    <w:p w14:paraId="5179D8D2"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Reach (</w:t>
      </w:r>
      <w:proofErr w:type="spellStart"/>
      <w:r w:rsidRPr="005E4572">
        <w:rPr>
          <w:rFonts w:ascii="Times New Roman" w:hAnsi="Times New Roman" w:cs="Times New Roman"/>
          <w:i/>
          <w:iCs/>
        </w:rPr>
        <w:t>met.reach</w:t>
      </w:r>
      <w:proofErr w:type="spellEnd"/>
      <w:r w:rsidRPr="00EF4B93">
        <w:rPr>
          <w:rFonts w:ascii="Times New Roman" w:hAnsi="Times New Roman" w:cs="Times New Roman"/>
        </w:rPr>
        <w:t>)</w:t>
      </w:r>
    </w:p>
    <w:p w14:paraId="4A7FE075"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Disparity (</w:t>
      </w:r>
      <w:proofErr w:type="spellStart"/>
      <w:r w:rsidRPr="005E4572">
        <w:rPr>
          <w:rFonts w:ascii="Times New Roman" w:hAnsi="Times New Roman" w:cs="Times New Roman"/>
          <w:i/>
          <w:iCs/>
        </w:rPr>
        <w:t>met.disparity</w:t>
      </w:r>
      <w:proofErr w:type="spellEnd"/>
      <w:r w:rsidRPr="00EF4B93">
        <w:rPr>
          <w:rFonts w:ascii="Times New Roman" w:hAnsi="Times New Roman" w:cs="Times New Roman"/>
        </w:rPr>
        <w:t>)</w:t>
      </w:r>
    </w:p>
    <w:p w14:paraId="26D2BF1F"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Affinity (</w:t>
      </w:r>
      <w:proofErr w:type="spellStart"/>
      <w:r w:rsidRPr="005E4572">
        <w:rPr>
          <w:rFonts w:ascii="Times New Roman" w:hAnsi="Times New Roman" w:cs="Times New Roman"/>
          <w:i/>
          <w:iCs/>
        </w:rPr>
        <w:t>met.affinity</w:t>
      </w:r>
      <w:proofErr w:type="spellEnd"/>
      <w:r w:rsidRPr="00EF4B93">
        <w:rPr>
          <w:rFonts w:ascii="Times New Roman" w:hAnsi="Times New Roman" w:cs="Times New Roman"/>
        </w:rPr>
        <w:t>)</w:t>
      </w:r>
    </w:p>
    <w:p w14:paraId="7DFAE133" w14:textId="77777777" w:rsidR="00312682" w:rsidRPr="00262760" w:rsidRDefault="00F53779" w:rsidP="0085347A">
      <w:pPr>
        <w:pStyle w:val="Compact"/>
        <w:numPr>
          <w:ilvl w:val="0"/>
          <w:numId w:val="4"/>
        </w:numPr>
        <w:tabs>
          <w:tab w:val="clear" w:pos="1200"/>
          <w:tab w:val="num" w:pos="1134"/>
        </w:tabs>
        <w:ind w:left="1134"/>
        <w:rPr>
          <w:rFonts w:ascii="Times New Roman" w:hAnsi="Times New Roman" w:cs="Times New Roman"/>
          <w:lang w:val="nb-NO"/>
        </w:rPr>
      </w:pPr>
      <w:r w:rsidRPr="00262760">
        <w:rPr>
          <w:rFonts w:ascii="Times New Roman" w:hAnsi="Times New Roman" w:cs="Times New Roman"/>
          <w:lang w:val="nb-NO"/>
        </w:rPr>
        <w:t>R-I index (</w:t>
      </w:r>
      <w:r w:rsidRPr="00262760">
        <w:rPr>
          <w:rFonts w:ascii="Times New Roman" w:hAnsi="Times New Roman" w:cs="Times New Roman"/>
          <w:i/>
          <w:iCs/>
          <w:lang w:val="nb-NO"/>
        </w:rPr>
        <w:t>met.ri</w:t>
      </w:r>
      <w:r w:rsidRPr="00262760">
        <w:rPr>
          <w:rFonts w:ascii="Times New Roman" w:hAnsi="Times New Roman" w:cs="Times New Roman"/>
          <w:lang w:val="nb-NO"/>
        </w:rPr>
        <w:t>)</w:t>
      </w:r>
    </w:p>
    <w:p w14:paraId="1C9E52AC" w14:textId="77777777" w:rsidR="00312682" w:rsidRPr="00EF4B93" w:rsidRDefault="00F53779" w:rsidP="0085347A">
      <w:pPr>
        <w:pStyle w:val="Compact"/>
        <w:numPr>
          <w:ilvl w:val="0"/>
          <w:numId w:val="4"/>
        </w:numPr>
        <w:tabs>
          <w:tab w:val="clear" w:pos="1200"/>
          <w:tab w:val="num" w:pos="1134"/>
        </w:tabs>
        <w:ind w:left="1134"/>
        <w:rPr>
          <w:rFonts w:ascii="Times New Roman" w:hAnsi="Times New Roman" w:cs="Times New Roman"/>
        </w:rPr>
      </w:pPr>
      <w:r w:rsidRPr="00EF4B93">
        <w:rPr>
          <w:rFonts w:ascii="Times New Roman" w:hAnsi="Times New Roman" w:cs="Times New Roman"/>
        </w:rPr>
        <w:t>Betweenness (</w:t>
      </w:r>
      <w:proofErr w:type="spellStart"/>
      <w:r w:rsidRPr="005E4572">
        <w:rPr>
          <w:rFonts w:ascii="Times New Roman" w:hAnsi="Times New Roman" w:cs="Times New Roman"/>
          <w:i/>
          <w:iCs/>
        </w:rPr>
        <w:t>met.betweenness</w:t>
      </w:r>
      <w:proofErr w:type="spellEnd"/>
      <w:r w:rsidRPr="00EF4B93">
        <w:rPr>
          <w:rFonts w:ascii="Times New Roman" w:hAnsi="Times New Roman" w:cs="Times New Roman"/>
        </w:rPr>
        <w:t>)</w:t>
      </w:r>
    </w:p>
    <w:p w14:paraId="00D64EC1" w14:textId="71D9B347" w:rsidR="00312682" w:rsidRPr="00EF4B93" w:rsidRDefault="00F53779" w:rsidP="005E4572">
      <w:pPr>
        <w:pStyle w:val="FirstParagraph"/>
        <w:jc w:val="both"/>
        <w:rPr>
          <w:rFonts w:ascii="Times New Roman" w:hAnsi="Times New Roman" w:cs="Times New Roman"/>
        </w:rPr>
      </w:pPr>
      <w:r w:rsidRPr="00EF4B93">
        <w:rPr>
          <w:rFonts w:ascii="Times New Roman" w:hAnsi="Times New Roman" w:cs="Times New Roman"/>
        </w:rPr>
        <w:t xml:space="preserve">ANTs Graphical User Interface allows you to compute all these node </w:t>
      </w:r>
      <w:r w:rsidR="00262760">
        <w:rPr>
          <w:rFonts w:ascii="Times New Roman" w:hAnsi="Times New Roman" w:cs="Times New Roman"/>
        </w:rPr>
        <w:t>measures</w:t>
      </w:r>
      <w:r w:rsidR="00262760" w:rsidRPr="00C20DA8">
        <w:rPr>
          <w:rFonts w:ascii="Times New Roman" w:hAnsi="Times New Roman" w:cs="Times New Roman"/>
        </w:rPr>
        <w:t xml:space="preserve"> </w:t>
      </w:r>
      <w:r w:rsidRPr="00EF4B93">
        <w:rPr>
          <w:rFonts w:ascii="Times New Roman" w:hAnsi="Times New Roman" w:cs="Times New Roman"/>
        </w:rPr>
        <w:t xml:space="preserve">using the function </w:t>
      </w:r>
      <w:r w:rsidRPr="005C1194">
        <w:rPr>
          <w:rStyle w:val="VerbatimChar"/>
          <w:rFonts w:ascii="Times New Roman" w:hAnsi="Times New Roman" w:cs="Times New Roman"/>
          <w:i/>
          <w:iCs/>
        </w:rPr>
        <w:t>met</w:t>
      </w:r>
      <w:r w:rsidRPr="00EF4B93">
        <w:rPr>
          <w:rFonts w:ascii="Times New Roman" w:hAnsi="Times New Roman" w:cs="Times New Roman"/>
        </w:rPr>
        <w:t>.</w:t>
      </w:r>
    </w:p>
    <w:p w14:paraId="3897F36B" w14:textId="77777777" w:rsidR="00312682" w:rsidRPr="00E84331" w:rsidRDefault="00D80B7B">
      <w:pPr>
        <w:pStyle w:val="Heading2"/>
        <w:rPr>
          <w:rFonts w:ascii="Times New Roman" w:hAnsi="Times New Roman" w:cs="Times New Roman"/>
          <w:color w:val="auto"/>
        </w:rPr>
      </w:pPr>
      <w:bookmarkStart w:id="18" w:name="possible-outputs"/>
      <w:bookmarkEnd w:id="18"/>
      <w:r w:rsidRPr="00E84331">
        <w:rPr>
          <w:rFonts w:ascii="Times New Roman" w:hAnsi="Times New Roman" w:cs="Times New Roman"/>
          <w:color w:val="auto"/>
        </w:rPr>
        <w:t>4</w:t>
      </w:r>
      <w:r w:rsidR="00F53779" w:rsidRPr="00E84331">
        <w:rPr>
          <w:rFonts w:ascii="Times New Roman" w:hAnsi="Times New Roman" w:cs="Times New Roman"/>
          <w:color w:val="auto"/>
        </w:rPr>
        <w:t>.2. Possible outputs</w:t>
      </w:r>
    </w:p>
    <w:p w14:paraId="38621748" w14:textId="4ECBC4C1" w:rsidR="00312682" w:rsidRPr="005E4572" w:rsidRDefault="00F53779" w:rsidP="005E4572">
      <w:pPr>
        <w:pStyle w:val="FirstParagraph"/>
        <w:jc w:val="both"/>
        <w:rPr>
          <w:rFonts w:ascii="Times New Roman" w:hAnsi="Times New Roman" w:cs="Times New Roman"/>
          <w:iCs/>
        </w:rPr>
      </w:pPr>
      <w:proofErr w:type="spellStart"/>
      <w:r w:rsidRPr="005E4572">
        <w:rPr>
          <w:rFonts w:ascii="Times New Roman" w:hAnsi="Times New Roman" w:cs="Times New Roman"/>
          <w:iCs/>
        </w:rPr>
        <w:t>ANTs</w:t>
      </w:r>
      <w:r w:rsidR="00F11A71">
        <w:rPr>
          <w:rFonts w:ascii="Times New Roman" w:hAnsi="Times New Roman" w:cs="Times New Roman"/>
          <w:iCs/>
        </w:rPr>
        <w:t>’</w:t>
      </w:r>
      <w:proofErr w:type="spellEnd"/>
      <w:r w:rsidRPr="005E4572">
        <w:rPr>
          <w:rFonts w:ascii="Times New Roman" w:hAnsi="Times New Roman" w:cs="Times New Roman"/>
          <w:iCs/>
        </w:rPr>
        <w:t xml:space="preserve"> </w:t>
      </w:r>
      <w:r w:rsidR="002573C2" w:rsidRPr="00262760">
        <w:rPr>
          <w:rFonts w:ascii="Times New Roman" w:hAnsi="Times New Roman" w:cs="Times New Roman"/>
          <w:i/>
        </w:rPr>
        <w:t>met</w:t>
      </w:r>
      <w:r w:rsidR="002573C2">
        <w:rPr>
          <w:rFonts w:ascii="Times New Roman" w:hAnsi="Times New Roman" w:cs="Times New Roman"/>
          <w:iCs/>
        </w:rPr>
        <w:t xml:space="preserve"> </w:t>
      </w:r>
      <w:r w:rsidRPr="005E4572">
        <w:rPr>
          <w:rFonts w:ascii="Times New Roman" w:hAnsi="Times New Roman" w:cs="Times New Roman"/>
          <w:iCs/>
        </w:rPr>
        <w:t xml:space="preserve">functions </w:t>
      </w:r>
      <w:r w:rsidR="002573C2">
        <w:rPr>
          <w:rFonts w:ascii="Times New Roman" w:hAnsi="Times New Roman" w:cs="Times New Roman"/>
          <w:iCs/>
        </w:rPr>
        <w:t>take a matrix(</w:t>
      </w:r>
      <w:proofErr w:type="spellStart"/>
      <w:r w:rsidR="002573C2">
        <w:rPr>
          <w:rFonts w:ascii="Times New Roman" w:hAnsi="Times New Roman" w:cs="Times New Roman"/>
          <w:iCs/>
        </w:rPr>
        <w:t>ces</w:t>
      </w:r>
      <w:proofErr w:type="spellEnd"/>
      <w:r w:rsidR="002573C2">
        <w:rPr>
          <w:rFonts w:ascii="Times New Roman" w:hAnsi="Times New Roman" w:cs="Times New Roman"/>
          <w:iCs/>
        </w:rPr>
        <w:t xml:space="preserve">) as main argument. The functions </w:t>
      </w:r>
      <w:r w:rsidRPr="005E4572">
        <w:rPr>
          <w:rFonts w:ascii="Times New Roman" w:hAnsi="Times New Roman" w:cs="Times New Roman"/>
          <w:iCs/>
        </w:rPr>
        <w:t>detect if th</w:t>
      </w:r>
      <w:r w:rsidR="002573C2">
        <w:rPr>
          <w:rFonts w:ascii="Times New Roman" w:hAnsi="Times New Roman" w:cs="Times New Roman"/>
          <w:iCs/>
        </w:rPr>
        <w:t xml:space="preserve">is </w:t>
      </w:r>
      <w:r w:rsidRPr="005E4572">
        <w:rPr>
          <w:rFonts w:ascii="Times New Roman" w:hAnsi="Times New Roman" w:cs="Times New Roman"/>
          <w:iCs/>
        </w:rPr>
        <w:t xml:space="preserve">input is a single </w:t>
      </w:r>
      <w:r w:rsidR="002573C2">
        <w:rPr>
          <w:rFonts w:ascii="Times New Roman" w:hAnsi="Times New Roman" w:cs="Times New Roman"/>
          <w:iCs/>
        </w:rPr>
        <w:t>matrix</w:t>
      </w:r>
      <w:r w:rsidRPr="005E4572">
        <w:rPr>
          <w:rFonts w:ascii="Times New Roman" w:hAnsi="Times New Roman" w:cs="Times New Roman"/>
          <w:iCs/>
        </w:rPr>
        <w:t xml:space="preserve"> </w:t>
      </w:r>
      <w:r w:rsidR="002573C2" w:rsidRPr="005E4572">
        <w:rPr>
          <w:rFonts w:ascii="Times New Roman" w:hAnsi="Times New Roman" w:cs="Times New Roman"/>
          <w:iCs/>
        </w:rPr>
        <w:t xml:space="preserve"> </w:t>
      </w:r>
      <w:r w:rsidRPr="005E4572">
        <w:rPr>
          <w:rFonts w:ascii="Times New Roman" w:hAnsi="Times New Roman" w:cs="Times New Roman"/>
          <w:iCs/>
        </w:rPr>
        <w:t xml:space="preserve">(for a single network protocol) or a list of </w:t>
      </w:r>
      <w:r w:rsidR="002573C2">
        <w:rPr>
          <w:rFonts w:ascii="Times New Roman" w:hAnsi="Times New Roman" w:cs="Times New Roman"/>
          <w:iCs/>
        </w:rPr>
        <w:t>matrices</w:t>
      </w:r>
      <w:r w:rsidR="002573C2" w:rsidRPr="005E4572">
        <w:rPr>
          <w:rFonts w:ascii="Times New Roman" w:hAnsi="Times New Roman" w:cs="Times New Roman"/>
          <w:iCs/>
        </w:rPr>
        <w:t xml:space="preserve"> </w:t>
      </w:r>
      <w:r w:rsidRPr="005E4572">
        <w:rPr>
          <w:rFonts w:ascii="Times New Roman" w:hAnsi="Times New Roman" w:cs="Times New Roman"/>
          <w:iCs/>
        </w:rPr>
        <w:t>(for a multiple networks protocol)</w:t>
      </w:r>
      <w:r w:rsidR="002573C2">
        <w:rPr>
          <w:rFonts w:ascii="Times New Roman" w:hAnsi="Times New Roman" w:cs="Times New Roman"/>
          <w:iCs/>
        </w:rPr>
        <w:t xml:space="preserve">. </w:t>
      </w:r>
      <w:r w:rsidR="002573C2">
        <w:rPr>
          <w:rFonts w:ascii="Times New Roman" w:hAnsi="Times New Roman" w:cs="Times New Roman"/>
          <w:iCs/>
        </w:rPr>
        <w:lastRenderedPageBreak/>
        <w:t>T</w:t>
      </w:r>
      <w:r w:rsidRPr="005E4572">
        <w:rPr>
          <w:rFonts w:ascii="Times New Roman" w:hAnsi="Times New Roman" w:cs="Times New Roman"/>
          <w:iCs/>
        </w:rPr>
        <w:t xml:space="preserve">hus the same functions can be used to compute any of the network metrics present in ANTs. </w:t>
      </w:r>
      <w:r w:rsidR="002573C2">
        <w:rPr>
          <w:rFonts w:ascii="Times New Roman" w:hAnsi="Times New Roman" w:cs="Times New Roman"/>
          <w:iCs/>
        </w:rPr>
        <w:t xml:space="preserve">The output of the </w:t>
      </w:r>
      <w:r w:rsidR="002573C2" w:rsidRPr="00262760">
        <w:rPr>
          <w:rFonts w:ascii="Times New Roman" w:hAnsi="Times New Roman" w:cs="Times New Roman"/>
          <w:i/>
        </w:rPr>
        <w:t>met</w:t>
      </w:r>
      <w:r w:rsidR="002573C2">
        <w:rPr>
          <w:rFonts w:ascii="Times New Roman" w:hAnsi="Times New Roman" w:cs="Times New Roman"/>
          <w:iCs/>
        </w:rPr>
        <w:t xml:space="preserve"> functions can be </w:t>
      </w:r>
      <w:r w:rsidR="001843C5">
        <w:rPr>
          <w:rFonts w:ascii="Times New Roman" w:hAnsi="Times New Roman" w:cs="Times New Roman"/>
          <w:iCs/>
        </w:rPr>
        <w:t xml:space="preserve">either </w:t>
      </w:r>
      <w:r w:rsidRPr="005E4572">
        <w:rPr>
          <w:rFonts w:ascii="Times New Roman" w:hAnsi="Times New Roman" w:cs="Times New Roman"/>
          <w:iCs/>
        </w:rPr>
        <w:t xml:space="preserve">a vector </w:t>
      </w:r>
      <w:r w:rsidR="001843C5">
        <w:rPr>
          <w:rFonts w:ascii="Times New Roman" w:hAnsi="Times New Roman" w:cs="Times New Roman"/>
          <w:iCs/>
        </w:rPr>
        <w:t xml:space="preserve">with the values of each </w:t>
      </w:r>
      <w:r w:rsidRPr="005E4572">
        <w:rPr>
          <w:rFonts w:ascii="Times New Roman" w:hAnsi="Times New Roman" w:cs="Times New Roman"/>
          <w:iCs/>
        </w:rPr>
        <w:t>node metric:</w:t>
      </w:r>
    </w:p>
    <w:p w14:paraId="2623E812" w14:textId="77777777" w:rsidR="00312682" w:rsidRPr="00EF4B93" w:rsidRDefault="00F53779" w:rsidP="001D3B84">
      <w:pPr>
        <w:pStyle w:val="SourceCode"/>
        <w:shd w:val="clear" w:color="auto" w:fill="D3D3D3"/>
        <w:rPr>
          <w:rFonts w:ascii="Times New Roman" w:hAnsi="Times New Roman" w:cs="Times New Roman"/>
        </w:rPr>
      </w:pPr>
      <w:proofErr w:type="spellStart"/>
      <w:r w:rsidRPr="000E16AC">
        <w:rPr>
          <w:rStyle w:val="KeywordTok"/>
          <w:rFonts w:ascii="Times New Roman" w:hAnsi="Times New Roman" w:cs="Times New Roman"/>
          <w:highlight w:val="lightGray"/>
        </w:rPr>
        <w:t>met.degree</w:t>
      </w:r>
      <w:proofErr w:type="spellEnd"/>
      <w:r w:rsidRPr="000E16AC">
        <w:rPr>
          <w:rStyle w:val="NormalTok"/>
          <w:rFonts w:ascii="Times New Roman" w:hAnsi="Times New Roman" w:cs="Times New Roman"/>
          <w:highlight w:val="lightGray"/>
        </w:rPr>
        <w:t>(m)</w:t>
      </w:r>
    </w:p>
    <w:p w14:paraId="4A8AB5E2" w14:textId="77777777" w:rsidR="00312682" w:rsidRPr="00EF4B93" w:rsidRDefault="00F53779">
      <w:pPr>
        <w:pStyle w:val="SourceCode"/>
        <w:rPr>
          <w:rFonts w:ascii="Times New Roman" w:hAnsi="Times New Roman" w:cs="Times New Roman"/>
        </w:rPr>
      </w:pPr>
      <w:r w:rsidRPr="00EF4B93">
        <w:rPr>
          <w:rStyle w:val="VerbatimChar"/>
          <w:rFonts w:ascii="Times New Roman" w:hAnsi="Times New Roman" w:cs="Times New Roman"/>
        </w:rPr>
        <w:t xml:space="preserve">##  A  B  C  D  E  F  G  H  I  J  K  L  M  N  O  S  Y </w:t>
      </w:r>
      <w:r w:rsidRPr="00EF4B93">
        <w:rPr>
          <w:rFonts w:ascii="Times New Roman" w:hAnsi="Times New Roman" w:cs="Times New Roman"/>
        </w:rPr>
        <w:br/>
      </w:r>
      <w:r w:rsidRPr="00EF4B93">
        <w:rPr>
          <w:rStyle w:val="VerbatimChar"/>
          <w:rFonts w:ascii="Times New Roman" w:hAnsi="Times New Roman" w:cs="Times New Roman"/>
        </w:rPr>
        <w:t>##  9  8 10  8  8 10  8  9  9 10  9  6  9 11 10  1  1</w:t>
      </w:r>
    </w:p>
    <w:p w14:paraId="4670738C" w14:textId="77777777" w:rsidR="00312682" w:rsidRPr="00EF4B93" w:rsidRDefault="00F53779" w:rsidP="001D3B84">
      <w:pPr>
        <w:pStyle w:val="SourceCode"/>
        <w:shd w:val="clear" w:color="auto" w:fill="D3D3D3"/>
        <w:rPr>
          <w:rFonts w:ascii="Times New Roman" w:hAnsi="Times New Roman" w:cs="Times New Roman"/>
        </w:rPr>
      </w:pPr>
      <w:proofErr w:type="spellStart"/>
      <w:r w:rsidRPr="000E16AC">
        <w:rPr>
          <w:rStyle w:val="KeywordTok"/>
          <w:rFonts w:ascii="Times New Roman" w:hAnsi="Times New Roman" w:cs="Times New Roman"/>
          <w:highlight w:val="lightGray"/>
        </w:rPr>
        <w:t>met.degree</w:t>
      </w:r>
      <w:proofErr w:type="spellEnd"/>
      <w:r w:rsidRPr="000E16AC">
        <w:rPr>
          <w:rStyle w:val="NormalTok"/>
          <w:rFonts w:ascii="Times New Roman" w:hAnsi="Times New Roman" w:cs="Times New Roman"/>
          <w:highlight w:val="lightGray"/>
        </w:rPr>
        <w:t>(ml)</w:t>
      </w:r>
    </w:p>
    <w:p w14:paraId="630D9088" w14:textId="77777777" w:rsidR="00312682" w:rsidRPr="00EF4B93" w:rsidRDefault="00F53779">
      <w:pPr>
        <w:pStyle w:val="SourceCode"/>
        <w:rPr>
          <w:rFonts w:ascii="Times New Roman" w:hAnsi="Times New Roman" w:cs="Times New Roman"/>
        </w:rPr>
      </w:pPr>
      <w:r w:rsidRPr="00EF4B93">
        <w:rPr>
          <w:rStyle w:val="VerbatimChar"/>
          <w:rFonts w:ascii="Times New Roman" w:hAnsi="Times New Roman" w:cs="Times New Roman"/>
        </w:rPr>
        <w:t>## $group1</w:t>
      </w:r>
      <w:r w:rsidRPr="00EF4B93">
        <w:rPr>
          <w:rFonts w:ascii="Times New Roman" w:hAnsi="Times New Roman" w:cs="Times New Roman"/>
        </w:rPr>
        <w:br/>
      </w:r>
      <w:r w:rsidRPr="00EF4B93">
        <w:rPr>
          <w:rStyle w:val="VerbatimChar"/>
          <w:rFonts w:ascii="Times New Roman" w:hAnsi="Times New Roman" w:cs="Times New Roman"/>
        </w:rPr>
        <w:t xml:space="preserve">##  A  B  C  D  E  F  G  H  I  J  K  L  M  N  O  Z </w:t>
      </w:r>
      <w:r w:rsidRPr="00EF4B93">
        <w:rPr>
          <w:rFonts w:ascii="Times New Roman" w:hAnsi="Times New Roman" w:cs="Times New Roman"/>
        </w:rPr>
        <w:br/>
      </w:r>
      <w:r w:rsidRPr="00EF4B93">
        <w:rPr>
          <w:rStyle w:val="VerbatimChar"/>
          <w:rFonts w:ascii="Times New Roman" w:hAnsi="Times New Roman" w:cs="Times New Roman"/>
        </w:rPr>
        <w:t xml:space="preserve">##  6 13  8 12 10  7 11 11  8 12  7  9  9  9  7  1 </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$group2</w:t>
      </w:r>
      <w:r w:rsidRPr="00EF4B93">
        <w:rPr>
          <w:rFonts w:ascii="Times New Roman" w:hAnsi="Times New Roman" w:cs="Times New Roman"/>
        </w:rPr>
        <w:br/>
      </w:r>
      <w:r w:rsidRPr="00EF4B93">
        <w:rPr>
          <w:rStyle w:val="VerbatimChar"/>
          <w:rFonts w:ascii="Times New Roman" w:hAnsi="Times New Roman" w:cs="Times New Roman"/>
        </w:rPr>
        <w:t xml:space="preserve">##  a  b  c  d  e  f  g  h  </w:t>
      </w:r>
      <w:proofErr w:type="spellStart"/>
      <w:r w:rsidRPr="00EF4B93">
        <w:rPr>
          <w:rStyle w:val="VerbatimChar"/>
          <w:rFonts w:ascii="Times New Roman" w:hAnsi="Times New Roman" w:cs="Times New Roman"/>
        </w:rPr>
        <w:t>i</w:t>
      </w:r>
      <w:proofErr w:type="spellEnd"/>
      <w:r w:rsidRPr="00EF4B93">
        <w:rPr>
          <w:rStyle w:val="VerbatimChar"/>
          <w:rFonts w:ascii="Times New Roman" w:hAnsi="Times New Roman" w:cs="Times New Roman"/>
        </w:rPr>
        <w:t xml:space="preserve">  j  k  l  m  n  o  p  u </w:t>
      </w:r>
      <w:r w:rsidRPr="00EF4B93">
        <w:rPr>
          <w:rFonts w:ascii="Times New Roman" w:hAnsi="Times New Roman" w:cs="Times New Roman"/>
        </w:rPr>
        <w:br/>
      </w:r>
      <w:r w:rsidRPr="00EF4B93">
        <w:rPr>
          <w:rStyle w:val="VerbatimChar"/>
          <w:rFonts w:ascii="Times New Roman" w:hAnsi="Times New Roman" w:cs="Times New Roman"/>
        </w:rPr>
        <w:t>##  8  9 11 10  7  8  7 11 12 10  8  6 14  7 10  1  1</w:t>
      </w:r>
    </w:p>
    <w:p w14:paraId="1A6EA6F9" w14:textId="4191DEA7" w:rsidR="00312682" w:rsidRPr="00EF4B93" w:rsidRDefault="00307699" w:rsidP="005E4572">
      <w:pPr>
        <w:pStyle w:val="FirstParagraph"/>
        <w:jc w:val="both"/>
        <w:rPr>
          <w:rFonts w:ascii="Times New Roman" w:hAnsi="Times New Roman" w:cs="Times New Roman"/>
        </w:rPr>
      </w:pPr>
      <w:r>
        <w:rPr>
          <w:rFonts w:ascii="Times New Roman" w:hAnsi="Times New Roman" w:cs="Times New Roman"/>
        </w:rPr>
        <w:t xml:space="preserve">or </w:t>
      </w:r>
      <w:r w:rsidR="001843C5">
        <w:rPr>
          <w:rFonts w:ascii="Times New Roman" w:hAnsi="Times New Roman" w:cs="Times New Roman"/>
        </w:rPr>
        <w:t xml:space="preserve">a data frame, in which one of the columns will contain the node </w:t>
      </w:r>
      <w:r w:rsidR="00262760">
        <w:rPr>
          <w:rFonts w:ascii="Times New Roman" w:hAnsi="Times New Roman" w:cs="Times New Roman"/>
        </w:rPr>
        <w:t>measure</w:t>
      </w:r>
      <w:r w:rsidR="00262760" w:rsidRPr="00C20DA8">
        <w:rPr>
          <w:rFonts w:ascii="Times New Roman" w:hAnsi="Times New Roman" w:cs="Times New Roman"/>
        </w:rPr>
        <w:t xml:space="preserve"> </w:t>
      </w:r>
      <w:r w:rsidR="001843C5">
        <w:rPr>
          <w:rFonts w:ascii="Times New Roman" w:hAnsi="Times New Roman" w:cs="Times New Roman"/>
        </w:rPr>
        <w:t xml:space="preserve">calculated by the </w:t>
      </w:r>
      <w:r w:rsidR="001843C5" w:rsidRPr="00262760">
        <w:rPr>
          <w:rFonts w:ascii="Times New Roman" w:hAnsi="Times New Roman" w:cs="Times New Roman"/>
          <w:i/>
          <w:iCs/>
        </w:rPr>
        <w:t>met</w:t>
      </w:r>
      <w:r w:rsidR="001843C5">
        <w:rPr>
          <w:rFonts w:ascii="Times New Roman" w:hAnsi="Times New Roman" w:cs="Times New Roman"/>
        </w:rPr>
        <w:t xml:space="preserve"> function. For the data frame output, the argument </w:t>
      </w:r>
      <w:r w:rsidR="001843C5" w:rsidRPr="00262760">
        <w:rPr>
          <w:rFonts w:ascii="Times New Roman" w:hAnsi="Times New Roman" w:cs="Times New Roman"/>
          <w:i/>
          <w:iCs/>
        </w:rPr>
        <w:t>df</w:t>
      </w:r>
      <w:r w:rsidR="001843C5">
        <w:rPr>
          <w:rFonts w:ascii="Times New Roman" w:hAnsi="Times New Roman" w:cs="Times New Roman"/>
        </w:rPr>
        <w:t xml:space="preserve"> of the </w:t>
      </w:r>
      <w:r w:rsidR="001843C5" w:rsidRPr="00262760">
        <w:rPr>
          <w:rFonts w:ascii="Times New Roman" w:hAnsi="Times New Roman" w:cs="Times New Roman"/>
          <w:i/>
          <w:iCs/>
        </w:rPr>
        <w:t>met</w:t>
      </w:r>
      <w:r w:rsidR="001843C5">
        <w:rPr>
          <w:rFonts w:ascii="Times New Roman" w:hAnsi="Times New Roman" w:cs="Times New Roman"/>
        </w:rPr>
        <w:t xml:space="preserve"> function should be a data frame with at least one column containing the individuals’ IDs. Note, that </w:t>
      </w:r>
      <w:r w:rsidR="00CC5042">
        <w:rPr>
          <w:rFonts w:ascii="Times New Roman" w:hAnsi="Times New Roman" w:cs="Times New Roman"/>
        </w:rPr>
        <w:t xml:space="preserve">rows’ and </w:t>
      </w:r>
      <w:r w:rsidR="001843C5">
        <w:rPr>
          <w:rFonts w:ascii="Times New Roman" w:hAnsi="Times New Roman" w:cs="Times New Roman"/>
        </w:rPr>
        <w:t xml:space="preserve">columns’ names </w:t>
      </w:r>
      <w:r w:rsidR="00CC5042">
        <w:rPr>
          <w:rFonts w:ascii="Times New Roman" w:hAnsi="Times New Roman" w:cs="Times New Roman"/>
        </w:rPr>
        <w:t>of</w:t>
      </w:r>
      <w:r w:rsidR="001843C5">
        <w:rPr>
          <w:rFonts w:ascii="Times New Roman" w:hAnsi="Times New Roman" w:cs="Times New Roman"/>
        </w:rPr>
        <w:t xml:space="preserve"> the input </w:t>
      </w:r>
      <w:r w:rsidR="001843C5" w:rsidRPr="00EF4B93">
        <w:rPr>
          <w:rFonts w:ascii="Times New Roman" w:hAnsi="Times New Roman" w:cs="Times New Roman"/>
        </w:rPr>
        <w:t xml:space="preserve">matrix </w:t>
      </w:r>
      <w:r w:rsidR="00CB581E">
        <w:rPr>
          <w:rFonts w:ascii="Times New Roman" w:hAnsi="Times New Roman" w:cs="Times New Roman"/>
        </w:rPr>
        <w:t>have to be</w:t>
      </w:r>
      <w:r w:rsidR="00CC5042">
        <w:rPr>
          <w:rFonts w:ascii="Times New Roman" w:hAnsi="Times New Roman" w:cs="Times New Roman"/>
        </w:rPr>
        <w:t xml:space="preserve"> in </w:t>
      </w:r>
      <w:r w:rsidR="001843C5" w:rsidRPr="00EF4B93">
        <w:rPr>
          <w:rFonts w:ascii="Times New Roman" w:hAnsi="Times New Roman" w:cs="Times New Roman"/>
        </w:rPr>
        <w:t xml:space="preserve">the same order as the </w:t>
      </w:r>
      <w:r w:rsidR="001843C5">
        <w:rPr>
          <w:rFonts w:ascii="Times New Roman" w:hAnsi="Times New Roman" w:cs="Times New Roman"/>
        </w:rPr>
        <w:t xml:space="preserve">IDs’ column </w:t>
      </w:r>
      <w:r w:rsidR="00CC5042">
        <w:rPr>
          <w:rFonts w:ascii="Times New Roman" w:hAnsi="Times New Roman" w:cs="Times New Roman"/>
        </w:rPr>
        <w:t xml:space="preserve">of </w:t>
      </w:r>
      <w:r w:rsidR="001843C5">
        <w:rPr>
          <w:rFonts w:ascii="Times New Roman" w:hAnsi="Times New Roman" w:cs="Times New Roman"/>
        </w:rPr>
        <w:t xml:space="preserve">the </w:t>
      </w:r>
      <w:r w:rsidR="00CC5042">
        <w:rPr>
          <w:rFonts w:ascii="Times New Roman" w:hAnsi="Times New Roman" w:cs="Times New Roman"/>
        </w:rPr>
        <w:t xml:space="preserve">input </w:t>
      </w:r>
      <w:r w:rsidR="001843C5" w:rsidRPr="00EF4B93">
        <w:rPr>
          <w:rFonts w:ascii="Times New Roman" w:hAnsi="Times New Roman" w:cs="Times New Roman"/>
        </w:rPr>
        <w:t>data frame (this may be the case when you start with a</w:t>
      </w:r>
      <w:r w:rsidR="00AD21B0">
        <w:rPr>
          <w:rFonts w:ascii="Times New Roman" w:hAnsi="Times New Roman" w:cs="Times New Roman"/>
        </w:rPr>
        <w:t>n</w:t>
      </w:r>
      <w:r w:rsidR="001843C5" w:rsidRPr="00EF4B93">
        <w:rPr>
          <w:rFonts w:ascii="Times New Roman" w:hAnsi="Times New Roman" w:cs="Times New Roman"/>
        </w:rPr>
        <w:t xml:space="preserve"> </w:t>
      </w:r>
      <w:r w:rsidR="00262760">
        <w:rPr>
          <w:rFonts w:ascii="Times New Roman" w:hAnsi="Times New Roman" w:cs="Times New Roman"/>
        </w:rPr>
        <w:t>edge list</w:t>
      </w:r>
      <w:r w:rsidR="00262760" w:rsidRPr="00C20DA8">
        <w:rPr>
          <w:rFonts w:ascii="Times New Roman" w:hAnsi="Times New Roman" w:cs="Times New Roman"/>
        </w:rPr>
        <w:t xml:space="preserve"> </w:t>
      </w:r>
      <w:r w:rsidR="001843C5" w:rsidRPr="00EF4B93">
        <w:rPr>
          <w:rFonts w:ascii="Times New Roman" w:hAnsi="Times New Roman" w:cs="Times New Roman"/>
        </w:rPr>
        <w:t xml:space="preserve">of interactions because the matrix generated is arranged according </w:t>
      </w:r>
      <w:r w:rsidR="00262760">
        <w:rPr>
          <w:rFonts w:ascii="Times New Roman" w:hAnsi="Times New Roman" w:cs="Times New Roman"/>
        </w:rPr>
        <w:t>order of apparition of individuals in the edge list of interaction</w:t>
      </w:r>
      <w:r w:rsidR="001843C5" w:rsidRPr="00EF4B93">
        <w:rPr>
          <w:rFonts w:ascii="Times New Roman" w:hAnsi="Times New Roman" w:cs="Times New Roman"/>
        </w:rPr>
        <w:t>)</w:t>
      </w:r>
      <w:r w:rsidR="00262760">
        <w:rPr>
          <w:rFonts w:ascii="Times New Roman" w:hAnsi="Times New Roman" w:cs="Times New Roman"/>
        </w:rPr>
        <w:t>.</w:t>
      </w:r>
      <w:r w:rsidR="001843C5" w:rsidRPr="00EF4B93">
        <w:rPr>
          <w:rFonts w:ascii="Times New Roman" w:hAnsi="Times New Roman" w:cs="Times New Roman"/>
        </w:rPr>
        <w:t xml:space="preserve"> </w:t>
      </w:r>
      <w:r w:rsidR="003F3BF6">
        <w:rPr>
          <w:rFonts w:ascii="Times New Roman" w:hAnsi="Times New Roman" w:cs="Times New Roman"/>
        </w:rPr>
        <w:t>T</w:t>
      </w:r>
      <w:r w:rsidR="00262760">
        <w:rPr>
          <w:rFonts w:ascii="Times New Roman" w:hAnsi="Times New Roman" w:cs="Times New Roman"/>
        </w:rPr>
        <w:t>o order the data frame according to the matrix(</w:t>
      </w:r>
      <w:proofErr w:type="spellStart"/>
      <w:r w:rsidR="00262760">
        <w:rPr>
          <w:rFonts w:ascii="Times New Roman" w:hAnsi="Times New Roman" w:cs="Times New Roman"/>
        </w:rPr>
        <w:t>ces</w:t>
      </w:r>
      <w:proofErr w:type="spellEnd"/>
      <w:r w:rsidR="00262760">
        <w:rPr>
          <w:rFonts w:ascii="Times New Roman" w:hAnsi="Times New Roman" w:cs="Times New Roman"/>
        </w:rPr>
        <w:t xml:space="preserve">) </w:t>
      </w:r>
      <w:r w:rsidR="001843C5" w:rsidRPr="00EF4B93">
        <w:rPr>
          <w:rFonts w:ascii="Times New Roman" w:hAnsi="Times New Roman" w:cs="Times New Roman"/>
        </w:rPr>
        <w:t xml:space="preserve">you can </w:t>
      </w:r>
      <w:r w:rsidR="00CC5042">
        <w:rPr>
          <w:rFonts w:ascii="Times New Roman" w:hAnsi="Times New Roman" w:cs="Times New Roman"/>
        </w:rPr>
        <w:t xml:space="preserve">use the argument </w:t>
      </w:r>
      <w:proofErr w:type="spellStart"/>
      <w:r w:rsidR="00CC5042" w:rsidRPr="00262760">
        <w:rPr>
          <w:rFonts w:ascii="Times New Roman" w:hAnsi="Times New Roman" w:cs="Times New Roman"/>
          <w:i/>
          <w:iCs/>
        </w:rPr>
        <w:t>dfid</w:t>
      </w:r>
      <w:proofErr w:type="spellEnd"/>
      <w:r w:rsidR="00CC5042">
        <w:rPr>
          <w:rFonts w:ascii="Times New Roman" w:hAnsi="Times New Roman" w:cs="Times New Roman"/>
        </w:rPr>
        <w:t xml:space="preserve"> of the </w:t>
      </w:r>
      <w:r w:rsidR="00CC5042" w:rsidRPr="00262760">
        <w:rPr>
          <w:rFonts w:ascii="Times New Roman" w:hAnsi="Times New Roman" w:cs="Times New Roman"/>
          <w:i/>
          <w:iCs/>
        </w:rPr>
        <w:t>met</w:t>
      </w:r>
      <w:r w:rsidR="00CC5042">
        <w:rPr>
          <w:rFonts w:ascii="Times New Roman" w:hAnsi="Times New Roman" w:cs="Times New Roman"/>
        </w:rPr>
        <w:t xml:space="preserve"> function to </w:t>
      </w:r>
      <w:r w:rsidR="001843C5" w:rsidRPr="00EF4B93">
        <w:rPr>
          <w:rFonts w:ascii="Times New Roman" w:hAnsi="Times New Roman" w:cs="Times New Roman"/>
        </w:rPr>
        <w:t xml:space="preserve">indicate the </w:t>
      </w:r>
      <w:r w:rsidR="00CC5042">
        <w:rPr>
          <w:rFonts w:ascii="Times New Roman" w:hAnsi="Times New Roman" w:cs="Times New Roman"/>
        </w:rPr>
        <w:t xml:space="preserve">IDs’ </w:t>
      </w:r>
      <w:r w:rsidR="001843C5" w:rsidRPr="00EF4B93">
        <w:rPr>
          <w:rFonts w:ascii="Times New Roman" w:hAnsi="Times New Roman" w:cs="Times New Roman"/>
        </w:rPr>
        <w:t xml:space="preserve">column </w:t>
      </w:r>
      <w:r w:rsidR="00CC5042">
        <w:rPr>
          <w:rFonts w:ascii="Times New Roman" w:hAnsi="Times New Roman" w:cs="Times New Roman"/>
        </w:rPr>
        <w:t xml:space="preserve">of the input data frame. In this way, ANTs will match the IDs of the input data frame to the IDs of the input matrix and create a column in the output data frame with the node </w:t>
      </w:r>
      <w:r w:rsidR="00262760">
        <w:rPr>
          <w:rFonts w:ascii="Times New Roman" w:hAnsi="Times New Roman" w:cs="Times New Roman"/>
        </w:rPr>
        <w:t>measure</w:t>
      </w:r>
      <w:r w:rsidR="00262760" w:rsidRPr="00C20DA8">
        <w:rPr>
          <w:rFonts w:ascii="Times New Roman" w:hAnsi="Times New Roman" w:cs="Times New Roman"/>
        </w:rPr>
        <w:t xml:space="preserve"> </w:t>
      </w:r>
      <w:r w:rsidR="00CC5042">
        <w:rPr>
          <w:rFonts w:ascii="Times New Roman" w:hAnsi="Times New Roman" w:cs="Times New Roman"/>
        </w:rPr>
        <w:t xml:space="preserve">in that specific ID order. </w:t>
      </w:r>
      <w:r w:rsidR="00D53DB7">
        <w:rPr>
          <w:rFonts w:ascii="Times New Roman" w:hAnsi="Times New Roman" w:cs="Times New Roman"/>
        </w:rPr>
        <w:t xml:space="preserve">Note that </w:t>
      </w:r>
      <w:r w:rsidR="00CC5042">
        <w:rPr>
          <w:rFonts w:ascii="Times New Roman" w:hAnsi="Times New Roman" w:cs="Times New Roman"/>
        </w:rPr>
        <w:t xml:space="preserve">to </w:t>
      </w:r>
      <w:r w:rsidR="00F53779" w:rsidRPr="00EF4B93">
        <w:rPr>
          <w:rFonts w:ascii="Times New Roman" w:hAnsi="Times New Roman" w:cs="Times New Roman"/>
        </w:rPr>
        <w:t>perform permuted statistical tests</w:t>
      </w:r>
      <w:r w:rsidR="00D53DB7">
        <w:rPr>
          <w:rFonts w:ascii="Times New Roman" w:hAnsi="Times New Roman" w:cs="Times New Roman"/>
        </w:rPr>
        <w:t>, node metrics must be store</w:t>
      </w:r>
      <w:r w:rsidR="00904925">
        <w:rPr>
          <w:rFonts w:ascii="Times New Roman" w:hAnsi="Times New Roman" w:cs="Times New Roman"/>
        </w:rPr>
        <w:t>d in the data frame</w:t>
      </w:r>
      <w:r w:rsidR="00F53779" w:rsidRPr="00EF4B93">
        <w:rPr>
          <w:rFonts w:ascii="Times New Roman" w:hAnsi="Times New Roman" w:cs="Times New Roman"/>
        </w:rPr>
        <w:t xml:space="preserve">. </w:t>
      </w:r>
    </w:p>
    <w:p w14:paraId="220851B6" w14:textId="0B19B4C4" w:rsidR="00312682" w:rsidRPr="00EF4B93" w:rsidRDefault="00F53779" w:rsidP="001D3B84">
      <w:pPr>
        <w:pStyle w:val="SourceCode"/>
        <w:shd w:val="clear" w:color="auto" w:fill="D3D3D3"/>
        <w:rPr>
          <w:rFonts w:ascii="Times New Roman" w:hAnsi="Times New Roman" w:cs="Times New Roman"/>
        </w:rPr>
      </w:pPr>
      <w:proofErr w:type="spellStart"/>
      <w:r w:rsidRPr="000E16AC">
        <w:rPr>
          <w:rStyle w:val="KeywordTok"/>
          <w:rFonts w:ascii="Times New Roman" w:hAnsi="Times New Roman" w:cs="Times New Roman"/>
          <w:highlight w:val="lightGray"/>
        </w:rPr>
        <w:t>met.degree</w:t>
      </w:r>
      <w:proofErr w:type="spellEnd"/>
      <w:r w:rsidRPr="000E16AC">
        <w:rPr>
          <w:rStyle w:val="NormalTok"/>
          <w:rFonts w:ascii="Times New Roman" w:hAnsi="Times New Roman" w:cs="Times New Roman"/>
          <w:highlight w:val="lightGray"/>
        </w:rPr>
        <w:t>(m,</w:t>
      </w:r>
      <w:r w:rsidR="000E16AC">
        <w:rPr>
          <w:rStyle w:val="Normal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df</w:t>
      </w:r>
      <w:r w:rsidR="000E16AC">
        <w:rPr>
          <w:rStyle w:val="DataType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w:t>
      </w:r>
      <w:r w:rsidR="000E16AC">
        <w:rPr>
          <w:rStyle w:val="DataTypeTok"/>
          <w:rFonts w:ascii="Times New Roman" w:hAnsi="Times New Roman" w:cs="Times New Roman"/>
          <w:highlight w:val="lightGray"/>
        </w:rPr>
        <w:t xml:space="preserve"> </w:t>
      </w:r>
      <w:r w:rsidRPr="000E16AC">
        <w:rPr>
          <w:rStyle w:val="NormalTok"/>
          <w:rFonts w:ascii="Times New Roman" w:hAnsi="Times New Roman" w:cs="Times New Roman"/>
          <w:highlight w:val="lightGray"/>
        </w:rPr>
        <w:t>di,</w:t>
      </w:r>
      <w:r w:rsidR="000E16AC">
        <w:rPr>
          <w:rStyle w:val="NormalTok"/>
          <w:rFonts w:ascii="Times New Roman" w:hAnsi="Times New Roman" w:cs="Times New Roman"/>
          <w:highlight w:val="lightGray"/>
        </w:rPr>
        <w:t xml:space="preserve"> </w:t>
      </w:r>
      <w:proofErr w:type="spellStart"/>
      <w:r w:rsidRPr="000E16AC">
        <w:rPr>
          <w:rStyle w:val="DataTypeTok"/>
          <w:rFonts w:ascii="Times New Roman" w:hAnsi="Times New Roman" w:cs="Times New Roman"/>
          <w:highlight w:val="lightGray"/>
        </w:rPr>
        <w:t>dfid</w:t>
      </w:r>
      <w:proofErr w:type="spellEnd"/>
      <w:r w:rsidR="000E16AC">
        <w:rPr>
          <w:rStyle w:val="DataTypeTok"/>
          <w:rFonts w:ascii="Times New Roman" w:hAnsi="Times New Roman" w:cs="Times New Roman"/>
          <w:highlight w:val="lightGray"/>
        </w:rPr>
        <w:t xml:space="preserve"> </w:t>
      </w:r>
      <w:r w:rsidRPr="000E16AC">
        <w:rPr>
          <w:rStyle w:val="DataTypeTok"/>
          <w:rFonts w:ascii="Times New Roman" w:hAnsi="Times New Roman" w:cs="Times New Roman"/>
          <w:highlight w:val="lightGray"/>
        </w:rPr>
        <w:t>=</w:t>
      </w:r>
      <w:r w:rsidR="000E16AC">
        <w:rPr>
          <w:rStyle w:val="DataTypeTok"/>
          <w:rFonts w:ascii="Times New Roman" w:hAnsi="Times New Roman" w:cs="Times New Roman"/>
          <w:highlight w:val="lightGray"/>
        </w:rPr>
        <w:t xml:space="preserve"> </w:t>
      </w:r>
      <w:r w:rsidRPr="000E16AC">
        <w:rPr>
          <w:rStyle w:val="DecValTok"/>
          <w:rFonts w:ascii="Times New Roman" w:hAnsi="Times New Roman" w:cs="Times New Roman"/>
          <w:highlight w:val="lightGray"/>
        </w:rPr>
        <w:t>1</w:t>
      </w:r>
      <w:r w:rsidRPr="000E16AC">
        <w:rPr>
          <w:rStyle w:val="NormalTok"/>
          <w:rFonts w:ascii="Times New Roman" w:hAnsi="Times New Roman" w:cs="Times New Roman"/>
          <w:highlight w:val="lightGray"/>
        </w:rPr>
        <w:t>)</w:t>
      </w:r>
    </w:p>
    <w:tbl>
      <w:tblPr>
        <w:tblW w:w="9356" w:type="dxa"/>
        <w:tblCellMar>
          <w:left w:w="70" w:type="dxa"/>
          <w:right w:w="70" w:type="dxa"/>
        </w:tblCellMar>
        <w:tblLook w:val="04A0" w:firstRow="1" w:lastRow="0" w:firstColumn="1" w:lastColumn="0" w:noHBand="0" w:noVBand="1"/>
      </w:tblPr>
      <w:tblGrid>
        <w:gridCol w:w="567"/>
        <w:gridCol w:w="709"/>
        <w:gridCol w:w="709"/>
        <w:gridCol w:w="709"/>
        <w:gridCol w:w="850"/>
        <w:gridCol w:w="5812"/>
      </w:tblGrid>
      <w:tr w:rsidR="00751400" w:rsidRPr="00A1749E" w14:paraId="5CA0826E" w14:textId="442F25A7" w:rsidTr="009910B9">
        <w:trPr>
          <w:trHeight w:val="300"/>
        </w:trPr>
        <w:tc>
          <w:tcPr>
            <w:tcW w:w="567" w:type="dxa"/>
            <w:tcBorders>
              <w:top w:val="nil"/>
              <w:left w:val="nil"/>
              <w:right w:val="nil"/>
            </w:tcBorders>
            <w:shd w:val="clear" w:color="auto" w:fill="F7F7F7"/>
            <w:noWrap/>
            <w:vAlign w:val="center"/>
            <w:hideMark/>
          </w:tcPr>
          <w:p w14:paraId="48A3A898" w14:textId="77777777" w:rsidR="00751400" w:rsidRPr="00A1749E" w:rsidRDefault="00751400" w:rsidP="00A1749E">
            <w:pPr>
              <w:spacing w:after="0"/>
              <w:rPr>
                <w:rFonts w:ascii="Times New Roman" w:eastAsia="Times New Roman" w:hAnsi="Times New Roman" w:cs="Times New Roman"/>
                <w:b/>
                <w:bCs/>
                <w:color w:val="000000"/>
                <w:sz w:val="22"/>
                <w:szCs w:val="22"/>
                <w:lang w:val="fr-FR" w:eastAsia="zh-CN"/>
              </w:rPr>
            </w:pPr>
            <w:r w:rsidRPr="00A1749E">
              <w:rPr>
                <w:rFonts w:ascii="Times New Roman" w:eastAsia="Times New Roman" w:hAnsi="Times New Roman" w:cs="Times New Roman"/>
                <w:b/>
                <w:bCs/>
                <w:sz w:val="22"/>
                <w:szCs w:val="22"/>
                <w:lang w:eastAsia="zh-CN"/>
              </w:rPr>
              <w:t>##</w:t>
            </w:r>
          </w:p>
        </w:tc>
        <w:tc>
          <w:tcPr>
            <w:tcW w:w="709" w:type="dxa"/>
            <w:tcBorders>
              <w:top w:val="nil"/>
              <w:left w:val="nil"/>
              <w:bottom w:val="single" w:sz="4" w:space="0" w:color="auto"/>
              <w:right w:val="nil"/>
            </w:tcBorders>
            <w:shd w:val="clear" w:color="auto" w:fill="F7F7F7"/>
            <w:noWrap/>
            <w:vAlign w:val="bottom"/>
            <w:hideMark/>
          </w:tcPr>
          <w:p w14:paraId="4987B1E6"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id</w:t>
            </w:r>
          </w:p>
        </w:tc>
        <w:tc>
          <w:tcPr>
            <w:tcW w:w="709" w:type="dxa"/>
            <w:tcBorders>
              <w:top w:val="nil"/>
              <w:left w:val="nil"/>
              <w:bottom w:val="single" w:sz="4" w:space="0" w:color="auto"/>
              <w:right w:val="nil"/>
            </w:tcBorders>
            <w:shd w:val="clear" w:color="auto" w:fill="F7F7F7"/>
            <w:noWrap/>
            <w:vAlign w:val="bottom"/>
            <w:hideMark/>
          </w:tcPr>
          <w:p w14:paraId="75C0A6DC"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sex</w:t>
            </w:r>
            <w:proofErr w:type="spellEnd"/>
          </w:p>
        </w:tc>
        <w:tc>
          <w:tcPr>
            <w:tcW w:w="709" w:type="dxa"/>
            <w:tcBorders>
              <w:top w:val="nil"/>
              <w:left w:val="nil"/>
              <w:bottom w:val="single" w:sz="4" w:space="0" w:color="auto"/>
              <w:right w:val="nil"/>
            </w:tcBorders>
            <w:shd w:val="clear" w:color="auto" w:fill="F7F7F7"/>
            <w:noWrap/>
            <w:vAlign w:val="bottom"/>
            <w:hideMark/>
          </w:tcPr>
          <w:p w14:paraId="7ACE2BBF"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age</w:t>
            </w:r>
            <w:proofErr w:type="spellEnd"/>
          </w:p>
        </w:tc>
        <w:tc>
          <w:tcPr>
            <w:tcW w:w="850" w:type="dxa"/>
            <w:tcBorders>
              <w:top w:val="nil"/>
              <w:left w:val="nil"/>
              <w:bottom w:val="single" w:sz="4" w:space="0" w:color="auto"/>
              <w:right w:val="nil"/>
            </w:tcBorders>
            <w:shd w:val="clear" w:color="auto" w:fill="F7F7F7"/>
            <w:noWrap/>
            <w:vAlign w:val="bottom"/>
            <w:hideMark/>
          </w:tcPr>
          <w:p w14:paraId="527138E5"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degree</w:t>
            </w:r>
            <w:proofErr w:type="spellEnd"/>
          </w:p>
        </w:tc>
        <w:tc>
          <w:tcPr>
            <w:tcW w:w="5812" w:type="dxa"/>
            <w:tcBorders>
              <w:top w:val="nil"/>
              <w:left w:val="nil"/>
              <w:right w:val="nil"/>
            </w:tcBorders>
            <w:shd w:val="clear" w:color="auto" w:fill="F7F7F7"/>
          </w:tcPr>
          <w:p w14:paraId="5FC44B70" w14:textId="77777777" w:rsidR="00751400" w:rsidRPr="00A1749E" w:rsidRDefault="00751400" w:rsidP="00A1749E">
            <w:pPr>
              <w:spacing w:after="0"/>
              <w:jc w:val="center"/>
              <w:rPr>
                <w:rFonts w:ascii="Calibri" w:eastAsia="Times New Roman" w:hAnsi="Calibri" w:cs="Calibri"/>
                <w:b/>
                <w:bCs/>
                <w:color w:val="000000"/>
                <w:sz w:val="22"/>
                <w:szCs w:val="22"/>
                <w:lang w:val="fr-FR" w:eastAsia="zh-CN"/>
              </w:rPr>
            </w:pPr>
          </w:p>
        </w:tc>
      </w:tr>
      <w:tr w:rsidR="00751400" w:rsidRPr="00A1749E" w14:paraId="3C7852CB" w14:textId="088EE461" w:rsidTr="009910B9">
        <w:trPr>
          <w:trHeight w:val="300"/>
        </w:trPr>
        <w:tc>
          <w:tcPr>
            <w:tcW w:w="567" w:type="dxa"/>
            <w:tcBorders>
              <w:left w:val="nil"/>
              <w:bottom w:val="nil"/>
              <w:right w:val="nil"/>
            </w:tcBorders>
            <w:shd w:val="clear" w:color="auto" w:fill="F7F7F7"/>
            <w:noWrap/>
            <w:vAlign w:val="center"/>
            <w:hideMark/>
          </w:tcPr>
          <w:p w14:paraId="14B89C9E" w14:textId="514B134E"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single" w:sz="4" w:space="0" w:color="auto"/>
              <w:left w:val="nil"/>
              <w:bottom w:val="nil"/>
              <w:right w:val="nil"/>
            </w:tcBorders>
            <w:shd w:val="clear" w:color="auto" w:fill="F7F7F7"/>
            <w:noWrap/>
            <w:vAlign w:val="bottom"/>
            <w:hideMark/>
          </w:tcPr>
          <w:p w14:paraId="095D070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A</w:t>
            </w:r>
          </w:p>
        </w:tc>
        <w:tc>
          <w:tcPr>
            <w:tcW w:w="709" w:type="dxa"/>
            <w:tcBorders>
              <w:top w:val="single" w:sz="4" w:space="0" w:color="auto"/>
              <w:left w:val="nil"/>
              <w:bottom w:val="nil"/>
              <w:right w:val="nil"/>
            </w:tcBorders>
            <w:shd w:val="clear" w:color="auto" w:fill="F7F7F7"/>
            <w:noWrap/>
            <w:vAlign w:val="bottom"/>
            <w:hideMark/>
          </w:tcPr>
          <w:p w14:paraId="50E3892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single" w:sz="4" w:space="0" w:color="auto"/>
              <w:left w:val="nil"/>
              <w:bottom w:val="nil"/>
              <w:right w:val="nil"/>
            </w:tcBorders>
            <w:shd w:val="clear" w:color="auto" w:fill="F7F7F7"/>
            <w:noWrap/>
            <w:vAlign w:val="bottom"/>
            <w:hideMark/>
          </w:tcPr>
          <w:p w14:paraId="4410C547"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20</w:t>
            </w:r>
          </w:p>
        </w:tc>
        <w:tc>
          <w:tcPr>
            <w:tcW w:w="850" w:type="dxa"/>
            <w:tcBorders>
              <w:top w:val="single" w:sz="4" w:space="0" w:color="auto"/>
              <w:left w:val="nil"/>
              <w:bottom w:val="nil"/>
              <w:right w:val="nil"/>
            </w:tcBorders>
            <w:shd w:val="clear" w:color="auto" w:fill="F7F7F7"/>
            <w:noWrap/>
            <w:vAlign w:val="bottom"/>
            <w:hideMark/>
          </w:tcPr>
          <w:p w14:paraId="526D0C2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9</w:t>
            </w:r>
          </w:p>
        </w:tc>
        <w:tc>
          <w:tcPr>
            <w:tcW w:w="5812" w:type="dxa"/>
            <w:tcBorders>
              <w:left w:val="nil"/>
              <w:bottom w:val="nil"/>
              <w:right w:val="nil"/>
            </w:tcBorders>
            <w:shd w:val="clear" w:color="auto" w:fill="F7F7F7"/>
          </w:tcPr>
          <w:p w14:paraId="6CDC04C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5DAD6470" w14:textId="4FB102B7" w:rsidTr="00751400">
        <w:trPr>
          <w:trHeight w:val="300"/>
        </w:trPr>
        <w:tc>
          <w:tcPr>
            <w:tcW w:w="567" w:type="dxa"/>
            <w:tcBorders>
              <w:top w:val="nil"/>
              <w:left w:val="nil"/>
              <w:bottom w:val="nil"/>
              <w:right w:val="nil"/>
            </w:tcBorders>
            <w:shd w:val="clear" w:color="auto" w:fill="F7F7F7"/>
            <w:noWrap/>
            <w:vAlign w:val="center"/>
            <w:hideMark/>
          </w:tcPr>
          <w:p w14:paraId="6F0CFDAD" w14:textId="08B71764"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606CBE1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B</w:t>
            </w:r>
          </w:p>
        </w:tc>
        <w:tc>
          <w:tcPr>
            <w:tcW w:w="709" w:type="dxa"/>
            <w:tcBorders>
              <w:top w:val="nil"/>
              <w:left w:val="nil"/>
              <w:bottom w:val="nil"/>
              <w:right w:val="nil"/>
            </w:tcBorders>
            <w:shd w:val="clear" w:color="auto" w:fill="F7F7F7"/>
            <w:noWrap/>
            <w:vAlign w:val="bottom"/>
            <w:hideMark/>
          </w:tcPr>
          <w:p w14:paraId="46C4ABD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0201B8F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15</w:t>
            </w:r>
          </w:p>
        </w:tc>
        <w:tc>
          <w:tcPr>
            <w:tcW w:w="850" w:type="dxa"/>
            <w:tcBorders>
              <w:top w:val="nil"/>
              <w:left w:val="nil"/>
              <w:bottom w:val="nil"/>
              <w:right w:val="nil"/>
            </w:tcBorders>
            <w:shd w:val="clear" w:color="auto" w:fill="F7F7F7"/>
            <w:noWrap/>
            <w:vAlign w:val="bottom"/>
            <w:hideMark/>
          </w:tcPr>
          <w:p w14:paraId="1720BADD"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8</w:t>
            </w:r>
          </w:p>
        </w:tc>
        <w:tc>
          <w:tcPr>
            <w:tcW w:w="5812" w:type="dxa"/>
            <w:tcBorders>
              <w:top w:val="nil"/>
              <w:left w:val="nil"/>
              <w:bottom w:val="nil"/>
              <w:right w:val="nil"/>
            </w:tcBorders>
            <w:shd w:val="clear" w:color="auto" w:fill="F7F7F7"/>
          </w:tcPr>
          <w:p w14:paraId="54C2030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117C33F6" w14:textId="31FA96CE" w:rsidTr="00751400">
        <w:trPr>
          <w:trHeight w:val="300"/>
        </w:trPr>
        <w:tc>
          <w:tcPr>
            <w:tcW w:w="567" w:type="dxa"/>
            <w:tcBorders>
              <w:top w:val="nil"/>
              <w:left w:val="nil"/>
              <w:bottom w:val="nil"/>
              <w:right w:val="nil"/>
            </w:tcBorders>
            <w:shd w:val="clear" w:color="auto" w:fill="F7F7F7"/>
            <w:noWrap/>
            <w:vAlign w:val="center"/>
            <w:hideMark/>
          </w:tcPr>
          <w:p w14:paraId="5FF2F759" w14:textId="3B60C47C"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0708094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C</w:t>
            </w:r>
          </w:p>
        </w:tc>
        <w:tc>
          <w:tcPr>
            <w:tcW w:w="709" w:type="dxa"/>
            <w:tcBorders>
              <w:top w:val="nil"/>
              <w:left w:val="nil"/>
              <w:bottom w:val="nil"/>
              <w:right w:val="nil"/>
            </w:tcBorders>
            <w:shd w:val="clear" w:color="auto" w:fill="F7F7F7"/>
            <w:noWrap/>
            <w:vAlign w:val="bottom"/>
            <w:hideMark/>
          </w:tcPr>
          <w:p w14:paraId="5A5954AA"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709" w:type="dxa"/>
            <w:tcBorders>
              <w:top w:val="nil"/>
              <w:left w:val="nil"/>
              <w:bottom w:val="nil"/>
              <w:right w:val="nil"/>
            </w:tcBorders>
            <w:shd w:val="clear" w:color="auto" w:fill="F7F7F7"/>
            <w:noWrap/>
            <w:vAlign w:val="bottom"/>
            <w:hideMark/>
          </w:tcPr>
          <w:p w14:paraId="3011F678"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14</w:t>
            </w:r>
          </w:p>
        </w:tc>
        <w:tc>
          <w:tcPr>
            <w:tcW w:w="850" w:type="dxa"/>
            <w:tcBorders>
              <w:top w:val="nil"/>
              <w:left w:val="nil"/>
              <w:bottom w:val="nil"/>
              <w:right w:val="nil"/>
            </w:tcBorders>
            <w:shd w:val="clear" w:color="auto" w:fill="F7F7F7"/>
            <w:noWrap/>
            <w:vAlign w:val="bottom"/>
            <w:hideMark/>
          </w:tcPr>
          <w:p w14:paraId="3C2924F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10</w:t>
            </w:r>
          </w:p>
        </w:tc>
        <w:tc>
          <w:tcPr>
            <w:tcW w:w="5812" w:type="dxa"/>
            <w:tcBorders>
              <w:top w:val="nil"/>
              <w:left w:val="nil"/>
              <w:bottom w:val="nil"/>
              <w:right w:val="nil"/>
            </w:tcBorders>
            <w:shd w:val="clear" w:color="auto" w:fill="F7F7F7"/>
          </w:tcPr>
          <w:p w14:paraId="75783B51"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67DF485A" w14:textId="20889481" w:rsidTr="00751400">
        <w:trPr>
          <w:trHeight w:val="300"/>
        </w:trPr>
        <w:tc>
          <w:tcPr>
            <w:tcW w:w="567" w:type="dxa"/>
            <w:tcBorders>
              <w:top w:val="nil"/>
              <w:left w:val="nil"/>
              <w:bottom w:val="nil"/>
              <w:right w:val="nil"/>
            </w:tcBorders>
            <w:shd w:val="clear" w:color="auto" w:fill="F7F7F7"/>
            <w:noWrap/>
            <w:vAlign w:val="center"/>
            <w:hideMark/>
          </w:tcPr>
          <w:p w14:paraId="64E20D20" w14:textId="6B28B54F"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4F1E7DA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D</w:t>
            </w:r>
          </w:p>
        </w:tc>
        <w:tc>
          <w:tcPr>
            <w:tcW w:w="709" w:type="dxa"/>
            <w:tcBorders>
              <w:top w:val="nil"/>
              <w:left w:val="nil"/>
              <w:bottom w:val="nil"/>
              <w:right w:val="nil"/>
            </w:tcBorders>
            <w:shd w:val="clear" w:color="auto" w:fill="F7F7F7"/>
            <w:noWrap/>
            <w:vAlign w:val="bottom"/>
            <w:hideMark/>
          </w:tcPr>
          <w:p w14:paraId="5FC6971A"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609FA5D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19</w:t>
            </w:r>
          </w:p>
        </w:tc>
        <w:tc>
          <w:tcPr>
            <w:tcW w:w="850" w:type="dxa"/>
            <w:tcBorders>
              <w:top w:val="nil"/>
              <w:left w:val="nil"/>
              <w:bottom w:val="nil"/>
              <w:right w:val="nil"/>
            </w:tcBorders>
            <w:shd w:val="clear" w:color="auto" w:fill="F7F7F7"/>
            <w:noWrap/>
            <w:vAlign w:val="bottom"/>
            <w:hideMark/>
          </w:tcPr>
          <w:p w14:paraId="67A96046"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8</w:t>
            </w:r>
          </w:p>
        </w:tc>
        <w:tc>
          <w:tcPr>
            <w:tcW w:w="5812" w:type="dxa"/>
            <w:tcBorders>
              <w:top w:val="nil"/>
              <w:left w:val="nil"/>
              <w:bottom w:val="nil"/>
              <w:right w:val="nil"/>
            </w:tcBorders>
            <w:shd w:val="clear" w:color="auto" w:fill="F7F7F7"/>
          </w:tcPr>
          <w:p w14:paraId="32B5D8E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70713B29" w14:textId="054FE18E" w:rsidTr="00751400">
        <w:trPr>
          <w:trHeight w:val="300"/>
        </w:trPr>
        <w:tc>
          <w:tcPr>
            <w:tcW w:w="567" w:type="dxa"/>
            <w:tcBorders>
              <w:top w:val="nil"/>
              <w:left w:val="nil"/>
              <w:bottom w:val="nil"/>
              <w:right w:val="nil"/>
            </w:tcBorders>
            <w:shd w:val="clear" w:color="auto" w:fill="F7F7F7"/>
            <w:noWrap/>
            <w:vAlign w:val="center"/>
            <w:hideMark/>
          </w:tcPr>
          <w:p w14:paraId="7BE78640" w14:textId="13C07C7B"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7C16321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E</w:t>
            </w:r>
          </w:p>
        </w:tc>
        <w:tc>
          <w:tcPr>
            <w:tcW w:w="709" w:type="dxa"/>
            <w:tcBorders>
              <w:top w:val="nil"/>
              <w:left w:val="nil"/>
              <w:bottom w:val="nil"/>
              <w:right w:val="nil"/>
            </w:tcBorders>
            <w:shd w:val="clear" w:color="auto" w:fill="F7F7F7"/>
            <w:noWrap/>
            <w:vAlign w:val="bottom"/>
            <w:hideMark/>
          </w:tcPr>
          <w:p w14:paraId="7A8DA64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272FE11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14</w:t>
            </w:r>
          </w:p>
        </w:tc>
        <w:tc>
          <w:tcPr>
            <w:tcW w:w="850" w:type="dxa"/>
            <w:tcBorders>
              <w:top w:val="nil"/>
              <w:left w:val="nil"/>
              <w:bottom w:val="nil"/>
              <w:right w:val="nil"/>
            </w:tcBorders>
            <w:shd w:val="clear" w:color="auto" w:fill="F7F7F7"/>
            <w:noWrap/>
            <w:vAlign w:val="bottom"/>
            <w:hideMark/>
          </w:tcPr>
          <w:p w14:paraId="72DBAC63"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8</w:t>
            </w:r>
          </w:p>
        </w:tc>
        <w:tc>
          <w:tcPr>
            <w:tcW w:w="5812" w:type="dxa"/>
            <w:tcBorders>
              <w:top w:val="nil"/>
              <w:left w:val="nil"/>
              <w:bottom w:val="nil"/>
              <w:right w:val="nil"/>
            </w:tcBorders>
            <w:shd w:val="clear" w:color="auto" w:fill="F7F7F7"/>
          </w:tcPr>
          <w:p w14:paraId="648CB5D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1ABC6666" w14:textId="0527D35E" w:rsidTr="00751400">
        <w:trPr>
          <w:trHeight w:val="300"/>
        </w:trPr>
        <w:tc>
          <w:tcPr>
            <w:tcW w:w="567" w:type="dxa"/>
            <w:tcBorders>
              <w:top w:val="nil"/>
              <w:left w:val="nil"/>
              <w:bottom w:val="nil"/>
              <w:right w:val="nil"/>
            </w:tcBorders>
            <w:shd w:val="clear" w:color="auto" w:fill="F7F7F7"/>
            <w:noWrap/>
            <w:vAlign w:val="center"/>
            <w:hideMark/>
          </w:tcPr>
          <w:p w14:paraId="42F794FF" w14:textId="5A7439FF"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2F1BD347"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5985200F"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632BD46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11</w:t>
            </w:r>
          </w:p>
        </w:tc>
        <w:tc>
          <w:tcPr>
            <w:tcW w:w="850" w:type="dxa"/>
            <w:tcBorders>
              <w:top w:val="nil"/>
              <w:left w:val="nil"/>
              <w:bottom w:val="nil"/>
              <w:right w:val="nil"/>
            </w:tcBorders>
            <w:shd w:val="clear" w:color="auto" w:fill="F7F7F7"/>
            <w:noWrap/>
            <w:vAlign w:val="bottom"/>
            <w:hideMark/>
          </w:tcPr>
          <w:p w14:paraId="2380AEB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10</w:t>
            </w:r>
          </w:p>
        </w:tc>
        <w:tc>
          <w:tcPr>
            <w:tcW w:w="5812" w:type="dxa"/>
            <w:tcBorders>
              <w:top w:val="nil"/>
              <w:left w:val="nil"/>
              <w:bottom w:val="nil"/>
              <w:right w:val="nil"/>
            </w:tcBorders>
            <w:shd w:val="clear" w:color="auto" w:fill="F7F7F7"/>
          </w:tcPr>
          <w:p w14:paraId="63E478B7"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04F7AEC8" w14:textId="4EF7EDD4" w:rsidTr="00751400">
        <w:trPr>
          <w:trHeight w:val="300"/>
        </w:trPr>
        <w:tc>
          <w:tcPr>
            <w:tcW w:w="567" w:type="dxa"/>
            <w:tcBorders>
              <w:top w:val="nil"/>
              <w:left w:val="nil"/>
              <w:bottom w:val="nil"/>
              <w:right w:val="nil"/>
            </w:tcBorders>
            <w:shd w:val="clear" w:color="auto" w:fill="F7F7F7"/>
            <w:noWrap/>
            <w:vAlign w:val="center"/>
            <w:hideMark/>
          </w:tcPr>
          <w:p w14:paraId="48B11372" w14:textId="37E1D822"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4C43E5B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G</w:t>
            </w:r>
          </w:p>
        </w:tc>
        <w:tc>
          <w:tcPr>
            <w:tcW w:w="709" w:type="dxa"/>
            <w:tcBorders>
              <w:top w:val="nil"/>
              <w:left w:val="nil"/>
              <w:bottom w:val="nil"/>
              <w:right w:val="nil"/>
            </w:tcBorders>
            <w:shd w:val="clear" w:color="auto" w:fill="F7F7F7"/>
            <w:noWrap/>
            <w:vAlign w:val="bottom"/>
            <w:hideMark/>
          </w:tcPr>
          <w:p w14:paraId="63CF72A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709" w:type="dxa"/>
            <w:tcBorders>
              <w:top w:val="nil"/>
              <w:left w:val="nil"/>
              <w:bottom w:val="nil"/>
              <w:right w:val="nil"/>
            </w:tcBorders>
            <w:shd w:val="clear" w:color="auto" w:fill="F7F7F7"/>
            <w:noWrap/>
            <w:vAlign w:val="bottom"/>
            <w:hideMark/>
          </w:tcPr>
          <w:p w14:paraId="286DF863"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17</w:t>
            </w:r>
          </w:p>
        </w:tc>
        <w:tc>
          <w:tcPr>
            <w:tcW w:w="850" w:type="dxa"/>
            <w:tcBorders>
              <w:top w:val="nil"/>
              <w:left w:val="nil"/>
              <w:bottom w:val="nil"/>
              <w:right w:val="nil"/>
            </w:tcBorders>
            <w:shd w:val="clear" w:color="auto" w:fill="F7F7F7"/>
            <w:noWrap/>
            <w:vAlign w:val="bottom"/>
            <w:hideMark/>
          </w:tcPr>
          <w:p w14:paraId="1DDEBCA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8</w:t>
            </w:r>
          </w:p>
        </w:tc>
        <w:tc>
          <w:tcPr>
            <w:tcW w:w="5812" w:type="dxa"/>
            <w:tcBorders>
              <w:top w:val="nil"/>
              <w:left w:val="nil"/>
              <w:bottom w:val="nil"/>
              <w:right w:val="nil"/>
            </w:tcBorders>
            <w:shd w:val="clear" w:color="auto" w:fill="F7F7F7"/>
          </w:tcPr>
          <w:p w14:paraId="186BC6B1"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41C25DA2" w14:textId="79B2449F" w:rsidTr="00751400">
        <w:trPr>
          <w:trHeight w:val="300"/>
        </w:trPr>
        <w:tc>
          <w:tcPr>
            <w:tcW w:w="567" w:type="dxa"/>
            <w:tcBorders>
              <w:top w:val="nil"/>
              <w:left w:val="nil"/>
              <w:bottom w:val="nil"/>
              <w:right w:val="nil"/>
            </w:tcBorders>
            <w:shd w:val="clear" w:color="auto" w:fill="F7F7F7"/>
            <w:noWrap/>
            <w:vAlign w:val="center"/>
            <w:hideMark/>
          </w:tcPr>
          <w:p w14:paraId="2CF8E1E9" w14:textId="5F66AA70"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62FF646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H</w:t>
            </w:r>
          </w:p>
        </w:tc>
        <w:tc>
          <w:tcPr>
            <w:tcW w:w="709" w:type="dxa"/>
            <w:tcBorders>
              <w:top w:val="nil"/>
              <w:left w:val="nil"/>
              <w:bottom w:val="nil"/>
              <w:right w:val="nil"/>
            </w:tcBorders>
            <w:shd w:val="clear" w:color="auto" w:fill="F7F7F7"/>
            <w:noWrap/>
            <w:vAlign w:val="bottom"/>
            <w:hideMark/>
          </w:tcPr>
          <w:p w14:paraId="7ABBF5E5"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17D545A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12</w:t>
            </w:r>
          </w:p>
        </w:tc>
        <w:tc>
          <w:tcPr>
            <w:tcW w:w="850" w:type="dxa"/>
            <w:tcBorders>
              <w:top w:val="nil"/>
              <w:left w:val="nil"/>
              <w:bottom w:val="nil"/>
              <w:right w:val="nil"/>
            </w:tcBorders>
            <w:shd w:val="clear" w:color="auto" w:fill="F7F7F7"/>
            <w:noWrap/>
            <w:vAlign w:val="bottom"/>
            <w:hideMark/>
          </w:tcPr>
          <w:p w14:paraId="6BDE146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9</w:t>
            </w:r>
          </w:p>
        </w:tc>
        <w:tc>
          <w:tcPr>
            <w:tcW w:w="5812" w:type="dxa"/>
            <w:tcBorders>
              <w:top w:val="nil"/>
              <w:left w:val="nil"/>
              <w:bottom w:val="nil"/>
              <w:right w:val="nil"/>
            </w:tcBorders>
            <w:shd w:val="clear" w:color="auto" w:fill="F7F7F7"/>
          </w:tcPr>
          <w:p w14:paraId="46FF7D2D"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547B4B20" w14:textId="5271F319" w:rsidTr="00751400">
        <w:trPr>
          <w:trHeight w:val="300"/>
        </w:trPr>
        <w:tc>
          <w:tcPr>
            <w:tcW w:w="567" w:type="dxa"/>
            <w:tcBorders>
              <w:top w:val="nil"/>
              <w:left w:val="nil"/>
              <w:bottom w:val="nil"/>
              <w:right w:val="nil"/>
            </w:tcBorders>
            <w:shd w:val="clear" w:color="auto" w:fill="F7F7F7"/>
            <w:noWrap/>
            <w:vAlign w:val="center"/>
            <w:hideMark/>
          </w:tcPr>
          <w:p w14:paraId="588EE6FE" w14:textId="00A569A0"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7D4081A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I</w:t>
            </w:r>
          </w:p>
        </w:tc>
        <w:tc>
          <w:tcPr>
            <w:tcW w:w="709" w:type="dxa"/>
            <w:tcBorders>
              <w:top w:val="nil"/>
              <w:left w:val="nil"/>
              <w:bottom w:val="nil"/>
              <w:right w:val="nil"/>
            </w:tcBorders>
            <w:shd w:val="clear" w:color="auto" w:fill="F7F7F7"/>
            <w:noWrap/>
            <w:vAlign w:val="bottom"/>
            <w:hideMark/>
          </w:tcPr>
          <w:p w14:paraId="2EB9D1C9"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709" w:type="dxa"/>
            <w:tcBorders>
              <w:top w:val="nil"/>
              <w:left w:val="nil"/>
              <w:bottom w:val="nil"/>
              <w:right w:val="nil"/>
            </w:tcBorders>
            <w:shd w:val="clear" w:color="auto" w:fill="F7F7F7"/>
            <w:noWrap/>
            <w:vAlign w:val="bottom"/>
            <w:hideMark/>
          </w:tcPr>
          <w:p w14:paraId="29B1CCD6"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15</w:t>
            </w:r>
          </w:p>
        </w:tc>
        <w:tc>
          <w:tcPr>
            <w:tcW w:w="850" w:type="dxa"/>
            <w:tcBorders>
              <w:top w:val="nil"/>
              <w:left w:val="nil"/>
              <w:bottom w:val="nil"/>
              <w:right w:val="nil"/>
            </w:tcBorders>
            <w:shd w:val="clear" w:color="auto" w:fill="F7F7F7"/>
            <w:noWrap/>
            <w:vAlign w:val="bottom"/>
            <w:hideMark/>
          </w:tcPr>
          <w:p w14:paraId="250BE5CA"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9</w:t>
            </w:r>
          </w:p>
        </w:tc>
        <w:tc>
          <w:tcPr>
            <w:tcW w:w="5812" w:type="dxa"/>
            <w:tcBorders>
              <w:top w:val="nil"/>
              <w:left w:val="nil"/>
              <w:bottom w:val="nil"/>
              <w:right w:val="nil"/>
            </w:tcBorders>
            <w:shd w:val="clear" w:color="auto" w:fill="F7F7F7"/>
          </w:tcPr>
          <w:p w14:paraId="7887F86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05262376" w14:textId="1352281F" w:rsidTr="00751400">
        <w:trPr>
          <w:trHeight w:val="300"/>
        </w:trPr>
        <w:tc>
          <w:tcPr>
            <w:tcW w:w="567" w:type="dxa"/>
            <w:tcBorders>
              <w:top w:val="nil"/>
              <w:left w:val="nil"/>
              <w:bottom w:val="nil"/>
              <w:right w:val="nil"/>
            </w:tcBorders>
            <w:shd w:val="clear" w:color="auto" w:fill="F7F7F7"/>
            <w:noWrap/>
            <w:vAlign w:val="center"/>
            <w:hideMark/>
          </w:tcPr>
          <w:p w14:paraId="18FDF52D" w14:textId="64D1D7EB"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61B37E1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J</w:t>
            </w:r>
          </w:p>
        </w:tc>
        <w:tc>
          <w:tcPr>
            <w:tcW w:w="709" w:type="dxa"/>
            <w:tcBorders>
              <w:top w:val="nil"/>
              <w:left w:val="nil"/>
              <w:bottom w:val="nil"/>
              <w:right w:val="nil"/>
            </w:tcBorders>
            <w:shd w:val="clear" w:color="auto" w:fill="F7F7F7"/>
            <w:noWrap/>
            <w:vAlign w:val="bottom"/>
            <w:hideMark/>
          </w:tcPr>
          <w:p w14:paraId="3DF806ED"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709" w:type="dxa"/>
            <w:tcBorders>
              <w:top w:val="nil"/>
              <w:left w:val="nil"/>
              <w:bottom w:val="nil"/>
              <w:right w:val="nil"/>
            </w:tcBorders>
            <w:shd w:val="clear" w:color="auto" w:fill="F7F7F7"/>
            <w:noWrap/>
            <w:vAlign w:val="bottom"/>
            <w:hideMark/>
          </w:tcPr>
          <w:p w14:paraId="6F2E872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15</w:t>
            </w:r>
          </w:p>
        </w:tc>
        <w:tc>
          <w:tcPr>
            <w:tcW w:w="850" w:type="dxa"/>
            <w:tcBorders>
              <w:top w:val="nil"/>
              <w:left w:val="nil"/>
              <w:bottom w:val="nil"/>
              <w:right w:val="nil"/>
            </w:tcBorders>
            <w:shd w:val="clear" w:color="auto" w:fill="F7F7F7"/>
            <w:noWrap/>
            <w:vAlign w:val="bottom"/>
            <w:hideMark/>
          </w:tcPr>
          <w:p w14:paraId="6703502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10</w:t>
            </w:r>
          </w:p>
        </w:tc>
        <w:tc>
          <w:tcPr>
            <w:tcW w:w="5812" w:type="dxa"/>
            <w:tcBorders>
              <w:top w:val="nil"/>
              <w:left w:val="nil"/>
              <w:bottom w:val="nil"/>
              <w:right w:val="nil"/>
            </w:tcBorders>
            <w:shd w:val="clear" w:color="auto" w:fill="F7F7F7"/>
          </w:tcPr>
          <w:p w14:paraId="51D9DB7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35C6337B" w14:textId="2DC64D63" w:rsidTr="00751400">
        <w:trPr>
          <w:trHeight w:val="300"/>
        </w:trPr>
        <w:tc>
          <w:tcPr>
            <w:tcW w:w="567" w:type="dxa"/>
            <w:tcBorders>
              <w:top w:val="nil"/>
              <w:left w:val="nil"/>
              <w:bottom w:val="nil"/>
              <w:right w:val="nil"/>
            </w:tcBorders>
            <w:shd w:val="clear" w:color="auto" w:fill="F7F7F7"/>
            <w:noWrap/>
            <w:vAlign w:val="center"/>
            <w:hideMark/>
          </w:tcPr>
          <w:p w14:paraId="232B2A0E" w14:textId="6155466F"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49F919CD"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K</w:t>
            </w:r>
          </w:p>
        </w:tc>
        <w:tc>
          <w:tcPr>
            <w:tcW w:w="709" w:type="dxa"/>
            <w:tcBorders>
              <w:top w:val="nil"/>
              <w:left w:val="nil"/>
              <w:bottom w:val="nil"/>
              <w:right w:val="nil"/>
            </w:tcBorders>
            <w:shd w:val="clear" w:color="auto" w:fill="F7F7F7"/>
            <w:noWrap/>
            <w:vAlign w:val="bottom"/>
            <w:hideMark/>
          </w:tcPr>
          <w:p w14:paraId="745FA895"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14D3578A"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15</w:t>
            </w:r>
          </w:p>
        </w:tc>
        <w:tc>
          <w:tcPr>
            <w:tcW w:w="850" w:type="dxa"/>
            <w:tcBorders>
              <w:top w:val="nil"/>
              <w:left w:val="nil"/>
              <w:bottom w:val="nil"/>
              <w:right w:val="nil"/>
            </w:tcBorders>
            <w:shd w:val="clear" w:color="auto" w:fill="F7F7F7"/>
            <w:noWrap/>
            <w:vAlign w:val="bottom"/>
            <w:hideMark/>
          </w:tcPr>
          <w:p w14:paraId="0AD202E8"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9</w:t>
            </w:r>
          </w:p>
        </w:tc>
        <w:tc>
          <w:tcPr>
            <w:tcW w:w="5812" w:type="dxa"/>
            <w:tcBorders>
              <w:top w:val="nil"/>
              <w:left w:val="nil"/>
              <w:bottom w:val="nil"/>
              <w:right w:val="nil"/>
            </w:tcBorders>
            <w:shd w:val="clear" w:color="auto" w:fill="F7F7F7"/>
          </w:tcPr>
          <w:p w14:paraId="2B9395EC"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7542C7BE" w14:textId="57EB5919" w:rsidTr="00751400">
        <w:trPr>
          <w:trHeight w:val="300"/>
        </w:trPr>
        <w:tc>
          <w:tcPr>
            <w:tcW w:w="567" w:type="dxa"/>
            <w:tcBorders>
              <w:top w:val="nil"/>
              <w:left w:val="nil"/>
              <w:bottom w:val="nil"/>
              <w:right w:val="nil"/>
            </w:tcBorders>
            <w:shd w:val="clear" w:color="auto" w:fill="F7F7F7"/>
            <w:noWrap/>
            <w:vAlign w:val="center"/>
            <w:hideMark/>
          </w:tcPr>
          <w:p w14:paraId="0FB1CE2D" w14:textId="739EB337"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333F5BA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L</w:t>
            </w:r>
          </w:p>
        </w:tc>
        <w:tc>
          <w:tcPr>
            <w:tcW w:w="709" w:type="dxa"/>
            <w:tcBorders>
              <w:top w:val="nil"/>
              <w:left w:val="nil"/>
              <w:bottom w:val="nil"/>
              <w:right w:val="nil"/>
            </w:tcBorders>
            <w:shd w:val="clear" w:color="auto" w:fill="F7F7F7"/>
            <w:noWrap/>
            <w:vAlign w:val="bottom"/>
            <w:hideMark/>
          </w:tcPr>
          <w:p w14:paraId="20ACF90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709" w:type="dxa"/>
            <w:tcBorders>
              <w:top w:val="nil"/>
              <w:left w:val="nil"/>
              <w:bottom w:val="nil"/>
              <w:right w:val="nil"/>
            </w:tcBorders>
            <w:shd w:val="clear" w:color="auto" w:fill="F7F7F7"/>
            <w:noWrap/>
            <w:vAlign w:val="bottom"/>
            <w:hideMark/>
          </w:tcPr>
          <w:p w14:paraId="26DB5592"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18</w:t>
            </w:r>
          </w:p>
        </w:tc>
        <w:tc>
          <w:tcPr>
            <w:tcW w:w="850" w:type="dxa"/>
            <w:tcBorders>
              <w:top w:val="nil"/>
              <w:left w:val="nil"/>
              <w:bottom w:val="nil"/>
              <w:right w:val="nil"/>
            </w:tcBorders>
            <w:shd w:val="clear" w:color="auto" w:fill="F7F7F7"/>
            <w:noWrap/>
            <w:vAlign w:val="bottom"/>
            <w:hideMark/>
          </w:tcPr>
          <w:p w14:paraId="476E807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6</w:t>
            </w:r>
          </w:p>
        </w:tc>
        <w:tc>
          <w:tcPr>
            <w:tcW w:w="5812" w:type="dxa"/>
            <w:tcBorders>
              <w:top w:val="nil"/>
              <w:left w:val="nil"/>
              <w:bottom w:val="nil"/>
              <w:right w:val="nil"/>
            </w:tcBorders>
            <w:shd w:val="clear" w:color="auto" w:fill="F7F7F7"/>
          </w:tcPr>
          <w:p w14:paraId="7AC5F02A"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6464B707" w14:textId="169B8487" w:rsidTr="00751400">
        <w:trPr>
          <w:trHeight w:val="300"/>
        </w:trPr>
        <w:tc>
          <w:tcPr>
            <w:tcW w:w="567" w:type="dxa"/>
            <w:tcBorders>
              <w:top w:val="nil"/>
              <w:left w:val="nil"/>
              <w:bottom w:val="nil"/>
              <w:right w:val="nil"/>
            </w:tcBorders>
            <w:shd w:val="clear" w:color="auto" w:fill="F7F7F7"/>
            <w:noWrap/>
            <w:vAlign w:val="center"/>
            <w:hideMark/>
          </w:tcPr>
          <w:p w14:paraId="1DF5A98E" w14:textId="2A4E38E5"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747664D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709" w:type="dxa"/>
            <w:tcBorders>
              <w:top w:val="nil"/>
              <w:left w:val="nil"/>
              <w:bottom w:val="nil"/>
              <w:right w:val="nil"/>
            </w:tcBorders>
            <w:shd w:val="clear" w:color="auto" w:fill="F7F7F7"/>
            <w:noWrap/>
            <w:vAlign w:val="bottom"/>
            <w:hideMark/>
          </w:tcPr>
          <w:p w14:paraId="7D080F3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393C4297"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850" w:type="dxa"/>
            <w:tcBorders>
              <w:top w:val="nil"/>
              <w:left w:val="nil"/>
              <w:bottom w:val="nil"/>
              <w:right w:val="nil"/>
            </w:tcBorders>
            <w:shd w:val="clear" w:color="auto" w:fill="F7F7F7"/>
            <w:noWrap/>
            <w:vAlign w:val="bottom"/>
            <w:hideMark/>
          </w:tcPr>
          <w:p w14:paraId="57D368B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9</w:t>
            </w:r>
          </w:p>
        </w:tc>
        <w:tc>
          <w:tcPr>
            <w:tcW w:w="5812" w:type="dxa"/>
            <w:tcBorders>
              <w:top w:val="nil"/>
              <w:left w:val="nil"/>
              <w:bottom w:val="nil"/>
              <w:right w:val="nil"/>
            </w:tcBorders>
            <w:shd w:val="clear" w:color="auto" w:fill="F7F7F7"/>
          </w:tcPr>
          <w:p w14:paraId="6737FFE3"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407F9A50" w14:textId="6A60A74A" w:rsidTr="00751400">
        <w:trPr>
          <w:trHeight w:val="300"/>
        </w:trPr>
        <w:tc>
          <w:tcPr>
            <w:tcW w:w="567" w:type="dxa"/>
            <w:tcBorders>
              <w:top w:val="nil"/>
              <w:left w:val="nil"/>
              <w:bottom w:val="nil"/>
              <w:right w:val="nil"/>
            </w:tcBorders>
            <w:shd w:val="clear" w:color="auto" w:fill="F7F7F7"/>
            <w:noWrap/>
            <w:vAlign w:val="center"/>
            <w:hideMark/>
          </w:tcPr>
          <w:p w14:paraId="06CE6821" w14:textId="3A549B94"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377D72A3"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N</w:t>
            </w:r>
          </w:p>
        </w:tc>
        <w:tc>
          <w:tcPr>
            <w:tcW w:w="709" w:type="dxa"/>
            <w:tcBorders>
              <w:top w:val="nil"/>
              <w:left w:val="nil"/>
              <w:bottom w:val="nil"/>
              <w:right w:val="nil"/>
            </w:tcBorders>
            <w:shd w:val="clear" w:color="auto" w:fill="F7F7F7"/>
            <w:noWrap/>
            <w:vAlign w:val="bottom"/>
            <w:hideMark/>
          </w:tcPr>
          <w:p w14:paraId="62A396FA"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38E3E4C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850" w:type="dxa"/>
            <w:tcBorders>
              <w:top w:val="nil"/>
              <w:left w:val="nil"/>
              <w:bottom w:val="nil"/>
              <w:right w:val="nil"/>
            </w:tcBorders>
            <w:shd w:val="clear" w:color="auto" w:fill="F7F7F7"/>
            <w:noWrap/>
            <w:vAlign w:val="bottom"/>
            <w:hideMark/>
          </w:tcPr>
          <w:p w14:paraId="19CBF4EB"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11</w:t>
            </w:r>
          </w:p>
        </w:tc>
        <w:tc>
          <w:tcPr>
            <w:tcW w:w="5812" w:type="dxa"/>
            <w:tcBorders>
              <w:top w:val="nil"/>
              <w:left w:val="nil"/>
              <w:bottom w:val="nil"/>
              <w:right w:val="nil"/>
            </w:tcBorders>
            <w:shd w:val="clear" w:color="auto" w:fill="F7F7F7"/>
          </w:tcPr>
          <w:p w14:paraId="18FEBD71"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5514C379" w14:textId="7FB65FAE" w:rsidTr="00751400">
        <w:trPr>
          <w:trHeight w:val="300"/>
        </w:trPr>
        <w:tc>
          <w:tcPr>
            <w:tcW w:w="567" w:type="dxa"/>
            <w:tcBorders>
              <w:top w:val="nil"/>
              <w:left w:val="nil"/>
              <w:bottom w:val="nil"/>
              <w:right w:val="nil"/>
            </w:tcBorders>
            <w:shd w:val="clear" w:color="auto" w:fill="F7F7F7"/>
            <w:noWrap/>
            <w:vAlign w:val="center"/>
            <w:hideMark/>
          </w:tcPr>
          <w:p w14:paraId="7A4FB8B7" w14:textId="11B30AC2"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5F6E3386"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O</w:t>
            </w:r>
          </w:p>
        </w:tc>
        <w:tc>
          <w:tcPr>
            <w:tcW w:w="709" w:type="dxa"/>
            <w:tcBorders>
              <w:top w:val="nil"/>
              <w:left w:val="nil"/>
              <w:bottom w:val="nil"/>
              <w:right w:val="nil"/>
            </w:tcBorders>
            <w:shd w:val="clear" w:color="auto" w:fill="F7F7F7"/>
            <w:noWrap/>
            <w:vAlign w:val="bottom"/>
            <w:hideMark/>
          </w:tcPr>
          <w:p w14:paraId="21BB7D04"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30B7B40F"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10</w:t>
            </w:r>
          </w:p>
        </w:tc>
        <w:tc>
          <w:tcPr>
            <w:tcW w:w="850" w:type="dxa"/>
            <w:tcBorders>
              <w:top w:val="nil"/>
              <w:left w:val="nil"/>
              <w:bottom w:val="nil"/>
              <w:right w:val="nil"/>
            </w:tcBorders>
            <w:shd w:val="clear" w:color="auto" w:fill="F7F7F7"/>
            <w:noWrap/>
            <w:vAlign w:val="bottom"/>
            <w:hideMark/>
          </w:tcPr>
          <w:p w14:paraId="1283605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10</w:t>
            </w:r>
          </w:p>
        </w:tc>
        <w:tc>
          <w:tcPr>
            <w:tcW w:w="5812" w:type="dxa"/>
            <w:tcBorders>
              <w:top w:val="nil"/>
              <w:left w:val="nil"/>
              <w:bottom w:val="nil"/>
              <w:right w:val="nil"/>
            </w:tcBorders>
            <w:shd w:val="clear" w:color="auto" w:fill="F7F7F7"/>
          </w:tcPr>
          <w:p w14:paraId="128188E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43C08E29" w14:textId="0E6EC989" w:rsidTr="00751400">
        <w:trPr>
          <w:trHeight w:val="300"/>
        </w:trPr>
        <w:tc>
          <w:tcPr>
            <w:tcW w:w="567" w:type="dxa"/>
            <w:tcBorders>
              <w:top w:val="nil"/>
              <w:left w:val="nil"/>
              <w:bottom w:val="nil"/>
              <w:right w:val="nil"/>
            </w:tcBorders>
            <w:shd w:val="clear" w:color="auto" w:fill="F7F7F7"/>
            <w:noWrap/>
            <w:vAlign w:val="center"/>
            <w:hideMark/>
          </w:tcPr>
          <w:p w14:paraId="189BE42F" w14:textId="792067DF"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lastRenderedPageBreak/>
              <w:t xml:space="preserve">## </w:t>
            </w:r>
          </w:p>
        </w:tc>
        <w:tc>
          <w:tcPr>
            <w:tcW w:w="709" w:type="dxa"/>
            <w:tcBorders>
              <w:top w:val="nil"/>
              <w:left w:val="nil"/>
              <w:bottom w:val="nil"/>
              <w:right w:val="nil"/>
            </w:tcBorders>
            <w:shd w:val="clear" w:color="auto" w:fill="F7F7F7"/>
            <w:noWrap/>
            <w:vAlign w:val="bottom"/>
            <w:hideMark/>
          </w:tcPr>
          <w:p w14:paraId="2F8D8FC7"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S</w:t>
            </w:r>
          </w:p>
        </w:tc>
        <w:tc>
          <w:tcPr>
            <w:tcW w:w="709" w:type="dxa"/>
            <w:tcBorders>
              <w:top w:val="nil"/>
              <w:left w:val="nil"/>
              <w:bottom w:val="nil"/>
              <w:right w:val="nil"/>
            </w:tcBorders>
            <w:shd w:val="clear" w:color="auto" w:fill="F7F7F7"/>
            <w:noWrap/>
            <w:vAlign w:val="bottom"/>
            <w:hideMark/>
          </w:tcPr>
          <w:p w14:paraId="64D1A1AD"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M</w:t>
            </w:r>
          </w:p>
        </w:tc>
        <w:tc>
          <w:tcPr>
            <w:tcW w:w="709" w:type="dxa"/>
            <w:tcBorders>
              <w:top w:val="nil"/>
              <w:left w:val="nil"/>
              <w:bottom w:val="nil"/>
              <w:right w:val="nil"/>
            </w:tcBorders>
            <w:shd w:val="clear" w:color="auto" w:fill="F7F7F7"/>
            <w:noWrap/>
            <w:vAlign w:val="bottom"/>
            <w:hideMark/>
          </w:tcPr>
          <w:p w14:paraId="593468A0"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7</w:t>
            </w:r>
          </w:p>
        </w:tc>
        <w:tc>
          <w:tcPr>
            <w:tcW w:w="850" w:type="dxa"/>
            <w:tcBorders>
              <w:top w:val="nil"/>
              <w:left w:val="nil"/>
              <w:bottom w:val="nil"/>
              <w:right w:val="nil"/>
            </w:tcBorders>
            <w:shd w:val="clear" w:color="auto" w:fill="F7F7F7"/>
            <w:noWrap/>
            <w:vAlign w:val="bottom"/>
            <w:hideMark/>
          </w:tcPr>
          <w:p w14:paraId="4A9EA8DA"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5812" w:type="dxa"/>
            <w:tcBorders>
              <w:top w:val="nil"/>
              <w:left w:val="nil"/>
              <w:bottom w:val="nil"/>
              <w:right w:val="nil"/>
            </w:tcBorders>
            <w:shd w:val="clear" w:color="auto" w:fill="F7F7F7"/>
          </w:tcPr>
          <w:p w14:paraId="4B3653A7"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r w:rsidR="00751400" w:rsidRPr="00A1749E" w14:paraId="6422202E" w14:textId="7E34010F" w:rsidTr="00751400">
        <w:trPr>
          <w:trHeight w:val="300"/>
        </w:trPr>
        <w:tc>
          <w:tcPr>
            <w:tcW w:w="567" w:type="dxa"/>
            <w:tcBorders>
              <w:top w:val="nil"/>
              <w:left w:val="nil"/>
              <w:bottom w:val="nil"/>
              <w:right w:val="nil"/>
            </w:tcBorders>
            <w:shd w:val="clear" w:color="auto" w:fill="F7F7F7"/>
            <w:noWrap/>
            <w:vAlign w:val="center"/>
            <w:hideMark/>
          </w:tcPr>
          <w:p w14:paraId="4D1A8200" w14:textId="6B3DCAD3" w:rsidR="00751400" w:rsidRPr="00A1749E" w:rsidRDefault="00751400" w:rsidP="00A1749E">
            <w:pPr>
              <w:spacing w:after="0"/>
              <w:rPr>
                <w:rFonts w:ascii="Times New Roman" w:eastAsia="Times New Roman" w:hAnsi="Times New Roman" w:cs="Times New Roman"/>
                <w:color w:val="000000"/>
                <w:sz w:val="22"/>
                <w:szCs w:val="22"/>
                <w:lang w:val="fr-FR" w:eastAsia="zh-CN"/>
              </w:rPr>
            </w:pPr>
            <w:r w:rsidRPr="00A1749E">
              <w:rPr>
                <w:rFonts w:ascii="Times New Roman" w:eastAsia="Times New Roman" w:hAnsi="Times New Roman" w:cs="Times New Roman"/>
                <w:color w:val="000000"/>
                <w:sz w:val="22"/>
                <w:szCs w:val="22"/>
                <w:lang w:val="fr-FR" w:eastAsia="zh-CN"/>
              </w:rPr>
              <w:t xml:space="preserve">## </w:t>
            </w:r>
          </w:p>
        </w:tc>
        <w:tc>
          <w:tcPr>
            <w:tcW w:w="709" w:type="dxa"/>
            <w:tcBorders>
              <w:top w:val="nil"/>
              <w:left w:val="nil"/>
              <w:bottom w:val="nil"/>
              <w:right w:val="nil"/>
            </w:tcBorders>
            <w:shd w:val="clear" w:color="auto" w:fill="F7F7F7"/>
            <w:noWrap/>
            <w:vAlign w:val="bottom"/>
            <w:hideMark/>
          </w:tcPr>
          <w:p w14:paraId="0CFA224E"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Y</w:t>
            </w:r>
          </w:p>
        </w:tc>
        <w:tc>
          <w:tcPr>
            <w:tcW w:w="709" w:type="dxa"/>
            <w:tcBorders>
              <w:top w:val="nil"/>
              <w:left w:val="nil"/>
              <w:bottom w:val="nil"/>
              <w:right w:val="nil"/>
            </w:tcBorders>
            <w:shd w:val="clear" w:color="auto" w:fill="F7F7F7"/>
            <w:noWrap/>
            <w:vAlign w:val="bottom"/>
            <w:hideMark/>
          </w:tcPr>
          <w:p w14:paraId="7302B7D1"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F</w:t>
            </w:r>
          </w:p>
        </w:tc>
        <w:tc>
          <w:tcPr>
            <w:tcW w:w="709" w:type="dxa"/>
            <w:tcBorders>
              <w:top w:val="nil"/>
              <w:left w:val="nil"/>
              <w:bottom w:val="nil"/>
              <w:right w:val="nil"/>
            </w:tcBorders>
            <w:shd w:val="clear" w:color="auto" w:fill="F7F7F7"/>
            <w:noWrap/>
            <w:vAlign w:val="bottom"/>
            <w:hideMark/>
          </w:tcPr>
          <w:p w14:paraId="4A52B095"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16</w:t>
            </w:r>
          </w:p>
        </w:tc>
        <w:tc>
          <w:tcPr>
            <w:tcW w:w="850" w:type="dxa"/>
            <w:tcBorders>
              <w:top w:val="nil"/>
              <w:left w:val="nil"/>
              <w:bottom w:val="nil"/>
              <w:right w:val="nil"/>
            </w:tcBorders>
            <w:shd w:val="clear" w:color="auto" w:fill="F7F7F7"/>
            <w:noWrap/>
            <w:vAlign w:val="bottom"/>
            <w:hideMark/>
          </w:tcPr>
          <w:p w14:paraId="614D0E15"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1</w:t>
            </w:r>
          </w:p>
        </w:tc>
        <w:tc>
          <w:tcPr>
            <w:tcW w:w="5812" w:type="dxa"/>
            <w:tcBorders>
              <w:top w:val="nil"/>
              <w:left w:val="nil"/>
              <w:bottom w:val="nil"/>
              <w:right w:val="nil"/>
            </w:tcBorders>
            <w:shd w:val="clear" w:color="auto" w:fill="F7F7F7"/>
          </w:tcPr>
          <w:p w14:paraId="2C19A306" w14:textId="77777777" w:rsidR="00751400" w:rsidRPr="00A1749E" w:rsidRDefault="00751400" w:rsidP="00A1749E">
            <w:pPr>
              <w:spacing w:after="0"/>
              <w:jc w:val="center"/>
              <w:rPr>
                <w:rFonts w:ascii="Calibri" w:eastAsia="Times New Roman" w:hAnsi="Calibri" w:cs="Calibri"/>
                <w:color w:val="000000"/>
                <w:sz w:val="22"/>
                <w:szCs w:val="22"/>
                <w:lang w:val="fr-FR" w:eastAsia="zh-CN"/>
              </w:rPr>
            </w:pPr>
          </w:p>
        </w:tc>
      </w:tr>
    </w:tbl>
    <w:p w14:paraId="5B4EB18E" w14:textId="1B2D14F8" w:rsidR="00265637" w:rsidRDefault="00D42E6E" w:rsidP="005E4572">
      <w:pPr>
        <w:pStyle w:val="FirstParagraph"/>
        <w:jc w:val="both"/>
        <w:rPr>
          <w:rFonts w:ascii="Times New Roman" w:hAnsi="Times New Roman" w:cs="Times New Roman"/>
        </w:rPr>
      </w:pPr>
      <w:r>
        <w:rPr>
          <w:rFonts w:ascii="Times New Roman" w:hAnsi="Times New Roman" w:cs="Times New Roman"/>
        </w:rPr>
        <w:t>Now</w:t>
      </w:r>
      <w:r w:rsidR="00654613">
        <w:rPr>
          <w:rFonts w:ascii="Times New Roman" w:hAnsi="Times New Roman" w:cs="Times New Roman"/>
        </w:rPr>
        <w:t>,</w:t>
      </w:r>
      <w:r>
        <w:rPr>
          <w:rFonts w:ascii="Times New Roman" w:hAnsi="Times New Roman" w:cs="Times New Roman"/>
        </w:rPr>
        <w:t xml:space="preserve"> we will</w:t>
      </w:r>
      <w:r w:rsidR="00F53779" w:rsidRPr="00EF4B93">
        <w:rPr>
          <w:rFonts w:ascii="Times New Roman" w:hAnsi="Times New Roman" w:cs="Times New Roman"/>
        </w:rPr>
        <w:t xml:space="preserve"> store this node metric in the data frame of individual characteristics to perform node label permutations</w:t>
      </w:r>
      <w:r w:rsidR="005E4572">
        <w:rPr>
          <w:rFonts w:ascii="Times New Roman" w:hAnsi="Times New Roman" w:cs="Times New Roman"/>
        </w:rPr>
        <w:t xml:space="preserve"> by declaring</w:t>
      </w:r>
      <w:r w:rsidR="00265637">
        <w:rPr>
          <w:rFonts w:ascii="Times New Roman" w:hAnsi="Times New Roman" w:cs="Times New Roman"/>
        </w:rPr>
        <w:t>:</w:t>
      </w:r>
    </w:p>
    <w:p w14:paraId="6347C45E" w14:textId="26255F76" w:rsidR="00265637" w:rsidRDefault="00265637" w:rsidP="00E84331">
      <w:pPr>
        <w:pStyle w:val="FirstParagraph"/>
        <w:numPr>
          <w:ilvl w:val="1"/>
          <w:numId w:val="4"/>
        </w:numPr>
        <w:ind w:left="993"/>
        <w:jc w:val="both"/>
        <w:rPr>
          <w:rFonts w:ascii="Times New Roman" w:hAnsi="Times New Roman" w:cs="Times New Roman"/>
        </w:rPr>
      </w:pPr>
      <w:r w:rsidRPr="00250489">
        <w:rPr>
          <w:rFonts w:ascii="Times New Roman" w:hAnsi="Times New Roman" w:cs="Times New Roman"/>
          <w:i/>
        </w:rPr>
        <w:t>df</w:t>
      </w:r>
      <w:r>
        <w:rPr>
          <w:rFonts w:ascii="Times New Roman" w:hAnsi="Times New Roman" w:cs="Times New Roman"/>
        </w:rPr>
        <w:t xml:space="preserve">, </w:t>
      </w:r>
      <w:r w:rsidR="005E4572">
        <w:rPr>
          <w:rFonts w:ascii="Times New Roman" w:hAnsi="Times New Roman" w:cs="Times New Roman"/>
        </w:rPr>
        <w:t xml:space="preserve">the argument </w:t>
      </w:r>
      <w:r w:rsidR="00D42E6E">
        <w:rPr>
          <w:rFonts w:ascii="Times New Roman" w:hAnsi="Times New Roman" w:cs="Times New Roman"/>
        </w:rPr>
        <w:t>specifying</w:t>
      </w:r>
      <w:r w:rsidR="005E4572">
        <w:rPr>
          <w:rFonts w:ascii="Times New Roman" w:hAnsi="Times New Roman" w:cs="Times New Roman"/>
        </w:rPr>
        <w:t xml:space="preserve"> the data frame</w:t>
      </w:r>
      <w:r>
        <w:rPr>
          <w:rFonts w:ascii="Times New Roman" w:hAnsi="Times New Roman" w:cs="Times New Roman"/>
        </w:rPr>
        <w:t xml:space="preserve"> in which </w:t>
      </w:r>
      <w:r w:rsidR="00393DE5">
        <w:rPr>
          <w:rFonts w:ascii="Times New Roman" w:hAnsi="Times New Roman" w:cs="Times New Roman"/>
        </w:rPr>
        <w:t xml:space="preserve">to </w:t>
      </w:r>
      <w:r>
        <w:rPr>
          <w:rFonts w:ascii="Times New Roman" w:hAnsi="Times New Roman" w:cs="Times New Roman"/>
        </w:rPr>
        <w:t xml:space="preserve">perform node label </w:t>
      </w:r>
      <w:r w:rsidR="004E0BBF">
        <w:rPr>
          <w:rFonts w:ascii="Times New Roman" w:hAnsi="Times New Roman" w:cs="Times New Roman"/>
        </w:rPr>
        <w:t>permutations</w:t>
      </w:r>
    </w:p>
    <w:p w14:paraId="345816DB" w14:textId="503B9473" w:rsidR="00312682" w:rsidRPr="00EF4B93" w:rsidRDefault="005E4572" w:rsidP="00E84331">
      <w:pPr>
        <w:pStyle w:val="FirstParagraph"/>
        <w:numPr>
          <w:ilvl w:val="1"/>
          <w:numId w:val="4"/>
        </w:numPr>
        <w:ind w:left="993"/>
        <w:jc w:val="both"/>
        <w:rPr>
          <w:rFonts w:ascii="Times New Roman" w:hAnsi="Times New Roman" w:cs="Times New Roman"/>
        </w:rPr>
      </w:pPr>
      <w:proofErr w:type="spellStart"/>
      <w:r>
        <w:rPr>
          <w:rFonts w:ascii="Times New Roman" w:hAnsi="Times New Roman" w:cs="Times New Roman"/>
          <w:i/>
          <w:iCs/>
        </w:rPr>
        <w:t>dfid</w:t>
      </w:r>
      <w:proofErr w:type="spellEnd"/>
      <w:r>
        <w:rPr>
          <w:rFonts w:ascii="Times New Roman" w:hAnsi="Times New Roman" w:cs="Times New Roman"/>
        </w:rPr>
        <w:t xml:space="preserve"> </w:t>
      </w:r>
      <w:r w:rsidR="00265637">
        <w:rPr>
          <w:rFonts w:ascii="Times New Roman" w:hAnsi="Times New Roman" w:cs="Times New Roman"/>
        </w:rPr>
        <w:t xml:space="preserve">and optional argument, to declare which column of the data frame </w:t>
      </w:r>
      <w:r w:rsidR="00393DE5">
        <w:rPr>
          <w:rFonts w:ascii="Times New Roman" w:hAnsi="Times New Roman" w:cs="Times New Roman"/>
        </w:rPr>
        <w:t>stores</w:t>
      </w:r>
      <w:r w:rsidR="00265637">
        <w:rPr>
          <w:rFonts w:ascii="Times New Roman" w:hAnsi="Times New Roman" w:cs="Times New Roman"/>
        </w:rPr>
        <w:t xml:space="preserve"> the individuals</w:t>
      </w:r>
      <w:r w:rsidR="00393DE5">
        <w:rPr>
          <w:rFonts w:ascii="Times New Roman" w:hAnsi="Times New Roman" w:cs="Times New Roman"/>
        </w:rPr>
        <w:t>’</w:t>
      </w:r>
      <w:r w:rsidR="00265637">
        <w:rPr>
          <w:rFonts w:ascii="Times New Roman" w:hAnsi="Times New Roman" w:cs="Times New Roman"/>
        </w:rPr>
        <w:t xml:space="preserve"> IDs, which will help ANTs function to merge the node metric </w:t>
      </w:r>
      <w:r w:rsidR="00393DE5">
        <w:rPr>
          <w:rFonts w:ascii="Times New Roman" w:hAnsi="Times New Roman" w:cs="Times New Roman"/>
        </w:rPr>
        <w:t>with</w:t>
      </w:r>
      <w:r w:rsidR="00265637">
        <w:rPr>
          <w:rFonts w:ascii="Times New Roman" w:hAnsi="Times New Roman" w:cs="Times New Roman"/>
        </w:rPr>
        <w:t xml:space="preserve"> the correspond</w:t>
      </w:r>
      <w:r w:rsidR="00393DE5">
        <w:rPr>
          <w:rFonts w:ascii="Times New Roman" w:hAnsi="Times New Roman" w:cs="Times New Roman"/>
        </w:rPr>
        <w:t>ing</w:t>
      </w:r>
      <w:r w:rsidR="00265637">
        <w:rPr>
          <w:rFonts w:ascii="Times New Roman" w:hAnsi="Times New Roman" w:cs="Times New Roman"/>
        </w:rPr>
        <w:t xml:space="preserve"> </w:t>
      </w:r>
      <w:r w:rsidR="00393DE5">
        <w:rPr>
          <w:rFonts w:ascii="Times New Roman" w:hAnsi="Times New Roman" w:cs="Times New Roman"/>
        </w:rPr>
        <w:t>individuals</w:t>
      </w:r>
      <w:r w:rsidR="00250489">
        <w:rPr>
          <w:rFonts w:ascii="Times New Roman" w:hAnsi="Times New Roman" w:cs="Times New Roman"/>
        </w:rPr>
        <w:t xml:space="preserve"> in the data frame</w:t>
      </w:r>
      <w:r w:rsidRPr="00EF4B93">
        <w:rPr>
          <w:rFonts w:ascii="Times New Roman" w:hAnsi="Times New Roman" w:cs="Times New Roman"/>
        </w:rPr>
        <w:t>.</w:t>
      </w:r>
    </w:p>
    <w:p w14:paraId="32719CA9" w14:textId="3E2F4516" w:rsidR="00312682" w:rsidRPr="00EF4B93" w:rsidRDefault="000E16AC" w:rsidP="001D3B84">
      <w:pPr>
        <w:pStyle w:val="SourceCode"/>
        <w:shd w:val="clear" w:color="auto" w:fill="D3D3D3"/>
        <w:rPr>
          <w:rFonts w:ascii="Times New Roman" w:hAnsi="Times New Roman" w:cs="Times New Roman"/>
        </w:rPr>
      </w:pPr>
      <w:r>
        <w:rPr>
          <w:rStyle w:val="NormalTok"/>
          <w:rFonts w:ascii="Times New Roman" w:hAnsi="Times New Roman" w:cs="Times New Roman"/>
          <w:highlight w:val="lightGray"/>
        </w:rPr>
        <w:t xml:space="preserve">df </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KeywordTok"/>
          <w:rFonts w:ascii="Times New Roman" w:hAnsi="Times New Roman" w:cs="Times New Roman"/>
          <w:highlight w:val="lightGray"/>
        </w:rPr>
        <w:t>met.degree</w:t>
      </w:r>
      <w:proofErr w:type="spellEnd"/>
      <w:r w:rsidR="00F53779" w:rsidRPr="000E16AC">
        <w:rPr>
          <w:rStyle w:val="NormalTok"/>
          <w:rFonts w:ascii="Times New Roman" w:hAnsi="Times New Roman" w:cs="Times New Roman"/>
          <w:highlight w:val="lightGray"/>
        </w:rPr>
        <w:t>(m,</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df</w:t>
      </w:r>
      <w:r>
        <w:rPr>
          <w:rStyle w:val="DataTypeTok"/>
          <w:rFonts w:ascii="Times New Roman" w:hAnsi="Times New Roman" w:cs="Times New Roman"/>
          <w:highlight w:val="lightGray"/>
        </w:rPr>
        <w:t xml:space="preserve"> = </w:t>
      </w:r>
      <w:r w:rsidR="00F53779" w:rsidRPr="000E16AC">
        <w:rPr>
          <w:rStyle w:val="NormalTok"/>
          <w:rFonts w:ascii="Times New Roman" w:hAnsi="Times New Roman" w:cs="Times New Roman"/>
          <w:highlight w:val="lightGray"/>
        </w:rPr>
        <w:t>di,</w:t>
      </w:r>
      <w:r>
        <w:rPr>
          <w:rStyle w:val="NormalTok"/>
          <w:rFonts w:ascii="Times New Roman" w:hAnsi="Times New Roman" w:cs="Times New Roman"/>
          <w:highlight w:val="lightGray"/>
        </w:rPr>
        <w:t xml:space="preserve"> </w:t>
      </w:r>
      <w:proofErr w:type="spellStart"/>
      <w:r w:rsidR="00F53779" w:rsidRPr="000E16AC">
        <w:rPr>
          <w:rStyle w:val="DataTypeTok"/>
          <w:rFonts w:ascii="Times New Roman" w:hAnsi="Times New Roman" w:cs="Times New Roman"/>
          <w:highlight w:val="lightGray"/>
        </w:rPr>
        <w:t>dfid</w:t>
      </w:r>
      <w:proofErr w:type="spellEnd"/>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0E16AC">
        <w:rPr>
          <w:rStyle w:val="DecValTok"/>
          <w:rFonts w:ascii="Times New Roman" w:hAnsi="Times New Roman" w:cs="Times New Roman"/>
          <w:highlight w:val="lightGray"/>
        </w:rPr>
        <w:t>1</w:t>
      </w:r>
      <w:r w:rsidR="00F53779" w:rsidRPr="000E16AC">
        <w:rPr>
          <w:rStyle w:val="NormalTok"/>
          <w:rFonts w:ascii="Times New Roman" w:hAnsi="Times New Roman" w:cs="Times New Roman"/>
          <w:highlight w:val="lightGray"/>
        </w:rPr>
        <w:t>)</w:t>
      </w:r>
      <w:r w:rsidR="00F53779" w:rsidRPr="00EF4B93">
        <w:rPr>
          <w:rStyle w:val="NormalTok"/>
          <w:rFonts w:ascii="Times New Roman" w:hAnsi="Times New Roman" w:cs="Times New Roman"/>
        </w:rPr>
        <w:t xml:space="preserve"> </w:t>
      </w:r>
    </w:p>
    <w:p w14:paraId="4B93D5B6" w14:textId="77777777" w:rsidR="00312682" w:rsidRPr="00EF4B93" w:rsidRDefault="00D42E6E">
      <w:pPr>
        <w:pStyle w:val="FirstParagraph"/>
        <w:rPr>
          <w:rFonts w:ascii="Times New Roman" w:hAnsi="Times New Roman" w:cs="Times New Roman"/>
        </w:rPr>
      </w:pPr>
      <w:r>
        <w:rPr>
          <w:rFonts w:ascii="Times New Roman" w:hAnsi="Times New Roman" w:cs="Times New Roman"/>
        </w:rPr>
        <w:t>We will</w:t>
      </w:r>
      <w:r w:rsidR="00F53779" w:rsidRPr="00EF4B93">
        <w:rPr>
          <w:rFonts w:ascii="Times New Roman" w:hAnsi="Times New Roman" w:cs="Times New Roman"/>
        </w:rPr>
        <w:t xml:space="preserve"> do the same for the list of data frames.</w:t>
      </w:r>
    </w:p>
    <w:p w14:paraId="017A8A8D" w14:textId="086888A2" w:rsidR="00312682" w:rsidRPr="00EF4B93" w:rsidRDefault="000E16AC" w:rsidP="001D3B84">
      <w:pPr>
        <w:pStyle w:val="SourceCode"/>
        <w:shd w:val="clear" w:color="auto" w:fill="D3D3D3"/>
        <w:rPr>
          <w:rFonts w:ascii="Times New Roman" w:hAnsi="Times New Roman" w:cs="Times New Roman"/>
        </w:rPr>
      </w:pPr>
      <w:proofErr w:type="spellStart"/>
      <w:r w:rsidRPr="000E16AC">
        <w:rPr>
          <w:rStyle w:val="NormalTok"/>
          <w:rFonts w:ascii="Times New Roman" w:hAnsi="Times New Roman" w:cs="Times New Roman"/>
          <w:highlight w:val="lightGray"/>
        </w:rPr>
        <w:t>L</w:t>
      </w:r>
      <w:r w:rsidR="00F53779" w:rsidRPr="000E16AC">
        <w:rPr>
          <w:rStyle w:val="NormalTok"/>
          <w:rFonts w:ascii="Times New Roman" w:hAnsi="Times New Roman" w:cs="Times New Roman"/>
          <w:highlight w:val="lightGray"/>
        </w:rPr>
        <w:t>di</w:t>
      </w:r>
      <w:proofErr w:type="spellEnd"/>
      <w:r>
        <w:rPr>
          <w:rStyle w:val="NormalTok"/>
          <w:rFonts w:ascii="Times New Roman" w:hAnsi="Times New Roman" w:cs="Times New Roman"/>
          <w:highlight w:val="lightGray"/>
        </w:rPr>
        <w:t xml:space="preserve"> </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KeywordTok"/>
          <w:rFonts w:ascii="Times New Roman" w:hAnsi="Times New Roman" w:cs="Times New Roman"/>
          <w:highlight w:val="lightGray"/>
        </w:rPr>
        <w:t>met.degree</w:t>
      </w:r>
      <w:proofErr w:type="spellEnd"/>
      <w:r w:rsidR="00F53779" w:rsidRPr="000E16AC">
        <w:rPr>
          <w:rStyle w:val="NormalTok"/>
          <w:rFonts w:ascii="Times New Roman" w:hAnsi="Times New Roman" w:cs="Times New Roman"/>
          <w:highlight w:val="lightGray"/>
        </w:rPr>
        <w:t>(ml,</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df</w:t>
      </w:r>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proofErr w:type="spellStart"/>
      <w:r w:rsidR="00F53779" w:rsidRPr="000E16AC">
        <w:rPr>
          <w:rStyle w:val="NormalTok"/>
          <w:rFonts w:ascii="Times New Roman" w:hAnsi="Times New Roman" w:cs="Times New Roman"/>
          <w:highlight w:val="lightGray"/>
        </w:rPr>
        <w:t>ldi</w:t>
      </w:r>
      <w:proofErr w:type="spellEnd"/>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DataTypeTok"/>
          <w:rFonts w:ascii="Times New Roman" w:hAnsi="Times New Roman" w:cs="Times New Roman"/>
          <w:highlight w:val="lightGray"/>
        </w:rPr>
        <w:t>dfid</w:t>
      </w:r>
      <w:proofErr w:type="spellEnd"/>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0E16AC">
        <w:rPr>
          <w:rStyle w:val="DecValTok"/>
          <w:rFonts w:ascii="Times New Roman" w:hAnsi="Times New Roman" w:cs="Times New Roman"/>
          <w:highlight w:val="lightGray"/>
        </w:rPr>
        <w:t>1</w:t>
      </w:r>
      <w:r w:rsidR="00F53779" w:rsidRPr="000E16AC">
        <w:rPr>
          <w:rStyle w:val="NormalTok"/>
          <w:rFonts w:ascii="Times New Roman" w:hAnsi="Times New Roman" w:cs="Times New Roman"/>
          <w:highlight w:val="lightGray"/>
        </w:rPr>
        <w:t>)</w:t>
      </w:r>
      <w:r w:rsidR="00F53779" w:rsidRPr="00EF4B93">
        <w:rPr>
          <w:rStyle w:val="NormalTok"/>
          <w:rFonts w:ascii="Times New Roman" w:hAnsi="Times New Roman" w:cs="Times New Roman"/>
        </w:rPr>
        <w:t xml:space="preserve"> </w:t>
      </w:r>
    </w:p>
    <w:p w14:paraId="5521F81F" w14:textId="77777777" w:rsidR="00312682" w:rsidRPr="00E84331" w:rsidRDefault="00D80B7B">
      <w:pPr>
        <w:pStyle w:val="Heading1"/>
        <w:rPr>
          <w:rFonts w:ascii="Times New Roman" w:hAnsi="Times New Roman" w:cs="Times New Roman"/>
          <w:color w:val="auto"/>
        </w:rPr>
      </w:pPr>
      <w:bookmarkStart w:id="19" w:name="section4"/>
      <w:bookmarkStart w:id="20" w:name="_5._Perform_node"/>
      <w:bookmarkEnd w:id="19"/>
      <w:bookmarkEnd w:id="20"/>
      <w:r w:rsidRPr="00E84331">
        <w:rPr>
          <w:rFonts w:ascii="Times New Roman" w:hAnsi="Times New Roman" w:cs="Times New Roman"/>
          <w:color w:val="auto"/>
        </w:rPr>
        <w:t>5</w:t>
      </w:r>
      <w:r w:rsidR="00F53779" w:rsidRPr="00E84331">
        <w:rPr>
          <w:rFonts w:ascii="Times New Roman" w:hAnsi="Times New Roman" w:cs="Times New Roman"/>
          <w:color w:val="auto"/>
        </w:rPr>
        <w:t>. Perform node label permutations</w:t>
      </w:r>
    </w:p>
    <w:p w14:paraId="7E684DCD" w14:textId="6D9394C6" w:rsidR="005E4572" w:rsidRDefault="00F53779" w:rsidP="005E4572">
      <w:pPr>
        <w:pStyle w:val="FirstParagraph"/>
        <w:jc w:val="both"/>
        <w:rPr>
          <w:rFonts w:ascii="Times New Roman" w:hAnsi="Times New Roman" w:cs="Times New Roman"/>
        </w:rPr>
      </w:pPr>
      <w:r w:rsidRPr="00EF4B93">
        <w:rPr>
          <w:rFonts w:ascii="Times New Roman" w:hAnsi="Times New Roman" w:cs="Times New Roman"/>
        </w:rPr>
        <w:t>Node label permutations is a useful approach when the data collected in which the level of uncertainty is low</w:t>
      </w:r>
      <w:r w:rsidR="004D2F67">
        <w:rPr>
          <w:rFonts w:ascii="Times New Roman" w:hAnsi="Times New Roman" w:cs="Times New Roman"/>
        </w:rPr>
        <w:t xml:space="preserve"> </w:t>
      </w:r>
      <w:r w:rsidR="004D2F67">
        <w:rPr>
          <w:rFonts w:ascii="Times New Roman" w:hAnsi="Times New Roman" w:cs="Times New Roman"/>
        </w:rPr>
        <w:fldChar w:fldCharType="begin"/>
      </w:r>
      <w:r w:rsidR="004D2F67">
        <w:rPr>
          <w:rFonts w:ascii="Times New Roman" w:hAnsi="Times New Roman" w:cs="Times New Roman"/>
        </w:rPr>
        <w:instrText xml:space="preserve"> ADDIN EN.CITE &lt;EndNote&gt;&lt;Cite&gt;&lt;Author&gt;Croft&lt;/Author&gt;&lt;Year&gt;2011&lt;/Year&gt;&lt;RecNum&gt;1069&lt;/RecNum&gt;&lt;DisplayText&gt;(Croft&lt;style face="italic"&gt; et al.&lt;/style&gt; 2011; Sosa 2018)&lt;/DisplayText&gt;&lt;record&gt;&lt;rec-number&gt;1069&lt;/rec-number&gt;&lt;foreign-keys&gt;&lt;key app="EN" db-id="a90d5fwru02wwtefrz2xrw2ms9vw95asd9f2"&gt;1069&lt;/key&gt;&lt;/foreign-keys&gt;&lt;ref-type name="Journal Article"&gt;17&lt;/ref-type&gt;&lt;contributors&gt;&lt;authors&gt;&lt;author&gt;Croft, Darren P&lt;/author&gt;&lt;author&gt;Madden, Joah R&lt;/author&gt;&lt;author&gt;Franks, Daniel W&lt;/author&gt;&lt;author&gt;James, Richard&lt;/author&gt;&lt;/authors&gt;&lt;/contributors&gt;&lt;titles&gt;&lt;title&gt;Hypothesis testing in animal social networks&lt;/title&gt;&lt;secondary-title&gt;Trends in ecology &amp;amp; evolution&lt;/secondary-title&gt;&lt;/titles&gt;&lt;periodical&gt;&lt;full-title&gt;Trends in ecology &amp;amp; evolution&lt;/full-title&gt;&lt;/periodical&gt;&lt;pages&gt;502-507&lt;/pages&gt;&lt;volume&gt;26&lt;/volume&gt;&lt;number&gt;10&lt;/number&gt;&lt;dates&gt;&lt;year&gt;2011&lt;/year&gt;&lt;/dates&gt;&lt;isbn&gt;0169-5347&lt;/isbn&gt;&lt;urls&gt;&lt;/urls&gt;&lt;/record&gt;&lt;/Cite&gt;&lt;Cite&gt;&lt;Author&gt;Sosa&lt;/Author&gt;&lt;Year&gt;2018&lt;/Year&gt;&lt;RecNum&gt;833&lt;/RecNum&gt;&lt;record&gt;&lt;rec-number&gt;833&lt;/rec-number&gt;&lt;foreign-keys&gt;&lt;key app="EN" db-id="a90d5fwru02wwtefrz2xrw2ms9vw95asd9f2"&gt;833&lt;/key&gt;&lt;/foreign-keys&gt;&lt;ref-type name="Book Section"&gt;5&lt;/ref-type&gt;&lt;contributors&gt;&lt;authors&gt;&lt;author&gt;Sosa, Sebastian&lt;/author&gt;&lt;/authors&gt;&lt;secondary-authors&gt;&lt;author&gt;Vonk, Jennifer&lt;/author&gt;&lt;author&gt;Shackelford, Todd&lt;/author&gt;&lt;/secondary-authors&gt;&lt;/contributors&gt;&lt;titles&gt;&lt;title&gt;Social Network Analysis&lt;/title&gt;&lt;secondary-title&gt;Encyclopedia of Animal Cognition and Behavior&lt;/secondary-title&gt;&lt;/titles&gt;&lt;pages&gt;1-18&lt;/pages&gt;&lt;dates&gt;&lt;year&gt;2018&lt;/year&gt;&lt;/dates&gt;&lt;pub-location&gt;Cham&lt;/pub-location&gt;&lt;publisher&gt;Springer International Publishing&lt;/publisher&gt;&lt;isbn&gt;978-3-319-47829-6&lt;/isbn&gt;&lt;label&gt;Sosa2018&lt;/label&gt;&lt;urls&gt;&lt;related-urls&gt;&lt;url&gt;https://doi.org/10.1007/978-3-319-47829-6_1882-1&lt;/url&gt;&lt;/related-urls&gt;&lt;/urls&gt;&lt;electronic-resource-num&gt;10.1007/978-3-319-47829-6_1882-1&lt;/electronic-resource-num&gt;&lt;/record&gt;&lt;/Cite&gt;&lt;/EndNote&gt;</w:instrText>
      </w:r>
      <w:r w:rsidR="004D2F67">
        <w:rPr>
          <w:rFonts w:ascii="Times New Roman" w:hAnsi="Times New Roman" w:cs="Times New Roman"/>
        </w:rPr>
        <w:fldChar w:fldCharType="separate"/>
      </w:r>
      <w:r w:rsidR="004D2F67">
        <w:rPr>
          <w:rFonts w:ascii="Times New Roman" w:hAnsi="Times New Roman" w:cs="Times New Roman"/>
          <w:noProof/>
        </w:rPr>
        <w:t>(</w:t>
      </w:r>
      <w:hyperlink w:anchor="_ENREF_3" w:tooltip="Croft, 2011 #1069" w:history="1">
        <w:r w:rsidR="00F223CA">
          <w:rPr>
            <w:rFonts w:ascii="Times New Roman" w:hAnsi="Times New Roman" w:cs="Times New Roman"/>
            <w:noProof/>
          </w:rPr>
          <w:t>Croft</w:t>
        </w:r>
        <w:r w:rsidR="00F223CA" w:rsidRPr="004D2F67">
          <w:rPr>
            <w:rFonts w:ascii="Times New Roman" w:hAnsi="Times New Roman" w:cs="Times New Roman"/>
            <w:i/>
            <w:noProof/>
          </w:rPr>
          <w:t xml:space="preserve"> et al.</w:t>
        </w:r>
        <w:r w:rsidR="00F223CA">
          <w:rPr>
            <w:rFonts w:ascii="Times New Roman" w:hAnsi="Times New Roman" w:cs="Times New Roman"/>
            <w:noProof/>
          </w:rPr>
          <w:t xml:space="preserve"> 2011</w:t>
        </w:r>
      </w:hyperlink>
      <w:r w:rsidR="004D2F67">
        <w:rPr>
          <w:rFonts w:ascii="Times New Roman" w:hAnsi="Times New Roman" w:cs="Times New Roman"/>
          <w:noProof/>
        </w:rPr>
        <w:t xml:space="preserve">; </w:t>
      </w:r>
      <w:hyperlink w:anchor="_ENREF_8" w:tooltip="Sosa, 2018 #833" w:history="1">
        <w:r w:rsidR="00F223CA">
          <w:rPr>
            <w:rFonts w:ascii="Times New Roman" w:hAnsi="Times New Roman" w:cs="Times New Roman"/>
            <w:noProof/>
          </w:rPr>
          <w:t>Sosa 2018</w:t>
        </w:r>
      </w:hyperlink>
      <w:r w:rsidR="004D2F67">
        <w:rPr>
          <w:rFonts w:ascii="Times New Roman" w:hAnsi="Times New Roman" w:cs="Times New Roman"/>
          <w:noProof/>
        </w:rPr>
        <w:t>)</w:t>
      </w:r>
      <w:r w:rsidR="004D2F67">
        <w:rPr>
          <w:rFonts w:ascii="Times New Roman" w:hAnsi="Times New Roman" w:cs="Times New Roman"/>
        </w:rPr>
        <w:fldChar w:fldCharType="end"/>
      </w:r>
      <w:r w:rsidR="004E0BBF">
        <w:rPr>
          <w:rFonts w:ascii="Times New Roman" w:hAnsi="Times New Roman" w:cs="Times New Roman"/>
        </w:rPr>
        <w:t xml:space="preserve">, such as </w:t>
      </w:r>
      <w:r w:rsidR="004E0BBF" w:rsidRPr="00EF4B93">
        <w:rPr>
          <w:rFonts w:ascii="Times New Roman" w:hAnsi="Times New Roman" w:cs="Times New Roman"/>
        </w:rPr>
        <w:t>contact behaviors (e.g. grooming, embracing, playing, etc.)</w:t>
      </w:r>
      <w:r w:rsidRPr="00EF4B93">
        <w:rPr>
          <w:rFonts w:ascii="Times New Roman" w:hAnsi="Times New Roman" w:cs="Times New Roman"/>
        </w:rPr>
        <w:t>. Here, the null hypothesis is to test if nodes’ metrics are randomly distributed according to individual node labels</w:t>
      </w:r>
      <w:r w:rsidR="00654613">
        <w:rPr>
          <w:rFonts w:ascii="Times New Roman" w:hAnsi="Times New Roman" w:cs="Times New Roman"/>
        </w:rPr>
        <w:t xml:space="preserve"> against hypotheses </w:t>
      </w:r>
      <w:r w:rsidR="00F559D3">
        <w:rPr>
          <w:rFonts w:ascii="Times New Roman" w:hAnsi="Times New Roman" w:cs="Times New Roman"/>
        </w:rPr>
        <w:t xml:space="preserve">one may be interested in, for instance, </w:t>
      </w:r>
      <w:r w:rsidR="003E4D37">
        <w:rPr>
          <w:rFonts w:ascii="Times New Roman" w:hAnsi="Times New Roman" w:cs="Times New Roman"/>
        </w:rPr>
        <w:t>whether</w:t>
      </w:r>
      <w:r w:rsidR="00654613">
        <w:rPr>
          <w:rFonts w:ascii="Times New Roman" w:hAnsi="Times New Roman" w:cs="Times New Roman"/>
        </w:rPr>
        <w:t xml:space="preserve"> a node metric is correlated </w:t>
      </w:r>
      <w:r w:rsidR="003E4D37">
        <w:rPr>
          <w:rFonts w:ascii="Times New Roman" w:hAnsi="Times New Roman" w:cs="Times New Roman"/>
        </w:rPr>
        <w:t xml:space="preserve">with </w:t>
      </w:r>
      <w:r w:rsidR="00654613">
        <w:rPr>
          <w:rFonts w:ascii="Times New Roman" w:hAnsi="Times New Roman" w:cs="Times New Roman"/>
        </w:rPr>
        <w:t>an individual characteristic (sex, age, dominanc</w:t>
      </w:r>
      <w:r w:rsidR="00393FD9">
        <w:rPr>
          <w:rFonts w:ascii="Times New Roman" w:hAnsi="Times New Roman" w:cs="Times New Roman"/>
        </w:rPr>
        <w:t>e</w:t>
      </w:r>
      <w:r w:rsidR="003E4D37">
        <w:rPr>
          <w:rFonts w:ascii="Times New Roman" w:hAnsi="Times New Roman" w:cs="Times New Roman"/>
        </w:rPr>
        <w:t xml:space="preserve"> rank</w:t>
      </w:r>
      <w:r w:rsidR="00654613">
        <w:rPr>
          <w:rFonts w:ascii="Times New Roman" w:hAnsi="Times New Roman" w:cs="Times New Roman"/>
        </w:rPr>
        <w:t>, etc.)</w:t>
      </w:r>
      <w:r w:rsidRPr="00EF4B93">
        <w:rPr>
          <w:rFonts w:ascii="Times New Roman" w:hAnsi="Times New Roman" w:cs="Times New Roman"/>
        </w:rPr>
        <w:t>.</w:t>
      </w:r>
      <w:r w:rsidR="005E4572">
        <w:rPr>
          <w:rFonts w:ascii="Times New Roman" w:hAnsi="Times New Roman" w:cs="Times New Roman"/>
        </w:rPr>
        <w:t xml:space="preserve"> </w:t>
      </w:r>
      <w:r w:rsidRPr="00EF4B93">
        <w:rPr>
          <w:rFonts w:ascii="Times New Roman" w:hAnsi="Times New Roman" w:cs="Times New Roman"/>
        </w:rPr>
        <w:t xml:space="preserve">To perform node label permutations with ANTs, use the function </w:t>
      </w:r>
      <w:r w:rsidRPr="005E4572">
        <w:rPr>
          <w:rStyle w:val="VerbatimChar"/>
          <w:rFonts w:ascii="Times New Roman" w:hAnsi="Times New Roman" w:cs="Times New Roman"/>
          <w:i/>
          <w:iCs/>
        </w:rPr>
        <w:t>perm.nl</w:t>
      </w:r>
      <w:r w:rsidRPr="00EF4B93">
        <w:rPr>
          <w:rFonts w:ascii="Times New Roman" w:hAnsi="Times New Roman" w:cs="Times New Roman"/>
        </w:rPr>
        <w:t xml:space="preserve">. This function adapts the permutation process according to the </w:t>
      </w:r>
      <w:r w:rsidR="000B73BC">
        <w:rPr>
          <w:rFonts w:ascii="Times New Roman" w:hAnsi="Times New Roman" w:cs="Times New Roman"/>
        </w:rPr>
        <w:t xml:space="preserve">type of </w:t>
      </w:r>
      <w:r w:rsidRPr="00EF4B93">
        <w:rPr>
          <w:rFonts w:ascii="Times New Roman" w:hAnsi="Times New Roman" w:cs="Times New Roman"/>
        </w:rPr>
        <w:t xml:space="preserve">input </w:t>
      </w:r>
      <w:r w:rsidR="000B73BC">
        <w:rPr>
          <w:rFonts w:ascii="Times New Roman" w:hAnsi="Times New Roman" w:cs="Times New Roman"/>
        </w:rPr>
        <w:t xml:space="preserve">specified in the </w:t>
      </w:r>
      <w:r w:rsidRPr="00EF4B93">
        <w:rPr>
          <w:rFonts w:ascii="Times New Roman" w:hAnsi="Times New Roman" w:cs="Times New Roman"/>
        </w:rPr>
        <w:t xml:space="preserve">argument </w:t>
      </w:r>
      <w:r w:rsidRPr="005E4572">
        <w:rPr>
          <w:rStyle w:val="VerbatimChar"/>
          <w:rFonts w:ascii="Times New Roman" w:hAnsi="Times New Roman" w:cs="Times New Roman"/>
          <w:i/>
          <w:iCs/>
        </w:rPr>
        <w:t>df</w:t>
      </w:r>
      <w:r w:rsidRPr="00EF4B93">
        <w:rPr>
          <w:rFonts w:ascii="Times New Roman" w:hAnsi="Times New Roman" w:cs="Times New Roman"/>
        </w:rPr>
        <w:t xml:space="preserve">. If </w:t>
      </w:r>
      <w:r w:rsidR="00A5700E">
        <w:rPr>
          <w:rFonts w:ascii="Times New Roman" w:hAnsi="Times New Roman" w:cs="Times New Roman"/>
        </w:rPr>
        <w:t xml:space="preserve">the </w:t>
      </w:r>
      <w:r w:rsidRPr="00EF4B93">
        <w:rPr>
          <w:rFonts w:ascii="Times New Roman" w:hAnsi="Times New Roman" w:cs="Times New Roman"/>
        </w:rPr>
        <w:t xml:space="preserve">argument </w:t>
      </w:r>
      <w:r w:rsidRPr="005E4572">
        <w:rPr>
          <w:rStyle w:val="VerbatimChar"/>
          <w:rFonts w:ascii="Times New Roman" w:hAnsi="Times New Roman" w:cs="Times New Roman"/>
          <w:i/>
          <w:iCs/>
        </w:rPr>
        <w:t>df</w:t>
      </w:r>
      <w:r w:rsidRPr="00EF4B93">
        <w:rPr>
          <w:rFonts w:ascii="Times New Roman" w:hAnsi="Times New Roman" w:cs="Times New Roman"/>
        </w:rPr>
        <w:t xml:space="preserve"> is a single data frame, then node label permutations are performed within the data frame.</w:t>
      </w:r>
      <w:r w:rsidR="00A5700E">
        <w:rPr>
          <w:rFonts w:ascii="Times New Roman" w:hAnsi="Times New Roman" w:cs="Times New Roman"/>
        </w:rPr>
        <w:t xml:space="preserve"> </w:t>
      </w:r>
      <w:r w:rsidRPr="00EF4B93">
        <w:rPr>
          <w:rFonts w:ascii="Times New Roman" w:hAnsi="Times New Roman" w:cs="Times New Roman"/>
        </w:rPr>
        <w:t xml:space="preserve">If argument </w:t>
      </w:r>
      <w:r w:rsidRPr="005E4572">
        <w:rPr>
          <w:rStyle w:val="VerbatimChar"/>
          <w:rFonts w:ascii="Times New Roman" w:hAnsi="Times New Roman" w:cs="Times New Roman"/>
          <w:i/>
          <w:iCs/>
        </w:rPr>
        <w:t>df</w:t>
      </w:r>
      <w:r w:rsidRPr="00EF4B93">
        <w:rPr>
          <w:rFonts w:ascii="Times New Roman" w:hAnsi="Times New Roman" w:cs="Times New Roman"/>
        </w:rPr>
        <w:t xml:space="preserve"> is a list of data frames, then the permutations are performed within each data frame and a</w:t>
      </w:r>
      <w:r w:rsidR="00230C2A">
        <w:rPr>
          <w:rFonts w:ascii="Times New Roman" w:hAnsi="Times New Roman" w:cs="Times New Roman"/>
        </w:rPr>
        <w:t>fter each permutation a</w:t>
      </w:r>
      <w:r w:rsidRPr="00EF4B93">
        <w:rPr>
          <w:rFonts w:ascii="Times New Roman" w:hAnsi="Times New Roman" w:cs="Times New Roman"/>
        </w:rPr>
        <w:t xml:space="preserve"> new data frame is created by merging all the </w:t>
      </w:r>
      <w:r w:rsidR="00D74A33">
        <w:rPr>
          <w:rFonts w:ascii="Times New Roman" w:hAnsi="Times New Roman" w:cs="Times New Roman"/>
        </w:rPr>
        <w:t xml:space="preserve">permuted </w:t>
      </w:r>
      <w:r w:rsidRPr="00EF4B93">
        <w:rPr>
          <w:rFonts w:ascii="Times New Roman" w:hAnsi="Times New Roman" w:cs="Times New Roman"/>
        </w:rPr>
        <w:t xml:space="preserve">data frames. This process </w:t>
      </w:r>
      <w:r w:rsidR="00BF1FE0">
        <w:rPr>
          <w:rFonts w:ascii="Times New Roman" w:hAnsi="Times New Roman" w:cs="Times New Roman"/>
        </w:rPr>
        <w:t xml:space="preserve">is </w:t>
      </w:r>
      <w:r w:rsidRPr="00EF4B93">
        <w:rPr>
          <w:rFonts w:ascii="Times New Roman" w:hAnsi="Times New Roman" w:cs="Times New Roman"/>
        </w:rPr>
        <w:t xml:space="preserve">repeated as many times as </w:t>
      </w:r>
      <w:r w:rsidR="007E08FE">
        <w:rPr>
          <w:rFonts w:ascii="Times New Roman" w:hAnsi="Times New Roman" w:cs="Times New Roman"/>
        </w:rPr>
        <w:t xml:space="preserve">define in the </w:t>
      </w:r>
      <w:r w:rsidRPr="00EF4B93">
        <w:rPr>
          <w:rFonts w:ascii="Times New Roman" w:hAnsi="Times New Roman" w:cs="Times New Roman"/>
        </w:rPr>
        <w:t xml:space="preserve">argument </w:t>
      </w:r>
      <w:proofErr w:type="spellStart"/>
      <w:r w:rsidRPr="00C20333">
        <w:rPr>
          <w:rStyle w:val="VerbatimChar"/>
          <w:rFonts w:ascii="Times New Roman" w:hAnsi="Times New Roman" w:cs="Times New Roman"/>
          <w:i/>
          <w:iCs/>
        </w:rPr>
        <w:t>nperm</w:t>
      </w:r>
      <w:proofErr w:type="spellEnd"/>
      <w:r w:rsidRPr="00EF4B93">
        <w:rPr>
          <w:rFonts w:ascii="Times New Roman" w:hAnsi="Times New Roman" w:cs="Times New Roman"/>
        </w:rPr>
        <w:t xml:space="preserve">. When loading a list of data frames for multiple networks protocol, an additional argument </w:t>
      </w:r>
      <w:r w:rsidRPr="00EF4B93">
        <w:rPr>
          <w:rStyle w:val="VerbatimChar"/>
          <w:rFonts w:ascii="Times New Roman" w:hAnsi="Times New Roman" w:cs="Times New Roman"/>
        </w:rPr>
        <w:t>rf</w:t>
      </w:r>
      <w:r w:rsidRPr="00EF4B93">
        <w:rPr>
          <w:rFonts w:ascii="Times New Roman" w:hAnsi="Times New Roman" w:cs="Times New Roman"/>
        </w:rPr>
        <w:t xml:space="preserve"> (random factors) has to be declared, indicating which column(s) is</w:t>
      </w:r>
      <w:r w:rsidR="007F1C3C">
        <w:rPr>
          <w:rFonts w:ascii="Times New Roman" w:hAnsi="Times New Roman" w:cs="Times New Roman"/>
        </w:rPr>
        <w:t xml:space="preserve"> (</w:t>
      </w:r>
      <w:r w:rsidRPr="00EF4B93">
        <w:rPr>
          <w:rFonts w:ascii="Times New Roman" w:hAnsi="Times New Roman" w:cs="Times New Roman"/>
        </w:rPr>
        <w:t>are</w:t>
      </w:r>
      <w:r w:rsidR="007F1C3C">
        <w:rPr>
          <w:rFonts w:ascii="Times New Roman" w:hAnsi="Times New Roman" w:cs="Times New Roman"/>
        </w:rPr>
        <w:t>)</w:t>
      </w:r>
      <w:r w:rsidRPr="00EF4B93">
        <w:rPr>
          <w:rFonts w:ascii="Times New Roman" w:hAnsi="Times New Roman" w:cs="Times New Roman"/>
        </w:rPr>
        <w:t xml:space="preserve"> the random factor(s) (</w:t>
      </w:r>
      <w:r w:rsidRPr="00EF4B93">
        <w:rPr>
          <w:rFonts w:ascii="Times New Roman" w:hAnsi="Times New Roman" w:cs="Times New Roman"/>
          <w:i/>
        </w:rPr>
        <w:t>e.g</w:t>
      </w:r>
      <w:r w:rsidR="00D42E6E">
        <w:rPr>
          <w:rFonts w:ascii="Times New Roman" w:hAnsi="Times New Roman" w:cs="Times New Roman"/>
          <w:i/>
        </w:rPr>
        <w:t>.</w:t>
      </w:r>
      <w:r w:rsidRPr="00EF4B93">
        <w:rPr>
          <w:rFonts w:ascii="Times New Roman" w:hAnsi="Times New Roman" w:cs="Times New Roman"/>
        </w:rPr>
        <w:t xml:space="preserve"> different groups and/or different </w:t>
      </w:r>
      <w:r w:rsidR="00925B11">
        <w:rPr>
          <w:rFonts w:ascii="Times New Roman" w:hAnsi="Times New Roman" w:cs="Times New Roman"/>
        </w:rPr>
        <w:t>periods</w:t>
      </w:r>
      <w:r w:rsidR="00925B11" w:rsidRPr="00EF4B93">
        <w:rPr>
          <w:rFonts w:ascii="Times New Roman" w:hAnsi="Times New Roman" w:cs="Times New Roman"/>
        </w:rPr>
        <w:t xml:space="preserve"> </w:t>
      </w:r>
      <w:r w:rsidRPr="00EF4B93">
        <w:rPr>
          <w:rFonts w:ascii="Times New Roman" w:hAnsi="Times New Roman" w:cs="Times New Roman"/>
        </w:rPr>
        <w:t>of group observations).</w:t>
      </w:r>
    </w:p>
    <w:p w14:paraId="027DA52B" w14:textId="77777777" w:rsidR="00312682" w:rsidRPr="00EF4B93" w:rsidRDefault="00F53779" w:rsidP="005E4572">
      <w:pPr>
        <w:pStyle w:val="FirstParagraph"/>
        <w:jc w:val="both"/>
        <w:rPr>
          <w:rFonts w:ascii="Times New Roman" w:hAnsi="Times New Roman" w:cs="Times New Roman"/>
        </w:rPr>
      </w:pPr>
      <w:r w:rsidRPr="00EF4B93">
        <w:rPr>
          <w:rFonts w:ascii="Times New Roman" w:hAnsi="Times New Roman" w:cs="Times New Roman"/>
        </w:rPr>
        <w:t xml:space="preserve">In addition, </w:t>
      </w:r>
      <w:r w:rsidRPr="005E4572">
        <w:rPr>
          <w:rStyle w:val="VerbatimChar"/>
          <w:rFonts w:ascii="Times New Roman" w:hAnsi="Times New Roman" w:cs="Times New Roman"/>
          <w:i/>
          <w:iCs/>
        </w:rPr>
        <w:t>perm.nl</w:t>
      </w:r>
      <w:r w:rsidRPr="00EF4B93">
        <w:rPr>
          <w:rFonts w:ascii="Times New Roman" w:hAnsi="Times New Roman" w:cs="Times New Roman"/>
        </w:rPr>
        <w:t xml:space="preserve"> function comprises the following arguments: </w:t>
      </w:r>
    </w:p>
    <w:p w14:paraId="2936011E" w14:textId="77777777" w:rsidR="00312682" w:rsidRPr="00EF4B93" w:rsidRDefault="00F53779" w:rsidP="0085347A">
      <w:pPr>
        <w:pStyle w:val="Compact"/>
        <w:numPr>
          <w:ilvl w:val="0"/>
          <w:numId w:val="5"/>
        </w:numPr>
        <w:tabs>
          <w:tab w:val="clear" w:pos="1200"/>
        </w:tabs>
        <w:ind w:left="1134" w:hanging="501"/>
        <w:rPr>
          <w:rFonts w:ascii="Times New Roman" w:hAnsi="Times New Roman" w:cs="Times New Roman"/>
        </w:rPr>
      </w:pPr>
      <w:r w:rsidRPr="00835162">
        <w:rPr>
          <w:rStyle w:val="VerbatimChar"/>
          <w:rFonts w:ascii="Times New Roman" w:hAnsi="Times New Roman" w:cs="Times New Roman"/>
          <w:i/>
          <w:iCs/>
        </w:rPr>
        <w:t>df</w:t>
      </w:r>
      <w:r w:rsidRPr="00EF4B93">
        <w:rPr>
          <w:rFonts w:ascii="Times New Roman" w:hAnsi="Times New Roman" w:cs="Times New Roman"/>
        </w:rPr>
        <w:t xml:space="preserve"> is a data frame that holds nodes’ information.</w:t>
      </w:r>
      <w:r w:rsidRPr="00EF4B93">
        <w:rPr>
          <w:rFonts w:ascii="Times New Roman" w:hAnsi="Times New Roman" w:cs="Times New Roman"/>
        </w:rPr>
        <w:br/>
      </w:r>
    </w:p>
    <w:p w14:paraId="17D5B2F8" w14:textId="77777777" w:rsidR="00312682" w:rsidRPr="00EF4B93" w:rsidRDefault="00F53779" w:rsidP="0085347A">
      <w:pPr>
        <w:pStyle w:val="Compact"/>
        <w:numPr>
          <w:ilvl w:val="0"/>
          <w:numId w:val="5"/>
        </w:numPr>
        <w:tabs>
          <w:tab w:val="clear" w:pos="1200"/>
        </w:tabs>
        <w:ind w:left="1134" w:hanging="501"/>
        <w:rPr>
          <w:rFonts w:ascii="Times New Roman" w:hAnsi="Times New Roman" w:cs="Times New Roman"/>
        </w:rPr>
      </w:pPr>
      <w:r w:rsidRPr="00835162">
        <w:rPr>
          <w:rStyle w:val="VerbatimChar"/>
          <w:rFonts w:ascii="Times New Roman" w:hAnsi="Times New Roman" w:cs="Times New Roman"/>
          <w:i/>
          <w:iCs/>
        </w:rPr>
        <w:t>labels</w:t>
      </w:r>
      <w:r w:rsidRPr="00EF4B93">
        <w:rPr>
          <w:rFonts w:ascii="Times New Roman" w:hAnsi="Times New Roman" w:cs="Times New Roman"/>
        </w:rPr>
        <w:t xml:space="preserve"> is a numeric/integer</w:t>
      </w:r>
      <w:r w:rsidR="00654613">
        <w:rPr>
          <w:rFonts w:ascii="Times New Roman" w:hAnsi="Times New Roman" w:cs="Times New Roman"/>
        </w:rPr>
        <w:t xml:space="preserve"> </w:t>
      </w:r>
      <w:r w:rsidRPr="00EF4B93">
        <w:rPr>
          <w:rFonts w:ascii="Times New Roman" w:hAnsi="Times New Roman" w:cs="Times New Roman"/>
        </w:rPr>
        <w:t xml:space="preserve">vector or character vector. If the argument </w:t>
      </w:r>
      <w:r w:rsidRPr="00EF4B93">
        <w:rPr>
          <w:rStyle w:val="VerbatimChar"/>
          <w:rFonts w:ascii="Times New Roman" w:hAnsi="Times New Roman" w:cs="Times New Roman"/>
        </w:rPr>
        <w:t>labels</w:t>
      </w:r>
      <w:r w:rsidRPr="00EF4B93">
        <w:rPr>
          <w:rFonts w:ascii="Times New Roman" w:hAnsi="Times New Roman" w:cs="Times New Roman"/>
        </w:rPr>
        <w:t xml:space="preserve"> is a numeric or integer vector, it indicates the column(s) number(s) to permute. If the argument </w:t>
      </w:r>
      <w:r w:rsidRPr="00EF4B93">
        <w:rPr>
          <w:rStyle w:val="VerbatimChar"/>
          <w:rFonts w:ascii="Times New Roman" w:hAnsi="Times New Roman" w:cs="Times New Roman"/>
        </w:rPr>
        <w:t>labels</w:t>
      </w:r>
      <w:r w:rsidRPr="00EF4B93">
        <w:rPr>
          <w:rFonts w:ascii="Times New Roman" w:hAnsi="Times New Roman" w:cs="Times New Roman"/>
        </w:rPr>
        <w:t xml:space="preserve"> is a character vector, it indicates the column(s) name(s) to permute.</w:t>
      </w:r>
    </w:p>
    <w:p w14:paraId="7C3FA11E" w14:textId="1EB37165" w:rsidR="00312682" w:rsidRPr="00EF4B93" w:rsidRDefault="00F53779" w:rsidP="0085347A">
      <w:pPr>
        <w:pStyle w:val="Compact"/>
        <w:numPr>
          <w:ilvl w:val="0"/>
          <w:numId w:val="5"/>
        </w:numPr>
        <w:tabs>
          <w:tab w:val="clear" w:pos="1200"/>
        </w:tabs>
        <w:ind w:left="1134" w:hanging="501"/>
        <w:rPr>
          <w:rFonts w:ascii="Times New Roman" w:hAnsi="Times New Roman" w:cs="Times New Roman"/>
        </w:rPr>
      </w:pPr>
      <w:r w:rsidRPr="00835162">
        <w:rPr>
          <w:rStyle w:val="VerbatimChar"/>
          <w:rFonts w:ascii="Times New Roman" w:hAnsi="Times New Roman" w:cs="Times New Roman"/>
          <w:i/>
          <w:iCs/>
        </w:rPr>
        <w:t>rf</w:t>
      </w:r>
      <w:r w:rsidRPr="00EF4B93">
        <w:rPr>
          <w:rFonts w:ascii="Times New Roman" w:hAnsi="Times New Roman" w:cs="Times New Roman"/>
        </w:rPr>
        <w:t xml:space="preserve"> is a numeric/integer</w:t>
      </w:r>
      <w:r w:rsidR="003F3BF6">
        <w:rPr>
          <w:rFonts w:ascii="Times New Roman" w:hAnsi="Times New Roman" w:cs="Times New Roman"/>
        </w:rPr>
        <w:t xml:space="preserve"> </w:t>
      </w:r>
      <w:r w:rsidRPr="00EF4B93">
        <w:rPr>
          <w:rFonts w:ascii="Times New Roman" w:hAnsi="Times New Roman" w:cs="Times New Roman"/>
        </w:rPr>
        <w:t xml:space="preserve">vector or character vector. If the argument </w:t>
      </w:r>
      <w:r w:rsidRPr="00EF4B93">
        <w:rPr>
          <w:rStyle w:val="VerbatimChar"/>
          <w:rFonts w:ascii="Times New Roman" w:hAnsi="Times New Roman" w:cs="Times New Roman"/>
        </w:rPr>
        <w:t>rf</w:t>
      </w:r>
      <w:r w:rsidRPr="00EF4B93">
        <w:rPr>
          <w:rFonts w:ascii="Times New Roman" w:hAnsi="Times New Roman" w:cs="Times New Roman"/>
        </w:rPr>
        <w:t xml:space="preserve"> is a numeric or integer vector, it indicates the column(s) number(s) of the random factors. If the argument </w:t>
      </w:r>
      <w:r w:rsidRPr="00EF4B93">
        <w:rPr>
          <w:rStyle w:val="VerbatimChar"/>
          <w:rFonts w:ascii="Times New Roman" w:hAnsi="Times New Roman" w:cs="Times New Roman"/>
        </w:rPr>
        <w:t>rf</w:t>
      </w:r>
      <w:r w:rsidRPr="00EF4B93">
        <w:rPr>
          <w:rFonts w:ascii="Times New Roman" w:hAnsi="Times New Roman" w:cs="Times New Roman"/>
        </w:rPr>
        <w:t xml:space="preserve"> is a character(s) vector, it indicates the column(s) name(s) </w:t>
      </w:r>
      <w:r w:rsidR="00262760">
        <w:rPr>
          <w:rFonts w:ascii="Times New Roman" w:hAnsi="Times New Roman" w:cs="Times New Roman"/>
        </w:rPr>
        <w:t xml:space="preserve">that </w:t>
      </w:r>
      <w:r w:rsidR="00262760" w:rsidRPr="00C20DA8">
        <w:rPr>
          <w:rFonts w:ascii="Times New Roman" w:hAnsi="Times New Roman" w:cs="Times New Roman"/>
        </w:rPr>
        <w:t xml:space="preserve">identifies each </w:t>
      </w:r>
      <w:r w:rsidR="00262760">
        <w:rPr>
          <w:rFonts w:ascii="Times New Roman" w:hAnsi="Times New Roman" w:cs="Times New Roman"/>
        </w:rPr>
        <w:t>network</w:t>
      </w:r>
      <w:r w:rsidRPr="00EF4B93">
        <w:rPr>
          <w:rFonts w:ascii="Times New Roman" w:hAnsi="Times New Roman" w:cs="Times New Roman"/>
        </w:rPr>
        <w:t>.</w:t>
      </w:r>
    </w:p>
    <w:p w14:paraId="3014F19D" w14:textId="77777777" w:rsidR="00312682" w:rsidRPr="00EF4B93" w:rsidRDefault="00F53779" w:rsidP="0085347A">
      <w:pPr>
        <w:pStyle w:val="Compact"/>
        <w:numPr>
          <w:ilvl w:val="0"/>
          <w:numId w:val="5"/>
        </w:numPr>
        <w:tabs>
          <w:tab w:val="clear" w:pos="1200"/>
        </w:tabs>
        <w:ind w:left="1134" w:hanging="501"/>
        <w:rPr>
          <w:rFonts w:ascii="Times New Roman" w:hAnsi="Times New Roman" w:cs="Times New Roman"/>
        </w:rPr>
      </w:pPr>
      <w:proofErr w:type="spellStart"/>
      <w:r w:rsidRPr="00835162">
        <w:rPr>
          <w:rStyle w:val="VerbatimChar"/>
          <w:rFonts w:ascii="Times New Roman" w:hAnsi="Times New Roman" w:cs="Times New Roman"/>
          <w:i/>
          <w:iCs/>
        </w:rPr>
        <w:t>nperm</w:t>
      </w:r>
      <w:proofErr w:type="spellEnd"/>
      <w:r w:rsidRPr="00EF4B93">
        <w:rPr>
          <w:rFonts w:ascii="Times New Roman" w:hAnsi="Times New Roman" w:cs="Times New Roman"/>
        </w:rPr>
        <w:t xml:space="preserve"> is an integer that indicates the number of permutations to perform.</w:t>
      </w:r>
      <w:r w:rsidRPr="00EF4B93">
        <w:rPr>
          <w:rFonts w:ascii="Times New Roman" w:hAnsi="Times New Roman" w:cs="Times New Roman"/>
        </w:rPr>
        <w:br/>
      </w:r>
    </w:p>
    <w:p w14:paraId="2E85D54D" w14:textId="77777777" w:rsidR="00312682" w:rsidRPr="00EF4B93" w:rsidRDefault="00F53779" w:rsidP="0085347A">
      <w:pPr>
        <w:pStyle w:val="Compact"/>
        <w:numPr>
          <w:ilvl w:val="0"/>
          <w:numId w:val="5"/>
        </w:numPr>
        <w:tabs>
          <w:tab w:val="clear" w:pos="1200"/>
        </w:tabs>
        <w:ind w:left="1134" w:hanging="501"/>
        <w:rPr>
          <w:rFonts w:ascii="Times New Roman" w:hAnsi="Times New Roman" w:cs="Times New Roman"/>
        </w:rPr>
      </w:pPr>
      <w:r w:rsidRPr="00835162">
        <w:rPr>
          <w:rStyle w:val="VerbatimChar"/>
          <w:rFonts w:ascii="Times New Roman" w:hAnsi="Times New Roman" w:cs="Times New Roman"/>
          <w:i/>
          <w:iCs/>
        </w:rPr>
        <w:lastRenderedPageBreak/>
        <w:t>progress</w:t>
      </w:r>
      <w:r w:rsidRPr="00EF4B93">
        <w:rPr>
          <w:rFonts w:ascii="Times New Roman" w:hAnsi="Times New Roman" w:cs="Times New Roman"/>
        </w:rPr>
        <w:t xml:space="preserve"> is a </w:t>
      </w:r>
      <w:proofErr w:type="spellStart"/>
      <w:r w:rsidRPr="00EF4B93">
        <w:rPr>
          <w:rFonts w:ascii="Times New Roman" w:hAnsi="Times New Roman" w:cs="Times New Roman"/>
        </w:rPr>
        <w:t>boolean</w:t>
      </w:r>
      <w:proofErr w:type="spellEnd"/>
      <w:r w:rsidRPr="00EF4B93">
        <w:rPr>
          <w:rFonts w:ascii="Times New Roman" w:hAnsi="Times New Roman" w:cs="Times New Roman"/>
        </w:rPr>
        <w:t xml:space="preserve"> (TRUE or FALSE) that indicates the progression of the permutation process. By default, this option is equal to TRUE. However, this option may slow down the permutation process.</w:t>
      </w:r>
    </w:p>
    <w:p w14:paraId="5F54A677" w14:textId="77777777" w:rsidR="00312682" w:rsidRPr="00EF4B93" w:rsidRDefault="00F53779">
      <w:pPr>
        <w:pStyle w:val="FirstParagraph"/>
        <w:rPr>
          <w:rFonts w:ascii="Times New Roman" w:hAnsi="Times New Roman" w:cs="Times New Roman"/>
        </w:rPr>
      </w:pPr>
      <w:r w:rsidRPr="00EF4B93">
        <w:rPr>
          <w:rFonts w:ascii="Times New Roman" w:hAnsi="Times New Roman" w:cs="Times New Roman"/>
        </w:rPr>
        <w:t xml:space="preserve">This function returns a list of data frames of length </w:t>
      </w:r>
      <w:r w:rsidRPr="00EF4B93">
        <w:rPr>
          <w:rFonts w:ascii="Times New Roman" w:hAnsi="Times New Roman" w:cs="Times New Roman"/>
          <w:i/>
        </w:rPr>
        <w:t>nperm+1</w:t>
      </w:r>
      <w:r w:rsidRPr="00EF4B93">
        <w:rPr>
          <w:rFonts w:ascii="Times New Roman" w:hAnsi="Times New Roman" w:cs="Times New Roman"/>
        </w:rPr>
        <w:t>.</w:t>
      </w:r>
    </w:p>
    <w:p w14:paraId="4D83059C" w14:textId="77777777" w:rsidR="00312682" w:rsidRPr="00E84331" w:rsidRDefault="00D80B7B">
      <w:pPr>
        <w:pStyle w:val="Heading2"/>
        <w:rPr>
          <w:rFonts w:ascii="Times New Roman" w:hAnsi="Times New Roman" w:cs="Times New Roman"/>
          <w:color w:val="auto"/>
        </w:rPr>
      </w:pPr>
      <w:bookmarkStart w:id="21" w:name="node-label-permutations-for-single-netwo"/>
      <w:bookmarkEnd w:id="21"/>
      <w:r w:rsidRPr="00E84331">
        <w:rPr>
          <w:rFonts w:ascii="Times New Roman" w:hAnsi="Times New Roman" w:cs="Times New Roman"/>
          <w:color w:val="auto"/>
        </w:rPr>
        <w:t>5</w:t>
      </w:r>
      <w:r w:rsidR="00F53779" w:rsidRPr="00E84331">
        <w:rPr>
          <w:rFonts w:ascii="Times New Roman" w:hAnsi="Times New Roman" w:cs="Times New Roman"/>
          <w:color w:val="auto"/>
        </w:rPr>
        <w:t>.1 Node label permutations for single network</w:t>
      </w:r>
    </w:p>
    <w:p w14:paraId="367B1E78" w14:textId="7B452F76" w:rsidR="00312682" w:rsidRPr="00EF4B93" w:rsidRDefault="001D3B84" w:rsidP="001D3B84">
      <w:pPr>
        <w:pStyle w:val="SourceCode"/>
        <w:shd w:val="clear" w:color="auto" w:fill="D3D3D3"/>
        <w:rPr>
          <w:rFonts w:ascii="Times New Roman" w:hAnsi="Times New Roman" w:cs="Times New Roman"/>
        </w:rPr>
      </w:pPr>
      <w:r>
        <w:rPr>
          <w:rStyle w:val="NormalTok"/>
          <w:rFonts w:ascii="Times New Roman" w:hAnsi="Times New Roman" w:cs="Times New Roman"/>
          <w:highlight w:val="lightGray"/>
        </w:rPr>
        <w:t xml:space="preserve">pd </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KeywordTok"/>
          <w:rFonts w:ascii="Times New Roman" w:hAnsi="Times New Roman" w:cs="Times New Roman"/>
          <w:highlight w:val="lightGray"/>
        </w:rPr>
        <w:t>perm.net.nl</w:t>
      </w:r>
      <w:r w:rsidR="00F53779" w:rsidRPr="000E16AC">
        <w:rPr>
          <w:rStyle w:val="NormalTok"/>
          <w:rFonts w:ascii="Times New Roman" w:hAnsi="Times New Roman" w:cs="Times New Roman"/>
          <w:highlight w:val="lightGray"/>
        </w:rPr>
        <w:t>(di,</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labels</w:t>
      </w:r>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0E16AC">
        <w:rPr>
          <w:rStyle w:val="KeywordTok"/>
          <w:rFonts w:ascii="Times New Roman" w:hAnsi="Times New Roman" w:cs="Times New Roman"/>
          <w:highlight w:val="lightGray"/>
        </w:rPr>
        <w:t>c</w:t>
      </w:r>
      <w:r w:rsidR="00F53779" w:rsidRPr="000E16AC">
        <w:rPr>
          <w:rStyle w:val="NormalTok"/>
          <w:rFonts w:ascii="Times New Roman" w:hAnsi="Times New Roman" w:cs="Times New Roman"/>
          <w:highlight w:val="lightGray"/>
        </w:rPr>
        <w:t>(</w:t>
      </w:r>
      <w:r w:rsidR="00F53779" w:rsidRPr="000E16AC">
        <w:rPr>
          <w:rStyle w:val="StringTok"/>
          <w:rFonts w:ascii="Times New Roman" w:hAnsi="Times New Roman" w:cs="Times New Roman"/>
          <w:highlight w:val="lightGray"/>
        </w:rPr>
        <w:t>'sex'</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StringTok"/>
          <w:rFonts w:ascii="Times New Roman" w:hAnsi="Times New Roman" w:cs="Times New Roman"/>
          <w:highlight w:val="lightGray"/>
        </w:rPr>
        <w:t>'age'</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DataTypeTok"/>
          <w:rFonts w:ascii="Times New Roman" w:hAnsi="Times New Roman" w:cs="Times New Roman"/>
          <w:highlight w:val="lightGray"/>
        </w:rPr>
        <w:t>nperm</w:t>
      </w:r>
      <w:proofErr w:type="spellEnd"/>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0E16AC">
        <w:rPr>
          <w:rStyle w:val="DecValTok"/>
          <w:rFonts w:ascii="Times New Roman" w:hAnsi="Times New Roman" w:cs="Times New Roman"/>
          <w:highlight w:val="lightGray"/>
        </w:rPr>
        <w:t>1000</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progress</w:t>
      </w:r>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Pr="001D3B84">
        <w:rPr>
          <w:rStyle w:val="OperatorTok"/>
          <w:rFonts w:ascii="Times New Roman" w:hAnsi="Times New Roman"/>
          <w:b w:val="0"/>
          <w:bCs/>
          <w:highlight w:val="lightGray"/>
        </w:rPr>
        <w:t>TRUE</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rf</w:t>
      </w:r>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1D3B84">
        <w:rPr>
          <w:rStyle w:val="OperatorTok"/>
          <w:rFonts w:ascii="Times New Roman" w:hAnsi="Times New Roman"/>
          <w:b w:val="0"/>
          <w:highlight w:val="lightGray"/>
        </w:rPr>
        <w:t>NULL</w:t>
      </w:r>
      <w:r w:rsidR="00F53779" w:rsidRPr="000E16AC">
        <w:rPr>
          <w:rStyle w:val="NormalTok"/>
          <w:rFonts w:ascii="Times New Roman" w:hAnsi="Times New Roman" w:cs="Times New Roman"/>
          <w:highlight w:val="lightGray"/>
        </w:rPr>
        <w:t>)</w:t>
      </w:r>
    </w:p>
    <w:p w14:paraId="2C4CB18B" w14:textId="77777777" w:rsidR="00312682" w:rsidRPr="00EF4B93" w:rsidRDefault="00312682">
      <w:pPr>
        <w:pStyle w:val="FirstParagraph"/>
        <w:rPr>
          <w:rFonts w:ascii="Times New Roman" w:hAnsi="Times New Roman" w:cs="Times New Roman"/>
        </w:rPr>
      </w:pPr>
    </w:p>
    <w:p w14:paraId="1543F412" w14:textId="77777777" w:rsidR="00312682" w:rsidRPr="00E84331" w:rsidRDefault="00D80B7B">
      <w:pPr>
        <w:pStyle w:val="Heading2"/>
        <w:rPr>
          <w:rFonts w:ascii="Times New Roman" w:hAnsi="Times New Roman" w:cs="Times New Roman"/>
          <w:color w:val="auto"/>
        </w:rPr>
      </w:pPr>
      <w:bookmarkStart w:id="22" w:name="node-label-permutations-for-multiple-net"/>
      <w:bookmarkEnd w:id="22"/>
      <w:r w:rsidRPr="00E84331">
        <w:rPr>
          <w:rFonts w:ascii="Times New Roman" w:hAnsi="Times New Roman" w:cs="Times New Roman"/>
          <w:color w:val="auto"/>
        </w:rPr>
        <w:t>5</w:t>
      </w:r>
      <w:r w:rsidR="00F53779" w:rsidRPr="00E84331">
        <w:rPr>
          <w:rFonts w:ascii="Times New Roman" w:hAnsi="Times New Roman" w:cs="Times New Roman"/>
          <w:color w:val="auto"/>
        </w:rPr>
        <w:t>.2 Node label permutations for multiple networks</w:t>
      </w:r>
    </w:p>
    <w:p w14:paraId="6AF71075" w14:textId="60CE73CC" w:rsidR="00312682" w:rsidRPr="00EF4B93" w:rsidRDefault="001D3B84" w:rsidP="001D3B84">
      <w:pPr>
        <w:pStyle w:val="SourceCode"/>
        <w:shd w:val="clear" w:color="auto" w:fill="D3D3D3"/>
        <w:rPr>
          <w:rFonts w:ascii="Times New Roman" w:hAnsi="Times New Roman" w:cs="Times New Roman"/>
        </w:rPr>
      </w:pPr>
      <w:proofErr w:type="spellStart"/>
      <w:r>
        <w:rPr>
          <w:rStyle w:val="NormalTok"/>
          <w:rFonts w:ascii="Times New Roman" w:hAnsi="Times New Roman" w:cs="Times New Roman"/>
          <w:highlight w:val="lightGray"/>
        </w:rPr>
        <w:t>p</w:t>
      </w:r>
      <w:r w:rsidR="00F53779" w:rsidRPr="000E16AC">
        <w:rPr>
          <w:rStyle w:val="NormalTok"/>
          <w:rFonts w:ascii="Times New Roman" w:hAnsi="Times New Roman" w:cs="Times New Roman"/>
          <w:highlight w:val="lightGray"/>
        </w:rPr>
        <w:t>ld</w:t>
      </w:r>
      <w:proofErr w:type="spellEnd"/>
      <w:r>
        <w:rPr>
          <w:rStyle w:val="NormalTok"/>
          <w:rFonts w:ascii="Times New Roman" w:hAnsi="Times New Roman" w:cs="Times New Roman"/>
          <w:highlight w:val="lightGray"/>
        </w:rPr>
        <w:t xml:space="preserve"> </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KeywordTok"/>
          <w:rFonts w:ascii="Times New Roman" w:hAnsi="Times New Roman" w:cs="Times New Roman"/>
          <w:highlight w:val="lightGray"/>
        </w:rPr>
        <w:t>perm.net.nl</w:t>
      </w:r>
      <w:r w:rsidR="00F53779" w:rsidRPr="000E16AC">
        <w:rPr>
          <w:rStyle w:val="NormalTok"/>
          <w:rFonts w:ascii="Times New Roman" w:hAnsi="Times New Roman" w:cs="Times New Roman"/>
          <w:highlight w:val="lightGray"/>
        </w:rPr>
        <w:t>(</w:t>
      </w:r>
      <w:proofErr w:type="spellStart"/>
      <w:r w:rsidR="00F53779" w:rsidRPr="000E16AC">
        <w:rPr>
          <w:rStyle w:val="NormalTok"/>
          <w:rFonts w:ascii="Times New Roman" w:hAnsi="Times New Roman" w:cs="Times New Roman"/>
          <w:highlight w:val="lightGray"/>
        </w:rPr>
        <w:t>ldi</w:t>
      </w:r>
      <w:proofErr w:type="spellEnd"/>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labels</w:t>
      </w:r>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0E16AC">
        <w:rPr>
          <w:rStyle w:val="KeywordTok"/>
          <w:rFonts w:ascii="Times New Roman" w:hAnsi="Times New Roman" w:cs="Times New Roman"/>
          <w:highlight w:val="lightGray"/>
        </w:rPr>
        <w:t>c</w:t>
      </w:r>
      <w:r w:rsidR="00F53779" w:rsidRPr="000E16AC">
        <w:rPr>
          <w:rStyle w:val="NormalTok"/>
          <w:rFonts w:ascii="Times New Roman" w:hAnsi="Times New Roman" w:cs="Times New Roman"/>
          <w:highlight w:val="lightGray"/>
        </w:rPr>
        <w:t>(</w:t>
      </w:r>
      <w:r w:rsidR="00F53779" w:rsidRPr="000E16AC">
        <w:rPr>
          <w:rStyle w:val="StringTok"/>
          <w:rFonts w:ascii="Times New Roman" w:hAnsi="Times New Roman" w:cs="Times New Roman"/>
          <w:highlight w:val="lightGray"/>
        </w:rPr>
        <w:t>'sex'</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StringTok"/>
          <w:rFonts w:ascii="Times New Roman" w:hAnsi="Times New Roman" w:cs="Times New Roman"/>
          <w:highlight w:val="lightGray"/>
        </w:rPr>
        <w:t>'age'</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proofErr w:type="spellStart"/>
      <w:r w:rsidR="00F53779" w:rsidRPr="000E16AC">
        <w:rPr>
          <w:rStyle w:val="DataTypeTok"/>
          <w:rFonts w:ascii="Times New Roman" w:hAnsi="Times New Roman" w:cs="Times New Roman"/>
          <w:highlight w:val="lightGray"/>
        </w:rPr>
        <w:t>nperm</w:t>
      </w:r>
      <w:proofErr w:type="spellEnd"/>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0E16AC">
        <w:rPr>
          <w:rStyle w:val="DecValTok"/>
          <w:rFonts w:ascii="Times New Roman" w:hAnsi="Times New Roman" w:cs="Times New Roman"/>
          <w:highlight w:val="lightGray"/>
        </w:rPr>
        <w:t>1000</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progress</w:t>
      </w:r>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sidRPr="001D3B84">
        <w:rPr>
          <w:rFonts w:ascii="Times New Roman" w:hAnsi="Times New Roman"/>
          <w:b/>
          <w:bCs/>
          <w:highlight w:val="lightGray"/>
        </w:rPr>
        <w:t xml:space="preserve"> </w:t>
      </w:r>
      <w:r w:rsidRPr="001D3B84">
        <w:rPr>
          <w:rStyle w:val="OperatorTok"/>
          <w:rFonts w:ascii="Times New Roman" w:hAnsi="Times New Roman"/>
          <w:b w:val="0"/>
          <w:bCs/>
          <w:highlight w:val="lightGray"/>
        </w:rPr>
        <w:t>TRUE</w:t>
      </w:r>
      <w:r w:rsidR="00F53779" w:rsidRPr="000E16AC">
        <w:rPr>
          <w:rStyle w:val="NormalTok"/>
          <w:rFonts w:ascii="Times New Roman" w:hAnsi="Times New Roman" w:cs="Times New Roman"/>
          <w:highlight w:val="lightGray"/>
        </w:rPr>
        <w:t>,</w:t>
      </w:r>
      <w:r>
        <w:rPr>
          <w:rStyle w:val="Normal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rf</w:t>
      </w:r>
      <w:r>
        <w:rPr>
          <w:rStyle w:val="DataTypeTok"/>
          <w:rFonts w:ascii="Times New Roman" w:hAnsi="Times New Roman" w:cs="Times New Roman"/>
          <w:highlight w:val="lightGray"/>
        </w:rPr>
        <w:t xml:space="preserve"> </w:t>
      </w:r>
      <w:r w:rsidR="00F53779" w:rsidRPr="000E16AC">
        <w:rPr>
          <w:rStyle w:val="DataTypeTok"/>
          <w:rFonts w:ascii="Times New Roman" w:hAnsi="Times New Roman" w:cs="Times New Roman"/>
          <w:highlight w:val="lightGray"/>
        </w:rPr>
        <w:t>=</w:t>
      </w:r>
      <w:r>
        <w:rPr>
          <w:rStyle w:val="DataTypeTok"/>
          <w:rFonts w:ascii="Times New Roman" w:hAnsi="Times New Roman" w:cs="Times New Roman"/>
          <w:highlight w:val="lightGray"/>
        </w:rPr>
        <w:t xml:space="preserve"> </w:t>
      </w:r>
      <w:r w:rsidR="00F53779" w:rsidRPr="000E16AC">
        <w:rPr>
          <w:rStyle w:val="StringTok"/>
          <w:rFonts w:ascii="Times New Roman" w:hAnsi="Times New Roman" w:cs="Times New Roman"/>
          <w:highlight w:val="lightGray"/>
        </w:rPr>
        <w:t>'group'</w:t>
      </w:r>
      <w:r w:rsidR="00F53779" w:rsidRPr="000E16AC">
        <w:rPr>
          <w:rStyle w:val="NormalTok"/>
          <w:rFonts w:ascii="Times New Roman" w:hAnsi="Times New Roman" w:cs="Times New Roman"/>
          <w:highlight w:val="lightGray"/>
        </w:rPr>
        <w:t>)</w:t>
      </w:r>
    </w:p>
    <w:p w14:paraId="4CD3F09C" w14:textId="77777777" w:rsidR="00312682" w:rsidRPr="00E84331" w:rsidRDefault="00D80B7B">
      <w:pPr>
        <w:pStyle w:val="Heading1"/>
        <w:rPr>
          <w:rFonts w:ascii="Times New Roman" w:hAnsi="Times New Roman" w:cs="Times New Roman"/>
          <w:color w:val="auto"/>
        </w:rPr>
      </w:pPr>
      <w:bookmarkStart w:id="23" w:name="section5"/>
      <w:bookmarkStart w:id="24" w:name="_6._Run_permuted"/>
      <w:bookmarkEnd w:id="23"/>
      <w:bookmarkEnd w:id="24"/>
      <w:r w:rsidRPr="00E84331">
        <w:rPr>
          <w:rFonts w:ascii="Times New Roman" w:hAnsi="Times New Roman" w:cs="Times New Roman"/>
          <w:color w:val="auto"/>
        </w:rPr>
        <w:t>6</w:t>
      </w:r>
      <w:r w:rsidR="00F53779" w:rsidRPr="00E84331">
        <w:rPr>
          <w:rFonts w:ascii="Times New Roman" w:hAnsi="Times New Roman" w:cs="Times New Roman"/>
          <w:color w:val="auto"/>
        </w:rPr>
        <w:t>. Run permuted statistical tests &amp; compute permuted statistical results</w:t>
      </w:r>
    </w:p>
    <w:p w14:paraId="79C27F1D" w14:textId="77777777" w:rsidR="00312682" w:rsidRPr="00EF4B93" w:rsidRDefault="00F53779">
      <w:pPr>
        <w:pStyle w:val="FirstParagraph"/>
        <w:rPr>
          <w:rFonts w:ascii="Times New Roman" w:hAnsi="Times New Roman" w:cs="Times New Roman"/>
        </w:rPr>
      </w:pPr>
      <w:r w:rsidRPr="00EF4B93">
        <w:rPr>
          <w:rFonts w:ascii="Times New Roman" w:hAnsi="Times New Roman" w:cs="Times New Roman"/>
        </w:rPr>
        <w:t xml:space="preserve">ANTs allows to run the following statistical tests on permuted data using the functions of type </w:t>
      </w:r>
      <w:r w:rsidRPr="005E4572">
        <w:rPr>
          <w:rStyle w:val="VerbatimChar"/>
          <w:rFonts w:ascii="Times New Roman" w:hAnsi="Times New Roman" w:cs="Times New Roman"/>
          <w:i/>
          <w:iCs/>
        </w:rPr>
        <w:t>stat.</w:t>
      </w:r>
      <w:r w:rsidRPr="00EF4B93">
        <w:rPr>
          <w:rFonts w:ascii="Times New Roman" w:hAnsi="Times New Roman" w:cs="Times New Roman"/>
        </w:rPr>
        <w:t>:</w:t>
      </w:r>
    </w:p>
    <w:p w14:paraId="359371B3" w14:textId="77777777" w:rsidR="00312682" w:rsidRPr="00EF4B93" w:rsidRDefault="00F53779" w:rsidP="0085347A">
      <w:pPr>
        <w:pStyle w:val="Compact"/>
        <w:numPr>
          <w:ilvl w:val="0"/>
          <w:numId w:val="6"/>
        </w:numPr>
        <w:ind w:left="993"/>
        <w:rPr>
          <w:rFonts w:ascii="Times New Roman" w:hAnsi="Times New Roman" w:cs="Times New Roman"/>
        </w:rPr>
      </w:pPr>
      <w:r w:rsidRPr="00EF4B93">
        <w:rPr>
          <w:rFonts w:ascii="Times New Roman" w:hAnsi="Times New Roman" w:cs="Times New Roman"/>
        </w:rPr>
        <w:t>Correlation</w:t>
      </w:r>
    </w:p>
    <w:p w14:paraId="747DA4BC" w14:textId="77777777" w:rsidR="00312682" w:rsidRPr="00EF4B93" w:rsidRDefault="00F53779" w:rsidP="0085347A">
      <w:pPr>
        <w:pStyle w:val="Compact"/>
        <w:numPr>
          <w:ilvl w:val="0"/>
          <w:numId w:val="6"/>
        </w:numPr>
        <w:ind w:left="993"/>
        <w:rPr>
          <w:rFonts w:ascii="Times New Roman" w:hAnsi="Times New Roman" w:cs="Times New Roman"/>
        </w:rPr>
      </w:pPr>
      <w:r w:rsidRPr="00EF4B93">
        <w:rPr>
          <w:rFonts w:ascii="Times New Roman" w:hAnsi="Times New Roman" w:cs="Times New Roman"/>
        </w:rPr>
        <w:t>T-test</w:t>
      </w:r>
    </w:p>
    <w:p w14:paraId="1325AFCB" w14:textId="77777777" w:rsidR="00312682" w:rsidRPr="00EF4B93" w:rsidRDefault="00F53779" w:rsidP="0085347A">
      <w:pPr>
        <w:pStyle w:val="Compact"/>
        <w:numPr>
          <w:ilvl w:val="0"/>
          <w:numId w:val="6"/>
        </w:numPr>
        <w:ind w:left="993"/>
        <w:rPr>
          <w:rFonts w:ascii="Times New Roman" w:hAnsi="Times New Roman" w:cs="Times New Roman"/>
        </w:rPr>
      </w:pPr>
      <w:r w:rsidRPr="00EF4B93">
        <w:rPr>
          <w:rFonts w:ascii="Times New Roman" w:hAnsi="Times New Roman" w:cs="Times New Roman"/>
        </w:rPr>
        <w:t>LM/GLM</w:t>
      </w:r>
    </w:p>
    <w:p w14:paraId="27D5BD03" w14:textId="77777777" w:rsidR="00312682" w:rsidRPr="00EF4B93" w:rsidRDefault="00F53779" w:rsidP="0085347A">
      <w:pPr>
        <w:pStyle w:val="Compact"/>
        <w:numPr>
          <w:ilvl w:val="0"/>
          <w:numId w:val="6"/>
        </w:numPr>
        <w:ind w:left="993"/>
        <w:rPr>
          <w:rFonts w:ascii="Times New Roman" w:hAnsi="Times New Roman" w:cs="Times New Roman"/>
        </w:rPr>
      </w:pPr>
      <w:r w:rsidRPr="00EF4B93">
        <w:rPr>
          <w:rFonts w:ascii="Times New Roman" w:hAnsi="Times New Roman" w:cs="Times New Roman"/>
        </w:rPr>
        <w:t>GLMM</w:t>
      </w:r>
    </w:p>
    <w:p w14:paraId="4DC0F3C1" w14:textId="77777777" w:rsidR="00312682" w:rsidRPr="00EF4B93" w:rsidRDefault="00F53779" w:rsidP="0085347A">
      <w:pPr>
        <w:pStyle w:val="Compact"/>
        <w:numPr>
          <w:ilvl w:val="0"/>
          <w:numId w:val="6"/>
        </w:numPr>
        <w:ind w:left="993"/>
        <w:rPr>
          <w:rFonts w:ascii="Times New Roman" w:hAnsi="Times New Roman" w:cs="Times New Roman"/>
        </w:rPr>
      </w:pPr>
      <w:r w:rsidRPr="00EF4B93">
        <w:rPr>
          <w:rFonts w:ascii="Times New Roman" w:hAnsi="Times New Roman" w:cs="Times New Roman"/>
        </w:rPr>
        <w:t>Assortativity test</w:t>
      </w:r>
    </w:p>
    <w:p w14:paraId="7E5420E1" w14:textId="77777777" w:rsidR="00312682" w:rsidRPr="00EF4B93" w:rsidRDefault="00F53779" w:rsidP="0085347A">
      <w:pPr>
        <w:pStyle w:val="Compact"/>
        <w:numPr>
          <w:ilvl w:val="0"/>
          <w:numId w:val="6"/>
        </w:numPr>
        <w:ind w:left="993"/>
        <w:rPr>
          <w:rFonts w:ascii="Times New Roman" w:hAnsi="Times New Roman" w:cs="Times New Roman"/>
        </w:rPr>
      </w:pPr>
      <w:proofErr w:type="spellStart"/>
      <w:r w:rsidRPr="00EF4B93">
        <w:rPr>
          <w:rFonts w:ascii="Times New Roman" w:hAnsi="Times New Roman" w:cs="Times New Roman"/>
        </w:rPr>
        <w:t>TauKr</w:t>
      </w:r>
      <w:proofErr w:type="spellEnd"/>
      <w:r w:rsidRPr="00EF4B93">
        <w:rPr>
          <w:rFonts w:ascii="Times New Roman" w:hAnsi="Times New Roman" w:cs="Times New Roman"/>
        </w:rPr>
        <w:t xml:space="preserve"> test</w:t>
      </w:r>
    </w:p>
    <w:p w14:paraId="7C7E5BE9" w14:textId="77777777" w:rsidR="00312682" w:rsidRPr="00EF4B93" w:rsidRDefault="00F53779" w:rsidP="0085347A">
      <w:pPr>
        <w:pStyle w:val="Compact"/>
        <w:numPr>
          <w:ilvl w:val="0"/>
          <w:numId w:val="6"/>
        </w:numPr>
        <w:ind w:left="993"/>
        <w:rPr>
          <w:rFonts w:ascii="Times New Roman" w:hAnsi="Times New Roman" w:cs="Times New Roman"/>
        </w:rPr>
      </w:pPr>
      <w:r w:rsidRPr="00EF4B93">
        <w:rPr>
          <w:rFonts w:ascii="Times New Roman" w:hAnsi="Times New Roman" w:cs="Times New Roman"/>
        </w:rPr>
        <w:t>Deletion simulations</w:t>
      </w:r>
    </w:p>
    <w:p w14:paraId="1698E35F" w14:textId="77777777" w:rsidR="00312682" w:rsidRDefault="00F53779">
      <w:pPr>
        <w:pStyle w:val="FirstParagraph"/>
        <w:rPr>
          <w:rFonts w:ascii="Times New Roman" w:hAnsi="Times New Roman" w:cs="Times New Roman"/>
        </w:rPr>
      </w:pPr>
      <w:r w:rsidRPr="00EF4B93">
        <w:rPr>
          <w:rFonts w:ascii="Times New Roman" w:hAnsi="Times New Roman" w:cs="Times New Roman"/>
        </w:rPr>
        <w:t xml:space="preserve">In this tutorial, we will only see how to perform permuted </w:t>
      </w:r>
      <w:hyperlink w:anchor="section5.3.1">
        <w:r w:rsidRPr="00EF4B93">
          <w:rPr>
            <w:rStyle w:val="Hyperlink"/>
            <w:rFonts w:ascii="Times New Roman" w:hAnsi="Times New Roman" w:cs="Times New Roman"/>
          </w:rPr>
          <w:t>correlation tests</w:t>
        </w:r>
      </w:hyperlink>
      <w:r w:rsidRPr="00EF4B93">
        <w:rPr>
          <w:rFonts w:ascii="Times New Roman" w:hAnsi="Times New Roman" w:cs="Times New Roman"/>
        </w:rPr>
        <w:t xml:space="preserve">, </w:t>
      </w:r>
      <w:hyperlink w:anchor="section5.3.2">
        <w:r w:rsidRPr="00EF4B93">
          <w:rPr>
            <w:rStyle w:val="Hyperlink"/>
            <w:rFonts w:ascii="Times New Roman" w:hAnsi="Times New Roman" w:cs="Times New Roman"/>
          </w:rPr>
          <w:t>t-tests</w:t>
        </w:r>
      </w:hyperlink>
      <w:r w:rsidRPr="00EF4B93">
        <w:rPr>
          <w:rFonts w:ascii="Times New Roman" w:hAnsi="Times New Roman" w:cs="Times New Roman"/>
        </w:rPr>
        <w:t xml:space="preserve"> and </w:t>
      </w:r>
      <w:hyperlink w:anchor="section5.3.3">
        <w:r w:rsidRPr="00EF4B93">
          <w:rPr>
            <w:rStyle w:val="Hyperlink"/>
            <w:rFonts w:ascii="Times New Roman" w:hAnsi="Times New Roman" w:cs="Times New Roman"/>
          </w:rPr>
          <w:t>LM test</w:t>
        </w:r>
      </w:hyperlink>
      <w:r w:rsidRPr="00EF4B93">
        <w:rPr>
          <w:rFonts w:ascii="Times New Roman" w:hAnsi="Times New Roman" w:cs="Times New Roman"/>
        </w:rPr>
        <w:t xml:space="preserve">, </w:t>
      </w:r>
      <w:hyperlink w:anchor="section5.3.4">
        <w:r w:rsidRPr="00EF4B93">
          <w:rPr>
            <w:rStyle w:val="Hyperlink"/>
            <w:rFonts w:ascii="Times New Roman" w:hAnsi="Times New Roman" w:cs="Times New Roman"/>
          </w:rPr>
          <w:t>GLM test</w:t>
        </w:r>
      </w:hyperlink>
      <w:r w:rsidRPr="00EF4B93">
        <w:rPr>
          <w:rFonts w:ascii="Times New Roman" w:hAnsi="Times New Roman" w:cs="Times New Roman"/>
        </w:rPr>
        <w:t xml:space="preserve"> and </w:t>
      </w:r>
      <w:hyperlink w:anchor="section5.4">
        <w:r w:rsidRPr="00EF4B93">
          <w:rPr>
            <w:rStyle w:val="Hyperlink"/>
            <w:rFonts w:ascii="Times New Roman" w:hAnsi="Times New Roman" w:cs="Times New Roman"/>
          </w:rPr>
          <w:t>Generalized Linear Mixed Models</w:t>
        </w:r>
      </w:hyperlink>
      <w:r w:rsidRPr="00EF4B93">
        <w:rPr>
          <w:rFonts w:ascii="Times New Roman" w:hAnsi="Times New Roman" w:cs="Times New Roman"/>
        </w:rPr>
        <w:t xml:space="preserve"> (GLMM)</w:t>
      </w:r>
      <w:r w:rsidR="005E4572">
        <w:rPr>
          <w:rFonts w:ascii="Times New Roman" w:hAnsi="Times New Roman" w:cs="Times New Roman"/>
        </w:rPr>
        <w:t xml:space="preserve"> as we are currently working at a node level.</w:t>
      </w:r>
    </w:p>
    <w:p w14:paraId="02577261" w14:textId="77777777" w:rsidR="005E4572" w:rsidRPr="005E4572" w:rsidRDefault="005E4572" w:rsidP="005E4572">
      <w:pPr>
        <w:pStyle w:val="BodyText"/>
      </w:pPr>
    </w:p>
    <w:p w14:paraId="6FCBB5EC" w14:textId="77777777" w:rsidR="00312682" w:rsidRPr="00E84331" w:rsidRDefault="00D80B7B">
      <w:pPr>
        <w:pStyle w:val="Heading2"/>
        <w:rPr>
          <w:rFonts w:ascii="Times New Roman" w:hAnsi="Times New Roman" w:cs="Times New Roman"/>
          <w:color w:val="auto"/>
        </w:rPr>
      </w:pPr>
      <w:bookmarkStart w:id="25" w:name="select-an-appropriate-statistical-test"/>
      <w:bookmarkStart w:id="26" w:name="ants-statistical-result"/>
      <w:bookmarkEnd w:id="25"/>
      <w:bookmarkEnd w:id="26"/>
      <w:r w:rsidRPr="00E84331">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1</w:t>
      </w:r>
      <w:r w:rsidR="00F53779" w:rsidRPr="00E84331">
        <w:rPr>
          <w:rFonts w:ascii="Times New Roman" w:hAnsi="Times New Roman" w:cs="Times New Roman"/>
          <w:color w:val="auto"/>
        </w:rPr>
        <w:t>. ANTs statistical result</w:t>
      </w:r>
    </w:p>
    <w:p w14:paraId="750F11E6" w14:textId="564438C7" w:rsidR="00312682" w:rsidRPr="00EF4B93" w:rsidRDefault="00F53779" w:rsidP="0085347A">
      <w:pPr>
        <w:pStyle w:val="FirstParagraph"/>
        <w:jc w:val="both"/>
        <w:rPr>
          <w:rFonts w:ascii="Times New Roman" w:hAnsi="Times New Roman" w:cs="Times New Roman"/>
        </w:rPr>
      </w:pPr>
      <w:r w:rsidRPr="00EF4B93">
        <w:rPr>
          <w:rFonts w:ascii="Times New Roman" w:hAnsi="Times New Roman" w:cs="Times New Roman"/>
        </w:rPr>
        <w:t xml:space="preserve">ANTs allows to run a diagnostic test from permuted statistics obtained through the functions of type </w:t>
      </w:r>
      <w:r w:rsidRPr="00262760">
        <w:rPr>
          <w:rStyle w:val="VerbatimChar"/>
          <w:rFonts w:ascii="Times New Roman" w:hAnsi="Times New Roman" w:cs="Times New Roman"/>
          <w:i/>
          <w:iCs/>
        </w:rPr>
        <w:t>stat</w:t>
      </w:r>
      <w:r w:rsidRPr="00EF4B93">
        <w:rPr>
          <w:rStyle w:val="VerbatimChar"/>
          <w:rFonts w:ascii="Times New Roman" w:hAnsi="Times New Roman" w:cs="Times New Roman"/>
        </w:rPr>
        <w:t>.</w:t>
      </w:r>
      <w:r w:rsidRPr="00EF4B93">
        <w:rPr>
          <w:rFonts w:ascii="Times New Roman" w:hAnsi="Times New Roman" w:cs="Times New Roman"/>
        </w:rPr>
        <w:t xml:space="preserve"> with the method </w:t>
      </w:r>
      <w:r w:rsidRPr="00262760">
        <w:rPr>
          <w:rStyle w:val="VerbatimChar"/>
          <w:rFonts w:ascii="Times New Roman" w:hAnsi="Times New Roman" w:cs="Times New Roman"/>
          <w:i/>
          <w:iCs/>
        </w:rPr>
        <w:t>ant</w:t>
      </w:r>
      <w:r w:rsidRPr="00EF4B93">
        <w:rPr>
          <w:rFonts w:ascii="Times New Roman" w:hAnsi="Times New Roman" w:cs="Times New Roman"/>
        </w:rPr>
        <w:t>. This method adapts the diagnostic results according to the data input. The output is adapted to the type of test run. However, some outputs are common to all tests</w:t>
      </w:r>
      <w:r w:rsidR="0085347A">
        <w:rPr>
          <w:rFonts w:ascii="Times New Roman" w:hAnsi="Times New Roman" w:cs="Times New Roman"/>
        </w:rPr>
        <w:t>,</w:t>
      </w:r>
      <w:r w:rsidRPr="00EF4B93">
        <w:rPr>
          <w:rFonts w:ascii="Times New Roman" w:hAnsi="Times New Roman" w:cs="Times New Roman"/>
        </w:rPr>
        <w:t xml:space="preserve"> a data frame of statistics of permutation tests:</w:t>
      </w:r>
    </w:p>
    <w:p w14:paraId="5E2E9C5D" w14:textId="77777777" w:rsidR="00312682" w:rsidRPr="00EF4B93" w:rsidRDefault="00F53779" w:rsidP="0085347A">
      <w:pPr>
        <w:pStyle w:val="Compact"/>
        <w:numPr>
          <w:ilvl w:val="0"/>
          <w:numId w:val="7"/>
        </w:numPr>
        <w:ind w:left="993"/>
        <w:rPr>
          <w:rFonts w:ascii="Times New Roman" w:hAnsi="Times New Roman" w:cs="Times New Roman"/>
        </w:rPr>
      </w:pPr>
      <w:r w:rsidRPr="0082546C">
        <w:rPr>
          <w:rFonts w:ascii="Times New Roman" w:hAnsi="Times New Roman" w:cs="Times New Roman"/>
          <w:iCs/>
        </w:rPr>
        <w:t>P-values</w:t>
      </w:r>
      <w:r w:rsidRPr="00EF4B93">
        <w:rPr>
          <w:rFonts w:ascii="Times New Roman" w:hAnsi="Times New Roman" w:cs="Times New Roman"/>
        </w:rPr>
        <w:t>, by the nature of the test, they are one-tailed p-values, on the right and left of the distribution.</w:t>
      </w:r>
      <w:r w:rsidRPr="00EF4B93">
        <w:rPr>
          <w:rFonts w:ascii="Times New Roman" w:hAnsi="Times New Roman" w:cs="Times New Roman"/>
        </w:rPr>
        <w:br/>
      </w:r>
    </w:p>
    <w:p w14:paraId="3D3186B5" w14:textId="0A1FB6DA" w:rsidR="00312682" w:rsidRPr="00EF4B93" w:rsidRDefault="00F53779" w:rsidP="0085347A">
      <w:pPr>
        <w:pStyle w:val="Compact"/>
        <w:numPr>
          <w:ilvl w:val="0"/>
          <w:numId w:val="7"/>
        </w:numPr>
        <w:ind w:left="993"/>
        <w:rPr>
          <w:rFonts w:ascii="Times New Roman" w:hAnsi="Times New Roman" w:cs="Times New Roman"/>
        </w:rPr>
      </w:pPr>
      <w:r w:rsidRPr="00EF4B93">
        <w:rPr>
          <w:rFonts w:ascii="Times New Roman" w:hAnsi="Times New Roman" w:cs="Times New Roman"/>
        </w:rPr>
        <w:t xml:space="preserve">Measurement of the effect size of the post-distribution according to the statistics of interest </w:t>
      </w:r>
      <w:r w:rsidR="004D2F67">
        <w:rPr>
          <w:rFonts w:ascii="Times New Roman" w:hAnsi="Times New Roman" w:cs="Times New Roman"/>
        </w:rPr>
        <w:fldChar w:fldCharType="begin"/>
      </w:r>
      <w:r w:rsidR="004D2F67">
        <w:rPr>
          <w:rFonts w:ascii="Times New Roman" w:hAnsi="Times New Roman" w:cs="Times New Roman"/>
        </w:rPr>
        <w:instrText xml:space="preserve"> ADDIN EN.CITE &lt;EndNote&gt;&lt;Cite&gt;&lt;Author&gt;Farine&lt;/Author&gt;&lt;Year&gt;2015&lt;/Year&gt;&lt;RecNum&gt;792&lt;/RecNum&gt;&lt;DisplayText&gt;(Farine &amp;amp; Whitehead 2015)&lt;/DisplayText&gt;&lt;record&gt;&lt;rec-number&gt;792&lt;/rec-number&gt;&lt;foreign-keys&gt;&lt;key app="EN" db-id="a90d5fwru02wwtefrz2xrw2ms9vw95asd9f2"&gt;792&lt;/key&gt;&lt;/foreign-keys&gt;&lt;ref-type name="Journal Article"&gt;17&lt;/ref-type&gt;&lt;contributors&gt;&lt;authors&gt;&lt;author&gt;Farine, Damien R&lt;/author&gt;&lt;author&gt;Whitehead, Hal&lt;/author&gt;&lt;/authors&gt;&lt;/contributors&gt;&lt;titles&gt;&lt;title&gt;Constructing, conducting and interpreting animal social network analysis&lt;/title&gt;&lt;secondary-title&gt;Journal of Animal Ecology&lt;/secondary-title&gt;&lt;/titles&gt;&lt;periodical&gt;&lt;full-title&gt;Journal of Animal Ecology&lt;/full-title&gt;&lt;/periodical&gt;&lt;pages&gt;1144-1163&lt;/pages&gt;&lt;volume&gt;84&lt;/volume&gt;&lt;number&gt;5&lt;/number&gt;&lt;dates&gt;&lt;year&gt;2015&lt;/year&gt;&lt;/dates&gt;&lt;isbn&gt;1365-2656&lt;/isbn&gt;&lt;urls&gt;&lt;/urls&gt;&lt;/record&gt;&lt;/Cite&gt;&lt;/EndNote&gt;</w:instrText>
      </w:r>
      <w:r w:rsidR="004D2F67">
        <w:rPr>
          <w:rFonts w:ascii="Times New Roman" w:hAnsi="Times New Roman" w:cs="Times New Roman"/>
        </w:rPr>
        <w:fldChar w:fldCharType="separate"/>
      </w:r>
      <w:r w:rsidR="004D2F67">
        <w:rPr>
          <w:rFonts w:ascii="Times New Roman" w:hAnsi="Times New Roman" w:cs="Times New Roman"/>
          <w:noProof/>
        </w:rPr>
        <w:t>(</w:t>
      </w:r>
      <w:hyperlink w:anchor="_ENREF_4" w:tooltip="Farine, 2015 #792" w:history="1">
        <w:r w:rsidR="00F223CA">
          <w:rPr>
            <w:rFonts w:ascii="Times New Roman" w:hAnsi="Times New Roman" w:cs="Times New Roman"/>
            <w:noProof/>
          </w:rPr>
          <w:t>Farine &amp; Whitehead 2015</w:t>
        </w:r>
      </w:hyperlink>
      <w:r w:rsidR="004D2F67">
        <w:rPr>
          <w:rFonts w:ascii="Times New Roman" w:hAnsi="Times New Roman" w:cs="Times New Roman"/>
          <w:noProof/>
        </w:rPr>
        <w:t>)</w:t>
      </w:r>
      <w:r w:rsidR="004D2F67">
        <w:rPr>
          <w:rFonts w:ascii="Times New Roman" w:hAnsi="Times New Roman" w:cs="Times New Roman"/>
        </w:rPr>
        <w:fldChar w:fldCharType="end"/>
      </w:r>
      <w:r w:rsidR="004D2F67">
        <w:rPr>
          <w:rFonts w:ascii="Times New Roman" w:hAnsi="Times New Roman" w:cs="Times New Roman"/>
        </w:rPr>
        <w:t>,</w:t>
      </w:r>
      <w:r w:rsidRPr="00EF4B93">
        <w:rPr>
          <w:rFonts w:ascii="Times New Roman" w:hAnsi="Times New Roman" w:cs="Times New Roman"/>
        </w:rPr>
        <w:t xml:space="preserve"> 95</w:t>
      </w:r>
      <w:r w:rsidR="00C550C4">
        <w:rPr>
          <w:rFonts w:ascii="Times New Roman" w:hAnsi="Times New Roman" w:cs="Times New Roman"/>
        </w:rPr>
        <w:t>%</w:t>
      </w:r>
      <w:r w:rsidRPr="00EF4B93">
        <w:rPr>
          <w:rFonts w:ascii="Times New Roman" w:hAnsi="Times New Roman" w:cs="Times New Roman"/>
        </w:rPr>
        <w:t xml:space="preserve"> confidence interval</w:t>
      </w:r>
      <w:r w:rsidR="004D2F67">
        <w:rPr>
          <w:rFonts w:ascii="Times New Roman" w:hAnsi="Times New Roman" w:cs="Times New Roman"/>
        </w:rPr>
        <w:t>,</w:t>
      </w:r>
      <w:r w:rsidRPr="00EF4B93">
        <w:rPr>
          <w:rFonts w:ascii="Times New Roman" w:hAnsi="Times New Roman" w:cs="Times New Roman"/>
        </w:rPr>
        <w:t xml:space="preserve"> and </w:t>
      </w:r>
      <w:r w:rsidRPr="0082546C">
        <w:rPr>
          <w:rFonts w:ascii="Times New Roman" w:hAnsi="Times New Roman" w:cs="Times New Roman"/>
          <w:iCs/>
        </w:rPr>
        <w:t>mean</w:t>
      </w:r>
      <w:r w:rsidRPr="00EF4B93">
        <w:rPr>
          <w:rFonts w:ascii="Times New Roman" w:hAnsi="Times New Roman" w:cs="Times New Roman"/>
        </w:rPr>
        <w:t>.</w:t>
      </w:r>
      <w:r w:rsidRPr="00EF4B93">
        <w:rPr>
          <w:rFonts w:ascii="Times New Roman" w:hAnsi="Times New Roman" w:cs="Times New Roman"/>
        </w:rPr>
        <w:br/>
      </w:r>
    </w:p>
    <w:p w14:paraId="3009AF50" w14:textId="77777777" w:rsidR="00312682" w:rsidRPr="00EF4B93" w:rsidRDefault="00D42E6E" w:rsidP="0085347A">
      <w:pPr>
        <w:pStyle w:val="Compact"/>
        <w:numPr>
          <w:ilvl w:val="0"/>
          <w:numId w:val="7"/>
        </w:numPr>
        <w:ind w:left="993"/>
        <w:rPr>
          <w:rFonts w:ascii="Times New Roman" w:hAnsi="Times New Roman" w:cs="Times New Roman"/>
        </w:rPr>
      </w:pPr>
      <w:r w:rsidRPr="00EF4B93">
        <w:rPr>
          <w:rFonts w:ascii="Times New Roman" w:hAnsi="Times New Roman" w:cs="Times New Roman"/>
        </w:rPr>
        <w:lastRenderedPageBreak/>
        <w:t>A</w:t>
      </w:r>
      <w:r w:rsidR="00F53779" w:rsidRPr="00EF4B93">
        <w:rPr>
          <w:rFonts w:ascii="Times New Roman" w:hAnsi="Times New Roman" w:cs="Times New Roman"/>
        </w:rPr>
        <w:t xml:space="preserve"> histogram of the post-distribution of the statistics of interest with the value of the statistics of interest for the real data highlighted in white.</w:t>
      </w:r>
      <w:r w:rsidR="00F53779" w:rsidRPr="00EF4B93">
        <w:rPr>
          <w:rFonts w:ascii="Times New Roman" w:hAnsi="Times New Roman" w:cs="Times New Roman"/>
        </w:rPr>
        <w:br/>
      </w:r>
    </w:p>
    <w:p w14:paraId="7E975691" w14:textId="77777777" w:rsidR="00312682" w:rsidRPr="00E84331" w:rsidRDefault="00D80B7B">
      <w:pPr>
        <w:pStyle w:val="Heading2"/>
        <w:rPr>
          <w:rFonts w:ascii="Times New Roman" w:hAnsi="Times New Roman" w:cs="Times New Roman"/>
          <w:color w:val="auto"/>
        </w:rPr>
      </w:pPr>
      <w:bookmarkStart w:id="27" w:name="single-network-analysis"/>
      <w:bookmarkEnd w:id="27"/>
      <w:r w:rsidRPr="00E84331">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2</w:t>
      </w:r>
      <w:r w:rsidR="00F53779" w:rsidRPr="00E84331">
        <w:rPr>
          <w:rFonts w:ascii="Times New Roman" w:hAnsi="Times New Roman" w:cs="Times New Roman"/>
          <w:color w:val="auto"/>
        </w:rPr>
        <w:t xml:space="preserve"> Single network analysis</w:t>
      </w:r>
    </w:p>
    <w:p w14:paraId="0EE0F5F6" w14:textId="77777777" w:rsidR="00312682" w:rsidRPr="00E84331" w:rsidRDefault="00D80B7B">
      <w:pPr>
        <w:pStyle w:val="Heading3"/>
        <w:rPr>
          <w:rFonts w:ascii="Times New Roman" w:hAnsi="Times New Roman" w:cs="Times New Roman"/>
          <w:color w:val="auto"/>
        </w:rPr>
      </w:pPr>
      <w:bookmarkStart w:id="28" w:name="section5.3.1"/>
      <w:bookmarkEnd w:id="28"/>
      <w:r w:rsidRPr="00E84331">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2</w:t>
      </w:r>
      <w:r w:rsidR="00F53779" w:rsidRPr="00E84331">
        <w:rPr>
          <w:rFonts w:ascii="Times New Roman" w:hAnsi="Times New Roman" w:cs="Times New Roman"/>
          <w:color w:val="auto"/>
        </w:rPr>
        <w:t>.1 Correlation</w:t>
      </w:r>
    </w:p>
    <w:p w14:paraId="67488674" w14:textId="43CA8D86" w:rsidR="00312682" w:rsidRPr="00EF4B93" w:rsidRDefault="004529B3" w:rsidP="0085347A">
      <w:pPr>
        <w:pStyle w:val="FirstParagraph"/>
        <w:jc w:val="both"/>
        <w:rPr>
          <w:rFonts w:ascii="Times New Roman" w:hAnsi="Times New Roman" w:cs="Times New Roman"/>
        </w:rPr>
      </w:pPr>
      <w:r>
        <w:rPr>
          <w:rFonts w:ascii="Times New Roman" w:hAnsi="Times New Roman" w:cs="Times New Roman"/>
        </w:rPr>
        <w:t>We will</w:t>
      </w:r>
      <w:r w:rsidR="00F53779" w:rsidRPr="00EF4B93">
        <w:rPr>
          <w:rFonts w:ascii="Times New Roman" w:hAnsi="Times New Roman" w:cs="Times New Roman"/>
        </w:rPr>
        <w:t xml:space="preserve"> start with a simple correlation between age and degree with the function </w:t>
      </w:r>
      <w:proofErr w:type="spellStart"/>
      <w:r w:rsidR="00F53779" w:rsidRPr="00262760">
        <w:rPr>
          <w:rStyle w:val="VerbatimChar"/>
          <w:rFonts w:ascii="Times New Roman" w:hAnsi="Times New Roman" w:cs="Times New Roman"/>
          <w:i/>
          <w:iCs/>
        </w:rPr>
        <w:t>sta</w:t>
      </w:r>
      <w:r w:rsidR="00576E5D">
        <w:rPr>
          <w:rStyle w:val="VerbatimChar"/>
          <w:rFonts w:ascii="Times New Roman" w:hAnsi="Times New Roman" w:cs="Times New Roman"/>
          <w:i/>
          <w:iCs/>
        </w:rPr>
        <w:t>t</w:t>
      </w:r>
      <w:r w:rsidR="00F53779" w:rsidRPr="00262760">
        <w:rPr>
          <w:rStyle w:val="VerbatimChar"/>
          <w:rFonts w:ascii="Times New Roman" w:hAnsi="Times New Roman" w:cs="Times New Roman"/>
          <w:i/>
          <w:iCs/>
        </w:rPr>
        <w:t>.cor</w:t>
      </w:r>
      <w:proofErr w:type="spellEnd"/>
      <w:r w:rsidR="00F53779" w:rsidRPr="00EF4B93">
        <w:rPr>
          <w:rFonts w:ascii="Times New Roman" w:hAnsi="Times New Roman" w:cs="Times New Roman"/>
        </w:rPr>
        <w:t>.</w:t>
      </w:r>
      <w:r w:rsidR="00F53779" w:rsidRPr="00EF4B93">
        <w:rPr>
          <w:rFonts w:ascii="Times New Roman" w:hAnsi="Times New Roman" w:cs="Times New Roman"/>
        </w:rPr>
        <w:br/>
        <w:t xml:space="preserve">Based on R </w:t>
      </w:r>
      <w:proofErr w:type="spellStart"/>
      <w:r w:rsidR="00F53779" w:rsidRPr="00262760">
        <w:rPr>
          <w:rStyle w:val="VerbatimChar"/>
          <w:rFonts w:ascii="Times New Roman" w:hAnsi="Times New Roman" w:cs="Times New Roman"/>
          <w:i/>
          <w:iCs/>
        </w:rPr>
        <w:t>cor</w:t>
      </w:r>
      <w:proofErr w:type="spellEnd"/>
      <w:r w:rsidR="00F53779" w:rsidRPr="00EF4B93">
        <w:rPr>
          <w:rFonts w:ascii="Times New Roman" w:hAnsi="Times New Roman" w:cs="Times New Roman"/>
        </w:rPr>
        <w:t xml:space="preserve"> function, </w:t>
      </w:r>
      <w:proofErr w:type="spellStart"/>
      <w:r w:rsidR="00F53779" w:rsidRPr="00262760">
        <w:rPr>
          <w:rStyle w:val="VerbatimChar"/>
          <w:rFonts w:ascii="Times New Roman" w:hAnsi="Times New Roman" w:cs="Times New Roman"/>
          <w:i/>
          <w:iCs/>
        </w:rPr>
        <w:t>stat.cor</w:t>
      </w:r>
      <w:proofErr w:type="spellEnd"/>
      <w:r w:rsidR="00F53779" w:rsidRPr="00EF4B93">
        <w:rPr>
          <w:rFonts w:ascii="Times New Roman" w:hAnsi="Times New Roman" w:cs="Times New Roman"/>
        </w:rPr>
        <w:t xml:space="preserve"> handles the same arguments, consequently allowing Pearson, Spearman and Kendall correlations. </w:t>
      </w:r>
      <w:proofErr w:type="spellStart"/>
      <w:r w:rsidR="00F53779" w:rsidRPr="00262760">
        <w:rPr>
          <w:rStyle w:val="VerbatimChar"/>
          <w:rFonts w:ascii="Times New Roman" w:hAnsi="Times New Roman" w:cs="Times New Roman"/>
          <w:i/>
          <w:iCs/>
        </w:rPr>
        <w:t>stat.cor</w:t>
      </w:r>
      <w:proofErr w:type="spellEnd"/>
      <w:r w:rsidR="00F53779" w:rsidRPr="00EF4B93">
        <w:rPr>
          <w:rFonts w:ascii="Times New Roman" w:hAnsi="Times New Roman" w:cs="Times New Roman"/>
        </w:rPr>
        <w:t xml:space="preserve"> has two extra arguments:</w:t>
      </w:r>
    </w:p>
    <w:p w14:paraId="645AF0CC" w14:textId="77777777" w:rsidR="00312682" w:rsidRPr="00EF4B93" w:rsidRDefault="00F53779" w:rsidP="0085347A">
      <w:pPr>
        <w:pStyle w:val="Compact"/>
        <w:numPr>
          <w:ilvl w:val="0"/>
          <w:numId w:val="8"/>
        </w:numPr>
        <w:ind w:left="993"/>
        <w:rPr>
          <w:rFonts w:ascii="Times New Roman" w:hAnsi="Times New Roman" w:cs="Times New Roman"/>
        </w:rPr>
      </w:pPr>
      <w:r w:rsidRPr="00262760">
        <w:rPr>
          <w:rStyle w:val="VerbatimChar"/>
          <w:rFonts w:ascii="Times New Roman" w:hAnsi="Times New Roman" w:cs="Times New Roman"/>
          <w:i/>
          <w:iCs/>
        </w:rPr>
        <w:t>ant</w:t>
      </w:r>
      <w:r w:rsidRPr="00EF4B93">
        <w:rPr>
          <w:rFonts w:ascii="Times New Roman" w:hAnsi="Times New Roman" w:cs="Times New Roman"/>
        </w:rPr>
        <w:t xml:space="preserve"> for the permuted data</w:t>
      </w:r>
      <w:r w:rsidRPr="00EF4B93">
        <w:rPr>
          <w:rFonts w:ascii="Times New Roman" w:hAnsi="Times New Roman" w:cs="Times New Roman"/>
        </w:rPr>
        <w:br/>
      </w:r>
    </w:p>
    <w:p w14:paraId="0FD4A817" w14:textId="58B23052" w:rsidR="00312682" w:rsidRDefault="00F53779" w:rsidP="0085347A">
      <w:pPr>
        <w:pStyle w:val="Compact"/>
        <w:numPr>
          <w:ilvl w:val="0"/>
          <w:numId w:val="8"/>
        </w:numPr>
        <w:ind w:left="993"/>
        <w:rPr>
          <w:rFonts w:ascii="Times New Roman" w:hAnsi="Times New Roman" w:cs="Times New Roman"/>
        </w:rPr>
      </w:pPr>
      <w:r w:rsidRPr="00EF4B93">
        <w:rPr>
          <w:rStyle w:val="VerbatimChar"/>
          <w:rFonts w:ascii="Times New Roman" w:hAnsi="Times New Roman" w:cs="Times New Roman"/>
        </w:rPr>
        <w:t>progress</w:t>
      </w:r>
      <w:r w:rsidRPr="00EF4B93">
        <w:rPr>
          <w:rFonts w:ascii="Times New Roman" w:hAnsi="Times New Roman" w:cs="Times New Roman"/>
        </w:rPr>
        <w:t xml:space="preserve"> to print the progression of the analysis</w:t>
      </w:r>
    </w:p>
    <w:p w14:paraId="46F4A490" w14:textId="77777777" w:rsidR="0085347A" w:rsidRPr="00EF4B93" w:rsidRDefault="0085347A" w:rsidP="0085347A">
      <w:pPr>
        <w:pStyle w:val="Compact"/>
        <w:ind w:left="993"/>
        <w:rPr>
          <w:rFonts w:ascii="Times New Roman" w:hAnsi="Times New Roman" w:cs="Times New Roman"/>
        </w:rPr>
      </w:pPr>
    </w:p>
    <w:p w14:paraId="6C4135FF" w14:textId="35B0B80D" w:rsidR="00312682" w:rsidRPr="00EF4B93" w:rsidRDefault="00F53779" w:rsidP="001D3B84">
      <w:pPr>
        <w:pStyle w:val="SourceCode"/>
        <w:shd w:val="clear" w:color="auto" w:fill="D3D3D3"/>
        <w:rPr>
          <w:rFonts w:ascii="Times New Roman" w:hAnsi="Times New Roman" w:cs="Times New Roman"/>
        </w:rPr>
      </w:pPr>
      <w:r w:rsidRPr="000E16AC">
        <w:rPr>
          <w:rStyle w:val="NormalTok"/>
          <w:rFonts w:ascii="Times New Roman" w:hAnsi="Times New Roman" w:cs="Times New Roman"/>
          <w:highlight w:val="lightGray"/>
          <w:shd w:val="clear" w:color="auto" w:fill="D9D9D9" w:themeFill="background1" w:themeFillShade="D9"/>
        </w:rPr>
        <w:t>C=</w:t>
      </w:r>
      <w:proofErr w:type="spellStart"/>
      <w:r w:rsidRPr="000E16AC">
        <w:rPr>
          <w:rStyle w:val="KeywordTok"/>
          <w:rFonts w:ascii="Times New Roman" w:hAnsi="Times New Roman" w:cs="Times New Roman"/>
          <w:highlight w:val="lightGray"/>
          <w:shd w:val="clear" w:color="auto" w:fill="D9D9D9" w:themeFill="background1" w:themeFillShade="D9"/>
        </w:rPr>
        <w:t>stat.cor</w:t>
      </w:r>
      <w:proofErr w:type="spellEnd"/>
      <w:r w:rsidRPr="000E16AC">
        <w:rPr>
          <w:rStyle w:val="NormalTok"/>
          <w:rFonts w:ascii="Times New Roman" w:hAnsi="Times New Roman" w:cs="Times New Roman"/>
          <w:highlight w:val="lightGray"/>
          <w:shd w:val="clear" w:color="auto" w:fill="D9D9D9" w:themeFill="background1" w:themeFillShade="D9"/>
        </w:rPr>
        <w:t>(</w:t>
      </w:r>
      <w:r w:rsidRPr="000E16AC">
        <w:rPr>
          <w:rStyle w:val="DataTypeTok"/>
          <w:rFonts w:ascii="Times New Roman" w:hAnsi="Times New Roman" w:cs="Times New Roman"/>
          <w:highlight w:val="lightGray"/>
          <w:shd w:val="clear" w:color="auto" w:fill="D9D9D9" w:themeFill="background1" w:themeFillShade="D9"/>
        </w:rPr>
        <w:t>ant</w:t>
      </w:r>
      <w:r w:rsidR="001D3B84">
        <w:rPr>
          <w:rStyle w:val="DataTypeTok"/>
          <w:rFonts w:ascii="Times New Roman" w:hAnsi="Times New Roman" w:cs="Times New Roman"/>
          <w:highlight w:val="lightGray"/>
          <w:shd w:val="clear" w:color="auto" w:fill="D9D9D9" w:themeFill="background1" w:themeFillShade="D9"/>
        </w:rPr>
        <w:t xml:space="preserve"> </w:t>
      </w:r>
      <w:r w:rsidRPr="000E16AC">
        <w:rPr>
          <w:rStyle w:val="DataTypeTok"/>
          <w:rFonts w:ascii="Times New Roman" w:hAnsi="Times New Roman" w:cs="Times New Roman"/>
          <w:highlight w:val="lightGray"/>
          <w:shd w:val="clear" w:color="auto" w:fill="D9D9D9" w:themeFill="background1" w:themeFillShade="D9"/>
        </w:rPr>
        <w:t>=</w:t>
      </w:r>
      <w:r w:rsidR="001D3B84">
        <w:rPr>
          <w:rStyle w:val="DataTypeTok"/>
          <w:rFonts w:ascii="Times New Roman" w:hAnsi="Times New Roman" w:cs="Times New Roman"/>
          <w:highlight w:val="lightGray"/>
          <w:shd w:val="clear" w:color="auto" w:fill="D9D9D9" w:themeFill="background1" w:themeFillShade="D9"/>
        </w:rPr>
        <w:t xml:space="preserve"> </w:t>
      </w:r>
      <w:r w:rsidRPr="000E16AC">
        <w:rPr>
          <w:rStyle w:val="NormalTok"/>
          <w:rFonts w:ascii="Times New Roman" w:hAnsi="Times New Roman" w:cs="Times New Roman"/>
          <w:highlight w:val="lightGray"/>
          <w:shd w:val="clear" w:color="auto" w:fill="D9D9D9" w:themeFill="background1" w:themeFillShade="D9"/>
        </w:rPr>
        <w:t>pd,</w:t>
      </w:r>
      <w:r w:rsidR="001D3B84">
        <w:rPr>
          <w:rStyle w:val="NormalTok"/>
          <w:rFonts w:ascii="Times New Roman" w:hAnsi="Times New Roman" w:cs="Times New Roman"/>
          <w:highlight w:val="lightGray"/>
          <w:shd w:val="clear" w:color="auto" w:fill="D9D9D9" w:themeFill="background1" w:themeFillShade="D9"/>
        </w:rPr>
        <w:t xml:space="preserve"> </w:t>
      </w:r>
      <w:r w:rsidRPr="000E16AC">
        <w:rPr>
          <w:rStyle w:val="StringTok"/>
          <w:rFonts w:ascii="Times New Roman" w:hAnsi="Times New Roman" w:cs="Times New Roman"/>
          <w:highlight w:val="lightGray"/>
          <w:shd w:val="clear" w:color="auto" w:fill="D9D9D9" w:themeFill="background1" w:themeFillShade="D9"/>
        </w:rPr>
        <w:t>'age'</w:t>
      </w:r>
      <w:r w:rsidRPr="000E16AC">
        <w:rPr>
          <w:rStyle w:val="NormalTok"/>
          <w:rFonts w:ascii="Times New Roman" w:hAnsi="Times New Roman" w:cs="Times New Roman"/>
          <w:highlight w:val="lightGray"/>
          <w:shd w:val="clear" w:color="auto" w:fill="D9D9D9" w:themeFill="background1" w:themeFillShade="D9"/>
        </w:rPr>
        <w:t>,</w:t>
      </w:r>
      <w:r w:rsidR="001D3B84">
        <w:rPr>
          <w:rStyle w:val="NormalTok"/>
          <w:rFonts w:ascii="Times New Roman" w:hAnsi="Times New Roman" w:cs="Times New Roman"/>
          <w:highlight w:val="lightGray"/>
          <w:shd w:val="clear" w:color="auto" w:fill="D9D9D9" w:themeFill="background1" w:themeFillShade="D9"/>
        </w:rPr>
        <w:t xml:space="preserve"> </w:t>
      </w:r>
      <w:r w:rsidRPr="000E16AC">
        <w:rPr>
          <w:rStyle w:val="StringTok"/>
          <w:rFonts w:ascii="Times New Roman" w:hAnsi="Times New Roman" w:cs="Times New Roman"/>
          <w:highlight w:val="lightGray"/>
          <w:shd w:val="clear" w:color="auto" w:fill="D9D9D9" w:themeFill="background1" w:themeFillShade="D9"/>
        </w:rPr>
        <w:t>'degree'</w:t>
      </w:r>
      <w:r w:rsidRPr="000E16AC">
        <w:rPr>
          <w:rStyle w:val="NormalTok"/>
          <w:rFonts w:ascii="Times New Roman" w:hAnsi="Times New Roman" w:cs="Times New Roman"/>
          <w:highlight w:val="lightGray"/>
          <w:shd w:val="clear" w:color="auto" w:fill="D9D9D9" w:themeFill="background1" w:themeFillShade="D9"/>
        </w:rPr>
        <w:t>,</w:t>
      </w:r>
      <w:r w:rsidR="001D3B84">
        <w:rPr>
          <w:rStyle w:val="NormalTok"/>
          <w:rFonts w:ascii="Times New Roman" w:hAnsi="Times New Roman" w:cs="Times New Roman"/>
          <w:highlight w:val="lightGray"/>
          <w:shd w:val="clear" w:color="auto" w:fill="D9D9D9" w:themeFill="background1" w:themeFillShade="D9"/>
        </w:rPr>
        <w:t xml:space="preserve"> </w:t>
      </w:r>
      <w:r w:rsidRPr="000E16AC">
        <w:rPr>
          <w:rStyle w:val="DataTypeTok"/>
          <w:rFonts w:ascii="Times New Roman" w:hAnsi="Times New Roman" w:cs="Times New Roman"/>
          <w:highlight w:val="lightGray"/>
          <w:shd w:val="clear" w:color="auto" w:fill="D9D9D9" w:themeFill="background1" w:themeFillShade="D9"/>
        </w:rPr>
        <w:t>method</w:t>
      </w:r>
      <w:r w:rsidR="001D3B84">
        <w:rPr>
          <w:rStyle w:val="DataTypeTok"/>
          <w:rFonts w:ascii="Times New Roman" w:hAnsi="Times New Roman" w:cs="Times New Roman"/>
          <w:highlight w:val="lightGray"/>
          <w:shd w:val="clear" w:color="auto" w:fill="D9D9D9" w:themeFill="background1" w:themeFillShade="D9"/>
        </w:rPr>
        <w:t xml:space="preserve"> </w:t>
      </w:r>
      <w:r w:rsidRPr="000E16AC">
        <w:rPr>
          <w:rStyle w:val="DataTypeTok"/>
          <w:rFonts w:ascii="Times New Roman" w:hAnsi="Times New Roman" w:cs="Times New Roman"/>
          <w:highlight w:val="lightGray"/>
          <w:shd w:val="clear" w:color="auto" w:fill="D9D9D9" w:themeFill="background1" w:themeFillShade="D9"/>
        </w:rPr>
        <w:t>=</w:t>
      </w:r>
      <w:r w:rsidR="001D3B84">
        <w:rPr>
          <w:rStyle w:val="DataTypeTok"/>
          <w:rFonts w:ascii="Times New Roman" w:hAnsi="Times New Roman" w:cs="Times New Roman"/>
          <w:highlight w:val="lightGray"/>
          <w:shd w:val="clear" w:color="auto" w:fill="D9D9D9" w:themeFill="background1" w:themeFillShade="D9"/>
        </w:rPr>
        <w:t xml:space="preserve"> </w:t>
      </w:r>
      <w:r w:rsidRPr="000E16AC">
        <w:rPr>
          <w:rStyle w:val="StringTok"/>
          <w:rFonts w:ascii="Times New Roman" w:hAnsi="Times New Roman" w:cs="Times New Roman"/>
          <w:highlight w:val="lightGray"/>
          <w:shd w:val="clear" w:color="auto" w:fill="D9D9D9" w:themeFill="background1" w:themeFillShade="D9"/>
        </w:rPr>
        <w:t>'</w:t>
      </w:r>
      <w:proofErr w:type="spellStart"/>
      <w:r w:rsidRPr="000E16AC">
        <w:rPr>
          <w:rStyle w:val="StringTok"/>
          <w:rFonts w:ascii="Times New Roman" w:hAnsi="Times New Roman" w:cs="Times New Roman"/>
          <w:highlight w:val="lightGray"/>
          <w:shd w:val="clear" w:color="auto" w:fill="D9D9D9" w:themeFill="background1" w:themeFillShade="D9"/>
        </w:rPr>
        <w:t>pearson</w:t>
      </w:r>
      <w:proofErr w:type="spellEnd"/>
      <w:r w:rsidRPr="000E16AC">
        <w:rPr>
          <w:rStyle w:val="StringTok"/>
          <w:rFonts w:ascii="Times New Roman" w:hAnsi="Times New Roman" w:cs="Times New Roman"/>
          <w:highlight w:val="lightGray"/>
          <w:shd w:val="clear" w:color="auto" w:fill="D9D9D9" w:themeFill="background1" w:themeFillShade="D9"/>
        </w:rPr>
        <w:t>'</w:t>
      </w:r>
      <w:r w:rsidRPr="000E16AC">
        <w:rPr>
          <w:rStyle w:val="NormalTok"/>
          <w:rFonts w:ascii="Times New Roman" w:hAnsi="Times New Roman" w:cs="Times New Roman"/>
          <w:highlight w:val="lightGray"/>
          <w:shd w:val="clear" w:color="auto" w:fill="D9D9D9" w:themeFill="background1" w:themeFillShade="D9"/>
        </w:rPr>
        <w:t>,</w:t>
      </w:r>
      <w:r w:rsidR="001D3B84">
        <w:rPr>
          <w:rStyle w:val="NormalTok"/>
          <w:rFonts w:ascii="Times New Roman" w:hAnsi="Times New Roman" w:cs="Times New Roman"/>
          <w:highlight w:val="lightGray"/>
          <w:shd w:val="clear" w:color="auto" w:fill="D9D9D9" w:themeFill="background1" w:themeFillShade="D9"/>
        </w:rPr>
        <w:t xml:space="preserve"> </w:t>
      </w:r>
      <w:r w:rsidRPr="000E16AC">
        <w:rPr>
          <w:rStyle w:val="DataTypeTok"/>
          <w:rFonts w:ascii="Times New Roman" w:hAnsi="Times New Roman" w:cs="Times New Roman"/>
          <w:highlight w:val="lightGray"/>
          <w:shd w:val="clear" w:color="auto" w:fill="D9D9D9" w:themeFill="background1" w:themeFillShade="D9"/>
        </w:rPr>
        <w:t>progress</w:t>
      </w:r>
      <w:r w:rsidR="001D3B84">
        <w:rPr>
          <w:rStyle w:val="DataTypeTok"/>
          <w:rFonts w:ascii="Times New Roman" w:hAnsi="Times New Roman" w:cs="Times New Roman"/>
          <w:highlight w:val="lightGray"/>
          <w:shd w:val="clear" w:color="auto" w:fill="D9D9D9" w:themeFill="background1" w:themeFillShade="D9"/>
        </w:rPr>
        <w:t xml:space="preserve"> </w:t>
      </w:r>
      <w:r w:rsidRPr="000E16AC">
        <w:rPr>
          <w:rStyle w:val="DataTypeTok"/>
          <w:rFonts w:ascii="Times New Roman" w:hAnsi="Times New Roman" w:cs="Times New Roman"/>
          <w:highlight w:val="lightGray"/>
          <w:shd w:val="clear" w:color="auto" w:fill="D9D9D9" w:themeFill="background1" w:themeFillShade="D9"/>
        </w:rPr>
        <w:t>=</w:t>
      </w:r>
      <w:r w:rsidR="001D3B84">
        <w:rPr>
          <w:rStyle w:val="NormalTok"/>
          <w:rFonts w:ascii="Times New Roman" w:hAnsi="Times New Roman" w:cs="Times New Roman"/>
          <w:highlight w:val="lightGray"/>
          <w:shd w:val="clear" w:color="auto" w:fill="D9D9D9" w:themeFill="background1" w:themeFillShade="D9"/>
        </w:rPr>
        <w:t xml:space="preserve"> </w:t>
      </w:r>
      <w:r w:rsidR="001D3B84" w:rsidRPr="001D3B84">
        <w:rPr>
          <w:rStyle w:val="OperatorTok"/>
          <w:rFonts w:ascii="Times New Roman" w:hAnsi="Times New Roman"/>
          <w:b w:val="0"/>
          <w:bCs/>
          <w:highlight w:val="lightGray"/>
        </w:rPr>
        <w:t>TRUE</w:t>
      </w:r>
      <w:r w:rsidRPr="000E16AC">
        <w:rPr>
          <w:rStyle w:val="NormalTok"/>
          <w:rFonts w:ascii="Times New Roman" w:hAnsi="Times New Roman" w:cs="Times New Roman"/>
          <w:highlight w:val="lightGray"/>
          <w:shd w:val="clear" w:color="auto" w:fill="D9D9D9" w:themeFill="background1" w:themeFillShade="D9"/>
        </w:rPr>
        <w:t>)</w:t>
      </w:r>
      <w:r w:rsidRPr="000E16AC">
        <w:rPr>
          <w:rFonts w:ascii="Times New Roman" w:hAnsi="Times New Roman" w:cs="Times New Roman"/>
          <w:shd w:val="clear" w:color="auto" w:fill="D9D9D9" w:themeFill="background1" w:themeFillShade="D9"/>
        </w:rPr>
        <w:br/>
      </w:r>
      <w:r w:rsidRPr="000E16AC">
        <w:rPr>
          <w:rStyle w:val="NormalTok"/>
          <w:rFonts w:ascii="Times New Roman" w:hAnsi="Times New Roman" w:cs="Times New Roman"/>
          <w:highlight w:val="lightGray"/>
        </w:rPr>
        <w:t>c=</w:t>
      </w:r>
      <w:r w:rsidRPr="000E16AC">
        <w:rPr>
          <w:rStyle w:val="KeywordTok"/>
          <w:rFonts w:ascii="Times New Roman" w:hAnsi="Times New Roman" w:cs="Times New Roman"/>
          <w:highlight w:val="lightGray"/>
        </w:rPr>
        <w:t>ant</w:t>
      </w:r>
      <w:r w:rsidRPr="000E16AC">
        <w:rPr>
          <w:rStyle w:val="NormalTok"/>
          <w:rFonts w:ascii="Times New Roman" w:hAnsi="Times New Roman" w:cs="Times New Roman"/>
          <w:highlight w:val="lightGray"/>
        </w:rPr>
        <w:t>(C)</w:t>
      </w:r>
    </w:p>
    <w:p w14:paraId="1CC167F5" w14:textId="3D2550BE" w:rsidR="00312682" w:rsidRPr="00EF4B93" w:rsidRDefault="00F53779">
      <w:pPr>
        <w:pStyle w:val="FirstParagraph"/>
        <w:rPr>
          <w:rFonts w:ascii="Times New Roman" w:hAnsi="Times New Roman" w:cs="Times New Roman"/>
        </w:rPr>
      </w:pPr>
      <w:r w:rsidRPr="00EF4B93">
        <w:rPr>
          <w:rFonts w:ascii="Times New Roman" w:hAnsi="Times New Roman" w:cs="Times New Roman"/>
        </w:rPr>
        <w:t xml:space="preserve">The </w:t>
      </w:r>
      <w:r w:rsidRPr="00262760">
        <w:rPr>
          <w:rStyle w:val="VerbatimChar"/>
          <w:rFonts w:ascii="Times New Roman" w:hAnsi="Times New Roman" w:cs="Times New Roman"/>
          <w:i/>
          <w:iCs/>
        </w:rPr>
        <w:t>ant</w:t>
      </w:r>
      <w:r w:rsidRPr="00EF4B93">
        <w:rPr>
          <w:rFonts w:ascii="Times New Roman" w:hAnsi="Times New Roman" w:cs="Times New Roman"/>
        </w:rPr>
        <w:t xml:space="preserve"> function returns a list of two elements:</w:t>
      </w:r>
    </w:p>
    <w:p w14:paraId="42BDE045" w14:textId="11ACFF2B" w:rsidR="00312682" w:rsidRPr="00EF4B93" w:rsidRDefault="00F53779">
      <w:pPr>
        <w:pStyle w:val="BodyText"/>
        <w:rPr>
          <w:rFonts w:ascii="Times New Roman" w:hAnsi="Times New Roman" w:cs="Times New Roman"/>
        </w:rPr>
      </w:pPr>
      <w:r w:rsidRPr="00EF4B93">
        <w:rPr>
          <w:rFonts w:ascii="Times New Roman" w:hAnsi="Times New Roman" w:cs="Times New Roman"/>
        </w:rPr>
        <w:t xml:space="preserve">For correlation test, the </w:t>
      </w:r>
      <w:r w:rsidRPr="00262760">
        <w:rPr>
          <w:rStyle w:val="VerbatimChar"/>
          <w:rFonts w:ascii="Times New Roman" w:hAnsi="Times New Roman" w:cs="Times New Roman"/>
          <w:i/>
          <w:iCs/>
        </w:rPr>
        <w:t>ant</w:t>
      </w:r>
      <w:r w:rsidRPr="00EF4B93">
        <w:rPr>
          <w:rFonts w:ascii="Times New Roman" w:hAnsi="Times New Roman" w:cs="Times New Roman"/>
        </w:rPr>
        <w:t xml:space="preserve"> function return</w:t>
      </w:r>
      <w:r w:rsidR="00D76E2E">
        <w:rPr>
          <w:rFonts w:ascii="Times New Roman" w:hAnsi="Times New Roman" w:cs="Times New Roman"/>
        </w:rPr>
        <w:t>s</w:t>
      </w:r>
      <w:r w:rsidRPr="00EF4B93">
        <w:rPr>
          <w:rFonts w:ascii="Times New Roman" w:hAnsi="Times New Roman" w:cs="Times New Roman"/>
        </w:rPr>
        <w:t xml:space="preserve"> an object with:</w:t>
      </w:r>
    </w:p>
    <w:p w14:paraId="09518EBC" w14:textId="77777777" w:rsidR="00312682" w:rsidRPr="00EF4B93" w:rsidRDefault="00F53779" w:rsidP="0085347A">
      <w:pPr>
        <w:pStyle w:val="Compact"/>
        <w:numPr>
          <w:ilvl w:val="0"/>
          <w:numId w:val="9"/>
        </w:numPr>
        <w:ind w:left="993"/>
        <w:rPr>
          <w:rFonts w:ascii="Times New Roman" w:hAnsi="Times New Roman" w:cs="Times New Roman"/>
        </w:rPr>
      </w:pPr>
      <w:r w:rsidRPr="00EF4B93">
        <w:rPr>
          <w:rFonts w:ascii="Times New Roman" w:hAnsi="Times New Roman" w:cs="Times New Roman"/>
        </w:rPr>
        <w:t>A summary of the statistical test with the data frame of statistics of permutation test:</w:t>
      </w:r>
    </w:p>
    <w:p w14:paraId="18DD89B5"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c</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statistics</w:t>
      </w:r>
      <w:proofErr w:type="spellEnd"/>
    </w:p>
    <w:tbl>
      <w:tblPr>
        <w:tblW w:w="5000" w:type="pct"/>
        <w:tblCellMar>
          <w:left w:w="70" w:type="dxa"/>
          <w:right w:w="70" w:type="dxa"/>
        </w:tblCellMar>
        <w:tblLook w:val="04A0" w:firstRow="1" w:lastRow="0" w:firstColumn="1" w:lastColumn="0" w:noHBand="0" w:noVBand="1"/>
      </w:tblPr>
      <w:tblGrid>
        <w:gridCol w:w="1028"/>
        <w:gridCol w:w="2073"/>
        <w:gridCol w:w="1028"/>
        <w:gridCol w:w="1029"/>
        <w:gridCol w:w="1161"/>
        <w:gridCol w:w="1085"/>
        <w:gridCol w:w="1102"/>
        <w:gridCol w:w="900"/>
      </w:tblGrid>
      <w:tr w:rsidR="00A1749E" w:rsidRPr="00A1749E" w14:paraId="7998D338" w14:textId="77777777" w:rsidTr="00751400">
        <w:trPr>
          <w:trHeight w:val="300"/>
        </w:trPr>
        <w:tc>
          <w:tcPr>
            <w:tcW w:w="603" w:type="pct"/>
            <w:tcBorders>
              <w:top w:val="nil"/>
              <w:left w:val="nil"/>
              <w:bottom w:val="nil"/>
              <w:right w:val="nil"/>
            </w:tcBorders>
            <w:shd w:val="clear" w:color="auto" w:fill="F7F7F7"/>
            <w:noWrap/>
            <w:vAlign w:val="bottom"/>
            <w:hideMark/>
          </w:tcPr>
          <w:p w14:paraId="642C20C4" w14:textId="77777777" w:rsidR="00A1749E" w:rsidRPr="00A1749E" w:rsidRDefault="00A1749E" w:rsidP="00A1749E">
            <w:pPr>
              <w:spacing w:after="0"/>
              <w:rPr>
                <w:rFonts w:ascii="Times New Roman" w:eastAsia="Times New Roman" w:hAnsi="Times New Roman" w:cs="Times New Roman"/>
                <w:lang w:val="fr-FR" w:eastAsia="zh-CN"/>
              </w:rPr>
            </w:pPr>
          </w:p>
        </w:tc>
        <w:tc>
          <w:tcPr>
            <w:tcW w:w="707" w:type="pct"/>
            <w:tcBorders>
              <w:top w:val="nil"/>
              <w:left w:val="nil"/>
              <w:bottom w:val="single" w:sz="4" w:space="0" w:color="auto"/>
              <w:right w:val="nil"/>
            </w:tcBorders>
            <w:shd w:val="clear" w:color="auto" w:fill="F7F7F7"/>
            <w:noWrap/>
            <w:vAlign w:val="bottom"/>
            <w:hideMark/>
          </w:tcPr>
          <w:p w14:paraId="0BF1E230"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Observed</w:t>
            </w:r>
            <w:proofErr w:type="spellEnd"/>
            <w:r w:rsidRPr="00A1749E">
              <w:rPr>
                <w:rFonts w:ascii="Calibri" w:eastAsia="Times New Roman" w:hAnsi="Calibri" w:cs="Calibri"/>
                <w:b/>
                <w:bCs/>
                <w:color w:val="000000"/>
                <w:sz w:val="22"/>
                <w:szCs w:val="22"/>
                <w:lang w:val="fr-FR" w:eastAsia="zh-CN"/>
              </w:rPr>
              <w:t xml:space="preserve"> </w:t>
            </w:r>
            <w:proofErr w:type="spellStart"/>
            <w:r w:rsidRPr="00A1749E">
              <w:rPr>
                <w:rFonts w:ascii="Calibri" w:eastAsia="Times New Roman" w:hAnsi="Calibri" w:cs="Calibri"/>
                <w:b/>
                <w:bCs/>
                <w:color w:val="000000"/>
                <w:sz w:val="22"/>
                <w:szCs w:val="22"/>
                <w:lang w:val="fr-FR" w:eastAsia="zh-CN"/>
              </w:rPr>
              <w:t>correlation</w:t>
            </w:r>
            <w:proofErr w:type="spellEnd"/>
          </w:p>
        </w:tc>
        <w:tc>
          <w:tcPr>
            <w:tcW w:w="603" w:type="pct"/>
            <w:tcBorders>
              <w:top w:val="nil"/>
              <w:left w:val="nil"/>
              <w:bottom w:val="single" w:sz="4" w:space="0" w:color="auto"/>
              <w:right w:val="nil"/>
            </w:tcBorders>
            <w:shd w:val="clear" w:color="auto" w:fill="F7F7F7"/>
            <w:noWrap/>
            <w:vAlign w:val="bottom"/>
            <w:hideMark/>
          </w:tcPr>
          <w:p w14:paraId="597EFCE4"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p.left</w:t>
            </w:r>
            <w:proofErr w:type="spellEnd"/>
          </w:p>
        </w:tc>
        <w:tc>
          <w:tcPr>
            <w:tcW w:w="603" w:type="pct"/>
            <w:tcBorders>
              <w:top w:val="nil"/>
              <w:left w:val="nil"/>
              <w:bottom w:val="single" w:sz="4" w:space="0" w:color="auto"/>
              <w:right w:val="nil"/>
            </w:tcBorders>
            <w:shd w:val="clear" w:color="auto" w:fill="F7F7F7"/>
            <w:noWrap/>
            <w:vAlign w:val="bottom"/>
            <w:hideMark/>
          </w:tcPr>
          <w:p w14:paraId="77B88C2B"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p.right</w:t>
            </w:r>
            <w:proofErr w:type="spellEnd"/>
          </w:p>
        </w:tc>
        <w:tc>
          <w:tcPr>
            <w:tcW w:w="673" w:type="pct"/>
            <w:tcBorders>
              <w:top w:val="nil"/>
              <w:left w:val="nil"/>
              <w:bottom w:val="single" w:sz="4" w:space="0" w:color="auto"/>
              <w:right w:val="nil"/>
            </w:tcBorders>
            <w:shd w:val="clear" w:color="auto" w:fill="F7F7F7"/>
            <w:noWrap/>
            <w:vAlign w:val="bottom"/>
            <w:hideMark/>
          </w:tcPr>
          <w:p w14:paraId="7DE6498D"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p.one.side</w:t>
            </w:r>
            <w:proofErr w:type="spellEnd"/>
          </w:p>
        </w:tc>
        <w:tc>
          <w:tcPr>
            <w:tcW w:w="603" w:type="pct"/>
            <w:tcBorders>
              <w:top w:val="nil"/>
              <w:left w:val="nil"/>
              <w:bottom w:val="single" w:sz="4" w:space="0" w:color="auto"/>
              <w:right w:val="nil"/>
            </w:tcBorders>
            <w:shd w:val="clear" w:color="auto" w:fill="F7F7F7"/>
            <w:noWrap/>
            <w:vAlign w:val="bottom"/>
            <w:hideMark/>
          </w:tcPr>
          <w:p w14:paraId="06A090D9"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 xml:space="preserve">95ci </w:t>
            </w:r>
            <w:proofErr w:type="spellStart"/>
            <w:r w:rsidRPr="00A1749E">
              <w:rPr>
                <w:rFonts w:ascii="Calibri" w:eastAsia="Times New Roman" w:hAnsi="Calibri" w:cs="Calibri"/>
                <w:b/>
                <w:bCs/>
                <w:color w:val="000000"/>
                <w:sz w:val="22"/>
                <w:szCs w:val="22"/>
                <w:lang w:val="fr-FR" w:eastAsia="zh-CN"/>
              </w:rPr>
              <w:t>lower</w:t>
            </w:r>
            <w:proofErr w:type="spellEnd"/>
          </w:p>
        </w:tc>
        <w:tc>
          <w:tcPr>
            <w:tcW w:w="603" w:type="pct"/>
            <w:tcBorders>
              <w:top w:val="nil"/>
              <w:left w:val="nil"/>
              <w:bottom w:val="single" w:sz="4" w:space="0" w:color="auto"/>
              <w:right w:val="nil"/>
            </w:tcBorders>
            <w:shd w:val="clear" w:color="auto" w:fill="F7F7F7"/>
            <w:noWrap/>
            <w:vAlign w:val="bottom"/>
            <w:hideMark/>
          </w:tcPr>
          <w:p w14:paraId="58E19A97"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r w:rsidRPr="00A1749E">
              <w:rPr>
                <w:rFonts w:ascii="Calibri" w:eastAsia="Times New Roman" w:hAnsi="Calibri" w:cs="Calibri"/>
                <w:b/>
                <w:bCs/>
                <w:color w:val="000000"/>
                <w:sz w:val="22"/>
                <w:szCs w:val="22"/>
                <w:lang w:val="fr-FR" w:eastAsia="zh-CN"/>
              </w:rPr>
              <w:t xml:space="preserve">95ci </w:t>
            </w:r>
            <w:proofErr w:type="spellStart"/>
            <w:r w:rsidRPr="00A1749E">
              <w:rPr>
                <w:rFonts w:ascii="Calibri" w:eastAsia="Times New Roman" w:hAnsi="Calibri" w:cs="Calibri"/>
                <w:b/>
                <w:bCs/>
                <w:color w:val="000000"/>
                <w:sz w:val="22"/>
                <w:szCs w:val="22"/>
                <w:lang w:val="fr-FR" w:eastAsia="zh-CN"/>
              </w:rPr>
              <w:t>upper</w:t>
            </w:r>
            <w:proofErr w:type="spellEnd"/>
          </w:p>
        </w:tc>
        <w:tc>
          <w:tcPr>
            <w:tcW w:w="603" w:type="pct"/>
            <w:tcBorders>
              <w:top w:val="nil"/>
              <w:left w:val="nil"/>
              <w:bottom w:val="single" w:sz="4" w:space="0" w:color="auto"/>
              <w:right w:val="nil"/>
            </w:tcBorders>
            <w:shd w:val="clear" w:color="auto" w:fill="F7F7F7"/>
            <w:noWrap/>
            <w:vAlign w:val="bottom"/>
            <w:hideMark/>
          </w:tcPr>
          <w:p w14:paraId="61F470D0" w14:textId="77777777" w:rsidR="00A1749E" w:rsidRPr="00A1749E" w:rsidRDefault="00A1749E" w:rsidP="00A1749E">
            <w:pPr>
              <w:spacing w:after="0"/>
              <w:jc w:val="center"/>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mean</w:t>
            </w:r>
            <w:proofErr w:type="spellEnd"/>
          </w:p>
        </w:tc>
      </w:tr>
      <w:tr w:rsidR="00A1749E" w:rsidRPr="00A1749E" w14:paraId="491F6413" w14:textId="77777777" w:rsidTr="00751400">
        <w:trPr>
          <w:trHeight w:val="300"/>
        </w:trPr>
        <w:tc>
          <w:tcPr>
            <w:tcW w:w="603" w:type="pct"/>
            <w:tcBorders>
              <w:top w:val="nil"/>
              <w:left w:val="nil"/>
              <w:bottom w:val="nil"/>
              <w:right w:val="nil"/>
            </w:tcBorders>
            <w:shd w:val="clear" w:color="auto" w:fill="F7F7F7"/>
            <w:noWrap/>
            <w:vAlign w:val="bottom"/>
            <w:hideMark/>
          </w:tcPr>
          <w:p w14:paraId="76EC0E9D" w14:textId="77777777" w:rsidR="00A1749E" w:rsidRPr="00A1749E" w:rsidRDefault="00A1749E" w:rsidP="00A1749E">
            <w:pPr>
              <w:spacing w:after="0"/>
              <w:rPr>
                <w:rFonts w:ascii="Calibri" w:eastAsia="Times New Roman" w:hAnsi="Calibri" w:cs="Calibri"/>
                <w:b/>
                <w:bCs/>
                <w:color w:val="000000"/>
                <w:sz w:val="22"/>
                <w:szCs w:val="22"/>
                <w:lang w:val="fr-FR" w:eastAsia="zh-CN"/>
              </w:rPr>
            </w:pPr>
            <w:proofErr w:type="spellStart"/>
            <w:r w:rsidRPr="00A1749E">
              <w:rPr>
                <w:rFonts w:ascii="Calibri" w:eastAsia="Times New Roman" w:hAnsi="Calibri" w:cs="Calibri"/>
                <w:b/>
                <w:bCs/>
                <w:color w:val="000000"/>
                <w:sz w:val="22"/>
                <w:szCs w:val="22"/>
                <w:lang w:val="fr-FR" w:eastAsia="zh-CN"/>
              </w:rPr>
              <w:t>statistics</w:t>
            </w:r>
            <w:proofErr w:type="spellEnd"/>
          </w:p>
        </w:tc>
        <w:tc>
          <w:tcPr>
            <w:tcW w:w="707" w:type="pct"/>
            <w:tcBorders>
              <w:top w:val="single" w:sz="4" w:space="0" w:color="auto"/>
              <w:left w:val="nil"/>
              <w:bottom w:val="single" w:sz="4" w:space="0" w:color="auto"/>
              <w:right w:val="nil"/>
            </w:tcBorders>
            <w:shd w:val="clear" w:color="auto" w:fill="F7F7F7"/>
            <w:noWrap/>
            <w:vAlign w:val="bottom"/>
            <w:hideMark/>
          </w:tcPr>
          <w:p w14:paraId="58F9A63A"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-0.122</w:t>
            </w:r>
          </w:p>
        </w:tc>
        <w:tc>
          <w:tcPr>
            <w:tcW w:w="603" w:type="pct"/>
            <w:tcBorders>
              <w:top w:val="single" w:sz="4" w:space="0" w:color="auto"/>
              <w:left w:val="nil"/>
              <w:bottom w:val="single" w:sz="4" w:space="0" w:color="auto"/>
              <w:right w:val="nil"/>
            </w:tcBorders>
            <w:shd w:val="clear" w:color="auto" w:fill="F7F7F7"/>
            <w:noWrap/>
            <w:vAlign w:val="bottom"/>
            <w:hideMark/>
          </w:tcPr>
          <w:p w14:paraId="7C6AEF62"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0.398</w:t>
            </w:r>
          </w:p>
        </w:tc>
        <w:tc>
          <w:tcPr>
            <w:tcW w:w="603" w:type="pct"/>
            <w:tcBorders>
              <w:top w:val="single" w:sz="4" w:space="0" w:color="auto"/>
              <w:left w:val="nil"/>
              <w:bottom w:val="single" w:sz="4" w:space="0" w:color="auto"/>
              <w:right w:val="nil"/>
            </w:tcBorders>
            <w:shd w:val="clear" w:color="auto" w:fill="F7F7F7"/>
            <w:noWrap/>
            <w:vAlign w:val="bottom"/>
            <w:hideMark/>
          </w:tcPr>
          <w:p w14:paraId="2D6E8D85"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0.597</w:t>
            </w:r>
          </w:p>
        </w:tc>
        <w:tc>
          <w:tcPr>
            <w:tcW w:w="673" w:type="pct"/>
            <w:tcBorders>
              <w:top w:val="single" w:sz="4" w:space="0" w:color="auto"/>
              <w:left w:val="nil"/>
              <w:bottom w:val="single" w:sz="4" w:space="0" w:color="auto"/>
              <w:right w:val="nil"/>
            </w:tcBorders>
            <w:shd w:val="clear" w:color="auto" w:fill="F7F7F7"/>
            <w:noWrap/>
            <w:vAlign w:val="bottom"/>
            <w:hideMark/>
          </w:tcPr>
          <w:p w14:paraId="0537F82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0.796</w:t>
            </w:r>
          </w:p>
        </w:tc>
        <w:tc>
          <w:tcPr>
            <w:tcW w:w="603" w:type="pct"/>
            <w:tcBorders>
              <w:top w:val="single" w:sz="4" w:space="0" w:color="auto"/>
              <w:left w:val="nil"/>
              <w:bottom w:val="single" w:sz="4" w:space="0" w:color="auto"/>
              <w:right w:val="nil"/>
            </w:tcBorders>
            <w:shd w:val="clear" w:color="auto" w:fill="F7F7F7"/>
            <w:noWrap/>
            <w:vAlign w:val="bottom"/>
            <w:hideMark/>
          </w:tcPr>
          <w:p w14:paraId="4F383CB9"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-0.025</w:t>
            </w:r>
          </w:p>
        </w:tc>
        <w:tc>
          <w:tcPr>
            <w:tcW w:w="603" w:type="pct"/>
            <w:tcBorders>
              <w:top w:val="single" w:sz="4" w:space="0" w:color="auto"/>
              <w:left w:val="nil"/>
              <w:bottom w:val="single" w:sz="4" w:space="0" w:color="auto"/>
              <w:right w:val="nil"/>
            </w:tcBorders>
            <w:shd w:val="clear" w:color="auto" w:fill="F7F7F7"/>
            <w:noWrap/>
            <w:vAlign w:val="bottom"/>
            <w:hideMark/>
          </w:tcPr>
          <w:p w14:paraId="3B7E5A67"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0.0065</w:t>
            </w:r>
          </w:p>
        </w:tc>
        <w:tc>
          <w:tcPr>
            <w:tcW w:w="603" w:type="pct"/>
            <w:tcBorders>
              <w:top w:val="single" w:sz="4" w:space="0" w:color="auto"/>
              <w:left w:val="nil"/>
              <w:bottom w:val="single" w:sz="4" w:space="0" w:color="auto"/>
              <w:right w:val="nil"/>
            </w:tcBorders>
            <w:shd w:val="clear" w:color="auto" w:fill="F7F7F7"/>
            <w:noWrap/>
            <w:vAlign w:val="bottom"/>
            <w:hideMark/>
          </w:tcPr>
          <w:p w14:paraId="795EE90C"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r w:rsidRPr="00A1749E">
              <w:rPr>
                <w:rFonts w:ascii="Calibri" w:eastAsia="Times New Roman" w:hAnsi="Calibri" w:cs="Calibri"/>
                <w:color w:val="000000"/>
                <w:sz w:val="22"/>
                <w:szCs w:val="22"/>
                <w:lang w:val="fr-FR" w:eastAsia="zh-CN"/>
              </w:rPr>
              <w:t>-0.009</w:t>
            </w:r>
          </w:p>
        </w:tc>
      </w:tr>
      <w:tr w:rsidR="00A1749E" w:rsidRPr="00A1749E" w14:paraId="367EDE8A" w14:textId="77777777" w:rsidTr="00A1749E">
        <w:trPr>
          <w:trHeight w:val="300"/>
        </w:trPr>
        <w:tc>
          <w:tcPr>
            <w:tcW w:w="603" w:type="pct"/>
            <w:tcBorders>
              <w:top w:val="nil"/>
              <w:left w:val="nil"/>
              <w:bottom w:val="nil"/>
              <w:right w:val="nil"/>
            </w:tcBorders>
            <w:shd w:val="clear" w:color="auto" w:fill="auto"/>
            <w:noWrap/>
            <w:vAlign w:val="bottom"/>
          </w:tcPr>
          <w:p w14:paraId="6EC06479" w14:textId="77777777" w:rsidR="00A1749E" w:rsidRPr="00A1749E" w:rsidRDefault="00A1749E" w:rsidP="00A1749E">
            <w:pPr>
              <w:spacing w:after="0"/>
              <w:rPr>
                <w:rFonts w:ascii="Calibri" w:eastAsia="Times New Roman" w:hAnsi="Calibri" w:cs="Calibri"/>
                <w:b/>
                <w:bCs/>
                <w:color w:val="000000"/>
                <w:sz w:val="22"/>
                <w:szCs w:val="22"/>
                <w:lang w:val="fr-FR" w:eastAsia="zh-CN"/>
              </w:rPr>
            </w:pPr>
          </w:p>
        </w:tc>
        <w:tc>
          <w:tcPr>
            <w:tcW w:w="707" w:type="pct"/>
            <w:tcBorders>
              <w:top w:val="single" w:sz="4" w:space="0" w:color="auto"/>
              <w:left w:val="nil"/>
              <w:bottom w:val="nil"/>
              <w:right w:val="nil"/>
            </w:tcBorders>
            <w:shd w:val="clear" w:color="auto" w:fill="auto"/>
            <w:noWrap/>
            <w:vAlign w:val="bottom"/>
          </w:tcPr>
          <w:p w14:paraId="65DB758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p>
        </w:tc>
        <w:tc>
          <w:tcPr>
            <w:tcW w:w="603" w:type="pct"/>
            <w:tcBorders>
              <w:top w:val="single" w:sz="4" w:space="0" w:color="auto"/>
              <w:left w:val="nil"/>
              <w:bottom w:val="nil"/>
              <w:right w:val="nil"/>
            </w:tcBorders>
            <w:shd w:val="clear" w:color="auto" w:fill="auto"/>
            <w:noWrap/>
            <w:vAlign w:val="bottom"/>
          </w:tcPr>
          <w:p w14:paraId="2F39D5A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p>
        </w:tc>
        <w:tc>
          <w:tcPr>
            <w:tcW w:w="603" w:type="pct"/>
            <w:tcBorders>
              <w:top w:val="single" w:sz="4" w:space="0" w:color="auto"/>
              <w:left w:val="nil"/>
              <w:bottom w:val="nil"/>
              <w:right w:val="nil"/>
            </w:tcBorders>
            <w:shd w:val="clear" w:color="auto" w:fill="auto"/>
            <w:noWrap/>
            <w:vAlign w:val="bottom"/>
          </w:tcPr>
          <w:p w14:paraId="58C728CF"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p>
        </w:tc>
        <w:tc>
          <w:tcPr>
            <w:tcW w:w="673" w:type="pct"/>
            <w:tcBorders>
              <w:top w:val="single" w:sz="4" w:space="0" w:color="auto"/>
              <w:left w:val="nil"/>
              <w:bottom w:val="nil"/>
              <w:right w:val="nil"/>
            </w:tcBorders>
            <w:shd w:val="clear" w:color="auto" w:fill="auto"/>
            <w:noWrap/>
            <w:vAlign w:val="bottom"/>
          </w:tcPr>
          <w:p w14:paraId="6B757AA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p>
        </w:tc>
        <w:tc>
          <w:tcPr>
            <w:tcW w:w="603" w:type="pct"/>
            <w:tcBorders>
              <w:top w:val="single" w:sz="4" w:space="0" w:color="auto"/>
              <w:left w:val="nil"/>
              <w:bottom w:val="nil"/>
              <w:right w:val="nil"/>
            </w:tcBorders>
            <w:shd w:val="clear" w:color="auto" w:fill="auto"/>
            <w:noWrap/>
            <w:vAlign w:val="bottom"/>
          </w:tcPr>
          <w:p w14:paraId="14EFDA6D"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p>
        </w:tc>
        <w:tc>
          <w:tcPr>
            <w:tcW w:w="603" w:type="pct"/>
            <w:tcBorders>
              <w:top w:val="single" w:sz="4" w:space="0" w:color="auto"/>
              <w:left w:val="nil"/>
              <w:bottom w:val="nil"/>
              <w:right w:val="nil"/>
            </w:tcBorders>
            <w:shd w:val="clear" w:color="auto" w:fill="auto"/>
            <w:noWrap/>
            <w:vAlign w:val="bottom"/>
          </w:tcPr>
          <w:p w14:paraId="509B3514"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p>
        </w:tc>
        <w:tc>
          <w:tcPr>
            <w:tcW w:w="603" w:type="pct"/>
            <w:tcBorders>
              <w:top w:val="single" w:sz="4" w:space="0" w:color="auto"/>
              <w:left w:val="nil"/>
              <w:bottom w:val="nil"/>
              <w:right w:val="nil"/>
            </w:tcBorders>
            <w:shd w:val="clear" w:color="auto" w:fill="auto"/>
            <w:noWrap/>
            <w:vAlign w:val="bottom"/>
          </w:tcPr>
          <w:p w14:paraId="6D5023EB" w14:textId="77777777" w:rsidR="00A1749E" w:rsidRPr="00A1749E" w:rsidRDefault="00A1749E" w:rsidP="00A1749E">
            <w:pPr>
              <w:spacing w:after="0"/>
              <w:jc w:val="center"/>
              <w:rPr>
                <w:rFonts w:ascii="Calibri" w:eastAsia="Times New Roman" w:hAnsi="Calibri" w:cs="Calibri"/>
                <w:color w:val="000000"/>
                <w:sz w:val="22"/>
                <w:szCs w:val="22"/>
                <w:lang w:val="fr-FR" w:eastAsia="zh-CN"/>
              </w:rPr>
            </w:pPr>
          </w:p>
        </w:tc>
      </w:tr>
    </w:tbl>
    <w:p w14:paraId="2D8D3A41" w14:textId="34C5D2D0" w:rsidR="00312682" w:rsidRPr="00EF4B93" w:rsidRDefault="00F53779" w:rsidP="00DD368F">
      <w:pPr>
        <w:pStyle w:val="Compact"/>
        <w:numPr>
          <w:ilvl w:val="0"/>
          <w:numId w:val="10"/>
        </w:numPr>
        <w:ind w:left="1134"/>
        <w:rPr>
          <w:rFonts w:ascii="Times New Roman" w:hAnsi="Times New Roman" w:cs="Times New Roman"/>
        </w:rPr>
      </w:pPr>
      <w:bookmarkStart w:id="29" w:name="_Hlk16075981"/>
      <w:r w:rsidRPr="00EF4B93">
        <w:rPr>
          <w:rFonts w:ascii="Times New Roman" w:hAnsi="Times New Roman" w:cs="Times New Roman"/>
        </w:rPr>
        <w:t xml:space="preserve">A histogram of the post-distribution of the statistics of interest with the value of the statistics of interest for the </w:t>
      </w:r>
      <w:r w:rsidR="00EA0476">
        <w:rPr>
          <w:rFonts w:ascii="Times New Roman" w:hAnsi="Times New Roman" w:cs="Times New Roman"/>
        </w:rPr>
        <w:t>observed</w:t>
      </w:r>
      <w:r w:rsidR="00EA0476" w:rsidRPr="00EF4B93">
        <w:rPr>
          <w:rFonts w:ascii="Times New Roman" w:hAnsi="Times New Roman" w:cs="Times New Roman"/>
        </w:rPr>
        <w:t xml:space="preserve"> </w:t>
      </w:r>
      <w:r w:rsidRPr="00EF4B93">
        <w:rPr>
          <w:rFonts w:ascii="Times New Roman" w:hAnsi="Times New Roman" w:cs="Times New Roman"/>
        </w:rPr>
        <w:t>data highlighted in white:</w:t>
      </w:r>
    </w:p>
    <w:bookmarkEnd w:id="29"/>
    <w:p w14:paraId="1E008E68"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c</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post.dist</w:t>
      </w:r>
      <w:proofErr w:type="spellEnd"/>
    </w:p>
    <w:p w14:paraId="1663E781" w14:textId="43D3CD8F" w:rsidR="00312682" w:rsidRDefault="00F53779">
      <w:pPr>
        <w:pStyle w:val="FirstParagraph"/>
        <w:rPr>
          <w:rFonts w:ascii="Times New Roman" w:hAnsi="Times New Roman" w:cs="Times New Roman"/>
        </w:rPr>
      </w:pPr>
      <w:r w:rsidRPr="00EF4B93">
        <w:rPr>
          <w:rFonts w:ascii="Times New Roman" w:hAnsi="Times New Roman" w:cs="Times New Roman"/>
          <w:noProof/>
          <w:lang w:val="fr-FR" w:eastAsia="fr-FR"/>
        </w:rPr>
        <w:lastRenderedPageBreak/>
        <w:drawing>
          <wp:inline distT="0" distB="0" distL="0" distR="0" wp14:anchorId="4E57A6CC" wp14:editId="13A6AEB6">
            <wp:extent cx="4620126" cy="3696101"/>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ANT-node-label-permutations-protocol-for-single-or-multiple-networks_files/figure-docx/cor%20result%20II-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2F81CFDA" w14:textId="77777777" w:rsidR="00E84331" w:rsidRPr="00E84331" w:rsidRDefault="00E84331" w:rsidP="00E84331">
      <w:pPr>
        <w:pStyle w:val="BodyText"/>
      </w:pPr>
    </w:p>
    <w:p w14:paraId="11B4EA6D" w14:textId="77777777" w:rsidR="00312682" w:rsidRPr="00E84331" w:rsidRDefault="00D80B7B">
      <w:pPr>
        <w:pStyle w:val="Heading3"/>
        <w:rPr>
          <w:rFonts w:ascii="Times New Roman" w:hAnsi="Times New Roman" w:cs="Times New Roman"/>
          <w:color w:val="auto"/>
        </w:rPr>
      </w:pPr>
      <w:bookmarkStart w:id="30" w:name="section5.3.2"/>
      <w:bookmarkEnd w:id="30"/>
      <w:r w:rsidRPr="00E84331">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2</w:t>
      </w:r>
      <w:r w:rsidR="00F53779" w:rsidRPr="00E84331">
        <w:rPr>
          <w:rFonts w:ascii="Times New Roman" w:hAnsi="Times New Roman" w:cs="Times New Roman"/>
          <w:color w:val="auto"/>
        </w:rPr>
        <w:t>.2 T-test</w:t>
      </w:r>
    </w:p>
    <w:p w14:paraId="0B259DD9" w14:textId="77777777" w:rsidR="0085347A" w:rsidRDefault="00D42E6E" w:rsidP="0085347A">
      <w:pPr>
        <w:pStyle w:val="FirstParagraph"/>
        <w:jc w:val="both"/>
        <w:rPr>
          <w:rFonts w:ascii="Times New Roman" w:hAnsi="Times New Roman" w:cs="Times New Roman"/>
        </w:rPr>
      </w:pPr>
      <w:bookmarkStart w:id="31" w:name="_Hlk16076001"/>
      <w:r>
        <w:rPr>
          <w:rFonts w:ascii="Times New Roman" w:hAnsi="Times New Roman" w:cs="Times New Roman"/>
        </w:rPr>
        <w:t>We will</w:t>
      </w:r>
      <w:r w:rsidR="00F53779" w:rsidRPr="00EF4B93">
        <w:rPr>
          <w:rFonts w:ascii="Times New Roman" w:hAnsi="Times New Roman" w:cs="Times New Roman"/>
        </w:rPr>
        <w:t xml:space="preserve"> continue with a t-test to test for sex differences in the metric degree with the function </w:t>
      </w:r>
      <w:r w:rsidR="00F53779" w:rsidRPr="00262760">
        <w:rPr>
          <w:rStyle w:val="VerbatimChar"/>
          <w:rFonts w:ascii="Times New Roman" w:hAnsi="Times New Roman" w:cs="Times New Roman"/>
          <w:i/>
          <w:iCs/>
        </w:rPr>
        <w:t>sta</w:t>
      </w:r>
      <w:r w:rsidR="00DE2C79">
        <w:rPr>
          <w:rStyle w:val="VerbatimChar"/>
          <w:rFonts w:ascii="Times New Roman" w:hAnsi="Times New Roman" w:cs="Times New Roman"/>
          <w:i/>
          <w:iCs/>
        </w:rPr>
        <w:t>t</w:t>
      </w:r>
      <w:r w:rsidR="00F53779" w:rsidRPr="00262760">
        <w:rPr>
          <w:rStyle w:val="VerbatimChar"/>
          <w:rFonts w:ascii="Times New Roman" w:hAnsi="Times New Roman" w:cs="Times New Roman"/>
          <w:i/>
          <w:iCs/>
        </w:rPr>
        <w:t>.t</w:t>
      </w:r>
      <w:r w:rsidR="00F53779" w:rsidRPr="00262760">
        <w:rPr>
          <w:rFonts w:ascii="Times New Roman" w:hAnsi="Times New Roman" w:cs="Times New Roman"/>
          <w:i/>
          <w:iCs/>
        </w:rPr>
        <w:t>.</w:t>
      </w:r>
      <w:r w:rsidR="0085347A">
        <w:rPr>
          <w:rFonts w:ascii="Times New Roman" w:hAnsi="Times New Roman" w:cs="Times New Roman"/>
          <w:i/>
          <w:iCs/>
        </w:rPr>
        <w:t xml:space="preserve"> </w:t>
      </w:r>
      <w:r w:rsidR="00F53779" w:rsidRPr="00EF4B93">
        <w:rPr>
          <w:rFonts w:ascii="Times New Roman" w:hAnsi="Times New Roman" w:cs="Times New Roman"/>
        </w:rPr>
        <w:t xml:space="preserve">This function is based on the R function </w:t>
      </w:r>
      <w:proofErr w:type="spellStart"/>
      <w:r w:rsidR="00F53779" w:rsidRPr="00262760">
        <w:rPr>
          <w:rStyle w:val="VerbatimChar"/>
          <w:rFonts w:ascii="Times New Roman" w:hAnsi="Times New Roman" w:cs="Times New Roman"/>
          <w:i/>
          <w:iCs/>
        </w:rPr>
        <w:t>t.test</w:t>
      </w:r>
      <w:proofErr w:type="spellEnd"/>
      <w:r w:rsidR="00F53779" w:rsidRPr="00EF4B93">
        <w:rPr>
          <w:rFonts w:ascii="Times New Roman" w:hAnsi="Times New Roman" w:cs="Times New Roman"/>
        </w:rPr>
        <w:t>.</w:t>
      </w:r>
    </w:p>
    <w:p w14:paraId="649211AA" w14:textId="0564E804" w:rsidR="00312682" w:rsidRPr="00EF4B93" w:rsidRDefault="00F53779" w:rsidP="0085347A">
      <w:pPr>
        <w:pStyle w:val="FirstParagraph"/>
        <w:jc w:val="both"/>
        <w:rPr>
          <w:rFonts w:ascii="Times New Roman" w:hAnsi="Times New Roman" w:cs="Times New Roman"/>
        </w:rPr>
      </w:pPr>
      <w:r w:rsidRPr="00262760">
        <w:rPr>
          <w:rStyle w:val="VerbatimChar"/>
          <w:rFonts w:ascii="Times New Roman" w:hAnsi="Times New Roman" w:cs="Times New Roman"/>
          <w:i/>
          <w:iCs/>
        </w:rPr>
        <w:t>sta</w:t>
      </w:r>
      <w:r w:rsidR="00D854ED">
        <w:rPr>
          <w:rStyle w:val="VerbatimChar"/>
          <w:rFonts w:ascii="Times New Roman" w:hAnsi="Times New Roman" w:cs="Times New Roman"/>
          <w:i/>
          <w:iCs/>
        </w:rPr>
        <w:t>t</w:t>
      </w:r>
      <w:r w:rsidRPr="00262760">
        <w:rPr>
          <w:rStyle w:val="VerbatimChar"/>
          <w:rFonts w:ascii="Times New Roman" w:hAnsi="Times New Roman" w:cs="Times New Roman"/>
          <w:i/>
          <w:iCs/>
        </w:rPr>
        <w:t>.t</w:t>
      </w:r>
      <w:r w:rsidRPr="00EF4B93">
        <w:rPr>
          <w:rFonts w:ascii="Times New Roman" w:hAnsi="Times New Roman" w:cs="Times New Roman"/>
        </w:rPr>
        <w:t xml:space="preserve"> handles the same arguments as in the </w:t>
      </w:r>
      <w:r w:rsidRPr="00EF4B93">
        <w:rPr>
          <w:rFonts w:ascii="Times New Roman" w:hAnsi="Times New Roman" w:cs="Times New Roman"/>
          <w:i/>
        </w:rPr>
        <w:t>s3</w:t>
      </w:r>
      <w:r w:rsidRPr="00EF4B93">
        <w:rPr>
          <w:rFonts w:ascii="Times New Roman" w:hAnsi="Times New Roman" w:cs="Times New Roman"/>
        </w:rPr>
        <w:t xml:space="preserve"> formula method, with two extra arguments:</w:t>
      </w:r>
    </w:p>
    <w:p w14:paraId="52BC9E31" w14:textId="77777777" w:rsidR="00312682" w:rsidRPr="00EF4B93" w:rsidRDefault="00F53779" w:rsidP="0085347A">
      <w:pPr>
        <w:pStyle w:val="Compact"/>
        <w:numPr>
          <w:ilvl w:val="0"/>
          <w:numId w:val="11"/>
        </w:numPr>
        <w:tabs>
          <w:tab w:val="clear" w:pos="1200"/>
          <w:tab w:val="num" w:pos="567"/>
        </w:tabs>
        <w:ind w:left="993"/>
        <w:rPr>
          <w:rFonts w:ascii="Times New Roman" w:hAnsi="Times New Roman" w:cs="Times New Roman"/>
        </w:rPr>
      </w:pPr>
      <w:r w:rsidRPr="00262760">
        <w:rPr>
          <w:rStyle w:val="VerbatimChar"/>
          <w:rFonts w:ascii="Times New Roman" w:hAnsi="Times New Roman" w:cs="Times New Roman"/>
          <w:i/>
          <w:iCs/>
        </w:rPr>
        <w:t>ant</w:t>
      </w:r>
      <w:r w:rsidRPr="00EF4B93">
        <w:rPr>
          <w:rFonts w:ascii="Times New Roman" w:hAnsi="Times New Roman" w:cs="Times New Roman"/>
        </w:rPr>
        <w:t xml:space="preserve"> for the permuted data</w:t>
      </w:r>
      <w:r w:rsidRPr="00EF4B93">
        <w:rPr>
          <w:rFonts w:ascii="Times New Roman" w:hAnsi="Times New Roman" w:cs="Times New Roman"/>
        </w:rPr>
        <w:br/>
      </w:r>
    </w:p>
    <w:p w14:paraId="290DAC2C" w14:textId="77777777" w:rsidR="00312682" w:rsidRPr="00EF4B93" w:rsidRDefault="00F53779" w:rsidP="0085347A">
      <w:pPr>
        <w:pStyle w:val="Compact"/>
        <w:numPr>
          <w:ilvl w:val="0"/>
          <w:numId w:val="11"/>
        </w:numPr>
        <w:tabs>
          <w:tab w:val="clear" w:pos="1200"/>
          <w:tab w:val="num" w:pos="567"/>
        </w:tabs>
        <w:ind w:left="993"/>
        <w:rPr>
          <w:rFonts w:ascii="Times New Roman" w:hAnsi="Times New Roman" w:cs="Times New Roman"/>
        </w:rPr>
      </w:pPr>
      <w:r w:rsidRPr="0085347A">
        <w:rPr>
          <w:rStyle w:val="VerbatimChar"/>
          <w:rFonts w:ascii="Times New Roman" w:hAnsi="Times New Roman" w:cs="Times New Roman"/>
          <w:i/>
          <w:iCs/>
        </w:rPr>
        <w:t>progress</w:t>
      </w:r>
      <w:r w:rsidRPr="00EF4B93">
        <w:rPr>
          <w:rFonts w:ascii="Times New Roman" w:hAnsi="Times New Roman" w:cs="Times New Roman"/>
        </w:rPr>
        <w:t xml:space="preserve"> to print the progression of the analysis</w:t>
      </w:r>
    </w:p>
    <w:bookmarkEnd w:id="31"/>
    <w:p w14:paraId="0C92DCD1" w14:textId="08900467" w:rsidR="00312682" w:rsidRPr="00EF4B93" w:rsidRDefault="00F53779" w:rsidP="001D3B84">
      <w:pPr>
        <w:pStyle w:val="SourceCode"/>
        <w:shd w:val="clear" w:color="auto" w:fill="D3D3D3"/>
        <w:rPr>
          <w:rFonts w:ascii="Times New Roman" w:hAnsi="Times New Roman" w:cs="Times New Roman"/>
        </w:rPr>
      </w:pPr>
      <w:r w:rsidRPr="001D3B84">
        <w:rPr>
          <w:rStyle w:val="NormalTok"/>
          <w:rFonts w:ascii="Times New Roman" w:hAnsi="Times New Roman" w:cs="Times New Roman"/>
          <w:highlight w:val="lightGray"/>
        </w:rPr>
        <w:t>TT</w:t>
      </w:r>
      <w:r w:rsidR="001D3B84">
        <w:rPr>
          <w:rStyle w:val="Normal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w:t>
      </w:r>
      <w:r w:rsidR="001D3B84">
        <w:rPr>
          <w:rStyle w:val="NormalTok"/>
          <w:rFonts w:ascii="Times New Roman" w:hAnsi="Times New Roman" w:cs="Times New Roman"/>
          <w:highlight w:val="lightGray"/>
        </w:rPr>
        <w:t xml:space="preserve"> </w:t>
      </w:r>
      <w:r w:rsidRPr="001D3B84">
        <w:rPr>
          <w:rStyle w:val="KeywordTok"/>
          <w:rFonts w:ascii="Times New Roman" w:hAnsi="Times New Roman" w:cs="Times New Roman"/>
          <w:highlight w:val="lightGray"/>
        </w:rPr>
        <w:t>stat.t</w:t>
      </w:r>
      <w:r w:rsidRPr="001D3B84">
        <w:rPr>
          <w:rStyle w:val="NormalTok"/>
          <w:rFonts w:ascii="Times New Roman" w:hAnsi="Times New Roman" w:cs="Times New Roman"/>
          <w:highlight w:val="lightGray"/>
        </w:rPr>
        <w:t>(</w:t>
      </w:r>
      <w:r w:rsidRPr="001D3B84">
        <w:rPr>
          <w:rStyle w:val="DataTypeTok"/>
          <w:rFonts w:ascii="Times New Roman" w:hAnsi="Times New Roman" w:cs="Times New Roman"/>
          <w:highlight w:val="lightGray"/>
        </w:rPr>
        <w:t>ant</w:t>
      </w:r>
      <w:r w:rsidR="001D3B84">
        <w:rPr>
          <w:rStyle w:val="DataType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w:t>
      </w:r>
      <w:r w:rsidR="001D3B84">
        <w:rPr>
          <w:rStyle w:val="DataType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pd,</w:t>
      </w:r>
      <w:r w:rsidR="001D3B84">
        <w:rPr>
          <w:rStyle w:val="Normal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formula =</w:t>
      </w:r>
      <w:r w:rsidRPr="001D3B84">
        <w:rPr>
          <w:rStyle w:val="NormalTok"/>
          <w:rFonts w:ascii="Times New Roman" w:hAnsi="Times New Roman" w:cs="Times New Roman"/>
          <w:highlight w:val="lightGray"/>
        </w:rPr>
        <w:t xml:space="preserve"> degree</w:t>
      </w:r>
      <w:r w:rsidR="00CA77A4">
        <w:rPr>
          <w:rStyle w:val="NormalTok"/>
          <w:rFonts w:ascii="Times New Roman" w:hAnsi="Times New Roman" w:cs="Times New Roman"/>
          <w:highlight w:val="lightGray"/>
        </w:rPr>
        <w:t xml:space="preserve"> </w:t>
      </w:r>
      <w:r w:rsidRPr="001D3B84">
        <w:rPr>
          <w:rStyle w:val="OperatorTok"/>
          <w:rFonts w:ascii="Times New Roman" w:hAnsi="Times New Roman" w:cs="Times New Roman"/>
          <w:highlight w:val="lightGray"/>
        </w:rPr>
        <w:t>~</w:t>
      </w:r>
      <w:r w:rsidR="00CA77A4">
        <w:rPr>
          <w:rStyle w:val="Operator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sex,</w:t>
      </w:r>
      <w:r w:rsidR="001D3B84">
        <w:rPr>
          <w:rStyle w:val="Normal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progress</w:t>
      </w:r>
      <w:r w:rsidR="001D3B84">
        <w:rPr>
          <w:rStyle w:val="DataType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w:t>
      </w:r>
      <w:r w:rsidR="001D3B84">
        <w:rPr>
          <w:rStyle w:val="DataTypeTok"/>
          <w:rFonts w:ascii="Times New Roman" w:hAnsi="Times New Roman" w:cs="Times New Roman"/>
          <w:highlight w:val="lightGray"/>
        </w:rPr>
        <w:t xml:space="preserve"> </w:t>
      </w:r>
      <w:r w:rsidRPr="001D3B84">
        <w:rPr>
          <w:rStyle w:val="OperatorTok"/>
          <w:rFonts w:ascii="Times New Roman" w:hAnsi="Times New Roman"/>
          <w:b w:val="0"/>
          <w:bCs/>
          <w:highlight w:val="lightGray"/>
        </w:rPr>
        <w:t>T</w:t>
      </w:r>
      <w:r w:rsidR="001D3B84" w:rsidRPr="001D3B84">
        <w:rPr>
          <w:rStyle w:val="OperatorTok"/>
          <w:rFonts w:ascii="Times New Roman" w:hAnsi="Times New Roman"/>
          <w:b w:val="0"/>
          <w:bCs/>
          <w:highlight w:val="lightGray"/>
        </w:rPr>
        <w:t>RUE</w:t>
      </w:r>
      <w:r w:rsidRPr="001D3B84">
        <w:rPr>
          <w:rStyle w:val="NormalTok"/>
          <w:rFonts w:ascii="Times New Roman" w:hAnsi="Times New Roman" w:cs="Times New Roman"/>
          <w:highlight w:val="lightGray"/>
        </w:rPr>
        <w:t>)</w:t>
      </w:r>
      <w:r w:rsidRPr="001D3B84">
        <w:rPr>
          <w:rFonts w:ascii="Times New Roman" w:hAnsi="Times New Roman" w:cs="Times New Roman"/>
          <w:highlight w:val="lightGray"/>
        </w:rPr>
        <w:br/>
      </w:r>
      <w:r w:rsidRPr="001D3B84">
        <w:rPr>
          <w:rStyle w:val="NormalTok"/>
          <w:rFonts w:ascii="Times New Roman" w:hAnsi="Times New Roman" w:cs="Times New Roman"/>
          <w:highlight w:val="lightGray"/>
        </w:rPr>
        <w:t>t</w:t>
      </w:r>
      <w:r w:rsidR="0021671E">
        <w:rPr>
          <w:rStyle w:val="Normal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w:t>
      </w:r>
      <w:r w:rsidR="0021671E">
        <w:rPr>
          <w:rStyle w:val="NormalTok"/>
          <w:rFonts w:ascii="Times New Roman" w:hAnsi="Times New Roman" w:cs="Times New Roman"/>
          <w:highlight w:val="lightGray"/>
        </w:rPr>
        <w:t xml:space="preserve"> </w:t>
      </w:r>
      <w:r w:rsidRPr="001D3B84">
        <w:rPr>
          <w:rStyle w:val="KeywordTok"/>
          <w:rFonts w:ascii="Times New Roman" w:hAnsi="Times New Roman" w:cs="Times New Roman"/>
          <w:highlight w:val="lightGray"/>
        </w:rPr>
        <w:t>ant</w:t>
      </w:r>
      <w:r w:rsidRPr="001D3B84">
        <w:rPr>
          <w:rStyle w:val="NormalTok"/>
          <w:rFonts w:ascii="Times New Roman" w:hAnsi="Times New Roman" w:cs="Times New Roman"/>
          <w:highlight w:val="lightGray"/>
        </w:rPr>
        <w:t>(TT)</w:t>
      </w:r>
    </w:p>
    <w:p w14:paraId="792E06AE" w14:textId="0A390892" w:rsidR="00312682" w:rsidRPr="00EF4B93" w:rsidRDefault="00F53779">
      <w:pPr>
        <w:pStyle w:val="FirstParagraph"/>
        <w:rPr>
          <w:rFonts w:ascii="Times New Roman" w:hAnsi="Times New Roman" w:cs="Times New Roman"/>
        </w:rPr>
      </w:pPr>
      <w:bookmarkStart w:id="32" w:name="_Hlk16076013"/>
      <w:r w:rsidRPr="00EF4B93">
        <w:rPr>
          <w:rFonts w:ascii="Times New Roman" w:hAnsi="Times New Roman" w:cs="Times New Roman"/>
        </w:rPr>
        <w:t xml:space="preserve">For T-test, the </w:t>
      </w:r>
      <w:r w:rsidRPr="00262760">
        <w:rPr>
          <w:rStyle w:val="VerbatimChar"/>
          <w:rFonts w:ascii="Times New Roman" w:hAnsi="Times New Roman" w:cs="Times New Roman"/>
          <w:i/>
          <w:iCs/>
        </w:rPr>
        <w:t>ant</w:t>
      </w:r>
      <w:r w:rsidRPr="00EF4B93">
        <w:rPr>
          <w:rFonts w:ascii="Times New Roman" w:hAnsi="Times New Roman" w:cs="Times New Roman"/>
        </w:rPr>
        <w:t xml:space="preserve"> function returns an object of two elements:</w:t>
      </w:r>
    </w:p>
    <w:p w14:paraId="75C3295C" w14:textId="77777777" w:rsidR="00312682" w:rsidRPr="00EF4B93" w:rsidRDefault="00F53779" w:rsidP="0085347A">
      <w:pPr>
        <w:pStyle w:val="Compact"/>
        <w:numPr>
          <w:ilvl w:val="0"/>
          <w:numId w:val="12"/>
        </w:numPr>
        <w:ind w:left="993"/>
        <w:rPr>
          <w:rFonts w:ascii="Times New Roman" w:hAnsi="Times New Roman" w:cs="Times New Roman"/>
        </w:rPr>
      </w:pPr>
      <w:r w:rsidRPr="00EF4B93">
        <w:rPr>
          <w:rFonts w:ascii="Times New Roman" w:hAnsi="Times New Roman" w:cs="Times New Roman"/>
        </w:rPr>
        <w:t>A summary of the statistical test with the data frame of statistics of permutation test:</w:t>
      </w:r>
    </w:p>
    <w:bookmarkEnd w:id="32"/>
    <w:p w14:paraId="5B169AD7"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t</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statistics</w:t>
      </w:r>
      <w:proofErr w:type="spellEnd"/>
    </w:p>
    <w:tbl>
      <w:tblPr>
        <w:tblW w:w="5000" w:type="pct"/>
        <w:shd w:val="clear" w:color="auto" w:fill="F7F7F7"/>
        <w:tblCellMar>
          <w:left w:w="70" w:type="dxa"/>
          <w:right w:w="70" w:type="dxa"/>
        </w:tblCellMar>
        <w:tblLook w:val="04A0" w:firstRow="1" w:lastRow="0" w:firstColumn="1" w:lastColumn="0" w:noHBand="0" w:noVBand="1"/>
      </w:tblPr>
      <w:tblGrid>
        <w:gridCol w:w="1152"/>
        <w:gridCol w:w="1184"/>
        <w:gridCol w:w="1152"/>
        <w:gridCol w:w="1152"/>
        <w:gridCol w:w="1313"/>
        <w:gridCol w:w="1151"/>
        <w:gridCol w:w="1151"/>
        <w:gridCol w:w="1151"/>
      </w:tblGrid>
      <w:tr w:rsidR="00AE0CAA" w:rsidRPr="00AE0CAA" w14:paraId="0D328B27" w14:textId="77777777" w:rsidTr="00751400">
        <w:trPr>
          <w:trHeight w:val="300"/>
        </w:trPr>
        <w:tc>
          <w:tcPr>
            <w:tcW w:w="612" w:type="pct"/>
            <w:tcBorders>
              <w:top w:val="nil"/>
              <w:left w:val="nil"/>
              <w:bottom w:val="nil"/>
              <w:right w:val="nil"/>
            </w:tcBorders>
            <w:shd w:val="clear" w:color="auto" w:fill="F7F7F7"/>
            <w:noWrap/>
            <w:vAlign w:val="bottom"/>
            <w:hideMark/>
          </w:tcPr>
          <w:p w14:paraId="3279C428" w14:textId="77777777" w:rsidR="00AE0CAA" w:rsidRPr="00AE0CAA" w:rsidRDefault="00AE0CAA" w:rsidP="00AE0CAA">
            <w:pPr>
              <w:spacing w:after="0"/>
              <w:rPr>
                <w:rFonts w:ascii="Times New Roman" w:eastAsia="Times New Roman" w:hAnsi="Times New Roman" w:cs="Times New Roman"/>
                <w:lang w:val="fr-FR" w:eastAsia="zh-CN"/>
              </w:rPr>
            </w:pPr>
          </w:p>
        </w:tc>
        <w:tc>
          <w:tcPr>
            <w:tcW w:w="629" w:type="pct"/>
            <w:tcBorders>
              <w:top w:val="nil"/>
              <w:left w:val="nil"/>
              <w:bottom w:val="single" w:sz="4" w:space="0" w:color="auto"/>
              <w:right w:val="nil"/>
            </w:tcBorders>
            <w:shd w:val="clear" w:color="auto" w:fill="F7F7F7"/>
            <w:noWrap/>
            <w:vAlign w:val="center"/>
            <w:hideMark/>
          </w:tcPr>
          <w:p w14:paraId="0467107F" w14:textId="77777777" w:rsidR="00AE0CAA" w:rsidRPr="00AE0CAA" w:rsidRDefault="00AE0CAA" w:rsidP="00AE0CAA">
            <w:pPr>
              <w:spacing w:after="0"/>
              <w:jc w:val="center"/>
              <w:rPr>
                <w:rFonts w:ascii="Calibri" w:eastAsia="Times New Roman" w:hAnsi="Calibri" w:cs="Calibri"/>
                <w:b/>
                <w:bCs/>
                <w:color w:val="000000"/>
                <w:sz w:val="22"/>
                <w:szCs w:val="22"/>
                <w:lang w:val="fr-FR" w:eastAsia="zh-CN"/>
              </w:rPr>
            </w:pPr>
            <w:r w:rsidRPr="00AE0CAA">
              <w:rPr>
                <w:rFonts w:ascii="Calibri" w:eastAsia="Times New Roman" w:hAnsi="Calibri" w:cs="Calibri"/>
                <w:b/>
                <w:bCs/>
                <w:color w:val="000000"/>
                <w:sz w:val="22"/>
                <w:szCs w:val="22"/>
                <w:lang w:val="fr-FR" w:eastAsia="zh-CN"/>
              </w:rPr>
              <w:t xml:space="preserve">t </w:t>
            </w:r>
            <w:proofErr w:type="spellStart"/>
            <w:r w:rsidRPr="00AE0CAA">
              <w:rPr>
                <w:rFonts w:ascii="Calibri" w:eastAsia="Times New Roman" w:hAnsi="Calibri" w:cs="Calibri"/>
                <w:b/>
                <w:bCs/>
                <w:color w:val="000000"/>
                <w:sz w:val="22"/>
                <w:szCs w:val="22"/>
                <w:lang w:val="fr-FR" w:eastAsia="zh-CN"/>
              </w:rPr>
              <w:t>observed</w:t>
            </w:r>
            <w:proofErr w:type="spellEnd"/>
          </w:p>
        </w:tc>
        <w:tc>
          <w:tcPr>
            <w:tcW w:w="612" w:type="pct"/>
            <w:tcBorders>
              <w:top w:val="nil"/>
              <w:left w:val="nil"/>
              <w:bottom w:val="single" w:sz="4" w:space="0" w:color="auto"/>
              <w:right w:val="nil"/>
            </w:tcBorders>
            <w:shd w:val="clear" w:color="auto" w:fill="F7F7F7"/>
            <w:noWrap/>
            <w:vAlign w:val="center"/>
            <w:hideMark/>
          </w:tcPr>
          <w:p w14:paraId="00F08313" w14:textId="77777777" w:rsidR="00AE0CAA" w:rsidRPr="00AE0CAA" w:rsidRDefault="00AE0CAA" w:rsidP="00AE0CAA">
            <w:pPr>
              <w:spacing w:after="0"/>
              <w:jc w:val="center"/>
              <w:rPr>
                <w:rFonts w:ascii="Calibri" w:eastAsia="Times New Roman" w:hAnsi="Calibri" w:cs="Calibri"/>
                <w:b/>
                <w:bCs/>
                <w:color w:val="000000"/>
                <w:sz w:val="22"/>
                <w:szCs w:val="22"/>
                <w:lang w:val="fr-FR" w:eastAsia="zh-CN"/>
              </w:rPr>
            </w:pPr>
            <w:proofErr w:type="spellStart"/>
            <w:r w:rsidRPr="00AE0CAA">
              <w:rPr>
                <w:rFonts w:ascii="Calibri" w:eastAsia="Times New Roman" w:hAnsi="Calibri" w:cs="Calibri"/>
                <w:b/>
                <w:bCs/>
                <w:color w:val="000000"/>
                <w:sz w:val="22"/>
                <w:szCs w:val="22"/>
                <w:lang w:val="fr-FR" w:eastAsia="zh-CN"/>
              </w:rPr>
              <w:t>p.left</w:t>
            </w:r>
            <w:proofErr w:type="spellEnd"/>
          </w:p>
        </w:tc>
        <w:tc>
          <w:tcPr>
            <w:tcW w:w="612" w:type="pct"/>
            <w:tcBorders>
              <w:top w:val="nil"/>
              <w:left w:val="nil"/>
              <w:bottom w:val="single" w:sz="4" w:space="0" w:color="auto"/>
              <w:right w:val="nil"/>
            </w:tcBorders>
            <w:shd w:val="clear" w:color="auto" w:fill="F7F7F7"/>
            <w:noWrap/>
            <w:vAlign w:val="center"/>
            <w:hideMark/>
          </w:tcPr>
          <w:p w14:paraId="25E12674" w14:textId="77777777" w:rsidR="00AE0CAA" w:rsidRPr="00AE0CAA" w:rsidRDefault="00AE0CAA" w:rsidP="00AE0CAA">
            <w:pPr>
              <w:spacing w:after="0"/>
              <w:jc w:val="center"/>
              <w:rPr>
                <w:rFonts w:ascii="Calibri" w:eastAsia="Times New Roman" w:hAnsi="Calibri" w:cs="Calibri"/>
                <w:b/>
                <w:bCs/>
                <w:color w:val="000000"/>
                <w:sz w:val="22"/>
                <w:szCs w:val="22"/>
                <w:lang w:val="fr-FR" w:eastAsia="zh-CN"/>
              </w:rPr>
            </w:pPr>
            <w:proofErr w:type="spellStart"/>
            <w:r w:rsidRPr="00AE0CAA">
              <w:rPr>
                <w:rFonts w:ascii="Calibri" w:eastAsia="Times New Roman" w:hAnsi="Calibri" w:cs="Calibri"/>
                <w:b/>
                <w:bCs/>
                <w:color w:val="000000"/>
                <w:sz w:val="22"/>
                <w:szCs w:val="22"/>
                <w:lang w:val="fr-FR" w:eastAsia="zh-CN"/>
              </w:rPr>
              <w:t>p.right</w:t>
            </w:r>
            <w:proofErr w:type="spellEnd"/>
          </w:p>
        </w:tc>
        <w:tc>
          <w:tcPr>
            <w:tcW w:w="698" w:type="pct"/>
            <w:tcBorders>
              <w:top w:val="nil"/>
              <w:left w:val="nil"/>
              <w:bottom w:val="single" w:sz="4" w:space="0" w:color="auto"/>
              <w:right w:val="nil"/>
            </w:tcBorders>
            <w:shd w:val="clear" w:color="auto" w:fill="F7F7F7"/>
            <w:noWrap/>
            <w:vAlign w:val="center"/>
            <w:hideMark/>
          </w:tcPr>
          <w:p w14:paraId="498CEC9C" w14:textId="77777777" w:rsidR="00AE0CAA" w:rsidRPr="00AE0CAA" w:rsidRDefault="00AE0CAA" w:rsidP="00AE0CAA">
            <w:pPr>
              <w:spacing w:after="0"/>
              <w:jc w:val="center"/>
              <w:rPr>
                <w:rFonts w:ascii="Calibri" w:eastAsia="Times New Roman" w:hAnsi="Calibri" w:cs="Calibri"/>
                <w:b/>
                <w:bCs/>
                <w:color w:val="000000"/>
                <w:sz w:val="22"/>
                <w:szCs w:val="22"/>
                <w:lang w:val="fr-FR" w:eastAsia="zh-CN"/>
              </w:rPr>
            </w:pPr>
            <w:proofErr w:type="spellStart"/>
            <w:r w:rsidRPr="00AE0CAA">
              <w:rPr>
                <w:rFonts w:ascii="Calibri" w:eastAsia="Times New Roman" w:hAnsi="Calibri" w:cs="Calibri"/>
                <w:b/>
                <w:bCs/>
                <w:color w:val="000000"/>
                <w:sz w:val="22"/>
                <w:szCs w:val="22"/>
                <w:lang w:val="fr-FR" w:eastAsia="zh-CN"/>
              </w:rPr>
              <w:t>p.one.side</w:t>
            </w:r>
            <w:proofErr w:type="spellEnd"/>
          </w:p>
        </w:tc>
        <w:tc>
          <w:tcPr>
            <w:tcW w:w="612" w:type="pct"/>
            <w:tcBorders>
              <w:top w:val="nil"/>
              <w:left w:val="nil"/>
              <w:bottom w:val="single" w:sz="4" w:space="0" w:color="auto"/>
              <w:right w:val="nil"/>
            </w:tcBorders>
            <w:shd w:val="clear" w:color="auto" w:fill="F7F7F7"/>
            <w:noWrap/>
            <w:vAlign w:val="center"/>
            <w:hideMark/>
          </w:tcPr>
          <w:p w14:paraId="3E5DF20E" w14:textId="77777777" w:rsidR="00AE0CAA" w:rsidRPr="00AE0CAA" w:rsidRDefault="00AE0CAA" w:rsidP="00AE0CAA">
            <w:pPr>
              <w:spacing w:after="0"/>
              <w:jc w:val="center"/>
              <w:rPr>
                <w:rFonts w:ascii="Calibri" w:eastAsia="Times New Roman" w:hAnsi="Calibri" w:cs="Calibri"/>
                <w:b/>
                <w:bCs/>
                <w:color w:val="000000"/>
                <w:sz w:val="22"/>
                <w:szCs w:val="22"/>
                <w:lang w:val="fr-FR" w:eastAsia="zh-CN"/>
              </w:rPr>
            </w:pPr>
            <w:r w:rsidRPr="00AE0CAA">
              <w:rPr>
                <w:rFonts w:ascii="Calibri" w:eastAsia="Times New Roman" w:hAnsi="Calibri" w:cs="Calibri"/>
                <w:b/>
                <w:bCs/>
                <w:color w:val="000000"/>
                <w:sz w:val="22"/>
                <w:szCs w:val="22"/>
                <w:lang w:val="fr-FR" w:eastAsia="zh-CN"/>
              </w:rPr>
              <w:t xml:space="preserve">95ci </w:t>
            </w:r>
            <w:proofErr w:type="spellStart"/>
            <w:r w:rsidRPr="00AE0CAA">
              <w:rPr>
                <w:rFonts w:ascii="Calibri" w:eastAsia="Times New Roman" w:hAnsi="Calibri" w:cs="Calibri"/>
                <w:b/>
                <w:bCs/>
                <w:color w:val="000000"/>
                <w:sz w:val="22"/>
                <w:szCs w:val="22"/>
                <w:lang w:val="fr-FR" w:eastAsia="zh-CN"/>
              </w:rPr>
              <w:t>lower</w:t>
            </w:r>
            <w:proofErr w:type="spellEnd"/>
          </w:p>
        </w:tc>
        <w:tc>
          <w:tcPr>
            <w:tcW w:w="612" w:type="pct"/>
            <w:tcBorders>
              <w:top w:val="nil"/>
              <w:left w:val="nil"/>
              <w:bottom w:val="single" w:sz="4" w:space="0" w:color="auto"/>
              <w:right w:val="nil"/>
            </w:tcBorders>
            <w:shd w:val="clear" w:color="auto" w:fill="F7F7F7"/>
            <w:noWrap/>
            <w:vAlign w:val="center"/>
            <w:hideMark/>
          </w:tcPr>
          <w:p w14:paraId="351BC8EC" w14:textId="77777777" w:rsidR="00AE0CAA" w:rsidRPr="00AE0CAA" w:rsidRDefault="00AE0CAA" w:rsidP="00AE0CAA">
            <w:pPr>
              <w:spacing w:after="0"/>
              <w:jc w:val="center"/>
              <w:rPr>
                <w:rFonts w:ascii="Calibri" w:eastAsia="Times New Roman" w:hAnsi="Calibri" w:cs="Calibri"/>
                <w:b/>
                <w:bCs/>
                <w:color w:val="000000"/>
                <w:sz w:val="22"/>
                <w:szCs w:val="22"/>
                <w:lang w:val="fr-FR" w:eastAsia="zh-CN"/>
              </w:rPr>
            </w:pPr>
            <w:r w:rsidRPr="00AE0CAA">
              <w:rPr>
                <w:rFonts w:ascii="Calibri" w:eastAsia="Times New Roman" w:hAnsi="Calibri" w:cs="Calibri"/>
                <w:b/>
                <w:bCs/>
                <w:color w:val="000000"/>
                <w:sz w:val="22"/>
                <w:szCs w:val="22"/>
                <w:lang w:val="fr-FR" w:eastAsia="zh-CN"/>
              </w:rPr>
              <w:t xml:space="preserve">95ci </w:t>
            </w:r>
            <w:proofErr w:type="spellStart"/>
            <w:r w:rsidRPr="00AE0CAA">
              <w:rPr>
                <w:rFonts w:ascii="Calibri" w:eastAsia="Times New Roman" w:hAnsi="Calibri" w:cs="Calibri"/>
                <w:b/>
                <w:bCs/>
                <w:color w:val="000000"/>
                <w:sz w:val="22"/>
                <w:szCs w:val="22"/>
                <w:lang w:val="fr-FR" w:eastAsia="zh-CN"/>
              </w:rPr>
              <w:t>upper</w:t>
            </w:r>
            <w:proofErr w:type="spellEnd"/>
          </w:p>
        </w:tc>
        <w:tc>
          <w:tcPr>
            <w:tcW w:w="612" w:type="pct"/>
            <w:tcBorders>
              <w:top w:val="nil"/>
              <w:left w:val="nil"/>
              <w:bottom w:val="single" w:sz="4" w:space="0" w:color="auto"/>
              <w:right w:val="nil"/>
            </w:tcBorders>
            <w:shd w:val="clear" w:color="auto" w:fill="F7F7F7"/>
            <w:noWrap/>
            <w:vAlign w:val="center"/>
            <w:hideMark/>
          </w:tcPr>
          <w:p w14:paraId="05F7C44E" w14:textId="77777777" w:rsidR="00AE0CAA" w:rsidRPr="00AE0CAA" w:rsidRDefault="00AE0CAA" w:rsidP="00AE0CAA">
            <w:pPr>
              <w:spacing w:after="0"/>
              <w:jc w:val="center"/>
              <w:rPr>
                <w:rFonts w:ascii="Calibri" w:eastAsia="Times New Roman" w:hAnsi="Calibri" w:cs="Calibri"/>
                <w:b/>
                <w:bCs/>
                <w:color w:val="000000"/>
                <w:sz w:val="22"/>
                <w:szCs w:val="22"/>
                <w:lang w:val="fr-FR" w:eastAsia="zh-CN"/>
              </w:rPr>
            </w:pPr>
            <w:proofErr w:type="spellStart"/>
            <w:r w:rsidRPr="00AE0CAA">
              <w:rPr>
                <w:rFonts w:ascii="Calibri" w:eastAsia="Times New Roman" w:hAnsi="Calibri" w:cs="Calibri"/>
                <w:b/>
                <w:bCs/>
                <w:color w:val="000000"/>
                <w:sz w:val="22"/>
                <w:szCs w:val="22"/>
                <w:lang w:val="fr-FR" w:eastAsia="zh-CN"/>
              </w:rPr>
              <w:t>mean</w:t>
            </w:r>
            <w:proofErr w:type="spellEnd"/>
          </w:p>
        </w:tc>
      </w:tr>
      <w:tr w:rsidR="00AE0CAA" w:rsidRPr="00AE0CAA" w14:paraId="2FCED8C4" w14:textId="77777777" w:rsidTr="00751400">
        <w:trPr>
          <w:trHeight w:val="300"/>
        </w:trPr>
        <w:tc>
          <w:tcPr>
            <w:tcW w:w="612" w:type="pct"/>
            <w:tcBorders>
              <w:top w:val="nil"/>
              <w:left w:val="nil"/>
              <w:bottom w:val="nil"/>
              <w:right w:val="nil"/>
            </w:tcBorders>
            <w:shd w:val="clear" w:color="auto" w:fill="F7F7F7"/>
            <w:noWrap/>
            <w:vAlign w:val="bottom"/>
            <w:hideMark/>
          </w:tcPr>
          <w:p w14:paraId="67110E17" w14:textId="77777777" w:rsidR="00AE0CAA" w:rsidRPr="00AE0CAA" w:rsidRDefault="00AE0CAA" w:rsidP="00AE0CAA">
            <w:pPr>
              <w:spacing w:after="0"/>
              <w:rPr>
                <w:rFonts w:ascii="Calibri" w:eastAsia="Times New Roman" w:hAnsi="Calibri" w:cs="Calibri"/>
                <w:b/>
                <w:bCs/>
                <w:color w:val="000000"/>
                <w:sz w:val="22"/>
                <w:szCs w:val="22"/>
                <w:lang w:val="fr-FR" w:eastAsia="zh-CN"/>
              </w:rPr>
            </w:pPr>
            <w:proofErr w:type="spellStart"/>
            <w:r w:rsidRPr="00AE0CAA">
              <w:rPr>
                <w:rFonts w:ascii="Calibri" w:eastAsia="Times New Roman" w:hAnsi="Calibri" w:cs="Calibri"/>
                <w:b/>
                <w:bCs/>
                <w:color w:val="000000"/>
                <w:sz w:val="22"/>
                <w:szCs w:val="22"/>
                <w:lang w:val="fr-FR" w:eastAsia="zh-CN"/>
              </w:rPr>
              <w:t>statistics</w:t>
            </w:r>
            <w:proofErr w:type="spellEnd"/>
          </w:p>
        </w:tc>
        <w:tc>
          <w:tcPr>
            <w:tcW w:w="629" w:type="pct"/>
            <w:tcBorders>
              <w:top w:val="single" w:sz="4" w:space="0" w:color="auto"/>
              <w:left w:val="nil"/>
              <w:bottom w:val="nil"/>
              <w:right w:val="nil"/>
            </w:tcBorders>
            <w:shd w:val="clear" w:color="auto" w:fill="F7F7F7"/>
            <w:noWrap/>
            <w:vAlign w:val="center"/>
            <w:hideMark/>
          </w:tcPr>
          <w:p w14:paraId="145667AB" w14:textId="77777777" w:rsidR="00AE0CAA" w:rsidRPr="00AE0CAA" w:rsidRDefault="00AE0CAA" w:rsidP="00AE0CAA">
            <w:pPr>
              <w:spacing w:after="0"/>
              <w:jc w:val="center"/>
              <w:rPr>
                <w:rFonts w:ascii="Calibri" w:eastAsia="Times New Roman" w:hAnsi="Calibri" w:cs="Calibri"/>
                <w:color w:val="000000"/>
                <w:sz w:val="22"/>
                <w:szCs w:val="22"/>
                <w:lang w:val="fr-FR" w:eastAsia="zh-CN"/>
              </w:rPr>
            </w:pPr>
            <w:r w:rsidRPr="00AE0CAA">
              <w:rPr>
                <w:rFonts w:ascii="Calibri" w:eastAsia="Times New Roman" w:hAnsi="Calibri" w:cs="Calibri"/>
                <w:color w:val="000000"/>
                <w:sz w:val="22"/>
                <w:szCs w:val="22"/>
                <w:lang w:val="fr-FR" w:eastAsia="zh-CN"/>
              </w:rPr>
              <w:t>0.6389</w:t>
            </w:r>
          </w:p>
        </w:tc>
        <w:tc>
          <w:tcPr>
            <w:tcW w:w="612" w:type="pct"/>
            <w:tcBorders>
              <w:top w:val="single" w:sz="4" w:space="0" w:color="auto"/>
              <w:left w:val="nil"/>
              <w:bottom w:val="nil"/>
              <w:right w:val="nil"/>
            </w:tcBorders>
            <w:shd w:val="clear" w:color="auto" w:fill="F7F7F7"/>
            <w:noWrap/>
            <w:vAlign w:val="center"/>
            <w:hideMark/>
          </w:tcPr>
          <w:p w14:paraId="51D3C065" w14:textId="77777777" w:rsidR="00AE0CAA" w:rsidRPr="00AE0CAA" w:rsidRDefault="00AE0CAA" w:rsidP="00AE0CAA">
            <w:pPr>
              <w:spacing w:after="0"/>
              <w:jc w:val="center"/>
              <w:rPr>
                <w:rFonts w:ascii="Calibri" w:eastAsia="Times New Roman" w:hAnsi="Calibri" w:cs="Calibri"/>
                <w:color w:val="000000"/>
                <w:sz w:val="22"/>
                <w:szCs w:val="22"/>
                <w:lang w:val="fr-FR" w:eastAsia="zh-CN"/>
              </w:rPr>
            </w:pPr>
            <w:r w:rsidRPr="00AE0CAA">
              <w:rPr>
                <w:rFonts w:ascii="Calibri" w:eastAsia="Times New Roman" w:hAnsi="Calibri" w:cs="Calibri"/>
                <w:color w:val="000000"/>
                <w:sz w:val="22"/>
                <w:szCs w:val="22"/>
                <w:lang w:val="fr-FR" w:eastAsia="zh-CN"/>
              </w:rPr>
              <w:t>0.725</w:t>
            </w:r>
          </w:p>
        </w:tc>
        <w:tc>
          <w:tcPr>
            <w:tcW w:w="612" w:type="pct"/>
            <w:tcBorders>
              <w:top w:val="single" w:sz="4" w:space="0" w:color="auto"/>
              <w:left w:val="nil"/>
              <w:bottom w:val="nil"/>
              <w:right w:val="nil"/>
            </w:tcBorders>
            <w:shd w:val="clear" w:color="auto" w:fill="F7F7F7"/>
            <w:noWrap/>
            <w:vAlign w:val="center"/>
            <w:hideMark/>
          </w:tcPr>
          <w:p w14:paraId="4388C226" w14:textId="77777777" w:rsidR="00AE0CAA" w:rsidRPr="00AE0CAA" w:rsidRDefault="00AE0CAA" w:rsidP="00AE0CAA">
            <w:pPr>
              <w:spacing w:after="0"/>
              <w:jc w:val="center"/>
              <w:rPr>
                <w:rFonts w:ascii="Calibri" w:eastAsia="Times New Roman" w:hAnsi="Calibri" w:cs="Calibri"/>
                <w:color w:val="000000"/>
                <w:sz w:val="22"/>
                <w:szCs w:val="22"/>
                <w:lang w:val="fr-FR" w:eastAsia="zh-CN"/>
              </w:rPr>
            </w:pPr>
            <w:r w:rsidRPr="00AE0CAA">
              <w:rPr>
                <w:rFonts w:ascii="Calibri" w:eastAsia="Times New Roman" w:hAnsi="Calibri" w:cs="Calibri"/>
                <w:color w:val="000000"/>
                <w:sz w:val="22"/>
                <w:szCs w:val="22"/>
                <w:lang w:val="fr-FR" w:eastAsia="zh-CN"/>
              </w:rPr>
              <w:t>0.257</w:t>
            </w:r>
          </w:p>
        </w:tc>
        <w:tc>
          <w:tcPr>
            <w:tcW w:w="698" w:type="pct"/>
            <w:tcBorders>
              <w:top w:val="single" w:sz="4" w:space="0" w:color="auto"/>
              <w:left w:val="nil"/>
              <w:bottom w:val="nil"/>
              <w:right w:val="nil"/>
            </w:tcBorders>
            <w:shd w:val="clear" w:color="auto" w:fill="F7F7F7"/>
            <w:noWrap/>
            <w:vAlign w:val="center"/>
            <w:hideMark/>
          </w:tcPr>
          <w:p w14:paraId="708D1560" w14:textId="77777777" w:rsidR="00AE0CAA" w:rsidRPr="00AE0CAA" w:rsidRDefault="00AE0CAA" w:rsidP="00AE0CAA">
            <w:pPr>
              <w:spacing w:after="0"/>
              <w:jc w:val="center"/>
              <w:rPr>
                <w:rFonts w:ascii="Calibri" w:eastAsia="Times New Roman" w:hAnsi="Calibri" w:cs="Calibri"/>
                <w:color w:val="000000"/>
                <w:sz w:val="22"/>
                <w:szCs w:val="22"/>
                <w:lang w:val="fr-FR" w:eastAsia="zh-CN"/>
              </w:rPr>
            </w:pPr>
            <w:r w:rsidRPr="00AE0CAA">
              <w:rPr>
                <w:rFonts w:ascii="Calibri" w:eastAsia="Times New Roman" w:hAnsi="Calibri" w:cs="Calibri"/>
                <w:color w:val="000000"/>
                <w:sz w:val="22"/>
                <w:szCs w:val="22"/>
                <w:lang w:val="fr-FR" w:eastAsia="zh-CN"/>
              </w:rPr>
              <w:t>0.514</w:t>
            </w:r>
          </w:p>
        </w:tc>
        <w:tc>
          <w:tcPr>
            <w:tcW w:w="612" w:type="pct"/>
            <w:tcBorders>
              <w:top w:val="single" w:sz="4" w:space="0" w:color="auto"/>
              <w:left w:val="nil"/>
              <w:bottom w:val="nil"/>
              <w:right w:val="nil"/>
            </w:tcBorders>
            <w:shd w:val="clear" w:color="auto" w:fill="F7F7F7"/>
            <w:noWrap/>
            <w:vAlign w:val="center"/>
            <w:hideMark/>
          </w:tcPr>
          <w:p w14:paraId="6F7A0174" w14:textId="77777777" w:rsidR="00AE0CAA" w:rsidRPr="00AE0CAA" w:rsidRDefault="00AE0CAA" w:rsidP="00AE0CAA">
            <w:pPr>
              <w:spacing w:after="0"/>
              <w:jc w:val="center"/>
              <w:rPr>
                <w:rFonts w:ascii="Calibri" w:eastAsia="Times New Roman" w:hAnsi="Calibri" w:cs="Calibri"/>
                <w:color w:val="000000"/>
                <w:sz w:val="22"/>
                <w:szCs w:val="22"/>
                <w:lang w:val="fr-FR" w:eastAsia="zh-CN"/>
              </w:rPr>
            </w:pPr>
            <w:r w:rsidRPr="00AE0CAA">
              <w:rPr>
                <w:rFonts w:ascii="Calibri" w:eastAsia="Times New Roman" w:hAnsi="Calibri" w:cs="Calibri"/>
                <w:color w:val="000000"/>
                <w:sz w:val="22"/>
                <w:szCs w:val="22"/>
                <w:lang w:val="fr-FR" w:eastAsia="zh-CN"/>
              </w:rPr>
              <w:t>-0.216</w:t>
            </w:r>
          </w:p>
        </w:tc>
        <w:tc>
          <w:tcPr>
            <w:tcW w:w="612" w:type="pct"/>
            <w:tcBorders>
              <w:top w:val="single" w:sz="4" w:space="0" w:color="auto"/>
              <w:left w:val="nil"/>
              <w:bottom w:val="nil"/>
              <w:right w:val="nil"/>
            </w:tcBorders>
            <w:shd w:val="clear" w:color="auto" w:fill="F7F7F7"/>
            <w:noWrap/>
            <w:vAlign w:val="center"/>
            <w:hideMark/>
          </w:tcPr>
          <w:p w14:paraId="3696A977" w14:textId="77777777" w:rsidR="00AE0CAA" w:rsidRPr="00AE0CAA" w:rsidRDefault="00AE0CAA" w:rsidP="00AE0CAA">
            <w:pPr>
              <w:spacing w:after="0"/>
              <w:jc w:val="center"/>
              <w:rPr>
                <w:rFonts w:ascii="Calibri" w:eastAsia="Times New Roman" w:hAnsi="Calibri" w:cs="Calibri"/>
                <w:color w:val="000000"/>
                <w:sz w:val="22"/>
                <w:szCs w:val="22"/>
                <w:lang w:val="fr-FR" w:eastAsia="zh-CN"/>
              </w:rPr>
            </w:pPr>
            <w:r w:rsidRPr="00AE0CAA">
              <w:rPr>
                <w:rFonts w:ascii="Calibri" w:eastAsia="Times New Roman" w:hAnsi="Calibri" w:cs="Calibri"/>
                <w:color w:val="000000"/>
                <w:sz w:val="22"/>
                <w:szCs w:val="22"/>
                <w:lang w:val="fr-FR" w:eastAsia="zh-CN"/>
              </w:rPr>
              <w:t>-0.075</w:t>
            </w:r>
          </w:p>
        </w:tc>
        <w:tc>
          <w:tcPr>
            <w:tcW w:w="612" w:type="pct"/>
            <w:tcBorders>
              <w:top w:val="single" w:sz="4" w:space="0" w:color="auto"/>
              <w:left w:val="nil"/>
              <w:bottom w:val="nil"/>
              <w:right w:val="nil"/>
            </w:tcBorders>
            <w:shd w:val="clear" w:color="auto" w:fill="F7F7F7"/>
            <w:noWrap/>
            <w:vAlign w:val="center"/>
            <w:hideMark/>
          </w:tcPr>
          <w:p w14:paraId="4CF00A7A" w14:textId="77777777" w:rsidR="00AE0CAA" w:rsidRPr="00AE0CAA" w:rsidRDefault="00AE0CAA" w:rsidP="00AE0CAA">
            <w:pPr>
              <w:spacing w:after="0"/>
              <w:jc w:val="center"/>
              <w:rPr>
                <w:rFonts w:ascii="Calibri" w:eastAsia="Times New Roman" w:hAnsi="Calibri" w:cs="Calibri"/>
                <w:color w:val="000000"/>
                <w:sz w:val="22"/>
                <w:szCs w:val="22"/>
                <w:lang w:val="fr-FR" w:eastAsia="zh-CN"/>
              </w:rPr>
            </w:pPr>
            <w:r w:rsidRPr="00AE0CAA">
              <w:rPr>
                <w:rFonts w:ascii="Calibri" w:eastAsia="Times New Roman" w:hAnsi="Calibri" w:cs="Calibri"/>
                <w:color w:val="000000"/>
                <w:sz w:val="22"/>
                <w:szCs w:val="22"/>
                <w:lang w:val="fr-FR" w:eastAsia="zh-CN"/>
              </w:rPr>
              <w:t>-0.145</w:t>
            </w:r>
          </w:p>
        </w:tc>
      </w:tr>
    </w:tbl>
    <w:p w14:paraId="587CC7C1" w14:textId="77777777" w:rsidR="00751400" w:rsidRDefault="00751400" w:rsidP="00751400">
      <w:pPr>
        <w:pStyle w:val="Compact"/>
        <w:ind w:left="993"/>
        <w:rPr>
          <w:rFonts w:ascii="Times New Roman" w:hAnsi="Times New Roman" w:cs="Times New Roman"/>
        </w:rPr>
      </w:pPr>
    </w:p>
    <w:p w14:paraId="4A55753C" w14:textId="4B676439" w:rsidR="00312682" w:rsidRPr="00EF4B93" w:rsidRDefault="00F53779" w:rsidP="0085347A">
      <w:pPr>
        <w:pStyle w:val="Compact"/>
        <w:numPr>
          <w:ilvl w:val="0"/>
          <w:numId w:val="13"/>
        </w:numPr>
        <w:ind w:left="993"/>
        <w:rPr>
          <w:rFonts w:ascii="Times New Roman" w:hAnsi="Times New Roman" w:cs="Times New Roman"/>
        </w:rPr>
      </w:pPr>
      <w:bookmarkStart w:id="33" w:name="_Hlk16076024"/>
      <w:r w:rsidRPr="00EF4B93">
        <w:rPr>
          <w:rFonts w:ascii="Times New Roman" w:hAnsi="Times New Roman" w:cs="Times New Roman"/>
        </w:rPr>
        <w:t xml:space="preserve">A histogram of the post-distribution of the statistics of interest with the value of the statistics of interest for the </w:t>
      </w:r>
      <w:r w:rsidR="00576FB5">
        <w:rPr>
          <w:rFonts w:ascii="Times New Roman" w:hAnsi="Times New Roman" w:cs="Times New Roman"/>
        </w:rPr>
        <w:t>observed</w:t>
      </w:r>
      <w:r w:rsidRPr="00EF4B93">
        <w:rPr>
          <w:rFonts w:ascii="Times New Roman" w:hAnsi="Times New Roman" w:cs="Times New Roman"/>
        </w:rPr>
        <w:t xml:space="preserve"> data highlighted in white:</w:t>
      </w:r>
    </w:p>
    <w:bookmarkEnd w:id="33"/>
    <w:p w14:paraId="4B7F5916"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t</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post.dist</w:t>
      </w:r>
      <w:proofErr w:type="spellEnd"/>
    </w:p>
    <w:p w14:paraId="6F89761C" w14:textId="527D9F23" w:rsidR="00312682" w:rsidRDefault="00AE0CAA">
      <w:pPr>
        <w:pStyle w:val="FirstParagraph"/>
        <w:rPr>
          <w:rFonts w:ascii="Times New Roman" w:hAnsi="Times New Roman" w:cs="Times New Roman"/>
        </w:rPr>
      </w:pPr>
      <w:r>
        <w:rPr>
          <w:rFonts w:ascii="Times New Roman" w:hAnsi="Times New Roman" w:cs="Times New Roman"/>
          <w:noProof/>
          <w:lang w:val="fr-FR" w:eastAsia="fr-FR"/>
        </w:rPr>
        <w:lastRenderedPageBreak/>
        <w:drawing>
          <wp:inline distT="0" distB="0" distL="0" distR="0" wp14:anchorId="3852818E" wp14:editId="5499F192">
            <wp:extent cx="5972810" cy="2738120"/>
            <wp:effectExtent l="0" t="0" r="889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 test.png"/>
                    <pic:cNvPicPr/>
                  </pic:nvPicPr>
                  <pic:blipFill>
                    <a:blip r:embed="rId11">
                      <a:extLst>
                        <a:ext uri="{28A0092B-C50C-407E-A947-70E740481C1C}">
                          <a14:useLocalDpi xmlns:a14="http://schemas.microsoft.com/office/drawing/2010/main" val="0"/>
                        </a:ext>
                      </a:extLst>
                    </a:blip>
                    <a:stretch>
                      <a:fillRect/>
                    </a:stretch>
                  </pic:blipFill>
                  <pic:spPr>
                    <a:xfrm>
                      <a:off x="0" y="0"/>
                      <a:ext cx="5972810" cy="2738120"/>
                    </a:xfrm>
                    <a:prstGeom prst="rect">
                      <a:avLst/>
                    </a:prstGeom>
                  </pic:spPr>
                </pic:pic>
              </a:graphicData>
            </a:graphic>
          </wp:inline>
        </w:drawing>
      </w:r>
    </w:p>
    <w:p w14:paraId="384ED87C" w14:textId="77777777" w:rsidR="00E84331" w:rsidRPr="00E84331" w:rsidRDefault="00E84331" w:rsidP="00E84331">
      <w:pPr>
        <w:pStyle w:val="BodyText"/>
      </w:pPr>
    </w:p>
    <w:p w14:paraId="0784F734" w14:textId="40763CED" w:rsidR="00312682" w:rsidRPr="00E84331" w:rsidRDefault="007C19BF">
      <w:pPr>
        <w:pStyle w:val="Heading3"/>
        <w:rPr>
          <w:rFonts w:ascii="Times New Roman" w:hAnsi="Times New Roman" w:cs="Times New Roman"/>
          <w:color w:val="auto"/>
        </w:rPr>
      </w:pPr>
      <w:bookmarkStart w:id="34" w:name="section5.3.3"/>
      <w:bookmarkEnd w:id="34"/>
      <w:r>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2</w:t>
      </w:r>
      <w:r w:rsidR="00F53779" w:rsidRPr="00E84331">
        <w:rPr>
          <w:rFonts w:ascii="Times New Roman" w:hAnsi="Times New Roman" w:cs="Times New Roman"/>
          <w:color w:val="auto"/>
        </w:rPr>
        <w:t>.3 LM</w:t>
      </w:r>
    </w:p>
    <w:p w14:paraId="130C3014" w14:textId="6267ADAE" w:rsidR="00AF3450" w:rsidRDefault="00F53779" w:rsidP="0085347A">
      <w:pPr>
        <w:pStyle w:val="FirstParagraph"/>
        <w:jc w:val="both"/>
        <w:rPr>
          <w:rStyle w:val="VerbatimChar"/>
          <w:rFonts w:ascii="Times New Roman" w:hAnsi="Times New Roman" w:cs="Times New Roman"/>
        </w:rPr>
      </w:pPr>
      <w:bookmarkStart w:id="35" w:name="_Hlk16076045"/>
      <w:r w:rsidRPr="00EF4B93">
        <w:rPr>
          <w:rFonts w:ascii="Times New Roman" w:hAnsi="Times New Roman" w:cs="Times New Roman"/>
        </w:rPr>
        <w:t xml:space="preserve">Now </w:t>
      </w:r>
      <w:r w:rsidR="00D42E6E">
        <w:rPr>
          <w:rFonts w:ascii="Times New Roman" w:hAnsi="Times New Roman" w:cs="Times New Roman"/>
        </w:rPr>
        <w:t>we will</w:t>
      </w:r>
      <w:r w:rsidRPr="00EF4B93">
        <w:rPr>
          <w:rFonts w:ascii="Times New Roman" w:hAnsi="Times New Roman" w:cs="Times New Roman"/>
        </w:rPr>
        <w:t xml:space="preserve"> run a </w:t>
      </w:r>
      <w:r w:rsidR="00C41932">
        <w:rPr>
          <w:rFonts w:ascii="Times New Roman" w:hAnsi="Times New Roman" w:cs="Times New Roman"/>
        </w:rPr>
        <w:t>l</w:t>
      </w:r>
      <w:r w:rsidR="00C41932" w:rsidRPr="00EF4B93">
        <w:rPr>
          <w:rFonts w:ascii="Times New Roman" w:hAnsi="Times New Roman" w:cs="Times New Roman"/>
        </w:rPr>
        <w:t xml:space="preserve">inear </w:t>
      </w:r>
      <w:r w:rsidR="00C41932">
        <w:rPr>
          <w:rFonts w:ascii="Times New Roman" w:hAnsi="Times New Roman" w:cs="Times New Roman"/>
        </w:rPr>
        <w:t>m</w:t>
      </w:r>
      <w:r w:rsidR="00C41932" w:rsidRPr="00EF4B93">
        <w:rPr>
          <w:rFonts w:ascii="Times New Roman" w:hAnsi="Times New Roman" w:cs="Times New Roman"/>
        </w:rPr>
        <w:t xml:space="preserve">odel </w:t>
      </w:r>
      <w:r w:rsidRPr="00EF4B93">
        <w:rPr>
          <w:rFonts w:ascii="Times New Roman" w:hAnsi="Times New Roman" w:cs="Times New Roman"/>
        </w:rPr>
        <w:t xml:space="preserve">to simultaneously test for age and sex differences with the function </w:t>
      </w:r>
      <w:proofErr w:type="spellStart"/>
      <w:r w:rsidRPr="00262760">
        <w:rPr>
          <w:rStyle w:val="VerbatimChar"/>
          <w:rFonts w:ascii="Times New Roman" w:hAnsi="Times New Roman" w:cs="Times New Roman"/>
          <w:i/>
          <w:iCs/>
        </w:rPr>
        <w:t>sta</w:t>
      </w:r>
      <w:r w:rsidR="00D46F5F" w:rsidRPr="00262760">
        <w:rPr>
          <w:rStyle w:val="VerbatimChar"/>
          <w:rFonts w:ascii="Times New Roman" w:hAnsi="Times New Roman" w:cs="Times New Roman"/>
          <w:i/>
          <w:iCs/>
        </w:rPr>
        <w:t>t</w:t>
      </w:r>
      <w:r w:rsidRPr="00262760">
        <w:rPr>
          <w:rStyle w:val="VerbatimChar"/>
          <w:rFonts w:ascii="Times New Roman" w:hAnsi="Times New Roman" w:cs="Times New Roman"/>
          <w:i/>
          <w:iCs/>
        </w:rPr>
        <w:t>.lm</w:t>
      </w:r>
      <w:proofErr w:type="spellEnd"/>
      <w:r w:rsidR="00AF3450">
        <w:rPr>
          <w:rStyle w:val="VerbatimChar"/>
          <w:rFonts w:ascii="Times New Roman" w:hAnsi="Times New Roman" w:cs="Times New Roman"/>
        </w:rPr>
        <w:t>.</w:t>
      </w:r>
    </w:p>
    <w:p w14:paraId="559D2CDB" w14:textId="77777777" w:rsidR="00312682" w:rsidRPr="00EF4B93" w:rsidRDefault="00F53779" w:rsidP="0085347A">
      <w:pPr>
        <w:pStyle w:val="FirstParagraph"/>
        <w:jc w:val="both"/>
        <w:rPr>
          <w:rFonts w:ascii="Times New Roman" w:hAnsi="Times New Roman" w:cs="Times New Roman"/>
        </w:rPr>
      </w:pPr>
      <w:r w:rsidRPr="00EF4B93">
        <w:rPr>
          <w:rFonts w:ascii="Times New Roman" w:hAnsi="Times New Roman" w:cs="Times New Roman"/>
        </w:rPr>
        <w:t xml:space="preserve">Based on R </w:t>
      </w:r>
      <w:proofErr w:type="spellStart"/>
      <w:r w:rsidRPr="00262760">
        <w:rPr>
          <w:rStyle w:val="VerbatimChar"/>
          <w:rFonts w:ascii="Times New Roman" w:hAnsi="Times New Roman" w:cs="Times New Roman"/>
          <w:i/>
          <w:iCs/>
        </w:rPr>
        <w:t>lm</w:t>
      </w:r>
      <w:proofErr w:type="spellEnd"/>
      <w:r w:rsidRPr="00EF4B93">
        <w:rPr>
          <w:rFonts w:ascii="Times New Roman" w:hAnsi="Times New Roman" w:cs="Times New Roman"/>
        </w:rPr>
        <w:t xml:space="preserve"> function, </w:t>
      </w:r>
      <w:proofErr w:type="spellStart"/>
      <w:r w:rsidRPr="00262760">
        <w:rPr>
          <w:rStyle w:val="VerbatimChar"/>
          <w:rFonts w:ascii="Times New Roman" w:hAnsi="Times New Roman" w:cs="Times New Roman"/>
          <w:i/>
          <w:iCs/>
        </w:rPr>
        <w:t>stat.lm</w:t>
      </w:r>
      <w:proofErr w:type="spellEnd"/>
      <w:r w:rsidRPr="00EF4B93">
        <w:rPr>
          <w:rFonts w:ascii="Times New Roman" w:hAnsi="Times New Roman" w:cs="Times New Roman"/>
        </w:rPr>
        <w:t xml:space="preserve"> handles the same arguments with 2 extra arguments:</w:t>
      </w:r>
    </w:p>
    <w:p w14:paraId="09CEB33D" w14:textId="77777777" w:rsidR="00312682" w:rsidRPr="00EF4B93" w:rsidRDefault="00F53779" w:rsidP="0085347A">
      <w:pPr>
        <w:pStyle w:val="Compact"/>
        <w:numPr>
          <w:ilvl w:val="0"/>
          <w:numId w:val="14"/>
        </w:numPr>
        <w:ind w:left="993"/>
        <w:rPr>
          <w:rFonts w:ascii="Times New Roman" w:hAnsi="Times New Roman" w:cs="Times New Roman"/>
        </w:rPr>
      </w:pPr>
      <w:r w:rsidRPr="00262760">
        <w:rPr>
          <w:rStyle w:val="VerbatimChar"/>
          <w:rFonts w:ascii="Times New Roman" w:hAnsi="Times New Roman" w:cs="Times New Roman"/>
          <w:i/>
          <w:iCs/>
        </w:rPr>
        <w:t>ant</w:t>
      </w:r>
      <w:r w:rsidRPr="00EF4B93">
        <w:rPr>
          <w:rFonts w:ascii="Times New Roman" w:hAnsi="Times New Roman" w:cs="Times New Roman"/>
        </w:rPr>
        <w:t xml:space="preserve"> for the permuted data</w:t>
      </w:r>
      <w:r w:rsidRPr="00EF4B93">
        <w:rPr>
          <w:rFonts w:ascii="Times New Roman" w:hAnsi="Times New Roman" w:cs="Times New Roman"/>
        </w:rPr>
        <w:br/>
      </w:r>
    </w:p>
    <w:p w14:paraId="59BEF14B" w14:textId="77777777" w:rsidR="00312682" w:rsidRPr="00EF4B93" w:rsidRDefault="00F53779" w:rsidP="0085347A">
      <w:pPr>
        <w:pStyle w:val="Compact"/>
        <w:numPr>
          <w:ilvl w:val="0"/>
          <w:numId w:val="14"/>
        </w:numPr>
        <w:ind w:left="993"/>
        <w:rPr>
          <w:rFonts w:ascii="Times New Roman" w:hAnsi="Times New Roman" w:cs="Times New Roman"/>
        </w:rPr>
      </w:pPr>
      <w:r w:rsidRPr="0085347A">
        <w:rPr>
          <w:rStyle w:val="VerbatimChar"/>
          <w:rFonts w:ascii="Times New Roman" w:hAnsi="Times New Roman" w:cs="Times New Roman"/>
          <w:i/>
          <w:iCs/>
        </w:rPr>
        <w:t>progress</w:t>
      </w:r>
      <w:r w:rsidRPr="00EF4B93">
        <w:rPr>
          <w:rFonts w:ascii="Times New Roman" w:hAnsi="Times New Roman" w:cs="Times New Roman"/>
        </w:rPr>
        <w:t xml:space="preserve"> to print the progression of the analysis</w:t>
      </w:r>
    </w:p>
    <w:bookmarkEnd w:id="35"/>
    <w:p w14:paraId="0D3BA4B0" w14:textId="4AB2273F" w:rsidR="00312682" w:rsidRPr="00EF4B93" w:rsidRDefault="00F53779" w:rsidP="001D3B84">
      <w:pPr>
        <w:pStyle w:val="SourceCode"/>
        <w:shd w:val="clear" w:color="auto" w:fill="D3D3D3"/>
        <w:rPr>
          <w:rFonts w:ascii="Times New Roman" w:hAnsi="Times New Roman" w:cs="Times New Roman"/>
        </w:rPr>
      </w:pPr>
      <w:r w:rsidRPr="001D3B84">
        <w:rPr>
          <w:rStyle w:val="NormalTok"/>
          <w:rFonts w:ascii="Times New Roman" w:hAnsi="Times New Roman" w:cs="Times New Roman"/>
          <w:highlight w:val="lightGray"/>
        </w:rPr>
        <w:t>LM</w:t>
      </w:r>
      <w:r w:rsidR="0021671E">
        <w:rPr>
          <w:rStyle w:val="Normal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w:t>
      </w:r>
      <w:r w:rsidR="0021671E">
        <w:rPr>
          <w:rStyle w:val="NormalTok"/>
          <w:rFonts w:ascii="Times New Roman" w:hAnsi="Times New Roman" w:cs="Times New Roman"/>
          <w:highlight w:val="lightGray"/>
        </w:rPr>
        <w:t xml:space="preserve"> </w:t>
      </w:r>
      <w:proofErr w:type="spellStart"/>
      <w:r w:rsidRPr="001D3B84">
        <w:rPr>
          <w:rStyle w:val="KeywordTok"/>
          <w:rFonts w:ascii="Times New Roman" w:hAnsi="Times New Roman" w:cs="Times New Roman"/>
          <w:highlight w:val="lightGray"/>
        </w:rPr>
        <w:t>stat.lm</w:t>
      </w:r>
      <w:proofErr w:type="spellEnd"/>
      <w:r w:rsidRPr="001D3B84">
        <w:rPr>
          <w:rStyle w:val="NormalTok"/>
          <w:rFonts w:ascii="Times New Roman" w:hAnsi="Times New Roman" w:cs="Times New Roman"/>
          <w:highlight w:val="lightGray"/>
        </w:rPr>
        <w:t>(</w:t>
      </w:r>
      <w:r w:rsidRPr="001D3B84">
        <w:rPr>
          <w:rStyle w:val="DataTypeTok"/>
          <w:rFonts w:ascii="Times New Roman" w:hAnsi="Times New Roman" w:cs="Times New Roman"/>
          <w:highlight w:val="lightGray"/>
        </w:rPr>
        <w:t>ant =</w:t>
      </w:r>
      <w:r w:rsidRPr="001D3B84">
        <w:rPr>
          <w:rStyle w:val="NormalTok"/>
          <w:rFonts w:ascii="Times New Roman" w:hAnsi="Times New Roman" w:cs="Times New Roman"/>
          <w:highlight w:val="lightGray"/>
        </w:rPr>
        <w:t xml:space="preserve"> </w:t>
      </w:r>
      <w:proofErr w:type="spellStart"/>
      <w:r w:rsidRPr="001D3B84">
        <w:rPr>
          <w:rStyle w:val="NormalTok"/>
          <w:rFonts w:ascii="Times New Roman" w:hAnsi="Times New Roman" w:cs="Times New Roman"/>
          <w:highlight w:val="lightGray"/>
        </w:rPr>
        <w:t>pd,</w:t>
      </w:r>
      <w:r w:rsidRPr="001D3B84">
        <w:rPr>
          <w:rStyle w:val="DataTypeTok"/>
          <w:rFonts w:ascii="Times New Roman" w:hAnsi="Times New Roman" w:cs="Times New Roman"/>
          <w:highlight w:val="lightGray"/>
        </w:rPr>
        <w:t>formula</w:t>
      </w:r>
      <w:proofErr w:type="spellEnd"/>
      <w:r w:rsidRPr="001D3B84">
        <w:rPr>
          <w:rStyle w:val="DataType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 xml:space="preserve"> degree</w:t>
      </w:r>
      <w:r w:rsidR="0021671E">
        <w:rPr>
          <w:rStyle w:val="NormalTok"/>
          <w:rFonts w:ascii="Times New Roman" w:hAnsi="Times New Roman" w:cs="Times New Roman"/>
          <w:highlight w:val="lightGray"/>
        </w:rPr>
        <w:t xml:space="preserve"> </w:t>
      </w:r>
      <w:r w:rsidRPr="001D3B84">
        <w:rPr>
          <w:rStyle w:val="OperatorTok"/>
          <w:rFonts w:ascii="Times New Roman" w:hAnsi="Times New Roman" w:cs="Times New Roman"/>
          <w:highlight w:val="lightGray"/>
        </w:rPr>
        <w:t>~</w:t>
      </w:r>
      <w:r w:rsidR="0021671E">
        <w:rPr>
          <w:rStyle w:val="Operator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age</w:t>
      </w:r>
      <w:r w:rsidR="0021671E">
        <w:rPr>
          <w:rStyle w:val="NormalTok"/>
          <w:rFonts w:ascii="Times New Roman" w:hAnsi="Times New Roman" w:cs="Times New Roman"/>
          <w:highlight w:val="lightGray"/>
        </w:rPr>
        <w:t xml:space="preserve"> </w:t>
      </w:r>
      <w:r w:rsidRPr="001D3B84">
        <w:rPr>
          <w:rStyle w:val="OperatorTok"/>
          <w:rFonts w:ascii="Times New Roman" w:hAnsi="Times New Roman" w:cs="Times New Roman"/>
          <w:highlight w:val="lightGray"/>
        </w:rPr>
        <w:t>+</w:t>
      </w:r>
      <w:r w:rsidR="0021671E">
        <w:rPr>
          <w:rStyle w:val="Operator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sex,</w:t>
      </w:r>
      <w:r w:rsidR="0021671E">
        <w:rPr>
          <w:rStyle w:val="Normal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progress=</w:t>
      </w:r>
      <w:r w:rsidR="0021671E" w:rsidRPr="0021671E">
        <w:rPr>
          <w:rFonts w:ascii="Times New Roman" w:hAnsi="Times New Roman"/>
          <w:b/>
          <w:bCs/>
          <w:highlight w:val="lightGray"/>
        </w:rPr>
        <w:t xml:space="preserve"> </w:t>
      </w:r>
      <w:r w:rsidR="0021671E">
        <w:rPr>
          <w:rStyle w:val="OperatorTok"/>
          <w:rFonts w:ascii="Times New Roman" w:hAnsi="Times New Roman"/>
          <w:b w:val="0"/>
          <w:bCs/>
          <w:highlight w:val="lightGray"/>
        </w:rPr>
        <w:t>TRUE</w:t>
      </w:r>
      <w:r w:rsidRPr="001D3B84">
        <w:rPr>
          <w:rStyle w:val="NormalTok"/>
          <w:rFonts w:ascii="Times New Roman" w:hAnsi="Times New Roman" w:cs="Times New Roman"/>
          <w:highlight w:val="lightGray"/>
        </w:rPr>
        <w:t>)</w:t>
      </w:r>
      <w:r w:rsidRPr="001D3B84">
        <w:rPr>
          <w:rFonts w:ascii="Times New Roman" w:hAnsi="Times New Roman" w:cs="Times New Roman"/>
          <w:highlight w:val="lightGray"/>
        </w:rPr>
        <w:br/>
      </w:r>
      <w:r w:rsidRPr="001D3B84">
        <w:rPr>
          <w:rStyle w:val="NormalTok"/>
          <w:rFonts w:ascii="Times New Roman" w:hAnsi="Times New Roman" w:cs="Times New Roman"/>
          <w:highlight w:val="lightGray"/>
        </w:rPr>
        <w:t>l</w:t>
      </w:r>
      <w:r w:rsidR="0021671E">
        <w:rPr>
          <w:rStyle w:val="Normal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w:t>
      </w:r>
      <w:r w:rsidR="0021671E">
        <w:rPr>
          <w:rStyle w:val="NormalTok"/>
          <w:rFonts w:ascii="Times New Roman" w:hAnsi="Times New Roman" w:cs="Times New Roman"/>
          <w:highlight w:val="lightGray"/>
        </w:rPr>
        <w:t xml:space="preserve"> </w:t>
      </w:r>
      <w:r w:rsidRPr="001D3B84">
        <w:rPr>
          <w:rStyle w:val="KeywordTok"/>
          <w:rFonts w:ascii="Times New Roman" w:hAnsi="Times New Roman" w:cs="Times New Roman"/>
          <w:highlight w:val="lightGray"/>
        </w:rPr>
        <w:t>ant</w:t>
      </w:r>
      <w:r w:rsidRPr="001D3B84">
        <w:rPr>
          <w:rStyle w:val="NormalTok"/>
          <w:rFonts w:ascii="Times New Roman" w:hAnsi="Times New Roman" w:cs="Times New Roman"/>
          <w:highlight w:val="lightGray"/>
        </w:rPr>
        <w:t>(LM)</w:t>
      </w:r>
    </w:p>
    <w:p w14:paraId="4429B0A1" w14:textId="3E7EDB54" w:rsidR="00312682" w:rsidRPr="00EF4B93" w:rsidRDefault="00F53779">
      <w:pPr>
        <w:pStyle w:val="FirstParagraph"/>
        <w:rPr>
          <w:rFonts w:ascii="Times New Roman" w:hAnsi="Times New Roman" w:cs="Times New Roman"/>
        </w:rPr>
      </w:pPr>
      <w:bookmarkStart w:id="36" w:name="_Hlk16076065"/>
      <w:r w:rsidRPr="00EF4B93">
        <w:rPr>
          <w:rFonts w:ascii="Times New Roman" w:hAnsi="Times New Roman" w:cs="Times New Roman"/>
        </w:rPr>
        <w:t xml:space="preserve">For </w:t>
      </w:r>
      <w:r w:rsidR="00C41932">
        <w:rPr>
          <w:rFonts w:ascii="Times New Roman" w:hAnsi="Times New Roman" w:cs="Times New Roman"/>
        </w:rPr>
        <w:t>l</w:t>
      </w:r>
      <w:r w:rsidR="00C41932" w:rsidRPr="00EF4B93">
        <w:rPr>
          <w:rFonts w:ascii="Times New Roman" w:hAnsi="Times New Roman" w:cs="Times New Roman"/>
        </w:rPr>
        <w:t xml:space="preserve">inear </w:t>
      </w:r>
      <w:r w:rsidRPr="00EF4B93">
        <w:rPr>
          <w:rFonts w:ascii="Times New Roman" w:hAnsi="Times New Roman" w:cs="Times New Roman"/>
        </w:rPr>
        <w:t>model</w:t>
      </w:r>
      <w:r w:rsidR="00E9599A">
        <w:rPr>
          <w:rFonts w:ascii="Times New Roman" w:hAnsi="Times New Roman" w:cs="Times New Roman"/>
        </w:rPr>
        <w:t>s</w:t>
      </w:r>
      <w:r w:rsidRPr="00EF4B93">
        <w:rPr>
          <w:rFonts w:ascii="Times New Roman" w:hAnsi="Times New Roman" w:cs="Times New Roman"/>
        </w:rPr>
        <w:t xml:space="preserve">, the </w:t>
      </w:r>
      <w:r w:rsidRPr="00262760">
        <w:rPr>
          <w:rStyle w:val="VerbatimChar"/>
          <w:rFonts w:ascii="Times New Roman" w:hAnsi="Times New Roman" w:cs="Times New Roman"/>
          <w:i/>
          <w:iCs/>
        </w:rPr>
        <w:t>ant</w:t>
      </w:r>
      <w:r w:rsidRPr="00EF4B93">
        <w:rPr>
          <w:rFonts w:ascii="Times New Roman" w:hAnsi="Times New Roman" w:cs="Times New Roman"/>
        </w:rPr>
        <w:t xml:space="preserve"> function returns an object with three elements:</w:t>
      </w:r>
    </w:p>
    <w:p w14:paraId="0E69EF47" w14:textId="77777777" w:rsidR="00312682" w:rsidRPr="00EF4B93" w:rsidRDefault="00F53779" w:rsidP="0085347A">
      <w:pPr>
        <w:pStyle w:val="Compact"/>
        <w:numPr>
          <w:ilvl w:val="0"/>
          <w:numId w:val="15"/>
        </w:numPr>
        <w:ind w:left="993"/>
        <w:rPr>
          <w:rFonts w:ascii="Times New Roman" w:hAnsi="Times New Roman" w:cs="Times New Roman"/>
        </w:rPr>
      </w:pPr>
      <w:r w:rsidRPr="00EF4B93">
        <w:rPr>
          <w:rFonts w:ascii="Times New Roman" w:hAnsi="Times New Roman" w:cs="Times New Roman"/>
        </w:rPr>
        <w:t>A summary of the original LM model with the data frame of statistics of permutation test:</w:t>
      </w:r>
    </w:p>
    <w:bookmarkEnd w:id="36"/>
    <w:p w14:paraId="110D21A8"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l</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model</w:t>
      </w:r>
      <w:proofErr w:type="spellEnd"/>
    </w:p>
    <w:p w14:paraId="3FD0D99C" w14:textId="27B06C43" w:rsidR="00312682" w:rsidRPr="00EF4B93" w:rsidRDefault="00F53779" w:rsidP="00AE0CAA">
      <w:pPr>
        <w:pStyle w:val="SourceCode"/>
        <w:rPr>
          <w:rFonts w:ascii="Times New Roman" w:hAnsi="Times New Roman" w:cs="Times New Roman"/>
        </w:rPr>
      </w:pPr>
      <w:r w:rsidRPr="00EF4B93">
        <w:rPr>
          <w:rStyle w:val="VerbatimChar"/>
          <w:rFonts w:ascii="Times New Roman" w:hAnsi="Times New Roman" w:cs="Times New Roman"/>
        </w:rPr>
        <w:t>## Call:</w:t>
      </w:r>
      <w:r w:rsidRPr="00EF4B93">
        <w:rPr>
          <w:rFonts w:ascii="Times New Roman" w:hAnsi="Times New Roman" w:cs="Times New Roman"/>
        </w:rPr>
        <w:br/>
      </w:r>
      <w:r w:rsidRPr="00EF4B93">
        <w:rPr>
          <w:rStyle w:val="VerbatimChar"/>
          <w:rFonts w:ascii="Times New Roman" w:hAnsi="Times New Roman" w:cs="Times New Roman"/>
        </w:rPr>
        <w:t>## "degree ~ age + sex"</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Residuals:</w:t>
      </w:r>
      <w:r w:rsidRPr="00EF4B93">
        <w:rPr>
          <w:rFonts w:ascii="Times New Roman" w:hAnsi="Times New Roman" w:cs="Times New Roman"/>
        </w:rPr>
        <w:br/>
      </w:r>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Min</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1Q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Median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3Q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Max </w:t>
      </w:r>
      <w:r w:rsidRPr="00EF4B93">
        <w:rPr>
          <w:rFonts w:ascii="Times New Roman" w:hAnsi="Times New Roman" w:cs="Times New Roman"/>
        </w:rPr>
        <w:br/>
      </w:r>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-7.1829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-0.2302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0.7698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1.5804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2.6982 </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Coefficients:</w:t>
      </w:r>
      <w:r w:rsidRPr="00EF4B93">
        <w:rPr>
          <w:rFonts w:ascii="Times New Roman" w:hAnsi="Times New Roman" w:cs="Times New Roman"/>
        </w:rPr>
        <w:br/>
      </w:r>
      <w:r w:rsidRPr="00EF4B93">
        <w:rPr>
          <w:rStyle w:val="VerbatimChar"/>
          <w:rFonts w:ascii="Times New Roman" w:hAnsi="Times New Roman" w:cs="Times New Roman"/>
        </w:rPr>
        <w:t xml:space="preserve">## </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Estimate </w:t>
      </w:r>
      <w:r w:rsidR="00AE0CAA">
        <w:rPr>
          <w:rStyle w:val="VerbatimChar"/>
          <w:rFonts w:ascii="Times New Roman" w:hAnsi="Times New Roman" w:cs="Times New Roman"/>
        </w:rPr>
        <w:tab/>
      </w:r>
      <w:r w:rsidRPr="00EF4B93">
        <w:rPr>
          <w:rStyle w:val="VerbatimChar"/>
          <w:rFonts w:ascii="Times New Roman" w:hAnsi="Times New Roman" w:cs="Times New Roman"/>
        </w:rPr>
        <w:t>Std. Error</w:t>
      </w:r>
      <w:r w:rsidR="00AE0CAA">
        <w:rPr>
          <w:rStyle w:val="VerbatimChar"/>
          <w:rFonts w:ascii="Times New Roman" w:hAnsi="Times New Roman" w:cs="Times New Roman"/>
        </w:rPr>
        <w:tab/>
      </w:r>
      <w:r w:rsidRPr="00EF4B93">
        <w:rPr>
          <w:rStyle w:val="VerbatimChar"/>
          <w:rFonts w:ascii="Times New Roman" w:hAnsi="Times New Roman" w:cs="Times New Roman"/>
        </w:rPr>
        <w:t>t value</w:t>
      </w:r>
      <w:r w:rsidR="00AE0CAA">
        <w:rPr>
          <w:rStyle w:val="VerbatimChar"/>
          <w:rFonts w:ascii="Times New Roman" w:hAnsi="Times New Roman" w:cs="Times New Roman"/>
        </w:rPr>
        <w:tab/>
      </w:r>
      <w:r w:rsidR="00AE0CAA">
        <w:rPr>
          <w:rStyle w:val="VerbatimChar"/>
          <w:rFonts w:ascii="Times New Roman" w:hAnsi="Times New Roman" w:cs="Times New Roman"/>
        </w:rPr>
        <w:tab/>
      </w:r>
      <w:proofErr w:type="spellStart"/>
      <w:r w:rsidRPr="00EF4B93">
        <w:rPr>
          <w:rStyle w:val="VerbatimChar"/>
          <w:rFonts w:ascii="Times New Roman" w:hAnsi="Times New Roman" w:cs="Times New Roman"/>
        </w:rPr>
        <w:t>p.left</w:t>
      </w:r>
      <w:proofErr w:type="spellEnd"/>
      <w:r w:rsidR="00AE0CAA">
        <w:rPr>
          <w:rStyle w:val="VerbatimChar"/>
          <w:rFonts w:ascii="Times New Roman" w:hAnsi="Times New Roman" w:cs="Times New Roman"/>
        </w:rPr>
        <w:tab/>
      </w:r>
      <w:r w:rsidR="00AE0CAA">
        <w:rPr>
          <w:rStyle w:val="VerbatimChar"/>
          <w:rFonts w:ascii="Times New Roman" w:hAnsi="Times New Roman" w:cs="Times New Roman"/>
        </w:rPr>
        <w:tab/>
      </w:r>
      <w:proofErr w:type="spellStart"/>
      <w:r w:rsidRPr="00EF4B93">
        <w:rPr>
          <w:rStyle w:val="VerbatimChar"/>
          <w:rFonts w:ascii="Times New Roman" w:hAnsi="Times New Roman" w:cs="Times New Roman"/>
        </w:rPr>
        <w:t>p.rigth</w:t>
      </w:r>
      <w:proofErr w:type="spellEnd"/>
      <w:r w:rsidRPr="00EF4B93">
        <w:rPr>
          <w:rStyle w:val="VerbatimChar"/>
          <w:rFonts w:ascii="Times New Roman" w:hAnsi="Times New Roman" w:cs="Times New Roman"/>
        </w:rPr>
        <w:t xml:space="preserve"> </w:t>
      </w:r>
      <w:r w:rsidR="00AE0CAA">
        <w:rPr>
          <w:rStyle w:val="VerbatimChar"/>
          <w:rFonts w:ascii="Times New Roman" w:hAnsi="Times New Roman" w:cs="Times New Roman"/>
        </w:rPr>
        <w:t xml:space="preserve">            </w:t>
      </w:r>
      <w:proofErr w:type="spellStart"/>
      <w:r w:rsidRPr="00EF4B93">
        <w:rPr>
          <w:rStyle w:val="VerbatimChar"/>
          <w:rFonts w:ascii="Times New Roman" w:hAnsi="Times New Roman" w:cs="Times New Roman"/>
        </w:rPr>
        <w:t>p.one.side</w:t>
      </w:r>
      <w:proofErr w:type="spellEnd"/>
      <w:r w:rsidRPr="00EF4B93">
        <w:rPr>
          <w:rFonts w:ascii="Times New Roman" w:hAnsi="Times New Roman" w:cs="Times New Roman"/>
        </w:rPr>
        <w:br/>
      </w:r>
      <w:r w:rsidRPr="00EF4B93">
        <w:rPr>
          <w:rStyle w:val="VerbatimChar"/>
          <w:rFonts w:ascii="Times New Roman" w:hAnsi="Times New Roman" w:cs="Times New Roman"/>
        </w:rPr>
        <w:t>## (Intercept)</w:t>
      </w:r>
      <w:r w:rsidR="00AE0CAA">
        <w:rPr>
          <w:rStyle w:val="VerbatimChar"/>
          <w:rFonts w:ascii="Times New Roman" w:hAnsi="Times New Roman" w:cs="Times New Roman"/>
        </w:rPr>
        <w:tab/>
      </w:r>
      <w:r w:rsidRPr="00EF4B93">
        <w:rPr>
          <w:rStyle w:val="VerbatimChar"/>
          <w:rFonts w:ascii="Times New Roman" w:hAnsi="Times New Roman" w:cs="Times New Roman"/>
        </w:rPr>
        <w:t>8.940415</w:t>
      </w:r>
      <w:r w:rsidR="00AE0CAA">
        <w:rPr>
          <w:rStyle w:val="VerbatimChar"/>
          <w:rFonts w:ascii="Times New Roman" w:hAnsi="Times New Roman" w:cs="Times New Roman"/>
        </w:rPr>
        <w:tab/>
      </w:r>
      <w:r w:rsidRPr="00EF4B93">
        <w:rPr>
          <w:rStyle w:val="VerbatimChar"/>
          <w:rFonts w:ascii="Times New Roman" w:hAnsi="Times New Roman" w:cs="Times New Roman"/>
        </w:rPr>
        <w:t>1.914585</w:t>
      </w:r>
      <w:r w:rsidR="00AE0CAA">
        <w:rPr>
          <w:rStyle w:val="VerbatimChar"/>
          <w:rFonts w:ascii="Times New Roman" w:hAnsi="Times New Roman" w:cs="Times New Roman"/>
        </w:rPr>
        <w:tab/>
      </w:r>
      <w:r w:rsidRPr="00EF4B93">
        <w:rPr>
          <w:rStyle w:val="VerbatimChar"/>
          <w:rFonts w:ascii="Times New Roman" w:hAnsi="Times New Roman" w:cs="Times New Roman"/>
        </w:rPr>
        <w:t>4.669636</w:t>
      </w:r>
      <w:r w:rsidR="00AE0CAA">
        <w:rPr>
          <w:rStyle w:val="VerbatimChar"/>
          <w:rFonts w:ascii="Times New Roman" w:hAnsi="Times New Roman" w:cs="Times New Roman"/>
        </w:rPr>
        <w:t xml:space="preserve"> </w:t>
      </w:r>
      <w:r w:rsidR="00AE0CAA">
        <w:rPr>
          <w:rStyle w:val="VerbatimChar"/>
          <w:rFonts w:ascii="Times New Roman" w:hAnsi="Times New Roman" w:cs="Times New Roman"/>
        </w:rPr>
        <w:tab/>
      </w:r>
      <w:r w:rsidRPr="00EF4B93">
        <w:rPr>
          <w:rStyle w:val="VerbatimChar"/>
          <w:rFonts w:ascii="Times New Roman" w:hAnsi="Times New Roman" w:cs="Times New Roman"/>
        </w:rPr>
        <w:t>0.699700</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0.300300   </w:t>
      </w:r>
      <w:r w:rsidR="00AE0CAA">
        <w:rPr>
          <w:rStyle w:val="VerbatimChar"/>
          <w:rFonts w:ascii="Times New Roman" w:hAnsi="Times New Roman" w:cs="Times New Roman"/>
        </w:rPr>
        <w:t xml:space="preserve">       </w:t>
      </w:r>
      <w:r w:rsidRPr="00EF4B93">
        <w:rPr>
          <w:rStyle w:val="VerbatimChar"/>
          <w:rFonts w:ascii="Times New Roman" w:hAnsi="Times New Roman" w:cs="Times New Roman"/>
        </w:rPr>
        <w:t>0.600601</w:t>
      </w:r>
      <w:r w:rsidRPr="00EF4B93">
        <w:rPr>
          <w:rFonts w:ascii="Times New Roman" w:hAnsi="Times New Roman" w:cs="Times New Roman"/>
        </w:rPr>
        <w:br/>
      </w:r>
      <w:r w:rsidRPr="00EF4B93">
        <w:rPr>
          <w:rStyle w:val="VerbatimChar"/>
          <w:rFonts w:ascii="Times New Roman" w:hAnsi="Times New Roman" w:cs="Times New Roman"/>
        </w:rPr>
        <w:t>## age</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-0.047348</w:t>
      </w:r>
      <w:r w:rsidR="00AE0CAA">
        <w:rPr>
          <w:rStyle w:val="VerbatimChar"/>
          <w:rFonts w:ascii="Times New Roman" w:hAnsi="Times New Roman" w:cs="Times New Roman"/>
        </w:rPr>
        <w:tab/>
      </w:r>
      <w:r w:rsidRPr="00EF4B93">
        <w:rPr>
          <w:rStyle w:val="VerbatimChar"/>
          <w:rFonts w:ascii="Times New Roman" w:hAnsi="Times New Roman" w:cs="Times New Roman"/>
        </w:rPr>
        <w:t>0.138392</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-0.342126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0.340340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0.659660   </w:t>
      </w:r>
      <w:r w:rsidR="00AE0CAA">
        <w:rPr>
          <w:rStyle w:val="VerbatimChar"/>
          <w:rFonts w:ascii="Times New Roman" w:hAnsi="Times New Roman" w:cs="Times New Roman"/>
        </w:rPr>
        <w:t xml:space="preserve">       </w:t>
      </w:r>
      <w:r w:rsidRPr="00EF4B93">
        <w:rPr>
          <w:rStyle w:val="VerbatimChar"/>
          <w:rFonts w:ascii="Times New Roman" w:hAnsi="Times New Roman" w:cs="Times New Roman"/>
        </w:rPr>
        <w:t>0.680681</w:t>
      </w:r>
      <w:r w:rsidRPr="00EF4B93">
        <w:rPr>
          <w:rFonts w:ascii="Times New Roman" w:hAnsi="Times New Roman" w:cs="Times New Roman"/>
        </w:rPr>
        <w:br/>
      </w:r>
      <w:r w:rsidRPr="00EF4B93">
        <w:rPr>
          <w:rStyle w:val="VerbatimChar"/>
          <w:rFonts w:ascii="Times New Roman" w:hAnsi="Times New Roman" w:cs="Times New Roman"/>
        </w:rPr>
        <w:t xml:space="preserve">## </w:t>
      </w:r>
      <w:proofErr w:type="spellStart"/>
      <w:r w:rsidRPr="00EF4B93">
        <w:rPr>
          <w:rStyle w:val="VerbatimChar"/>
          <w:rFonts w:ascii="Times New Roman" w:hAnsi="Times New Roman" w:cs="Times New Roman"/>
        </w:rPr>
        <w:t>sexM</w:t>
      </w:r>
      <w:proofErr w:type="spellEnd"/>
      <w:r w:rsidRPr="00EF4B93">
        <w:rPr>
          <w:rStyle w:val="VerbatimChar"/>
          <w:rFonts w:ascii="Times New Roman" w:hAnsi="Times New Roman" w:cs="Times New Roman"/>
        </w:rPr>
        <w:t xml:space="preserve">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-0.928434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1.556245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-0.596586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0.122122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0.877878  </w:t>
      </w:r>
      <w:r w:rsidR="00AE0CAA">
        <w:rPr>
          <w:rStyle w:val="VerbatimChar"/>
          <w:rFonts w:ascii="Times New Roman" w:hAnsi="Times New Roman" w:cs="Times New Roman"/>
        </w:rPr>
        <w:t xml:space="preserve">       </w:t>
      </w:r>
      <w:r w:rsidRPr="00EF4B93">
        <w:rPr>
          <w:rStyle w:val="VerbatimChar"/>
          <w:rFonts w:ascii="Times New Roman" w:hAnsi="Times New Roman" w:cs="Times New Roman"/>
        </w:rPr>
        <w:t xml:space="preserve"> 0.244244</w:t>
      </w:r>
      <w:r w:rsidRPr="00EF4B93">
        <w:rPr>
          <w:rFonts w:ascii="Times New Roman" w:hAnsi="Times New Roman" w:cs="Times New Roman"/>
        </w:rPr>
        <w:br/>
      </w:r>
      <w:r w:rsidRPr="00EF4B93">
        <w:rPr>
          <w:rStyle w:val="VerbatimChar"/>
          <w:rFonts w:ascii="Times New Roman" w:hAnsi="Times New Roman" w:cs="Times New Roman"/>
        </w:rPr>
        <w:lastRenderedPageBreak/>
        <w:t xml:space="preserve">##             </w:t>
      </w:r>
      <w:r w:rsidR="00AE0CAA">
        <w:rPr>
          <w:rStyle w:val="VerbatimChar"/>
          <w:rFonts w:ascii="Times New Roman" w:hAnsi="Times New Roman" w:cs="Times New Roman"/>
        </w:rPr>
        <w:t xml:space="preserve">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 lower.ci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uper.ci   </w:t>
      </w:r>
      <w:r w:rsidR="00AE0CAA">
        <w:rPr>
          <w:rStyle w:val="VerbatimChar"/>
          <w:rFonts w:ascii="Times New Roman" w:hAnsi="Times New Roman" w:cs="Times New Roman"/>
        </w:rPr>
        <w:tab/>
      </w:r>
      <w:r w:rsidRPr="00EF4B93">
        <w:rPr>
          <w:rStyle w:val="VerbatimChar"/>
          <w:rFonts w:ascii="Times New Roman" w:hAnsi="Times New Roman" w:cs="Times New Roman"/>
        </w:rPr>
        <w:t>mean</w:t>
      </w:r>
      <w:r w:rsidRPr="00EF4B93">
        <w:rPr>
          <w:rFonts w:ascii="Times New Roman" w:hAnsi="Times New Roman" w:cs="Times New Roman"/>
        </w:rPr>
        <w:br/>
      </w:r>
      <w:r w:rsidRPr="00EF4B93">
        <w:rPr>
          <w:rStyle w:val="VerbatimChar"/>
          <w:rFonts w:ascii="Times New Roman" w:hAnsi="Times New Roman" w:cs="Times New Roman"/>
        </w:rPr>
        <w:t xml:space="preserve">## (Intercept)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8.177874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8.403378  </w:t>
      </w:r>
      <w:r w:rsidR="00AE0CAA">
        <w:rPr>
          <w:rStyle w:val="VerbatimChar"/>
          <w:rFonts w:ascii="Times New Roman" w:hAnsi="Times New Roman" w:cs="Times New Roman"/>
        </w:rPr>
        <w:tab/>
      </w:r>
      <w:r w:rsidRPr="00EF4B93">
        <w:rPr>
          <w:rStyle w:val="VerbatimChar"/>
          <w:rFonts w:ascii="Times New Roman" w:hAnsi="Times New Roman" w:cs="Times New Roman"/>
        </w:rPr>
        <w:t>8.291</w:t>
      </w:r>
      <w:r w:rsidRPr="00EF4B93">
        <w:rPr>
          <w:rFonts w:ascii="Times New Roman" w:hAnsi="Times New Roman" w:cs="Times New Roman"/>
        </w:rPr>
        <w:br/>
      </w:r>
      <w:r w:rsidRPr="00EF4B93">
        <w:rPr>
          <w:rStyle w:val="VerbatimChar"/>
          <w:rFonts w:ascii="Times New Roman" w:hAnsi="Times New Roman" w:cs="Times New Roman"/>
        </w:rPr>
        <w:t>## age</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-0.003294 </w:t>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 0.013869</w:t>
      </w:r>
      <w:r w:rsidR="00AE0CAA">
        <w:rPr>
          <w:rStyle w:val="VerbatimChar"/>
          <w:rFonts w:ascii="Times New Roman" w:hAnsi="Times New Roman" w:cs="Times New Roman"/>
        </w:rPr>
        <w:tab/>
      </w:r>
      <w:r w:rsidRPr="00EF4B93">
        <w:rPr>
          <w:rStyle w:val="VerbatimChar"/>
          <w:rFonts w:ascii="Times New Roman" w:hAnsi="Times New Roman" w:cs="Times New Roman"/>
        </w:rPr>
        <w:t>0.005</w:t>
      </w:r>
      <w:r w:rsidRPr="00EF4B93">
        <w:rPr>
          <w:rFonts w:ascii="Times New Roman" w:hAnsi="Times New Roman" w:cs="Times New Roman"/>
        </w:rPr>
        <w:br/>
      </w:r>
      <w:r w:rsidRPr="00EF4B93">
        <w:rPr>
          <w:rStyle w:val="VerbatimChar"/>
          <w:rFonts w:ascii="Times New Roman" w:hAnsi="Times New Roman" w:cs="Times New Roman"/>
        </w:rPr>
        <w:t xml:space="preserve">## </w:t>
      </w:r>
      <w:proofErr w:type="spellStart"/>
      <w:r w:rsidRPr="00EF4B93">
        <w:rPr>
          <w:rStyle w:val="VerbatimChar"/>
          <w:rFonts w:ascii="Times New Roman" w:hAnsi="Times New Roman" w:cs="Times New Roman"/>
        </w:rPr>
        <w:t>sexM</w:t>
      </w:r>
      <w:proofErr w:type="spellEnd"/>
      <w:r w:rsidR="00AE0CAA">
        <w:rPr>
          <w:rStyle w:val="VerbatimChar"/>
          <w:rFonts w:ascii="Times New Roman" w:hAnsi="Times New Roman" w:cs="Times New Roman"/>
        </w:rPr>
        <w:tab/>
      </w:r>
      <w:r w:rsidRPr="00EF4B93">
        <w:rPr>
          <w:rStyle w:val="VerbatimChar"/>
          <w:rFonts w:ascii="Times New Roman" w:hAnsi="Times New Roman" w:cs="Times New Roman"/>
        </w:rPr>
        <w:t xml:space="preserve">-1.042940 </w:t>
      </w:r>
      <w:r w:rsidR="00AE0CAA">
        <w:rPr>
          <w:rStyle w:val="VerbatimChar"/>
          <w:rFonts w:ascii="Times New Roman" w:hAnsi="Times New Roman" w:cs="Times New Roman"/>
        </w:rPr>
        <w:tab/>
      </w:r>
      <w:r w:rsidRPr="00EF4B93">
        <w:rPr>
          <w:rStyle w:val="VerbatimChar"/>
          <w:rFonts w:ascii="Times New Roman" w:hAnsi="Times New Roman" w:cs="Times New Roman"/>
        </w:rPr>
        <w:t>-0.991689</w:t>
      </w:r>
      <w:r w:rsidR="00AE0CAA">
        <w:rPr>
          <w:rStyle w:val="VerbatimChar"/>
          <w:rFonts w:ascii="Times New Roman" w:hAnsi="Times New Roman" w:cs="Times New Roman"/>
        </w:rPr>
        <w:tab/>
      </w:r>
      <w:r w:rsidRPr="00EF4B93">
        <w:rPr>
          <w:rStyle w:val="VerbatimChar"/>
          <w:rFonts w:ascii="Times New Roman" w:hAnsi="Times New Roman" w:cs="Times New Roman"/>
        </w:rPr>
        <w:t>-1.017</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Residual standard error: 3.01 on 14 degrees of freedom</w:t>
      </w:r>
      <w:r w:rsidRPr="00EF4B93">
        <w:rPr>
          <w:rFonts w:ascii="Times New Roman" w:hAnsi="Times New Roman" w:cs="Times New Roman"/>
        </w:rPr>
        <w:br/>
      </w:r>
      <w:r w:rsidRPr="00EF4B93">
        <w:rPr>
          <w:rStyle w:val="VerbatimChar"/>
          <w:rFonts w:ascii="Times New Roman" w:hAnsi="Times New Roman" w:cs="Times New Roman"/>
        </w:rPr>
        <w:t xml:space="preserve">## Multiple R-squared:  0.03925,    Adjusted R-squared:  -0.098 </w:t>
      </w:r>
      <w:r w:rsidRPr="00EF4B93">
        <w:rPr>
          <w:rFonts w:ascii="Times New Roman" w:hAnsi="Times New Roman" w:cs="Times New Roman"/>
        </w:rPr>
        <w:br/>
      </w:r>
      <w:r w:rsidRPr="00EF4B93">
        <w:rPr>
          <w:rStyle w:val="VerbatimChar"/>
          <w:rFonts w:ascii="Times New Roman" w:hAnsi="Times New Roman" w:cs="Times New Roman"/>
        </w:rPr>
        <w:t>## F-statistic: 0.286 on 2 and 14 DF,  p-value: 0.7555</w:t>
      </w:r>
    </w:p>
    <w:p w14:paraId="4A391CA0" w14:textId="77777777" w:rsidR="00312682" w:rsidRPr="00EF4B93" w:rsidRDefault="00F53779" w:rsidP="0085347A">
      <w:pPr>
        <w:pStyle w:val="Compact"/>
        <w:numPr>
          <w:ilvl w:val="0"/>
          <w:numId w:val="16"/>
        </w:numPr>
        <w:ind w:left="993"/>
        <w:rPr>
          <w:rFonts w:ascii="Times New Roman" w:hAnsi="Times New Roman" w:cs="Times New Roman"/>
        </w:rPr>
      </w:pPr>
      <w:r w:rsidRPr="00EF4B93">
        <w:rPr>
          <w:rFonts w:ascii="Times New Roman" w:hAnsi="Times New Roman" w:cs="Times New Roman"/>
        </w:rPr>
        <w:t>Two plots of diagnostic of the original model:</w:t>
      </w:r>
    </w:p>
    <w:p w14:paraId="0C0BEFA2"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l</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model.diagnostic</w:t>
      </w:r>
      <w:proofErr w:type="spellEnd"/>
    </w:p>
    <w:p w14:paraId="40F4D498" w14:textId="77777777" w:rsidR="00312682" w:rsidRPr="00EF4B93" w:rsidRDefault="00F53779">
      <w:pPr>
        <w:pStyle w:val="FirstParagraph"/>
        <w:rPr>
          <w:rFonts w:ascii="Times New Roman" w:hAnsi="Times New Roman" w:cs="Times New Roman"/>
        </w:rPr>
      </w:pPr>
      <w:r w:rsidRPr="00EF4B93">
        <w:rPr>
          <w:rFonts w:ascii="Times New Roman" w:hAnsi="Times New Roman" w:cs="Times New Roman"/>
          <w:noProof/>
          <w:lang w:val="fr-FR" w:eastAsia="fr-FR"/>
        </w:rPr>
        <w:drawing>
          <wp:inline distT="0" distB="0" distL="0" distR="0" wp14:anchorId="3246B702" wp14:editId="61466D73">
            <wp:extent cx="4620126" cy="3696101"/>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ANT-node-label-permutations-protocol-for-single-or-multiple-networks_files/figure-docx/LM%20result%20II-1.png"/>
                    <pic:cNvPicPr>
                      <a:picLocks noChangeAspect="1" noChangeArrowheads="1"/>
                    </pic:cNvPicPr>
                  </pic:nvPicPr>
                  <pic:blipFill>
                    <a:blip r:embed="rId12"/>
                    <a:stretch>
                      <a:fillRect/>
                    </a:stretch>
                  </pic:blipFill>
                  <pic:spPr bwMode="auto">
                    <a:xfrm>
                      <a:off x="0" y="0"/>
                      <a:ext cx="4620126" cy="3696101"/>
                    </a:xfrm>
                    <a:prstGeom prst="rect">
                      <a:avLst/>
                    </a:prstGeom>
                    <a:noFill/>
                    <a:ln w="9525">
                      <a:noFill/>
                      <a:headEnd/>
                      <a:tailEnd/>
                    </a:ln>
                  </pic:spPr>
                </pic:pic>
              </a:graphicData>
            </a:graphic>
          </wp:inline>
        </w:drawing>
      </w:r>
    </w:p>
    <w:p w14:paraId="0B8CB4A5" w14:textId="77777777" w:rsidR="00312682" w:rsidRPr="00EF4B93" w:rsidRDefault="00F53779" w:rsidP="0085347A">
      <w:pPr>
        <w:pStyle w:val="Compact"/>
        <w:numPr>
          <w:ilvl w:val="0"/>
          <w:numId w:val="17"/>
        </w:numPr>
        <w:ind w:left="993"/>
        <w:rPr>
          <w:rFonts w:ascii="Times New Roman" w:hAnsi="Times New Roman" w:cs="Times New Roman"/>
        </w:rPr>
      </w:pPr>
      <w:bookmarkStart w:id="37" w:name="_Hlk16076094"/>
      <w:r w:rsidRPr="00EF4B93">
        <w:rPr>
          <w:rFonts w:ascii="Times New Roman" w:hAnsi="Times New Roman" w:cs="Times New Roman"/>
        </w:rPr>
        <w:t>A histogram of the post-distribution of the statistics of interest with the value of the statistics of interest for the real data highlighted in white:</w:t>
      </w:r>
    </w:p>
    <w:bookmarkEnd w:id="37"/>
    <w:p w14:paraId="2FFAE739"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l</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post.dist</w:t>
      </w:r>
      <w:proofErr w:type="spellEnd"/>
    </w:p>
    <w:p w14:paraId="432482D6" w14:textId="50F75FE9" w:rsidR="00E84331" w:rsidRDefault="00F53779" w:rsidP="00E84331">
      <w:pPr>
        <w:pStyle w:val="FirstParagraph"/>
        <w:rPr>
          <w:rFonts w:ascii="Times New Roman" w:hAnsi="Times New Roman" w:cs="Times New Roman"/>
        </w:rPr>
      </w:pPr>
      <w:r w:rsidRPr="00EF4B93">
        <w:rPr>
          <w:rFonts w:ascii="Times New Roman" w:hAnsi="Times New Roman" w:cs="Times New Roman"/>
          <w:noProof/>
          <w:lang w:val="fr-FR" w:eastAsia="fr-FR"/>
        </w:rPr>
        <w:lastRenderedPageBreak/>
        <w:drawing>
          <wp:inline distT="0" distB="0" distL="0" distR="0" wp14:anchorId="17C9C4E6" wp14:editId="6865173F">
            <wp:extent cx="5975498" cy="4136066"/>
            <wp:effectExtent l="0" t="0" r="635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ANT-node-label-permutations-protocol-for-single-or-multiple-networks_files/figure-docx/LM%20result%20III-1.png"/>
                    <pic:cNvPicPr>
                      <a:picLocks noChangeAspect="1" noChangeArrowheads="1"/>
                    </pic:cNvPicPr>
                  </pic:nvPicPr>
                  <pic:blipFill>
                    <a:blip r:embed="rId13"/>
                    <a:stretch>
                      <a:fillRect/>
                    </a:stretch>
                  </pic:blipFill>
                  <pic:spPr bwMode="auto">
                    <a:xfrm>
                      <a:off x="0" y="0"/>
                      <a:ext cx="6021317" cy="4167780"/>
                    </a:xfrm>
                    <a:prstGeom prst="rect">
                      <a:avLst/>
                    </a:prstGeom>
                    <a:noFill/>
                    <a:ln w="9525">
                      <a:noFill/>
                      <a:headEnd/>
                      <a:tailEnd/>
                    </a:ln>
                  </pic:spPr>
                </pic:pic>
              </a:graphicData>
            </a:graphic>
          </wp:inline>
        </w:drawing>
      </w:r>
      <w:bookmarkStart w:id="38" w:name="section5.3.4"/>
      <w:bookmarkEnd w:id="38"/>
    </w:p>
    <w:p w14:paraId="3D274683" w14:textId="77777777" w:rsidR="00E84331" w:rsidRPr="00E84331" w:rsidRDefault="00E84331" w:rsidP="00E84331">
      <w:pPr>
        <w:pStyle w:val="BodyText"/>
      </w:pPr>
    </w:p>
    <w:p w14:paraId="5E3E5711" w14:textId="49830A07" w:rsidR="00312682" w:rsidRPr="00E84331" w:rsidRDefault="00D80B7B">
      <w:pPr>
        <w:pStyle w:val="Heading3"/>
        <w:rPr>
          <w:rFonts w:ascii="Times New Roman" w:hAnsi="Times New Roman" w:cs="Times New Roman"/>
          <w:color w:val="auto"/>
        </w:rPr>
      </w:pPr>
      <w:r w:rsidRPr="00E84331">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2</w:t>
      </w:r>
      <w:r w:rsidR="00F53779" w:rsidRPr="00E84331">
        <w:rPr>
          <w:rFonts w:ascii="Times New Roman" w:hAnsi="Times New Roman" w:cs="Times New Roman"/>
          <w:color w:val="auto"/>
        </w:rPr>
        <w:t>.4 GLM</w:t>
      </w:r>
    </w:p>
    <w:p w14:paraId="189F15B3" w14:textId="07A0FCF6" w:rsidR="00312682" w:rsidRPr="00EF4B93" w:rsidRDefault="00F53779" w:rsidP="0085347A">
      <w:pPr>
        <w:pStyle w:val="FirstParagraph"/>
        <w:jc w:val="both"/>
        <w:rPr>
          <w:rFonts w:ascii="Times New Roman" w:hAnsi="Times New Roman" w:cs="Times New Roman"/>
        </w:rPr>
      </w:pPr>
      <w:bookmarkStart w:id="39" w:name="_Hlk16076105"/>
      <w:r w:rsidRPr="00EF4B93">
        <w:rPr>
          <w:rFonts w:ascii="Times New Roman" w:hAnsi="Times New Roman" w:cs="Times New Roman"/>
        </w:rPr>
        <w:t xml:space="preserve">Similar analyses can be done with </w:t>
      </w:r>
      <w:r w:rsidR="00C41932">
        <w:rPr>
          <w:rFonts w:ascii="Times New Roman" w:hAnsi="Times New Roman" w:cs="Times New Roman"/>
        </w:rPr>
        <w:t>g</w:t>
      </w:r>
      <w:r w:rsidR="00C41932" w:rsidRPr="00EF4B93">
        <w:rPr>
          <w:rFonts w:ascii="Times New Roman" w:hAnsi="Times New Roman" w:cs="Times New Roman"/>
        </w:rPr>
        <w:t xml:space="preserve">eneralized </w:t>
      </w:r>
      <w:r w:rsidR="00C41932">
        <w:rPr>
          <w:rFonts w:ascii="Times New Roman" w:hAnsi="Times New Roman" w:cs="Times New Roman"/>
        </w:rPr>
        <w:t>l</w:t>
      </w:r>
      <w:r w:rsidR="00C41932" w:rsidRPr="00EF4B93">
        <w:rPr>
          <w:rFonts w:ascii="Times New Roman" w:hAnsi="Times New Roman" w:cs="Times New Roman"/>
        </w:rPr>
        <w:t xml:space="preserve">inear </w:t>
      </w:r>
      <w:r w:rsidR="00C41932">
        <w:rPr>
          <w:rFonts w:ascii="Times New Roman" w:hAnsi="Times New Roman" w:cs="Times New Roman"/>
        </w:rPr>
        <w:t>m</w:t>
      </w:r>
      <w:r w:rsidR="00C41932" w:rsidRPr="00EF4B93">
        <w:rPr>
          <w:rFonts w:ascii="Times New Roman" w:hAnsi="Times New Roman" w:cs="Times New Roman"/>
        </w:rPr>
        <w:t xml:space="preserve">odels </w:t>
      </w:r>
      <w:r w:rsidRPr="00EF4B93">
        <w:rPr>
          <w:rFonts w:ascii="Times New Roman" w:hAnsi="Times New Roman" w:cs="Times New Roman"/>
        </w:rPr>
        <w:t>with different types of family distribution.</w:t>
      </w:r>
      <w:r w:rsidRPr="00EF4B93">
        <w:rPr>
          <w:rFonts w:ascii="Times New Roman" w:hAnsi="Times New Roman" w:cs="Times New Roman"/>
        </w:rPr>
        <w:br/>
        <w:t xml:space="preserve">Based on R </w:t>
      </w:r>
      <w:proofErr w:type="spellStart"/>
      <w:r w:rsidRPr="00262760">
        <w:rPr>
          <w:rStyle w:val="VerbatimChar"/>
          <w:rFonts w:ascii="Times New Roman" w:hAnsi="Times New Roman" w:cs="Times New Roman"/>
          <w:i/>
          <w:iCs/>
        </w:rPr>
        <w:t>glm</w:t>
      </w:r>
      <w:proofErr w:type="spellEnd"/>
      <w:r w:rsidRPr="00EF4B93">
        <w:rPr>
          <w:rFonts w:ascii="Times New Roman" w:hAnsi="Times New Roman" w:cs="Times New Roman"/>
        </w:rPr>
        <w:t xml:space="preserve"> function, </w:t>
      </w:r>
      <w:proofErr w:type="spellStart"/>
      <w:r w:rsidRPr="00262760">
        <w:rPr>
          <w:rStyle w:val="VerbatimChar"/>
          <w:rFonts w:ascii="Times New Roman" w:hAnsi="Times New Roman" w:cs="Times New Roman"/>
          <w:i/>
          <w:iCs/>
        </w:rPr>
        <w:t>stat.glm</w:t>
      </w:r>
      <w:proofErr w:type="spellEnd"/>
      <w:r w:rsidRPr="00EF4B93">
        <w:rPr>
          <w:rFonts w:ascii="Times New Roman" w:hAnsi="Times New Roman" w:cs="Times New Roman"/>
        </w:rPr>
        <w:t xml:space="preserve"> handles the same arguments with 2 extra arguments:</w:t>
      </w:r>
    </w:p>
    <w:p w14:paraId="2A10246F" w14:textId="77777777" w:rsidR="00312682" w:rsidRPr="00EF4B93" w:rsidRDefault="00F53779" w:rsidP="0085347A">
      <w:pPr>
        <w:pStyle w:val="Compact"/>
        <w:numPr>
          <w:ilvl w:val="0"/>
          <w:numId w:val="18"/>
        </w:numPr>
        <w:ind w:left="993"/>
        <w:rPr>
          <w:rFonts w:ascii="Times New Roman" w:hAnsi="Times New Roman" w:cs="Times New Roman"/>
        </w:rPr>
      </w:pPr>
      <w:r w:rsidRPr="00262760">
        <w:rPr>
          <w:rStyle w:val="VerbatimChar"/>
          <w:rFonts w:ascii="Times New Roman" w:hAnsi="Times New Roman" w:cs="Times New Roman"/>
          <w:i/>
          <w:iCs/>
        </w:rPr>
        <w:t>ant</w:t>
      </w:r>
      <w:r w:rsidRPr="00EF4B93">
        <w:rPr>
          <w:rFonts w:ascii="Times New Roman" w:hAnsi="Times New Roman" w:cs="Times New Roman"/>
        </w:rPr>
        <w:t xml:space="preserve"> for the permuted data</w:t>
      </w:r>
      <w:r w:rsidRPr="00EF4B93">
        <w:rPr>
          <w:rFonts w:ascii="Times New Roman" w:hAnsi="Times New Roman" w:cs="Times New Roman"/>
        </w:rPr>
        <w:br/>
      </w:r>
    </w:p>
    <w:p w14:paraId="485276D6" w14:textId="77777777" w:rsidR="00312682" w:rsidRPr="00EF4B93" w:rsidRDefault="00F53779" w:rsidP="0085347A">
      <w:pPr>
        <w:pStyle w:val="Compact"/>
        <w:numPr>
          <w:ilvl w:val="0"/>
          <w:numId w:val="18"/>
        </w:numPr>
        <w:ind w:left="993"/>
        <w:rPr>
          <w:rFonts w:ascii="Times New Roman" w:hAnsi="Times New Roman" w:cs="Times New Roman"/>
        </w:rPr>
      </w:pPr>
      <w:r w:rsidRPr="0085347A">
        <w:rPr>
          <w:rStyle w:val="VerbatimChar"/>
          <w:rFonts w:ascii="Times New Roman" w:hAnsi="Times New Roman" w:cs="Times New Roman"/>
          <w:i/>
          <w:iCs/>
        </w:rPr>
        <w:t>progress</w:t>
      </w:r>
      <w:r w:rsidRPr="00EF4B93">
        <w:rPr>
          <w:rFonts w:ascii="Times New Roman" w:hAnsi="Times New Roman" w:cs="Times New Roman"/>
        </w:rPr>
        <w:t xml:space="preserve"> to print the progression of the analysis</w:t>
      </w:r>
    </w:p>
    <w:bookmarkEnd w:id="39"/>
    <w:p w14:paraId="1EA5D8A5" w14:textId="2B727A15" w:rsidR="00312682" w:rsidRPr="00EF4B93" w:rsidRDefault="00F53779" w:rsidP="001D3B84">
      <w:pPr>
        <w:pStyle w:val="SourceCode"/>
        <w:shd w:val="clear" w:color="auto" w:fill="D3D3D3"/>
        <w:rPr>
          <w:rFonts w:ascii="Times New Roman" w:hAnsi="Times New Roman" w:cs="Times New Roman"/>
        </w:rPr>
      </w:pPr>
      <w:r w:rsidRPr="001D3B84">
        <w:rPr>
          <w:rStyle w:val="NormalTok"/>
          <w:rFonts w:ascii="Times New Roman" w:hAnsi="Times New Roman" w:cs="Times New Roman"/>
          <w:highlight w:val="lightGray"/>
        </w:rPr>
        <w:t>GLM</w:t>
      </w:r>
      <w:r w:rsidR="0021671E">
        <w:rPr>
          <w:rStyle w:val="Normal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w:t>
      </w:r>
      <w:r w:rsidR="0021671E">
        <w:rPr>
          <w:rStyle w:val="NormalTok"/>
          <w:rFonts w:ascii="Times New Roman" w:hAnsi="Times New Roman" w:cs="Times New Roman"/>
          <w:highlight w:val="lightGray"/>
        </w:rPr>
        <w:t xml:space="preserve"> </w:t>
      </w:r>
      <w:proofErr w:type="spellStart"/>
      <w:r w:rsidRPr="001D3B84">
        <w:rPr>
          <w:rStyle w:val="KeywordTok"/>
          <w:rFonts w:ascii="Times New Roman" w:hAnsi="Times New Roman" w:cs="Times New Roman"/>
          <w:highlight w:val="lightGray"/>
        </w:rPr>
        <w:t>stat.glm</w:t>
      </w:r>
      <w:proofErr w:type="spellEnd"/>
      <w:r w:rsidRPr="001D3B84">
        <w:rPr>
          <w:rStyle w:val="NormalTok"/>
          <w:rFonts w:ascii="Times New Roman" w:hAnsi="Times New Roman" w:cs="Times New Roman"/>
          <w:highlight w:val="lightGray"/>
        </w:rPr>
        <w:t>(</w:t>
      </w:r>
      <w:r w:rsidRPr="001D3B84">
        <w:rPr>
          <w:rStyle w:val="DataTypeTok"/>
          <w:rFonts w:ascii="Times New Roman" w:hAnsi="Times New Roman" w:cs="Times New Roman"/>
          <w:highlight w:val="lightGray"/>
        </w:rPr>
        <w:t>ant =</w:t>
      </w:r>
      <w:r w:rsidRPr="001D3B84">
        <w:rPr>
          <w:rStyle w:val="NormalTok"/>
          <w:rFonts w:ascii="Times New Roman" w:hAnsi="Times New Roman" w:cs="Times New Roman"/>
          <w:highlight w:val="lightGray"/>
        </w:rPr>
        <w:t xml:space="preserve"> </w:t>
      </w:r>
      <w:proofErr w:type="spellStart"/>
      <w:r w:rsidRPr="001D3B84">
        <w:rPr>
          <w:rStyle w:val="NormalTok"/>
          <w:rFonts w:ascii="Times New Roman" w:hAnsi="Times New Roman" w:cs="Times New Roman"/>
          <w:highlight w:val="lightGray"/>
        </w:rPr>
        <w:t>pd,</w:t>
      </w:r>
      <w:r w:rsidRPr="001D3B84">
        <w:rPr>
          <w:rStyle w:val="DataTypeTok"/>
          <w:rFonts w:ascii="Times New Roman" w:hAnsi="Times New Roman" w:cs="Times New Roman"/>
          <w:highlight w:val="lightGray"/>
        </w:rPr>
        <w:t>formula</w:t>
      </w:r>
      <w:proofErr w:type="spellEnd"/>
      <w:r w:rsidRPr="001D3B84">
        <w:rPr>
          <w:rStyle w:val="DataType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 xml:space="preserve"> degree</w:t>
      </w:r>
      <w:r w:rsidR="0021671E">
        <w:rPr>
          <w:rStyle w:val="NormalTok"/>
          <w:rFonts w:ascii="Times New Roman" w:hAnsi="Times New Roman" w:cs="Times New Roman"/>
          <w:highlight w:val="lightGray"/>
        </w:rPr>
        <w:t xml:space="preserve"> </w:t>
      </w:r>
      <w:r w:rsidRPr="001D3B84">
        <w:rPr>
          <w:rStyle w:val="OperatorTok"/>
          <w:rFonts w:ascii="Times New Roman" w:hAnsi="Times New Roman" w:cs="Times New Roman"/>
          <w:highlight w:val="lightGray"/>
        </w:rPr>
        <w:t>~</w:t>
      </w:r>
      <w:r w:rsidR="0021671E">
        <w:rPr>
          <w:rStyle w:val="Operator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age</w:t>
      </w:r>
      <w:r w:rsidR="0021671E">
        <w:rPr>
          <w:rStyle w:val="NormalTok"/>
          <w:rFonts w:ascii="Times New Roman" w:hAnsi="Times New Roman" w:cs="Times New Roman"/>
          <w:highlight w:val="lightGray"/>
        </w:rPr>
        <w:t xml:space="preserve"> </w:t>
      </w:r>
      <w:r w:rsidRPr="001D3B84">
        <w:rPr>
          <w:rStyle w:val="OperatorTok"/>
          <w:rFonts w:ascii="Times New Roman" w:hAnsi="Times New Roman" w:cs="Times New Roman"/>
          <w:highlight w:val="lightGray"/>
        </w:rPr>
        <w:t>+</w:t>
      </w:r>
      <w:r w:rsidR="0021671E">
        <w:rPr>
          <w:rStyle w:val="Operator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sex,</w:t>
      </w:r>
      <w:r w:rsidR="0021671E">
        <w:rPr>
          <w:rStyle w:val="Normal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progress</w:t>
      </w:r>
      <w:r w:rsidR="0021671E">
        <w:rPr>
          <w:rStyle w:val="DataType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w:t>
      </w:r>
      <w:r w:rsidR="0021671E">
        <w:rPr>
          <w:rStyle w:val="DataTypeTok"/>
          <w:rFonts w:ascii="Times New Roman" w:hAnsi="Times New Roman" w:cs="Times New Roman"/>
          <w:highlight w:val="lightGray"/>
        </w:rPr>
        <w:t xml:space="preserve"> </w:t>
      </w:r>
      <w:r w:rsidR="0021671E">
        <w:rPr>
          <w:rStyle w:val="OperatorTok"/>
          <w:rFonts w:ascii="Times New Roman" w:hAnsi="Times New Roman"/>
          <w:b w:val="0"/>
          <w:bCs/>
          <w:highlight w:val="lightGray"/>
        </w:rPr>
        <w:t>TRUE</w:t>
      </w:r>
      <w:r w:rsidRPr="001D3B84">
        <w:rPr>
          <w:rStyle w:val="NormalTok"/>
          <w:rFonts w:ascii="Times New Roman" w:hAnsi="Times New Roman" w:cs="Times New Roman"/>
          <w:highlight w:val="lightGray"/>
        </w:rPr>
        <w:t>,</w:t>
      </w:r>
      <w:r w:rsidR="0021671E">
        <w:rPr>
          <w:rStyle w:val="Normal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family</w:t>
      </w:r>
      <w:r w:rsidR="0021671E">
        <w:rPr>
          <w:rStyle w:val="DataType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w:t>
      </w:r>
      <w:r w:rsidR="0021671E">
        <w:rPr>
          <w:rStyle w:val="DataTypeTok"/>
          <w:rFonts w:ascii="Times New Roman" w:hAnsi="Times New Roman" w:cs="Times New Roman"/>
          <w:highlight w:val="lightGray"/>
        </w:rPr>
        <w:t xml:space="preserve"> </w:t>
      </w:r>
      <w:r w:rsidRPr="001D3B84">
        <w:rPr>
          <w:rStyle w:val="StringTok"/>
          <w:rFonts w:ascii="Times New Roman" w:hAnsi="Times New Roman" w:cs="Times New Roman"/>
          <w:highlight w:val="lightGray"/>
        </w:rPr>
        <w:t>'gaussian'</w:t>
      </w:r>
      <w:r w:rsidRPr="001D3B84">
        <w:rPr>
          <w:rStyle w:val="NormalTok"/>
          <w:rFonts w:ascii="Times New Roman" w:hAnsi="Times New Roman" w:cs="Times New Roman"/>
          <w:highlight w:val="lightGray"/>
        </w:rPr>
        <w:t>)</w:t>
      </w:r>
      <w:r w:rsidRPr="001D3B84">
        <w:rPr>
          <w:rFonts w:ascii="Times New Roman" w:hAnsi="Times New Roman" w:cs="Times New Roman"/>
          <w:highlight w:val="lightGray"/>
        </w:rPr>
        <w:br/>
      </w:r>
      <w:proofErr w:type="spellStart"/>
      <w:r w:rsidRPr="001D3B84">
        <w:rPr>
          <w:rStyle w:val="NormalTok"/>
          <w:rFonts w:ascii="Times New Roman" w:hAnsi="Times New Roman" w:cs="Times New Roman"/>
          <w:highlight w:val="lightGray"/>
        </w:rPr>
        <w:t>glm</w:t>
      </w:r>
      <w:proofErr w:type="spellEnd"/>
      <w:r w:rsidR="0021671E">
        <w:rPr>
          <w:rStyle w:val="Normal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w:t>
      </w:r>
      <w:r w:rsidR="0021671E">
        <w:rPr>
          <w:rStyle w:val="NormalTok"/>
          <w:rFonts w:ascii="Times New Roman" w:hAnsi="Times New Roman" w:cs="Times New Roman"/>
          <w:highlight w:val="lightGray"/>
        </w:rPr>
        <w:t xml:space="preserve"> </w:t>
      </w:r>
      <w:r w:rsidRPr="001D3B84">
        <w:rPr>
          <w:rStyle w:val="KeywordTok"/>
          <w:rFonts w:ascii="Times New Roman" w:hAnsi="Times New Roman" w:cs="Times New Roman"/>
          <w:highlight w:val="lightGray"/>
        </w:rPr>
        <w:t>ant</w:t>
      </w:r>
      <w:r w:rsidRPr="001D3B84">
        <w:rPr>
          <w:rStyle w:val="NormalTok"/>
          <w:rFonts w:ascii="Times New Roman" w:hAnsi="Times New Roman" w:cs="Times New Roman"/>
          <w:highlight w:val="lightGray"/>
        </w:rPr>
        <w:t>(GLM)</w:t>
      </w:r>
    </w:p>
    <w:p w14:paraId="5B74F0CE" w14:textId="77777777" w:rsidR="00312682" w:rsidRPr="00EF4B93" w:rsidRDefault="00F53779" w:rsidP="0085347A">
      <w:pPr>
        <w:pStyle w:val="FirstParagraph"/>
        <w:jc w:val="both"/>
        <w:rPr>
          <w:rFonts w:ascii="Times New Roman" w:hAnsi="Times New Roman" w:cs="Times New Roman"/>
        </w:rPr>
      </w:pPr>
      <w:bookmarkStart w:id="40" w:name="_Hlk16076114"/>
      <w:r w:rsidRPr="00EF4B93">
        <w:rPr>
          <w:rFonts w:ascii="Times New Roman" w:hAnsi="Times New Roman" w:cs="Times New Roman"/>
        </w:rPr>
        <w:t xml:space="preserve">For GLM, the </w:t>
      </w:r>
      <w:r w:rsidRPr="00262760">
        <w:rPr>
          <w:rStyle w:val="VerbatimChar"/>
          <w:rFonts w:ascii="Times New Roman" w:hAnsi="Times New Roman" w:cs="Times New Roman"/>
          <w:i/>
          <w:iCs/>
        </w:rPr>
        <w:t>ant</w:t>
      </w:r>
      <w:r w:rsidRPr="00EF4B93">
        <w:rPr>
          <w:rFonts w:ascii="Times New Roman" w:hAnsi="Times New Roman" w:cs="Times New Roman"/>
        </w:rPr>
        <w:t xml:space="preserve"> function returns an object of three elements:</w:t>
      </w:r>
    </w:p>
    <w:p w14:paraId="3046F7E3" w14:textId="77777777" w:rsidR="00312682" w:rsidRPr="00EF4B93" w:rsidRDefault="00F53779" w:rsidP="0085347A">
      <w:pPr>
        <w:pStyle w:val="Compact"/>
        <w:numPr>
          <w:ilvl w:val="0"/>
          <w:numId w:val="19"/>
        </w:numPr>
        <w:ind w:left="993"/>
        <w:jc w:val="both"/>
        <w:rPr>
          <w:rFonts w:ascii="Times New Roman" w:hAnsi="Times New Roman" w:cs="Times New Roman"/>
        </w:rPr>
      </w:pPr>
      <w:r w:rsidRPr="00EF4B93">
        <w:rPr>
          <w:rFonts w:ascii="Times New Roman" w:hAnsi="Times New Roman" w:cs="Times New Roman"/>
        </w:rPr>
        <w:t>A summary of the original GLM model with the data frame of statistics of permutation test:</w:t>
      </w:r>
    </w:p>
    <w:bookmarkEnd w:id="40"/>
    <w:p w14:paraId="2DA08C45"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glm</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model</w:t>
      </w:r>
      <w:proofErr w:type="spellEnd"/>
    </w:p>
    <w:p w14:paraId="0331ED84" w14:textId="29336662" w:rsidR="00312682" w:rsidRPr="00EF4B93" w:rsidRDefault="00F53779">
      <w:pPr>
        <w:pStyle w:val="SourceCode"/>
        <w:rPr>
          <w:rFonts w:ascii="Times New Roman" w:hAnsi="Times New Roman" w:cs="Times New Roman"/>
        </w:rPr>
      </w:pP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Call:</w:t>
      </w:r>
      <w:r w:rsidRPr="00EF4B93">
        <w:rPr>
          <w:rFonts w:ascii="Times New Roman" w:hAnsi="Times New Roman" w:cs="Times New Roman"/>
        </w:rPr>
        <w:br/>
      </w:r>
      <w:r w:rsidRPr="00EF4B93">
        <w:rPr>
          <w:rStyle w:val="VerbatimChar"/>
          <w:rFonts w:ascii="Times New Roman" w:hAnsi="Times New Roman" w:cs="Times New Roman"/>
        </w:rPr>
        <w:t>## "degree ~ age + sex , family = gaussian"</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lastRenderedPageBreak/>
        <w:t xml:space="preserve">## Deviance Residuals: </w:t>
      </w:r>
      <w:r w:rsidRPr="00EF4B93">
        <w:rPr>
          <w:rFonts w:ascii="Times New Roman" w:hAnsi="Times New Roman" w:cs="Times New Roman"/>
        </w:rPr>
        <w:br/>
      </w:r>
      <w:r w:rsidRPr="00EF4B93">
        <w:rPr>
          <w:rStyle w:val="VerbatimChar"/>
          <w:rFonts w:ascii="Times New Roman" w:hAnsi="Times New Roman" w:cs="Times New Roman"/>
        </w:rPr>
        <w:t>##</w:t>
      </w:r>
      <w:r w:rsidR="00AE0CAA">
        <w:rPr>
          <w:rStyle w:val="VerbatimChar"/>
          <w:rFonts w:ascii="Times New Roman" w:hAnsi="Times New Roman" w:cs="Times New Roman"/>
        </w:rPr>
        <w:tab/>
      </w:r>
      <w:r w:rsidRPr="00EF4B93">
        <w:rPr>
          <w:rStyle w:val="VerbatimChar"/>
          <w:rFonts w:ascii="Times New Roman" w:hAnsi="Times New Roman" w:cs="Times New Roman"/>
        </w:rPr>
        <w:t>Min</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 1Q</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Median</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3Q</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Max  </w:t>
      </w:r>
      <w:r w:rsidRPr="00EF4B93">
        <w:rPr>
          <w:rFonts w:ascii="Times New Roman" w:hAnsi="Times New Roman" w:cs="Times New Roman"/>
        </w:rPr>
        <w:br/>
      </w:r>
      <w:r w:rsidRPr="00EF4B93">
        <w:rPr>
          <w:rStyle w:val="VerbatimChar"/>
          <w:rFonts w:ascii="Times New Roman" w:hAnsi="Times New Roman" w:cs="Times New Roman"/>
        </w:rPr>
        <w:t xml:space="preserve">## </w:t>
      </w:r>
      <w:r w:rsidR="00AE0CAA">
        <w:rPr>
          <w:rStyle w:val="VerbatimChar"/>
          <w:rFonts w:ascii="Times New Roman" w:hAnsi="Times New Roman" w:cs="Times New Roman"/>
        </w:rPr>
        <w:tab/>
      </w:r>
      <w:r w:rsidRPr="00EF4B93">
        <w:rPr>
          <w:rStyle w:val="VerbatimChar"/>
          <w:rFonts w:ascii="Times New Roman" w:hAnsi="Times New Roman" w:cs="Times New Roman"/>
        </w:rPr>
        <w:t>-7.1829</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-0.2302</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0.7698</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1.5804</w:t>
      </w:r>
      <w:r w:rsidR="00AE0CAA">
        <w:rPr>
          <w:rStyle w:val="VerbatimChar"/>
          <w:rFonts w:ascii="Times New Roman" w:hAnsi="Times New Roman" w:cs="Times New Roman"/>
        </w:rPr>
        <w:tab/>
      </w:r>
      <w:r w:rsidR="00AE0CAA">
        <w:rPr>
          <w:rStyle w:val="VerbatimChar"/>
          <w:rFonts w:ascii="Times New Roman" w:hAnsi="Times New Roman" w:cs="Times New Roman"/>
        </w:rPr>
        <w:tab/>
      </w:r>
      <w:r w:rsidRPr="00EF4B93">
        <w:rPr>
          <w:rStyle w:val="VerbatimChar"/>
          <w:rFonts w:ascii="Times New Roman" w:hAnsi="Times New Roman" w:cs="Times New Roman"/>
        </w:rPr>
        <w:t xml:space="preserve">2.6982  </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Coefficients:</w:t>
      </w:r>
      <w:r w:rsidRPr="00EF4B93">
        <w:rPr>
          <w:rFonts w:ascii="Times New Roman" w:hAnsi="Times New Roman" w:cs="Times New Roman"/>
        </w:rPr>
        <w:br/>
      </w:r>
      <w:r w:rsidRPr="00EF4B93">
        <w:rPr>
          <w:rStyle w:val="VerbatimChar"/>
          <w:rFonts w:ascii="Times New Roman" w:hAnsi="Times New Roman" w:cs="Times New Roman"/>
        </w:rPr>
        <w:t xml:space="preserve">##              </w:t>
      </w:r>
      <w:r w:rsidR="00507DAD">
        <w:rPr>
          <w:rStyle w:val="VerbatimChar"/>
          <w:rFonts w:ascii="Times New Roman" w:hAnsi="Times New Roman" w:cs="Times New Roman"/>
        </w:rPr>
        <w:tab/>
      </w:r>
      <w:r w:rsidRPr="00EF4B93">
        <w:rPr>
          <w:rStyle w:val="VerbatimChar"/>
          <w:rFonts w:ascii="Times New Roman" w:hAnsi="Times New Roman" w:cs="Times New Roman"/>
        </w:rPr>
        <w:t xml:space="preserve">Estimate </w:t>
      </w:r>
      <w:r w:rsidR="00507DAD">
        <w:rPr>
          <w:rStyle w:val="VerbatimChar"/>
          <w:rFonts w:ascii="Times New Roman" w:hAnsi="Times New Roman" w:cs="Times New Roman"/>
        </w:rPr>
        <w:tab/>
      </w:r>
      <w:r w:rsidRPr="00EF4B93">
        <w:rPr>
          <w:rStyle w:val="VerbatimChar"/>
          <w:rFonts w:ascii="Times New Roman" w:hAnsi="Times New Roman" w:cs="Times New Roman"/>
        </w:rPr>
        <w:t>Std. Error</w:t>
      </w:r>
      <w:r w:rsidR="00507DAD">
        <w:rPr>
          <w:rStyle w:val="VerbatimChar"/>
          <w:rFonts w:ascii="Times New Roman" w:hAnsi="Times New Roman" w:cs="Times New Roman"/>
        </w:rPr>
        <w:tab/>
      </w:r>
      <w:r w:rsidRPr="00EF4B93">
        <w:rPr>
          <w:rStyle w:val="VerbatimChar"/>
          <w:rFonts w:ascii="Times New Roman" w:hAnsi="Times New Roman" w:cs="Times New Roman"/>
        </w:rPr>
        <w:t>t value</w:t>
      </w:r>
      <w:r w:rsidR="00507DAD">
        <w:rPr>
          <w:rStyle w:val="VerbatimChar"/>
          <w:rFonts w:ascii="Times New Roman" w:hAnsi="Times New Roman" w:cs="Times New Roman"/>
        </w:rPr>
        <w:tab/>
      </w:r>
      <w:r w:rsidR="00507DAD">
        <w:rPr>
          <w:rStyle w:val="VerbatimChar"/>
          <w:rFonts w:ascii="Times New Roman" w:hAnsi="Times New Roman" w:cs="Times New Roman"/>
        </w:rPr>
        <w:tab/>
      </w:r>
      <w:proofErr w:type="spellStart"/>
      <w:r w:rsidRPr="00EF4B93">
        <w:rPr>
          <w:rStyle w:val="VerbatimChar"/>
          <w:rFonts w:ascii="Times New Roman" w:hAnsi="Times New Roman" w:cs="Times New Roman"/>
        </w:rPr>
        <w:t>p.left</w:t>
      </w:r>
      <w:proofErr w:type="spellEnd"/>
      <w:r w:rsidR="0075397F">
        <w:rPr>
          <w:rStyle w:val="VerbatimChar"/>
          <w:rFonts w:ascii="Times New Roman" w:hAnsi="Times New Roman" w:cs="Times New Roman"/>
        </w:rPr>
        <w:tab/>
      </w:r>
      <w:r w:rsidR="0075397F">
        <w:rPr>
          <w:rStyle w:val="VerbatimChar"/>
          <w:rFonts w:ascii="Times New Roman" w:hAnsi="Times New Roman" w:cs="Times New Roman"/>
        </w:rPr>
        <w:tab/>
      </w:r>
      <w:proofErr w:type="spellStart"/>
      <w:r w:rsidRPr="00EF4B93">
        <w:rPr>
          <w:rStyle w:val="VerbatimChar"/>
          <w:rFonts w:ascii="Times New Roman" w:hAnsi="Times New Roman" w:cs="Times New Roman"/>
        </w:rPr>
        <w:t>p.rigth</w:t>
      </w:r>
      <w:proofErr w:type="spellEnd"/>
      <w:r w:rsidR="0075397F">
        <w:rPr>
          <w:rStyle w:val="VerbatimChar"/>
          <w:rFonts w:ascii="Times New Roman" w:hAnsi="Times New Roman" w:cs="Times New Roman"/>
        </w:rPr>
        <w:t xml:space="preserve"> </w:t>
      </w:r>
      <w:r w:rsidR="0075397F">
        <w:rPr>
          <w:rStyle w:val="VerbatimChar"/>
          <w:rFonts w:ascii="Times New Roman" w:hAnsi="Times New Roman" w:cs="Times New Roman"/>
        </w:rPr>
        <w:tab/>
        <w:t xml:space="preserve">          </w:t>
      </w:r>
      <w:proofErr w:type="spellStart"/>
      <w:r w:rsidRPr="00EF4B93">
        <w:rPr>
          <w:rStyle w:val="VerbatimChar"/>
          <w:rFonts w:ascii="Times New Roman" w:hAnsi="Times New Roman" w:cs="Times New Roman"/>
        </w:rPr>
        <w:t>p.one.side</w:t>
      </w:r>
      <w:proofErr w:type="spellEnd"/>
      <w:r w:rsidRPr="00EF4B93">
        <w:rPr>
          <w:rStyle w:val="VerbatimChar"/>
          <w:rFonts w:ascii="Times New Roman" w:hAnsi="Times New Roman" w:cs="Times New Roman"/>
        </w:rPr>
        <w:t xml:space="preserve">## (Intercept)  </w:t>
      </w:r>
      <w:r w:rsidR="00507DAD">
        <w:rPr>
          <w:rStyle w:val="VerbatimChar"/>
          <w:rFonts w:ascii="Times New Roman" w:hAnsi="Times New Roman" w:cs="Times New Roman"/>
        </w:rPr>
        <w:tab/>
      </w:r>
      <w:r w:rsidRPr="00EF4B93">
        <w:rPr>
          <w:rStyle w:val="VerbatimChar"/>
          <w:rFonts w:ascii="Times New Roman" w:hAnsi="Times New Roman" w:cs="Times New Roman"/>
        </w:rPr>
        <w:t>8.940415</w:t>
      </w:r>
      <w:r w:rsidR="00507DAD">
        <w:rPr>
          <w:rStyle w:val="VerbatimChar"/>
          <w:rFonts w:ascii="Times New Roman" w:hAnsi="Times New Roman" w:cs="Times New Roman"/>
        </w:rPr>
        <w:tab/>
      </w:r>
      <w:r w:rsidRPr="00EF4B93">
        <w:rPr>
          <w:rStyle w:val="VerbatimChar"/>
          <w:rFonts w:ascii="Times New Roman" w:hAnsi="Times New Roman" w:cs="Times New Roman"/>
        </w:rPr>
        <w:t>1.914585</w:t>
      </w:r>
      <w:r w:rsidR="00507DAD">
        <w:rPr>
          <w:rStyle w:val="VerbatimChar"/>
          <w:rFonts w:ascii="Times New Roman" w:hAnsi="Times New Roman" w:cs="Times New Roman"/>
        </w:rPr>
        <w:tab/>
      </w:r>
      <w:r w:rsidRPr="00EF4B93">
        <w:rPr>
          <w:rStyle w:val="VerbatimChar"/>
          <w:rFonts w:ascii="Times New Roman" w:hAnsi="Times New Roman" w:cs="Times New Roman"/>
        </w:rPr>
        <w:t>4.669636</w:t>
      </w:r>
      <w:r w:rsidR="0075397F">
        <w:rPr>
          <w:rStyle w:val="VerbatimChar"/>
          <w:rFonts w:ascii="Times New Roman" w:hAnsi="Times New Roman" w:cs="Times New Roman"/>
        </w:rPr>
        <w:tab/>
      </w:r>
      <w:r w:rsidRPr="00EF4B93">
        <w:rPr>
          <w:rStyle w:val="VerbatimChar"/>
          <w:rFonts w:ascii="Times New Roman" w:hAnsi="Times New Roman" w:cs="Times New Roman"/>
        </w:rPr>
        <w:t>0.699700</w:t>
      </w:r>
      <w:r w:rsidR="0075397F">
        <w:rPr>
          <w:rStyle w:val="VerbatimChar"/>
          <w:rFonts w:ascii="Times New Roman" w:hAnsi="Times New Roman" w:cs="Times New Roman"/>
        </w:rPr>
        <w:tab/>
      </w:r>
      <w:r w:rsidRPr="00EF4B93">
        <w:rPr>
          <w:rStyle w:val="VerbatimChar"/>
          <w:rFonts w:ascii="Times New Roman" w:hAnsi="Times New Roman" w:cs="Times New Roman"/>
        </w:rPr>
        <w:t xml:space="preserve">0.300300   </w:t>
      </w:r>
      <w:r w:rsidR="0075397F">
        <w:rPr>
          <w:rStyle w:val="VerbatimChar"/>
          <w:rFonts w:ascii="Times New Roman" w:hAnsi="Times New Roman" w:cs="Times New Roman"/>
        </w:rPr>
        <w:t xml:space="preserve">     </w:t>
      </w:r>
      <w:r w:rsidRPr="00EF4B93">
        <w:rPr>
          <w:rStyle w:val="VerbatimChar"/>
          <w:rFonts w:ascii="Times New Roman" w:hAnsi="Times New Roman" w:cs="Times New Roman"/>
        </w:rPr>
        <w:t>0.600601</w:t>
      </w:r>
      <w:r w:rsidRPr="00EF4B93">
        <w:rPr>
          <w:rFonts w:ascii="Times New Roman" w:hAnsi="Times New Roman" w:cs="Times New Roman"/>
        </w:rPr>
        <w:br/>
      </w:r>
      <w:r w:rsidRPr="00EF4B93">
        <w:rPr>
          <w:rStyle w:val="VerbatimChar"/>
          <w:rFonts w:ascii="Times New Roman" w:hAnsi="Times New Roman" w:cs="Times New Roman"/>
        </w:rPr>
        <w:t>## age</w:t>
      </w:r>
      <w:r w:rsidR="0075397F">
        <w:rPr>
          <w:rStyle w:val="VerbatimChar"/>
          <w:rFonts w:ascii="Times New Roman" w:hAnsi="Times New Roman" w:cs="Times New Roman"/>
        </w:rPr>
        <w:tab/>
      </w:r>
      <w:r w:rsidR="0075397F">
        <w:rPr>
          <w:rStyle w:val="VerbatimChar"/>
          <w:rFonts w:ascii="Times New Roman" w:hAnsi="Times New Roman" w:cs="Times New Roman"/>
        </w:rPr>
        <w:tab/>
      </w:r>
      <w:r w:rsidRPr="00EF4B93">
        <w:rPr>
          <w:rStyle w:val="VerbatimChar"/>
          <w:rFonts w:ascii="Times New Roman" w:hAnsi="Times New Roman" w:cs="Times New Roman"/>
        </w:rPr>
        <w:t>-0.047348</w:t>
      </w:r>
      <w:r w:rsidR="0075397F">
        <w:rPr>
          <w:rStyle w:val="VerbatimChar"/>
          <w:rFonts w:ascii="Times New Roman" w:hAnsi="Times New Roman" w:cs="Times New Roman"/>
        </w:rPr>
        <w:tab/>
      </w:r>
      <w:r w:rsidRPr="00EF4B93">
        <w:rPr>
          <w:rStyle w:val="VerbatimChar"/>
          <w:rFonts w:ascii="Times New Roman" w:hAnsi="Times New Roman" w:cs="Times New Roman"/>
        </w:rPr>
        <w:t>0.138392</w:t>
      </w:r>
      <w:r w:rsidR="0075397F">
        <w:rPr>
          <w:rStyle w:val="VerbatimChar"/>
          <w:rFonts w:ascii="Times New Roman" w:hAnsi="Times New Roman" w:cs="Times New Roman"/>
        </w:rPr>
        <w:tab/>
      </w:r>
      <w:r w:rsidRPr="00EF4B93">
        <w:rPr>
          <w:rStyle w:val="VerbatimChar"/>
          <w:rFonts w:ascii="Times New Roman" w:hAnsi="Times New Roman" w:cs="Times New Roman"/>
        </w:rPr>
        <w:t>-0.342126</w:t>
      </w:r>
      <w:r w:rsidR="0075397F">
        <w:rPr>
          <w:rStyle w:val="VerbatimChar"/>
          <w:rFonts w:ascii="Times New Roman" w:hAnsi="Times New Roman" w:cs="Times New Roman"/>
        </w:rPr>
        <w:tab/>
      </w:r>
      <w:r w:rsidRPr="00EF4B93">
        <w:rPr>
          <w:rStyle w:val="VerbatimChar"/>
          <w:rFonts w:ascii="Times New Roman" w:hAnsi="Times New Roman" w:cs="Times New Roman"/>
        </w:rPr>
        <w:t xml:space="preserve">0.340340 </w:t>
      </w:r>
      <w:r w:rsidR="0075397F">
        <w:rPr>
          <w:rStyle w:val="VerbatimChar"/>
          <w:rFonts w:ascii="Times New Roman" w:hAnsi="Times New Roman" w:cs="Times New Roman"/>
        </w:rPr>
        <w:tab/>
      </w:r>
      <w:r w:rsidRPr="00EF4B93">
        <w:rPr>
          <w:rStyle w:val="VerbatimChar"/>
          <w:rFonts w:ascii="Times New Roman" w:hAnsi="Times New Roman" w:cs="Times New Roman"/>
        </w:rPr>
        <w:t>0.659660</w:t>
      </w:r>
      <w:r w:rsidR="0075397F">
        <w:rPr>
          <w:rStyle w:val="VerbatimChar"/>
          <w:rFonts w:ascii="Times New Roman" w:hAnsi="Times New Roman" w:cs="Times New Roman"/>
        </w:rPr>
        <w:t xml:space="preserve">        </w:t>
      </w:r>
      <w:r w:rsidRPr="00EF4B93">
        <w:rPr>
          <w:rStyle w:val="VerbatimChar"/>
          <w:rFonts w:ascii="Times New Roman" w:hAnsi="Times New Roman" w:cs="Times New Roman"/>
        </w:rPr>
        <w:t>0.680681</w:t>
      </w:r>
      <w:r w:rsidRPr="00EF4B93">
        <w:rPr>
          <w:rFonts w:ascii="Times New Roman" w:hAnsi="Times New Roman" w:cs="Times New Roman"/>
        </w:rPr>
        <w:br/>
      </w:r>
      <w:r w:rsidRPr="00EF4B93">
        <w:rPr>
          <w:rStyle w:val="VerbatimChar"/>
          <w:rFonts w:ascii="Times New Roman" w:hAnsi="Times New Roman" w:cs="Times New Roman"/>
        </w:rPr>
        <w:t xml:space="preserve">## </w:t>
      </w:r>
      <w:proofErr w:type="spellStart"/>
      <w:r w:rsidRPr="00EF4B93">
        <w:rPr>
          <w:rStyle w:val="VerbatimChar"/>
          <w:rFonts w:ascii="Times New Roman" w:hAnsi="Times New Roman" w:cs="Times New Roman"/>
        </w:rPr>
        <w:t>sexM</w:t>
      </w:r>
      <w:proofErr w:type="spellEnd"/>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-0.928434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1.556245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-0.596586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0.122122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0.877878   </w:t>
      </w:r>
      <w:r w:rsidR="00652F17">
        <w:rPr>
          <w:rStyle w:val="VerbatimChar"/>
          <w:rFonts w:ascii="Times New Roman" w:hAnsi="Times New Roman" w:cs="Times New Roman"/>
        </w:rPr>
        <w:t xml:space="preserve">     </w:t>
      </w:r>
      <w:r w:rsidRPr="00EF4B93">
        <w:rPr>
          <w:rStyle w:val="VerbatimChar"/>
          <w:rFonts w:ascii="Times New Roman" w:hAnsi="Times New Roman" w:cs="Times New Roman"/>
        </w:rPr>
        <w:t>0.244244</w:t>
      </w:r>
      <w:r w:rsidRPr="00EF4B93">
        <w:rPr>
          <w:rFonts w:ascii="Times New Roman" w:hAnsi="Times New Roman" w:cs="Times New Roman"/>
        </w:rPr>
        <w:br/>
      </w:r>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lower.ci</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uper.ci</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mean</w:t>
      </w:r>
      <w:r w:rsidRPr="00EF4B93">
        <w:rPr>
          <w:rFonts w:ascii="Times New Roman" w:hAnsi="Times New Roman" w:cs="Times New Roman"/>
        </w:rPr>
        <w:br/>
      </w:r>
      <w:r w:rsidRPr="00EF4B93">
        <w:rPr>
          <w:rStyle w:val="VerbatimChar"/>
          <w:rFonts w:ascii="Times New Roman" w:hAnsi="Times New Roman" w:cs="Times New Roman"/>
        </w:rPr>
        <w:t>## (Intercept)</w:t>
      </w:r>
      <w:r w:rsidR="00652F17">
        <w:rPr>
          <w:rStyle w:val="VerbatimChar"/>
          <w:rFonts w:ascii="Times New Roman" w:hAnsi="Times New Roman" w:cs="Times New Roman"/>
        </w:rPr>
        <w:tab/>
      </w:r>
      <w:r w:rsidRPr="00EF4B93">
        <w:rPr>
          <w:rStyle w:val="VerbatimChar"/>
          <w:rFonts w:ascii="Times New Roman" w:hAnsi="Times New Roman" w:cs="Times New Roman"/>
        </w:rPr>
        <w:t>8.177874</w:t>
      </w:r>
      <w:r w:rsidR="00652F17">
        <w:rPr>
          <w:rStyle w:val="VerbatimChar"/>
          <w:rFonts w:ascii="Times New Roman" w:hAnsi="Times New Roman" w:cs="Times New Roman"/>
        </w:rPr>
        <w:tab/>
      </w:r>
      <w:r w:rsidRPr="00EF4B93">
        <w:rPr>
          <w:rStyle w:val="VerbatimChar"/>
          <w:rFonts w:ascii="Times New Roman" w:hAnsi="Times New Roman" w:cs="Times New Roman"/>
        </w:rPr>
        <w:t>8.403378</w:t>
      </w:r>
      <w:r w:rsidR="00652F17">
        <w:rPr>
          <w:rStyle w:val="VerbatimChar"/>
          <w:rFonts w:ascii="Times New Roman" w:hAnsi="Times New Roman" w:cs="Times New Roman"/>
        </w:rPr>
        <w:tab/>
      </w:r>
      <w:r w:rsidRPr="00EF4B93">
        <w:rPr>
          <w:rStyle w:val="VerbatimChar"/>
          <w:rFonts w:ascii="Times New Roman" w:hAnsi="Times New Roman" w:cs="Times New Roman"/>
        </w:rPr>
        <w:t>8.291</w:t>
      </w:r>
      <w:r w:rsidRPr="00EF4B93">
        <w:rPr>
          <w:rFonts w:ascii="Times New Roman" w:hAnsi="Times New Roman" w:cs="Times New Roman"/>
        </w:rPr>
        <w:br/>
      </w:r>
      <w:r w:rsidRPr="00EF4B93">
        <w:rPr>
          <w:rStyle w:val="VerbatimChar"/>
          <w:rFonts w:ascii="Times New Roman" w:hAnsi="Times New Roman" w:cs="Times New Roman"/>
        </w:rPr>
        <w:t xml:space="preserve">## age         </w:t>
      </w:r>
      <w:r w:rsidR="00652F17">
        <w:rPr>
          <w:rStyle w:val="VerbatimChar"/>
          <w:rFonts w:ascii="Times New Roman" w:hAnsi="Times New Roman" w:cs="Times New Roman"/>
        </w:rPr>
        <w:tab/>
      </w:r>
      <w:r w:rsidRPr="00EF4B93">
        <w:rPr>
          <w:rStyle w:val="VerbatimChar"/>
          <w:rFonts w:ascii="Times New Roman" w:hAnsi="Times New Roman" w:cs="Times New Roman"/>
        </w:rPr>
        <w:t>-0.003294</w:t>
      </w:r>
      <w:r w:rsidR="00652F17">
        <w:rPr>
          <w:rStyle w:val="VerbatimChar"/>
          <w:rFonts w:ascii="Times New Roman" w:hAnsi="Times New Roman" w:cs="Times New Roman"/>
        </w:rPr>
        <w:tab/>
      </w:r>
      <w:r w:rsidRPr="00EF4B93">
        <w:rPr>
          <w:rStyle w:val="VerbatimChar"/>
          <w:rFonts w:ascii="Times New Roman" w:hAnsi="Times New Roman" w:cs="Times New Roman"/>
        </w:rPr>
        <w:t>0.013869</w:t>
      </w:r>
      <w:r w:rsidR="00652F17">
        <w:rPr>
          <w:rStyle w:val="VerbatimChar"/>
          <w:rFonts w:ascii="Times New Roman" w:hAnsi="Times New Roman" w:cs="Times New Roman"/>
        </w:rPr>
        <w:tab/>
      </w:r>
      <w:r w:rsidRPr="00EF4B93">
        <w:rPr>
          <w:rStyle w:val="VerbatimChar"/>
          <w:rFonts w:ascii="Times New Roman" w:hAnsi="Times New Roman" w:cs="Times New Roman"/>
        </w:rPr>
        <w:t>0.005</w:t>
      </w:r>
      <w:r w:rsidRPr="00EF4B93">
        <w:rPr>
          <w:rFonts w:ascii="Times New Roman" w:hAnsi="Times New Roman" w:cs="Times New Roman"/>
        </w:rPr>
        <w:br/>
      </w:r>
      <w:r w:rsidRPr="00EF4B93">
        <w:rPr>
          <w:rStyle w:val="VerbatimChar"/>
          <w:rFonts w:ascii="Times New Roman" w:hAnsi="Times New Roman" w:cs="Times New Roman"/>
        </w:rPr>
        <w:t xml:space="preserve">## </w:t>
      </w:r>
      <w:proofErr w:type="spellStart"/>
      <w:r w:rsidRPr="00EF4B93">
        <w:rPr>
          <w:rStyle w:val="VerbatimChar"/>
          <w:rFonts w:ascii="Times New Roman" w:hAnsi="Times New Roman" w:cs="Times New Roman"/>
        </w:rPr>
        <w:t>sexM</w:t>
      </w:r>
      <w:proofErr w:type="spellEnd"/>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-1.042940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-0.991689 </w:t>
      </w:r>
      <w:r w:rsidR="00652F17">
        <w:rPr>
          <w:rStyle w:val="VerbatimChar"/>
          <w:rFonts w:ascii="Times New Roman" w:hAnsi="Times New Roman" w:cs="Times New Roman"/>
        </w:rPr>
        <w:tab/>
      </w:r>
      <w:r w:rsidRPr="00EF4B93">
        <w:rPr>
          <w:rStyle w:val="VerbatimChar"/>
          <w:rFonts w:ascii="Times New Roman" w:hAnsi="Times New Roman" w:cs="Times New Roman"/>
        </w:rPr>
        <w:t>-1.017</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(Dispersion parameter for gaussian family taken to be 9.058464)</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Null deviance: 132.00  on 16  degrees of freedom</w:t>
      </w:r>
      <w:r w:rsidRPr="00EF4B93">
        <w:rPr>
          <w:rFonts w:ascii="Times New Roman" w:hAnsi="Times New Roman" w:cs="Times New Roman"/>
        </w:rPr>
        <w:br/>
      </w:r>
      <w:r w:rsidRPr="00EF4B93">
        <w:rPr>
          <w:rStyle w:val="VerbatimChar"/>
          <w:rFonts w:ascii="Times New Roman" w:hAnsi="Times New Roman" w:cs="Times New Roman"/>
        </w:rPr>
        <w:t>## Residual deviance: 126.82  on 14  degrees of freedom</w:t>
      </w:r>
      <w:r w:rsidRPr="00EF4B93">
        <w:rPr>
          <w:rFonts w:ascii="Times New Roman" w:hAnsi="Times New Roman" w:cs="Times New Roman"/>
        </w:rPr>
        <w:br/>
      </w:r>
      <w:r w:rsidRPr="00EF4B93">
        <w:rPr>
          <w:rStyle w:val="VerbatimChar"/>
          <w:rFonts w:ascii="Times New Roman" w:hAnsi="Times New Roman" w:cs="Times New Roman"/>
        </w:rPr>
        <w:t>## AIC: 90.406</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Number of Fisher Scoring iterations: 2</w:t>
      </w:r>
    </w:p>
    <w:p w14:paraId="2D718824" w14:textId="389B8510" w:rsidR="00312682" w:rsidRPr="00EF4B93" w:rsidRDefault="00F53779" w:rsidP="0085347A">
      <w:pPr>
        <w:pStyle w:val="Compact"/>
        <w:numPr>
          <w:ilvl w:val="0"/>
          <w:numId w:val="20"/>
        </w:numPr>
        <w:ind w:left="993"/>
        <w:jc w:val="both"/>
        <w:rPr>
          <w:rFonts w:ascii="Times New Roman" w:hAnsi="Times New Roman" w:cs="Times New Roman"/>
        </w:rPr>
      </w:pPr>
      <w:bookmarkStart w:id="41" w:name="_Hlk16076135"/>
      <w:r w:rsidRPr="00EF4B93">
        <w:rPr>
          <w:rFonts w:ascii="Times New Roman" w:hAnsi="Times New Roman" w:cs="Times New Roman"/>
        </w:rPr>
        <w:t>Two plots of diagnostic of the original model:</w:t>
      </w:r>
    </w:p>
    <w:bookmarkEnd w:id="41"/>
    <w:p w14:paraId="7780A6D7"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glm</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model.diagnostic</w:t>
      </w:r>
      <w:proofErr w:type="spellEnd"/>
    </w:p>
    <w:p w14:paraId="1D8D8E2D" w14:textId="64F98341" w:rsidR="00312682" w:rsidRPr="00EF4B93" w:rsidRDefault="00C26251">
      <w:pPr>
        <w:pStyle w:val="FirstParagraph"/>
        <w:rPr>
          <w:rFonts w:ascii="Times New Roman" w:hAnsi="Times New Roman" w:cs="Times New Roman"/>
        </w:rPr>
      </w:pPr>
      <w:r>
        <w:rPr>
          <w:rFonts w:ascii="Times New Roman" w:hAnsi="Times New Roman" w:cs="Times New Roman"/>
          <w:noProof/>
          <w:lang w:val="fr-FR" w:eastAsia="fr-FR"/>
        </w:rPr>
        <w:drawing>
          <wp:inline distT="0" distB="0" distL="0" distR="0" wp14:anchorId="532D36EB" wp14:editId="081EB6F6">
            <wp:extent cx="6016758" cy="3232298"/>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 diag.png"/>
                    <pic:cNvPicPr/>
                  </pic:nvPicPr>
                  <pic:blipFill>
                    <a:blip r:embed="rId14">
                      <a:extLst>
                        <a:ext uri="{28A0092B-C50C-407E-A947-70E740481C1C}">
                          <a14:useLocalDpi xmlns:a14="http://schemas.microsoft.com/office/drawing/2010/main" val="0"/>
                        </a:ext>
                      </a:extLst>
                    </a:blip>
                    <a:stretch>
                      <a:fillRect/>
                    </a:stretch>
                  </pic:blipFill>
                  <pic:spPr>
                    <a:xfrm>
                      <a:off x="0" y="0"/>
                      <a:ext cx="6200231" cy="3330863"/>
                    </a:xfrm>
                    <a:prstGeom prst="rect">
                      <a:avLst/>
                    </a:prstGeom>
                  </pic:spPr>
                </pic:pic>
              </a:graphicData>
            </a:graphic>
          </wp:inline>
        </w:drawing>
      </w:r>
    </w:p>
    <w:p w14:paraId="5A9428CA" w14:textId="2AD543DF" w:rsidR="00312682" w:rsidRPr="00EF4B93" w:rsidRDefault="00F53779" w:rsidP="0085347A">
      <w:pPr>
        <w:pStyle w:val="Compact"/>
        <w:numPr>
          <w:ilvl w:val="0"/>
          <w:numId w:val="21"/>
        </w:numPr>
        <w:ind w:left="993"/>
        <w:jc w:val="both"/>
        <w:rPr>
          <w:rFonts w:ascii="Times New Roman" w:hAnsi="Times New Roman" w:cs="Times New Roman"/>
        </w:rPr>
      </w:pPr>
      <w:bookmarkStart w:id="42" w:name="_Hlk16076149"/>
      <w:r w:rsidRPr="00EF4B93">
        <w:rPr>
          <w:rFonts w:ascii="Times New Roman" w:hAnsi="Times New Roman" w:cs="Times New Roman"/>
        </w:rPr>
        <w:t xml:space="preserve">A histogram of the post-distribution of the statistics of interest with the value of the statistics of interest for the </w:t>
      </w:r>
      <w:r w:rsidR="00BF232A">
        <w:rPr>
          <w:rFonts w:ascii="Times New Roman" w:hAnsi="Times New Roman" w:cs="Times New Roman"/>
        </w:rPr>
        <w:t>observed</w:t>
      </w:r>
      <w:r w:rsidRPr="00EF4B93">
        <w:rPr>
          <w:rFonts w:ascii="Times New Roman" w:hAnsi="Times New Roman" w:cs="Times New Roman"/>
        </w:rPr>
        <w:t xml:space="preserve"> data highlighted in white:</w:t>
      </w:r>
    </w:p>
    <w:bookmarkEnd w:id="42"/>
    <w:p w14:paraId="00EDC26D"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glm</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post.dist</w:t>
      </w:r>
      <w:proofErr w:type="spellEnd"/>
    </w:p>
    <w:p w14:paraId="3C48786F" w14:textId="77777777" w:rsidR="00312682" w:rsidRPr="00EF4B93" w:rsidRDefault="00F53779">
      <w:pPr>
        <w:pStyle w:val="FirstParagraph"/>
        <w:rPr>
          <w:rFonts w:ascii="Times New Roman" w:hAnsi="Times New Roman" w:cs="Times New Roman"/>
        </w:rPr>
      </w:pPr>
      <w:r w:rsidRPr="00EF4B93">
        <w:rPr>
          <w:rFonts w:ascii="Times New Roman" w:hAnsi="Times New Roman" w:cs="Times New Roman"/>
          <w:noProof/>
          <w:lang w:val="fr-FR" w:eastAsia="fr-FR"/>
        </w:rPr>
        <w:lastRenderedPageBreak/>
        <w:drawing>
          <wp:inline distT="0" distB="0" distL="0" distR="0" wp14:anchorId="4BEB592C" wp14:editId="1EC8BE82">
            <wp:extent cx="4620126" cy="3696101"/>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ANT-node-label-permutations-protocol-for-single-or-multiple-networks_files/figure-docx/GLM%20result%20III-1.png"/>
                    <pic:cNvPicPr>
                      <a:picLocks noChangeAspect="1" noChangeArrowheads="1"/>
                    </pic:cNvPicPr>
                  </pic:nvPicPr>
                  <pic:blipFill>
                    <a:blip r:embed="rId13"/>
                    <a:stretch>
                      <a:fillRect/>
                    </a:stretch>
                  </pic:blipFill>
                  <pic:spPr bwMode="auto">
                    <a:xfrm>
                      <a:off x="0" y="0"/>
                      <a:ext cx="4620126" cy="3696101"/>
                    </a:xfrm>
                    <a:prstGeom prst="rect">
                      <a:avLst/>
                    </a:prstGeom>
                    <a:noFill/>
                    <a:ln w="9525">
                      <a:noFill/>
                      <a:headEnd/>
                      <a:tailEnd/>
                    </a:ln>
                  </pic:spPr>
                </pic:pic>
              </a:graphicData>
            </a:graphic>
          </wp:inline>
        </w:drawing>
      </w:r>
    </w:p>
    <w:p w14:paraId="434113F1" w14:textId="77777777" w:rsidR="00312682" w:rsidRPr="00E84331" w:rsidRDefault="00D80B7B">
      <w:pPr>
        <w:pStyle w:val="Heading2"/>
        <w:rPr>
          <w:rFonts w:ascii="Times New Roman" w:hAnsi="Times New Roman" w:cs="Times New Roman"/>
          <w:color w:val="auto"/>
        </w:rPr>
      </w:pPr>
      <w:bookmarkStart w:id="43" w:name="multiple-networks-analysis"/>
      <w:bookmarkEnd w:id="43"/>
      <w:r w:rsidRPr="00E84331">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3</w:t>
      </w:r>
      <w:r w:rsidR="00F53779" w:rsidRPr="00E84331">
        <w:rPr>
          <w:rFonts w:ascii="Times New Roman" w:hAnsi="Times New Roman" w:cs="Times New Roman"/>
          <w:color w:val="auto"/>
        </w:rPr>
        <w:t xml:space="preserve"> Multiple networks analysis</w:t>
      </w:r>
    </w:p>
    <w:p w14:paraId="32A6CCC8" w14:textId="77777777" w:rsidR="00312682" w:rsidRPr="00E84331" w:rsidRDefault="00D80B7B">
      <w:pPr>
        <w:pStyle w:val="Heading3"/>
        <w:rPr>
          <w:rFonts w:ascii="Times New Roman" w:hAnsi="Times New Roman" w:cs="Times New Roman"/>
          <w:color w:val="auto"/>
        </w:rPr>
      </w:pPr>
      <w:bookmarkStart w:id="44" w:name="section5.4.1"/>
      <w:bookmarkEnd w:id="44"/>
      <w:r w:rsidRPr="00E84331">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3</w:t>
      </w:r>
      <w:r w:rsidR="00F53779" w:rsidRPr="00E84331">
        <w:rPr>
          <w:rFonts w:ascii="Times New Roman" w:hAnsi="Times New Roman" w:cs="Times New Roman"/>
          <w:color w:val="auto"/>
        </w:rPr>
        <w:t>.1 GLMM ANTs Function</w:t>
      </w:r>
    </w:p>
    <w:p w14:paraId="0C17565A" w14:textId="77777777" w:rsidR="00DD368F" w:rsidRDefault="00F53779" w:rsidP="0085347A">
      <w:pPr>
        <w:pStyle w:val="FirstParagraph"/>
        <w:jc w:val="both"/>
        <w:rPr>
          <w:rFonts w:ascii="Times New Roman" w:hAnsi="Times New Roman" w:cs="Times New Roman"/>
        </w:rPr>
      </w:pPr>
      <w:bookmarkStart w:id="45" w:name="_Hlk16076208"/>
      <w:r w:rsidRPr="00EF4B93">
        <w:rPr>
          <w:rFonts w:ascii="Times New Roman" w:hAnsi="Times New Roman" w:cs="Times New Roman"/>
        </w:rPr>
        <w:t>GLMM test is used when the data contain ‘random factors’ (</w:t>
      </w:r>
      <w:proofErr w:type="spellStart"/>
      <w:r w:rsidRPr="00EF4B93">
        <w:rPr>
          <w:rFonts w:ascii="Times New Roman" w:hAnsi="Times New Roman" w:cs="Times New Roman"/>
          <w:i/>
        </w:rPr>
        <w:t>e.g</w:t>
      </w:r>
      <w:proofErr w:type="spellEnd"/>
      <w:r w:rsidRPr="00EF4B93">
        <w:rPr>
          <w:rFonts w:ascii="Times New Roman" w:hAnsi="Times New Roman" w:cs="Times New Roman"/>
        </w:rPr>
        <w:t xml:space="preserve"> for temporal and/or multiple groups study).</w:t>
      </w:r>
      <w:r w:rsidRPr="00EF4B93">
        <w:rPr>
          <w:rFonts w:ascii="Times New Roman" w:hAnsi="Times New Roman" w:cs="Times New Roman"/>
        </w:rPr>
        <w:br/>
      </w:r>
      <w:r w:rsidR="004529B3">
        <w:rPr>
          <w:rFonts w:ascii="Times New Roman" w:hAnsi="Times New Roman" w:cs="Times New Roman"/>
        </w:rPr>
        <w:t>We will</w:t>
      </w:r>
      <w:r w:rsidRPr="00EF4B93">
        <w:rPr>
          <w:rFonts w:ascii="Times New Roman" w:hAnsi="Times New Roman" w:cs="Times New Roman"/>
        </w:rPr>
        <w:t xml:space="preserve"> test for differences between degrees according to age and sex while controlling for groups with ANTs </w:t>
      </w:r>
      <w:proofErr w:type="spellStart"/>
      <w:r w:rsidRPr="00262760">
        <w:rPr>
          <w:rStyle w:val="VerbatimChar"/>
          <w:rFonts w:ascii="Times New Roman" w:hAnsi="Times New Roman" w:cs="Times New Roman"/>
          <w:i/>
          <w:iCs/>
        </w:rPr>
        <w:t>stat.glmm</w:t>
      </w:r>
      <w:proofErr w:type="spellEnd"/>
      <w:r w:rsidRPr="00EF4B93">
        <w:rPr>
          <w:rFonts w:ascii="Times New Roman" w:hAnsi="Times New Roman" w:cs="Times New Roman"/>
        </w:rPr>
        <w:t xml:space="preserve"> function.</w:t>
      </w:r>
    </w:p>
    <w:p w14:paraId="1A4459F8" w14:textId="688D342B" w:rsidR="0085347A" w:rsidRDefault="00F53779" w:rsidP="0085347A">
      <w:pPr>
        <w:pStyle w:val="FirstParagraph"/>
        <w:jc w:val="both"/>
        <w:rPr>
          <w:rFonts w:ascii="Times New Roman" w:hAnsi="Times New Roman" w:cs="Times New Roman"/>
        </w:rPr>
      </w:pPr>
      <w:proofErr w:type="spellStart"/>
      <w:r w:rsidRPr="00262760">
        <w:rPr>
          <w:rStyle w:val="VerbatimChar"/>
          <w:rFonts w:ascii="Times New Roman" w:hAnsi="Times New Roman" w:cs="Times New Roman"/>
          <w:i/>
          <w:iCs/>
        </w:rPr>
        <w:t>stat.glmm</w:t>
      </w:r>
      <w:proofErr w:type="spellEnd"/>
      <w:r w:rsidRPr="00EF4B93">
        <w:rPr>
          <w:rFonts w:ascii="Times New Roman" w:hAnsi="Times New Roman" w:cs="Times New Roman"/>
        </w:rPr>
        <w:t xml:space="preserve"> is based on </w:t>
      </w:r>
      <w:r w:rsidRPr="00EF4B93">
        <w:rPr>
          <w:rFonts w:ascii="Times New Roman" w:hAnsi="Times New Roman" w:cs="Times New Roman"/>
          <w:i/>
        </w:rPr>
        <w:t xml:space="preserve">R </w:t>
      </w:r>
      <w:proofErr w:type="spellStart"/>
      <w:r w:rsidRPr="00EF4B93">
        <w:rPr>
          <w:rFonts w:ascii="Times New Roman" w:hAnsi="Times New Roman" w:cs="Times New Roman"/>
          <w:i/>
        </w:rPr>
        <w:t>pacakge</w:t>
      </w:r>
      <w:proofErr w:type="spellEnd"/>
      <w:r w:rsidRPr="00EF4B93">
        <w:rPr>
          <w:rFonts w:ascii="Times New Roman" w:hAnsi="Times New Roman" w:cs="Times New Roman"/>
        </w:rPr>
        <w:t xml:space="preserve"> </w:t>
      </w:r>
      <w:hyperlink r:id="rId15">
        <w:r w:rsidRPr="00EF4B93">
          <w:rPr>
            <w:rStyle w:val="Hyperlink"/>
            <w:rFonts w:ascii="Times New Roman" w:hAnsi="Times New Roman" w:cs="Times New Roman"/>
            <w:b/>
          </w:rPr>
          <w:t>lme4</w:t>
        </w:r>
      </w:hyperlink>
      <w:r w:rsidRPr="00EF4B93">
        <w:rPr>
          <w:rFonts w:ascii="Times New Roman" w:hAnsi="Times New Roman" w:cs="Times New Roman"/>
        </w:rPr>
        <w:t xml:space="preserve"> functions </w:t>
      </w:r>
      <w:proofErr w:type="spellStart"/>
      <w:r w:rsidRPr="00EF4B93">
        <w:rPr>
          <w:rStyle w:val="VerbatimChar"/>
          <w:rFonts w:ascii="Times New Roman" w:hAnsi="Times New Roman" w:cs="Times New Roman"/>
        </w:rPr>
        <w:t>lmer</w:t>
      </w:r>
      <w:r w:rsidRPr="00EF4B93">
        <w:rPr>
          <w:rFonts w:ascii="Times New Roman" w:hAnsi="Times New Roman" w:cs="Times New Roman"/>
        </w:rPr>
        <w:t>,</w:t>
      </w:r>
      <w:r w:rsidRPr="00EF4B93">
        <w:rPr>
          <w:rStyle w:val="VerbatimChar"/>
          <w:rFonts w:ascii="Times New Roman" w:hAnsi="Times New Roman" w:cs="Times New Roman"/>
        </w:rPr>
        <w:t>glmer</w:t>
      </w:r>
      <w:proofErr w:type="spellEnd"/>
      <w:r w:rsidRPr="00EF4B93">
        <w:rPr>
          <w:rFonts w:ascii="Times New Roman" w:hAnsi="Times New Roman" w:cs="Times New Roman"/>
        </w:rPr>
        <w:t xml:space="preserve"> and </w:t>
      </w:r>
      <w:proofErr w:type="spellStart"/>
      <w:r w:rsidRPr="00EF4B93">
        <w:rPr>
          <w:rStyle w:val="VerbatimChar"/>
          <w:rFonts w:ascii="Times New Roman" w:hAnsi="Times New Roman" w:cs="Times New Roman"/>
        </w:rPr>
        <w:t>glm.nb</w:t>
      </w:r>
      <w:proofErr w:type="spellEnd"/>
      <w:r w:rsidRPr="00EF4B93">
        <w:rPr>
          <w:rFonts w:ascii="Times New Roman" w:hAnsi="Times New Roman" w:cs="Times New Roman"/>
        </w:rPr>
        <w:t xml:space="preserve"> and thus handles the same arguments.</w:t>
      </w:r>
      <w:r w:rsidRPr="00EF4B93">
        <w:rPr>
          <w:rFonts w:ascii="Times New Roman" w:hAnsi="Times New Roman" w:cs="Times New Roman"/>
        </w:rPr>
        <w:br/>
      </w:r>
      <w:proofErr w:type="spellStart"/>
      <w:r w:rsidRPr="00262760">
        <w:rPr>
          <w:rStyle w:val="VerbatimChar"/>
          <w:rFonts w:ascii="Times New Roman" w:hAnsi="Times New Roman" w:cs="Times New Roman"/>
          <w:i/>
          <w:iCs/>
        </w:rPr>
        <w:t>stat.glmm</w:t>
      </w:r>
      <w:proofErr w:type="spellEnd"/>
      <w:r w:rsidRPr="00EF4B93">
        <w:rPr>
          <w:rFonts w:ascii="Times New Roman" w:hAnsi="Times New Roman" w:cs="Times New Roman"/>
        </w:rPr>
        <w:t xml:space="preserve"> has two extra arguments:</w:t>
      </w:r>
    </w:p>
    <w:p w14:paraId="6B111E2E" w14:textId="77777777" w:rsidR="0085347A" w:rsidRDefault="00F53779" w:rsidP="0085347A">
      <w:pPr>
        <w:pStyle w:val="FirstParagraph"/>
        <w:numPr>
          <w:ilvl w:val="1"/>
          <w:numId w:val="19"/>
        </w:numPr>
        <w:ind w:left="993"/>
        <w:jc w:val="both"/>
        <w:rPr>
          <w:rFonts w:ascii="Times New Roman" w:hAnsi="Times New Roman" w:cs="Times New Roman"/>
        </w:rPr>
      </w:pPr>
      <w:r w:rsidRPr="00262760">
        <w:rPr>
          <w:rStyle w:val="VerbatimChar"/>
          <w:rFonts w:ascii="Times New Roman" w:hAnsi="Times New Roman" w:cs="Times New Roman"/>
          <w:i/>
          <w:iCs/>
        </w:rPr>
        <w:t>ant</w:t>
      </w:r>
      <w:r w:rsidRPr="00EF4B93">
        <w:rPr>
          <w:rFonts w:ascii="Times New Roman" w:hAnsi="Times New Roman" w:cs="Times New Roman"/>
        </w:rPr>
        <w:t xml:space="preserve"> for the permuted data</w:t>
      </w:r>
    </w:p>
    <w:p w14:paraId="440AF264" w14:textId="07E804E9" w:rsidR="00312682" w:rsidRPr="00EF4B93" w:rsidRDefault="00F53779" w:rsidP="0085347A">
      <w:pPr>
        <w:pStyle w:val="FirstParagraph"/>
        <w:numPr>
          <w:ilvl w:val="1"/>
          <w:numId w:val="19"/>
        </w:numPr>
        <w:ind w:left="993"/>
        <w:jc w:val="both"/>
        <w:rPr>
          <w:rFonts w:ascii="Times New Roman" w:hAnsi="Times New Roman" w:cs="Times New Roman"/>
        </w:rPr>
      </w:pPr>
      <w:r w:rsidRPr="0085347A">
        <w:rPr>
          <w:rStyle w:val="VerbatimChar"/>
          <w:rFonts w:ascii="Times New Roman" w:hAnsi="Times New Roman" w:cs="Times New Roman"/>
          <w:i/>
          <w:iCs/>
        </w:rPr>
        <w:t>progress</w:t>
      </w:r>
      <w:r w:rsidRPr="00EF4B93">
        <w:rPr>
          <w:rFonts w:ascii="Times New Roman" w:hAnsi="Times New Roman" w:cs="Times New Roman"/>
        </w:rPr>
        <w:t xml:space="preserve"> to print the progression of the analysis</w:t>
      </w:r>
    </w:p>
    <w:p w14:paraId="7301C915" w14:textId="77777777" w:rsidR="00312682" w:rsidRPr="00EF4B93" w:rsidRDefault="00D80B7B">
      <w:pPr>
        <w:pStyle w:val="Heading3"/>
        <w:rPr>
          <w:rFonts w:ascii="Times New Roman" w:hAnsi="Times New Roman" w:cs="Times New Roman"/>
        </w:rPr>
      </w:pPr>
      <w:bookmarkStart w:id="46" w:name="considerations-when-running-glmm"/>
      <w:bookmarkEnd w:id="45"/>
      <w:bookmarkEnd w:id="46"/>
      <w:r>
        <w:rPr>
          <w:rFonts w:ascii="Times New Roman" w:hAnsi="Times New Roman" w:cs="Times New Roman"/>
        </w:rPr>
        <w:t>6</w:t>
      </w:r>
      <w:r w:rsidR="00F53779" w:rsidRPr="00EF4B93">
        <w:rPr>
          <w:rFonts w:ascii="Times New Roman" w:hAnsi="Times New Roman" w:cs="Times New Roman"/>
        </w:rPr>
        <w:t>.</w:t>
      </w:r>
      <w:r w:rsidR="0082546C">
        <w:rPr>
          <w:rFonts w:ascii="Times New Roman" w:hAnsi="Times New Roman" w:cs="Times New Roman"/>
        </w:rPr>
        <w:t>3</w:t>
      </w:r>
      <w:r w:rsidR="00F53779" w:rsidRPr="00EF4B93">
        <w:rPr>
          <w:rFonts w:ascii="Times New Roman" w:hAnsi="Times New Roman" w:cs="Times New Roman"/>
        </w:rPr>
        <w:t>.2 Considerations when running GLMM</w:t>
      </w:r>
    </w:p>
    <w:p w14:paraId="268C13E8" w14:textId="5B117768" w:rsidR="00312682" w:rsidRPr="00EF4B93" w:rsidRDefault="00F53779" w:rsidP="0085347A">
      <w:pPr>
        <w:pStyle w:val="FirstParagraph"/>
        <w:jc w:val="both"/>
        <w:rPr>
          <w:rFonts w:ascii="Times New Roman" w:hAnsi="Times New Roman" w:cs="Times New Roman"/>
        </w:rPr>
      </w:pPr>
      <w:bookmarkStart w:id="47" w:name="_Hlk16076223"/>
      <w:r w:rsidRPr="00EF4B93">
        <w:rPr>
          <w:rFonts w:ascii="Times New Roman" w:hAnsi="Times New Roman" w:cs="Times New Roman"/>
        </w:rPr>
        <w:t xml:space="preserve">The use of a permutation approach may lead some models to encounter convergence and/or optimization issues when </w:t>
      </w:r>
      <w:r w:rsidR="00114C43">
        <w:rPr>
          <w:rFonts w:ascii="Times New Roman" w:hAnsi="Times New Roman" w:cs="Times New Roman"/>
        </w:rPr>
        <w:t xml:space="preserve">performing </w:t>
      </w:r>
      <w:r w:rsidRPr="00EF4B93">
        <w:rPr>
          <w:rFonts w:ascii="Times New Roman" w:hAnsi="Times New Roman" w:cs="Times New Roman"/>
        </w:rPr>
        <w:t>s</w:t>
      </w:r>
      <w:r w:rsidR="00285E04">
        <w:rPr>
          <w:rFonts w:ascii="Times New Roman" w:hAnsi="Times New Roman" w:cs="Times New Roman"/>
        </w:rPr>
        <w:t>ome</w:t>
      </w:r>
      <w:r w:rsidRPr="00EF4B93">
        <w:rPr>
          <w:rFonts w:ascii="Times New Roman" w:hAnsi="Times New Roman" w:cs="Times New Roman"/>
        </w:rPr>
        <w:t xml:space="preserve"> permutations. This can also originate from the complexity of the model specified in regards to the data set</w:t>
      </w:r>
      <w:r w:rsidR="00B12630">
        <w:rPr>
          <w:rFonts w:ascii="Times New Roman" w:hAnsi="Times New Roman" w:cs="Times New Roman"/>
        </w:rPr>
        <w:t xml:space="preserve"> (e.g. too many fixed factors regarding the sample size)</w:t>
      </w:r>
      <w:r w:rsidRPr="00EF4B93">
        <w:rPr>
          <w:rFonts w:ascii="Times New Roman" w:hAnsi="Times New Roman" w:cs="Times New Roman"/>
        </w:rPr>
        <w:t>. While running the first model (on the original data set), ANTs checks for errors and warnings and asks if you want to continue. While computing the model on the permuted data, each time ANTs finds a warning or an error, a new permutation is done until the warning and error message disappears. Two considerations are required at that point:</w:t>
      </w:r>
    </w:p>
    <w:p w14:paraId="66E466B3" w14:textId="77777777" w:rsidR="00312682" w:rsidRPr="00EF4B93" w:rsidRDefault="00F53779" w:rsidP="0085347A">
      <w:pPr>
        <w:numPr>
          <w:ilvl w:val="0"/>
          <w:numId w:val="22"/>
        </w:numPr>
        <w:ind w:left="993"/>
        <w:jc w:val="both"/>
        <w:rPr>
          <w:rFonts w:ascii="Times New Roman" w:hAnsi="Times New Roman" w:cs="Times New Roman"/>
        </w:rPr>
      </w:pPr>
      <w:bookmarkStart w:id="48" w:name="_Hlk16076242"/>
      <w:bookmarkEnd w:id="47"/>
      <w:r w:rsidRPr="00EF4B93">
        <w:rPr>
          <w:rFonts w:ascii="Times New Roman" w:hAnsi="Times New Roman" w:cs="Times New Roman"/>
        </w:rPr>
        <w:lastRenderedPageBreak/>
        <w:t>The function can get stuck in an infinite loop when the model always returns error and/or warning messages.</w:t>
      </w:r>
    </w:p>
    <w:p w14:paraId="6344BC70" w14:textId="77777777" w:rsidR="00312682" w:rsidRPr="00EF4B93" w:rsidRDefault="00F53779" w:rsidP="0085347A">
      <w:pPr>
        <w:numPr>
          <w:ilvl w:val="0"/>
          <w:numId w:val="22"/>
        </w:numPr>
        <w:ind w:left="993"/>
        <w:jc w:val="both"/>
        <w:rPr>
          <w:rFonts w:ascii="Times New Roman" w:hAnsi="Times New Roman" w:cs="Times New Roman"/>
        </w:rPr>
      </w:pPr>
      <w:r w:rsidRPr="00EF4B93">
        <w:rPr>
          <w:rFonts w:ascii="Times New Roman" w:hAnsi="Times New Roman" w:cs="Times New Roman"/>
        </w:rPr>
        <w:t xml:space="preserve">By repeating the permutation process on the data each time an error and/or a warning is found, the posterior distribution will be forcibly restrained in a specific range of values. This is why the </w:t>
      </w:r>
      <w:proofErr w:type="spellStart"/>
      <w:r w:rsidRPr="00250489">
        <w:rPr>
          <w:rStyle w:val="VerbatimChar"/>
          <w:rFonts w:ascii="Times New Roman" w:hAnsi="Times New Roman" w:cs="Times New Roman"/>
          <w:i/>
          <w:iCs/>
        </w:rPr>
        <w:t>stat.glmm</w:t>
      </w:r>
      <w:proofErr w:type="spellEnd"/>
      <w:r w:rsidRPr="00EF4B93">
        <w:rPr>
          <w:rFonts w:ascii="Times New Roman" w:hAnsi="Times New Roman" w:cs="Times New Roman"/>
        </w:rPr>
        <w:t xml:space="preserve"> function will return the type of error or warning found while computing the models and the id of the permuted data set that caused the error and/or warning. This way, you have four options:</w:t>
      </w:r>
    </w:p>
    <w:p w14:paraId="5EFE059A" w14:textId="3DF1CEFA" w:rsidR="00312682" w:rsidRPr="00EF4B93" w:rsidRDefault="00F53779" w:rsidP="0085347A">
      <w:pPr>
        <w:numPr>
          <w:ilvl w:val="1"/>
          <w:numId w:val="22"/>
        </w:numPr>
        <w:ind w:left="1843"/>
        <w:jc w:val="both"/>
        <w:rPr>
          <w:rFonts w:ascii="Times New Roman" w:hAnsi="Times New Roman" w:cs="Times New Roman"/>
        </w:rPr>
      </w:pPr>
      <w:r w:rsidRPr="00EF4B93">
        <w:rPr>
          <w:rFonts w:ascii="Times New Roman" w:hAnsi="Times New Roman" w:cs="Times New Roman"/>
        </w:rPr>
        <w:t>Find the origin of the errors or warnings, create a new simple</w:t>
      </w:r>
      <w:r w:rsidR="00CB045E">
        <w:rPr>
          <w:rFonts w:ascii="Times New Roman" w:hAnsi="Times New Roman" w:cs="Times New Roman"/>
        </w:rPr>
        <w:t>r</w:t>
      </w:r>
      <w:r w:rsidRPr="00EF4B93">
        <w:rPr>
          <w:rFonts w:ascii="Times New Roman" w:hAnsi="Times New Roman" w:cs="Times New Roman"/>
        </w:rPr>
        <w:t xml:space="preserve"> model, scale and/or center variables, check singularity, or many other possibilities as explained in </w:t>
      </w:r>
      <w:hyperlink r:id="rId16" w:anchor="troubleshooting">
        <w:r w:rsidRPr="00EF4B93">
          <w:rPr>
            <w:rStyle w:val="Hyperlink"/>
            <w:rFonts w:ascii="Times New Roman" w:hAnsi="Times New Roman" w:cs="Times New Roman"/>
          </w:rPr>
          <w:t xml:space="preserve">Ben </w:t>
        </w:r>
        <w:proofErr w:type="spellStart"/>
        <w:r w:rsidRPr="00EF4B93">
          <w:rPr>
            <w:rStyle w:val="Hyperlink"/>
            <w:rFonts w:ascii="Times New Roman" w:hAnsi="Times New Roman" w:cs="Times New Roman"/>
          </w:rPr>
          <w:t>Bolker</w:t>
        </w:r>
      </w:hyperlink>
      <w:r w:rsidR="00AD21B0">
        <w:rPr>
          <w:rStyle w:val="Hyperlink"/>
          <w:rFonts w:ascii="Times New Roman" w:hAnsi="Times New Roman" w:cs="Times New Roman"/>
        </w:rPr>
        <w:t>’s</w:t>
      </w:r>
      <w:proofErr w:type="spellEnd"/>
      <w:r w:rsidRPr="00EF4B93">
        <w:rPr>
          <w:rFonts w:ascii="Times New Roman" w:hAnsi="Times New Roman" w:cs="Times New Roman"/>
        </w:rPr>
        <w:t xml:space="preserve"> </w:t>
      </w:r>
      <w:r w:rsidR="00AD21B0">
        <w:rPr>
          <w:rFonts w:ascii="Times New Roman" w:hAnsi="Times New Roman" w:cs="Times New Roman"/>
        </w:rPr>
        <w:t>G</w:t>
      </w:r>
      <w:r w:rsidR="00AD21B0" w:rsidRPr="00EF4B93">
        <w:rPr>
          <w:rFonts w:ascii="Times New Roman" w:hAnsi="Times New Roman" w:cs="Times New Roman"/>
        </w:rPr>
        <w:t xml:space="preserve">itHub </w:t>
      </w:r>
      <w:r w:rsidRPr="00EF4B93">
        <w:rPr>
          <w:rFonts w:ascii="Times New Roman" w:hAnsi="Times New Roman" w:cs="Times New Roman"/>
        </w:rPr>
        <w:t>web page.</w:t>
      </w:r>
    </w:p>
    <w:p w14:paraId="5229DAE2" w14:textId="77777777" w:rsidR="00312682" w:rsidRPr="00EF4B93" w:rsidRDefault="00F53779" w:rsidP="0085347A">
      <w:pPr>
        <w:numPr>
          <w:ilvl w:val="1"/>
          <w:numId w:val="22"/>
        </w:numPr>
        <w:ind w:left="1843"/>
        <w:jc w:val="both"/>
        <w:rPr>
          <w:rFonts w:ascii="Times New Roman" w:hAnsi="Times New Roman" w:cs="Times New Roman"/>
        </w:rPr>
      </w:pPr>
      <w:r w:rsidRPr="00EF4B93">
        <w:rPr>
          <w:rFonts w:ascii="Times New Roman" w:hAnsi="Times New Roman" w:cs="Times New Roman"/>
        </w:rPr>
        <w:t xml:space="preserve">Compute diagnostic tests on the model with </w:t>
      </w:r>
      <w:r w:rsidRPr="00250489">
        <w:rPr>
          <w:rStyle w:val="VerbatimChar"/>
          <w:rFonts w:ascii="Times New Roman" w:hAnsi="Times New Roman" w:cs="Times New Roman"/>
          <w:i/>
          <w:iCs/>
        </w:rPr>
        <w:t>ant</w:t>
      </w:r>
      <w:r w:rsidRPr="00EF4B93">
        <w:rPr>
          <w:rFonts w:ascii="Times New Roman" w:hAnsi="Times New Roman" w:cs="Times New Roman"/>
        </w:rPr>
        <w:t xml:space="preserve"> function.</w:t>
      </w:r>
    </w:p>
    <w:p w14:paraId="2ABEE632" w14:textId="77777777" w:rsidR="00312682" w:rsidRPr="00EF4B93" w:rsidRDefault="00F53779" w:rsidP="0085347A">
      <w:pPr>
        <w:numPr>
          <w:ilvl w:val="1"/>
          <w:numId w:val="22"/>
        </w:numPr>
        <w:ind w:left="1843"/>
        <w:jc w:val="both"/>
        <w:rPr>
          <w:rFonts w:ascii="Times New Roman" w:hAnsi="Times New Roman" w:cs="Times New Roman"/>
        </w:rPr>
      </w:pPr>
      <w:r w:rsidRPr="00EF4B93">
        <w:rPr>
          <w:rFonts w:ascii="Times New Roman" w:hAnsi="Times New Roman" w:cs="Times New Roman"/>
        </w:rPr>
        <w:t>Erase the corresponding values of the posterior distribution that have been computed.</w:t>
      </w:r>
    </w:p>
    <w:p w14:paraId="7891DAB0" w14:textId="77777777" w:rsidR="00312682" w:rsidRPr="00EF4B93" w:rsidRDefault="00F53779" w:rsidP="0085347A">
      <w:pPr>
        <w:numPr>
          <w:ilvl w:val="1"/>
          <w:numId w:val="22"/>
        </w:numPr>
        <w:ind w:left="1843"/>
        <w:jc w:val="both"/>
        <w:rPr>
          <w:rFonts w:ascii="Times New Roman" w:hAnsi="Times New Roman" w:cs="Times New Roman"/>
        </w:rPr>
      </w:pPr>
      <w:r w:rsidRPr="00EF4B93">
        <w:rPr>
          <w:rFonts w:ascii="Times New Roman" w:hAnsi="Times New Roman" w:cs="Times New Roman"/>
        </w:rPr>
        <w:t xml:space="preserve">Use the option </w:t>
      </w:r>
      <w:r w:rsidRPr="00EF4B93">
        <w:rPr>
          <w:rStyle w:val="VerbatimChar"/>
          <w:rFonts w:ascii="Times New Roman" w:hAnsi="Times New Roman" w:cs="Times New Roman"/>
        </w:rPr>
        <w:t>control = [g]</w:t>
      </w:r>
      <w:proofErr w:type="spellStart"/>
      <w:r w:rsidRPr="00EF4B93">
        <w:rPr>
          <w:rStyle w:val="VerbatimChar"/>
          <w:rFonts w:ascii="Times New Roman" w:hAnsi="Times New Roman" w:cs="Times New Roman"/>
        </w:rPr>
        <w:t>lmerControl</w:t>
      </w:r>
      <w:proofErr w:type="spellEnd"/>
      <w:r w:rsidRPr="00EF4B93">
        <w:rPr>
          <w:rStyle w:val="VerbatimChar"/>
          <w:rFonts w:ascii="Times New Roman" w:hAnsi="Times New Roman" w:cs="Times New Roman"/>
        </w:rPr>
        <w:t>(</w:t>
      </w:r>
      <w:proofErr w:type="spellStart"/>
      <w:r w:rsidRPr="00EF4B93">
        <w:rPr>
          <w:rStyle w:val="VerbatimChar"/>
          <w:rFonts w:ascii="Times New Roman" w:hAnsi="Times New Roman" w:cs="Times New Roman"/>
        </w:rPr>
        <w:t>calc.derivs</w:t>
      </w:r>
      <w:proofErr w:type="spellEnd"/>
      <w:r w:rsidRPr="00EF4B93">
        <w:rPr>
          <w:rStyle w:val="VerbatimChar"/>
          <w:rFonts w:ascii="Times New Roman" w:hAnsi="Times New Roman" w:cs="Times New Roman"/>
        </w:rPr>
        <w:t xml:space="preserve"> = FALSE)</w:t>
      </w:r>
      <w:r w:rsidRPr="00EF4B93">
        <w:rPr>
          <w:rFonts w:ascii="Times New Roman" w:hAnsi="Times New Roman" w:cs="Times New Roman"/>
        </w:rPr>
        <w:t xml:space="preserve"> that turns off the derivative calculation performed after optimization. By doing so, most of the warnings can be discarded as explained in lme4 vignette: </w:t>
      </w:r>
      <w:hyperlink r:id="rId17">
        <w:r w:rsidRPr="00EF4B93">
          <w:rPr>
            <w:rStyle w:val="Hyperlink"/>
            <w:rFonts w:ascii="Times New Roman" w:hAnsi="Times New Roman" w:cs="Times New Roman"/>
          </w:rPr>
          <w:t>lme4 Performance Tips</w:t>
        </w:r>
      </w:hyperlink>
      <w:r w:rsidRPr="00EF4B93">
        <w:rPr>
          <w:rFonts w:ascii="Times New Roman" w:hAnsi="Times New Roman" w:cs="Times New Roman"/>
        </w:rPr>
        <w:t>.</w:t>
      </w:r>
    </w:p>
    <w:p w14:paraId="0E7F7991" w14:textId="77777777" w:rsidR="00312682" w:rsidRPr="00EF4B93" w:rsidRDefault="00F53779" w:rsidP="0085347A">
      <w:pPr>
        <w:pStyle w:val="FirstParagraph"/>
        <w:jc w:val="both"/>
        <w:rPr>
          <w:rFonts w:ascii="Times New Roman" w:hAnsi="Times New Roman" w:cs="Times New Roman"/>
        </w:rPr>
      </w:pPr>
      <w:r w:rsidRPr="00EF4B93">
        <w:rPr>
          <w:rFonts w:ascii="Times New Roman" w:hAnsi="Times New Roman" w:cs="Times New Roman"/>
        </w:rPr>
        <w:t>As such concern has</w:t>
      </w:r>
      <w:r w:rsidR="004529B3">
        <w:rPr>
          <w:rFonts w:ascii="Times New Roman" w:hAnsi="Times New Roman" w:cs="Times New Roman"/>
        </w:rPr>
        <w:t xml:space="preserve"> </w:t>
      </w:r>
      <w:r w:rsidRPr="00EF4B93">
        <w:rPr>
          <w:rFonts w:ascii="Times New Roman" w:hAnsi="Times New Roman" w:cs="Times New Roman"/>
        </w:rPr>
        <w:t>n</w:t>
      </w:r>
      <w:r w:rsidR="004529B3">
        <w:rPr>
          <w:rFonts w:ascii="Times New Roman" w:hAnsi="Times New Roman" w:cs="Times New Roman"/>
        </w:rPr>
        <w:t>o</w:t>
      </w:r>
      <w:r w:rsidRPr="00EF4B93">
        <w:rPr>
          <w:rFonts w:ascii="Times New Roman" w:hAnsi="Times New Roman" w:cs="Times New Roman"/>
        </w:rPr>
        <w:t>t been addressed in the literature, it is up to the user to choose any of the options currently available.</w:t>
      </w:r>
    </w:p>
    <w:p w14:paraId="4B676B3E" w14:textId="009E22FE" w:rsidR="00312682" w:rsidRPr="00E84331" w:rsidRDefault="00D80B7B">
      <w:pPr>
        <w:pStyle w:val="Heading3"/>
        <w:rPr>
          <w:rFonts w:ascii="Times New Roman" w:hAnsi="Times New Roman" w:cs="Times New Roman"/>
          <w:color w:val="auto"/>
        </w:rPr>
      </w:pPr>
      <w:bookmarkStart w:id="49" w:name="running-glmm"/>
      <w:bookmarkEnd w:id="48"/>
      <w:bookmarkEnd w:id="49"/>
      <w:r w:rsidRPr="00E84331">
        <w:rPr>
          <w:rFonts w:ascii="Times New Roman" w:hAnsi="Times New Roman" w:cs="Times New Roman"/>
          <w:color w:val="auto"/>
        </w:rPr>
        <w:t>6</w:t>
      </w:r>
      <w:r w:rsidR="00F53779" w:rsidRPr="00E84331">
        <w:rPr>
          <w:rFonts w:ascii="Times New Roman" w:hAnsi="Times New Roman" w:cs="Times New Roman"/>
          <w:color w:val="auto"/>
        </w:rPr>
        <w:t>.</w:t>
      </w:r>
      <w:r w:rsidR="0082546C" w:rsidRPr="00E84331">
        <w:rPr>
          <w:rFonts w:ascii="Times New Roman" w:hAnsi="Times New Roman" w:cs="Times New Roman"/>
          <w:color w:val="auto"/>
        </w:rPr>
        <w:t>3</w:t>
      </w:r>
      <w:r w:rsidR="00F53779" w:rsidRPr="00E84331">
        <w:rPr>
          <w:rFonts w:ascii="Times New Roman" w:hAnsi="Times New Roman" w:cs="Times New Roman"/>
          <w:color w:val="auto"/>
        </w:rPr>
        <w:t xml:space="preserve">.3 </w:t>
      </w:r>
      <w:r w:rsidR="00AD21B0" w:rsidRPr="00E84331">
        <w:rPr>
          <w:rFonts w:ascii="Times New Roman" w:hAnsi="Times New Roman" w:cs="Times New Roman"/>
          <w:color w:val="auto"/>
        </w:rPr>
        <w:t xml:space="preserve">Running </w:t>
      </w:r>
      <w:r w:rsidR="00F53779" w:rsidRPr="00E84331">
        <w:rPr>
          <w:rFonts w:ascii="Times New Roman" w:hAnsi="Times New Roman" w:cs="Times New Roman"/>
          <w:color w:val="auto"/>
        </w:rPr>
        <w:t>GLMM</w:t>
      </w:r>
    </w:p>
    <w:p w14:paraId="598A12DF" w14:textId="551F71D8" w:rsidR="00312682" w:rsidRPr="001D3B84" w:rsidRDefault="00F53779" w:rsidP="001D3B84">
      <w:pPr>
        <w:pStyle w:val="SourceCode"/>
        <w:shd w:val="clear" w:color="auto" w:fill="D3D3D3"/>
        <w:rPr>
          <w:rFonts w:ascii="Times New Roman" w:hAnsi="Times New Roman" w:cs="Times New Roman"/>
          <w:highlight w:val="lightGray"/>
        </w:rPr>
      </w:pPr>
      <w:r w:rsidRPr="001D3B84">
        <w:rPr>
          <w:rStyle w:val="NormalTok"/>
          <w:rFonts w:ascii="Times New Roman" w:hAnsi="Times New Roman" w:cs="Times New Roman"/>
          <w:highlight w:val="lightGray"/>
        </w:rPr>
        <w:t>GLMM</w:t>
      </w:r>
      <w:r w:rsidR="0021671E">
        <w:rPr>
          <w:rStyle w:val="Normal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w:t>
      </w:r>
      <w:r w:rsidR="0021671E">
        <w:rPr>
          <w:rStyle w:val="NormalTok"/>
          <w:rFonts w:ascii="Times New Roman" w:hAnsi="Times New Roman" w:cs="Times New Roman"/>
          <w:highlight w:val="lightGray"/>
        </w:rPr>
        <w:t xml:space="preserve"> </w:t>
      </w:r>
      <w:proofErr w:type="spellStart"/>
      <w:r w:rsidRPr="001D3B84">
        <w:rPr>
          <w:rStyle w:val="KeywordTok"/>
          <w:rFonts w:ascii="Times New Roman" w:hAnsi="Times New Roman" w:cs="Times New Roman"/>
          <w:highlight w:val="lightGray"/>
        </w:rPr>
        <w:t>stat.glmm</w:t>
      </w:r>
      <w:proofErr w:type="spellEnd"/>
      <w:r w:rsidRPr="001D3B84">
        <w:rPr>
          <w:rStyle w:val="NormalTok"/>
          <w:rFonts w:ascii="Times New Roman" w:hAnsi="Times New Roman" w:cs="Times New Roman"/>
          <w:highlight w:val="lightGray"/>
        </w:rPr>
        <w:t>(</w:t>
      </w:r>
      <w:r w:rsidRPr="001D3B84">
        <w:rPr>
          <w:rStyle w:val="DataTypeTok"/>
          <w:rFonts w:ascii="Times New Roman" w:hAnsi="Times New Roman" w:cs="Times New Roman"/>
          <w:highlight w:val="lightGray"/>
        </w:rPr>
        <w:t>ant =</w:t>
      </w:r>
      <w:r w:rsidRPr="001D3B84">
        <w:rPr>
          <w:rStyle w:val="NormalTok"/>
          <w:rFonts w:ascii="Times New Roman" w:hAnsi="Times New Roman" w:cs="Times New Roman"/>
          <w:highlight w:val="lightGray"/>
        </w:rPr>
        <w:t xml:space="preserve"> </w:t>
      </w:r>
      <w:proofErr w:type="spellStart"/>
      <w:r w:rsidRPr="001D3B84">
        <w:rPr>
          <w:rStyle w:val="NormalTok"/>
          <w:rFonts w:ascii="Times New Roman" w:hAnsi="Times New Roman" w:cs="Times New Roman"/>
          <w:highlight w:val="lightGray"/>
        </w:rPr>
        <w:t>pld,</w:t>
      </w:r>
      <w:r w:rsidRPr="001D3B84">
        <w:rPr>
          <w:rStyle w:val="DataTypeTok"/>
          <w:rFonts w:ascii="Times New Roman" w:hAnsi="Times New Roman" w:cs="Times New Roman"/>
          <w:highlight w:val="lightGray"/>
        </w:rPr>
        <w:t>formula</w:t>
      </w:r>
      <w:proofErr w:type="spellEnd"/>
      <w:r w:rsidRPr="001D3B84">
        <w:rPr>
          <w:rStyle w:val="DataType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 xml:space="preserve"> degree</w:t>
      </w:r>
      <w:r w:rsidR="0021671E">
        <w:rPr>
          <w:rStyle w:val="NormalTok"/>
          <w:rFonts w:ascii="Times New Roman" w:hAnsi="Times New Roman" w:cs="Times New Roman"/>
          <w:highlight w:val="lightGray"/>
        </w:rPr>
        <w:t xml:space="preserve"> </w:t>
      </w:r>
      <w:r w:rsidRPr="001D3B84">
        <w:rPr>
          <w:rStyle w:val="OperatorTok"/>
          <w:rFonts w:ascii="Times New Roman" w:hAnsi="Times New Roman" w:cs="Times New Roman"/>
          <w:highlight w:val="lightGray"/>
        </w:rPr>
        <w:t>~</w:t>
      </w:r>
      <w:r w:rsidR="0021671E">
        <w:rPr>
          <w:rStyle w:val="Operator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sex</w:t>
      </w:r>
      <w:r w:rsidR="0021671E">
        <w:rPr>
          <w:rStyle w:val="NormalTok"/>
          <w:rFonts w:ascii="Times New Roman" w:hAnsi="Times New Roman" w:cs="Times New Roman"/>
          <w:highlight w:val="lightGray"/>
        </w:rPr>
        <w:t xml:space="preserve"> </w:t>
      </w:r>
      <w:r w:rsidRPr="001D3B84">
        <w:rPr>
          <w:rStyle w:val="OperatorTok"/>
          <w:rFonts w:ascii="Times New Roman" w:hAnsi="Times New Roman" w:cs="Times New Roman"/>
          <w:highlight w:val="lightGray"/>
        </w:rPr>
        <w:t>+</w:t>
      </w:r>
      <w:r w:rsidR="0021671E">
        <w:rPr>
          <w:rStyle w:val="Operator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age</w:t>
      </w:r>
      <w:r w:rsidR="0021671E">
        <w:rPr>
          <w:rStyle w:val="NormalTok"/>
          <w:rFonts w:ascii="Times New Roman" w:hAnsi="Times New Roman" w:cs="Times New Roman"/>
          <w:highlight w:val="lightGray"/>
        </w:rPr>
        <w:t xml:space="preserve"> </w:t>
      </w:r>
      <w:r w:rsidRPr="001D3B84">
        <w:rPr>
          <w:rStyle w:val="OperatorTok"/>
          <w:rFonts w:ascii="Times New Roman" w:hAnsi="Times New Roman" w:cs="Times New Roman"/>
          <w:highlight w:val="lightGray"/>
        </w:rPr>
        <w:t>+</w:t>
      </w:r>
      <w:r w:rsidR="0021671E">
        <w:rPr>
          <w:rStyle w:val="OperatorTok"/>
          <w:rFonts w:ascii="Times New Roman" w:hAnsi="Times New Roman" w:cs="Times New Roman"/>
          <w:highlight w:val="lightGray"/>
        </w:rPr>
        <w:t xml:space="preserve"> </w:t>
      </w:r>
      <w:r w:rsidRPr="001D3B84">
        <w:rPr>
          <w:rStyle w:val="NormalTok"/>
          <w:rFonts w:ascii="Times New Roman" w:hAnsi="Times New Roman" w:cs="Times New Roman"/>
          <w:highlight w:val="lightGray"/>
        </w:rPr>
        <w:t>(</w:t>
      </w:r>
      <w:r w:rsidRPr="001D3B84">
        <w:rPr>
          <w:rStyle w:val="DecValTok"/>
          <w:rFonts w:ascii="Times New Roman" w:hAnsi="Times New Roman" w:cs="Times New Roman"/>
          <w:highlight w:val="lightGray"/>
        </w:rPr>
        <w:t>1</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group),</w:t>
      </w:r>
      <w:r w:rsidR="0021671E">
        <w:rPr>
          <w:rStyle w:val="Normal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family =</w:t>
      </w:r>
      <w:r w:rsidRPr="001D3B84">
        <w:rPr>
          <w:rStyle w:val="NormalTok"/>
          <w:rFonts w:ascii="Times New Roman" w:hAnsi="Times New Roman" w:cs="Times New Roman"/>
          <w:highlight w:val="lightGray"/>
        </w:rPr>
        <w:t xml:space="preserve"> </w:t>
      </w:r>
      <w:r w:rsidRPr="001D3B84">
        <w:rPr>
          <w:rStyle w:val="StringTok"/>
          <w:rFonts w:ascii="Times New Roman" w:hAnsi="Times New Roman" w:cs="Times New Roman"/>
          <w:highlight w:val="lightGray"/>
        </w:rPr>
        <w:t>'gaussian'</w:t>
      </w:r>
      <w:r w:rsidRPr="001D3B84">
        <w:rPr>
          <w:rStyle w:val="NormalTok"/>
          <w:rFonts w:ascii="Times New Roman" w:hAnsi="Times New Roman" w:cs="Times New Roman"/>
          <w:highlight w:val="lightGray"/>
        </w:rPr>
        <w:t>,</w:t>
      </w:r>
      <w:r w:rsidR="0021671E">
        <w:rPr>
          <w:rStyle w:val="Normal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progress</w:t>
      </w:r>
      <w:r w:rsidR="0021671E">
        <w:rPr>
          <w:rStyle w:val="DataTypeTok"/>
          <w:rFonts w:ascii="Times New Roman" w:hAnsi="Times New Roman" w:cs="Times New Roman"/>
          <w:highlight w:val="lightGray"/>
        </w:rPr>
        <w:t xml:space="preserve"> </w:t>
      </w:r>
      <w:r w:rsidRPr="001D3B84">
        <w:rPr>
          <w:rStyle w:val="DataTypeTok"/>
          <w:rFonts w:ascii="Times New Roman" w:hAnsi="Times New Roman" w:cs="Times New Roman"/>
          <w:highlight w:val="lightGray"/>
        </w:rPr>
        <w:t>=</w:t>
      </w:r>
      <w:r w:rsidR="0021671E">
        <w:rPr>
          <w:rStyle w:val="DataTypeTok"/>
          <w:rFonts w:ascii="Times New Roman" w:hAnsi="Times New Roman" w:cs="Times New Roman"/>
          <w:highlight w:val="lightGray"/>
        </w:rPr>
        <w:t xml:space="preserve"> </w:t>
      </w:r>
      <w:r w:rsidR="0021671E">
        <w:rPr>
          <w:rStyle w:val="OperatorTok"/>
          <w:rFonts w:ascii="Times New Roman" w:hAnsi="Times New Roman"/>
          <w:b w:val="0"/>
          <w:bCs/>
          <w:highlight w:val="lightGray"/>
        </w:rPr>
        <w:t>TRUE</w:t>
      </w:r>
      <w:r w:rsidRPr="001D3B84">
        <w:rPr>
          <w:rStyle w:val="NormalTok"/>
          <w:rFonts w:ascii="Times New Roman" w:hAnsi="Times New Roman" w:cs="Times New Roman"/>
          <w:highlight w:val="lightGray"/>
        </w:rPr>
        <w:t>)</w:t>
      </w:r>
    </w:p>
    <w:p w14:paraId="05FF7944" w14:textId="77777777" w:rsidR="00312682" w:rsidRPr="00EF4B93" w:rsidRDefault="00F53779" w:rsidP="001D3B84">
      <w:pPr>
        <w:pStyle w:val="SourceCode"/>
        <w:shd w:val="clear" w:color="auto" w:fill="D3D3D3"/>
        <w:rPr>
          <w:rFonts w:ascii="Times New Roman" w:hAnsi="Times New Roman" w:cs="Times New Roman"/>
        </w:rPr>
      </w:pPr>
      <w:proofErr w:type="spellStart"/>
      <w:r w:rsidRPr="001D3B84">
        <w:rPr>
          <w:rStyle w:val="NormalTok"/>
          <w:rFonts w:ascii="Times New Roman" w:hAnsi="Times New Roman" w:cs="Times New Roman"/>
          <w:highlight w:val="lightGray"/>
        </w:rPr>
        <w:t>GLMM</w:t>
      </w:r>
      <w:r w:rsidRPr="001D3B84">
        <w:rPr>
          <w:rStyle w:val="OperatorTok"/>
          <w:rFonts w:ascii="Times New Roman" w:hAnsi="Times New Roman" w:cs="Times New Roman"/>
          <w:highlight w:val="lightGray"/>
        </w:rPr>
        <w:t>$</w:t>
      </w:r>
      <w:r w:rsidRPr="001D3B84">
        <w:rPr>
          <w:rStyle w:val="NormalTok"/>
          <w:rFonts w:ascii="Times New Roman" w:hAnsi="Times New Roman" w:cs="Times New Roman"/>
          <w:highlight w:val="lightGray"/>
        </w:rPr>
        <w:t>errors</w:t>
      </w:r>
      <w:proofErr w:type="spellEnd"/>
    </w:p>
    <w:p w14:paraId="34DBCE64" w14:textId="77777777" w:rsidR="00312682" w:rsidRPr="00EF4B93" w:rsidRDefault="00F53779">
      <w:pPr>
        <w:pStyle w:val="SourceCode"/>
        <w:rPr>
          <w:rFonts w:ascii="Times New Roman" w:hAnsi="Times New Roman" w:cs="Times New Roman"/>
        </w:rPr>
      </w:pPr>
      <w:r w:rsidRPr="00EF4B93">
        <w:rPr>
          <w:rStyle w:val="VerbatimChar"/>
          <w:rFonts w:ascii="Times New Roman" w:hAnsi="Times New Roman" w:cs="Times New Roman"/>
        </w:rPr>
        <w:t>## NULL</w:t>
      </w:r>
    </w:p>
    <w:p w14:paraId="0D7F77BD" w14:textId="6EFF57E5" w:rsidR="00312682" w:rsidRPr="00EF4B93" w:rsidRDefault="00F53779" w:rsidP="0085347A">
      <w:pPr>
        <w:pStyle w:val="FirstParagraph"/>
        <w:jc w:val="both"/>
        <w:rPr>
          <w:rFonts w:ascii="Times New Roman" w:hAnsi="Times New Roman" w:cs="Times New Roman"/>
        </w:rPr>
      </w:pPr>
      <w:bookmarkStart w:id="50" w:name="_Hlk16076250"/>
      <w:r w:rsidRPr="00EF4B93">
        <w:rPr>
          <w:rFonts w:ascii="Times New Roman" w:hAnsi="Times New Roman" w:cs="Times New Roman"/>
        </w:rPr>
        <w:t xml:space="preserve">Similar analyses can be done with </w:t>
      </w:r>
      <w:r w:rsidR="00C41932">
        <w:rPr>
          <w:rFonts w:ascii="Times New Roman" w:hAnsi="Times New Roman" w:cs="Times New Roman"/>
        </w:rPr>
        <w:t>g</w:t>
      </w:r>
      <w:r w:rsidR="00C41932" w:rsidRPr="00EF4B93">
        <w:rPr>
          <w:rFonts w:ascii="Times New Roman" w:hAnsi="Times New Roman" w:cs="Times New Roman"/>
        </w:rPr>
        <w:t xml:space="preserve">eneralized </w:t>
      </w:r>
      <w:r w:rsidR="00C41932">
        <w:rPr>
          <w:rFonts w:ascii="Times New Roman" w:hAnsi="Times New Roman" w:cs="Times New Roman"/>
        </w:rPr>
        <w:t>l</w:t>
      </w:r>
      <w:r w:rsidR="00C41932" w:rsidRPr="00EF4B93">
        <w:rPr>
          <w:rFonts w:ascii="Times New Roman" w:hAnsi="Times New Roman" w:cs="Times New Roman"/>
        </w:rPr>
        <w:t xml:space="preserve">inear </w:t>
      </w:r>
      <w:r w:rsidR="00C41932">
        <w:rPr>
          <w:rFonts w:ascii="Times New Roman" w:hAnsi="Times New Roman" w:cs="Times New Roman"/>
        </w:rPr>
        <w:t>m</w:t>
      </w:r>
      <w:r w:rsidR="00C41932" w:rsidRPr="00EF4B93">
        <w:rPr>
          <w:rFonts w:ascii="Times New Roman" w:hAnsi="Times New Roman" w:cs="Times New Roman"/>
        </w:rPr>
        <w:t xml:space="preserve">odel </w:t>
      </w:r>
      <w:r w:rsidRPr="00EF4B93">
        <w:rPr>
          <w:rFonts w:ascii="Times New Roman" w:hAnsi="Times New Roman" w:cs="Times New Roman"/>
        </w:rPr>
        <w:t>with family types other than gaussian.</w:t>
      </w:r>
      <w:r w:rsidRPr="00EF4B93">
        <w:rPr>
          <w:rFonts w:ascii="Times New Roman" w:hAnsi="Times New Roman" w:cs="Times New Roman"/>
        </w:rPr>
        <w:br/>
        <w:t xml:space="preserve">For GLMM, the </w:t>
      </w:r>
      <w:r w:rsidRPr="00B12630">
        <w:rPr>
          <w:rStyle w:val="VerbatimChar"/>
          <w:rFonts w:ascii="Times New Roman" w:hAnsi="Times New Roman" w:cs="Times New Roman"/>
          <w:i/>
          <w:iCs/>
        </w:rPr>
        <w:t>ant</w:t>
      </w:r>
      <w:r w:rsidRPr="00EF4B93">
        <w:rPr>
          <w:rFonts w:ascii="Times New Roman" w:hAnsi="Times New Roman" w:cs="Times New Roman"/>
        </w:rPr>
        <w:t xml:space="preserve"> function returns a</w:t>
      </w:r>
      <w:r w:rsidR="00C41932">
        <w:rPr>
          <w:rFonts w:ascii="Times New Roman" w:hAnsi="Times New Roman" w:cs="Times New Roman"/>
        </w:rPr>
        <w:t>n</w:t>
      </w:r>
      <w:r w:rsidRPr="00EF4B93">
        <w:rPr>
          <w:rFonts w:ascii="Times New Roman" w:hAnsi="Times New Roman" w:cs="Times New Roman"/>
        </w:rPr>
        <w:t xml:space="preserve"> object of </w:t>
      </w:r>
      <w:r w:rsidR="00B12630">
        <w:rPr>
          <w:rFonts w:ascii="Times New Roman" w:hAnsi="Times New Roman" w:cs="Times New Roman"/>
        </w:rPr>
        <w:t>four</w:t>
      </w:r>
      <w:r w:rsidR="00250489" w:rsidRPr="00EF4B93">
        <w:rPr>
          <w:rFonts w:ascii="Times New Roman" w:hAnsi="Times New Roman" w:cs="Times New Roman"/>
        </w:rPr>
        <w:t xml:space="preserve"> </w:t>
      </w:r>
      <w:r w:rsidRPr="00EF4B93">
        <w:rPr>
          <w:rFonts w:ascii="Times New Roman" w:hAnsi="Times New Roman" w:cs="Times New Roman"/>
        </w:rPr>
        <w:t>elements:</w:t>
      </w:r>
    </w:p>
    <w:p w14:paraId="6E214C5F" w14:textId="77777777" w:rsidR="00312682" w:rsidRPr="00EF4B93" w:rsidRDefault="00F53779" w:rsidP="0085347A">
      <w:pPr>
        <w:pStyle w:val="Compact"/>
        <w:numPr>
          <w:ilvl w:val="0"/>
          <w:numId w:val="23"/>
        </w:numPr>
        <w:ind w:left="993"/>
        <w:jc w:val="both"/>
        <w:rPr>
          <w:rFonts w:ascii="Times New Roman" w:hAnsi="Times New Roman" w:cs="Times New Roman"/>
        </w:rPr>
      </w:pPr>
      <w:r w:rsidRPr="00EF4B93">
        <w:rPr>
          <w:rFonts w:ascii="Times New Roman" w:hAnsi="Times New Roman" w:cs="Times New Roman"/>
        </w:rPr>
        <w:t>A summary of the original GLMM model with the data frame of statistics of permutation test:</w:t>
      </w:r>
    </w:p>
    <w:bookmarkEnd w:id="50"/>
    <w:p w14:paraId="0E7BD9FE" w14:textId="6DD6FC59" w:rsidR="00312682" w:rsidRPr="00EF4B93" w:rsidRDefault="0021671E" w:rsidP="0021671E">
      <w:pPr>
        <w:pStyle w:val="SourceCode"/>
        <w:shd w:val="clear" w:color="auto" w:fill="D3D3D3"/>
        <w:rPr>
          <w:rFonts w:ascii="Times New Roman" w:hAnsi="Times New Roman" w:cs="Times New Roman"/>
        </w:rPr>
      </w:pPr>
      <w:proofErr w:type="spellStart"/>
      <w:r w:rsidRPr="0021671E">
        <w:rPr>
          <w:rStyle w:val="NormalTok"/>
          <w:rFonts w:ascii="Times New Roman" w:hAnsi="Times New Roman" w:cs="Times New Roman"/>
          <w:highlight w:val="lightGray"/>
        </w:rPr>
        <w:t>g</w:t>
      </w:r>
      <w:r w:rsidR="00F53779" w:rsidRPr="0021671E">
        <w:rPr>
          <w:rStyle w:val="NormalTok"/>
          <w:rFonts w:ascii="Times New Roman" w:hAnsi="Times New Roman" w:cs="Times New Roman"/>
          <w:highlight w:val="lightGray"/>
        </w:rPr>
        <w:t>lmm</w:t>
      </w:r>
      <w:proofErr w:type="spellEnd"/>
      <w:r w:rsidRPr="0021671E">
        <w:rPr>
          <w:rStyle w:val="NormalTok"/>
          <w:rFonts w:ascii="Times New Roman" w:hAnsi="Times New Roman" w:cs="Times New Roman"/>
          <w:highlight w:val="lightGray"/>
        </w:rPr>
        <w:t xml:space="preserve"> </w:t>
      </w:r>
      <w:r w:rsidR="00F53779" w:rsidRPr="0021671E">
        <w:rPr>
          <w:rStyle w:val="NormalTok"/>
          <w:rFonts w:ascii="Times New Roman" w:hAnsi="Times New Roman" w:cs="Times New Roman"/>
          <w:highlight w:val="lightGray"/>
        </w:rPr>
        <w:t>=</w:t>
      </w:r>
      <w:r w:rsidRPr="0021671E">
        <w:rPr>
          <w:rStyle w:val="NormalTok"/>
          <w:rFonts w:ascii="Times New Roman" w:hAnsi="Times New Roman" w:cs="Times New Roman"/>
          <w:highlight w:val="lightGray"/>
        </w:rPr>
        <w:t xml:space="preserve"> </w:t>
      </w:r>
      <w:r w:rsidR="00F53779" w:rsidRPr="0021671E">
        <w:rPr>
          <w:rStyle w:val="KeywordTok"/>
          <w:rFonts w:ascii="Times New Roman" w:hAnsi="Times New Roman" w:cs="Times New Roman"/>
          <w:highlight w:val="lightGray"/>
        </w:rPr>
        <w:t>ant</w:t>
      </w:r>
      <w:r w:rsidR="00F53779" w:rsidRPr="0021671E">
        <w:rPr>
          <w:rStyle w:val="NormalTok"/>
          <w:rFonts w:ascii="Times New Roman" w:hAnsi="Times New Roman" w:cs="Times New Roman"/>
          <w:highlight w:val="lightGray"/>
        </w:rPr>
        <w:t>(GLMM)</w:t>
      </w:r>
    </w:p>
    <w:p w14:paraId="406693F4" w14:textId="77777777" w:rsidR="00312682" w:rsidRPr="00EF4B93" w:rsidRDefault="00F53779">
      <w:pPr>
        <w:pStyle w:val="FirstParagraph"/>
        <w:rPr>
          <w:rFonts w:ascii="Times New Roman" w:hAnsi="Times New Roman" w:cs="Times New Roman"/>
        </w:rPr>
      </w:pPr>
      <w:r w:rsidRPr="00EF4B93">
        <w:rPr>
          <w:rFonts w:ascii="Times New Roman" w:hAnsi="Times New Roman" w:cs="Times New Roman"/>
          <w:noProof/>
          <w:lang w:val="fr-FR" w:eastAsia="fr-FR"/>
        </w:rPr>
        <w:lastRenderedPageBreak/>
        <w:drawing>
          <wp:inline distT="0" distB="0" distL="0" distR="0" wp14:anchorId="16414CAF" wp14:editId="622785AD">
            <wp:extent cx="4620126" cy="3696101"/>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descr="ANT-node-label-permutations-protocol-for-single-or-multiple-networks_files/figure-docx/GLMM%20result%20I-1.png"/>
                    <pic:cNvPicPr>
                      <a:picLocks noChangeAspect="1" noChangeArrowheads="1"/>
                    </pic:cNvPicPr>
                  </pic:nvPicPr>
                  <pic:blipFill>
                    <a:blip r:embed="rId18"/>
                    <a:stretch>
                      <a:fillRect/>
                    </a:stretch>
                  </pic:blipFill>
                  <pic:spPr bwMode="auto">
                    <a:xfrm>
                      <a:off x="0" y="0"/>
                      <a:ext cx="4620126" cy="3696101"/>
                    </a:xfrm>
                    <a:prstGeom prst="rect">
                      <a:avLst/>
                    </a:prstGeom>
                    <a:noFill/>
                    <a:ln w="9525">
                      <a:noFill/>
                      <a:headEnd/>
                      <a:tailEnd/>
                    </a:ln>
                  </pic:spPr>
                </pic:pic>
              </a:graphicData>
            </a:graphic>
          </wp:inline>
        </w:drawing>
      </w:r>
    </w:p>
    <w:p w14:paraId="3A46D7B3" w14:textId="77777777" w:rsidR="00312682" w:rsidRPr="00EF4B93" w:rsidRDefault="00F53779" w:rsidP="0021671E">
      <w:pPr>
        <w:pStyle w:val="SourceCode"/>
        <w:shd w:val="clear" w:color="auto" w:fill="D3D3D3"/>
        <w:rPr>
          <w:rFonts w:ascii="Times New Roman" w:hAnsi="Times New Roman" w:cs="Times New Roman"/>
        </w:rPr>
      </w:pPr>
      <w:proofErr w:type="spellStart"/>
      <w:r w:rsidRPr="0021671E">
        <w:rPr>
          <w:rStyle w:val="NormalTok"/>
          <w:rFonts w:ascii="Times New Roman" w:hAnsi="Times New Roman" w:cs="Times New Roman"/>
          <w:highlight w:val="lightGray"/>
        </w:rPr>
        <w:t>glmm</w:t>
      </w:r>
      <w:r w:rsidRPr="0021671E">
        <w:rPr>
          <w:rStyle w:val="OperatorTok"/>
          <w:rFonts w:ascii="Times New Roman" w:hAnsi="Times New Roman" w:cs="Times New Roman"/>
          <w:highlight w:val="lightGray"/>
        </w:rPr>
        <w:t>$</w:t>
      </w:r>
      <w:r w:rsidRPr="0021671E">
        <w:rPr>
          <w:rStyle w:val="NormalTok"/>
          <w:rFonts w:ascii="Times New Roman" w:hAnsi="Times New Roman" w:cs="Times New Roman"/>
          <w:highlight w:val="lightGray"/>
        </w:rPr>
        <w:t>model</w:t>
      </w:r>
      <w:proofErr w:type="spellEnd"/>
    </w:p>
    <w:p w14:paraId="4ACDC29F" w14:textId="69625E05" w:rsidR="00312682" w:rsidRPr="00EF4B93" w:rsidRDefault="00F53779">
      <w:pPr>
        <w:pStyle w:val="SourceCode"/>
        <w:rPr>
          <w:rFonts w:ascii="Times New Roman" w:hAnsi="Times New Roman" w:cs="Times New Roman"/>
        </w:rPr>
      </w:pPr>
      <w:r w:rsidRPr="00EF4B93">
        <w:rPr>
          <w:rStyle w:val="VerbatimChar"/>
          <w:rFonts w:ascii="Times New Roman" w:hAnsi="Times New Roman" w:cs="Times New Roman"/>
        </w:rPr>
        <w:t>## Linear mixed model fit by REML ['</w:t>
      </w:r>
      <w:proofErr w:type="spellStart"/>
      <w:r w:rsidRPr="00EF4B93">
        <w:rPr>
          <w:rStyle w:val="VerbatimChar"/>
          <w:rFonts w:ascii="Times New Roman" w:hAnsi="Times New Roman" w:cs="Times New Roman"/>
        </w:rPr>
        <w:t>lmerMod</w:t>
      </w:r>
      <w:proofErr w:type="spellEnd"/>
      <w:r w:rsidRPr="00EF4B93">
        <w:rPr>
          <w:rStyle w:val="VerbatimChar"/>
          <w:rFonts w:ascii="Times New Roman" w:hAnsi="Times New Roman" w:cs="Times New Roman"/>
        </w:rPr>
        <w:t>']</w:t>
      </w:r>
      <w:r w:rsidRPr="00EF4B93">
        <w:rPr>
          <w:rFonts w:ascii="Times New Roman" w:hAnsi="Times New Roman" w:cs="Times New Roman"/>
        </w:rPr>
        <w:br/>
      </w:r>
      <w:r w:rsidRPr="00EF4B93">
        <w:rPr>
          <w:rStyle w:val="VerbatimChar"/>
          <w:rFonts w:ascii="Times New Roman" w:hAnsi="Times New Roman" w:cs="Times New Roman"/>
        </w:rPr>
        <w:t>##  Family: gaussian</w:t>
      </w:r>
      <w:r w:rsidRPr="00EF4B93">
        <w:rPr>
          <w:rFonts w:ascii="Times New Roman" w:hAnsi="Times New Roman" w:cs="Times New Roman"/>
        </w:rPr>
        <w:br/>
      </w:r>
      <w:r w:rsidRPr="00EF4B93">
        <w:rPr>
          <w:rStyle w:val="VerbatimChar"/>
          <w:rFonts w:ascii="Times New Roman" w:hAnsi="Times New Roman" w:cs="Times New Roman"/>
        </w:rPr>
        <w:t>## Formula: degree ~ sex + age + (1 | group)</w:t>
      </w:r>
      <w:r w:rsidRPr="00EF4B93">
        <w:rPr>
          <w:rFonts w:ascii="Times New Roman" w:hAnsi="Times New Roman" w:cs="Times New Roman"/>
        </w:rPr>
        <w:br/>
      </w:r>
      <w:r w:rsidRPr="00EF4B93">
        <w:rPr>
          <w:rStyle w:val="VerbatimChar"/>
          <w:rFonts w:ascii="Times New Roman" w:hAnsi="Times New Roman" w:cs="Times New Roman"/>
        </w:rPr>
        <w:t xml:space="preserve">##    Data: </w:t>
      </w:r>
      <w:proofErr w:type="spellStart"/>
      <w:r w:rsidRPr="00EF4B93">
        <w:rPr>
          <w:rStyle w:val="VerbatimChar"/>
          <w:rFonts w:ascii="Times New Roman" w:hAnsi="Times New Roman" w:cs="Times New Roman"/>
        </w:rPr>
        <w:t>odf</w:t>
      </w:r>
      <w:proofErr w:type="spellEnd"/>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REML criterion at convergence: 182.9</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xml:space="preserve">## Scaled residuals: </w:t>
      </w:r>
      <w:r w:rsidRPr="00EF4B93">
        <w:rPr>
          <w:rFonts w:ascii="Times New Roman" w:hAnsi="Times New Roman" w:cs="Times New Roman"/>
        </w:rPr>
        <w:br/>
      </w:r>
      <w:r w:rsidRPr="00EF4B93">
        <w:rPr>
          <w:rStyle w:val="VerbatimChar"/>
          <w:rFonts w:ascii="Times New Roman" w:hAnsi="Times New Roman" w:cs="Times New Roman"/>
        </w:rPr>
        <w:t>##     Min</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1Q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Median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3Q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Max </w:t>
      </w:r>
      <w:r w:rsidRPr="00EF4B93">
        <w:rPr>
          <w:rFonts w:ascii="Times New Roman" w:hAnsi="Times New Roman" w:cs="Times New Roman"/>
        </w:rPr>
        <w:br/>
      </w:r>
      <w:r w:rsidRPr="00EF4B93">
        <w:rPr>
          <w:rStyle w:val="VerbatimChar"/>
          <w:rFonts w:ascii="Times New Roman" w:hAnsi="Times New Roman" w:cs="Times New Roman"/>
        </w:rPr>
        <w:t xml:space="preserve">## -2.2768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-0.5423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0.1406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0.4653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1.5704 </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Random effects:</w:t>
      </w:r>
      <w:r w:rsidRPr="00EF4B93">
        <w:rPr>
          <w:rFonts w:ascii="Times New Roman" w:hAnsi="Times New Roman" w:cs="Times New Roman"/>
        </w:rPr>
        <w:br/>
      </w:r>
      <w:r w:rsidRPr="00EF4B93">
        <w:rPr>
          <w:rStyle w:val="VerbatimChar"/>
          <w:rFonts w:ascii="Times New Roman" w:hAnsi="Times New Roman" w:cs="Times New Roman"/>
        </w:rPr>
        <w:t xml:space="preserve">##  Groups   Name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Variance </w:t>
      </w:r>
      <w:r w:rsidR="00652F17">
        <w:rPr>
          <w:rStyle w:val="VerbatimChar"/>
          <w:rFonts w:ascii="Times New Roman" w:hAnsi="Times New Roman" w:cs="Times New Roman"/>
        </w:rPr>
        <w:tab/>
      </w:r>
      <w:proofErr w:type="spellStart"/>
      <w:r w:rsidRPr="00EF4B93">
        <w:rPr>
          <w:rStyle w:val="VerbatimChar"/>
          <w:rFonts w:ascii="Times New Roman" w:hAnsi="Times New Roman" w:cs="Times New Roman"/>
        </w:rPr>
        <w:t>Std.Dev</w:t>
      </w:r>
      <w:proofErr w:type="spellEnd"/>
      <w:r w:rsidRPr="00EF4B93">
        <w:rPr>
          <w:rStyle w:val="VerbatimChar"/>
          <w:rFonts w:ascii="Times New Roman" w:hAnsi="Times New Roman" w:cs="Times New Roman"/>
        </w:rPr>
        <w:t>.</w:t>
      </w:r>
      <w:r w:rsidRPr="00EF4B93">
        <w:rPr>
          <w:rFonts w:ascii="Times New Roman" w:hAnsi="Times New Roman" w:cs="Times New Roman"/>
        </w:rPr>
        <w:br/>
      </w:r>
      <w:r w:rsidRPr="00EF4B93">
        <w:rPr>
          <w:rStyle w:val="VerbatimChar"/>
          <w:rFonts w:ascii="Times New Roman" w:hAnsi="Times New Roman" w:cs="Times New Roman"/>
        </w:rPr>
        <w:t xml:space="preserve">##  group    (Intercept)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0.00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0.00    </w:t>
      </w:r>
      <w:r w:rsidRPr="00EF4B93">
        <w:rPr>
          <w:rFonts w:ascii="Times New Roman" w:hAnsi="Times New Roman" w:cs="Times New Roman"/>
        </w:rPr>
        <w:br/>
      </w:r>
      <w:r w:rsidRPr="00EF4B93">
        <w:rPr>
          <w:rStyle w:val="VerbatimChar"/>
          <w:rFonts w:ascii="Times New Roman" w:hAnsi="Times New Roman" w:cs="Times New Roman"/>
        </w:rPr>
        <w:t xml:space="preserve">##  Residual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17.23</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4.15    </w:t>
      </w:r>
      <w:r w:rsidRPr="00EF4B93">
        <w:rPr>
          <w:rFonts w:ascii="Times New Roman" w:hAnsi="Times New Roman" w:cs="Times New Roman"/>
        </w:rPr>
        <w:br/>
      </w:r>
      <w:r w:rsidRPr="00EF4B93">
        <w:rPr>
          <w:rStyle w:val="VerbatimChar"/>
          <w:rFonts w:ascii="Times New Roman" w:hAnsi="Times New Roman" w:cs="Times New Roman"/>
        </w:rPr>
        <w:t xml:space="preserve">## Number of </w:t>
      </w:r>
      <w:proofErr w:type="spellStart"/>
      <w:r w:rsidRPr="00EF4B93">
        <w:rPr>
          <w:rStyle w:val="VerbatimChar"/>
          <w:rFonts w:ascii="Times New Roman" w:hAnsi="Times New Roman" w:cs="Times New Roman"/>
        </w:rPr>
        <w:t>obs</w:t>
      </w:r>
      <w:proofErr w:type="spellEnd"/>
      <w:r w:rsidRPr="00EF4B93">
        <w:rPr>
          <w:rStyle w:val="VerbatimChar"/>
          <w:rFonts w:ascii="Times New Roman" w:hAnsi="Times New Roman" w:cs="Times New Roman"/>
        </w:rPr>
        <w:t>: 33, groups:  group, 2</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Fixed effects:</w:t>
      </w:r>
      <w:r w:rsidRPr="00EF4B93">
        <w:rPr>
          <w:rFonts w:ascii="Times New Roman" w:hAnsi="Times New Roman" w:cs="Times New Roman"/>
        </w:rPr>
        <w:br/>
      </w:r>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Estimate </w:t>
      </w:r>
      <w:r w:rsidR="00652F17">
        <w:rPr>
          <w:rStyle w:val="VerbatimChar"/>
          <w:rFonts w:ascii="Times New Roman" w:hAnsi="Times New Roman" w:cs="Times New Roman"/>
        </w:rPr>
        <w:tab/>
      </w:r>
      <w:r w:rsidRPr="00EF4B93">
        <w:rPr>
          <w:rStyle w:val="VerbatimChar"/>
          <w:rFonts w:ascii="Times New Roman" w:hAnsi="Times New Roman" w:cs="Times New Roman"/>
        </w:rPr>
        <w:t>Std. Error</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t value   </w:t>
      </w:r>
      <w:r w:rsidR="00652F17">
        <w:rPr>
          <w:rStyle w:val="VerbatimChar"/>
          <w:rFonts w:ascii="Times New Roman" w:hAnsi="Times New Roman" w:cs="Times New Roman"/>
        </w:rPr>
        <w:tab/>
      </w:r>
      <w:proofErr w:type="spellStart"/>
      <w:r w:rsidRPr="00EF4B93">
        <w:rPr>
          <w:rStyle w:val="VerbatimChar"/>
          <w:rFonts w:ascii="Times New Roman" w:hAnsi="Times New Roman" w:cs="Times New Roman"/>
        </w:rPr>
        <w:t>p.left</w:t>
      </w:r>
      <w:proofErr w:type="spellEnd"/>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00652F17">
        <w:rPr>
          <w:rStyle w:val="VerbatimChar"/>
          <w:rFonts w:ascii="Times New Roman" w:hAnsi="Times New Roman" w:cs="Times New Roman"/>
        </w:rPr>
        <w:tab/>
      </w:r>
      <w:proofErr w:type="spellStart"/>
      <w:r w:rsidRPr="00EF4B93">
        <w:rPr>
          <w:rStyle w:val="VerbatimChar"/>
          <w:rFonts w:ascii="Times New Roman" w:hAnsi="Times New Roman" w:cs="Times New Roman"/>
        </w:rPr>
        <w:t>p.rigth</w:t>
      </w:r>
      <w:proofErr w:type="spellEnd"/>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t xml:space="preserve">          </w:t>
      </w:r>
      <w:proofErr w:type="spellStart"/>
      <w:r w:rsidRPr="00EF4B93">
        <w:rPr>
          <w:rStyle w:val="VerbatimChar"/>
          <w:rFonts w:ascii="Times New Roman" w:hAnsi="Times New Roman" w:cs="Times New Roman"/>
        </w:rPr>
        <w:t>p.one.side</w:t>
      </w:r>
      <w:proofErr w:type="spellEnd"/>
      <w:r w:rsidRPr="00EF4B93">
        <w:rPr>
          <w:rFonts w:ascii="Times New Roman" w:hAnsi="Times New Roman" w:cs="Times New Roman"/>
        </w:rPr>
        <w:br/>
      </w:r>
      <w:r w:rsidRPr="00EF4B93">
        <w:rPr>
          <w:rStyle w:val="VerbatimChar"/>
          <w:rFonts w:ascii="Times New Roman" w:hAnsi="Times New Roman" w:cs="Times New Roman"/>
        </w:rPr>
        <w:t xml:space="preserve">## (Intercept) </w:t>
      </w:r>
      <w:r w:rsidR="00652F17">
        <w:rPr>
          <w:rStyle w:val="VerbatimChar"/>
          <w:rFonts w:ascii="Times New Roman" w:hAnsi="Times New Roman" w:cs="Times New Roman"/>
        </w:rPr>
        <w:tab/>
      </w:r>
      <w:r w:rsidRPr="00EF4B93">
        <w:rPr>
          <w:rStyle w:val="VerbatimChar"/>
          <w:rFonts w:ascii="Times New Roman" w:hAnsi="Times New Roman" w:cs="Times New Roman"/>
        </w:rPr>
        <w:t>10.53250</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1.83046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5.75402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0.11781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0.88219    </w:t>
      </w:r>
      <w:r w:rsidR="00652F17">
        <w:rPr>
          <w:rStyle w:val="VerbatimChar"/>
          <w:rFonts w:ascii="Times New Roman" w:hAnsi="Times New Roman" w:cs="Times New Roman"/>
        </w:rPr>
        <w:t xml:space="preserve">      </w:t>
      </w:r>
      <w:r w:rsidRPr="00EF4B93">
        <w:rPr>
          <w:rStyle w:val="VerbatimChar"/>
          <w:rFonts w:ascii="Times New Roman" w:hAnsi="Times New Roman" w:cs="Times New Roman"/>
        </w:rPr>
        <w:t>0.23562</w:t>
      </w:r>
      <w:r w:rsidRPr="00EF4B93">
        <w:rPr>
          <w:rFonts w:ascii="Times New Roman" w:hAnsi="Times New Roman" w:cs="Times New Roman"/>
        </w:rPr>
        <w:br/>
      </w:r>
      <w:r w:rsidRPr="00EF4B93">
        <w:rPr>
          <w:rStyle w:val="VerbatimChar"/>
          <w:rFonts w:ascii="Times New Roman" w:hAnsi="Times New Roman" w:cs="Times New Roman"/>
        </w:rPr>
        <w:t xml:space="preserve">## </w:t>
      </w:r>
      <w:proofErr w:type="spellStart"/>
      <w:r w:rsidRPr="00EF4B93">
        <w:rPr>
          <w:rStyle w:val="VerbatimChar"/>
          <w:rFonts w:ascii="Times New Roman" w:hAnsi="Times New Roman" w:cs="Times New Roman"/>
        </w:rPr>
        <w:t>sexM</w:t>
      </w:r>
      <w:proofErr w:type="spellEnd"/>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0.18170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1.46366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0.12414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0.89069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0.10931    </w:t>
      </w:r>
      <w:r w:rsidR="00652F17">
        <w:rPr>
          <w:rStyle w:val="VerbatimChar"/>
          <w:rFonts w:ascii="Times New Roman" w:hAnsi="Times New Roman" w:cs="Times New Roman"/>
        </w:rPr>
        <w:t xml:space="preserve">      </w:t>
      </w:r>
      <w:r w:rsidRPr="00EF4B93">
        <w:rPr>
          <w:rStyle w:val="VerbatimChar"/>
          <w:rFonts w:ascii="Times New Roman" w:hAnsi="Times New Roman" w:cs="Times New Roman"/>
        </w:rPr>
        <w:t>0.21862</w:t>
      </w:r>
      <w:r w:rsidRPr="00EF4B93">
        <w:rPr>
          <w:rFonts w:ascii="Times New Roman" w:hAnsi="Times New Roman" w:cs="Times New Roman"/>
        </w:rPr>
        <w:br/>
      </w:r>
      <w:r w:rsidRPr="00EF4B93">
        <w:rPr>
          <w:rStyle w:val="VerbatimChar"/>
          <w:rFonts w:ascii="Times New Roman" w:hAnsi="Times New Roman" w:cs="Times New Roman"/>
        </w:rPr>
        <w:t xml:space="preserve">## age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-0.03310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0.13815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-0.23962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0.78138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0.21862    </w:t>
      </w:r>
      <w:r w:rsidR="00652F17">
        <w:rPr>
          <w:rStyle w:val="VerbatimChar"/>
          <w:rFonts w:ascii="Times New Roman" w:hAnsi="Times New Roman" w:cs="Times New Roman"/>
        </w:rPr>
        <w:t xml:space="preserve">      </w:t>
      </w:r>
      <w:r w:rsidRPr="00EF4B93">
        <w:rPr>
          <w:rStyle w:val="VerbatimChar"/>
          <w:rFonts w:ascii="Times New Roman" w:hAnsi="Times New Roman" w:cs="Times New Roman"/>
        </w:rPr>
        <w:t>0.43724</w:t>
      </w:r>
      <w:r w:rsidRPr="00EF4B93">
        <w:rPr>
          <w:rFonts w:ascii="Times New Roman" w:hAnsi="Times New Roman" w:cs="Times New Roman"/>
        </w:rPr>
        <w:br/>
      </w:r>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lower.ci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uper.ci   </w:t>
      </w:r>
      <w:r w:rsidR="00652F17">
        <w:rPr>
          <w:rStyle w:val="VerbatimChar"/>
          <w:rFonts w:ascii="Times New Roman" w:hAnsi="Times New Roman" w:cs="Times New Roman"/>
        </w:rPr>
        <w:tab/>
      </w:r>
      <w:r w:rsidRPr="00EF4B93">
        <w:rPr>
          <w:rStyle w:val="VerbatimChar"/>
          <w:rFonts w:ascii="Times New Roman" w:hAnsi="Times New Roman" w:cs="Times New Roman"/>
        </w:rPr>
        <w:t>mean</w:t>
      </w:r>
      <w:r w:rsidRPr="00EF4B93">
        <w:rPr>
          <w:rFonts w:ascii="Times New Roman" w:hAnsi="Times New Roman" w:cs="Times New Roman"/>
        </w:rPr>
        <w:br/>
      </w:r>
      <w:r w:rsidRPr="00EF4B93">
        <w:rPr>
          <w:rStyle w:val="VerbatimChar"/>
          <w:rFonts w:ascii="Times New Roman" w:hAnsi="Times New Roman" w:cs="Times New Roman"/>
        </w:rPr>
        <w:t xml:space="preserve">## (Intercept)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9.97599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10.03897 </w:t>
      </w:r>
      <w:r w:rsidR="00652F17">
        <w:rPr>
          <w:rStyle w:val="VerbatimChar"/>
          <w:rFonts w:ascii="Times New Roman" w:hAnsi="Times New Roman" w:cs="Times New Roman"/>
        </w:rPr>
        <w:tab/>
      </w:r>
      <w:r w:rsidRPr="00EF4B93">
        <w:rPr>
          <w:rStyle w:val="VerbatimChar"/>
          <w:rFonts w:ascii="Times New Roman" w:hAnsi="Times New Roman" w:cs="Times New Roman"/>
        </w:rPr>
        <w:t>10.007</w:t>
      </w:r>
      <w:r w:rsidRPr="00EF4B93">
        <w:rPr>
          <w:rFonts w:ascii="Times New Roman" w:hAnsi="Times New Roman" w:cs="Times New Roman"/>
        </w:rPr>
        <w:br/>
      </w:r>
      <w:r w:rsidRPr="00EF4B93">
        <w:rPr>
          <w:rStyle w:val="VerbatimChar"/>
          <w:rFonts w:ascii="Times New Roman" w:hAnsi="Times New Roman" w:cs="Times New Roman"/>
        </w:rPr>
        <w:t xml:space="preserve">## </w:t>
      </w:r>
      <w:proofErr w:type="spellStart"/>
      <w:r w:rsidRPr="00EF4B93">
        <w:rPr>
          <w:rStyle w:val="VerbatimChar"/>
          <w:rFonts w:ascii="Times New Roman" w:hAnsi="Times New Roman" w:cs="Times New Roman"/>
        </w:rPr>
        <w:t>sexM</w:t>
      </w:r>
      <w:proofErr w:type="spellEnd"/>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-0.12141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-0.06440 </w:t>
      </w:r>
      <w:r w:rsidR="00652F17">
        <w:rPr>
          <w:rStyle w:val="VerbatimChar"/>
          <w:rFonts w:ascii="Times New Roman" w:hAnsi="Times New Roman" w:cs="Times New Roman"/>
        </w:rPr>
        <w:tab/>
      </w:r>
      <w:r w:rsidRPr="00EF4B93">
        <w:rPr>
          <w:rStyle w:val="VerbatimChar"/>
          <w:rFonts w:ascii="Times New Roman" w:hAnsi="Times New Roman" w:cs="Times New Roman"/>
        </w:rPr>
        <w:t>-0.093</w:t>
      </w:r>
      <w:r w:rsidRPr="00EF4B93">
        <w:rPr>
          <w:rFonts w:ascii="Times New Roman" w:hAnsi="Times New Roman" w:cs="Times New Roman"/>
        </w:rPr>
        <w:br/>
      </w:r>
      <w:r w:rsidRPr="00EF4B93">
        <w:rPr>
          <w:rStyle w:val="VerbatimChar"/>
          <w:rFonts w:ascii="Times New Roman" w:hAnsi="Times New Roman" w:cs="Times New Roman"/>
        </w:rPr>
        <w:lastRenderedPageBreak/>
        <w:t>## age          0.02225  0.02733  0.025</w:t>
      </w:r>
      <w:r w:rsidRPr="00EF4B93">
        <w:rPr>
          <w:rFonts w:ascii="Times New Roman" w:hAnsi="Times New Roman" w:cs="Times New Roman"/>
        </w:rPr>
        <w:br/>
      </w:r>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Correlation of Fixed Effects:</w:t>
      </w:r>
      <w:r w:rsidRPr="00EF4B93">
        <w:rPr>
          <w:rFonts w:ascii="Times New Roman" w:hAnsi="Times New Roman" w:cs="Times New Roman"/>
        </w:rPr>
        <w:br/>
      </w:r>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w:t>
      </w:r>
      <w:proofErr w:type="spellStart"/>
      <w:r w:rsidRPr="00EF4B93">
        <w:rPr>
          <w:rStyle w:val="VerbatimChar"/>
          <w:rFonts w:ascii="Times New Roman" w:hAnsi="Times New Roman" w:cs="Times New Roman"/>
        </w:rPr>
        <w:t>Intr</w:t>
      </w:r>
      <w:proofErr w:type="spellEnd"/>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proofErr w:type="spellStart"/>
      <w:r w:rsidRPr="00EF4B93">
        <w:rPr>
          <w:rStyle w:val="VerbatimChar"/>
          <w:rFonts w:ascii="Times New Roman" w:hAnsi="Times New Roman" w:cs="Times New Roman"/>
        </w:rPr>
        <w:t>sexM</w:t>
      </w:r>
      <w:proofErr w:type="spellEnd"/>
      <w:r w:rsidRPr="00EF4B93">
        <w:rPr>
          <w:rStyle w:val="VerbatimChar"/>
          <w:rFonts w:ascii="Times New Roman" w:hAnsi="Times New Roman" w:cs="Times New Roman"/>
        </w:rPr>
        <w:t xml:space="preserve">  </w:t>
      </w:r>
      <w:r w:rsidRPr="00EF4B93">
        <w:rPr>
          <w:rFonts w:ascii="Times New Roman" w:hAnsi="Times New Roman" w:cs="Times New Roman"/>
        </w:rPr>
        <w:br/>
      </w:r>
      <w:r w:rsidRPr="00EF4B93">
        <w:rPr>
          <w:rStyle w:val="VerbatimChar"/>
          <w:rFonts w:ascii="Times New Roman" w:hAnsi="Times New Roman" w:cs="Times New Roman"/>
        </w:rPr>
        <w:t xml:space="preserve">## </w:t>
      </w:r>
      <w:proofErr w:type="spellStart"/>
      <w:r w:rsidRPr="00EF4B93">
        <w:rPr>
          <w:rStyle w:val="VerbatimChar"/>
          <w:rFonts w:ascii="Times New Roman" w:hAnsi="Times New Roman" w:cs="Times New Roman"/>
        </w:rPr>
        <w:t>sexM</w:t>
      </w:r>
      <w:proofErr w:type="spellEnd"/>
      <w:r w:rsidRPr="00EF4B93">
        <w:rPr>
          <w:rStyle w:val="VerbatimChar"/>
          <w:rFonts w:ascii="Times New Roman" w:hAnsi="Times New Roman" w:cs="Times New Roman"/>
        </w:rPr>
        <w:t xml:space="preserve"> </w:t>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-0.381       </w:t>
      </w:r>
      <w:r w:rsidRPr="00EF4B93">
        <w:rPr>
          <w:rFonts w:ascii="Times New Roman" w:hAnsi="Times New Roman" w:cs="Times New Roman"/>
        </w:rPr>
        <w:br/>
      </w:r>
      <w:r w:rsidRPr="00EF4B93">
        <w:rPr>
          <w:rStyle w:val="VerbatimChar"/>
          <w:rFonts w:ascii="Times New Roman" w:hAnsi="Times New Roman" w:cs="Times New Roman"/>
        </w:rPr>
        <w:t xml:space="preserve">## age  </w:t>
      </w:r>
      <w:r w:rsidR="00652F17">
        <w:rPr>
          <w:rStyle w:val="VerbatimChar"/>
          <w:rFonts w:ascii="Times New Roman" w:hAnsi="Times New Roman" w:cs="Times New Roman"/>
        </w:rPr>
        <w:tab/>
      </w:r>
      <w:r w:rsidR="00652F17">
        <w:rPr>
          <w:rStyle w:val="VerbatimChar"/>
          <w:rFonts w:ascii="Times New Roman" w:hAnsi="Times New Roman" w:cs="Times New Roman"/>
        </w:rPr>
        <w:tab/>
      </w:r>
      <w:r w:rsidRPr="00EF4B93">
        <w:rPr>
          <w:rStyle w:val="VerbatimChar"/>
          <w:rFonts w:ascii="Times New Roman" w:hAnsi="Times New Roman" w:cs="Times New Roman"/>
        </w:rPr>
        <w:t xml:space="preserve">-0.854  </w:t>
      </w:r>
      <w:r w:rsidR="00652F17">
        <w:rPr>
          <w:rStyle w:val="VerbatimChar"/>
          <w:rFonts w:ascii="Times New Roman" w:hAnsi="Times New Roman" w:cs="Times New Roman"/>
        </w:rPr>
        <w:tab/>
      </w:r>
      <w:r w:rsidRPr="00EF4B93">
        <w:rPr>
          <w:rStyle w:val="VerbatimChar"/>
          <w:rFonts w:ascii="Times New Roman" w:hAnsi="Times New Roman" w:cs="Times New Roman"/>
        </w:rPr>
        <w:t>0.050</w:t>
      </w:r>
    </w:p>
    <w:p w14:paraId="52B02A5F" w14:textId="77777777" w:rsidR="00312682" w:rsidRPr="00EF4B93" w:rsidRDefault="00F53779">
      <w:pPr>
        <w:pStyle w:val="Compact"/>
        <w:numPr>
          <w:ilvl w:val="0"/>
          <w:numId w:val="24"/>
        </w:numPr>
        <w:rPr>
          <w:rFonts w:ascii="Times New Roman" w:hAnsi="Times New Roman" w:cs="Times New Roman"/>
        </w:rPr>
      </w:pPr>
      <w:bookmarkStart w:id="51" w:name="_Hlk16076271"/>
      <w:r w:rsidRPr="00EF4B93">
        <w:rPr>
          <w:rFonts w:ascii="Times New Roman" w:hAnsi="Times New Roman" w:cs="Times New Roman"/>
        </w:rPr>
        <w:t>Two plots of diagnostic of the original model:</w:t>
      </w:r>
    </w:p>
    <w:p w14:paraId="4B566BD5" w14:textId="77777777" w:rsidR="00312682" w:rsidRPr="00EF4B93" w:rsidRDefault="00F53779" w:rsidP="0021671E">
      <w:pPr>
        <w:pStyle w:val="SourceCode"/>
        <w:shd w:val="clear" w:color="auto" w:fill="D3D3D3"/>
        <w:rPr>
          <w:rFonts w:ascii="Times New Roman" w:hAnsi="Times New Roman" w:cs="Times New Roman"/>
        </w:rPr>
      </w:pPr>
      <w:bookmarkStart w:id="52" w:name="_Hlk16076283"/>
      <w:bookmarkEnd w:id="51"/>
      <w:proofErr w:type="spellStart"/>
      <w:r w:rsidRPr="0021671E">
        <w:rPr>
          <w:rStyle w:val="NormalTok"/>
          <w:rFonts w:ascii="Times New Roman" w:hAnsi="Times New Roman" w:cs="Times New Roman"/>
          <w:highlight w:val="lightGray"/>
        </w:rPr>
        <w:t>glmm</w:t>
      </w:r>
      <w:r w:rsidRPr="0021671E">
        <w:rPr>
          <w:rStyle w:val="OperatorTok"/>
          <w:rFonts w:ascii="Times New Roman" w:hAnsi="Times New Roman" w:cs="Times New Roman"/>
          <w:highlight w:val="lightGray"/>
        </w:rPr>
        <w:t>$</w:t>
      </w:r>
      <w:r w:rsidRPr="0021671E">
        <w:rPr>
          <w:rStyle w:val="NormalTok"/>
          <w:rFonts w:ascii="Times New Roman" w:hAnsi="Times New Roman" w:cs="Times New Roman"/>
          <w:highlight w:val="lightGray"/>
        </w:rPr>
        <w:t>model.diagnostic</w:t>
      </w:r>
      <w:proofErr w:type="spellEnd"/>
    </w:p>
    <w:bookmarkEnd w:id="52"/>
    <w:p w14:paraId="4D73A4BE" w14:textId="4FFC4A88" w:rsidR="00312682" w:rsidRPr="00EF4B93" w:rsidRDefault="00C26251">
      <w:pPr>
        <w:pStyle w:val="FirstParagraph"/>
        <w:rPr>
          <w:rFonts w:ascii="Times New Roman" w:hAnsi="Times New Roman" w:cs="Times New Roman"/>
        </w:rPr>
      </w:pPr>
      <w:r>
        <w:rPr>
          <w:rFonts w:ascii="Times New Roman" w:hAnsi="Times New Roman" w:cs="Times New Roman"/>
          <w:noProof/>
          <w:lang w:val="fr-FR" w:eastAsia="fr-FR"/>
        </w:rPr>
        <w:drawing>
          <wp:inline distT="0" distB="0" distL="0" distR="0" wp14:anchorId="1CC4250A" wp14:editId="64EC0681">
            <wp:extent cx="5972810" cy="2588895"/>
            <wp:effectExtent l="0" t="0" r="889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lmm model diag.png"/>
                    <pic:cNvPicPr/>
                  </pic:nvPicPr>
                  <pic:blipFill>
                    <a:blip r:embed="rId19">
                      <a:extLst>
                        <a:ext uri="{28A0092B-C50C-407E-A947-70E740481C1C}">
                          <a14:useLocalDpi xmlns:a14="http://schemas.microsoft.com/office/drawing/2010/main" val="0"/>
                        </a:ext>
                      </a:extLst>
                    </a:blip>
                    <a:stretch>
                      <a:fillRect/>
                    </a:stretch>
                  </pic:blipFill>
                  <pic:spPr>
                    <a:xfrm>
                      <a:off x="0" y="0"/>
                      <a:ext cx="5972810" cy="2588895"/>
                    </a:xfrm>
                    <a:prstGeom prst="rect">
                      <a:avLst/>
                    </a:prstGeom>
                  </pic:spPr>
                </pic:pic>
              </a:graphicData>
            </a:graphic>
          </wp:inline>
        </w:drawing>
      </w:r>
    </w:p>
    <w:p w14:paraId="6883E91C" w14:textId="3A3C5A41" w:rsidR="00312682" w:rsidRPr="00EF4B93" w:rsidRDefault="00F53779">
      <w:pPr>
        <w:pStyle w:val="Compact"/>
        <w:numPr>
          <w:ilvl w:val="0"/>
          <w:numId w:val="25"/>
        </w:numPr>
        <w:rPr>
          <w:rFonts w:ascii="Times New Roman" w:hAnsi="Times New Roman" w:cs="Times New Roman"/>
        </w:rPr>
      </w:pPr>
      <w:bookmarkStart w:id="53" w:name="_Hlk16076296"/>
      <w:r w:rsidRPr="00EF4B93">
        <w:rPr>
          <w:rFonts w:ascii="Times New Roman" w:hAnsi="Times New Roman" w:cs="Times New Roman"/>
        </w:rPr>
        <w:t xml:space="preserve">A histogram of the post-distribution of the statistics of interest with the value of the statistics of interest for the </w:t>
      </w:r>
      <w:r w:rsidR="00082560">
        <w:rPr>
          <w:rFonts w:ascii="Times New Roman" w:hAnsi="Times New Roman" w:cs="Times New Roman"/>
        </w:rPr>
        <w:t>observed</w:t>
      </w:r>
      <w:r w:rsidRPr="00EF4B93">
        <w:rPr>
          <w:rFonts w:ascii="Times New Roman" w:hAnsi="Times New Roman" w:cs="Times New Roman"/>
        </w:rPr>
        <w:t xml:space="preserve"> data highlighted in white:</w:t>
      </w:r>
    </w:p>
    <w:p w14:paraId="2792BA14" w14:textId="77777777" w:rsidR="00312682" w:rsidRPr="00EF4B93" w:rsidRDefault="00F53779" w:rsidP="0021671E">
      <w:pPr>
        <w:pStyle w:val="SourceCode"/>
        <w:shd w:val="clear" w:color="auto" w:fill="D3D3D3"/>
        <w:rPr>
          <w:rFonts w:ascii="Times New Roman" w:hAnsi="Times New Roman" w:cs="Times New Roman"/>
        </w:rPr>
      </w:pPr>
      <w:bookmarkStart w:id="54" w:name="_Hlk16076318"/>
      <w:bookmarkEnd w:id="53"/>
      <w:proofErr w:type="spellStart"/>
      <w:r w:rsidRPr="0021671E">
        <w:rPr>
          <w:rStyle w:val="NormalTok"/>
          <w:rFonts w:ascii="Times New Roman" w:hAnsi="Times New Roman" w:cs="Times New Roman"/>
          <w:highlight w:val="lightGray"/>
        </w:rPr>
        <w:t>glmm</w:t>
      </w:r>
      <w:r w:rsidRPr="0021671E">
        <w:rPr>
          <w:rStyle w:val="OperatorTok"/>
          <w:rFonts w:ascii="Times New Roman" w:hAnsi="Times New Roman" w:cs="Times New Roman"/>
          <w:highlight w:val="lightGray"/>
        </w:rPr>
        <w:t>$</w:t>
      </w:r>
      <w:r w:rsidRPr="0021671E">
        <w:rPr>
          <w:rStyle w:val="NormalTok"/>
          <w:rFonts w:ascii="Times New Roman" w:hAnsi="Times New Roman" w:cs="Times New Roman"/>
          <w:highlight w:val="lightGray"/>
        </w:rPr>
        <w:t>post.dist</w:t>
      </w:r>
      <w:proofErr w:type="spellEnd"/>
    </w:p>
    <w:bookmarkEnd w:id="54"/>
    <w:p w14:paraId="42F9621D" w14:textId="77777777" w:rsidR="00312682" w:rsidRPr="00EF4B93" w:rsidRDefault="00F53779">
      <w:pPr>
        <w:pStyle w:val="FirstParagraph"/>
        <w:rPr>
          <w:rFonts w:ascii="Times New Roman" w:hAnsi="Times New Roman" w:cs="Times New Roman"/>
        </w:rPr>
      </w:pPr>
      <w:r w:rsidRPr="00EF4B93">
        <w:rPr>
          <w:rFonts w:ascii="Times New Roman" w:hAnsi="Times New Roman" w:cs="Times New Roman"/>
          <w:noProof/>
          <w:lang w:val="fr-FR" w:eastAsia="fr-FR"/>
        </w:rPr>
        <w:lastRenderedPageBreak/>
        <w:drawing>
          <wp:inline distT="0" distB="0" distL="0" distR="0" wp14:anchorId="2151F7BB" wp14:editId="609991B4">
            <wp:extent cx="4620126" cy="3696101"/>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ANT-node-label-permutations-protocol-for-single-or-multiple-networks_files/figure-docx/GLMM%20result%20III-1.png"/>
                    <pic:cNvPicPr>
                      <a:picLocks noChangeAspect="1" noChangeArrowheads="1"/>
                    </pic:cNvPicPr>
                  </pic:nvPicPr>
                  <pic:blipFill>
                    <a:blip r:embed="rId18"/>
                    <a:stretch>
                      <a:fillRect/>
                    </a:stretch>
                  </pic:blipFill>
                  <pic:spPr bwMode="auto">
                    <a:xfrm>
                      <a:off x="0" y="0"/>
                      <a:ext cx="4620126" cy="3696101"/>
                    </a:xfrm>
                    <a:prstGeom prst="rect">
                      <a:avLst/>
                    </a:prstGeom>
                    <a:noFill/>
                    <a:ln w="9525">
                      <a:noFill/>
                      <a:headEnd/>
                      <a:tailEnd/>
                    </a:ln>
                  </pic:spPr>
                </pic:pic>
              </a:graphicData>
            </a:graphic>
          </wp:inline>
        </w:drawing>
      </w:r>
    </w:p>
    <w:p w14:paraId="48E957D5" w14:textId="385F48B4" w:rsidR="00250489" w:rsidRPr="00EF4B93" w:rsidRDefault="00250489" w:rsidP="00250489">
      <w:pPr>
        <w:pStyle w:val="FirstParagraph"/>
        <w:numPr>
          <w:ilvl w:val="0"/>
          <w:numId w:val="25"/>
        </w:numPr>
        <w:rPr>
          <w:rFonts w:ascii="Times New Roman" w:hAnsi="Times New Roman" w:cs="Times New Roman"/>
        </w:rPr>
      </w:pPr>
      <w:bookmarkStart w:id="55" w:name="section6"/>
      <w:bookmarkStart w:id="56" w:name="_Hlk16076333"/>
      <w:bookmarkEnd w:id="55"/>
      <w:r>
        <w:rPr>
          <w:rFonts w:ascii="Times New Roman" w:hAnsi="Times New Roman" w:cs="Times New Roman"/>
        </w:rPr>
        <w:t>A</w:t>
      </w:r>
      <w:r w:rsidRPr="00EF4B93">
        <w:rPr>
          <w:rFonts w:ascii="Times New Roman" w:hAnsi="Times New Roman" w:cs="Times New Roman"/>
        </w:rPr>
        <w:t xml:space="preserve"> vector of indices indicating the permutations with warnings or errors (these permutations have been re-permuted internally and the current values of the test correspond to the re-permuted data):</w:t>
      </w:r>
    </w:p>
    <w:bookmarkEnd w:id="56"/>
    <w:p w14:paraId="7435CBFF" w14:textId="1F86859A" w:rsidR="00312682" w:rsidRPr="00E84331" w:rsidRDefault="00F53779">
      <w:pPr>
        <w:pStyle w:val="Heading1"/>
        <w:rPr>
          <w:rFonts w:ascii="Times New Roman" w:hAnsi="Times New Roman" w:cs="Times New Roman"/>
          <w:color w:val="auto"/>
        </w:rPr>
      </w:pPr>
      <w:r w:rsidRPr="00E84331">
        <w:rPr>
          <w:rFonts w:ascii="Times New Roman" w:hAnsi="Times New Roman" w:cs="Times New Roman"/>
          <w:color w:val="auto"/>
        </w:rPr>
        <w:t>Summary</w:t>
      </w:r>
    </w:p>
    <w:p w14:paraId="06C02DEE" w14:textId="6886E469" w:rsidR="00F223CA" w:rsidRPr="00F223CA" w:rsidRDefault="00F223CA" w:rsidP="00F223CA">
      <w:pPr>
        <w:pStyle w:val="BodyText"/>
        <w:rPr>
          <w:rFonts w:ascii="Times New Roman" w:hAnsi="Times New Roman" w:cs="Times New Roman"/>
        </w:rPr>
      </w:pPr>
      <w:bookmarkStart w:id="57" w:name="_Hlk16076356"/>
      <w:r w:rsidRPr="00F223CA">
        <w:rPr>
          <w:rFonts w:ascii="Times New Roman" w:hAnsi="Times New Roman" w:cs="Times New Roman"/>
        </w:rPr>
        <w:t>In this manuscript we show how ANTs allow</w:t>
      </w:r>
      <w:r w:rsidR="00C7713C">
        <w:rPr>
          <w:rFonts w:ascii="Times New Roman" w:hAnsi="Times New Roman" w:cs="Times New Roman"/>
        </w:rPr>
        <w:t>s</w:t>
      </w:r>
      <w:r w:rsidRPr="00F223CA">
        <w:rPr>
          <w:rFonts w:ascii="Times New Roman" w:hAnsi="Times New Roman" w:cs="Times New Roman"/>
        </w:rPr>
        <w:t xml:space="preserve"> to easily run social network analysis on raw data by computing network metrics, permuting node labels and run permuted statistical test. The different steps can be synthetized as follow</w:t>
      </w:r>
      <w:r w:rsidR="00C7713C">
        <w:rPr>
          <w:rFonts w:ascii="Times New Roman" w:hAnsi="Times New Roman" w:cs="Times New Roman"/>
        </w:rPr>
        <w:t>s</w:t>
      </w:r>
      <w:r w:rsidRPr="00F223CA">
        <w:rPr>
          <w:rFonts w:ascii="Times New Roman" w:hAnsi="Times New Roman" w:cs="Times New Roman"/>
        </w:rPr>
        <w:t>:</w:t>
      </w:r>
    </w:p>
    <w:p w14:paraId="4EDFF131" w14:textId="48037B6B" w:rsidR="00312682" w:rsidRPr="00EF4B93" w:rsidRDefault="00F53779">
      <w:pPr>
        <w:pStyle w:val="Compact"/>
        <w:numPr>
          <w:ilvl w:val="0"/>
          <w:numId w:val="26"/>
        </w:numPr>
        <w:rPr>
          <w:rFonts w:ascii="Times New Roman" w:hAnsi="Times New Roman" w:cs="Times New Roman"/>
        </w:rPr>
      </w:pPr>
      <w:bookmarkStart w:id="58" w:name="_Hlk16076478"/>
      <w:bookmarkEnd w:id="57"/>
      <w:r w:rsidRPr="00EF4B93">
        <w:rPr>
          <w:rFonts w:ascii="Times New Roman" w:hAnsi="Times New Roman" w:cs="Times New Roman"/>
        </w:rPr>
        <w:t xml:space="preserve">Import a data frame of interactions with </w:t>
      </w:r>
      <w:r w:rsidRPr="00B12630">
        <w:rPr>
          <w:rStyle w:val="VerbatimChar"/>
          <w:rFonts w:ascii="Times New Roman" w:hAnsi="Times New Roman" w:cs="Times New Roman"/>
          <w:b/>
          <w:bCs/>
          <w:i/>
          <w:iCs/>
        </w:rPr>
        <w:t>read</w:t>
      </w:r>
      <w:r w:rsidR="00DD368F">
        <w:rPr>
          <w:rStyle w:val="VerbatimChar"/>
          <w:rFonts w:ascii="Times New Roman" w:hAnsi="Times New Roman" w:cs="Times New Roman"/>
          <w:b/>
          <w:bCs/>
          <w:i/>
          <w:iCs/>
        </w:rPr>
        <w:t>.</w:t>
      </w:r>
      <w:r w:rsidRPr="00B12630">
        <w:rPr>
          <w:rStyle w:val="VerbatimChar"/>
          <w:rFonts w:ascii="Times New Roman" w:hAnsi="Times New Roman" w:cs="Times New Roman"/>
          <w:b/>
          <w:bCs/>
          <w:i/>
          <w:iCs/>
        </w:rPr>
        <w:t>csv(...)</w:t>
      </w:r>
      <w:bookmarkEnd w:id="58"/>
      <w:r w:rsidRPr="00B12630">
        <w:rPr>
          <w:rFonts w:ascii="Times New Roman" w:hAnsi="Times New Roman" w:cs="Times New Roman"/>
          <w:i/>
          <w:iCs/>
        </w:rPr>
        <w:t>.</w:t>
      </w:r>
    </w:p>
    <w:p w14:paraId="0034D2E0" w14:textId="77777777" w:rsidR="00312682" w:rsidRPr="00EF4B93" w:rsidRDefault="00F53779">
      <w:pPr>
        <w:pStyle w:val="Compact"/>
        <w:numPr>
          <w:ilvl w:val="0"/>
          <w:numId w:val="26"/>
        </w:numPr>
        <w:rPr>
          <w:rFonts w:ascii="Times New Roman" w:hAnsi="Times New Roman" w:cs="Times New Roman"/>
        </w:rPr>
      </w:pPr>
      <w:r w:rsidRPr="00EF4B93">
        <w:rPr>
          <w:rFonts w:ascii="Times New Roman" w:hAnsi="Times New Roman" w:cs="Times New Roman"/>
        </w:rPr>
        <w:t xml:space="preserve">Convert this data frame into an adjacency matrix of interactions with </w:t>
      </w:r>
      <w:proofErr w:type="spellStart"/>
      <w:r w:rsidRPr="00B12630">
        <w:rPr>
          <w:rStyle w:val="VerbatimChar"/>
          <w:rFonts w:ascii="Times New Roman" w:hAnsi="Times New Roman" w:cs="Times New Roman"/>
          <w:b/>
          <w:bCs/>
          <w:i/>
          <w:iCs/>
        </w:rPr>
        <w:t>df.to.mat</w:t>
      </w:r>
      <w:proofErr w:type="spellEnd"/>
      <w:r w:rsidRPr="00B12630">
        <w:rPr>
          <w:rStyle w:val="VerbatimChar"/>
          <w:rFonts w:ascii="Times New Roman" w:hAnsi="Times New Roman" w:cs="Times New Roman"/>
          <w:b/>
          <w:bCs/>
          <w:i/>
          <w:iCs/>
        </w:rPr>
        <w:t>(...)</w:t>
      </w:r>
      <w:r w:rsidRPr="00B12630">
        <w:rPr>
          <w:rFonts w:ascii="Times New Roman" w:hAnsi="Times New Roman" w:cs="Times New Roman"/>
          <w:i/>
          <w:iCs/>
        </w:rPr>
        <w:t>.</w:t>
      </w:r>
    </w:p>
    <w:p w14:paraId="058A8856" w14:textId="48A28246" w:rsidR="00312682" w:rsidRPr="00EF4B93" w:rsidRDefault="00F53779">
      <w:pPr>
        <w:pStyle w:val="Compact"/>
        <w:numPr>
          <w:ilvl w:val="0"/>
          <w:numId w:val="26"/>
        </w:numPr>
        <w:rPr>
          <w:rFonts w:ascii="Times New Roman" w:hAnsi="Times New Roman" w:cs="Times New Roman"/>
        </w:rPr>
      </w:pPr>
      <w:bookmarkStart w:id="59" w:name="_Hlk16076561"/>
      <w:r w:rsidRPr="00EF4B93">
        <w:rPr>
          <w:rFonts w:ascii="Times New Roman" w:hAnsi="Times New Roman" w:cs="Times New Roman"/>
        </w:rPr>
        <w:t>Import a data frame of individual characteristics with</w:t>
      </w:r>
      <w:r w:rsidR="00DD368F">
        <w:rPr>
          <w:rFonts w:ascii="Times New Roman" w:hAnsi="Times New Roman" w:cs="Times New Roman"/>
        </w:rPr>
        <w:t xml:space="preserve"> </w:t>
      </w:r>
      <w:r w:rsidRPr="00B12630">
        <w:rPr>
          <w:rStyle w:val="VerbatimChar"/>
          <w:rFonts w:ascii="Times New Roman" w:hAnsi="Times New Roman" w:cs="Times New Roman"/>
          <w:b/>
          <w:bCs/>
          <w:i/>
          <w:iCs/>
        </w:rPr>
        <w:t>read</w:t>
      </w:r>
      <w:r w:rsidR="00DD368F">
        <w:rPr>
          <w:rStyle w:val="VerbatimChar"/>
          <w:rFonts w:ascii="Times New Roman" w:hAnsi="Times New Roman" w:cs="Times New Roman"/>
          <w:b/>
          <w:bCs/>
          <w:i/>
          <w:iCs/>
        </w:rPr>
        <w:t>.</w:t>
      </w:r>
      <w:r w:rsidRPr="00B12630">
        <w:rPr>
          <w:rStyle w:val="VerbatimChar"/>
          <w:rFonts w:ascii="Times New Roman" w:hAnsi="Times New Roman" w:cs="Times New Roman"/>
          <w:b/>
          <w:bCs/>
          <w:i/>
          <w:iCs/>
        </w:rPr>
        <w:t>csv(...)</w:t>
      </w:r>
      <w:r w:rsidRPr="00B12630">
        <w:rPr>
          <w:rFonts w:ascii="Times New Roman" w:hAnsi="Times New Roman" w:cs="Times New Roman"/>
          <w:i/>
          <w:iCs/>
        </w:rPr>
        <w:t>.</w:t>
      </w:r>
    </w:p>
    <w:p w14:paraId="2E9CFE1F" w14:textId="03D501CF" w:rsidR="00312682" w:rsidRPr="00EF4B93" w:rsidRDefault="00F53779">
      <w:pPr>
        <w:pStyle w:val="Compact"/>
        <w:numPr>
          <w:ilvl w:val="0"/>
          <w:numId w:val="26"/>
        </w:numPr>
        <w:rPr>
          <w:rFonts w:ascii="Times New Roman" w:hAnsi="Times New Roman" w:cs="Times New Roman"/>
        </w:rPr>
      </w:pPr>
      <w:bookmarkStart w:id="60" w:name="_Hlk16076628"/>
      <w:bookmarkEnd w:id="59"/>
      <w:r w:rsidRPr="00EF4B93">
        <w:rPr>
          <w:rFonts w:ascii="Times New Roman" w:hAnsi="Times New Roman" w:cs="Times New Roman"/>
        </w:rPr>
        <w:t xml:space="preserve">Compute a node network metric with the functions of </w:t>
      </w:r>
      <w:r w:rsidR="00DD368F">
        <w:t xml:space="preserve">family </w:t>
      </w:r>
      <w:r w:rsidRPr="00B12630">
        <w:rPr>
          <w:rStyle w:val="VerbatimChar"/>
          <w:rFonts w:ascii="Times New Roman" w:hAnsi="Times New Roman" w:cs="Times New Roman"/>
          <w:b/>
          <w:bCs/>
          <w:i/>
          <w:iCs/>
        </w:rPr>
        <w:t>met</w:t>
      </w:r>
      <w:r w:rsidRPr="004D2F67">
        <w:rPr>
          <w:rStyle w:val="VerbatimChar"/>
          <w:rFonts w:ascii="Times New Roman" w:hAnsi="Times New Roman" w:cs="Times New Roman"/>
          <w:b/>
          <w:bCs/>
        </w:rPr>
        <w:t>.</w:t>
      </w:r>
      <w:r w:rsidRPr="004D2F67">
        <w:rPr>
          <w:rFonts w:ascii="Times New Roman" w:hAnsi="Times New Roman" w:cs="Times New Roman"/>
        </w:rPr>
        <w:t>.</w:t>
      </w:r>
    </w:p>
    <w:bookmarkEnd w:id="60"/>
    <w:p w14:paraId="57CDB9EC" w14:textId="77777777" w:rsidR="00312682" w:rsidRPr="00EF4B93" w:rsidRDefault="00F53779">
      <w:pPr>
        <w:pStyle w:val="Compact"/>
        <w:numPr>
          <w:ilvl w:val="0"/>
          <w:numId w:val="26"/>
        </w:numPr>
        <w:rPr>
          <w:rFonts w:ascii="Times New Roman" w:hAnsi="Times New Roman" w:cs="Times New Roman"/>
        </w:rPr>
      </w:pPr>
      <w:r w:rsidRPr="00EF4B93">
        <w:rPr>
          <w:rFonts w:ascii="Times New Roman" w:hAnsi="Times New Roman" w:cs="Times New Roman"/>
        </w:rPr>
        <w:t xml:space="preserve">Perform node label permutations with </w:t>
      </w:r>
      <w:r w:rsidR="004D2F67" w:rsidRPr="00B12630">
        <w:rPr>
          <w:rStyle w:val="KeywordTok"/>
          <w:rFonts w:ascii="Times New Roman" w:hAnsi="Times New Roman" w:cs="Times New Roman"/>
          <w:i/>
          <w:iCs/>
          <w:color w:val="auto"/>
        </w:rPr>
        <w:t>perm.net.nl</w:t>
      </w:r>
      <w:r w:rsidR="004D2F67" w:rsidRPr="00B12630">
        <w:rPr>
          <w:rStyle w:val="VerbatimChar"/>
          <w:rFonts w:ascii="Times New Roman" w:hAnsi="Times New Roman" w:cs="Times New Roman"/>
          <w:i/>
          <w:iCs/>
        </w:rPr>
        <w:t xml:space="preserve"> </w:t>
      </w:r>
      <w:r w:rsidRPr="00B12630">
        <w:rPr>
          <w:rStyle w:val="VerbatimChar"/>
          <w:rFonts w:ascii="Times New Roman" w:hAnsi="Times New Roman" w:cs="Times New Roman"/>
          <w:b/>
          <w:bCs/>
          <w:i/>
          <w:iCs/>
        </w:rPr>
        <w:t>(...)</w:t>
      </w:r>
      <w:r w:rsidRPr="00B12630">
        <w:rPr>
          <w:rFonts w:ascii="Times New Roman" w:hAnsi="Times New Roman" w:cs="Times New Roman"/>
          <w:i/>
          <w:iCs/>
        </w:rPr>
        <w:t>.</w:t>
      </w:r>
    </w:p>
    <w:p w14:paraId="0A627169" w14:textId="77777777" w:rsidR="00312682" w:rsidRPr="00EF4B93" w:rsidRDefault="00F53779">
      <w:pPr>
        <w:pStyle w:val="Compact"/>
        <w:numPr>
          <w:ilvl w:val="0"/>
          <w:numId w:val="26"/>
        </w:numPr>
        <w:rPr>
          <w:rFonts w:ascii="Times New Roman" w:hAnsi="Times New Roman" w:cs="Times New Roman"/>
        </w:rPr>
      </w:pPr>
      <w:bookmarkStart w:id="61" w:name="_Hlk16076654"/>
      <w:r w:rsidRPr="00EF4B93">
        <w:rPr>
          <w:rFonts w:ascii="Times New Roman" w:hAnsi="Times New Roman" w:cs="Times New Roman"/>
        </w:rPr>
        <w:t xml:space="preserve">Run permuted statistical tests with the functions of type </w:t>
      </w:r>
      <w:r w:rsidRPr="00B12630">
        <w:rPr>
          <w:rStyle w:val="VerbatimChar"/>
          <w:rFonts w:ascii="Times New Roman" w:hAnsi="Times New Roman" w:cs="Times New Roman"/>
          <w:b/>
          <w:bCs/>
          <w:i/>
          <w:iCs/>
        </w:rPr>
        <w:t>stat.</w:t>
      </w:r>
      <w:r w:rsidRPr="004D2F67">
        <w:rPr>
          <w:rFonts w:ascii="Times New Roman" w:hAnsi="Times New Roman" w:cs="Times New Roman"/>
        </w:rPr>
        <w:t>.</w:t>
      </w:r>
    </w:p>
    <w:p w14:paraId="7F0043B4" w14:textId="15785962" w:rsidR="00F223CA" w:rsidRDefault="00F53779" w:rsidP="00F223CA">
      <w:pPr>
        <w:pStyle w:val="Compact"/>
        <w:numPr>
          <w:ilvl w:val="0"/>
          <w:numId w:val="26"/>
        </w:numPr>
        <w:rPr>
          <w:rFonts w:ascii="Times New Roman" w:hAnsi="Times New Roman" w:cs="Times New Roman"/>
        </w:rPr>
      </w:pPr>
      <w:r w:rsidRPr="00EF4B93">
        <w:rPr>
          <w:rFonts w:ascii="Times New Roman" w:hAnsi="Times New Roman" w:cs="Times New Roman"/>
        </w:rPr>
        <w:t xml:space="preserve">Compute statistics diagnostic of the analysis with permutation tests with </w:t>
      </w:r>
      <w:r w:rsidRPr="00B12630">
        <w:rPr>
          <w:rStyle w:val="VerbatimChar"/>
          <w:rFonts w:ascii="Times New Roman" w:hAnsi="Times New Roman" w:cs="Times New Roman"/>
          <w:b/>
          <w:bCs/>
          <w:i/>
          <w:iCs/>
        </w:rPr>
        <w:t>ant()</w:t>
      </w:r>
      <w:r w:rsidRPr="00EF4B93">
        <w:rPr>
          <w:rFonts w:ascii="Times New Roman" w:hAnsi="Times New Roman" w:cs="Times New Roman"/>
        </w:rPr>
        <w:t xml:space="preserve"> function.</w:t>
      </w:r>
    </w:p>
    <w:bookmarkEnd w:id="61"/>
    <w:p w14:paraId="4509CB55" w14:textId="77777777" w:rsidR="00F223CA" w:rsidRDefault="00F223CA" w:rsidP="00F223CA">
      <w:pPr>
        <w:pStyle w:val="Compact"/>
        <w:ind w:left="480"/>
        <w:rPr>
          <w:rFonts w:ascii="Times New Roman" w:hAnsi="Times New Roman" w:cs="Times New Roman"/>
        </w:rPr>
      </w:pPr>
    </w:p>
    <w:p w14:paraId="4ACB3A7A" w14:textId="2C1D3729" w:rsidR="00F223CA" w:rsidRPr="00F223CA" w:rsidRDefault="00F223CA" w:rsidP="00F223CA">
      <w:pPr>
        <w:pStyle w:val="Compact"/>
        <w:rPr>
          <w:rFonts w:ascii="Times New Roman" w:hAnsi="Times New Roman" w:cs="Times New Roman"/>
        </w:rPr>
      </w:pPr>
      <w:bookmarkStart w:id="62" w:name="references"/>
      <w:bookmarkStart w:id="63" w:name="_Hlk16076372"/>
      <w:bookmarkEnd w:id="62"/>
      <w:r w:rsidRPr="00F223CA">
        <w:rPr>
          <w:rFonts w:ascii="Times New Roman" w:hAnsi="Times New Roman" w:cs="Times New Roman"/>
        </w:rPr>
        <w:t xml:space="preserve">All these steps have been tailored in generic functions allowing the user to have an all-in-one toolbox, similar to UCINET </w:t>
      </w:r>
      <w:r>
        <w:rPr>
          <w:rFonts w:ascii="Times New Roman" w:hAnsi="Times New Roman" w:cs="Times New Roman"/>
        </w:rPr>
        <w:fldChar w:fldCharType="begin"/>
      </w:r>
      <w:r>
        <w:rPr>
          <w:rFonts w:ascii="Times New Roman" w:hAnsi="Times New Roman" w:cs="Times New Roman"/>
        </w:rPr>
        <w:instrText xml:space="preserve"> ADDIN EN.CITE &lt;EndNote&gt;&lt;Cite&gt;&lt;Author&gt;Borgatti&lt;/Author&gt;&lt;Year&gt;2002&lt;/Year&gt;&lt;RecNum&gt;10&lt;/RecNum&gt;&lt;DisplayText&gt;(Borgatti, Everett &amp;amp; Freeman 2002)&lt;/DisplayText&gt;&lt;record&gt;&lt;rec-number&gt;10&lt;/rec-number&gt;&lt;foreign-keys&gt;&lt;key app="EN" db-id="a90d5fwru02wwtefrz2xrw2ms9vw95asd9f2"&gt;10&lt;/key&gt;&lt;/foreign-keys&gt;&lt;ref-type name="Journal Article"&gt;17&lt;/ref-type&gt;&lt;contributors&gt;&lt;authors&gt;&lt;author&gt;Borgatti, S.P.&lt;/author&gt;&lt;author&gt;Everett, M.G.&lt;/author&gt;&lt;author&gt;Freeman, L.C.&lt;/author&gt;&lt;/authors&gt;&lt;/contributors&gt;&lt;titles&gt;&lt;title&gt;Ucinet for Windows: Software for social network analysis&lt;/title&gt;&lt;/titles&gt;&lt;dates&gt;&lt;year&gt;2002&lt;/year&gt;&lt;/dates&gt;&lt;urls&gt;&lt;/urls&gt;&lt;/record&gt;&lt;/Cite&gt;&lt;/EndNote&gt;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 w:tooltip="Borgatti, 2002 #10" w:history="1">
        <w:r>
          <w:rPr>
            <w:rFonts w:ascii="Times New Roman" w:hAnsi="Times New Roman" w:cs="Times New Roman"/>
            <w:noProof/>
          </w:rPr>
          <w:t>Borgatti, Everett &amp; Freeman 2002</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Pr="00F223CA">
        <w:rPr>
          <w:rFonts w:ascii="Times New Roman" w:hAnsi="Times New Roman" w:cs="Times New Roman"/>
        </w:rPr>
        <w:t>and SOCPROG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&lt;EndNote&gt;&lt;Cite&gt;&lt;Author&gt;Whitehead&lt;/Author&gt;&lt;Year&gt;2009&lt;/Year&gt;&lt;RecNum&gt;1063&lt;/RecNum&gt;&lt;DisplayText&gt;(Whitehead 2009)&lt;/DisplayText&gt;&lt;record&gt;&lt;rec-number&gt;1063&lt;/rec-number&gt;&lt;foreign-keys&gt;&lt;key app="EN" db-id="a90d5fwru02wwtefrz2xrw2ms9vw95asd9f2"&gt;1063&lt;/key&gt;&lt;/foreign-keys&gt;&lt;ref-type name="Journal Article"&gt;17&lt;/ref-type&gt;&lt;contributors&gt;&lt;authors&gt;&lt;author&gt;Whitehead, Hal&lt;/author&gt;&lt;/authors&gt;&lt;/contributors&gt;&lt;titles&gt;&lt;title&gt;SOCPROG programs: analysing animal social structures&lt;/title&gt;&lt;secondary-title&gt;Behavioral Ecology and Sociobiology&lt;/secondary-title&gt;&lt;/titles&gt;&lt;periodical&gt;&lt;full-title&gt;Behavioral Ecology and Sociobiology&lt;/full-title&gt;&lt;/periodical&gt;&lt;pages&gt;765-778&lt;/pages&gt;&lt;volume&gt;63&lt;/volume&gt;&lt;number&gt;5&lt;/number&gt;&lt;dates&gt;&lt;year&gt;2009&lt;/year&gt;&lt;/dates&gt;&lt;isbn&gt;0340-5443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1" w:tooltip="Whitehead, 2009 #1063" w:history="1">
        <w:r>
          <w:rPr>
            <w:rFonts w:ascii="Times New Roman" w:hAnsi="Times New Roman" w:cs="Times New Roman"/>
            <w:noProof/>
          </w:rPr>
          <w:t>Whitehead 2009</w:t>
        </w:r>
      </w:hyperlink>
      <w:r>
        <w:rPr>
          <w:rFonts w:ascii="Times New Roman" w:hAnsi="Times New Roman" w:cs="Times New Roman"/>
          <w:noProof/>
        </w:rPr>
        <w:t>)</w:t>
      </w:r>
      <w:r>
        <w:rPr>
          <w:rFonts w:ascii="Times New Roman" w:hAnsi="Times New Roman" w:cs="Times New Roman"/>
        </w:rPr>
        <w:fldChar w:fldCharType="end"/>
      </w:r>
      <w:r w:rsidRPr="00F223CA">
        <w:rPr>
          <w:rFonts w:ascii="Times New Roman" w:hAnsi="Times New Roman" w:cs="Times New Roman"/>
        </w:rPr>
        <w:t xml:space="preserve">, but with the flexibility of the R environment. This allows non-expert users to follow </w:t>
      </w:r>
      <w:r w:rsidRPr="00F223CA">
        <w:rPr>
          <w:rFonts w:ascii="Times New Roman" w:hAnsi="Times New Roman" w:cs="Times New Roman"/>
        </w:rPr>
        <w:lastRenderedPageBreak/>
        <w:t>specific analytical protocols, and expert users to use ANTs functions to speed up their specific analytical protocols.</w:t>
      </w:r>
    </w:p>
    <w:bookmarkEnd w:id="63"/>
    <w:p w14:paraId="50AD914E" w14:textId="77777777" w:rsidR="00312682" w:rsidRPr="00EF4B93" w:rsidRDefault="00F53779">
      <w:pPr>
        <w:pStyle w:val="Heading1"/>
        <w:rPr>
          <w:rFonts w:ascii="Times New Roman" w:hAnsi="Times New Roman" w:cs="Times New Roman"/>
        </w:rPr>
      </w:pPr>
      <w:r w:rsidRPr="00EF4B93">
        <w:rPr>
          <w:rFonts w:ascii="Times New Roman" w:hAnsi="Times New Roman" w:cs="Times New Roman"/>
        </w:rPr>
        <w:t>References</w:t>
      </w:r>
    </w:p>
    <w:p w14:paraId="0EB1F372" w14:textId="77777777" w:rsidR="00F223CA" w:rsidRPr="0085347A" w:rsidRDefault="007C36BA" w:rsidP="00F223CA">
      <w:pPr>
        <w:pStyle w:val="EndNoteBibliography"/>
        <w:spacing w:after="0"/>
        <w:ind w:left="720" w:hanging="720"/>
        <w:rPr>
          <w:rFonts w:ascii="Times New Roman" w:hAnsi="Times New Roman" w:cs="Times New Roman"/>
        </w:rPr>
      </w:pPr>
      <w:r w:rsidRPr="0085347A">
        <w:rPr>
          <w:rFonts w:ascii="Times New Roman" w:hAnsi="Times New Roman" w:cs="Times New Roman"/>
        </w:rPr>
        <w:fldChar w:fldCharType="begin"/>
      </w:r>
      <w:r w:rsidRPr="0085347A">
        <w:rPr>
          <w:rFonts w:ascii="Times New Roman" w:hAnsi="Times New Roman" w:cs="Times New Roman"/>
        </w:rPr>
        <w:instrText xml:space="preserve"> ADDIN EN.REFLIST </w:instrText>
      </w:r>
      <w:r w:rsidRPr="0085347A">
        <w:rPr>
          <w:rFonts w:ascii="Times New Roman" w:hAnsi="Times New Roman" w:cs="Times New Roman"/>
        </w:rPr>
        <w:fldChar w:fldCharType="separate"/>
      </w:r>
      <w:bookmarkStart w:id="64" w:name="_ENREF_1"/>
      <w:r w:rsidR="00F223CA" w:rsidRPr="0085347A">
        <w:rPr>
          <w:rFonts w:ascii="Times New Roman" w:hAnsi="Times New Roman" w:cs="Times New Roman"/>
        </w:rPr>
        <w:t>Borgatti, S.P., Everett, M.G. &amp; Freeman, L.C. (2002) Ucinet for Windows: Software for social network analysis.</w:t>
      </w:r>
      <w:bookmarkEnd w:id="64"/>
    </w:p>
    <w:p w14:paraId="276F9F89" w14:textId="77777777" w:rsidR="00F223CA" w:rsidRPr="0085347A" w:rsidRDefault="00F223CA" w:rsidP="00F223CA">
      <w:pPr>
        <w:pStyle w:val="EndNoteBibliography"/>
        <w:spacing w:after="0"/>
        <w:ind w:left="720" w:hanging="720"/>
        <w:rPr>
          <w:rFonts w:ascii="Times New Roman" w:hAnsi="Times New Roman" w:cs="Times New Roman"/>
        </w:rPr>
      </w:pPr>
      <w:bookmarkStart w:id="65" w:name="_ENREF_2"/>
      <w:r w:rsidRPr="0085347A">
        <w:rPr>
          <w:rFonts w:ascii="Times New Roman" w:hAnsi="Times New Roman" w:cs="Times New Roman"/>
        </w:rPr>
        <w:t xml:space="preserve">Borgeaud, C., Sosa, S., Sueur, C. &amp; Bshary, R. (2017) The influence of demographic variation on social network stability in wild vervet monkeys. </w:t>
      </w:r>
      <w:r w:rsidRPr="0085347A">
        <w:rPr>
          <w:rFonts w:ascii="Times New Roman" w:hAnsi="Times New Roman" w:cs="Times New Roman"/>
          <w:i/>
        </w:rPr>
        <w:t>Animal Behaviour,</w:t>
      </w:r>
      <w:r w:rsidRPr="0085347A">
        <w:rPr>
          <w:rFonts w:ascii="Times New Roman" w:hAnsi="Times New Roman" w:cs="Times New Roman"/>
        </w:rPr>
        <w:t xml:space="preserve"> </w:t>
      </w:r>
      <w:r w:rsidRPr="0085347A">
        <w:rPr>
          <w:rFonts w:ascii="Times New Roman" w:hAnsi="Times New Roman" w:cs="Times New Roman"/>
          <w:b/>
        </w:rPr>
        <w:t>134,</w:t>
      </w:r>
      <w:r w:rsidRPr="0085347A">
        <w:rPr>
          <w:rFonts w:ascii="Times New Roman" w:hAnsi="Times New Roman" w:cs="Times New Roman"/>
        </w:rPr>
        <w:t xml:space="preserve"> 155-165.</w:t>
      </w:r>
      <w:bookmarkEnd w:id="65"/>
    </w:p>
    <w:p w14:paraId="65F43CEB" w14:textId="77777777" w:rsidR="00F223CA" w:rsidRPr="0085347A" w:rsidRDefault="00F223CA" w:rsidP="00F223CA">
      <w:pPr>
        <w:pStyle w:val="EndNoteBibliography"/>
        <w:spacing w:after="0"/>
        <w:ind w:left="720" w:hanging="720"/>
        <w:rPr>
          <w:rFonts w:ascii="Times New Roman" w:hAnsi="Times New Roman" w:cs="Times New Roman"/>
        </w:rPr>
      </w:pPr>
      <w:bookmarkStart w:id="66" w:name="_ENREF_3"/>
      <w:r w:rsidRPr="0085347A">
        <w:rPr>
          <w:rFonts w:ascii="Times New Roman" w:hAnsi="Times New Roman" w:cs="Times New Roman"/>
        </w:rPr>
        <w:t xml:space="preserve">Croft, D.P., Madden, J.R., Franks, D.W. &amp; James, R. (2011) Hypothesis testing in animal social networks. </w:t>
      </w:r>
      <w:r w:rsidRPr="0085347A">
        <w:rPr>
          <w:rFonts w:ascii="Times New Roman" w:hAnsi="Times New Roman" w:cs="Times New Roman"/>
          <w:i/>
        </w:rPr>
        <w:t>Trends in ecology &amp; evolution,</w:t>
      </w:r>
      <w:r w:rsidRPr="0085347A">
        <w:rPr>
          <w:rFonts w:ascii="Times New Roman" w:hAnsi="Times New Roman" w:cs="Times New Roman"/>
        </w:rPr>
        <w:t xml:space="preserve"> </w:t>
      </w:r>
      <w:r w:rsidRPr="0085347A">
        <w:rPr>
          <w:rFonts w:ascii="Times New Roman" w:hAnsi="Times New Roman" w:cs="Times New Roman"/>
          <w:b/>
        </w:rPr>
        <w:t>26,</w:t>
      </w:r>
      <w:r w:rsidRPr="0085347A">
        <w:rPr>
          <w:rFonts w:ascii="Times New Roman" w:hAnsi="Times New Roman" w:cs="Times New Roman"/>
        </w:rPr>
        <w:t xml:space="preserve"> 502-507.</w:t>
      </w:r>
      <w:bookmarkEnd w:id="66"/>
    </w:p>
    <w:p w14:paraId="7879D782" w14:textId="77777777" w:rsidR="00F223CA" w:rsidRPr="0085347A" w:rsidRDefault="00F223CA" w:rsidP="00F223CA">
      <w:pPr>
        <w:pStyle w:val="EndNoteBibliography"/>
        <w:spacing w:after="0"/>
        <w:ind w:left="720" w:hanging="720"/>
        <w:rPr>
          <w:rFonts w:ascii="Times New Roman" w:hAnsi="Times New Roman" w:cs="Times New Roman"/>
        </w:rPr>
      </w:pPr>
      <w:bookmarkStart w:id="67" w:name="_ENREF_4"/>
      <w:r w:rsidRPr="0085347A">
        <w:rPr>
          <w:rFonts w:ascii="Times New Roman" w:hAnsi="Times New Roman" w:cs="Times New Roman"/>
        </w:rPr>
        <w:t xml:space="preserve">Farine, D.R. &amp; Whitehead, H. (2015) Constructing, conducting and interpreting animal social network analysis. </w:t>
      </w:r>
      <w:r w:rsidRPr="0085347A">
        <w:rPr>
          <w:rFonts w:ascii="Times New Roman" w:hAnsi="Times New Roman" w:cs="Times New Roman"/>
          <w:i/>
        </w:rPr>
        <w:t>Journal of Animal Ecology,</w:t>
      </w:r>
      <w:r w:rsidRPr="0085347A">
        <w:rPr>
          <w:rFonts w:ascii="Times New Roman" w:hAnsi="Times New Roman" w:cs="Times New Roman"/>
        </w:rPr>
        <w:t xml:space="preserve"> </w:t>
      </w:r>
      <w:r w:rsidRPr="0085347A">
        <w:rPr>
          <w:rFonts w:ascii="Times New Roman" w:hAnsi="Times New Roman" w:cs="Times New Roman"/>
          <w:b/>
        </w:rPr>
        <w:t>84,</w:t>
      </w:r>
      <w:r w:rsidRPr="0085347A">
        <w:rPr>
          <w:rFonts w:ascii="Times New Roman" w:hAnsi="Times New Roman" w:cs="Times New Roman"/>
        </w:rPr>
        <w:t xml:space="preserve"> 1144-1163.</w:t>
      </w:r>
      <w:bookmarkEnd w:id="67"/>
    </w:p>
    <w:p w14:paraId="3AB0C13B" w14:textId="77777777" w:rsidR="00F223CA" w:rsidRPr="0085347A" w:rsidRDefault="00F223CA" w:rsidP="00F223CA">
      <w:pPr>
        <w:pStyle w:val="EndNoteBibliography"/>
        <w:spacing w:after="0"/>
        <w:ind w:left="720" w:hanging="720"/>
        <w:rPr>
          <w:rFonts w:ascii="Times New Roman" w:hAnsi="Times New Roman" w:cs="Times New Roman"/>
        </w:rPr>
      </w:pPr>
      <w:bookmarkStart w:id="68" w:name="_ENREF_5"/>
      <w:r w:rsidRPr="0085347A">
        <w:rPr>
          <w:rFonts w:ascii="Times New Roman" w:hAnsi="Times New Roman" w:cs="Times New Roman"/>
        </w:rPr>
        <w:t xml:space="preserve">Kawazoe, T. &amp; Sosa, S. (2019) Social networks predict immigration success in wild Japanese macaques. </w:t>
      </w:r>
      <w:r w:rsidRPr="0085347A">
        <w:rPr>
          <w:rFonts w:ascii="Times New Roman" w:hAnsi="Times New Roman" w:cs="Times New Roman"/>
          <w:i/>
        </w:rPr>
        <w:t>Primates,</w:t>
      </w:r>
      <w:r w:rsidRPr="0085347A">
        <w:rPr>
          <w:rFonts w:ascii="Times New Roman" w:hAnsi="Times New Roman" w:cs="Times New Roman"/>
        </w:rPr>
        <w:t xml:space="preserve"> </w:t>
      </w:r>
      <w:r w:rsidRPr="0085347A">
        <w:rPr>
          <w:rFonts w:ascii="Times New Roman" w:hAnsi="Times New Roman" w:cs="Times New Roman"/>
          <w:b/>
        </w:rPr>
        <w:t>60,</w:t>
      </w:r>
      <w:r w:rsidRPr="0085347A">
        <w:rPr>
          <w:rFonts w:ascii="Times New Roman" w:hAnsi="Times New Roman" w:cs="Times New Roman"/>
        </w:rPr>
        <w:t xml:space="preserve"> 213-222.</w:t>
      </w:r>
      <w:bookmarkEnd w:id="68"/>
    </w:p>
    <w:p w14:paraId="0C4C4BC6" w14:textId="77777777" w:rsidR="00F223CA" w:rsidRPr="0085347A" w:rsidRDefault="00F223CA" w:rsidP="00F223CA">
      <w:pPr>
        <w:pStyle w:val="EndNoteBibliography"/>
        <w:spacing w:after="0"/>
        <w:ind w:left="720" w:hanging="720"/>
        <w:rPr>
          <w:rFonts w:ascii="Times New Roman" w:hAnsi="Times New Roman" w:cs="Times New Roman"/>
        </w:rPr>
      </w:pPr>
      <w:bookmarkStart w:id="69" w:name="_ENREF_6"/>
      <w:r w:rsidRPr="0085347A">
        <w:rPr>
          <w:rFonts w:ascii="Times New Roman" w:hAnsi="Times New Roman" w:cs="Times New Roman"/>
        </w:rPr>
        <w:t xml:space="preserve">Liao, Z., Sosa, S., Wu, C. &amp; Zhang, P. (2018) The influence of age on wild rhesus macaques' affiliative social interactions. </w:t>
      </w:r>
      <w:r w:rsidRPr="0085347A">
        <w:rPr>
          <w:rFonts w:ascii="Times New Roman" w:hAnsi="Times New Roman" w:cs="Times New Roman"/>
          <w:i/>
        </w:rPr>
        <w:t>American journal of primatology,</w:t>
      </w:r>
      <w:r w:rsidRPr="0085347A">
        <w:rPr>
          <w:rFonts w:ascii="Times New Roman" w:hAnsi="Times New Roman" w:cs="Times New Roman"/>
        </w:rPr>
        <w:t xml:space="preserve"> </w:t>
      </w:r>
      <w:r w:rsidRPr="0085347A">
        <w:rPr>
          <w:rFonts w:ascii="Times New Roman" w:hAnsi="Times New Roman" w:cs="Times New Roman"/>
          <w:b/>
        </w:rPr>
        <w:t>80,</w:t>
      </w:r>
      <w:r w:rsidRPr="0085347A">
        <w:rPr>
          <w:rFonts w:ascii="Times New Roman" w:hAnsi="Times New Roman" w:cs="Times New Roman"/>
        </w:rPr>
        <w:t xml:space="preserve"> e22733.</w:t>
      </w:r>
      <w:bookmarkEnd w:id="69"/>
    </w:p>
    <w:p w14:paraId="10E5EB2E" w14:textId="77777777" w:rsidR="00F223CA" w:rsidRPr="0085347A" w:rsidRDefault="00F223CA" w:rsidP="00F223CA">
      <w:pPr>
        <w:pStyle w:val="EndNoteBibliography"/>
        <w:spacing w:after="0"/>
        <w:ind w:left="720" w:hanging="720"/>
        <w:rPr>
          <w:rFonts w:ascii="Times New Roman" w:hAnsi="Times New Roman" w:cs="Times New Roman"/>
        </w:rPr>
      </w:pPr>
      <w:bookmarkStart w:id="70" w:name="_ENREF_7"/>
      <w:r w:rsidRPr="0085347A">
        <w:rPr>
          <w:rFonts w:ascii="Times New Roman" w:hAnsi="Times New Roman" w:cs="Times New Roman"/>
        </w:rPr>
        <w:t xml:space="preserve">Sosa, S. (2016) The influence of gender, age, matriline and hierarchical rank on individual social position, role and interactional patterns in Macaca sylvanus at ‘La Forêt des singes’: A multilevel social network approach. </w:t>
      </w:r>
      <w:r w:rsidRPr="0085347A">
        <w:rPr>
          <w:rFonts w:ascii="Times New Roman" w:hAnsi="Times New Roman" w:cs="Times New Roman"/>
          <w:i/>
        </w:rPr>
        <w:t>Frontiers in psychology,</w:t>
      </w:r>
      <w:r w:rsidRPr="0085347A">
        <w:rPr>
          <w:rFonts w:ascii="Times New Roman" w:hAnsi="Times New Roman" w:cs="Times New Roman"/>
        </w:rPr>
        <w:t xml:space="preserve"> </w:t>
      </w:r>
      <w:r w:rsidRPr="0085347A">
        <w:rPr>
          <w:rFonts w:ascii="Times New Roman" w:hAnsi="Times New Roman" w:cs="Times New Roman"/>
          <w:b/>
        </w:rPr>
        <w:t>7</w:t>
      </w:r>
      <w:r w:rsidRPr="0085347A">
        <w:rPr>
          <w:rFonts w:ascii="Times New Roman" w:hAnsi="Times New Roman" w:cs="Times New Roman"/>
        </w:rPr>
        <w:t>.</w:t>
      </w:r>
      <w:bookmarkEnd w:id="70"/>
    </w:p>
    <w:p w14:paraId="186E3DBB" w14:textId="77777777" w:rsidR="00F223CA" w:rsidRPr="0085347A" w:rsidRDefault="00F223CA" w:rsidP="00F223CA">
      <w:pPr>
        <w:pStyle w:val="EndNoteBibliography"/>
        <w:spacing w:after="0"/>
        <w:ind w:left="720" w:hanging="720"/>
        <w:rPr>
          <w:rFonts w:ascii="Times New Roman" w:hAnsi="Times New Roman" w:cs="Times New Roman"/>
        </w:rPr>
      </w:pPr>
      <w:bookmarkStart w:id="71" w:name="_ENREF_8"/>
      <w:r w:rsidRPr="0085347A">
        <w:rPr>
          <w:rFonts w:ascii="Times New Roman" w:hAnsi="Times New Roman" w:cs="Times New Roman"/>
        </w:rPr>
        <w:t xml:space="preserve">Sosa, S. (2018) Social Network Analysis. </w:t>
      </w:r>
      <w:r w:rsidRPr="0085347A">
        <w:rPr>
          <w:rFonts w:ascii="Times New Roman" w:hAnsi="Times New Roman" w:cs="Times New Roman"/>
          <w:i/>
        </w:rPr>
        <w:t xml:space="preserve">Encyclopedia of Animal Cognition and Behavior </w:t>
      </w:r>
      <w:r w:rsidRPr="0085347A">
        <w:rPr>
          <w:rFonts w:ascii="Times New Roman" w:hAnsi="Times New Roman" w:cs="Times New Roman"/>
        </w:rPr>
        <w:t>(eds J. Vonk &amp; T. Shackelford), pp. 1-18.</w:t>
      </w:r>
      <w:r w:rsidRPr="0085347A">
        <w:rPr>
          <w:rFonts w:ascii="Times New Roman" w:hAnsi="Times New Roman" w:cs="Times New Roman"/>
          <w:i/>
        </w:rPr>
        <w:t xml:space="preserve"> </w:t>
      </w:r>
      <w:r w:rsidRPr="0085347A">
        <w:rPr>
          <w:rFonts w:ascii="Times New Roman" w:hAnsi="Times New Roman" w:cs="Times New Roman"/>
        </w:rPr>
        <w:t>Springer International Publishing, Cham.</w:t>
      </w:r>
      <w:bookmarkEnd w:id="71"/>
    </w:p>
    <w:p w14:paraId="265C060C" w14:textId="77777777" w:rsidR="00F223CA" w:rsidRPr="0085347A" w:rsidRDefault="00F223CA" w:rsidP="00F223CA">
      <w:pPr>
        <w:pStyle w:val="EndNoteBibliography"/>
        <w:spacing w:after="0"/>
        <w:ind w:left="720" w:hanging="720"/>
        <w:rPr>
          <w:rFonts w:ascii="Times New Roman" w:hAnsi="Times New Roman" w:cs="Times New Roman"/>
        </w:rPr>
      </w:pPr>
      <w:bookmarkStart w:id="72" w:name="_ENREF_9"/>
      <w:r w:rsidRPr="0085347A">
        <w:rPr>
          <w:rFonts w:ascii="Times New Roman" w:hAnsi="Times New Roman" w:cs="Times New Roman"/>
        </w:rPr>
        <w:t xml:space="preserve">Sosa, S., Pele, M., Debergue, E., Kuntz, C., Keller, B., Robic, F., Siegwalt-Baudin, F., Richer, C., Zhang, P. &amp; Ramos, A. (2018a) Impact of group management and transfer on individual sociality in Highland cattle (Bos Taurus). </w:t>
      </w:r>
      <w:r w:rsidRPr="0085347A">
        <w:rPr>
          <w:rFonts w:ascii="Times New Roman" w:hAnsi="Times New Roman" w:cs="Times New Roman"/>
          <w:i/>
        </w:rPr>
        <w:t>arXiv preprint arXiv:1805.11553</w:t>
      </w:r>
      <w:r w:rsidRPr="0085347A">
        <w:rPr>
          <w:rFonts w:ascii="Times New Roman" w:hAnsi="Times New Roman" w:cs="Times New Roman"/>
        </w:rPr>
        <w:t>.</w:t>
      </w:r>
      <w:bookmarkEnd w:id="72"/>
    </w:p>
    <w:p w14:paraId="23BC8595" w14:textId="77777777" w:rsidR="00F223CA" w:rsidRPr="0085347A" w:rsidRDefault="00F223CA" w:rsidP="00F223CA">
      <w:pPr>
        <w:pStyle w:val="EndNoteBibliography"/>
        <w:spacing w:after="0"/>
        <w:ind w:left="720" w:hanging="720"/>
        <w:rPr>
          <w:rFonts w:ascii="Times New Roman" w:hAnsi="Times New Roman" w:cs="Times New Roman"/>
        </w:rPr>
      </w:pPr>
      <w:bookmarkStart w:id="73" w:name="_ENREF_10"/>
      <w:r w:rsidRPr="0085347A">
        <w:rPr>
          <w:rFonts w:ascii="Times New Roman" w:hAnsi="Times New Roman" w:cs="Times New Roman"/>
        </w:rPr>
        <w:t xml:space="preserve">Sosa, S., Puga-Gonzalez, I., Hu Feng, H., Zhang, P., Xiaohua, X. &amp; Sueur, C. (2018b) A multilevel statistical toolkit to study animal social networks: Animal Network Toolkit (ANT) R package. </w:t>
      </w:r>
      <w:r w:rsidRPr="0085347A">
        <w:rPr>
          <w:rFonts w:ascii="Times New Roman" w:hAnsi="Times New Roman" w:cs="Times New Roman"/>
          <w:i/>
        </w:rPr>
        <w:t>bioRxiv</w:t>
      </w:r>
      <w:r w:rsidRPr="0085347A">
        <w:rPr>
          <w:rFonts w:ascii="Times New Roman" w:hAnsi="Times New Roman" w:cs="Times New Roman"/>
        </w:rPr>
        <w:t>.</w:t>
      </w:r>
      <w:bookmarkEnd w:id="73"/>
    </w:p>
    <w:p w14:paraId="285808DD" w14:textId="77777777" w:rsidR="00F223CA" w:rsidRPr="0085347A" w:rsidRDefault="00F223CA" w:rsidP="00F223CA">
      <w:pPr>
        <w:pStyle w:val="EndNoteBibliography"/>
        <w:ind w:left="720" w:hanging="720"/>
        <w:rPr>
          <w:rFonts w:ascii="Times New Roman" w:hAnsi="Times New Roman" w:cs="Times New Roman"/>
        </w:rPr>
      </w:pPr>
      <w:bookmarkStart w:id="74" w:name="_ENREF_11"/>
      <w:r w:rsidRPr="0085347A">
        <w:rPr>
          <w:rFonts w:ascii="Times New Roman" w:hAnsi="Times New Roman" w:cs="Times New Roman"/>
        </w:rPr>
        <w:t xml:space="preserve">Whitehead, H. (2009) SOCPROG programs: analysing animal social structures. </w:t>
      </w:r>
      <w:r w:rsidRPr="0085347A">
        <w:rPr>
          <w:rFonts w:ascii="Times New Roman" w:hAnsi="Times New Roman" w:cs="Times New Roman"/>
          <w:i/>
        </w:rPr>
        <w:t>Behavioral Ecology and Sociobiology,</w:t>
      </w:r>
      <w:r w:rsidRPr="0085347A">
        <w:rPr>
          <w:rFonts w:ascii="Times New Roman" w:hAnsi="Times New Roman" w:cs="Times New Roman"/>
        </w:rPr>
        <w:t xml:space="preserve"> </w:t>
      </w:r>
      <w:r w:rsidRPr="0085347A">
        <w:rPr>
          <w:rFonts w:ascii="Times New Roman" w:hAnsi="Times New Roman" w:cs="Times New Roman"/>
          <w:b/>
        </w:rPr>
        <w:t>63,</w:t>
      </w:r>
      <w:r w:rsidRPr="0085347A">
        <w:rPr>
          <w:rFonts w:ascii="Times New Roman" w:hAnsi="Times New Roman" w:cs="Times New Roman"/>
        </w:rPr>
        <w:t xml:space="preserve"> 765-778.</w:t>
      </w:r>
      <w:bookmarkEnd w:id="74"/>
    </w:p>
    <w:p w14:paraId="1A231134" w14:textId="44B20D6D" w:rsidR="00312682" w:rsidRPr="00EF4B93" w:rsidRDefault="007C36BA">
      <w:pPr>
        <w:pStyle w:val="Bibliography"/>
        <w:rPr>
          <w:rFonts w:ascii="Times New Roman" w:hAnsi="Times New Roman" w:cs="Times New Roman"/>
        </w:rPr>
      </w:pPr>
      <w:r w:rsidRPr="0085347A">
        <w:rPr>
          <w:rFonts w:ascii="Times New Roman" w:hAnsi="Times New Roman" w:cs="Times New Roman"/>
        </w:rPr>
        <w:fldChar w:fldCharType="end"/>
      </w:r>
    </w:p>
    <w:sectPr w:rsidR="00312682" w:rsidRPr="00EF4B93">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89DAD" w14:textId="77777777" w:rsidR="00411E8A" w:rsidRDefault="00411E8A">
      <w:pPr>
        <w:spacing w:after="0"/>
      </w:pPr>
      <w:r>
        <w:separator/>
      </w:r>
    </w:p>
  </w:endnote>
  <w:endnote w:type="continuationSeparator" w:id="0">
    <w:p w14:paraId="6AA66BCB" w14:textId="77777777" w:rsidR="00411E8A" w:rsidRDefault="00411E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45341" w14:textId="77777777" w:rsidR="00411E8A" w:rsidRDefault="00411E8A">
      <w:r>
        <w:separator/>
      </w:r>
    </w:p>
  </w:footnote>
  <w:footnote w:type="continuationSeparator" w:id="0">
    <w:p w14:paraId="77F3339A" w14:textId="77777777" w:rsidR="00411E8A" w:rsidRDefault="00411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3563731"/>
    <w:multiLevelType w:val="multilevel"/>
    <w:tmpl w:val="A6860E0C"/>
    <w:lvl w:ilvl="0">
      <w:start w:val="2"/>
      <w:numFmt w:val="decimal"/>
      <w:lvlText w:val="%1."/>
      <w:lvlJc w:val="left"/>
      <w:pPr>
        <w:tabs>
          <w:tab w:val="num" w:pos="720"/>
        </w:tabs>
        <w:ind w:left="1200" w:hanging="480"/>
      </w:pPr>
    </w:lvl>
    <w:lvl w:ilvl="1">
      <w:start w:val="2"/>
      <w:numFmt w:val="decimal"/>
      <w:lvlText w:val="%2."/>
      <w:lvlJc w:val="left"/>
      <w:pPr>
        <w:tabs>
          <w:tab w:val="num" w:pos="1440"/>
        </w:tabs>
        <w:ind w:left="1920" w:hanging="480"/>
      </w:pPr>
    </w:lvl>
    <w:lvl w:ilvl="2">
      <w:start w:val="2"/>
      <w:numFmt w:val="decimal"/>
      <w:lvlText w:val="%3."/>
      <w:lvlJc w:val="left"/>
      <w:pPr>
        <w:tabs>
          <w:tab w:val="num" w:pos="2160"/>
        </w:tabs>
        <w:ind w:left="2640" w:hanging="480"/>
      </w:pPr>
    </w:lvl>
    <w:lvl w:ilvl="3">
      <w:start w:val="2"/>
      <w:numFmt w:val="decimal"/>
      <w:lvlText w:val="%4."/>
      <w:lvlJc w:val="left"/>
      <w:pPr>
        <w:tabs>
          <w:tab w:val="num" w:pos="2880"/>
        </w:tabs>
        <w:ind w:left="3360" w:hanging="480"/>
      </w:pPr>
    </w:lvl>
    <w:lvl w:ilvl="4">
      <w:start w:val="2"/>
      <w:numFmt w:val="decimal"/>
      <w:lvlText w:val="%5."/>
      <w:lvlJc w:val="left"/>
      <w:pPr>
        <w:tabs>
          <w:tab w:val="num" w:pos="3600"/>
        </w:tabs>
        <w:ind w:left="4080" w:hanging="480"/>
      </w:pPr>
    </w:lvl>
    <w:lvl w:ilvl="5">
      <w:start w:val="2"/>
      <w:numFmt w:val="decimal"/>
      <w:lvlText w:val="%6."/>
      <w:lvlJc w:val="left"/>
      <w:pPr>
        <w:tabs>
          <w:tab w:val="num" w:pos="4320"/>
        </w:tabs>
        <w:ind w:left="4800" w:hanging="480"/>
      </w:pPr>
    </w:lvl>
    <w:lvl w:ilvl="6">
      <w:start w:val="2"/>
      <w:numFmt w:val="decimal"/>
      <w:lvlText w:val="%7."/>
      <w:lvlJc w:val="left"/>
      <w:pPr>
        <w:tabs>
          <w:tab w:val="num" w:pos="5040"/>
        </w:tabs>
        <w:ind w:left="552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ABC41B1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1572558B"/>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lvl>
    <w:lvl w:ilvl="8">
      <w:numFmt w:val="decimal"/>
      <w:lvlText w:val=""/>
      <w:lvlJc w:val="left"/>
    </w:lvl>
  </w:abstractNum>
  <w:abstractNum w:abstractNumId="3" w15:restartNumberingAfterBreak="0">
    <w:nsid w:val="367C2EE9"/>
    <w:multiLevelType w:val="multilevel"/>
    <w:tmpl w:val="2D14C64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4" w15:restartNumberingAfterBreak="0">
    <w:nsid w:val="4B3B62A5"/>
    <w:multiLevelType w:val="hybridMultilevel"/>
    <w:tmpl w:val="1E981D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3C070F7"/>
    <w:multiLevelType w:val="multilevel"/>
    <w:tmpl w:val="20140F0A"/>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15:restartNumberingAfterBreak="0">
    <w:nsid w:val="66163868"/>
    <w:multiLevelType w:val="hybridMultilevel"/>
    <w:tmpl w:val="17CC44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0">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3">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6">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7">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0">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21">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25">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7">
    <w:abstractNumId w:val="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eth Ecology Evolution&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90d5fwru02wwtefrz2xrw2ms9vw95asd9f2&quot;&gt;My EndNote Library (2)&lt;record-ids&gt;&lt;item&gt;10&lt;/item&gt;&lt;item&gt;768&lt;/item&gt;&lt;item&gt;792&lt;/item&gt;&lt;item&gt;833&lt;/item&gt;&lt;item&gt;839&lt;/item&gt;&lt;item&gt;845&lt;/item&gt;&lt;item&gt;850&lt;/item&gt;&lt;item&gt;852&lt;/item&gt;&lt;item&gt;1063&lt;/item&gt;&lt;item&gt;1069&lt;/item&gt;&lt;item&gt;1071&lt;/item&gt;&lt;/record-ids&gt;&lt;/item&gt;&lt;/Libraries&gt;"/>
  </w:docVars>
  <w:rsids>
    <w:rsidRoot w:val="00590D07"/>
    <w:rsid w:val="00011C8B"/>
    <w:rsid w:val="00024990"/>
    <w:rsid w:val="0007401D"/>
    <w:rsid w:val="00082560"/>
    <w:rsid w:val="000B60C9"/>
    <w:rsid w:val="000B73BC"/>
    <w:rsid w:val="000E0B48"/>
    <w:rsid w:val="000E16AC"/>
    <w:rsid w:val="000E500E"/>
    <w:rsid w:val="000F237E"/>
    <w:rsid w:val="000F2FB5"/>
    <w:rsid w:val="000F5519"/>
    <w:rsid w:val="00114C43"/>
    <w:rsid w:val="001635DB"/>
    <w:rsid w:val="001768CC"/>
    <w:rsid w:val="001843C5"/>
    <w:rsid w:val="0018769B"/>
    <w:rsid w:val="001B5DB0"/>
    <w:rsid w:val="001C5B5E"/>
    <w:rsid w:val="001D3B84"/>
    <w:rsid w:val="00212176"/>
    <w:rsid w:val="0021671E"/>
    <w:rsid w:val="0023099F"/>
    <w:rsid w:val="00230C2A"/>
    <w:rsid w:val="00250489"/>
    <w:rsid w:val="00254BCF"/>
    <w:rsid w:val="002573C2"/>
    <w:rsid w:val="00262760"/>
    <w:rsid w:val="00262AA2"/>
    <w:rsid w:val="00265637"/>
    <w:rsid w:val="00285E04"/>
    <w:rsid w:val="002B1462"/>
    <w:rsid w:val="002B6E85"/>
    <w:rsid w:val="002D27B7"/>
    <w:rsid w:val="002D3231"/>
    <w:rsid w:val="002F38D2"/>
    <w:rsid w:val="002F5402"/>
    <w:rsid w:val="00307699"/>
    <w:rsid w:val="00312682"/>
    <w:rsid w:val="003129C9"/>
    <w:rsid w:val="00337D88"/>
    <w:rsid w:val="00342029"/>
    <w:rsid w:val="00393DE5"/>
    <w:rsid w:val="00393FD9"/>
    <w:rsid w:val="003A4BF2"/>
    <w:rsid w:val="003C3D31"/>
    <w:rsid w:val="003C542A"/>
    <w:rsid w:val="003D1386"/>
    <w:rsid w:val="003D3850"/>
    <w:rsid w:val="003E4D37"/>
    <w:rsid w:val="003F3BF6"/>
    <w:rsid w:val="00404055"/>
    <w:rsid w:val="00411E8A"/>
    <w:rsid w:val="00425A86"/>
    <w:rsid w:val="004403F8"/>
    <w:rsid w:val="0044343D"/>
    <w:rsid w:val="004529B3"/>
    <w:rsid w:val="00490267"/>
    <w:rsid w:val="004A4D61"/>
    <w:rsid w:val="004D2113"/>
    <w:rsid w:val="004D2F67"/>
    <w:rsid w:val="004E0BBF"/>
    <w:rsid w:val="004E29B3"/>
    <w:rsid w:val="004E2E3D"/>
    <w:rsid w:val="004E7F32"/>
    <w:rsid w:val="00507DAD"/>
    <w:rsid w:val="00530C6B"/>
    <w:rsid w:val="005323F4"/>
    <w:rsid w:val="00542B89"/>
    <w:rsid w:val="00562A6C"/>
    <w:rsid w:val="00576C3F"/>
    <w:rsid w:val="00576D8D"/>
    <w:rsid w:val="00576E5D"/>
    <w:rsid w:val="00576FB5"/>
    <w:rsid w:val="00590D07"/>
    <w:rsid w:val="005A654F"/>
    <w:rsid w:val="005B5E78"/>
    <w:rsid w:val="005B6021"/>
    <w:rsid w:val="005C1194"/>
    <w:rsid w:val="005C374E"/>
    <w:rsid w:val="005E4572"/>
    <w:rsid w:val="005F1374"/>
    <w:rsid w:val="005F417A"/>
    <w:rsid w:val="0060254A"/>
    <w:rsid w:val="00610727"/>
    <w:rsid w:val="006354FF"/>
    <w:rsid w:val="00652F17"/>
    <w:rsid w:val="00654613"/>
    <w:rsid w:val="00683099"/>
    <w:rsid w:val="00685ED4"/>
    <w:rsid w:val="006A1661"/>
    <w:rsid w:val="006B1FC9"/>
    <w:rsid w:val="006D6FDF"/>
    <w:rsid w:val="006E4F07"/>
    <w:rsid w:val="006F64ED"/>
    <w:rsid w:val="007212E4"/>
    <w:rsid w:val="007439FE"/>
    <w:rsid w:val="00750843"/>
    <w:rsid w:val="00751400"/>
    <w:rsid w:val="0075397F"/>
    <w:rsid w:val="00777909"/>
    <w:rsid w:val="00784D58"/>
    <w:rsid w:val="00794664"/>
    <w:rsid w:val="007C19BF"/>
    <w:rsid w:val="007C36BA"/>
    <w:rsid w:val="007C5DC3"/>
    <w:rsid w:val="007D50AF"/>
    <w:rsid w:val="007E08FE"/>
    <w:rsid w:val="007F1C3C"/>
    <w:rsid w:val="007F7A9A"/>
    <w:rsid w:val="0081044A"/>
    <w:rsid w:val="0082546C"/>
    <w:rsid w:val="00835162"/>
    <w:rsid w:val="0085347A"/>
    <w:rsid w:val="008764BF"/>
    <w:rsid w:val="00877D90"/>
    <w:rsid w:val="008900E6"/>
    <w:rsid w:val="008A1348"/>
    <w:rsid w:val="008B3929"/>
    <w:rsid w:val="008B78AD"/>
    <w:rsid w:val="008C1761"/>
    <w:rsid w:val="008C66E4"/>
    <w:rsid w:val="008D6863"/>
    <w:rsid w:val="00904925"/>
    <w:rsid w:val="00913B27"/>
    <w:rsid w:val="00925B11"/>
    <w:rsid w:val="00951D0E"/>
    <w:rsid w:val="00955113"/>
    <w:rsid w:val="0095733C"/>
    <w:rsid w:val="00964E5C"/>
    <w:rsid w:val="009658BF"/>
    <w:rsid w:val="009910B9"/>
    <w:rsid w:val="009B2E98"/>
    <w:rsid w:val="009F1BA0"/>
    <w:rsid w:val="009F66A6"/>
    <w:rsid w:val="00A16C37"/>
    <w:rsid w:val="00A1749E"/>
    <w:rsid w:val="00A31871"/>
    <w:rsid w:val="00A51087"/>
    <w:rsid w:val="00A5700E"/>
    <w:rsid w:val="00A57877"/>
    <w:rsid w:val="00A77A81"/>
    <w:rsid w:val="00A84C43"/>
    <w:rsid w:val="00AD21B0"/>
    <w:rsid w:val="00AE0CAA"/>
    <w:rsid w:val="00AF3450"/>
    <w:rsid w:val="00AF453B"/>
    <w:rsid w:val="00AF5636"/>
    <w:rsid w:val="00B12630"/>
    <w:rsid w:val="00B211D7"/>
    <w:rsid w:val="00B32BD8"/>
    <w:rsid w:val="00B433A2"/>
    <w:rsid w:val="00B457FA"/>
    <w:rsid w:val="00B700D0"/>
    <w:rsid w:val="00B726FB"/>
    <w:rsid w:val="00B72CBB"/>
    <w:rsid w:val="00B86B75"/>
    <w:rsid w:val="00BC27DE"/>
    <w:rsid w:val="00BC48D5"/>
    <w:rsid w:val="00BD16E6"/>
    <w:rsid w:val="00BE2DFF"/>
    <w:rsid w:val="00BF1FE0"/>
    <w:rsid w:val="00BF232A"/>
    <w:rsid w:val="00BF2D41"/>
    <w:rsid w:val="00C17242"/>
    <w:rsid w:val="00C20333"/>
    <w:rsid w:val="00C22956"/>
    <w:rsid w:val="00C26251"/>
    <w:rsid w:val="00C36279"/>
    <w:rsid w:val="00C41932"/>
    <w:rsid w:val="00C543AC"/>
    <w:rsid w:val="00C550C4"/>
    <w:rsid w:val="00C57EC1"/>
    <w:rsid w:val="00C7713C"/>
    <w:rsid w:val="00CA77A4"/>
    <w:rsid w:val="00CB045E"/>
    <w:rsid w:val="00CB581E"/>
    <w:rsid w:val="00CC2AC0"/>
    <w:rsid w:val="00CC5042"/>
    <w:rsid w:val="00CD7BB7"/>
    <w:rsid w:val="00D02E22"/>
    <w:rsid w:val="00D24B57"/>
    <w:rsid w:val="00D3461E"/>
    <w:rsid w:val="00D42E6E"/>
    <w:rsid w:val="00D46F5F"/>
    <w:rsid w:val="00D53DB7"/>
    <w:rsid w:val="00D74A33"/>
    <w:rsid w:val="00D76E2E"/>
    <w:rsid w:val="00D80B7B"/>
    <w:rsid w:val="00D854ED"/>
    <w:rsid w:val="00DC6A72"/>
    <w:rsid w:val="00DD368F"/>
    <w:rsid w:val="00DE2C79"/>
    <w:rsid w:val="00E07FCB"/>
    <w:rsid w:val="00E12D92"/>
    <w:rsid w:val="00E315A3"/>
    <w:rsid w:val="00E40D55"/>
    <w:rsid w:val="00E47C3F"/>
    <w:rsid w:val="00E84331"/>
    <w:rsid w:val="00E9599A"/>
    <w:rsid w:val="00EA0476"/>
    <w:rsid w:val="00EB0998"/>
    <w:rsid w:val="00EC1D64"/>
    <w:rsid w:val="00EC26B4"/>
    <w:rsid w:val="00EE4FC7"/>
    <w:rsid w:val="00EF4B93"/>
    <w:rsid w:val="00F073DA"/>
    <w:rsid w:val="00F11A71"/>
    <w:rsid w:val="00F223CA"/>
    <w:rsid w:val="00F32FBA"/>
    <w:rsid w:val="00F36787"/>
    <w:rsid w:val="00F471F4"/>
    <w:rsid w:val="00F53779"/>
    <w:rsid w:val="00F559D3"/>
    <w:rsid w:val="00F73F1F"/>
    <w:rsid w:val="00FB241E"/>
    <w:rsid w:val="00FD421D"/>
    <w:rsid w:val="00FD67FC"/>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D000E"/>
  <w15:docId w15:val="{1730E9AD-21F3-4286-98F3-71B968D4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link w:val="FirstParagraphChar"/>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styleId="PlaceholderText">
    <w:name w:val="Placeholder Text"/>
    <w:basedOn w:val="DefaultParagraphFont"/>
    <w:semiHidden/>
    <w:rsid w:val="009B2E98"/>
    <w:rPr>
      <w:color w:val="808080"/>
    </w:rPr>
  </w:style>
  <w:style w:type="paragraph" w:styleId="BalloonText">
    <w:name w:val="Balloon Text"/>
    <w:basedOn w:val="Normal"/>
    <w:link w:val="BalloonTextChar"/>
    <w:semiHidden/>
    <w:unhideWhenUsed/>
    <w:rsid w:val="009B2E98"/>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9B2E98"/>
    <w:rPr>
      <w:rFonts w:ascii="Segoe UI" w:hAnsi="Segoe UI" w:cs="Segoe UI"/>
      <w:sz w:val="18"/>
      <w:szCs w:val="18"/>
    </w:rPr>
  </w:style>
  <w:style w:type="paragraph" w:customStyle="1" w:styleId="EndNoteBibliographyTitle">
    <w:name w:val="EndNote Bibliography Title"/>
    <w:basedOn w:val="Normal"/>
    <w:link w:val="EndNoteBibliographyTitleChar"/>
    <w:rsid w:val="007C36BA"/>
    <w:pPr>
      <w:spacing w:after="0"/>
      <w:jc w:val="center"/>
    </w:pPr>
    <w:rPr>
      <w:rFonts w:ascii="Cambria" w:hAnsi="Cambria"/>
      <w:noProof/>
    </w:rPr>
  </w:style>
  <w:style w:type="character" w:customStyle="1" w:styleId="BodyTextChar">
    <w:name w:val="Body Text Char"/>
    <w:basedOn w:val="DefaultParagraphFont"/>
    <w:link w:val="BodyText"/>
    <w:rsid w:val="007C36BA"/>
  </w:style>
  <w:style w:type="character" w:customStyle="1" w:styleId="FirstParagraphChar">
    <w:name w:val="First Paragraph Char"/>
    <w:basedOn w:val="BodyTextChar"/>
    <w:link w:val="FirstParagraph"/>
    <w:rsid w:val="007C36BA"/>
  </w:style>
  <w:style w:type="character" w:customStyle="1" w:styleId="EndNoteBibliographyTitleChar">
    <w:name w:val="EndNote Bibliography Title Char"/>
    <w:basedOn w:val="FirstParagraphChar"/>
    <w:link w:val="EndNoteBibliographyTitle"/>
    <w:rsid w:val="007C36BA"/>
    <w:rPr>
      <w:rFonts w:ascii="Cambria" w:hAnsi="Cambria"/>
      <w:noProof/>
    </w:rPr>
  </w:style>
  <w:style w:type="paragraph" w:customStyle="1" w:styleId="EndNoteBibliography">
    <w:name w:val="EndNote Bibliography"/>
    <w:basedOn w:val="Normal"/>
    <w:link w:val="EndNoteBibliographyChar"/>
    <w:rsid w:val="007C36BA"/>
    <w:rPr>
      <w:rFonts w:ascii="Cambria" w:hAnsi="Cambria"/>
      <w:noProof/>
    </w:rPr>
  </w:style>
  <w:style w:type="character" w:customStyle="1" w:styleId="EndNoteBibliographyChar">
    <w:name w:val="EndNote Bibliography Char"/>
    <w:basedOn w:val="FirstParagraphChar"/>
    <w:link w:val="EndNoteBibliography"/>
    <w:rsid w:val="007C36BA"/>
    <w:rPr>
      <w:rFonts w:ascii="Cambria" w:hAnsi="Cambria"/>
      <w:noProof/>
    </w:rPr>
  </w:style>
  <w:style w:type="character" w:customStyle="1" w:styleId="UnresolvedMention1">
    <w:name w:val="Unresolved Mention1"/>
    <w:basedOn w:val="DefaultParagraphFont"/>
    <w:uiPriority w:val="99"/>
    <w:semiHidden/>
    <w:unhideWhenUsed/>
    <w:rsid w:val="007C36BA"/>
    <w:rPr>
      <w:color w:val="605E5C"/>
      <w:shd w:val="clear" w:color="auto" w:fill="E1DFDD"/>
    </w:rPr>
  </w:style>
  <w:style w:type="character" w:styleId="FollowedHyperlink">
    <w:name w:val="FollowedHyperlink"/>
    <w:basedOn w:val="DefaultParagraphFont"/>
    <w:semiHidden/>
    <w:unhideWhenUsed/>
    <w:rsid w:val="005C1194"/>
    <w:rPr>
      <w:color w:val="800080" w:themeColor="followedHyperlink"/>
      <w:u w:val="single"/>
    </w:rPr>
  </w:style>
  <w:style w:type="character" w:styleId="CommentReference">
    <w:name w:val="annotation reference"/>
    <w:basedOn w:val="DefaultParagraphFont"/>
    <w:semiHidden/>
    <w:unhideWhenUsed/>
    <w:rsid w:val="00D3461E"/>
    <w:rPr>
      <w:sz w:val="16"/>
      <w:szCs w:val="16"/>
    </w:rPr>
  </w:style>
  <w:style w:type="paragraph" w:styleId="CommentText">
    <w:name w:val="annotation text"/>
    <w:basedOn w:val="Normal"/>
    <w:link w:val="CommentTextChar"/>
    <w:semiHidden/>
    <w:unhideWhenUsed/>
    <w:rsid w:val="00D3461E"/>
    <w:rPr>
      <w:sz w:val="20"/>
      <w:szCs w:val="20"/>
    </w:rPr>
  </w:style>
  <w:style w:type="character" w:customStyle="1" w:styleId="CommentTextChar">
    <w:name w:val="Comment Text Char"/>
    <w:basedOn w:val="DefaultParagraphFont"/>
    <w:link w:val="CommentText"/>
    <w:semiHidden/>
    <w:rsid w:val="00D3461E"/>
    <w:rPr>
      <w:sz w:val="20"/>
      <w:szCs w:val="20"/>
    </w:rPr>
  </w:style>
  <w:style w:type="paragraph" w:styleId="CommentSubject">
    <w:name w:val="annotation subject"/>
    <w:basedOn w:val="CommentText"/>
    <w:next w:val="CommentText"/>
    <w:link w:val="CommentSubjectChar"/>
    <w:semiHidden/>
    <w:unhideWhenUsed/>
    <w:rsid w:val="00D3461E"/>
    <w:rPr>
      <w:b/>
      <w:bCs/>
    </w:rPr>
  </w:style>
  <w:style w:type="character" w:customStyle="1" w:styleId="CommentSubjectChar">
    <w:name w:val="Comment Subject Char"/>
    <w:basedOn w:val="CommentTextChar"/>
    <w:link w:val="CommentSubject"/>
    <w:semiHidden/>
    <w:rsid w:val="00D3461E"/>
    <w:rPr>
      <w:b/>
      <w:bCs/>
      <w:sz w:val="20"/>
      <w:szCs w:val="20"/>
    </w:rPr>
  </w:style>
  <w:style w:type="character" w:customStyle="1" w:styleId="UnresolvedMention2">
    <w:name w:val="Unresolved Mention2"/>
    <w:basedOn w:val="DefaultParagraphFont"/>
    <w:uiPriority w:val="99"/>
    <w:semiHidden/>
    <w:unhideWhenUsed/>
    <w:rsid w:val="00F22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902831">
      <w:bodyDiv w:val="1"/>
      <w:marLeft w:val="0"/>
      <w:marRight w:val="0"/>
      <w:marTop w:val="0"/>
      <w:marBottom w:val="0"/>
      <w:divBdr>
        <w:top w:val="none" w:sz="0" w:space="0" w:color="auto"/>
        <w:left w:val="none" w:sz="0" w:space="0" w:color="auto"/>
        <w:bottom w:val="none" w:sz="0" w:space="0" w:color="auto"/>
        <w:right w:val="none" w:sz="0" w:space="0" w:color="auto"/>
      </w:divBdr>
    </w:div>
    <w:div w:id="893200206">
      <w:bodyDiv w:val="1"/>
      <w:marLeft w:val="0"/>
      <w:marRight w:val="0"/>
      <w:marTop w:val="0"/>
      <w:marBottom w:val="0"/>
      <w:divBdr>
        <w:top w:val="none" w:sz="0" w:space="0" w:color="auto"/>
        <w:left w:val="none" w:sz="0" w:space="0" w:color="auto"/>
        <w:bottom w:val="none" w:sz="0" w:space="0" w:color="auto"/>
        <w:right w:val="none" w:sz="0" w:space="0" w:color="auto"/>
      </w:divBdr>
    </w:div>
    <w:div w:id="1152134779">
      <w:bodyDiv w:val="1"/>
      <w:marLeft w:val="0"/>
      <w:marRight w:val="0"/>
      <w:marTop w:val="0"/>
      <w:marBottom w:val="0"/>
      <w:divBdr>
        <w:top w:val="none" w:sz="0" w:space="0" w:color="auto"/>
        <w:left w:val="none" w:sz="0" w:space="0" w:color="auto"/>
        <w:bottom w:val="none" w:sz="0" w:space="0" w:color="auto"/>
        <w:right w:val="none" w:sz="0" w:space="0" w:color="auto"/>
      </w:divBdr>
    </w:div>
    <w:div w:id="1465657724">
      <w:bodyDiv w:val="1"/>
      <w:marLeft w:val="0"/>
      <w:marRight w:val="0"/>
      <w:marTop w:val="0"/>
      <w:marBottom w:val="0"/>
      <w:divBdr>
        <w:top w:val="none" w:sz="0" w:space="0" w:color="auto"/>
        <w:left w:val="none" w:sz="0" w:space="0" w:color="auto"/>
        <w:bottom w:val="none" w:sz="0" w:space="0" w:color="auto"/>
        <w:right w:val="none" w:sz="0" w:space="0" w:color="auto"/>
      </w:divBdr>
    </w:div>
    <w:div w:id="1990818026">
      <w:bodyDiv w:val="1"/>
      <w:marLeft w:val="0"/>
      <w:marRight w:val="0"/>
      <w:marTop w:val="0"/>
      <w:marBottom w:val="0"/>
      <w:divBdr>
        <w:top w:val="none" w:sz="0" w:space="0" w:color="auto"/>
        <w:left w:val="none" w:sz="0" w:space="0" w:color="auto"/>
        <w:bottom w:val="none" w:sz="0" w:space="0" w:color="auto"/>
        <w:right w:val="none" w:sz="0" w:space="0" w:color="auto"/>
      </w:divBdr>
      <w:divsChild>
        <w:div w:id="242448557">
          <w:marLeft w:val="0"/>
          <w:marRight w:val="0"/>
          <w:marTop w:val="0"/>
          <w:marBottom w:val="0"/>
          <w:divBdr>
            <w:top w:val="none" w:sz="0" w:space="0" w:color="auto"/>
            <w:left w:val="none" w:sz="0" w:space="0" w:color="auto"/>
            <w:bottom w:val="none" w:sz="0" w:space="0" w:color="auto"/>
            <w:right w:val="none" w:sz="0" w:space="0" w:color="auto"/>
          </w:divBdr>
        </w:div>
        <w:div w:id="804277856">
          <w:marLeft w:val="0"/>
          <w:marRight w:val="0"/>
          <w:marTop w:val="0"/>
          <w:marBottom w:val="0"/>
          <w:divBdr>
            <w:top w:val="none" w:sz="0" w:space="0" w:color="auto"/>
            <w:left w:val="none" w:sz="0" w:space="0" w:color="auto"/>
            <w:bottom w:val="none" w:sz="0" w:space="0" w:color="auto"/>
            <w:right w:val="none" w:sz="0" w:space="0" w:color="auto"/>
          </w:divBdr>
        </w:div>
        <w:div w:id="1456674166">
          <w:marLeft w:val="0"/>
          <w:marRight w:val="0"/>
          <w:marTop w:val="0"/>
          <w:marBottom w:val="0"/>
          <w:divBdr>
            <w:top w:val="none" w:sz="0" w:space="0" w:color="auto"/>
            <w:left w:val="none" w:sz="0" w:space="0" w:color="auto"/>
            <w:bottom w:val="none" w:sz="0" w:space="0" w:color="auto"/>
            <w:right w:val="none" w:sz="0" w:space="0" w:color="auto"/>
          </w:divBdr>
        </w:div>
        <w:div w:id="1768309892">
          <w:marLeft w:val="0"/>
          <w:marRight w:val="0"/>
          <w:marTop w:val="0"/>
          <w:marBottom w:val="0"/>
          <w:divBdr>
            <w:top w:val="none" w:sz="0" w:space="0" w:color="auto"/>
            <w:left w:val="none" w:sz="0" w:space="0" w:color="auto"/>
            <w:bottom w:val="none" w:sz="0" w:space="0" w:color="auto"/>
            <w:right w:val="none" w:sz="0" w:space="0" w:color="auto"/>
          </w:divBdr>
        </w:div>
        <w:div w:id="692993751">
          <w:marLeft w:val="0"/>
          <w:marRight w:val="0"/>
          <w:marTop w:val="0"/>
          <w:marBottom w:val="0"/>
          <w:divBdr>
            <w:top w:val="none" w:sz="0" w:space="0" w:color="auto"/>
            <w:left w:val="none" w:sz="0" w:space="0" w:color="auto"/>
            <w:bottom w:val="none" w:sz="0" w:space="0" w:color="auto"/>
            <w:right w:val="none" w:sz="0" w:space="0" w:color="auto"/>
          </w:divBdr>
        </w:div>
        <w:div w:id="1205872064">
          <w:marLeft w:val="0"/>
          <w:marRight w:val="0"/>
          <w:marTop w:val="0"/>
          <w:marBottom w:val="0"/>
          <w:divBdr>
            <w:top w:val="none" w:sz="0" w:space="0" w:color="auto"/>
            <w:left w:val="none" w:sz="0" w:space="0" w:color="auto"/>
            <w:bottom w:val="none" w:sz="0" w:space="0" w:color="auto"/>
            <w:right w:val="none" w:sz="0" w:space="0" w:color="auto"/>
          </w:divBdr>
        </w:div>
        <w:div w:id="1344699851">
          <w:marLeft w:val="0"/>
          <w:marRight w:val="0"/>
          <w:marTop w:val="0"/>
          <w:marBottom w:val="0"/>
          <w:divBdr>
            <w:top w:val="none" w:sz="0" w:space="0" w:color="auto"/>
            <w:left w:val="none" w:sz="0" w:space="0" w:color="auto"/>
            <w:bottom w:val="none" w:sz="0" w:space="0" w:color="auto"/>
            <w:right w:val="none" w:sz="0" w:space="0" w:color="auto"/>
          </w:divBdr>
        </w:div>
      </w:divsChild>
    </w:div>
    <w:div w:id="2143696547">
      <w:bodyDiv w:val="1"/>
      <w:marLeft w:val="0"/>
      <w:marRight w:val="0"/>
      <w:marTop w:val="0"/>
      <w:marBottom w:val="0"/>
      <w:divBdr>
        <w:top w:val="none" w:sz="0" w:space="0" w:color="auto"/>
        <w:left w:val="none" w:sz="0" w:space="0" w:color="auto"/>
        <w:bottom w:val="none" w:sz="0" w:space="0" w:color="auto"/>
        <w:right w:val="none" w:sz="0" w:space="0" w:color="auto"/>
      </w:divBdr>
      <w:divsChild>
        <w:div w:id="528027118">
          <w:marLeft w:val="0"/>
          <w:marRight w:val="0"/>
          <w:marTop w:val="0"/>
          <w:marBottom w:val="0"/>
          <w:divBdr>
            <w:top w:val="none" w:sz="0" w:space="0" w:color="auto"/>
            <w:left w:val="none" w:sz="0" w:space="0" w:color="auto"/>
            <w:bottom w:val="none" w:sz="0" w:space="0" w:color="auto"/>
            <w:right w:val="none" w:sz="0" w:space="0" w:color="auto"/>
          </w:divBdr>
        </w:div>
        <w:div w:id="1682967680">
          <w:marLeft w:val="0"/>
          <w:marRight w:val="0"/>
          <w:marTop w:val="0"/>
          <w:marBottom w:val="0"/>
          <w:divBdr>
            <w:top w:val="none" w:sz="0" w:space="0" w:color="auto"/>
            <w:left w:val="none" w:sz="0" w:space="0" w:color="auto"/>
            <w:bottom w:val="none" w:sz="0" w:space="0" w:color="auto"/>
            <w:right w:val="none" w:sz="0" w:space="0" w:color="auto"/>
          </w:divBdr>
        </w:div>
        <w:div w:id="328407681">
          <w:marLeft w:val="0"/>
          <w:marRight w:val="0"/>
          <w:marTop w:val="0"/>
          <w:marBottom w:val="0"/>
          <w:divBdr>
            <w:top w:val="none" w:sz="0" w:space="0" w:color="auto"/>
            <w:left w:val="none" w:sz="0" w:space="0" w:color="auto"/>
            <w:bottom w:val="none" w:sz="0" w:space="0" w:color="auto"/>
            <w:right w:val="none" w:sz="0" w:space="0" w:color="auto"/>
          </w:divBdr>
        </w:div>
        <w:div w:id="1482576474">
          <w:marLeft w:val="0"/>
          <w:marRight w:val="0"/>
          <w:marTop w:val="0"/>
          <w:marBottom w:val="0"/>
          <w:divBdr>
            <w:top w:val="none" w:sz="0" w:space="0" w:color="auto"/>
            <w:left w:val="none" w:sz="0" w:space="0" w:color="auto"/>
            <w:bottom w:val="none" w:sz="0" w:space="0" w:color="auto"/>
            <w:right w:val="none" w:sz="0" w:space="0" w:color="auto"/>
          </w:divBdr>
        </w:div>
        <w:div w:id="1458990969">
          <w:marLeft w:val="0"/>
          <w:marRight w:val="0"/>
          <w:marTop w:val="0"/>
          <w:marBottom w:val="0"/>
          <w:divBdr>
            <w:top w:val="none" w:sz="0" w:space="0" w:color="auto"/>
            <w:left w:val="none" w:sz="0" w:space="0" w:color="auto"/>
            <w:bottom w:val="none" w:sz="0" w:space="0" w:color="auto"/>
            <w:right w:val="none" w:sz="0" w:space="0" w:color="auto"/>
          </w:divBdr>
        </w:div>
        <w:div w:id="200361795">
          <w:marLeft w:val="0"/>
          <w:marRight w:val="0"/>
          <w:marTop w:val="0"/>
          <w:marBottom w:val="0"/>
          <w:divBdr>
            <w:top w:val="none" w:sz="0" w:space="0" w:color="auto"/>
            <w:left w:val="none" w:sz="0" w:space="0" w:color="auto"/>
            <w:bottom w:val="none" w:sz="0" w:space="0" w:color="auto"/>
            <w:right w:val="none" w:sz="0" w:space="0" w:color="auto"/>
          </w:divBdr>
        </w:div>
        <w:div w:id="17536244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osa.com/ants" TargetMode="Externa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ran.r-project.org/web/packages/lme4/vignettes/lmerperf.html" TargetMode="External"/><Relationship Id="rId2" Type="http://schemas.openxmlformats.org/officeDocument/2006/relationships/numbering" Target="numbering.xml"/><Relationship Id="rId16" Type="http://schemas.openxmlformats.org/officeDocument/2006/relationships/hyperlink" Target="https://bbolker.github.io/mixedmodels-misc/glmmFAQ.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cran.r-project.org/web/packages/lme4/index.html" TargetMode="Externa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file:///C:\Users\Sebastian\Documents\ANT%20unofficial\tutoriels\section1"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90A92-9004-4965-82C1-39C35074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1158</TotalTime>
  <Pages>22</Pages>
  <Words>6929</Words>
  <Characters>38110</Characters>
  <Application>Microsoft Office Word</Application>
  <DocSecurity>0</DocSecurity>
  <Lines>317</Lines>
  <Paragraphs>89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ANTs node label permutations protocol for single or multiple networks</vt:lpstr>
      <vt:lpstr>ANTs node label permutations protocol for single or multiple networks</vt:lpstr>
    </vt:vector>
  </TitlesOfParts>
  <Company/>
  <LinksUpToDate>false</LinksUpToDate>
  <CharactersWithSpaces>44950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ANTs node label permutations protocol for single or multiple networks</dc:title>
  <dc:creator>Sebastian Sosa^2, Ivan Puga-Gonzalez^2, Hu Feng He^3, Xiaohua Xie^3, Cedric Sueur^1</dc:creator>
  <cp:lastModifiedBy>Sebastian SOSA</cp:lastModifiedBy>
  <cp:revision>22</cp:revision>
  <cp:lastPrinted>2019-07-29T13:36:00Z</cp:lastPrinted>
  <dcterms:created xsi:type="dcterms:W3CDTF">2019-07-29T13:24:00Z</dcterms:created>
  <dcterms:modified xsi:type="dcterms:W3CDTF">2020-07-15T08:38:00Z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84840-629b-41cd-9b8c-5e9eea511f17_Enabled">
    <vt:lpwstr>True</vt:lpwstr>
  </property>
  <property fmtid="{D5CDD505-2E9C-101B-9397-08002B2CF9AE}" pid="3" name="MSIP_Label_92684840-629b-41cd-9b8c-5e9eea511f17_SiteId">
    <vt:lpwstr>8482881e-3699-4b3f-b135-cf4800bc1efb</vt:lpwstr>
  </property>
  <property fmtid="{D5CDD505-2E9C-101B-9397-08002B2CF9AE}" pid="4" name="MSIP_Label_92684840-629b-41cd-9b8c-5e9eea511f17_Owner">
    <vt:lpwstr>ivanpg@uia.no</vt:lpwstr>
  </property>
  <property fmtid="{D5CDD505-2E9C-101B-9397-08002B2CF9AE}" pid="5" name="MSIP_Label_92684840-629b-41cd-9b8c-5e9eea511f17_SetDate">
    <vt:lpwstr>2019-07-22T06:14:25.4351864Z</vt:lpwstr>
  </property>
  <property fmtid="{D5CDD505-2E9C-101B-9397-08002B2CF9AE}" pid="6" name="MSIP_Label_92684840-629b-41cd-9b8c-5e9eea511f17_Name">
    <vt:lpwstr>Internal</vt:lpwstr>
  </property>
  <property fmtid="{D5CDD505-2E9C-101B-9397-08002B2CF9AE}" pid="7" name="MSIP_Label_92684840-629b-41cd-9b8c-5e9eea511f17_Application">
    <vt:lpwstr>Microsoft Azure Information Protection</vt:lpwstr>
  </property>
  <property fmtid="{D5CDD505-2E9C-101B-9397-08002B2CF9AE}" pid="8" name="MSIP_Label_92684840-629b-41cd-9b8c-5e9eea511f17_ActionId">
    <vt:lpwstr>4e029919-fa8b-4c62-a9fa-5fdc90694aa9</vt:lpwstr>
  </property>
  <property fmtid="{D5CDD505-2E9C-101B-9397-08002B2CF9AE}" pid="9" name="MSIP_Label_92684840-629b-41cd-9b8c-5e9eea511f17_Extended_MSFT_Method">
    <vt:lpwstr>Automatic</vt:lpwstr>
  </property>
  <property fmtid="{D5CDD505-2E9C-101B-9397-08002B2CF9AE}" pid="10" name="MSIP_Label_b4114459-e220-4ae9-b339-4ebe6008cdd4_Enabled">
    <vt:lpwstr>True</vt:lpwstr>
  </property>
  <property fmtid="{D5CDD505-2E9C-101B-9397-08002B2CF9AE}" pid="11" name="MSIP_Label_b4114459-e220-4ae9-b339-4ebe6008cdd4_SiteId">
    <vt:lpwstr>8482881e-3699-4b3f-b135-cf4800bc1efb</vt:lpwstr>
  </property>
  <property fmtid="{D5CDD505-2E9C-101B-9397-08002B2CF9AE}" pid="12" name="MSIP_Label_b4114459-e220-4ae9-b339-4ebe6008cdd4_Owner">
    <vt:lpwstr>ivanpg@uia.no</vt:lpwstr>
  </property>
  <property fmtid="{D5CDD505-2E9C-101B-9397-08002B2CF9AE}" pid="13" name="MSIP_Label_b4114459-e220-4ae9-b339-4ebe6008cdd4_SetDate">
    <vt:lpwstr>2019-07-22T06:14:25.4351864Z</vt:lpwstr>
  </property>
  <property fmtid="{D5CDD505-2E9C-101B-9397-08002B2CF9AE}" pid="14" name="MSIP_Label_b4114459-e220-4ae9-b339-4ebe6008cdd4_Name">
    <vt:lpwstr>Normal</vt:lpwstr>
  </property>
  <property fmtid="{D5CDD505-2E9C-101B-9397-08002B2CF9AE}" pid="15" name="MSIP_Label_b4114459-e220-4ae9-b339-4ebe6008cdd4_Application">
    <vt:lpwstr>Microsoft Azure Information Protection</vt:lpwstr>
  </property>
  <property fmtid="{D5CDD505-2E9C-101B-9397-08002B2CF9AE}" pid="16" name="MSIP_Label_b4114459-e220-4ae9-b339-4ebe6008cdd4_ActionId">
    <vt:lpwstr>4e029919-fa8b-4c62-a9fa-5fdc90694aa9</vt:lpwstr>
  </property>
  <property fmtid="{D5CDD505-2E9C-101B-9397-08002B2CF9AE}" pid="17" name="MSIP_Label_b4114459-e220-4ae9-b339-4ebe6008cdd4_Parent">
    <vt:lpwstr>92684840-629b-41cd-9b8c-5e9eea511f17</vt:lpwstr>
  </property>
  <property fmtid="{D5CDD505-2E9C-101B-9397-08002B2CF9AE}" pid="18" name="MSIP_Label_b4114459-e220-4ae9-b339-4ebe6008cdd4_Extended_MSFT_Method">
    <vt:lpwstr>Automatic</vt:lpwstr>
  </property>
  <property fmtid="{D5CDD505-2E9C-101B-9397-08002B2CF9AE}" pid="19" name="Sensitivity">
    <vt:lpwstr>Internal Normal</vt:lpwstr>
  </property>
</Properties>
</file>