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A70E1" w14:textId="2AA4AD3A" w:rsidR="00771F8F" w:rsidRDefault="00446162" w:rsidP="00796514">
      <w:pPr>
        <w:jc w:val="both"/>
        <w:rPr>
          <w:b/>
        </w:rPr>
      </w:pPr>
      <w:r>
        <w:rPr>
          <w:b/>
        </w:rPr>
        <w:t xml:space="preserve">IMMUNE NETWORK DYSREGULATION PRECEDES </w:t>
      </w:r>
      <w:r w:rsidR="009C40B5">
        <w:rPr>
          <w:b/>
        </w:rPr>
        <w:t xml:space="preserve">CLINICAL DIAGNOSIS OF </w:t>
      </w:r>
      <w:r>
        <w:rPr>
          <w:b/>
        </w:rPr>
        <w:t>ASTHMA</w:t>
      </w:r>
    </w:p>
    <w:p w14:paraId="71DF45ED" w14:textId="1D8A76BB" w:rsidR="00446162" w:rsidRDefault="00446162" w:rsidP="00796514">
      <w:pPr>
        <w:jc w:val="both"/>
        <w:rPr>
          <w:b/>
        </w:rPr>
      </w:pPr>
    </w:p>
    <w:p w14:paraId="63F9B17C" w14:textId="7E72FAA0" w:rsidR="00446162" w:rsidRPr="00D31D16" w:rsidRDefault="00446162" w:rsidP="00796514">
      <w:pPr>
        <w:jc w:val="both"/>
        <w:rPr>
          <w:bCs/>
        </w:rPr>
      </w:pPr>
      <w:r>
        <w:rPr>
          <w:bCs/>
        </w:rPr>
        <w:t>Yi-Shin Chang</w:t>
      </w:r>
      <w:r w:rsidR="00D31D16">
        <w:rPr>
          <w:bCs/>
          <w:vertAlign w:val="superscript"/>
        </w:rPr>
        <w:t>1,2</w:t>
      </w:r>
      <w:r w:rsidR="00F63017">
        <w:rPr>
          <w:bCs/>
        </w:rPr>
        <w:t>, Benjamin Turturice</w:t>
      </w:r>
      <w:r w:rsidR="00D31D16">
        <w:rPr>
          <w:bCs/>
          <w:vertAlign w:val="superscript"/>
        </w:rPr>
        <w:t>1,3</w:t>
      </w:r>
      <w:r w:rsidR="00F63017">
        <w:rPr>
          <w:bCs/>
        </w:rPr>
        <w:t>, Cody Schott</w:t>
      </w:r>
      <w:r w:rsidR="00D31D16">
        <w:rPr>
          <w:bCs/>
          <w:vertAlign w:val="superscript"/>
        </w:rPr>
        <w:t>1,3</w:t>
      </w:r>
      <w:r w:rsidR="00F63017">
        <w:rPr>
          <w:bCs/>
        </w:rPr>
        <w:t>, Patricia Finn</w:t>
      </w:r>
      <w:r w:rsidR="00D31D16">
        <w:rPr>
          <w:bCs/>
          <w:vertAlign w:val="superscript"/>
        </w:rPr>
        <w:t>1,2,3</w:t>
      </w:r>
      <w:r w:rsidR="00D31D16">
        <w:rPr>
          <w:bCs/>
        </w:rPr>
        <w:t>*</w:t>
      </w:r>
      <w:r w:rsidR="00F63017">
        <w:rPr>
          <w:bCs/>
        </w:rPr>
        <w:t>, David Perkins</w:t>
      </w:r>
      <w:r w:rsidR="00D31D16">
        <w:rPr>
          <w:bCs/>
          <w:vertAlign w:val="superscript"/>
        </w:rPr>
        <w:t>2,4,5</w:t>
      </w:r>
      <w:r w:rsidR="00D31D16">
        <w:rPr>
          <w:bCs/>
        </w:rPr>
        <w:t>*</w:t>
      </w:r>
    </w:p>
    <w:p w14:paraId="7F1C5BB5" w14:textId="77777777" w:rsidR="00EB0A8A" w:rsidRDefault="00EB0A8A" w:rsidP="00796514">
      <w:pPr>
        <w:jc w:val="both"/>
        <w:rPr>
          <w:b/>
        </w:rPr>
      </w:pPr>
    </w:p>
    <w:p w14:paraId="2BD44F6C" w14:textId="77777777" w:rsidR="00D31D16" w:rsidRPr="00D31D16" w:rsidRDefault="00D31D16" w:rsidP="00796514">
      <w:pPr>
        <w:jc w:val="both"/>
        <w:rPr>
          <w:b/>
        </w:rPr>
      </w:pPr>
      <w:r w:rsidRPr="00D31D16">
        <w:rPr>
          <w:b/>
        </w:rPr>
        <w:t xml:space="preserve">Affiliations: </w:t>
      </w:r>
    </w:p>
    <w:p w14:paraId="31C24491" w14:textId="77777777" w:rsidR="00D31D16" w:rsidRPr="00D31D16" w:rsidRDefault="00D31D16" w:rsidP="00796514">
      <w:pPr>
        <w:jc w:val="both"/>
        <w:rPr>
          <w:bCs/>
        </w:rPr>
      </w:pPr>
      <w:r w:rsidRPr="00D31D16">
        <w:rPr>
          <w:bCs/>
        </w:rPr>
        <w:t>1. Department of Medicine, Division of Pulmonary, Critical Care, Sleep, and Allergy, University of Illinois at Chicago College of Medicine, Chicago, IL</w:t>
      </w:r>
    </w:p>
    <w:p w14:paraId="11995875" w14:textId="68B5A8FA" w:rsidR="00D31D16" w:rsidRPr="00D31D16" w:rsidRDefault="00D31D16" w:rsidP="00796514">
      <w:pPr>
        <w:jc w:val="both"/>
        <w:rPr>
          <w:bCs/>
        </w:rPr>
      </w:pPr>
      <w:r>
        <w:rPr>
          <w:bCs/>
        </w:rPr>
        <w:t>2</w:t>
      </w:r>
      <w:r w:rsidRPr="00D31D16">
        <w:rPr>
          <w:bCs/>
        </w:rPr>
        <w:t>. Department of Bioengineering, University of Illinois at Chicago College of Medicine, Chicago, IL</w:t>
      </w:r>
    </w:p>
    <w:p w14:paraId="2C0152B4" w14:textId="60261CBE" w:rsidR="00D31D16" w:rsidRDefault="00D31D16" w:rsidP="00796514">
      <w:pPr>
        <w:jc w:val="both"/>
        <w:rPr>
          <w:bCs/>
        </w:rPr>
      </w:pPr>
      <w:r>
        <w:rPr>
          <w:bCs/>
        </w:rPr>
        <w:t>3</w:t>
      </w:r>
      <w:r w:rsidRPr="00D31D16">
        <w:rPr>
          <w:bCs/>
        </w:rPr>
        <w:t xml:space="preserve">. Department of Microbiology and Immunology, University of Illinois at Chicago College of Medicine, Chicago, IL </w:t>
      </w:r>
    </w:p>
    <w:p w14:paraId="52B7759C" w14:textId="1B14EBBC" w:rsidR="00D31D16" w:rsidRDefault="00D31D16" w:rsidP="00796514">
      <w:pPr>
        <w:jc w:val="both"/>
        <w:rPr>
          <w:bCs/>
        </w:rPr>
      </w:pPr>
      <w:r>
        <w:rPr>
          <w:bCs/>
        </w:rPr>
        <w:t>4</w:t>
      </w:r>
      <w:r w:rsidRPr="00D31D16">
        <w:rPr>
          <w:bCs/>
        </w:rPr>
        <w:t>. Department of Medicine, Division of Nephrology, University of Illinois at Chicago College of Medicine, Chicago, IL</w:t>
      </w:r>
    </w:p>
    <w:p w14:paraId="05712C5A" w14:textId="140EC359" w:rsidR="00D31D16" w:rsidRDefault="00D31D16" w:rsidP="00796514">
      <w:pPr>
        <w:jc w:val="both"/>
        <w:rPr>
          <w:bCs/>
        </w:rPr>
      </w:pPr>
      <w:r>
        <w:rPr>
          <w:bCs/>
        </w:rPr>
        <w:t>5</w:t>
      </w:r>
      <w:r w:rsidRPr="00D31D16">
        <w:rPr>
          <w:bCs/>
        </w:rPr>
        <w:t xml:space="preserve">. Department of Surgery, University of Illinois at Chicago College of Medicine, Chicago, IL </w:t>
      </w:r>
    </w:p>
    <w:p w14:paraId="577FBB75" w14:textId="5765CA18" w:rsidR="009727D0" w:rsidRDefault="00D31D16" w:rsidP="00796514">
      <w:pPr>
        <w:jc w:val="both"/>
        <w:rPr>
          <w:bCs/>
        </w:rPr>
      </w:pPr>
      <w:r w:rsidRPr="00D31D16">
        <w:rPr>
          <w:bCs/>
        </w:rPr>
        <w:t>*These authors contributed equally.</w:t>
      </w:r>
    </w:p>
    <w:p w14:paraId="45AFF9D7" w14:textId="4DC61DDC" w:rsidR="00CC3461" w:rsidRPr="00F74695" w:rsidRDefault="00CC3461" w:rsidP="00796514">
      <w:pPr>
        <w:jc w:val="both"/>
        <w:rPr>
          <w:b/>
        </w:rPr>
      </w:pPr>
    </w:p>
    <w:p w14:paraId="0B10812E" w14:textId="17E218AC" w:rsidR="00CC3461" w:rsidRDefault="00CC3461" w:rsidP="00796514">
      <w:pPr>
        <w:jc w:val="both"/>
      </w:pPr>
      <w:r>
        <w:rPr>
          <w:b/>
          <w:bCs/>
        </w:rPr>
        <w:t>Figure S</w:t>
      </w:r>
      <w:r w:rsidR="006A026D">
        <w:rPr>
          <w:b/>
          <w:bCs/>
        </w:rPr>
        <w:t>1</w:t>
      </w:r>
      <w:r>
        <w:rPr>
          <w:b/>
          <w:bCs/>
        </w:rPr>
        <w:t xml:space="preserve">: The </w:t>
      </w:r>
      <w:r w:rsidR="00A16979">
        <w:rPr>
          <w:b/>
          <w:bCs/>
        </w:rPr>
        <w:t>asthma</w:t>
      </w:r>
      <w:r>
        <w:rPr>
          <w:b/>
          <w:bCs/>
        </w:rPr>
        <w:t xml:space="preserve"> gene module network demonstrates several aberrant negatively co-regulated modules</w:t>
      </w:r>
      <w:r>
        <w:t xml:space="preserve">. R values from Pearson correlations between the eigengenes of every pair of modules are displayed for the </w:t>
      </w:r>
      <w:r w:rsidR="00A16979">
        <w:t>asthma</w:t>
      </w:r>
      <w:r>
        <w:t xml:space="preserve"> network on the y axis, and control network on the x axis. Points are colored by statistical significance of the correlations, with FDR correction across all pairs of tested modules. The solid line is y=x, representing the line of equal edge strengths between controls and asthma, and the dotted line is a linear regression with 95% confidence interval shading.</w:t>
      </w:r>
    </w:p>
    <w:p w14:paraId="13386D8C" w14:textId="77777777" w:rsidR="00CC3461" w:rsidRDefault="00CC3461" w:rsidP="00796514">
      <w:pPr>
        <w:jc w:val="both"/>
        <w:rPr>
          <w:b/>
        </w:rPr>
      </w:pPr>
    </w:p>
    <w:p w14:paraId="76CF514C" w14:textId="2A938ADD" w:rsidR="00CC3461" w:rsidRDefault="00CC3461" w:rsidP="00796514">
      <w:pPr>
        <w:jc w:val="both"/>
        <w:rPr>
          <w:bCs/>
        </w:rPr>
      </w:pPr>
      <w:r>
        <w:rPr>
          <w:b/>
        </w:rPr>
        <w:t>Figure S</w:t>
      </w:r>
      <w:r w:rsidR="006A026D">
        <w:rPr>
          <w:b/>
        </w:rPr>
        <w:t>2</w:t>
      </w:r>
      <w:r>
        <w:rPr>
          <w:b/>
        </w:rPr>
        <w:t xml:space="preserve">: Transcription factors (TF) exhibit both significantly strengthened and significantly weakened regulation in the </w:t>
      </w:r>
      <w:r w:rsidR="00A16979">
        <w:rPr>
          <w:b/>
        </w:rPr>
        <w:t>asthma</w:t>
      </w:r>
      <w:r>
        <w:rPr>
          <w:b/>
        </w:rPr>
        <w:t xml:space="preserve"> regulatory network</w:t>
      </w:r>
      <w:r>
        <w:rPr>
          <w:bCs/>
        </w:rPr>
        <w:t xml:space="preserve">. A histogram of t-statistics for each TF in the regulatory network is shown. The t-statistic for a given TF was calculated by computing the pairwise student T-test of the regulatory strength across all gene targets in the </w:t>
      </w:r>
      <w:r w:rsidR="00A16979">
        <w:rPr>
          <w:bCs/>
        </w:rPr>
        <w:t>asthma</w:t>
      </w:r>
      <w:r>
        <w:rPr>
          <w:bCs/>
        </w:rPr>
        <w:t xml:space="preserve"> regulatory network (generated by PANDA) compared to the regulatory strength across all gene targets in the control regulatory network.</w:t>
      </w:r>
    </w:p>
    <w:p w14:paraId="79431A6C" w14:textId="1E598EC8" w:rsidR="00996FE0" w:rsidRDefault="00996FE0" w:rsidP="00796514">
      <w:pPr>
        <w:jc w:val="both"/>
        <w:rPr>
          <w:bCs/>
        </w:rPr>
      </w:pPr>
    </w:p>
    <w:p w14:paraId="6CC757B5" w14:textId="289ACB1D" w:rsidR="00996FE0" w:rsidRPr="00EA1F4B" w:rsidRDefault="00996FE0" w:rsidP="00796514">
      <w:pPr>
        <w:jc w:val="both"/>
        <w:rPr>
          <w:bCs/>
        </w:rPr>
      </w:pPr>
      <w:r>
        <w:rPr>
          <w:b/>
        </w:rPr>
        <w:t>Table S1: Tra</w:t>
      </w:r>
      <w:r w:rsidR="00017131">
        <w:rPr>
          <w:b/>
        </w:rPr>
        <w:t xml:space="preserve">nscription factors (TF) </w:t>
      </w:r>
      <w:r w:rsidR="00C62B5C">
        <w:rPr>
          <w:b/>
        </w:rPr>
        <w:t>used in</w:t>
      </w:r>
      <w:r w:rsidR="002F20D7">
        <w:rPr>
          <w:b/>
        </w:rPr>
        <w:t xml:space="preserve"> regulatory network </w:t>
      </w:r>
      <w:r w:rsidR="00AC3180">
        <w:rPr>
          <w:b/>
        </w:rPr>
        <w:t xml:space="preserve">construction with </w:t>
      </w:r>
      <w:r w:rsidR="00EA1F4B">
        <w:rPr>
          <w:b/>
        </w:rPr>
        <w:t xml:space="preserve">PANDA </w:t>
      </w:r>
      <w:r w:rsidR="00EA1F4B" w:rsidRPr="00EA1F4B">
        <w:rPr>
          <w:b/>
        </w:rPr>
        <w:t>(Passing Attributes between Networks for Data Assimilation)</w:t>
      </w:r>
      <w:r w:rsidR="00EA1F4B">
        <w:rPr>
          <w:b/>
        </w:rPr>
        <w:t xml:space="preserve">. </w:t>
      </w:r>
      <w:r w:rsidR="00EA1F4B">
        <w:rPr>
          <w:bCs/>
        </w:rPr>
        <w:t xml:space="preserve">The </w:t>
      </w:r>
      <w:r w:rsidR="00C71650">
        <w:rPr>
          <w:bCs/>
        </w:rPr>
        <w:t xml:space="preserve">listed transcription factors </w:t>
      </w:r>
      <w:r w:rsidR="00AA3392">
        <w:rPr>
          <w:bCs/>
        </w:rPr>
        <w:t xml:space="preserve">had </w:t>
      </w:r>
      <w:r w:rsidR="002A3B43">
        <w:rPr>
          <w:bCs/>
        </w:rPr>
        <w:t>DNA binding profiles</w:t>
      </w:r>
      <w:r w:rsidR="00477B56">
        <w:rPr>
          <w:bCs/>
        </w:rPr>
        <w:t xml:space="preserve"> listed in JASPAR, a transcription factor database</w:t>
      </w:r>
      <w:r w:rsidR="001E21AB">
        <w:rPr>
          <w:bCs/>
        </w:rPr>
        <w:t xml:space="preserve">. </w:t>
      </w:r>
      <w:r w:rsidR="002A3B43">
        <w:rPr>
          <w:bCs/>
        </w:rPr>
        <w:t xml:space="preserve">Their </w:t>
      </w:r>
      <w:r w:rsidR="002A3B43">
        <w:t xml:space="preserve">position frequency matrices (PFMs) were thus mapped to the promoter regions of each </w:t>
      </w:r>
      <w:r w:rsidR="008F5A29">
        <w:t xml:space="preserve">target </w:t>
      </w:r>
      <w:r w:rsidR="002A3B43">
        <w:t xml:space="preserve">gene </w:t>
      </w:r>
      <w:r w:rsidR="009D3B4A">
        <w:t>t</w:t>
      </w:r>
      <w:r w:rsidR="005511C8">
        <w:t xml:space="preserve">o obtain an initial </w:t>
      </w:r>
      <w:r w:rsidR="00B94180">
        <w:t xml:space="preserve">regulatory network inputted to PANDA. </w:t>
      </w:r>
    </w:p>
    <w:p w14:paraId="09D92136" w14:textId="633D6B57" w:rsidR="00270CDE" w:rsidRPr="002F17E6" w:rsidRDefault="00270CDE" w:rsidP="00796514">
      <w:pPr>
        <w:jc w:val="both"/>
        <w:rPr>
          <w:b/>
          <w:bCs/>
        </w:rPr>
      </w:pPr>
    </w:p>
    <w:sectPr w:rsidR="00270CDE" w:rsidRPr="002F17E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F3A931" w14:textId="77777777" w:rsidR="00B164A8" w:rsidRDefault="00B164A8">
      <w:pPr>
        <w:spacing w:line="240" w:lineRule="auto"/>
      </w:pPr>
      <w:r>
        <w:separator/>
      </w:r>
    </w:p>
  </w:endnote>
  <w:endnote w:type="continuationSeparator" w:id="0">
    <w:p w14:paraId="113E0CA3" w14:textId="77777777" w:rsidR="00B164A8" w:rsidRDefault="00B164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41547" w14:textId="77777777" w:rsidR="009F339F" w:rsidRDefault="009F33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74E8D" w14:textId="77777777" w:rsidR="00B164A8" w:rsidRDefault="00B164A8">
      <w:pPr>
        <w:spacing w:line="240" w:lineRule="auto"/>
      </w:pPr>
      <w:r>
        <w:separator/>
      </w:r>
    </w:p>
  </w:footnote>
  <w:footnote w:type="continuationSeparator" w:id="0">
    <w:p w14:paraId="607B539D" w14:textId="77777777" w:rsidR="00B164A8" w:rsidRDefault="00B164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9B305" w14:textId="77777777" w:rsidR="009F339F" w:rsidRDefault="009F33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D6FA2"/>
    <w:multiLevelType w:val="hybridMultilevel"/>
    <w:tmpl w:val="BD945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E1547"/>
    <w:multiLevelType w:val="hybridMultilevel"/>
    <w:tmpl w:val="575A7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C34BC"/>
    <w:multiLevelType w:val="hybridMultilevel"/>
    <w:tmpl w:val="B37C0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1409B"/>
    <w:multiLevelType w:val="hybridMultilevel"/>
    <w:tmpl w:val="78E46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C4EC4"/>
    <w:multiLevelType w:val="hybridMultilevel"/>
    <w:tmpl w:val="A90481B2"/>
    <w:lvl w:ilvl="0" w:tplc="190E701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B84"/>
    <w:rsid w:val="000001B2"/>
    <w:rsid w:val="000019B1"/>
    <w:rsid w:val="00001BCC"/>
    <w:rsid w:val="00002CA3"/>
    <w:rsid w:val="00003268"/>
    <w:rsid w:val="00003C81"/>
    <w:rsid w:val="000052C1"/>
    <w:rsid w:val="00006DC5"/>
    <w:rsid w:val="00012B51"/>
    <w:rsid w:val="00012BDE"/>
    <w:rsid w:val="00014663"/>
    <w:rsid w:val="00014EDA"/>
    <w:rsid w:val="0001565B"/>
    <w:rsid w:val="00015735"/>
    <w:rsid w:val="0001594F"/>
    <w:rsid w:val="00016B7B"/>
    <w:rsid w:val="00017131"/>
    <w:rsid w:val="0002161B"/>
    <w:rsid w:val="000228F9"/>
    <w:rsid w:val="00023D2E"/>
    <w:rsid w:val="0002435D"/>
    <w:rsid w:val="00026875"/>
    <w:rsid w:val="00026BE2"/>
    <w:rsid w:val="00030860"/>
    <w:rsid w:val="00030974"/>
    <w:rsid w:val="00031B9E"/>
    <w:rsid w:val="00044866"/>
    <w:rsid w:val="00044EEB"/>
    <w:rsid w:val="00046A7D"/>
    <w:rsid w:val="0005128B"/>
    <w:rsid w:val="00051C06"/>
    <w:rsid w:val="00051DCB"/>
    <w:rsid w:val="0005272B"/>
    <w:rsid w:val="00055C8A"/>
    <w:rsid w:val="00056A82"/>
    <w:rsid w:val="000575EA"/>
    <w:rsid w:val="00062464"/>
    <w:rsid w:val="00062FDF"/>
    <w:rsid w:val="00065FFC"/>
    <w:rsid w:val="000673AA"/>
    <w:rsid w:val="00067516"/>
    <w:rsid w:val="00070767"/>
    <w:rsid w:val="00070E89"/>
    <w:rsid w:val="00071FCB"/>
    <w:rsid w:val="000725FD"/>
    <w:rsid w:val="0007305E"/>
    <w:rsid w:val="00074365"/>
    <w:rsid w:val="00076072"/>
    <w:rsid w:val="0008140C"/>
    <w:rsid w:val="0008150A"/>
    <w:rsid w:val="00081824"/>
    <w:rsid w:val="000846FD"/>
    <w:rsid w:val="00086E30"/>
    <w:rsid w:val="000878B9"/>
    <w:rsid w:val="000A5343"/>
    <w:rsid w:val="000A5AB8"/>
    <w:rsid w:val="000B40A2"/>
    <w:rsid w:val="000B4872"/>
    <w:rsid w:val="000B5511"/>
    <w:rsid w:val="000B70F3"/>
    <w:rsid w:val="000B7828"/>
    <w:rsid w:val="000B7865"/>
    <w:rsid w:val="000C059A"/>
    <w:rsid w:val="000C47A3"/>
    <w:rsid w:val="000C5230"/>
    <w:rsid w:val="000D47C3"/>
    <w:rsid w:val="000D5A22"/>
    <w:rsid w:val="000D7187"/>
    <w:rsid w:val="000D7648"/>
    <w:rsid w:val="000D7E94"/>
    <w:rsid w:val="000E0DAC"/>
    <w:rsid w:val="000E2C22"/>
    <w:rsid w:val="000E2CDB"/>
    <w:rsid w:val="000F45BE"/>
    <w:rsid w:val="000F6BCE"/>
    <w:rsid w:val="0010065D"/>
    <w:rsid w:val="00106127"/>
    <w:rsid w:val="00106F1A"/>
    <w:rsid w:val="00114B3B"/>
    <w:rsid w:val="0011585F"/>
    <w:rsid w:val="001167E4"/>
    <w:rsid w:val="00117E37"/>
    <w:rsid w:val="00120604"/>
    <w:rsid w:val="00120991"/>
    <w:rsid w:val="00125560"/>
    <w:rsid w:val="00125CD8"/>
    <w:rsid w:val="001276A3"/>
    <w:rsid w:val="00127AA2"/>
    <w:rsid w:val="00130647"/>
    <w:rsid w:val="00132453"/>
    <w:rsid w:val="001364B0"/>
    <w:rsid w:val="00141BF9"/>
    <w:rsid w:val="0014336D"/>
    <w:rsid w:val="001435EA"/>
    <w:rsid w:val="00144AAA"/>
    <w:rsid w:val="0015130D"/>
    <w:rsid w:val="00152553"/>
    <w:rsid w:val="00153044"/>
    <w:rsid w:val="00153214"/>
    <w:rsid w:val="00153B92"/>
    <w:rsid w:val="001546BE"/>
    <w:rsid w:val="00155200"/>
    <w:rsid w:val="001568FE"/>
    <w:rsid w:val="00161951"/>
    <w:rsid w:val="00164612"/>
    <w:rsid w:val="00166244"/>
    <w:rsid w:val="00172444"/>
    <w:rsid w:val="00173AC5"/>
    <w:rsid w:val="00177A2E"/>
    <w:rsid w:val="00177F3C"/>
    <w:rsid w:val="0018024F"/>
    <w:rsid w:val="001805E3"/>
    <w:rsid w:val="00180C58"/>
    <w:rsid w:val="001817AE"/>
    <w:rsid w:val="00182BA2"/>
    <w:rsid w:val="001843E9"/>
    <w:rsid w:val="00185C14"/>
    <w:rsid w:val="00190A38"/>
    <w:rsid w:val="001913E1"/>
    <w:rsid w:val="00191816"/>
    <w:rsid w:val="00192B07"/>
    <w:rsid w:val="00194232"/>
    <w:rsid w:val="00196CCF"/>
    <w:rsid w:val="001974FB"/>
    <w:rsid w:val="001977B5"/>
    <w:rsid w:val="001978BD"/>
    <w:rsid w:val="00197988"/>
    <w:rsid w:val="00197AFB"/>
    <w:rsid w:val="001A02BB"/>
    <w:rsid w:val="001A05A4"/>
    <w:rsid w:val="001A1D7C"/>
    <w:rsid w:val="001A2DAA"/>
    <w:rsid w:val="001A3BA3"/>
    <w:rsid w:val="001A3BEA"/>
    <w:rsid w:val="001A489E"/>
    <w:rsid w:val="001A6B34"/>
    <w:rsid w:val="001B1C88"/>
    <w:rsid w:val="001B3FBE"/>
    <w:rsid w:val="001C297C"/>
    <w:rsid w:val="001C3C6D"/>
    <w:rsid w:val="001C40EB"/>
    <w:rsid w:val="001C4E4D"/>
    <w:rsid w:val="001C59A3"/>
    <w:rsid w:val="001C665F"/>
    <w:rsid w:val="001D544D"/>
    <w:rsid w:val="001D55BE"/>
    <w:rsid w:val="001E10A1"/>
    <w:rsid w:val="001E1B3A"/>
    <w:rsid w:val="001E21AB"/>
    <w:rsid w:val="001E57EA"/>
    <w:rsid w:val="001F3A9C"/>
    <w:rsid w:val="001F5552"/>
    <w:rsid w:val="001F5CF5"/>
    <w:rsid w:val="001F6DFB"/>
    <w:rsid w:val="001F70E2"/>
    <w:rsid w:val="001F7CDE"/>
    <w:rsid w:val="00201EF3"/>
    <w:rsid w:val="00201F2B"/>
    <w:rsid w:val="002023F3"/>
    <w:rsid w:val="00202903"/>
    <w:rsid w:val="00203BA8"/>
    <w:rsid w:val="0020573A"/>
    <w:rsid w:val="00206D72"/>
    <w:rsid w:val="0021149E"/>
    <w:rsid w:val="00213ECD"/>
    <w:rsid w:val="00214ED6"/>
    <w:rsid w:val="00215E9F"/>
    <w:rsid w:val="00216BEA"/>
    <w:rsid w:val="00217142"/>
    <w:rsid w:val="00217FCB"/>
    <w:rsid w:val="002218E4"/>
    <w:rsid w:val="00225812"/>
    <w:rsid w:val="00226804"/>
    <w:rsid w:val="002269E9"/>
    <w:rsid w:val="00227771"/>
    <w:rsid w:val="00232831"/>
    <w:rsid w:val="00234134"/>
    <w:rsid w:val="002350E0"/>
    <w:rsid w:val="0023515A"/>
    <w:rsid w:val="00237E0C"/>
    <w:rsid w:val="002406DE"/>
    <w:rsid w:val="00241CC3"/>
    <w:rsid w:val="00242DD2"/>
    <w:rsid w:val="002446E9"/>
    <w:rsid w:val="00245FE7"/>
    <w:rsid w:val="00246F17"/>
    <w:rsid w:val="002476BF"/>
    <w:rsid w:val="002514F6"/>
    <w:rsid w:val="00251EE3"/>
    <w:rsid w:val="00252C4A"/>
    <w:rsid w:val="00260BB6"/>
    <w:rsid w:val="00263E3E"/>
    <w:rsid w:val="00264275"/>
    <w:rsid w:val="002673EB"/>
    <w:rsid w:val="00267C9A"/>
    <w:rsid w:val="00270CDE"/>
    <w:rsid w:val="0027306F"/>
    <w:rsid w:val="00275E74"/>
    <w:rsid w:val="00277539"/>
    <w:rsid w:val="00282A60"/>
    <w:rsid w:val="00283081"/>
    <w:rsid w:val="00287A27"/>
    <w:rsid w:val="002967BF"/>
    <w:rsid w:val="002A3B43"/>
    <w:rsid w:val="002B014E"/>
    <w:rsid w:val="002B1527"/>
    <w:rsid w:val="002B1C19"/>
    <w:rsid w:val="002B36FE"/>
    <w:rsid w:val="002B3A21"/>
    <w:rsid w:val="002B4A73"/>
    <w:rsid w:val="002B52AB"/>
    <w:rsid w:val="002C08C8"/>
    <w:rsid w:val="002C0F10"/>
    <w:rsid w:val="002C1AFD"/>
    <w:rsid w:val="002C3770"/>
    <w:rsid w:val="002C3814"/>
    <w:rsid w:val="002C48D9"/>
    <w:rsid w:val="002C608D"/>
    <w:rsid w:val="002C64A9"/>
    <w:rsid w:val="002C7ED6"/>
    <w:rsid w:val="002D1219"/>
    <w:rsid w:val="002D37D8"/>
    <w:rsid w:val="002D5774"/>
    <w:rsid w:val="002D6AB3"/>
    <w:rsid w:val="002D6AED"/>
    <w:rsid w:val="002D73EF"/>
    <w:rsid w:val="002D7C4F"/>
    <w:rsid w:val="002D7FFB"/>
    <w:rsid w:val="002E129C"/>
    <w:rsid w:val="002E3445"/>
    <w:rsid w:val="002E3507"/>
    <w:rsid w:val="002E3607"/>
    <w:rsid w:val="002F01F1"/>
    <w:rsid w:val="002F0C23"/>
    <w:rsid w:val="002F17E6"/>
    <w:rsid w:val="002F20D7"/>
    <w:rsid w:val="002F2A92"/>
    <w:rsid w:val="002F2D02"/>
    <w:rsid w:val="002F722F"/>
    <w:rsid w:val="002F7BF8"/>
    <w:rsid w:val="002F7F7C"/>
    <w:rsid w:val="00300974"/>
    <w:rsid w:val="00304094"/>
    <w:rsid w:val="00304A1D"/>
    <w:rsid w:val="003061D3"/>
    <w:rsid w:val="003070A7"/>
    <w:rsid w:val="00311CBC"/>
    <w:rsid w:val="00311D8E"/>
    <w:rsid w:val="003124B0"/>
    <w:rsid w:val="003144AE"/>
    <w:rsid w:val="003171CE"/>
    <w:rsid w:val="0032546C"/>
    <w:rsid w:val="00327D83"/>
    <w:rsid w:val="003312F7"/>
    <w:rsid w:val="00331DF7"/>
    <w:rsid w:val="00333296"/>
    <w:rsid w:val="003334C2"/>
    <w:rsid w:val="00333784"/>
    <w:rsid w:val="00333FDA"/>
    <w:rsid w:val="00337648"/>
    <w:rsid w:val="00341435"/>
    <w:rsid w:val="00342CCC"/>
    <w:rsid w:val="00345179"/>
    <w:rsid w:val="00345B81"/>
    <w:rsid w:val="003500E3"/>
    <w:rsid w:val="00352250"/>
    <w:rsid w:val="00352E02"/>
    <w:rsid w:val="00353F48"/>
    <w:rsid w:val="00355839"/>
    <w:rsid w:val="00356198"/>
    <w:rsid w:val="0036276B"/>
    <w:rsid w:val="00370701"/>
    <w:rsid w:val="00371F80"/>
    <w:rsid w:val="00372BF2"/>
    <w:rsid w:val="00374AC3"/>
    <w:rsid w:val="00375660"/>
    <w:rsid w:val="00376D03"/>
    <w:rsid w:val="00376DB6"/>
    <w:rsid w:val="003828AB"/>
    <w:rsid w:val="003834B3"/>
    <w:rsid w:val="003839BF"/>
    <w:rsid w:val="0038535B"/>
    <w:rsid w:val="00385B26"/>
    <w:rsid w:val="00386893"/>
    <w:rsid w:val="003868FC"/>
    <w:rsid w:val="00386B3E"/>
    <w:rsid w:val="00386F4E"/>
    <w:rsid w:val="003931FE"/>
    <w:rsid w:val="003945E8"/>
    <w:rsid w:val="00394D92"/>
    <w:rsid w:val="00394E3A"/>
    <w:rsid w:val="00395B76"/>
    <w:rsid w:val="003A0E1C"/>
    <w:rsid w:val="003A0E48"/>
    <w:rsid w:val="003A486B"/>
    <w:rsid w:val="003A56E3"/>
    <w:rsid w:val="003A759F"/>
    <w:rsid w:val="003A7B26"/>
    <w:rsid w:val="003A7FCF"/>
    <w:rsid w:val="003B2434"/>
    <w:rsid w:val="003B3CA2"/>
    <w:rsid w:val="003B433C"/>
    <w:rsid w:val="003B4EBA"/>
    <w:rsid w:val="003B6462"/>
    <w:rsid w:val="003B783F"/>
    <w:rsid w:val="003C2D9E"/>
    <w:rsid w:val="003C34A1"/>
    <w:rsid w:val="003C5B26"/>
    <w:rsid w:val="003D19AB"/>
    <w:rsid w:val="003D65D9"/>
    <w:rsid w:val="003E07A9"/>
    <w:rsid w:val="003E1042"/>
    <w:rsid w:val="003E1EAA"/>
    <w:rsid w:val="003E4688"/>
    <w:rsid w:val="003E538C"/>
    <w:rsid w:val="003E7A11"/>
    <w:rsid w:val="003F03DD"/>
    <w:rsid w:val="003F1B03"/>
    <w:rsid w:val="003F266D"/>
    <w:rsid w:val="003F28C9"/>
    <w:rsid w:val="003F3BA6"/>
    <w:rsid w:val="003F463E"/>
    <w:rsid w:val="003F4C9F"/>
    <w:rsid w:val="003F4FDF"/>
    <w:rsid w:val="00401E22"/>
    <w:rsid w:val="0040490D"/>
    <w:rsid w:val="00404A3C"/>
    <w:rsid w:val="00404AD6"/>
    <w:rsid w:val="00407002"/>
    <w:rsid w:val="00407696"/>
    <w:rsid w:val="00410544"/>
    <w:rsid w:val="00415EE3"/>
    <w:rsid w:val="004177C4"/>
    <w:rsid w:val="00423E8E"/>
    <w:rsid w:val="0042526D"/>
    <w:rsid w:val="004301FD"/>
    <w:rsid w:val="00431289"/>
    <w:rsid w:val="00432305"/>
    <w:rsid w:val="004360B8"/>
    <w:rsid w:val="004424B0"/>
    <w:rsid w:val="004453CE"/>
    <w:rsid w:val="00446162"/>
    <w:rsid w:val="00446E35"/>
    <w:rsid w:val="00450CC5"/>
    <w:rsid w:val="0045437E"/>
    <w:rsid w:val="004548C1"/>
    <w:rsid w:val="00454B58"/>
    <w:rsid w:val="00462CFD"/>
    <w:rsid w:val="004631D8"/>
    <w:rsid w:val="00466922"/>
    <w:rsid w:val="00466A88"/>
    <w:rsid w:val="0047292F"/>
    <w:rsid w:val="004743E2"/>
    <w:rsid w:val="004744B5"/>
    <w:rsid w:val="004771EC"/>
    <w:rsid w:val="00477B56"/>
    <w:rsid w:val="0048194D"/>
    <w:rsid w:val="00481BF3"/>
    <w:rsid w:val="004847DA"/>
    <w:rsid w:val="0048622D"/>
    <w:rsid w:val="00487CE9"/>
    <w:rsid w:val="00491E84"/>
    <w:rsid w:val="00492130"/>
    <w:rsid w:val="0049390C"/>
    <w:rsid w:val="00495F16"/>
    <w:rsid w:val="0049652F"/>
    <w:rsid w:val="00496BBC"/>
    <w:rsid w:val="004974B5"/>
    <w:rsid w:val="00497A0D"/>
    <w:rsid w:val="00497B67"/>
    <w:rsid w:val="004A1413"/>
    <w:rsid w:val="004A1863"/>
    <w:rsid w:val="004A194B"/>
    <w:rsid w:val="004A1CF6"/>
    <w:rsid w:val="004A22B8"/>
    <w:rsid w:val="004A3619"/>
    <w:rsid w:val="004A3CEC"/>
    <w:rsid w:val="004A46D0"/>
    <w:rsid w:val="004A64CA"/>
    <w:rsid w:val="004B024C"/>
    <w:rsid w:val="004B052A"/>
    <w:rsid w:val="004C55D5"/>
    <w:rsid w:val="004C57E2"/>
    <w:rsid w:val="004D1BED"/>
    <w:rsid w:val="004D5ED4"/>
    <w:rsid w:val="004D69F5"/>
    <w:rsid w:val="004E0388"/>
    <w:rsid w:val="004E19C7"/>
    <w:rsid w:val="004E1C05"/>
    <w:rsid w:val="004E225F"/>
    <w:rsid w:val="004E342F"/>
    <w:rsid w:val="004E36FA"/>
    <w:rsid w:val="004E4D83"/>
    <w:rsid w:val="004E5CDE"/>
    <w:rsid w:val="004F2116"/>
    <w:rsid w:val="004F5AF3"/>
    <w:rsid w:val="00504F15"/>
    <w:rsid w:val="0051237A"/>
    <w:rsid w:val="00513864"/>
    <w:rsid w:val="005202F6"/>
    <w:rsid w:val="005202F7"/>
    <w:rsid w:val="0052426E"/>
    <w:rsid w:val="005244C8"/>
    <w:rsid w:val="00524F0E"/>
    <w:rsid w:val="005301B7"/>
    <w:rsid w:val="005333D0"/>
    <w:rsid w:val="005375DB"/>
    <w:rsid w:val="00537D83"/>
    <w:rsid w:val="00541211"/>
    <w:rsid w:val="00541333"/>
    <w:rsid w:val="00542291"/>
    <w:rsid w:val="00545560"/>
    <w:rsid w:val="005511C8"/>
    <w:rsid w:val="00551536"/>
    <w:rsid w:val="005524AC"/>
    <w:rsid w:val="00556CCF"/>
    <w:rsid w:val="00556CF1"/>
    <w:rsid w:val="005757AA"/>
    <w:rsid w:val="00575E59"/>
    <w:rsid w:val="005774FA"/>
    <w:rsid w:val="00577FAA"/>
    <w:rsid w:val="0058517E"/>
    <w:rsid w:val="00590BC2"/>
    <w:rsid w:val="0059141B"/>
    <w:rsid w:val="00591940"/>
    <w:rsid w:val="00591C0E"/>
    <w:rsid w:val="00591CBC"/>
    <w:rsid w:val="005924AF"/>
    <w:rsid w:val="005929B1"/>
    <w:rsid w:val="00595997"/>
    <w:rsid w:val="005A01AF"/>
    <w:rsid w:val="005A02C3"/>
    <w:rsid w:val="005A06DA"/>
    <w:rsid w:val="005A0A48"/>
    <w:rsid w:val="005A1283"/>
    <w:rsid w:val="005A37EB"/>
    <w:rsid w:val="005A5C77"/>
    <w:rsid w:val="005A6482"/>
    <w:rsid w:val="005B39C7"/>
    <w:rsid w:val="005B50AA"/>
    <w:rsid w:val="005B50CE"/>
    <w:rsid w:val="005B53A8"/>
    <w:rsid w:val="005B5C2F"/>
    <w:rsid w:val="005B691E"/>
    <w:rsid w:val="005C04C8"/>
    <w:rsid w:val="005C57BA"/>
    <w:rsid w:val="005D06CD"/>
    <w:rsid w:val="005D0FB3"/>
    <w:rsid w:val="005D2B5A"/>
    <w:rsid w:val="005D3CAE"/>
    <w:rsid w:val="005D742C"/>
    <w:rsid w:val="005E0851"/>
    <w:rsid w:val="005E478C"/>
    <w:rsid w:val="005E5A50"/>
    <w:rsid w:val="005E6A07"/>
    <w:rsid w:val="005E6B27"/>
    <w:rsid w:val="005F0426"/>
    <w:rsid w:val="005F0F64"/>
    <w:rsid w:val="005F250D"/>
    <w:rsid w:val="005F4590"/>
    <w:rsid w:val="005F4D44"/>
    <w:rsid w:val="005F6673"/>
    <w:rsid w:val="005F7519"/>
    <w:rsid w:val="00604330"/>
    <w:rsid w:val="0060600D"/>
    <w:rsid w:val="00607024"/>
    <w:rsid w:val="00610F42"/>
    <w:rsid w:val="006121C3"/>
    <w:rsid w:val="00613353"/>
    <w:rsid w:val="00613CD6"/>
    <w:rsid w:val="00616E74"/>
    <w:rsid w:val="0062198D"/>
    <w:rsid w:val="006237FA"/>
    <w:rsid w:val="0062400E"/>
    <w:rsid w:val="00624EE9"/>
    <w:rsid w:val="00631DF2"/>
    <w:rsid w:val="00634665"/>
    <w:rsid w:val="006361BC"/>
    <w:rsid w:val="00640FBA"/>
    <w:rsid w:val="006459EE"/>
    <w:rsid w:val="00646144"/>
    <w:rsid w:val="00647545"/>
    <w:rsid w:val="00650115"/>
    <w:rsid w:val="00654576"/>
    <w:rsid w:val="0065540C"/>
    <w:rsid w:val="00655838"/>
    <w:rsid w:val="006624C2"/>
    <w:rsid w:val="0066259E"/>
    <w:rsid w:val="00663C84"/>
    <w:rsid w:val="00663EB5"/>
    <w:rsid w:val="006648AB"/>
    <w:rsid w:val="0066524E"/>
    <w:rsid w:val="0066761F"/>
    <w:rsid w:val="00667933"/>
    <w:rsid w:val="00670B43"/>
    <w:rsid w:val="006732DC"/>
    <w:rsid w:val="006739F1"/>
    <w:rsid w:val="00674A02"/>
    <w:rsid w:val="006758C4"/>
    <w:rsid w:val="00677125"/>
    <w:rsid w:val="00680D21"/>
    <w:rsid w:val="00682976"/>
    <w:rsid w:val="00691C0E"/>
    <w:rsid w:val="00692DAD"/>
    <w:rsid w:val="00695B93"/>
    <w:rsid w:val="00695DE1"/>
    <w:rsid w:val="00696448"/>
    <w:rsid w:val="006A026D"/>
    <w:rsid w:val="006A2B42"/>
    <w:rsid w:val="006A45CE"/>
    <w:rsid w:val="006A5B62"/>
    <w:rsid w:val="006B2E5C"/>
    <w:rsid w:val="006B3E81"/>
    <w:rsid w:val="006B74E1"/>
    <w:rsid w:val="006B7DB6"/>
    <w:rsid w:val="006C497E"/>
    <w:rsid w:val="006C5C82"/>
    <w:rsid w:val="006C7278"/>
    <w:rsid w:val="006D454E"/>
    <w:rsid w:val="006D506B"/>
    <w:rsid w:val="006D7499"/>
    <w:rsid w:val="006E0D4A"/>
    <w:rsid w:val="006E239F"/>
    <w:rsid w:val="006E30F4"/>
    <w:rsid w:val="006E51B1"/>
    <w:rsid w:val="006E5574"/>
    <w:rsid w:val="006E5BB6"/>
    <w:rsid w:val="006E6210"/>
    <w:rsid w:val="006F1BA9"/>
    <w:rsid w:val="006F2438"/>
    <w:rsid w:val="006F5CD0"/>
    <w:rsid w:val="006F739B"/>
    <w:rsid w:val="00702485"/>
    <w:rsid w:val="00703E88"/>
    <w:rsid w:val="007064A3"/>
    <w:rsid w:val="0071389B"/>
    <w:rsid w:val="00715555"/>
    <w:rsid w:val="007207F1"/>
    <w:rsid w:val="007224D8"/>
    <w:rsid w:val="00724917"/>
    <w:rsid w:val="0073019B"/>
    <w:rsid w:val="007335AC"/>
    <w:rsid w:val="0073392A"/>
    <w:rsid w:val="00733A06"/>
    <w:rsid w:val="00734847"/>
    <w:rsid w:val="00734F3D"/>
    <w:rsid w:val="0073580B"/>
    <w:rsid w:val="00746448"/>
    <w:rsid w:val="00746F82"/>
    <w:rsid w:val="007539E0"/>
    <w:rsid w:val="00754944"/>
    <w:rsid w:val="00757167"/>
    <w:rsid w:val="00766A06"/>
    <w:rsid w:val="00770058"/>
    <w:rsid w:val="00771F8F"/>
    <w:rsid w:val="00772035"/>
    <w:rsid w:val="00772205"/>
    <w:rsid w:val="00777C86"/>
    <w:rsid w:val="00785CB1"/>
    <w:rsid w:val="00792DA4"/>
    <w:rsid w:val="00794459"/>
    <w:rsid w:val="00795A77"/>
    <w:rsid w:val="00795FF2"/>
    <w:rsid w:val="00796514"/>
    <w:rsid w:val="007971E5"/>
    <w:rsid w:val="007979D4"/>
    <w:rsid w:val="007A06CA"/>
    <w:rsid w:val="007A5D23"/>
    <w:rsid w:val="007A6899"/>
    <w:rsid w:val="007A68D7"/>
    <w:rsid w:val="007A6B95"/>
    <w:rsid w:val="007B024F"/>
    <w:rsid w:val="007B06A3"/>
    <w:rsid w:val="007B0855"/>
    <w:rsid w:val="007C10E0"/>
    <w:rsid w:val="007C15E8"/>
    <w:rsid w:val="007C1A6F"/>
    <w:rsid w:val="007C65D3"/>
    <w:rsid w:val="007D0925"/>
    <w:rsid w:val="007D2111"/>
    <w:rsid w:val="007D21B7"/>
    <w:rsid w:val="007D3768"/>
    <w:rsid w:val="007D4D4F"/>
    <w:rsid w:val="007D5067"/>
    <w:rsid w:val="007D55E6"/>
    <w:rsid w:val="007D5B9D"/>
    <w:rsid w:val="007E3F2B"/>
    <w:rsid w:val="007E53AC"/>
    <w:rsid w:val="007E59CA"/>
    <w:rsid w:val="007E6860"/>
    <w:rsid w:val="007E734E"/>
    <w:rsid w:val="007F00B9"/>
    <w:rsid w:val="007F20C5"/>
    <w:rsid w:val="007F24CD"/>
    <w:rsid w:val="007F4133"/>
    <w:rsid w:val="007F4CEB"/>
    <w:rsid w:val="007F53F3"/>
    <w:rsid w:val="007F6117"/>
    <w:rsid w:val="00802C9E"/>
    <w:rsid w:val="0080400B"/>
    <w:rsid w:val="00804535"/>
    <w:rsid w:val="00807A0B"/>
    <w:rsid w:val="008173FF"/>
    <w:rsid w:val="00823A8D"/>
    <w:rsid w:val="008328B7"/>
    <w:rsid w:val="00832980"/>
    <w:rsid w:val="00832EF1"/>
    <w:rsid w:val="0083627A"/>
    <w:rsid w:val="008372CE"/>
    <w:rsid w:val="00840580"/>
    <w:rsid w:val="008433AB"/>
    <w:rsid w:val="00843408"/>
    <w:rsid w:val="00844DD3"/>
    <w:rsid w:val="008501D9"/>
    <w:rsid w:val="00851849"/>
    <w:rsid w:val="008521E4"/>
    <w:rsid w:val="0085616B"/>
    <w:rsid w:val="00857DF8"/>
    <w:rsid w:val="00865506"/>
    <w:rsid w:val="0087051F"/>
    <w:rsid w:val="00871459"/>
    <w:rsid w:val="00873829"/>
    <w:rsid w:val="00873FF4"/>
    <w:rsid w:val="00880792"/>
    <w:rsid w:val="00891657"/>
    <w:rsid w:val="0089180D"/>
    <w:rsid w:val="00894651"/>
    <w:rsid w:val="00896D30"/>
    <w:rsid w:val="008972BA"/>
    <w:rsid w:val="008A2C4C"/>
    <w:rsid w:val="008A2E9D"/>
    <w:rsid w:val="008A3AD9"/>
    <w:rsid w:val="008A4172"/>
    <w:rsid w:val="008A4B62"/>
    <w:rsid w:val="008A5675"/>
    <w:rsid w:val="008B044F"/>
    <w:rsid w:val="008B29DF"/>
    <w:rsid w:val="008B2F23"/>
    <w:rsid w:val="008B4B22"/>
    <w:rsid w:val="008B6EC6"/>
    <w:rsid w:val="008C0E07"/>
    <w:rsid w:val="008C0F49"/>
    <w:rsid w:val="008C2DFB"/>
    <w:rsid w:val="008C59DF"/>
    <w:rsid w:val="008C7090"/>
    <w:rsid w:val="008D168B"/>
    <w:rsid w:val="008D2838"/>
    <w:rsid w:val="008D2AE8"/>
    <w:rsid w:val="008D3FBB"/>
    <w:rsid w:val="008D41E3"/>
    <w:rsid w:val="008D476F"/>
    <w:rsid w:val="008D4B85"/>
    <w:rsid w:val="008D554F"/>
    <w:rsid w:val="008D6632"/>
    <w:rsid w:val="008D77CC"/>
    <w:rsid w:val="008E29CD"/>
    <w:rsid w:val="008E32ED"/>
    <w:rsid w:val="008E7443"/>
    <w:rsid w:val="008F039C"/>
    <w:rsid w:val="008F16B1"/>
    <w:rsid w:val="008F2FEB"/>
    <w:rsid w:val="008F4B0C"/>
    <w:rsid w:val="008F4EDA"/>
    <w:rsid w:val="008F5A29"/>
    <w:rsid w:val="008F7621"/>
    <w:rsid w:val="008F7FF2"/>
    <w:rsid w:val="00900278"/>
    <w:rsid w:val="009031D0"/>
    <w:rsid w:val="00903B1D"/>
    <w:rsid w:val="009044E3"/>
    <w:rsid w:val="00904549"/>
    <w:rsid w:val="00906DBC"/>
    <w:rsid w:val="00910F09"/>
    <w:rsid w:val="00912B84"/>
    <w:rsid w:val="0091352C"/>
    <w:rsid w:val="009143C6"/>
    <w:rsid w:val="00917BF1"/>
    <w:rsid w:val="00920C66"/>
    <w:rsid w:val="00923E64"/>
    <w:rsid w:val="00924285"/>
    <w:rsid w:val="00924B0A"/>
    <w:rsid w:val="00924F51"/>
    <w:rsid w:val="009274CF"/>
    <w:rsid w:val="0093341A"/>
    <w:rsid w:val="009354BB"/>
    <w:rsid w:val="00936FD3"/>
    <w:rsid w:val="009400C8"/>
    <w:rsid w:val="00942BE8"/>
    <w:rsid w:val="00944507"/>
    <w:rsid w:val="00945DE6"/>
    <w:rsid w:val="0095008A"/>
    <w:rsid w:val="00950123"/>
    <w:rsid w:val="00950E0C"/>
    <w:rsid w:val="009510C1"/>
    <w:rsid w:val="00951843"/>
    <w:rsid w:val="00954697"/>
    <w:rsid w:val="0095504D"/>
    <w:rsid w:val="0095755C"/>
    <w:rsid w:val="009617E6"/>
    <w:rsid w:val="009633EE"/>
    <w:rsid w:val="009678BE"/>
    <w:rsid w:val="009727D0"/>
    <w:rsid w:val="009739B3"/>
    <w:rsid w:val="00980919"/>
    <w:rsid w:val="009831C1"/>
    <w:rsid w:val="0098327D"/>
    <w:rsid w:val="00986009"/>
    <w:rsid w:val="00986917"/>
    <w:rsid w:val="00991961"/>
    <w:rsid w:val="00991D94"/>
    <w:rsid w:val="009928CB"/>
    <w:rsid w:val="00994BA5"/>
    <w:rsid w:val="00996BCB"/>
    <w:rsid w:val="00996FE0"/>
    <w:rsid w:val="00997875"/>
    <w:rsid w:val="009A087D"/>
    <w:rsid w:val="009A09E6"/>
    <w:rsid w:val="009A0C0F"/>
    <w:rsid w:val="009A1656"/>
    <w:rsid w:val="009A78F7"/>
    <w:rsid w:val="009B0B01"/>
    <w:rsid w:val="009B0CA1"/>
    <w:rsid w:val="009B2786"/>
    <w:rsid w:val="009B300A"/>
    <w:rsid w:val="009B3166"/>
    <w:rsid w:val="009B36DA"/>
    <w:rsid w:val="009C3BAB"/>
    <w:rsid w:val="009C40B5"/>
    <w:rsid w:val="009D055E"/>
    <w:rsid w:val="009D3B4A"/>
    <w:rsid w:val="009D3C47"/>
    <w:rsid w:val="009D7911"/>
    <w:rsid w:val="009D7DF9"/>
    <w:rsid w:val="009E0C49"/>
    <w:rsid w:val="009E0CAA"/>
    <w:rsid w:val="009E2963"/>
    <w:rsid w:val="009E3585"/>
    <w:rsid w:val="009E6C11"/>
    <w:rsid w:val="009E77CD"/>
    <w:rsid w:val="009E7C2E"/>
    <w:rsid w:val="009E7ED9"/>
    <w:rsid w:val="009E7F6D"/>
    <w:rsid w:val="009F005F"/>
    <w:rsid w:val="009F24A2"/>
    <w:rsid w:val="009F339F"/>
    <w:rsid w:val="009F3504"/>
    <w:rsid w:val="009F3789"/>
    <w:rsid w:val="009F411C"/>
    <w:rsid w:val="009F6134"/>
    <w:rsid w:val="009F775B"/>
    <w:rsid w:val="00A00AD2"/>
    <w:rsid w:val="00A11B57"/>
    <w:rsid w:val="00A12C0D"/>
    <w:rsid w:val="00A13A83"/>
    <w:rsid w:val="00A14E65"/>
    <w:rsid w:val="00A152C7"/>
    <w:rsid w:val="00A16979"/>
    <w:rsid w:val="00A20079"/>
    <w:rsid w:val="00A20261"/>
    <w:rsid w:val="00A2402E"/>
    <w:rsid w:val="00A24D72"/>
    <w:rsid w:val="00A31E30"/>
    <w:rsid w:val="00A34F61"/>
    <w:rsid w:val="00A378EB"/>
    <w:rsid w:val="00A37C0F"/>
    <w:rsid w:val="00A415EB"/>
    <w:rsid w:val="00A41A46"/>
    <w:rsid w:val="00A42150"/>
    <w:rsid w:val="00A4611E"/>
    <w:rsid w:val="00A5207E"/>
    <w:rsid w:val="00A525D6"/>
    <w:rsid w:val="00A5375D"/>
    <w:rsid w:val="00A53E89"/>
    <w:rsid w:val="00A54F45"/>
    <w:rsid w:val="00A57754"/>
    <w:rsid w:val="00A60982"/>
    <w:rsid w:val="00A62803"/>
    <w:rsid w:val="00A63C1B"/>
    <w:rsid w:val="00A64E35"/>
    <w:rsid w:val="00A64EB1"/>
    <w:rsid w:val="00A655C7"/>
    <w:rsid w:val="00A65AC2"/>
    <w:rsid w:val="00A70767"/>
    <w:rsid w:val="00A70E06"/>
    <w:rsid w:val="00A721F3"/>
    <w:rsid w:val="00A77780"/>
    <w:rsid w:val="00A844DB"/>
    <w:rsid w:val="00A85B1E"/>
    <w:rsid w:val="00A86774"/>
    <w:rsid w:val="00A86905"/>
    <w:rsid w:val="00A87AE6"/>
    <w:rsid w:val="00A90AC3"/>
    <w:rsid w:val="00A92DA5"/>
    <w:rsid w:val="00A949A7"/>
    <w:rsid w:val="00A96734"/>
    <w:rsid w:val="00A97E24"/>
    <w:rsid w:val="00AA2044"/>
    <w:rsid w:val="00AA3392"/>
    <w:rsid w:val="00AA5771"/>
    <w:rsid w:val="00AA711E"/>
    <w:rsid w:val="00AB1713"/>
    <w:rsid w:val="00AB2A6D"/>
    <w:rsid w:val="00AB3103"/>
    <w:rsid w:val="00AB5B48"/>
    <w:rsid w:val="00AB6853"/>
    <w:rsid w:val="00AB6D01"/>
    <w:rsid w:val="00AC2AE7"/>
    <w:rsid w:val="00AC3164"/>
    <w:rsid w:val="00AC3180"/>
    <w:rsid w:val="00AC3E71"/>
    <w:rsid w:val="00AC4879"/>
    <w:rsid w:val="00AC57CA"/>
    <w:rsid w:val="00AD046C"/>
    <w:rsid w:val="00AD2182"/>
    <w:rsid w:val="00AD6A63"/>
    <w:rsid w:val="00AE0BDC"/>
    <w:rsid w:val="00AE3865"/>
    <w:rsid w:val="00AE4164"/>
    <w:rsid w:val="00AE55E6"/>
    <w:rsid w:val="00AE5BD1"/>
    <w:rsid w:val="00AE6CC4"/>
    <w:rsid w:val="00AE72E8"/>
    <w:rsid w:val="00AF08D2"/>
    <w:rsid w:val="00AF2163"/>
    <w:rsid w:val="00AF2C78"/>
    <w:rsid w:val="00AF53E5"/>
    <w:rsid w:val="00AF5A80"/>
    <w:rsid w:val="00AF6066"/>
    <w:rsid w:val="00AF64D7"/>
    <w:rsid w:val="00AF750D"/>
    <w:rsid w:val="00AF78C9"/>
    <w:rsid w:val="00AF7A91"/>
    <w:rsid w:val="00B002D8"/>
    <w:rsid w:val="00B04DB7"/>
    <w:rsid w:val="00B07FA7"/>
    <w:rsid w:val="00B10C5E"/>
    <w:rsid w:val="00B10F45"/>
    <w:rsid w:val="00B111EB"/>
    <w:rsid w:val="00B11CFA"/>
    <w:rsid w:val="00B1369F"/>
    <w:rsid w:val="00B13F3F"/>
    <w:rsid w:val="00B16361"/>
    <w:rsid w:val="00B164A8"/>
    <w:rsid w:val="00B1678A"/>
    <w:rsid w:val="00B175B8"/>
    <w:rsid w:val="00B200ED"/>
    <w:rsid w:val="00B21450"/>
    <w:rsid w:val="00B221BE"/>
    <w:rsid w:val="00B23C9C"/>
    <w:rsid w:val="00B315A8"/>
    <w:rsid w:val="00B317E7"/>
    <w:rsid w:val="00B32997"/>
    <w:rsid w:val="00B420A3"/>
    <w:rsid w:val="00B442F8"/>
    <w:rsid w:val="00B4568E"/>
    <w:rsid w:val="00B4598E"/>
    <w:rsid w:val="00B47B3B"/>
    <w:rsid w:val="00B541B4"/>
    <w:rsid w:val="00B54CFF"/>
    <w:rsid w:val="00B60736"/>
    <w:rsid w:val="00B60746"/>
    <w:rsid w:val="00B61290"/>
    <w:rsid w:val="00B634C9"/>
    <w:rsid w:val="00B65DED"/>
    <w:rsid w:val="00B66B85"/>
    <w:rsid w:val="00B71742"/>
    <w:rsid w:val="00B71AD0"/>
    <w:rsid w:val="00B75CBA"/>
    <w:rsid w:val="00B81754"/>
    <w:rsid w:val="00B830F1"/>
    <w:rsid w:val="00B8368E"/>
    <w:rsid w:val="00B84376"/>
    <w:rsid w:val="00B84B5C"/>
    <w:rsid w:val="00B91A04"/>
    <w:rsid w:val="00B934FB"/>
    <w:rsid w:val="00B93D24"/>
    <w:rsid w:val="00B94180"/>
    <w:rsid w:val="00B97C99"/>
    <w:rsid w:val="00BA20A0"/>
    <w:rsid w:val="00BA2C72"/>
    <w:rsid w:val="00BA36C7"/>
    <w:rsid w:val="00BB1DD8"/>
    <w:rsid w:val="00BB6634"/>
    <w:rsid w:val="00BC65D9"/>
    <w:rsid w:val="00BC6659"/>
    <w:rsid w:val="00BD05BD"/>
    <w:rsid w:val="00BD07AF"/>
    <w:rsid w:val="00BD0A8F"/>
    <w:rsid w:val="00BD2D51"/>
    <w:rsid w:val="00BD6E06"/>
    <w:rsid w:val="00BD7688"/>
    <w:rsid w:val="00BE1C1A"/>
    <w:rsid w:val="00BE3385"/>
    <w:rsid w:val="00BE4849"/>
    <w:rsid w:val="00BE6933"/>
    <w:rsid w:val="00BE7496"/>
    <w:rsid w:val="00BF0516"/>
    <w:rsid w:val="00BF19EA"/>
    <w:rsid w:val="00BF2F38"/>
    <w:rsid w:val="00BF409C"/>
    <w:rsid w:val="00BF4147"/>
    <w:rsid w:val="00BF514D"/>
    <w:rsid w:val="00BF6447"/>
    <w:rsid w:val="00BF711A"/>
    <w:rsid w:val="00C01772"/>
    <w:rsid w:val="00C01D6D"/>
    <w:rsid w:val="00C0223D"/>
    <w:rsid w:val="00C04340"/>
    <w:rsid w:val="00C04A63"/>
    <w:rsid w:val="00C06823"/>
    <w:rsid w:val="00C1140D"/>
    <w:rsid w:val="00C11D0F"/>
    <w:rsid w:val="00C11F58"/>
    <w:rsid w:val="00C144A8"/>
    <w:rsid w:val="00C146FC"/>
    <w:rsid w:val="00C14E9C"/>
    <w:rsid w:val="00C223C4"/>
    <w:rsid w:val="00C2304E"/>
    <w:rsid w:val="00C238CB"/>
    <w:rsid w:val="00C261CF"/>
    <w:rsid w:val="00C26FAE"/>
    <w:rsid w:val="00C309A6"/>
    <w:rsid w:val="00C34FCC"/>
    <w:rsid w:val="00C37FA9"/>
    <w:rsid w:val="00C40503"/>
    <w:rsid w:val="00C4161D"/>
    <w:rsid w:val="00C41E5C"/>
    <w:rsid w:val="00C43E59"/>
    <w:rsid w:val="00C46070"/>
    <w:rsid w:val="00C4790A"/>
    <w:rsid w:val="00C51A9C"/>
    <w:rsid w:val="00C600A0"/>
    <w:rsid w:val="00C61959"/>
    <w:rsid w:val="00C62710"/>
    <w:rsid w:val="00C62B5C"/>
    <w:rsid w:val="00C635C2"/>
    <w:rsid w:val="00C6611A"/>
    <w:rsid w:val="00C662F4"/>
    <w:rsid w:val="00C70729"/>
    <w:rsid w:val="00C71650"/>
    <w:rsid w:val="00C71E43"/>
    <w:rsid w:val="00C7278D"/>
    <w:rsid w:val="00C745C4"/>
    <w:rsid w:val="00C75BA4"/>
    <w:rsid w:val="00C77351"/>
    <w:rsid w:val="00C825FE"/>
    <w:rsid w:val="00C86A04"/>
    <w:rsid w:val="00C86DFE"/>
    <w:rsid w:val="00C93512"/>
    <w:rsid w:val="00C945DA"/>
    <w:rsid w:val="00C97F86"/>
    <w:rsid w:val="00CA1612"/>
    <w:rsid w:val="00CA19B5"/>
    <w:rsid w:val="00CA55E9"/>
    <w:rsid w:val="00CA70F5"/>
    <w:rsid w:val="00CB0835"/>
    <w:rsid w:val="00CB79DD"/>
    <w:rsid w:val="00CC2184"/>
    <w:rsid w:val="00CC3461"/>
    <w:rsid w:val="00CD1CE8"/>
    <w:rsid w:val="00CD4E13"/>
    <w:rsid w:val="00CD5FF3"/>
    <w:rsid w:val="00CD6CD1"/>
    <w:rsid w:val="00CE1EDC"/>
    <w:rsid w:val="00CE30D2"/>
    <w:rsid w:val="00CE3B51"/>
    <w:rsid w:val="00CE45FC"/>
    <w:rsid w:val="00CE5AC1"/>
    <w:rsid w:val="00CF0366"/>
    <w:rsid w:val="00CF5798"/>
    <w:rsid w:val="00D0102F"/>
    <w:rsid w:val="00D04DEF"/>
    <w:rsid w:val="00D07067"/>
    <w:rsid w:val="00D103CB"/>
    <w:rsid w:val="00D10EDA"/>
    <w:rsid w:val="00D118AF"/>
    <w:rsid w:val="00D11E1F"/>
    <w:rsid w:val="00D143D3"/>
    <w:rsid w:val="00D14918"/>
    <w:rsid w:val="00D15041"/>
    <w:rsid w:val="00D1649C"/>
    <w:rsid w:val="00D228CF"/>
    <w:rsid w:val="00D23075"/>
    <w:rsid w:val="00D23793"/>
    <w:rsid w:val="00D24A1C"/>
    <w:rsid w:val="00D25F5E"/>
    <w:rsid w:val="00D30164"/>
    <w:rsid w:val="00D306AC"/>
    <w:rsid w:val="00D31965"/>
    <w:rsid w:val="00D31D16"/>
    <w:rsid w:val="00D31D9F"/>
    <w:rsid w:val="00D3407A"/>
    <w:rsid w:val="00D35C7B"/>
    <w:rsid w:val="00D360B7"/>
    <w:rsid w:val="00D379F0"/>
    <w:rsid w:val="00D42104"/>
    <w:rsid w:val="00D443EA"/>
    <w:rsid w:val="00D469F8"/>
    <w:rsid w:val="00D47279"/>
    <w:rsid w:val="00D517AF"/>
    <w:rsid w:val="00D517F8"/>
    <w:rsid w:val="00D52FE7"/>
    <w:rsid w:val="00D55C19"/>
    <w:rsid w:val="00D57F89"/>
    <w:rsid w:val="00D61048"/>
    <w:rsid w:val="00D6225F"/>
    <w:rsid w:val="00D65C96"/>
    <w:rsid w:val="00D72DF1"/>
    <w:rsid w:val="00D735A4"/>
    <w:rsid w:val="00D73EB4"/>
    <w:rsid w:val="00D74B96"/>
    <w:rsid w:val="00D74C4F"/>
    <w:rsid w:val="00D74FB3"/>
    <w:rsid w:val="00D764CE"/>
    <w:rsid w:val="00D80002"/>
    <w:rsid w:val="00D805D6"/>
    <w:rsid w:val="00D85CAA"/>
    <w:rsid w:val="00D8678C"/>
    <w:rsid w:val="00D86B93"/>
    <w:rsid w:val="00D8798C"/>
    <w:rsid w:val="00D95372"/>
    <w:rsid w:val="00D9764B"/>
    <w:rsid w:val="00D97840"/>
    <w:rsid w:val="00D978A6"/>
    <w:rsid w:val="00DA00B4"/>
    <w:rsid w:val="00DA3F3C"/>
    <w:rsid w:val="00DA42E1"/>
    <w:rsid w:val="00DA77C0"/>
    <w:rsid w:val="00DA794A"/>
    <w:rsid w:val="00DB3A5F"/>
    <w:rsid w:val="00DB460D"/>
    <w:rsid w:val="00DB4EB6"/>
    <w:rsid w:val="00DB730E"/>
    <w:rsid w:val="00DC0748"/>
    <w:rsid w:val="00DC3983"/>
    <w:rsid w:val="00DC3B2C"/>
    <w:rsid w:val="00DC605B"/>
    <w:rsid w:val="00DD294C"/>
    <w:rsid w:val="00DD62F3"/>
    <w:rsid w:val="00DD6598"/>
    <w:rsid w:val="00DE0591"/>
    <w:rsid w:val="00DE114F"/>
    <w:rsid w:val="00DE14FE"/>
    <w:rsid w:val="00DE465E"/>
    <w:rsid w:val="00DE5240"/>
    <w:rsid w:val="00DE66F7"/>
    <w:rsid w:val="00DF39A1"/>
    <w:rsid w:val="00DF4714"/>
    <w:rsid w:val="00DF768C"/>
    <w:rsid w:val="00DF7C04"/>
    <w:rsid w:val="00E015D8"/>
    <w:rsid w:val="00E01E6C"/>
    <w:rsid w:val="00E03AFA"/>
    <w:rsid w:val="00E04D93"/>
    <w:rsid w:val="00E04E2A"/>
    <w:rsid w:val="00E2031D"/>
    <w:rsid w:val="00E2131B"/>
    <w:rsid w:val="00E227C6"/>
    <w:rsid w:val="00E248DC"/>
    <w:rsid w:val="00E25B04"/>
    <w:rsid w:val="00E31574"/>
    <w:rsid w:val="00E33BEA"/>
    <w:rsid w:val="00E35728"/>
    <w:rsid w:val="00E36981"/>
    <w:rsid w:val="00E36C00"/>
    <w:rsid w:val="00E3711C"/>
    <w:rsid w:val="00E37189"/>
    <w:rsid w:val="00E404E9"/>
    <w:rsid w:val="00E40E49"/>
    <w:rsid w:val="00E4123B"/>
    <w:rsid w:val="00E43D03"/>
    <w:rsid w:val="00E47845"/>
    <w:rsid w:val="00E509BD"/>
    <w:rsid w:val="00E51FEA"/>
    <w:rsid w:val="00E5226C"/>
    <w:rsid w:val="00E52889"/>
    <w:rsid w:val="00E5530D"/>
    <w:rsid w:val="00E55FED"/>
    <w:rsid w:val="00E60146"/>
    <w:rsid w:val="00E649E6"/>
    <w:rsid w:val="00E713D6"/>
    <w:rsid w:val="00E7357A"/>
    <w:rsid w:val="00E73664"/>
    <w:rsid w:val="00E73845"/>
    <w:rsid w:val="00E76F43"/>
    <w:rsid w:val="00E805FA"/>
    <w:rsid w:val="00E92F09"/>
    <w:rsid w:val="00E97EE4"/>
    <w:rsid w:val="00EA1F4B"/>
    <w:rsid w:val="00EA3FE0"/>
    <w:rsid w:val="00EA51FC"/>
    <w:rsid w:val="00EB0A8A"/>
    <w:rsid w:val="00EB2271"/>
    <w:rsid w:val="00EB25C5"/>
    <w:rsid w:val="00EB50EA"/>
    <w:rsid w:val="00EB5139"/>
    <w:rsid w:val="00EB537D"/>
    <w:rsid w:val="00EB7A83"/>
    <w:rsid w:val="00EC67B5"/>
    <w:rsid w:val="00EC67FF"/>
    <w:rsid w:val="00ED75CC"/>
    <w:rsid w:val="00EE01CB"/>
    <w:rsid w:val="00EE6A8E"/>
    <w:rsid w:val="00EF3835"/>
    <w:rsid w:val="00EF7AC3"/>
    <w:rsid w:val="00F01512"/>
    <w:rsid w:val="00F01F5C"/>
    <w:rsid w:val="00F02E1A"/>
    <w:rsid w:val="00F03393"/>
    <w:rsid w:val="00F05857"/>
    <w:rsid w:val="00F0722D"/>
    <w:rsid w:val="00F103F9"/>
    <w:rsid w:val="00F10F01"/>
    <w:rsid w:val="00F12D74"/>
    <w:rsid w:val="00F1540B"/>
    <w:rsid w:val="00F16671"/>
    <w:rsid w:val="00F17B2B"/>
    <w:rsid w:val="00F20BC2"/>
    <w:rsid w:val="00F20F50"/>
    <w:rsid w:val="00F22E69"/>
    <w:rsid w:val="00F256DC"/>
    <w:rsid w:val="00F25D37"/>
    <w:rsid w:val="00F25EB0"/>
    <w:rsid w:val="00F25EF5"/>
    <w:rsid w:val="00F265AE"/>
    <w:rsid w:val="00F334ED"/>
    <w:rsid w:val="00F34D85"/>
    <w:rsid w:val="00F3549B"/>
    <w:rsid w:val="00F3717B"/>
    <w:rsid w:val="00F40499"/>
    <w:rsid w:val="00F43F73"/>
    <w:rsid w:val="00F442E6"/>
    <w:rsid w:val="00F44779"/>
    <w:rsid w:val="00F45686"/>
    <w:rsid w:val="00F5174C"/>
    <w:rsid w:val="00F5570B"/>
    <w:rsid w:val="00F55FDB"/>
    <w:rsid w:val="00F57932"/>
    <w:rsid w:val="00F57B5D"/>
    <w:rsid w:val="00F63017"/>
    <w:rsid w:val="00F65A4A"/>
    <w:rsid w:val="00F65B8C"/>
    <w:rsid w:val="00F671EA"/>
    <w:rsid w:val="00F67739"/>
    <w:rsid w:val="00F67DA5"/>
    <w:rsid w:val="00F71B4C"/>
    <w:rsid w:val="00F744E1"/>
    <w:rsid w:val="00F74695"/>
    <w:rsid w:val="00F7776C"/>
    <w:rsid w:val="00F812AC"/>
    <w:rsid w:val="00F83B1B"/>
    <w:rsid w:val="00F83F3B"/>
    <w:rsid w:val="00F83F53"/>
    <w:rsid w:val="00F84042"/>
    <w:rsid w:val="00F8625D"/>
    <w:rsid w:val="00F9140F"/>
    <w:rsid w:val="00F92205"/>
    <w:rsid w:val="00F92A94"/>
    <w:rsid w:val="00F93795"/>
    <w:rsid w:val="00F97DB5"/>
    <w:rsid w:val="00FA6AA2"/>
    <w:rsid w:val="00FA7B65"/>
    <w:rsid w:val="00FB0EC4"/>
    <w:rsid w:val="00FB2CD0"/>
    <w:rsid w:val="00FB32B8"/>
    <w:rsid w:val="00FB3B86"/>
    <w:rsid w:val="00FB52C5"/>
    <w:rsid w:val="00FB7BAB"/>
    <w:rsid w:val="00FC1412"/>
    <w:rsid w:val="00FC171F"/>
    <w:rsid w:val="00FC3219"/>
    <w:rsid w:val="00FC5990"/>
    <w:rsid w:val="00FC7F50"/>
    <w:rsid w:val="00FD0502"/>
    <w:rsid w:val="00FD564E"/>
    <w:rsid w:val="00FD6AF1"/>
    <w:rsid w:val="00FD7B0B"/>
    <w:rsid w:val="00FE1D8C"/>
    <w:rsid w:val="00FE261D"/>
    <w:rsid w:val="00FE2DD7"/>
    <w:rsid w:val="00FE493D"/>
    <w:rsid w:val="00FE6A6C"/>
    <w:rsid w:val="00FF0532"/>
    <w:rsid w:val="00FF2489"/>
    <w:rsid w:val="00FF2FE1"/>
    <w:rsid w:val="00FF3529"/>
    <w:rsid w:val="00FF3D0D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6D373"/>
  <w15:docId w15:val="{89C254FD-BC96-4185-B01A-3977BFDD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727D0"/>
    <w:pPr>
      <w:keepNext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324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24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24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4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4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4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45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83F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3F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F2F3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C5C82"/>
    <w:rPr>
      <w:i/>
      <w:iCs/>
    </w:rPr>
  </w:style>
  <w:style w:type="character" w:customStyle="1" w:styleId="element-citation">
    <w:name w:val="element-citation"/>
    <w:basedOn w:val="DefaultParagraphFont"/>
    <w:rsid w:val="006C5C82"/>
  </w:style>
  <w:style w:type="character" w:customStyle="1" w:styleId="ref-journal">
    <w:name w:val="ref-journal"/>
    <w:basedOn w:val="DefaultParagraphFont"/>
    <w:rsid w:val="006C5C82"/>
  </w:style>
  <w:style w:type="character" w:customStyle="1" w:styleId="ref-vol">
    <w:name w:val="ref-vol"/>
    <w:basedOn w:val="DefaultParagraphFont"/>
    <w:rsid w:val="006C5C82"/>
  </w:style>
  <w:style w:type="character" w:customStyle="1" w:styleId="nowrap">
    <w:name w:val="nowrap"/>
    <w:basedOn w:val="DefaultParagraphFont"/>
    <w:rsid w:val="006C5C82"/>
  </w:style>
  <w:style w:type="paragraph" w:customStyle="1" w:styleId="Body">
    <w:name w:val="Body"/>
    <w:rsid w:val="00610F42"/>
    <w:pPr>
      <w:spacing w:after="200"/>
      <w:jc w:val="both"/>
    </w:pPr>
    <w:rPr>
      <w:rFonts w:ascii="Calibri" w:eastAsia="Calibri" w:hAnsi="Calibri" w:cs="Calibri"/>
      <w:color w:val="000000"/>
      <w:sz w:val="20"/>
      <w:szCs w:val="20"/>
      <w:u w:color="00000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2379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C05"/>
    <w:rPr>
      <w:color w:val="605E5C"/>
      <w:shd w:val="clear" w:color="auto" w:fill="E1DFDD"/>
    </w:rPr>
  </w:style>
  <w:style w:type="character" w:customStyle="1" w:styleId="nlmstring-name">
    <w:name w:val="nlm_string-name"/>
    <w:basedOn w:val="DefaultParagraphFont"/>
    <w:rsid w:val="001978BD"/>
  </w:style>
  <w:style w:type="character" w:customStyle="1" w:styleId="nlmgiven-names">
    <w:name w:val="nlm_given-names"/>
    <w:basedOn w:val="DefaultParagraphFont"/>
    <w:rsid w:val="001978BD"/>
  </w:style>
  <w:style w:type="character" w:customStyle="1" w:styleId="nlmarticle-title">
    <w:name w:val="nlm_article-title"/>
    <w:basedOn w:val="DefaultParagraphFont"/>
    <w:rsid w:val="001978BD"/>
  </w:style>
  <w:style w:type="character" w:customStyle="1" w:styleId="nlmyear">
    <w:name w:val="nlm_year"/>
    <w:basedOn w:val="DefaultParagraphFont"/>
    <w:rsid w:val="001978BD"/>
  </w:style>
  <w:style w:type="character" w:customStyle="1" w:styleId="nlmfpage">
    <w:name w:val="nlm_fpage"/>
    <w:basedOn w:val="DefaultParagraphFont"/>
    <w:rsid w:val="001978BD"/>
  </w:style>
  <w:style w:type="character" w:customStyle="1" w:styleId="nlmlpage">
    <w:name w:val="nlm_lpage"/>
    <w:basedOn w:val="DefaultParagraphFont"/>
    <w:rsid w:val="001978BD"/>
  </w:style>
  <w:style w:type="character" w:styleId="HTMLCite">
    <w:name w:val="HTML Cite"/>
    <w:basedOn w:val="DefaultParagraphFont"/>
    <w:uiPriority w:val="99"/>
    <w:semiHidden/>
    <w:unhideWhenUsed/>
    <w:rsid w:val="001978BD"/>
    <w:rPr>
      <w:i/>
      <w:iCs/>
    </w:rPr>
  </w:style>
  <w:style w:type="character" w:customStyle="1" w:styleId="ref-title">
    <w:name w:val="ref-title"/>
    <w:basedOn w:val="DefaultParagraphFont"/>
    <w:rsid w:val="001978BD"/>
  </w:style>
  <w:style w:type="character" w:customStyle="1" w:styleId="ref-iss">
    <w:name w:val="ref-iss"/>
    <w:basedOn w:val="DefaultParagraphFont"/>
    <w:rsid w:val="001978BD"/>
  </w:style>
  <w:style w:type="character" w:customStyle="1" w:styleId="bibref">
    <w:name w:val="bibref"/>
    <w:basedOn w:val="DefaultParagraphFont"/>
    <w:rsid w:val="00D24A1C"/>
  </w:style>
  <w:style w:type="character" w:customStyle="1" w:styleId="Heading7Char">
    <w:name w:val="Heading 7 Char"/>
    <w:basedOn w:val="DefaultParagraphFont"/>
    <w:link w:val="Heading7"/>
    <w:uiPriority w:val="9"/>
    <w:rsid w:val="009727D0"/>
    <w:rPr>
      <w:b/>
    </w:rPr>
  </w:style>
  <w:style w:type="paragraph" w:styleId="BodyText">
    <w:name w:val="Body Text"/>
    <w:basedOn w:val="Normal"/>
    <w:link w:val="BodyTextChar"/>
    <w:uiPriority w:val="99"/>
    <w:unhideWhenUsed/>
    <w:rsid w:val="00796514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796514"/>
  </w:style>
  <w:style w:type="character" w:customStyle="1" w:styleId="fipmark">
    <w:name w:val="fip_mark"/>
    <w:basedOn w:val="DefaultParagraphFont"/>
    <w:rsid w:val="00C30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8249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46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417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6CA6BBBE1444BA6B059B16F9EC96A" ma:contentTypeVersion="6" ma:contentTypeDescription="Create a new document." ma:contentTypeScope="" ma:versionID="936281597137085be7babd506b7d8438">
  <xsd:schema xmlns:xsd="http://www.w3.org/2001/XMLSchema" xmlns:xs="http://www.w3.org/2001/XMLSchema" xmlns:p="http://schemas.microsoft.com/office/2006/metadata/properties" xmlns:ns3="1223466b-e5b9-41a4-bdad-c76b591a64fc" targetNamespace="http://schemas.microsoft.com/office/2006/metadata/properties" ma:root="true" ma:fieldsID="5e7db409163273888f7a0f4149abdac0" ns3:_="">
    <xsd:import namespace="1223466b-e5b9-41a4-bdad-c76b591a64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3466b-e5b9-41a4-bdad-c76b591a6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CA3CD6-0AFA-4ABA-872F-EB3D62C3C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3466b-e5b9-41a4-bdad-c76b591a64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8BA092-5625-4DC3-B1C4-56C7C19BC3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33A623-894C-43BB-AA61-CC5A185181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DCEAD9E-1547-40F6-8790-6FAB6DF08E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Bturtu2</dc:creator>
  <cp:keywords/>
  <dc:description/>
  <cp:lastModifiedBy>Chang, Yishin</cp:lastModifiedBy>
  <cp:revision>5</cp:revision>
  <dcterms:created xsi:type="dcterms:W3CDTF">2020-06-17T15:26:00Z</dcterms:created>
  <dcterms:modified xsi:type="dcterms:W3CDTF">2020-06-17T15:27:00Z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0x010100FD46CA6BBBE1444BA6B059B16F9EC96A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6th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10th edition - Harvard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</Properties>
</file>