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731BD" w14:textId="77777777" w:rsidR="00047A31" w:rsidRPr="00047A31" w:rsidRDefault="00047A31" w:rsidP="00047A31">
      <w:pPr>
        <w:pStyle w:val="Authornames"/>
        <w:jc w:val="both"/>
        <w:rPr>
          <w:b/>
          <w:color w:val="000000" w:themeColor="text1"/>
        </w:rPr>
      </w:pPr>
      <w:r w:rsidRPr="00047A31">
        <w:rPr>
          <w:b/>
          <w:color w:val="000000" w:themeColor="text1"/>
        </w:rPr>
        <w:t>Porcine reproductive and respiratory syndrome virus infection induces endoplasmic reticulum stress, facilitates virus replication, and contributes to autophagy and apoptosis</w:t>
      </w:r>
    </w:p>
    <w:p w14:paraId="183BDBFB" w14:textId="77777777" w:rsidR="00047A31" w:rsidRPr="00047A31" w:rsidRDefault="00047A31" w:rsidP="00047A31">
      <w:pPr>
        <w:pStyle w:val="Authornames"/>
        <w:jc w:val="both"/>
        <w:rPr>
          <w:b/>
          <w:color w:val="000000" w:themeColor="text1"/>
          <w:sz w:val="24"/>
        </w:rPr>
      </w:pPr>
      <w:r w:rsidRPr="00047A31">
        <w:rPr>
          <w:b/>
          <w:color w:val="000000" w:themeColor="text1"/>
          <w:sz w:val="24"/>
        </w:rPr>
        <w:t>Quangang Chen</w:t>
      </w:r>
      <w:r w:rsidRPr="00047A31">
        <w:rPr>
          <w:b/>
          <w:color w:val="000000" w:themeColor="text1"/>
          <w:sz w:val="24"/>
          <w:vertAlign w:val="superscript"/>
        </w:rPr>
        <w:t>1</w:t>
      </w:r>
      <w:r w:rsidRPr="00047A31">
        <w:rPr>
          <w:b/>
          <w:color w:val="000000" w:themeColor="text1"/>
          <w:sz w:val="24"/>
        </w:rPr>
        <w:t>, Yanjuan Men</w:t>
      </w:r>
      <w:r w:rsidRPr="00047A31">
        <w:rPr>
          <w:b/>
          <w:color w:val="000000" w:themeColor="text1"/>
          <w:sz w:val="24"/>
          <w:vertAlign w:val="superscript"/>
        </w:rPr>
        <w:t>1</w:t>
      </w:r>
      <w:r w:rsidRPr="00047A31">
        <w:rPr>
          <w:b/>
          <w:color w:val="000000" w:themeColor="text1"/>
          <w:sz w:val="24"/>
        </w:rPr>
        <w:t>, Dang Wang</w:t>
      </w:r>
      <w:r w:rsidRPr="00047A31">
        <w:rPr>
          <w:b/>
          <w:color w:val="000000" w:themeColor="text1"/>
          <w:sz w:val="24"/>
          <w:vertAlign w:val="superscript"/>
        </w:rPr>
        <w:t>2,3</w:t>
      </w:r>
      <w:r w:rsidRPr="00047A31">
        <w:rPr>
          <w:b/>
          <w:color w:val="000000" w:themeColor="text1"/>
          <w:sz w:val="24"/>
        </w:rPr>
        <w:t>, Deqin X</w:t>
      </w:r>
      <w:r w:rsidRPr="00047A31">
        <w:rPr>
          <w:rFonts w:hint="eastAsia"/>
          <w:b/>
          <w:color w:val="000000" w:themeColor="text1"/>
          <w:sz w:val="24"/>
          <w:lang w:eastAsia="zh-CN"/>
        </w:rPr>
        <w:t>u</w:t>
      </w:r>
      <w:r w:rsidRPr="00047A31">
        <w:rPr>
          <w:b/>
          <w:color w:val="000000" w:themeColor="text1"/>
          <w:sz w:val="24"/>
          <w:vertAlign w:val="superscript"/>
        </w:rPr>
        <w:t>4</w:t>
      </w:r>
      <w:r w:rsidRPr="00047A31">
        <w:rPr>
          <w:b/>
          <w:color w:val="000000" w:themeColor="text1"/>
          <w:sz w:val="24"/>
        </w:rPr>
        <w:t>, Suyan Liu</w:t>
      </w:r>
      <w:r w:rsidRPr="00047A31">
        <w:rPr>
          <w:b/>
          <w:color w:val="000000" w:themeColor="text1"/>
          <w:sz w:val="24"/>
          <w:vertAlign w:val="superscript"/>
        </w:rPr>
        <w:t>2,3</w:t>
      </w:r>
      <w:r w:rsidRPr="00047A31">
        <w:rPr>
          <w:b/>
          <w:color w:val="000000" w:themeColor="text1"/>
          <w:sz w:val="24"/>
        </w:rPr>
        <w:t>, Shaobo Xiao</w:t>
      </w:r>
      <w:r w:rsidRPr="00047A31">
        <w:rPr>
          <w:b/>
          <w:color w:val="000000" w:themeColor="text1"/>
          <w:sz w:val="24"/>
          <w:vertAlign w:val="superscript"/>
        </w:rPr>
        <w:t>2,3</w:t>
      </w:r>
      <w:r w:rsidRPr="00047A31">
        <w:rPr>
          <w:b/>
          <w:color w:val="000000" w:themeColor="text1"/>
          <w:sz w:val="24"/>
        </w:rPr>
        <w:t>, Liurong Fang</w:t>
      </w:r>
      <w:r w:rsidRPr="00047A31">
        <w:rPr>
          <w:b/>
          <w:color w:val="000000" w:themeColor="text1"/>
          <w:sz w:val="24"/>
          <w:vertAlign w:val="superscript"/>
        </w:rPr>
        <w:t>2,3,</w:t>
      </w:r>
      <w:r w:rsidRPr="00047A31">
        <w:rPr>
          <w:b/>
          <w:color w:val="000000" w:themeColor="text1"/>
          <w:sz w:val="24"/>
        </w:rPr>
        <w:t>*</w:t>
      </w:r>
    </w:p>
    <w:p w14:paraId="4B72E820" w14:textId="77777777" w:rsidR="00047A31" w:rsidRPr="00047A31" w:rsidRDefault="00047A31" w:rsidP="00047A31">
      <w:pPr>
        <w:pStyle w:val="Correspondencedetails"/>
        <w:spacing w:before="0"/>
        <w:jc w:val="both"/>
        <w:rPr>
          <w:color w:val="000000" w:themeColor="text1"/>
          <w:vertAlign w:val="superscript"/>
        </w:rPr>
      </w:pPr>
      <w:r w:rsidRPr="00047A31">
        <w:rPr>
          <w:color w:val="000000" w:themeColor="text1"/>
          <w:vertAlign w:val="superscript"/>
        </w:rPr>
        <w:t xml:space="preserve">1 </w:t>
      </w:r>
      <w:r w:rsidRPr="00047A31">
        <w:rPr>
          <w:color w:val="000000" w:themeColor="text1"/>
        </w:rPr>
        <w:t>Laboratory Animal Center, Xuz</w:t>
      </w:r>
      <w:bookmarkStart w:id="0" w:name="_GoBack"/>
      <w:bookmarkEnd w:id="0"/>
      <w:r w:rsidRPr="00047A31">
        <w:rPr>
          <w:color w:val="000000" w:themeColor="text1"/>
        </w:rPr>
        <w:t>hou Medical University, Xuzhou, 221004, China</w:t>
      </w:r>
    </w:p>
    <w:p w14:paraId="123FF975" w14:textId="77777777" w:rsidR="00047A31" w:rsidRPr="00047A31" w:rsidRDefault="00047A31" w:rsidP="00047A31">
      <w:pPr>
        <w:pStyle w:val="Correspondencedetails"/>
        <w:spacing w:before="0"/>
        <w:jc w:val="both"/>
        <w:rPr>
          <w:color w:val="000000" w:themeColor="text1"/>
          <w:vertAlign w:val="superscript"/>
        </w:rPr>
      </w:pPr>
      <w:r w:rsidRPr="00047A31">
        <w:rPr>
          <w:color w:val="000000" w:themeColor="text1"/>
          <w:vertAlign w:val="superscript"/>
        </w:rPr>
        <w:t>2</w:t>
      </w:r>
      <w:r w:rsidRPr="00047A31">
        <w:rPr>
          <w:color w:val="000000" w:themeColor="text1"/>
        </w:rPr>
        <w:t xml:space="preserve"> State Key Laboratory of Agricultural Microbiology, College of Veterinary Medicine, Huazhong Agricultural University, Wuhan, 430070, China</w:t>
      </w:r>
    </w:p>
    <w:p w14:paraId="3B51AB36" w14:textId="77777777" w:rsidR="00047A31" w:rsidRPr="00047A31" w:rsidRDefault="00047A31" w:rsidP="00047A31">
      <w:pPr>
        <w:pStyle w:val="Correspondencedetails"/>
        <w:spacing w:before="0"/>
        <w:jc w:val="both"/>
        <w:rPr>
          <w:color w:val="000000" w:themeColor="text1"/>
        </w:rPr>
      </w:pPr>
      <w:r w:rsidRPr="00047A31">
        <w:rPr>
          <w:color w:val="000000" w:themeColor="text1"/>
          <w:vertAlign w:val="superscript"/>
        </w:rPr>
        <w:t>3</w:t>
      </w:r>
      <w:r w:rsidRPr="00047A31">
        <w:rPr>
          <w:color w:val="000000" w:themeColor="text1"/>
        </w:rPr>
        <w:t xml:space="preserve"> Key Laboratory of Preventive Veterinary Medicine in Hubei Province, the Cooperative Innovation Center for Sustainable Pig Production, Wuhan, 430070, China</w:t>
      </w:r>
    </w:p>
    <w:p w14:paraId="472208D0" w14:textId="77777777" w:rsidR="00047A31" w:rsidRPr="00047A31" w:rsidRDefault="00047A31" w:rsidP="00047A31">
      <w:pPr>
        <w:pStyle w:val="Correspondencedetails"/>
        <w:spacing w:before="0"/>
        <w:jc w:val="both"/>
        <w:rPr>
          <w:color w:val="000000" w:themeColor="text1"/>
          <w:vertAlign w:val="superscript"/>
        </w:rPr>
      </w:pPr>
      <w:r w:rsidRPr="00047A31">
        <w:rPr>
          <w:color w:val="000000" w:themeColor="text1"/>
          <w:vertAlign w:val="superscript"/>
        </w:rPr>
        <w:t xml:space="preserve">4 </w:t>
      </w:r>
      <w:r w:rsidRPr="00047A31">
        <w:rPr>
          <w:color w:val="000000" w:themeColor="text1"/>
        </w:rPr>
        <w:t>Department of Oncology, The Affiliated Hospital of Xuzhou Medical University, Xuzhou, 221004</w:t>
      </w:r>
      <w:r w:rsidRPr="00047A31">
        <w:rPr>
          <w:color w:val="000000" w:themeColor="text1"/>
          <w:lang w:eastAsia="zh-CN"/>
        </w:rPr>
        <w:t xml:space="preserve">, </w:t>
      </w:r>
      <w:r w:rsidRPr="00047A31">
        <w:rPr>
          <w:color w:val="000000" w:themeColor="text1"/>
        </w:rPr>
        <w:t>China</w:t>
      </w:r>
    </w:p>
    <w:p w14:paraId="7FB8F75D" w14:textId="77777777" w:rsidR="00047A31" w:rsidRPr="001F6D95" w:rsidRDefault="00047A31" w:rsidP="00047A31">
      <w:pPr>
        <w:pStyle w:val="Articletitle"/>
        <w:spacing w:after="0"/>
        <w:jc w:val="both"/>
        <w:rPr>
          <w:b w:val="0"/>
          <w:sz w:val="24"/>
        </w:rPr>
      </w:pPr>
      <w:r w:rsidRPr="001F6D95">
        <w:rPr>
          <w:b w:val="0"/>
          <w:sz w:val="24"/>
        </w:rPr>
        <w:t>Corresponding author: Liurong Fang</w:t>
      </w:r>
    </w:p>
    <w:p w14:paraId="75F6A8E3" w14:textId="77777777" w:rsidR="00047A31" w:rsidRPr="001F6D95" w:rsidRDefault="00047A31" w:rsidP="00047A31">
      <w:pPr>
        <w:pStyle w:val="Articletitle"/>
        <w:spacing w:after="0"/>
        <w:jc w:val="both"/>
        <w:rPr>
          <w:b w:val="0"/>
          <w:sz w:val="24"/>
        </w:rPr>
      </w:pPr>
      <w:r w:rsidRPr="001F6D95">
        <w:rPr>
          <w:b w:val="0"/>
          <w:sz w:val="24"/>
        </w:rPr>
        <w:t>E</w:t>
      </w:r>
      <w:r w:rsidRPr="001F6D95">
        <w:rPr>
          <w:rFonts w:hint="eastAsia"/>
          <w:b w:val="0"/>
          <w:sz w:val="24"/>
          <w:lang w:eastAsia="zh-CN"/>
        </w:rPr>
        <w:t>-mail:</w:t>
      </w:r>
      <w:r w:rsidRPr="001F6D95">
        <w:rPr>
          <w:b w:val="0"/>
          <w:sz w:val="24"/>
          <w:lang w:eastAsia="zh-CN"/>
        </w:rPr>
        <w:t xml:space="preserve"> </w:t>
      </w:r>
      <w:hyperlink r:id="rId7" w:history="1">
        <w:r w:rsidRPr="00675BDE">
          <w:rPr>
            <w:rStyle w:val="a8"/>
            <w:b w:val="0"/>
            <w:color w:val="000000" w:themeColor="text1"/>
            <w:sz w:val="24"/>
            <w:u w:val="none"/>
          </w:rPr>
          <w:t>fanglr@mail.hzau.edu.cn</w:t>
        </w:r>
      </w:hyperlink>
    </w:p>
    <w:p w14:paraId="1F557D4E" w14:textId="2DB4D4AE" w:rsidR="00047A31" w:rsidRDefault="00047A31">
      <w:pPr>
        <w:rPr>
          <w:b/>
          <w:sz w:val="24"/>
          <w:szCs w:val="24"/>
        </w:rPr>
      </w:pPr>
    </w:p>
    <w:p w14:paraId="0D4FEBA9" w14:textId="4E105AB5" w:rsidR="00047A31" w:rsidRDefault="00047A31">
      <w:pPr>
        <w:rPr>
          <w:b/>
          <w:sz w:val="24"/>
          <w:szCs w:val="24"/>
        </w:rPr>
      </w:pPr>
    </w:p>
    <w:p w14:paraId="6474A0F4" w14:textId="694F8A41" w:rsidR="00047A31" w:rsidRDefault="00047A31">
      <w:pPr>
        <w:rPr>
          <w:b/>
          <w:sz w:val="24"/>
          <w:szCs w:val="24"/>
        </w:rPr>
      </w:pPr>
    </w:p>
    <w:p w14:paraId="2B77C2BF" w14:textId="2C76D8C7" w:rsidR="00047A31" w:rsidRDefault="00047A31">
      <w:pPr>
        <w:rPr>
          <w:b/>
          <w:sz w:val="24"/>
          <w:szCs w:val="24"/>
        </w:rPr>
      </w:pPr>
    </w:p>
    <w:p w14:paraId="66671764" w14:textId="1BF95403" w:rsidR="00047A31" w:rsidRDefault="00047A31">
      <w:pPr>
        <w:rPr>
          <w:b/>
          <w:sz w:val="24"/>
          <w:szCs w:val="24"/>
        </w:rPr>
      </w:pPr>
    </w:p>
    <w:p w14:paraId="4718B428" w14:textId="19C43DCC" w:rsidR="00047A31" w:rsidRDefault="00047A31">
      <w:pPr>
        <w:rPr>
          <w:b/>
          <w:sz w:val="24"/>
          <w:szCs w:val="24"/>
        </w:rPr>
      </w:pPr>
    </w:p>
    <w:p w14:paraId="188377BB" w14:textId="0694F264" w:rsidR="00047A31" w:rsidRDefault="00047A31">
      <w:pPr>
        <w:rPr>
          <w:b/>
          <w:sz w:val="24"/>
          <w:szCs w:val="24"/>
        </w:rPr>
      </w:pPr>
    </w:p>
    <w:p w14:paraId="1B239550" w14:textId="3F23CD45" w:rsidR="00047A31" w:rsidRDefault="00047A31">
      <w:pPr>
        <w:rPr>
          <w:b/>
          <w:sz w:val="24"/>
          <w:szCs w:val="24"/>
        </w:rPr>
      </w:pPr>
    </w:p>
    <w:p w14:paraId="5B86942D" w14:textId="54EF6075" w:rsidR="00047A31" w:rsidRDefault="00047A31">
      <w:pPr>
        <w:rPr>
          <w:b/>
          <w:sz w:val="24"/>
          <w:szCs w:val="24"/>
        </w:rPr>
      </w:pPr>
    </w:p>
    <w:p w14:paraId="7E5447BC" w14:textId="0250F255" w:rsidR="00047A31" w:rsidRDefault="00047A31">
      <w:pPr>
        <w:rPr>
          <w:b/>
          <w:sz w:val="24"/>
          <w:szCs w:val="24"/>
        </w:rPr>
      </w:pPr>
    </w:p>
    <w:p w14:paraId="766D643E" w14:textId="5DAB95A9" w:rsidR="00047A31" w:rsidRDefault="00047A31">
      <w:pPr>
        <w:rPr>
          <w:b/>
          <w:sz w:val="24"/>
          <w:szCs w:val="24"/>
        </w:rPr>
      </w:pPr>
    </w:p>
    <w:p w14:paraId="1A995DF9" w14:textId="08B6CA50" w:rsidR="00047A31" w:rsidRDefault="00047A31">
      <w:pPr>
        <w:rPr>
          <w:b/>
          <w:sz w:val="24"/>
          <w:szCs w:val="24"/>
        </w:rPr>
      </w:pPr>
    </w:p>
    <w:p w14:paraId="677C2305" w14:textId="20586D5B" w:rsidR="00047A31" w:rsidRDefault="00047A31">
      <w:pPr>
        <w:rPr>
          <w:b/>
          <w:sz w:val="24"/>
          <w:szCs w:val="24"/>
        </w:rPr>
      </w:pPr>
    </w:p>
    <w:p w14:paraId="7B67FD2B" w14:textId="5F6854E7" w:rsidR="00047A31" w:rsidRDefault="00047A31">
      <w:pPr>
        <w:rPr>
          <w:b/>
          <w:sz w:val="24"/>
          <w:szCs w:val="24"/>
        </w:rPr>
      </w:pPr>
    </w:p>
    <w:p w14:paraId="408E0C8B" w14:textId="2483F62E" w:rsidR="00047A31" w:rsidRDefault="00047A31">
      <w:pPr>
        <w:rPr>
          <w:b/>
          <w:sz w:val="24"/>
          <w:szCs w:val="24"/>
        </w:rPr>
      </w:pPr>
    </w:p>
    <w:p w14:paraId="758819B3" w14:textId="014EE3D0" w:rsidR="00047A31" w:rsidRDefault="00047A31">
      <w:pPr>
        <w:rPr>
          <w:b/>
          <w:sz w:val="24"/>
          <w:szCs w:val="24"/>
        </w:rPr>
      </w:pPr>
    </w:p>
    <w:p w14:paraId="4A8658BC" w14:textId="1F070AA7" w:rsidR="00047A31" w:rsidRDefault="00047A31">
      <w:pPr>
        <w:rPr>
          <w:b/>
          <w:sz w:val="24"/>
          <w:szCs w:val="24"/>
        </w:rPr>
      </w:pPr>
    </w:p>
    <w:p w14:paraId="6C306C40" w14:textId="18B5CD50" w:rsidR="00047A31" w:rsidRDefault="00047A31">
      <w:pPr>
        <w:rPr>
          <w:b/>
          <w:sz w:val="24"/>
          <w:szCs w:val="24"/>
        </w:rPr>
      </w:pPr>
    </w:p>
    <w:p w14:paraId="1192257F" w14:textId="2EB52BCA" w:rsidR="00047A31" w:rsidRDefault="00047A31">
      <w:pPr>
        <w:rPr>
          <w:b/>
          <w:sz w:val="24"/>
          <w:szCs w:val="24"/>
        </w:rPr>
      </w:pPr>
    </w:p>
    <w:p w14:paraId="7D4289AF" w14:textId="587FB7D1" w:rsidR="00047A31" w:rsidRDefault="00047A31">
      <w:pPr>
        <w:rPr>
          <w:rFonts w:hint="eastAsia"/>
          <w:b/>
          <w:sz w:val="24"/>
          <w:szCs w:val="24"/>
        </w:rPr>
      </w:pPr>
    </w:p>
    <w:p w14:paraId="0A31704A" w14:textId="77777777" w:rsidR="00047A31" w:rsidRPr="005A3B16" w:rsidRDefault="00047A31" w:rsidP="00047A31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Ta</w:t>
      </w:r>
      <w:r w:rsidRPr="005A3B16">
        <w:rPr>
          <w:b/>
          <w:sz w:val="24"/>
          <w:szCs w:val="24"/>
        </w:rPr>
        <w:t xml:space="preserve">ble </w:t>
      </w:r>
      <w:r>
        <w:rPr>
          <w:b/>
          <w:sz w:val="24"/>
          <w:szCs w:val="24"/>
        </w:rPr>
        <w:t>S</w:t>
      </w:r>
      <w:r w:rsidRPr="005A3B16">
        <w:rPr>
          <w:b/>
          <w:sz w:val="24"/>
          <w:szCs w:val="24"/>
        </w:rPr>
        <w:t>1. Primers used in this study</w:t>
      </w:r>
    </w:p>
    <w:p w14:paraId="7A3A4A59" w14:textId="29434486" w:rsidR="00047A31" w:rsidRDefault="00047A31">
      <w:pPr>
        <w:rPr>
          <w:b/>
          <w:sz w:val="24"/>
          <w:szCs w:val="24"/>
        </w:rPr>
      </w:pPr>
    </w:p>
    <w:tbl>
      <w:tblPr>
        <w:tblStyle w:val="a7"/>
        <w:tblpPr w:leftFromText="180" w:rightFromText="180" w:vertAnchor="page" w:horzAnchor="margin" w:tblpY="2119"/>
        <w:tblW w:w="7232" w:type="dxa"/>
        <w:tblBorders>
          <w:top w:val="single" w:sz="24" w:space="0" w:color="008000"/>
          <w:left w:val="none" w:sz="0" w:space="0" w:color="auto"/>
          <w:bottom w:val="single" w:sz="24" w:space="0" w:color="008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672"/>
      </w:tblGrid>
      <w:tr w:rsidR="00047A31" w:rsidRPr="007949FA" w14:paraId="4A419529" w14:textId="77777777" w:rsidTr="00047A31">
        <w:trPr>
          <w:trHeight w:val="315"/>
        </w:trPr>
        <w:tc>
          <w:tcPr>
            <w:tcW w:w="1560" w:type="dxa"/>
          </w:tcPr>
          <w:p w14:paraId="23EAAC4B" w14:textId="77777777" w:rsidR="00047A31" w:rsidRPr="007949FA" w:rsidRDefault="00047A31" w:rsidP="00047A31">
            <w:pPr>
              <w:rPr>
                <w:b/>
                <w:bCs/>
                <w:sz w:val="22"/>
              </w:rPr>
            </w:pPr>
            <w:r w:rsidRPr="007949FA">
              <w:rPr>
                <w:b/>
                <w:bCs/>
                <w:sz w:val="22"/>
              </w:rPr>
              <w:t xml:space="preserve">Primer </w:t>
            </w:r>
          </w:p>
        </w:tc>
        <w:tc>
          <w:tcPr>
            <w:tcW w:w="5672" w:type="dxa"/>
          </w:tcPr>
          <w:p w14:paraId="7CE076FC" w14:textId="77777777" w:rsidR="00047A31" w:rsidRPr="007949FA" w:rsidRDefault="00047A31" w:rsidP="00047A31">
            <w:pPr>
              <w:ind w:rightChars="142" w:right="298"/>
              <w:rPr>
                <w:b/>
                <w:bCs/>
                <w:sz w:val="22"/>
              </w:rPr>
            </w:pPr>
            <w:r w:rsidRPr="007949FA">
              <w:rPr>
                <w:b/>
                <w:bCs/>
                <w:sz w:val="22"/>
              </w:rPr>
              <w:t>Sequence 5'→3'</w:t>
            </w:r>
          </w:p>
        </w:tc>
      </w:tr>
      <w:tr w:rsidR="00047A31" w:rsidRPr="007949FA" w14:paraId="25452C2E" w14:textId="77777777" w:rsidTr="00047A31">
        <w:trPr>
          <w:trHeight w:val="300"/>
        </w:trPr>
        <w:tc>
          <w:tcPr>
            <w:tcW w:w="1560" w:type="dxa"/>
            <w:tcBorders>
              <w:top w:val="single" w:sz="12" w:space="0" w:color="008000"/>
            </w:tcBorders>
          </w:tcPr>
          <w:p w14:paraId="51042A39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ATF4-F</w:t>
            </w:r>
          </w:p>
        </w:tc>
        <w:tc>
          <w:tcPr>
            <w:tcW w:w="5672" w:type="dxa"/>
            <w:tcBorders>
              <w:top w:val="single" w:sz="12" w:space="0" w:color="008000"/>
            </w:tcBorders>
          </w:tcPr>
          <w:p w14:paraId="27D4AEDD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AGGAGTTCGCCTTGGATGCCCTG</w:t>
            </w:r>
          </w:p>
        </w:tc>
      </w:tr>
      <w:tr w:rsidR="00047A31" w:rsidRPr="007949FA" w14:paraId="4B2FFCF4" w14:textId="77777777" w:rsidTr="00047A31">
        <w:trPr>
          <w:trHeight w:val="300"/>
        </w:trPr>
        <w:tc>
          <w:tcPr>
            <w:tcW w:w="1560" w:type="dxa"/>
          </w:tcPr>
          <w:p w14:paraId="69BC96A8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ATF4-R</w:t>
            </w:r>
          </w:p>
        </w:tc>
        <w:tc>
          <w:tcPr>
            <w:tcW w:w="5672" w:type="dxa"/>
          </w:tcPr>
          <w:p w14:paraId="02ECA2D8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AGTGATATCCACTTCACTGCCCAG</w:t>
            </w:r>
          </w:p>
        </w:tc>
      </w:tr>
      <w:tr w:rsidR="00047A31" w:rsidRPr="007949FA" w14:paraId="7F057DA6" w14:textId="77777777" w:rsidTr="00047A31">
        <w:trPr>
          <w:trHeight w:val="300"/>
        </w:trPr>
        <w:tc>
          <w:tcPr>
            <w:tcW w:w="1560" w:type="dxa"/>
          </w:tcPr>
          <w:p w14:paraId="0B07F73C" w14:textId="77777777" w:rsidR="00047A31" w:rsidRPr="007949FA" w:rsidRDefault="00047A31" w:rsidP="00047A31">
            <w:pPr>
              <w:ind w:rightChars="-128" w:right="-269"/>
              <w:rPr>
                <w:sz w:val="22"/>
                <w:lang w:val="fr-FR"/>
              </w:rPr>
            </w:pPr>
            <w:r w:rsidRPr="007949FA">
              <w:rPr>
                <w:sz w:val="22"/>
              </w:rPr>
              <w:t>GADD34-F</w:t>
            </w:r>
          </w:p>
        </w:tc>
        <w:tc>
          <w:tcPr>
            <w:tcW w:w="5672" w:type="dxa"/>
          </w:tcPr>
          <w:p w14:paraId="4BA47411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GGAGGAAGAGAATCAAGCCA</w:t>
            </w:r>
          </w:p>
        </w:tc>
      </w:tr>
      <w:tr w:rsidR="00047A31" w:rsidRPr="007949FA" w14:paraId="763B3C17" w14:textId="77777777" w:rsidTr="00047A31">
        <w:trPr>
          <w:trHeight w:val="300"/>
        </w:trPr>
        <w:tc>
          <w:tcPr>
            <w:tcW w:w="1560" w:type="dxa"/>
          </w:tcPr>
          <w:p w14:paraId="10B24278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GADD34-R</w:t>
            </w:r>
          </w:p>
        </w:tc>
        <w:tc>
          <w:tcPr>
            <w:tcW w:w="5672" w:type="dxa"/>
          </w:tcPr>
          <w:p w14:paraId="21AC9E22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TGGGGTCGGAGCCTGAAGAT</w:t>
            </w:r>
          </w:p>
        </w:tc>
      </w:tr>
      <w:tr w:rsidR="00047A31" w:rsidRPr="007949FA" w14:paraId="29D8A064" w14:textId="77777777" w:rsidTr="00047A31">
        <w:trPr>
          <w:trHeight w:val="300"/>
        </w:trPr>
        <w:tc>
          <w:tcPr>
            <w:tcW w:w="1560" w:type="dxa"/>
          </w:tcPr>
          <w:p w14:paraId="597D31F8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Xbp1-F</w:t>
            </w:r>
          </w:p>
        </w:tc>
        <w:tc>
          <w:tcPr>
            <w:tcW w:w="5672" w:type="dxa"/>
          </w:tcPr>
          <w:p w14:paraId="32F2DB6D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AAACAGAGTAGCAGCTCAGACTGC</w:t>
            </w:r>
          </w:p>
        </w:tc>
      </w:tr>
      <w:tr w:rsidR="00047A31" w:rsidRPr="007949FA" w14:paraId="07F6D27B" w14:textId="77777777" w:rsidTr="00047A31">
        <w:trPr>
          <w:trHeight w:val="300"/>
        </w:trPr>
        <w:tc>
          <w:tcPr>
            <w:tcW w:w="1560" w:type="dxa"/>
          </w:tcPr>
          <w:p w14:paraId="768DF437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Xbp1-R</w:t>
            </w:r>
          </w:p>
        </w:tc>
        <w:tc>
          <w:tcPr>
            <w:tcW w:w="5672" w:type="dxa"/>
          </w:tcPr>
          <w:p w14:paraId="3EDEE4A8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TCCTTCTGGGTAGACCTCTGGGAG</w:t>
            </w:r>
          </w:p>
        </w:tc>
      </w:tr>
      <w:tr w:rsidR="00047A31" w:rsidRPr="007949FA" w14:paraId="4167A33F" w14:textId="77777777" w:rsidTr="00047A31">
        <w:trPr>
          <w:trHeight w:val="300"/>
        </w:trPr>
        <w:tc>
          <w:tcPr>
            <w:tcW w:w="1560" w:type="dxa"/>
          </w:tcPr>
          <w:p w14:paraId="22F57D2C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EDEM-F</w:t>
            </w:r>
          </w:p>
        </w:tc>
        <w:tc>
          <w:tcPr>
            <w:tcW w:w="5672" w:type="dxa"/>
          </w:tcPr>
          <w:p w14:paraId="3ECFB536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TTGACTCTTGTTGATGCATTGGA</w:t>
            </w:r>
          </w:p>
        </w:tc>
      </w:tr>
      <w:tr w:rsidR="00047A31" w:rsidRPr="007949FA" w14:paraId="158A86BA" w14:textId="77777777" w:rsidTr="00047A31">
        <w:trPr>
          <w:trHeight w:val="300"/>
        </w:trPr>
        <w:tc>
          <w:tcPr>
            <w:tcW w:w="1560" w:type="dxa"/>
          </w:tcPr>
          <w:p w14:paraId="3FEE7E6E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EDEM-R</w:t>
            </w:r>
          </w:p>
        </w:tc>
        <w:tc>
          <w:tcPr>
            <w:tcW w:w="5672" w:type="dxa"/>
          </w:tcPr>
          <w:p w14:paraId="3B7513EF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GCTTTCTGGAACTCGGATGAAT</w:t>
            </w:r>
          </w:p>
        </w:tc>
      </w:tr>
      <w:tr w:rsidR="00047A31" w:rsidRPr="007949FA" w14:paraId="29472665" w14:textId="77777777" w:rsidTr="00047A31">
        <w:trPr>
          <w:trHeight w:val="300"/>
        </w:trPr>
        <w:tc>
          <w:tcPr>
            <w:tcW w:w="1560" w:type="dxa"/>
          </w:tcPr>
          <w:p w14:paraId="7E5F4B4F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ER57-F</w:t>
            </w:r>
          </w:p>
        </w:tc>
        <w:tc>
          <w:tcPr>
            <w:tcW w:w="5672" w:type="dxa"/>
          </w:tcPr>
          <w:p w14:paraId="28D90951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CTGTAAGAACCTGGAGCCCAAGT</w:t>
            </w:r>
          </w:p>
        </w:tc>
      </w:tr>
      <w:tr w:rsidR="00047A31" w:rsidRPr="007949FA" w14:paraId="537E1B80" w14:textId="77777777" w:rsidTr="00047A31">
        <w:trPr>
          <w:trHeight w:val="300"/>
        </w:trPr>
        <w:tc>
          <w:tcPr>
            <w:tcW w:w="1560" w:type="dxa"/>
          </w:tcPr>
          <w:p w14:paraId="2998AC7C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ER57-R</w:t>
            </w:r>
          </w:p>
        </w:tc>
        <w:tc>
          <w:tcPr>
            <w:tcW w:w="5672" w:type="dxa"/>
          </w:tcPr>
          <w:p w14:paraId="611DE8F0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TCATTGGCTGTGGCATCCAT</w:t>
            </w:r>
          </w:p>
        </w:tc>
      </w:tr>
      <w:tr w:rsidR="00047A31" w:rsidRPr="007949FA" w14:paraId="5CCC876D" w14:textId="77777777" w:rsidTr="00047A31">
        <w:trPr>
          <w:trHeight w:val="300"/>
        </w:trPr>
        <w:tc>
          <w:tcPr>
            <w:tcW w:w="1560" w:type="dxa"/>
          </w:tcPr>
          <w:p w14:paraId="27F1CEF3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Clan-F</w:t>
            </w:r>
          </w:p>
        </w:tc>
        <w:tc>
          <w:tcPr>
            <w:tcW w:w="5672" w:type="dxa"/>
          </w:tcPr>
          <w:p w14:paraId="029D04C4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TCCTTGAAGCAAATGTGTGG</w:t>
            </w:r>
          </w:p>
        </w:tc>
      </w:tr>
      <w:tr w:rsidR="00047A31" w:rsidRPr="007949FA" w14:paraId="3D3B6753" w14:textId="77777777" w:rsidTr="00047A31">
        <w:trPr>
          <w:trHeight w:val="300"/>
        </w:trPr>
        <w:tc>
          <w:tcPr>
            <w:tcW w:w="1560" w:type="dxa"/>
          </w:tcPr>
          <w:p w14:paraId="2D745198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Clan-R</w:t>
            </w:r>
          </w:p>
        </w:tc>
        <w:tc>
          <w:tcPr>
            <w:tcW w:w="5672" w:type="dxa"/>
          </w:tcPr>
          <w:p w14:paraId="626AFB66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ACTGTCAACGGAGGGTGAAG</w:t>
            </w:r>
          </w:p>
        </w:tc>
      </w:tr>
      <w:tr w:rsidR="00047A31" w:rsidRPr="007949FA" w14:paraId="4B515710" w14:textId="77777777" w:rsidTr="00047A31">
        <w:trPr>
          <w:trHeight w:val="300"/>
        </w:trPr>
        <w:tc>
          <w:tcPr>
            <w:tcW w:w="1560" w:type="dxa"/>
          </w:tcPr>
          <w:p w14:paraId="2AF7AAE1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Clar-F</w:t>
            </w:r>
          </w:p>
        </w:tc>
        <w:tc>
          <w:tcPr>
            <w:tcW w:w="5672" w:type="dxa"/>
          </w:tcPr>
          <w:p w14:paraId="7A633767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CGAGGACTGGGATGAAGAGA</w:t>
            </w:r>
          </w:p>
        </w:tc>
      </w:tr>
      <w:tr w:rsidR="00047A31" w:rsidRPr="007949FA" w14:paraId="3EDC9791" w14:textId="77777777" w:rsidTr="00047A31">
        <w:trPr>
          <w:trHeight w:val="300"/>
        </w:trPr>
        <w:tc>
          <w:tcPr>
            <w:tcW w:w="1560" w:type="dxa"/>
          </w:tcPr>
          <w:p w14:paraId="0A85E957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Clar-R</w:t>
            </w:r>
          </w:p>
        </w:tc>
        <w:tc>
          <w:tcPr>
            <w:tcW w:w="5672" w:type="dxa"/>
          </w:tcPr>
          <w:p w14:paraId="4E5570FE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AATCTGGGTTGTCGATCTGC</w:t>
            </w:r>
          </w:p>
        </w:tc>
      </w:tr>
      <w:tr w:rsidR="00047A31" w:rsidRPr="007949FA" w14:paraId="5AA73F45" w14:textId="77777777" w:rsidTr="00047A31">
        <w:trPr>
          <w:trHeight w:val="300"/>
        </w:trPr>
        <w:tc>
          <w:tcPr>
            <w:tcW w:w="1560" w:type="dxa"/>
          </w:tcPr>
          <w:p w14:paraId="2FAF609B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PERK-F</w:t>
            </w:r>
          </w:p>
        </w:tc>
        <w:tc>
          <w:tcPr>
            <w:tcW w:w="5672" w:type="dxa"/>
          </w:tcPr>
          <w:p w14:paraId="7619E65C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TGGCAACCATTGTGCAAATAA</w:t>
            </w:r>
          </w:p>
        </w:tc>
      </w:tr>
      <w:tr w:rsidR="00047A31" w:rsidRPr="007949FA" w14:paraId="3D71F39C" w14:textId="77777777" w:rsidTr="00047A31">
        <w:trPr>
          <w:trHeight w:val="300"/>
        </w:trPr>
        <w:tc>
          <w:tcPr>
            <w:tcW w:w="1560" w:type="dxa"/>
          </w:tcPr>
          <w:p w14:paraId="5D3330FA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PERK-R</w:t>
            </w:r>
          </w:p>
        </w:tc>
        <w:tc>
          <w:tcPr>
            <w:tcW w:w="5672" w:type="dxa"/>
          </w:tcPr>
          <w:p w14:paraId="0FEACAC7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AGTGGTTGGTCTTGGAGGAGAA</w:t>
            </w:r>
          </w:p>
        </w:tc>
      </w:tr>
      <w:tr w:rsidR="00047A31" w:rsidRPr="007949FA" w14:paraId="52F12A7C" w14:textId="77777777" w:rsidTr="00047A31">
        <w:trPr>
          <w:trHeight w:val="300"/>
        </w:trPr>
        <w:tc>
          <w:tcPr>
            <w:tcW w:w="1560" w:type="dxa"/>
          </w:tcPr>
          <w:p w14:paraId="579B6DCE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IRE1-F</w:t>
            </w:r>
          </w:p>
        </w:tc>
        <w:tc>
          <w:tcPr>
            <w:tcW w:w="5672" w:type="dxa"/>
          </w:tcPr>
          <w:p w14:paraId="00D05247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GACCGTGAGGTCCAGCTGTT</w:t>
            </w:r>
          </w:p>
        </w:tc>
      </w:tr>
      <w:tr w:rsidR="00047A31" w:rsidRPr="007949FA" w14:paraId="16221F1B" w14:textId="77777777" w:rsidTr="00047A31">
        <w:trPr>
          <w:trHeight w:val="300"/>
        </w:trPr>
        <w:tc>
          <w:tcPr>
            <w:tcW w:w="1560" w:type="dxa"/>
          </w:tcPr>
          <w:p w14:paraId="08F7B5D6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IRE1-R</w:t>
            </w:r>
          </w:p>
        </w:tc>
        <w:tc>
          <w:tcPr>
            <w:tcW w:w="5672" w:type="dxa"/>
          </w:tcPr>
          <w:p w14:paraId="22078911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CGATGGCAATGTACTGGAATTG</w:t>
            </w:r>
          </w:p>
        </w:tc>
      </w:tr>
      <w:tr w:rsidR="00047A31" w:rsidRPr="007949FA" w14:paraId="0E596271" w14:textId="77777777" w:rsidTr="00047A31">
        <w:trPr>
          <w:trHeight w:val="300"/>
        </w:trPr>
        <w:tc>
          <w:tcPr>
            <w:tcW w:w="1560" w:type="dxa"/>
          </w:tcPr>
          <w:p w14:paraId="360FFEB0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CHOP-F</w:t>
            </w:r>
          </w:p>
        </w:tc>
        <w:tc>
          <w:tcPr>
            <w:tcW w:w="5672" w:type="dxa"/>
          </w:tcPr>
          <w:p w14:paraId="1EAA8267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AGCTGGAACCTGAGGAGAGA</w:t>
            </w:r>
          </w:p>
        </w:tc>
      </w:tr>
      <w:tr w:rsidR="00047A31" w:rsidRPr="007949FA" w14:paraId="2F4D2314" w14:textId="77777777" w:rsidTr="00047A31">
        <w:trPr>
          <w:trHeight w:val="300"/>
        </w:trPr>
        <w:tc>
          <w:tcPr>
            <w:tcW w:w="1560" w:type="dxa"/>
          </w:tcPr>
          <w:p w14:paraId="1622454C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CHOP-R</w:t>
            </w:r>
          </w:p>
        </w:tc>
        <w:tc>
          <w:tcPr>
            <w:tcW w:w="5672" w:type="dxa"/>
          </w:tcPr>
          <w:p w14:paraId="3BC92996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TGGATCAGTCTGGAAAAGCA</w:t>
            </w:r>
          </w:p>
        </w:tc>
      </w:tr>
      <w:tr w:rsidR="00047A31" w:rsidRPr="007949FA" w14:paraId="00FFB60B" w14:textId="77777777" w:rsidTr="00047A31">
        <w:trPr>
          <w:trHeight w:val="300"/>
        </w:trPr>
        <w:tc>
          <w:tcPr>
            <w:tcW w:w="1560" w:type="dxa"/>
          </w:tcPr>
          <w:p w14:paraId="3D4789F6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GAPDH-F</w:t>
            </w:r>
          </w:p>
        </w:tc>
        <w:tc>
          <w:tcPr>
            <w:tcW w:w="5672" w:type="dxa"/>
          </w:tcPr>
          <w:p w14:paraId="7C847815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TCATGACCACAGTCCATGCC</w:t>
            </w:r>
          </w:p>
        </w:tc>
      </w:tr>
      <w:tr w:rsidR="00047A31" w:rsidRPr="007949FA" w14:paraId="314F391A" w14:textId="77777777" w:rsidTr="00047A31">
        <w:trPr>
          <w:trHeight w:val="300"/>
        </w:trPr>
        <w:tc>
          <w:tcPr>
            <w:tcW w:w="1560" w:type="dxa"/>
          </w:tcPr>
          <w:p w14:paraId="6CF77393" w14:textId="77777777" w:rsidR="00047A31" w:rsidRPr="007949FA" w:rsidRDefault="00047A31" w:rsidP="00047A31">
            <w:pPr>
              <w:rPr>
                <w:sz w:val="22"/>
              </w:rPr>
            </w:pPr>
            <w:r w:rsidRPr="007949FA">
              <w:rPr>
                <w:sz w:val="22"/>
              </w:rPr>
              <w:t>GAPDH-R</w:t>
            </w:r>
          </w:p>
        </w:tc>
        <w:tc>
          <w:tcPr>
            <w:tcW w:w="5672" w:type="dxa"/>
          </w:tcPr>
          <w:p w14:paraId="6C19B55A" w14:textId="77777777" w:rsidR="00047A31" w:rsidRPr="007949FA" w:rsidRDefault="00047A31" w:rsidP="00047A31">
            <w:pPr>
              <w:ind w:rightChars="142" w:right="298"/>
              <w:rPr>
                <w:sz w:val="22"/>
              </w:rPr>
            </w:pPr>
            <w:r w:rsidRPr="007949FA">
              <w:rPr>
                <w:sz w:val="22"/>
              </w:rPr>
              <w:t>GGATGACCTTGCCCACAGCC</w:t>
            </w:r>
          </w:p>
        </w:tc>
      </w:tr>
    </w:tbl>
    <w:p w14:paraId="14A89CD4" w14:textId="239523D2" w:rsidR="00047A31" w:rsidRDefault="00047A31">
      <w:pPr>
        <w:rPr>
          <w:b/>
          <w:sz w:val="24"/>
          <w:szCs w:val="24"/>
        </w:rPr>
      </w:pPr>
    </w:p>
    <w:p w14:paraId="2B8BE89C" w14:textId="316780CA" w:rsidR="00047A31" w:rsidRDefault="00047A31">
      <w:pPr>
        <w:rPr>
          <w:b/>
          <w:sz w:val="24"/>
          <w:szCs w:val="24"/>
        </w:rPr>
      </w:pPr>
    </w:p>
    <w:p w14:paraId="6AC4903C" w14:textId="11DE393F" w:rsidR="00047A31" w:rsidRDefault="00047A31">
      <w:pPr>
        <w:rPr>
          <w:b/>
          <w:sz w:val="24"/>
          <w:szCs w:val="24"/>
        </w:rPr>
      </w:pPr>
    </w:p>
    <w:p w14:paraId="1546EB7F" w14:textId="5CC53729" w:rsidR="00047A31" w:rsidRDefault="00047A31">
      <w:pPr>
        <w:rPr>
          <w:b/>
          <w:sz w:val="24"/>
          <w:szCs w:val="24"/>
        </w:rPr>
      </w:pPr>
    </w:p>
    <w:p w14:paraId="14E1F970" w14:textId="3C2AF37D" w:rsidR="00047A31" w:rsidRDefault="00047A31">
      <w:pPr>
        <w:rPr>
          <w:b/>
          <w:sz w:val="24"/>
          <w:szCs w:val="24"/>
        </w:rPr>
      </w:pPr>
    </w:p>
    <w:p w14:paraId="56CBC5EB" w14:textId="6274BB76" w:rsidR="00047A31" w:rsidRDefault="00047A31">
      <w:pPr>
        <w:rPr>
          <w:b/>
          <w:sz w:val="24"/>
          <w:szCs w:val="24"/>
        </w:rPr>
      </w:pPr>
    </w:p>
    <w:p w14:paraId="334877B5" w14:textId="7E252C6C" w:rsidR="00047A31" w:rsidRDefault="00047A31">
      <w:pPr>
        <w:rPr>
          <w:b/>
          <w:sz w:val="24"/>
          <w:szCs w:val="24"/>
        </w:rPr>
      </w:pPr>
    </w:p>
    <w:p w14:paraId="73262AFC" w14:textId="1A4BFA36" w:rsidR="00047A31" w:rsidRDefault="00047A31">
      <w:pPr>
        <w:rPr>
          <w:b/>
          <w:sz w:val="24"/>
          <w:szCs w:val="24"/>
        </w:rPr>
      </w:pPr>
    </w:p>
    <w:p w14:paraId="6FCABC69" w14:textId="4FAAFD55" w:rsidR="00047A31" w:rsidRDefault="00047A31">
      <w:pPr>
        <w:rPr>
          <w:b/>
          <w:sz w:val="24"/>
          <w:szCs w:val="24"/>
        </w:rPr>
      </w:pPr>
    </w:p>
    <w:p w14:paraId="6DC58303" w14:textId="4D4001D3" w:rsidR="00047A31" w:rsidRDefault="00047A31">
      <w:pPr>
        <w:rPr>
          <w:b/>
          <w:sz w:val="24"/>
          <w:szCs w:val="24"/>
        </w:rPr>
      </w:pPr>
    </w:p>
    <w:p w14:paraId="2B92DFAF" w14:textId="3C9C02DC" w:rsidR="00047A31" w:rsidRDefault="00047A31">
      <w:pPr>
        <w:rPr>
          <w:b/>
          <w:sz w:val="24"/>
          <w:szCs w:val="24"/>
        </w:rPr>
      </w:pPr>
    </w:p>
    <w:p w14:paraId="482673EF" w14:textId="063A72A4" w:rsidR="00047A31" w:rsidRDefault="00047A31">
      <w:pPr>
        <w:rPr>
          <w:b/>
          <w:sz w:val="24"/>
          <w:szCs w:val="24"/>
        </w:rPr>
      </w:pPr>
    </w:p>
    <w:p w14:paraId="0B4CB6C1" w14:textId="190BADEF" w:rsidR="00047A31" w:rsidRDefault="00047A31">
      <w:pPr>
        <w:rPr>
          <w:b/>
          <w:sz w:val="24"/>
          <w:szCs w:val="24"/>
        </w:rPr>
      </w:pPr>
    </w:p>
    <w:p w14:paraId="701C568E" w14:textId="77777777" w:rsidR="00047A31" w:rsidRPr="005A3B16" w:rsidRDefault="00047A31">
      <w:pPr>
        <w:rPr>
          <w:b/>
          <w:sz w:val="24"/>
          <w:szCs w:val="24"/>
        </w:rPr>
      </w:pPr>
    </w:p>
    <w:sectPr w:rsidR="00047A31" w:rsidRPr="005A3B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AE490" w14:textId="77777777" w:rsidR="00B614AE" w:rsidRDefault="00B614AE" w:rsidP="00EE611E">
      <w:r>
        <w:separator/>
      </w:r>
    </w:p>
  </w:endnote>
  <w:endnote w:type="continuationSeparator" w:id="0">
    <w:p w14:paraId="7E83EA3F" w14:textId="77777777" w:rsidR="00B614AE" w:rsidRDefault="00B614AE" w:rsidP="00EE6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B1CDE" w14:textId="77777777" w:rsidR="00B614AE" w:rsidRDefault="00B614AE" w:rsidP="00EE611E">
      <w:r>
        <w:separator/>
      </w:r>
    </w:p>
  </w:footnote>
  <w:footnote w:type="continuationSeparator" w:id="0">
    <w:p w14:paraId="6D1349AB" w14:textId="77777777" w:rsidR="00B614AE" w:rsidRDefault="00B614AE" w:rsidP="00EE6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FF"/>
    <w:rsid w:val="00047A31"/>
    <w:rsid w:val="002D6E89"/>
    <w:rsid w:val="00375F36"/>
    <w:rsid w:val="00394DFF"/>
    <w:rsid w:val="00492288"/>
    <w:rsid w:val="004E651E"/>
    <w:rsid w:val="005A3B16"/>
    <w:rsid w:val="00673E9D"/>
    <w:rsid w:val="00675BDE"/>
    <w:rsid w:val="007110CF"/>
    <w:rsid w:val="0079138E"/>
    <w:rsid w:val="009F06D3"/>
    <w:rsid w:val="00A72E00"/>
    <w:rsid w:val="00B614AE"/>
    <w:rsid w:val="00C115C8"/>
    <w:rsid w:val="00C16084"/>
    <w:rsid w:val="00C527C5"/>
    <w:rsid w:val="00C85A32"/>
    <w:rsid w:val="00EE611E"/>
    <w:rsid w:val="00F8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46D2A"/>
  <w15:chartTrackingRefBased/>
  <w15:docId w15:val="{2A3BAD6F-2402-4675-BE10-5FD7BE7C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11E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6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61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61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611E"/>
    <w:rPr>
      <w:sz w:val="18"/>
      <w:szCs w:val="18"/>
    </w:rPr>
  </w:style>
  <w:style w:type="table" w:styleId="a7">
    <w:name w:val="Table Grid"/>
    <w:basedOn w:val="a1"/>
    <w:qFormat/>
    <w:rsid w:val="00EE611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title">
    <w:name w:val="Article title"/>
    <w:basedOn w:val="a"/>
    <w:next w:val="a"/>
    <w:qFormat/>
    <w:rsid w:val="00047A31"/>
    <w:pPr>
      <w:widowControl/>
      <w:spacing w:after="120" w:line="360" w:lineRule="auto"/>
      <w:jc w:val="left"/>
    </w:pPr>
    <w:rPr>
      <w:rFonts w:eastAsiaTheme="minorEastAsia" w:cs="Times New Roman"/>
      <w:b/>
      <w:kern w:val="0"/>
      <w:sz w:val="28"/>
      <w:szCs w:val="24"/>
      <w:lang w:val="en-GB" w:eastAsia="en-GB"/>
    </w:rPr>
  </w:style>
  <w:style w:type="paragraph" w:customStyle="1" w:styleId="Authornames">
    <w:name w:val="Author names"/>
    <w:basedOn w:val="a"/>
    <w:next w:val="a"/>
    <w:qFormat/>
    <w:rsid w:val="00047A31"/>
    <w:pPr>
      <w:widowControl/>
      <w:spacing w:before="240" w:line="360" w:lineRule="auto"/>
      <w:jc w:val="left"/>
    </w:pPr>
    <w:rPr>
      <w:rFonts w:eastAsiaTheme="minorEastAsia" w:cs="Times New Roman"/>
      <w:kern w:val="0"/>
      <w:sz w:val="28"/>
      <w:szCs w:val="24"/>
      <w:lang w:val="en-GB" w:eastAsia="en-GB"/>
    </w:rPr>
  </w:style>
  <w:style w:type="paragraph" w:customStyle="1" w:styleId="Correspondencedetails">
    <w:name w:val="Correspondence details"/>
    <w:basedOn w:val="a"/>
    <w:qFormat/>
    <w:rsid w:val="00047A31"/>
    <w:pPr>
      <w:widowControl/>
      <w:spacing w:before="240" w:line="360" w:lineRule="auto"/>
      <w:jc w:val="left"/>
    </w:pPr>
    <w:rPr>
      <w:rFonts w:eastAsiaTheme="minorEastAsia" w:cs="Times New Roman"/>
      <w:kern w:val="0"/>
      <w:sz w:val="24"/>
      <w:szCs w:val="24"/>
      <w:lang w:val="en-GB" w:eastAsia="en-GB"/>
    </w:rPr>
  </w:style>
  <w:style w:type="character" w:styleId="a8">
    <w:name w:val="Hyperlink"/>
    <w:basedOn w:val="a0"/>
    <w:unhideWhenUsed/>
    <w:rsid w:val="00047A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nglr@mail.hza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C9682-B826-48E9-A888-4CB15BBB1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刚</cp:lastModifiedBy>
  <cp:revision>12</cp:revision>
  <dcterms:created xsi:type="dcterms:W3CDTF">2019-04-12T09:18:00Z</dcterms:created>
  <dcterms:modified xsi:type="dcterms:W3CDTF">2020-06-04T01:06:00Z</dcterms:modified>
</cp:coreProperties>
</file>