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A68ED" w14:textId="51A37ACD" w:rsidR="008D25E2" w:rsidRPr="00626EFF" w:rsidRDefault="00491DE1" w:rsidP="00491DE1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Intra-articular corticosteroid knee injection induce</w:t>
      </w:r>
      <w:r w:rsidR="00A205A6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a reduction in meniscal thickness with no treatment effect on cartilage volume: </w:t>
      </w:r>
      <w:r w:rsidR="00A205A6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case-control study</w:t>
      </w:r>
    </w:p>
    <w:p w14:paraId="544E87F1" w14:textId="77777777" w:rsidR="00581BF2" w:rsidRDefault="008D25E2" w:rsidP="008D25E2">
      <w:pPr>
        <w:jc w:val="center"/>
        <w:rPr>
          <w:rFonts w:ascii="Times New Roman" w:hAnsi="Times New Roman" w:cs="Times New Roman"/>
          <w:sz w:val="24"/>
          <w:szCs w:val="24"/>
        </w:rPr>
      </w:pPr>
      <w:r w:rsidRPr="00626EFF">
        <w:rPr>
          <w:rFonts w:ascii="Times New Roman" w:hAnsi="Times New Roman" w:cs="Times New Roman"/>
          <w:sz w:val="24"/>
          <w:szCs w:val="24"/>
        </w:rPr>
        <w:t>Jean-Pierre Pelletier</w:t>
      </w:r>
      <w:r w:rsidRPr="00626EF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626EFF">
        <w:rPr>
          <w:rFonts w:ascii="Times New Roman" w:hAnsi="Times New Roman" w:cs="Times New Roman"/>
          <w:sz w:val="24"/>
          <w:szCs w:val="24"/>
        </w:rPr>
        <w:t>, Jean-Pierre Raynauld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26EFF">
        <w:rPr>
          <w:rFonts w:ascii="Times New Roman" w:hAnsi="Times New Roman" w:cs="Times New Roman"/>
          <w:sz w:val="24"/>
          <w:szCs w:val="24"/>
        </w:rPr>
        <w:t>, François Abram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26EFF">
        <w:rPr>
          <w:rFonts w:ascii="Times New Roman" w:hAnsi="Times New Roman" w:cs="Times New Roman"/>
          <w:sz w:val="24"/>
          <w:szCs w:val="24"/>
        </w:rPr>
        <w:t>, Marc Dorais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4B83BF8" w14:textId="63B93C63" w:rsidR="008D25E2" w:rsidRPr="005072D0" w:rsidRDefault="008D25E2" w:rsidP="008D25E2">
      <w:pPr>
        <w:jc w:val="center"/>
        <w:rPr>
          <w:rFonts w:ascii="Times New Roman" w:hAnsi="Times New Roman" w:cs="Times New Roman"/>
          <w:sz w:val="24"/>
          <w:szCs w:val="24"/>
          <w:vertAlign w:val="superscript"/>
          <w:lang w:val="en-US"/>
        </w:rPr>
      </w:pPr>
      <w:r w:rsidRPr="005072D0">
        <w:rPr>
          <w:rFonts w:ascii="Times New Roman" w:hAnsi="Times New Roman" w:cs="Times New Roman"/>
          <w:sz w:val="24"/>
          <w:szCs w:val="24"/>
          <w:lang w:val="en-US"/>
        </w:rPr>
        <w:t>Patrice Paiement</w:t>
      </w:r>
      <w:r w:rsidRPr="005072D0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4</w:t>
      </w:r>
      <w:r w:rsidRPr="005072D0">
        <w:rPr>
          <w:rFonts w:ascii="Times New Roman" w:hAnsi="Times New Roman" w:cs="Times New Roman"/>
          <w:sz w:val="24"/>
          <w:szCs w:val="24"/>
          <w:lang w:val="en-US"/>
        </w:rPr>
        <w:t>, Johanne Martel-Pelletier</w:t>
      </w:r>
      <w:r w:rsidRPr="005072D0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</w:p>
    <w:p w14:paraId="7AE153D6" w14:textId="77777777" w:rsidR="008D25E2" w:rsidRDefault="008D25E2" w:rsidP="008D25E2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1 </w:t>
      </w:r>
      <w:r w:rsidRPr="00626EFF">
        <w:rPr>
          <w:rFonts w:ascii="Times New Roman" w:hAnsi="Times New Roman" w:cs="Times New Roman"/>
          <w:sz w:val="24"/>
          <w:szCs w:val="24"/>
          <w:lang w:val="en-US"/>
        </w:rPr>
        <w:t>Osteoarthritis Research Unit, University of Montreal Hospital Research Centre (CRCHUM), Montreal, QC, H2X 0A9, Canada.</w:t>
      </w:r>
    </w:p>
    <w:p w14:paraId="315A222B" w14:textId="77777777" w:rsidR="008D25E2" w:rsidRDefault="008D25E2" w:rsidP="008D25E2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2 </w:t>
      </w:r>
      <w:r w:rsidRPr="00626EFF">
        <w:rPr>
          <w:rFonts w:ascii="Times New Roman" w:hAnsi="Times New Roman" w:cs="Times New Roman"/>
          <w:sz w:val="24"/>
          <w:szCs w:val="24"/>
          <w:lang w:val="en-US"/>
        </w:rPr>
        <w:t>Medical Imaging Research &amp; Development, ArthroLab Inc., Montreal, Quebec, Canada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04027C">
        <w:rPr>
          <w:rFonts w:ascii="Times New Roman" w:hAnsi="Times New Roman" w:cs="Times New Roman"/>
          <w:sz w:val="24"/>
          <w:szCs w:val="24"/>
          <w:lang w:val="en-US"/>
        </w:rPr>
        <w:t>H2K 1B6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9DD94F9" w14:textId="7499A344" w:rsidR="008D25E2" w:rsidRDefault="009A3EF3" w:rsidP="008D25E2">
      <w:pPr>
        <w:pStyle w:val="NoSpacing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8D25E2" w:rsidRPr="00D46D29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proofErr w:type="spellStart"/>
      <w:r w:rsidR="008D25E2" w:rsidRPr="00D46D29">
        <w:rPr>
          <w:rFonts w:ascii="Times New Roman" w:hAnsi="Times New Roman" w:cs="Times New Roman"/>
          <w:sz w:val="24"/>
          <w:szCs w:val="24"/>
        </w:rPr>
        <w:t>StatSciences</w:t>
      </w:r>
      <w:proofErr w:type="spellEnd"/>
      <w:r w:rsidR="008D25E2" w:rsidRPr="00D72CFE">
        <w:rPr>
          <w:rFonts w:ascii="Times New Roman" w:hAnsi="Times New Roman" w:cs="Times New Roman"/>
          <w:sz w:val="24"/>
          <w:szCs w:val="24"/>
        </w:rPr>
        <w:t xml:space="preserve"> Inc., </w:t>
      </w:r>
      <w:proofErr w:type="spellStart"/>
      <w:r w:rsidR="008D25E2" w:rsidRPr="00D72CFE">
        <w:rPr>
          <w:rFonts w:ascii="Times New Roman" w:hAnsi="Times New Roman" w:cs="Times New Roman"/>
          <w:sz w:val="24"/>
          <w:szCs w:val="24"/>
        </w:rPr>
        <w:t>Notre-Dame-de-l'Île-Perrot</w:t>
      </w:r>
      <w:proofErr w:type="spellEnd"/>
      <w:r w:rsidR="008D25E2" w:rsidRPr="00D72CF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D25E2" w:rsidRPr="00D72CFE">
        <w:rPr>
          <w:rFonts w:ascii="Times New Roman" w:hAnsi="Times New Roman" w:cs="Times New Roman"/>
          <w:sz w:val="24"/>
          <w:szCs w:val="24"/>
        </w:rPr>
        <w:t>Quebec</w:t>
      </w:r>
      <w:proofErr w:type="spellEnd"/>
      <w:r w:rsidR="008D25E2" w:rsidRPr="00D72CFE">
        <w:rPr>
          <w:rFonts w:ascii="Times New Roman" w:hAnsi="Times New Roman" w:cs="Times New Roman"/>
          <w:sz w:val="24"/>
          <w:szCs w:val="24"/>
        </w:rPr>
        <w:t xml:space="preserve">, Canada, </w:t>
      </w:r>
      <w:r w:rsidR="008D25E2" w:rsidRPr="0004027C">
        <w:rPr>
          <w:rFonts w:ascii="Times New Roman" w:hAnsi="Times New Roman" w:cs="Times New Roman"/>
          <w:sz w:val="24"/>
          <w:szCs w:val="24"/>
        </w:rPr>
        <w:t>J7V</w:t>
      </w:r>
      <w:r w:rsidR="008D25E2">
        <w:rPr>
          <w:rFonts w:ascii="Times New Roman" w:hAnsi="Times New Roman" w:cs="Times New Roman"/>
          <w:sz w:val="24"/>
          <w:szCs w:val="24"/>
        </w:rPr>
        <w:t xml:space="preserve"> </w:t>
      </w:r>
      <w:r w:rsidR="008D25E2" w:rsidRPr="0004027C">
        <w:rPr>
          <w:rFonts w:ascii="Times New Roman" w:hAnsi="Times New Roman" w:cs="Times New Roman"/>
          <w:sz w:val="24"/>
          <w:szCs w:val="24"/>
        </w:rPr>
        <w:t>0S2</w:t>
      </w:r>
      <w:r w:rsidR="008D25E2">
        <w:rPr>
          <w:rFonts w:ascii="Times New Roman" w:hAnsi="Times New Roman" w:cs="Times New Roman"/>
          <w:sz w:val="24"/>
          <w:szCs w:val="24"/>
        </w:rPr>
        <w:t>.</w:t>
      </w:r>
      <w:r w:rsidR="008D25E2" w:rsidRPr="00D72CFE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p w14:paraId="74A90DFD" w14:textId="77777777" w:rsidR="008D25E2" w:rsidRDefault="008D25E2" w:rsidP="008D25E2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4 </w:t>
      </w:r>
      <w:r w:rsidRPr="00D72CFE">
        <w:rPr>
          <w:rFonts w:ascii="Times New Roman" w:hAnsi="Times New Roman" w:cs="Times New Roman"/>
          <w:sz w:val="24"/>
          <w:szCs w:val="24"/>
          <w:lang w:val="en-US"/>
        </w:rPr>
        <w:t>ArthroLab Inc., Montreal, Quebec, Canada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04027C">
        <w:rPr>
          <w:rFonts w:ascii="Times New Roman" w:hAnsi="Times New Roman" w:cs="Times New Roman"/>
          <w:sz w:val="24"/>
          <w:szCs w:val="24"/>
          <w:lang w:val="en-US"/>
        </w:rPr>
        <w:t>H2K 1B6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48A9494" w14:textId="77777777" w:rsidR="008D25E2" w:rsidRDefault="008D25E2" w:rsidP="008D25E2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372BA60" w14:textId="77777777" w:rsidR="008D25E2" w:rsidRPr="00AC1A9E" w:rsidRDefault="008D25E2" w:rsidP="008D25E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AC1A9E">
        <w:rPr>
          <w:rFonts w:ascii="Times New Roman" w:hAnsi="Times New Roman" w:cs="Times New Roman"/>
          <w:sz w:val="24"/>
          <w:szCs w:val="24"/>
        </w:rPr>
        <w:t>*Direct correspondance to: Jean-Pierre Pelletier,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F43A97">
          <w:rPr>
            <w:rStyle w:val="Hyperlink"/>
            <w:rFonts w:ascii="Times New Roman" w:hAnsi="Times New Roman" w:cs="Times New Roman"/>
            <w:sz w:val="24"/>
            <w:szCs w:val="24"/>
          </w:rPr>
          <w:t>dr@jppelletier.ca</w:t>
        </w:r>
      </w:hyperlink>
    </w:p>
    <w:p w14:paraId="47A9B5B8" w14:textId="77777777" w:rsidR="008D25E2" w:rsidRDefault="008D25E2" w:rsidP="00CD2A9C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5566660" w14:textId="77777777" w:rsidR="008D25E2" w:rsidRDefault="008D25E2" w:rsidP="00CD2A9C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E788E6F" w14:textId="77777777" w:rsidR="00AD1115" w:rsidRPr="00581BF2" w:rsidRDefault="00AD1115" w:rsidP="00CD2A9C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C533246" w14:textId="77777777" w:rsidR="0069640C" w:rsidRPr="00581BF2" w:rsidRDefault="0069640C" w:rsidP="00CD2A9C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68622E0" w14:textId="77777777" w:rsidR="0069640C" w:rsidRPr="00581BF2" w:rsidRDefault="0069640C" w:rsidP="00CD2A9C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D6A2C8" w14:textId="77777777" w:rsidR="0069640C" w:rsidRPr="00581BF2" w:rsidRDefault="0069640C" w:rsidP="00CD2A9C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396C83" w14:textId="77777777" w:rsidR="0069640C" w:rsidRPr="00581BF2" w:rsidRDefault="0069640C" w:rsidP="00CD2A9C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1734C4F" w14:textId="77777777" w:rsidR="0069640C" w:rsidRPr="00581BF2" w:rsidRDefault="0069640C" w:rsidP="00CD2A9C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6855D27" w14:textId="77777777" w:rsidR="0069640C" w:rsidRPr="00581BF2" w:rsidRDefault="0069640C" w:rsidP="00CD2A9C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D81A44" w14:textId="4F435E4C" w:rsidR="0083414F" w:rsidRPr="00CD2A9C" w:rsidRDefault="005C7048" w:rsidP="0069640C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C7048">
        <w:rPr>
          <w:rFonts w:ascii="Times New Roman" w:hAnsi="Times New Roman" w:cs="Times New Roman"/>
          <w:b/>
          <w:sz w:val="24"/>
          <w:szCs w:val="24"/>
          <w:lang w:val="en-US"/>
        </w:rPr>
        <w:t xml:space="preserve">SUPPLEMENTARY </w:t>
      </w:r>
      <w:r w:rsidR="00B62FD2">
        <w:rPr>
          <w:rFonts w:ascii="Times New Roman" w:hAnsi="Times New Roman" w:cs="Times New Roman"/>
          <w:b/>
          <w:sz w:val="24"/>
          <w:szCs w:val="24"/>
          <w:lang w:val="en-US"/>
        </w:rPr>
        <w:t>FIGURES AND TABLES</w:t>
      </w:r>
    </w:p>
    <w:p w14:paraId="4C7457FA" w14:textId="77777777" w:rsidR="0083414F" w:rsidRDefault="0083414F" w:rsidP="008768DE">
      <w:pPr>
        <w:pStyle w:val="NoSpacing"/>
        <w:rPr>
          <w:lang w:val="en-US"/>
        </w:rPr>
      </w:pPr>
    </w:p>
    <w:p w14:paraId="36D85F5E" w14:textId="77777777" w:rsidR="0083414F" w:rsidRDefault="0083414F" w:rsidP="008768DE">
      <w:pPr>
        <w:pStyle w:val="NoSpacing"/>
        <w:rPr>
          <w:lang w:val="en-US"/>
        </w:rPr>
      </w:pPr>
    </w:p>
    <w:p w14:paraId="25CF5D1C" w14:textId="77777777" w:rsidR="0083414F" w:rsidRDefault="0083414F" w:rsidP="008768DE">
      <w:pPr>
        <w:pStyle w:val="NoSpacing"/>
        <w:rPr>
          <w:lang w:val="en-US"/>
        </w:rPr>
      </w:pPr>
    </w:p>
    <w:p w14:paraId="681701DF" w14:textId="77777777" w:rsidR="0069640C" w:rsidRDefault="0069640C" w:rsidP="008768DE">
      <w:pPr>
        <w:pStyle w:val="NoSpacing"/>
        <w:rPr>
          <w:rFonts w:ascii="Times New Roman" w:hAnsi="Times New Roman" w:cs="Times New Roman"/>
          <w:b/>
          <w:bCs/>
          <w:lang w:val="en-US"/>
        </w:rPr>
      </w:pPr>
    </w:p>
    <w:p w14:paraId="4F7C075F" w14:textId="77777777" w:rsidR="0069640C" w:rsidRDefault="0069640C" w:rsidP="008768DE">
      <w:pPr>
        <w:pStyle w:val="NoSpacing"/>
        <w:rPr>
          <w:rFonts w:ascii="Times New Roman" w:hAnsi="Times New Roman" w:cs="Times New Roman"/>
          <w:b/>
          <w:bCs/>
          <w:lang w:val="en-US"/>
        </w:rPr>
      </w:pPr>
    </w:p>
    <w:p w14:paraId="2F5C81DB" w14:textId="77777777" w:rsidR="0069640C" w:rsidRDefault="0069640C" w:rsidP="008768DE">
      <w:pPr>
        <w:pStyle w:val="NoSpacing"/>
        <w:rPr>
          <w:rFonts w:ascii="Times New Roman" w:hAnsi="Times New Roman" w:cs="Times New Roman"/>
          <w:b/>
          <w:bCs/>
          <w:lang w:val="en-US"/>
        </w:rPr>
      </w:pPr>
    </w:p>
    <w:p w14:paraId="791C4371" w14:textId="77777777" w:rsidR="0069640C" w:rsidRDefault="0069640C" w:rsidP="008768DE">
      <w:pPr>
        <w:pStyle w:val="NoSpacing"/>
        <w:rPr>
          <w:rFonts w:ascii="Times New Roman" w:hAnsi="Times New Roman" w:cs="Times New Roman"/>
          <w:b/>
          <w:bCs/>
          <w:lang w:val="en-US"/>
        </w:rPr>
      </w:pPr>
    </w:p>
    <w:p w14:paraId="590C524B" w14:textId="77777777" w:rsidR="0069640C" w:rsidRDefault="0069640C" w:rsidP="008768DE">
      <w:pPr>
        <w:pStyle w:val="NoSpacing"/>
        <w:rPr>
          <w:rFonts w:ascii="Times New Roman" w:hAnsi="Times New Roman" w:cs="Times New Roman"/>
          <w:b/>
          <w:bCs/>
          <w:lang w:val="en-US"/>
        </w:rPr>
      </w:pPr>
    </w:p>
    <w:p w14:paraId="369F041B" w14:textId="77777777" w:rsidR="0069640C" w:rsidRDefault="0069640C" w:rsidP="008768DE">
      <w:pPr>
        <w:pStyle w:val="NoSpacing"/>
        <w:rPr>
          <w:rFonts w:ascii="Times New Roman" w:hAnsi="Times New Roman" w:cs="Times New Roman"/>
          <w:b/>
          <w:bCs/>
          <w:lang w:val="en-US"/>
        </w:rPr>
      </w:pPr>
    </w:p>
    <w:p w14:paraId="361AF23B" w14:textId="77777777" w:rsidR="0069640C" w:rsidRDefault="0069640C" w:rsidP="008768DE">
      <w:pPr>
        <w:pStyle w:val="NoSpacing"/>
        <w:rPr>
          <w:rFonts w:ascii="Times New Roman" w:hAnsi="Times New Roman" w:cs="Times New Roman"/>
          <w:b/>
          <w:bCs/>
          <w:lang w:val="en-US"/>
        </w:rPr>
      </w:pPr>
    </w:p>
    <w:p w14:paraId="143C6A34" w14:textId="77777777" w:rsidR="0069640C" w:rsidRDefault="0069640C" w:rsidP="008768DE">
      <w:pPr>
        <w:pStyle w:val="NoSpacing"/>
        <w:rPr>
          <w:rFonts w:ascii="Times New Roman" w:hAnsi="Times New Roman" w:cs="Times New Roman"/>
          <w:b/>
          <w:bCs/>
          <w:lang w:val="en-US"/>
        </w:rPr>
      </w:pPr>
    </w:p>
    <w:p w14:paraId="13811ED4" w14:textId="77777777" w:rsidR="0069640C" w:rsidRDefault="0069640C" w:rsidP="008768DE">
      <w:pPr>
        <w:pStyle w:val="NoSpacing"/>
        <w:rPr>
          <w:rFonts w:ascii="Times New Roman" w:hAnsi="Times New Roman" w:cs="Times New Roman"/>
          <w:b/>
          <w:bCs/>
          <w:lang w:val="en-US"/>
        </w:rPr>
      </w:pPr>
    </w:p>
    <w:p w14:paraId="4B093AC6" w14:textId="77777777" w:rsidR="00EB5341" w:rsidRDefault="00EB5341" w:rsidP="008768DE">
      <w:pPr>
        <w:pStyle w:val="NoSpacing"/>
        <w:rPr>
          <w:rFonts w:ascii="Times New Roman" w:hAnsi="Times New Roman" w:cs="Times New Roman"/>
          <w:b/>
          <w:bCs/>
          <w:lang w:val="en-US"/>
        </w:rPr>
        <w:sectPr w:rsidR="00EB5341" w:rsidSect="00337E1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14:paraId="04F6C2D5" w14:textId="6C90AE86" w:rsidR="00EB5341" w:rsidRPr="008B11E5" w:rsidRDefault="00EB5341" w:rsidP="00086D1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CA"/>
        </w:rPr>
      </w:pPr>
      <w:r w:rsidRPr="008B11E5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Figure S1. Study follow up visits</w:t>
      </w:r>
    </w:p>
    <w:p w14:paraId="69B8E92D" w14:textId="05844890" w:rsidR="00EB5341" w:rsidRDefault="00EB5341" w:rsidP="00EB5341">
      <w:pPr>
        <w:spacing w:after="0" w:line="240" w:lineRule="auto"/>
        <w:rPr>
          <w:rFonts w:ascii="Times New Roman" w:hAnsi="Times New Roman" w:cs="Times New Roman"/>
          <w:bCs/>
          <w:sz w:val="20"/>
          <w:lang w:val="en-CA"/>
        </w:rPr>
      </w:pPr>
      <w:r>
        <w:rPr>
          <w:rFonts w:ascii="Times New Roman" w:hAnsi="Times New Roman" w:cs="Times New Roman"/>
          <w:bCs/>
          <w:noProof/>
          <w:sz w:val="20"/>
          <w:lang w:val="en-CA"/>
        </w:rPr>
        <w:tab/>
      </w:r>
      <w:r w:rsidR="001A4CEA">
        <w:rPr>
          <w:rFonts w:ascii="Times New Roman" w:hAnsi="Times New Roman" w:cs="Times New Roman"/>
          <w:bCs/>
          <w:noProof/>
          <w:sz w:val="20"/>
          <w:lang w:val="en-CA"/>
        </w:rPr>
        <w:tab/>
      </w:r>
      <w:r>
        <w:rPr>
          <w:rFonts w:ascii="Times New Roman" w:hAnsi="Times New Roman" w:cs="Times New Roman"/>
          <w:bCs/>
          <w:noProof/>
          <w:sz w:val="20"/>
          <w:lang w:val="en-CA"/>
        </w:rPr>
        <w:drawing>
          <wp:inline distT="0" distB="0" distL="0" distR="0" wp14:anchorId="5952E5CA" wp14:editId="7BBCF820">
            <wp:extent cx="3907536" cy="243840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ELLETIER JP_figure S1_15 May 2020 B&amp;W.ti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7536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0CD672" w14:textId="2C9828EF" w:rsidR="00086D1A" w:rsidRPr="008B11E5" w:rsidRDefault="00086D1A" w:rsidP="00086D1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B11E5">
        <w:rPr>
          <w:rFonts w:ascii="Times New Roman" w:hAnsi="Times New Roman" w:cs="Times New Roman"/>
          <w:bCs/>
          <w:sz w:val="24"/>
          <w:szCs w:val="24"/>
          <w:lang w:val="en-CA"/>
        </w:rPr>
        <w:t>M = Month</w:t>
      </w:r>
    </w:p>
    <w:p w14:paraId="048BA756" w14:textId="30E74152" w:rsidR="00086D1A" w:rsidRPr="008B11E5" w:rsidRDefault="00086D1A" w:rsidP="00086D1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B11E5">
        <w:rPr>
          <w:rFonts w:ascii="Times New Roman" w:hAnsi="Times New Roman" w:cs="Times New Roman"/>
          <w:bCs/>
          <w:sz w:val="24"/>
          <w:szCs w:val="24"/>
          <w:lang w:val="en-CA"/>
        </w:rPr>
        <w:t xml:space="preserve">X represents </w:t>
      </w:r>
      <w:proofErr w:type="spellStart"/>
      <w:r w:rsidR="00C15DDB" w:rsidRPr="008B11E5">
        <w:rPr>
          <w:rFonts w:ascii="Times New Roman" w:hAnsi="Times New Roman" w:cs="Times New Roman"/>
          <w:sz w:val="24"/>
          <w:szCs w:val="24"/>
          <w:lang w:val="en-CA"/>
        </w:rPr>
        <w:t>i</w:t>
      </w:r>
      <w:r w:rsidR="00C15DDB" w:rsidRPr="008B11E5">
        <w:rPr>
          <w:rFonts w:ascii="Times New Roman" w:hAnsi="Times New Roman" w:cs="Times New Roman"/>
          <w:sz w:val="24"/>
          <w:szCs w:val="24"/>
          <w:lang w:val="en-US"/>
        </w:rPr>
        <w:t>ntra</w:t>
      </w:r>
      <w:proofErr w:type="spellEnd"/>
      <w:r w:rsidR="00C15DDB" w:rsidRPr="008B11E5">
        <w:rPr>
          <w:rFonts w:ascii="Times New Roman" w:hAnsi="Times New Roman" w:cs="Times New Roman"/>
          <w:sz w:val="24"/>
          <w:szCs w:val="24"/>
          <w:lang w:val="en-US"/>
        </w:rPr>
        <w:t>-articular corticosteroid injection</w:t>
      </w:r>
      <w:r w:rsidR="00C15DDB" w:rsidRPr="008B11E5">
        <w:rPr>
          <w:rFonts w:ascii="Times New Roman" w:hAnsi="Times New Roman" w:cs="Times New Roman"/>
          <w:bCs/>
          <w:sz w:val="24"/>
          <w:szCs w:val="24"/>
          <w:lang w:val="en-CA"/>
        </w:rPr>
        <w:t xml:space="preserve"> </w:t>
      </w:r>
      <w:r w:rsidRPr="008B11E5">
        <w:rPr>
          <w:rFonts w:ascii="Times New Roman" w:hAnsi="Times New Roman" w:cs="Times New Roman"/>
          <w:bCs/>
          <w:sz w:val="24"/>
          <w:szCs w:val="24"/>
          <w:lang w:val="en-CA"/>
        </w:rPr>
        <w:t xml:space="preserve">treatment time for a given patient. </w:t>
      </w:r>
    </w:p>
    <w:p w14:paraId="7C9F5280" w14:textId="0C35A524" w:rsidR="00086D1A" w:rsidRPr="008B11E5" w:rsidRDefault="00EB5341" w:rsidP="00086D1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B11E5">
        <w:rPr>
          <w:rFonts w:ascii="Times New Roman" w:hAnsi="Times New Roman" w:cs="Times New Roman"/>
          <w:bCs/>
          <w:sz w:val="24"/>
          <w:szCs w:val="24"/>
          <w:lang w:val="en-CA"/>
        </w:rPr>
        <w:t>Solid black vertical</w:t>
      </w:r>
      <w:r w:rsidR="00086D1A" w:rsidRPr="008B11E5">
        <w:rPr>
          <w:rFonts w:ascii="Times New Roman" w:hAnsi="Times New Roman" w:cs="Times New Roman"/>
          <w:bCs/>
          <w:sz w:val="24"/>
          <w:szCs w:val="24"/>
          <w:lang w:val="en-CA"/>
        </w:rPr>
        <w:t xml:space="preserve"> lines indicate follow-up visits from which data were collected</w:t>
      </w:r>
      <w:r w:rsidR="00C85EB3" w:rsidRPr="008B11E5">
        <w:rPr>
          <w:rFonts w:ascii="Times New Roman" w:hAnsi="Times New Roman" w:cs="Times New Roman"/>
          <w:bCs/>
          <w:sz w:val="24"/>
          <w:szCs w:val="24"/>
          <w:lang w:val="en-CA"/>
        </w:rPr>
        <w:t>:</w:t>
      </w:r>
      <w:r w:rsidR="00581BF2" w:rsidRPr="008B11E5">
        <w:rPr>
          <w:rFonts w:ascii="Times New Roman" w:hAnsi="Times New Roman" w:cs="Times New Roman"/>
          <w:bCs/>
          <w:sz w:val="24"/>
          <w:szCs w:val="24"/>
          <w:lang w:val="en-CA"/>
        </w:rPr>
        <w:t xml:space="preserve"> T-1,</w:t>
      </w:r>
      <w:r w:rsidR="00E00FA5" w:rsidRPr="008B11E5">
        <w:rPr>
          <w:rFonts w:ascii="Times New Roman" w:hAnsi="Times New Roman" w:cs="Times New Roman"/>
          <w:bCs/>
          <w:sz w:val="24"/>
          <w:szCs w:val="24"/>
          <w:lang w:val="en-CA"/>
        </w:rPr>
        <w:t xml:space="preserve"> 0M</w:t>
      </w:r>
      <w:r w:rsidR="00581BF2" w:rsidRPr="008B11E5">
        <w:rPr>
          <w:rFonts w:ascii="Times New Roman" w:hAnsi="Times New Roman" w:cs="Times New Roman"/>
          <w:bCs/>
          <w:sz w:val="24"/>
          <w:szCs w:val="24"/>
          <w:lang w:val="en-CA"/>
        </w:rPr>
        <w:t xml:space="preserve">; T0, </w:t>
      </w:r>
      <w:r w:rsidR="00E00FA5" w:rsidRPr="008B11E5">
        <w:rPr>
          <w:rFonts w:ascii="Times New Roman" w:hAnsi="Times New Roman" w:cs="Times New Roman"/>
          <w:bCs/>
          <w:sz w:val="24"/>
          <w:szCs w:val="24"/>
          <w:lang w:val="en-CA"/>
        </w:rPr>
        <w:t>12M; T1, 24M; T2, 36M; T3, 48M.</w:t>
      </w:r>
    </w:p>
    <w:p w14:paraId="6048A600" w14:textId="77777777" w:rsidR="00086D1A" w:rsidRPr="002375C4" w:rsidRDefault="00086D1A" w:rsidP="00086D1A">
      <w:pPr>
        <w:rPr>
          <w:lang w:val="en-US"/>
        </w:rPr>
      </w:pPr>
    </w:p>
    <w:p w14:paraId="5E15315A" w14:textId="16CA15F9" w:rsidR="00086D1A" w:rsidRDefault="00086D1A">
      <w:pPr>
        <w:spacing w:after="160" w:line="259" w:lineRule="auto"/>
        <w:rPr>
          <w:lang w:val="en-US"/>
        </w:rPr>
      </w:pPr>
      <w:r>
        <w:rPr>
          <w:lang w:val="en-US"/>
        </w:rPr>
        <w:br w:type="page"/>
      </w:r>
    </w:p>
    <w:p w14:paraId="6E13445A" w14:textId="77777777" w:rsidR="00086D1A" w:rsidRPr="00CD2A9C" w:rsidRDefault="00086D1A" w:rsidP="00086D1A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D2A9C">
        <w:rPr>
          <w:rFonts w:ascii="Times New Roman" w:hAnsi="Times New Roman" w:cs="Times New Roman"/>
          <w:b/>
          <w:bCs/>
          <w:sz w:val="24"/>
          <w:szCs w:val="24"/>
        </w:rPr>
        <w:lastRenderedPageBreak/>
        <w:t>Figure S2</w:t>
      </w:r>
    </w:p>
    <w:p w14:paraId="743217CB" w14:textId="77777777" w:rsidR="00086D1A" w:rsidRPr="00BA54F5" w:rsidRDefault="00086D1A" w:rsidP="00086D1A">
      <w:pPr>
        <w:keepNext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54299C0B" wp14:editId="5B543520">
            <wp:extent cx="6375940" cy="3686175"/>
            <wp:effectExtent l="0" t="0" r="635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utshell lateral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8376" cy="3704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C7C48D" w14:textId="77777777" w:rsidR="00086D1A" w:rsidRPr="009123D1" w:rsidRDefault="00086D1A" w:rsidP="00086D1A">
      <w:pPr>
        <w:pStyle w:val="Caption"/>
        <w:ind w:left="0" w:firstLine="0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CD2A9C">
        <w:rPr>
          <w:rFonts w:ascii="Times New Roman" w:hAnsi="Times New Roman" w:cs="Times New Roman"/>
          <w:b/>
          <w:bCs/>
          <w:i w:val="0"/>
          <w:color w:val="auto"/>
          <w:sz w:val="24"/>
          <w:szCs w:val="24"/>
        </w:rPr>
        <w:t xml:space="preserve">Figure </w:t>
      </w:r>
      <w:r w:rsidRPr="00CD2A9C">
        <w:rPr>
          <w:rFonts w:ascii="Times New Roman" w:hAnsi="Times New Roman" w:cs="Times New Roman"/>
          <w:b/>
          <w:bCs/>
          <w:i w:val="0"/>
          <w:noProof/>
          <w:color w:val="auto"/>
          <w:sz w:val="24"/>
          <w:szCs w:val="24"/>
        </w:rPr>
        <w:t>S2A</w:t>
      </w:r>
      <w:r w:rsidRPr="009123D1">
        <w:rPr>
          <w:rFonts w:ascii="Times New Roman" w:hAnsi="Times New Roman" w:cs="Times New Roman"/>
          <w:i w:val="0"/>
          <w:color w:val="auto"/>
          <w:sz w:val="24"/>
          <w:szCs w:val="24"/>
        </w:rPr>
        <w:t>. Coronal view. Measurement of the external and internal thickness of the medial and lateral meniscal bodies.</w:t>
      </w:r>
      <w:r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Arrow denotes the landmark position in the femur for the selection of the slice. Dotted line: External meniscal thickness; Solid line: Internal meniscal thickness.</w:t>
      </w:r>
    </w:p>
    <w:p w14:paraId="4ACC2E2A" w14:textId="77777777" w:rsidR="00086D1A" w:rsidRPr="00086D1A" w:rsidRDefault="00086D1A" w:rsidP="00086D1A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613CC0A" w14:textId="77777777" w:rsidR="00086D1A" w:rsidRPr="00BA54F5" w:rsidRDefault="00086D1A" w:rsidP="00086D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886F261" wp14:editId="7C0D4056">
                <wp:simplePos x="0" y="0"/>
                <wp:positionH relativeFrom="column">
                  <wp:posOffset>4650105</wp:posOffset>
                </wp:positionH>
                <wp:positionV relativeFrom="paragraph">
                  <wp:posOffset>1542415</wp:posOffset>
                </wp:positionV>
                <wp:extent cx="0" cy="314325"/>
                <wp:effectExtent l="57150" t="38100" r="57150" b="9525"/>
                <wp:wrapNone/>
                <wp:docPr id="30" name="Straight Arrow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bg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11753D9C" id="Straight Arrow Connector 30" o:spid="_x0000_s1026" type="#_x0000_t32" style="position:absolute;margin-left:366.15pt;margin-top:121.45pt;width:0;height:24.75pt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" strokecolor="white [3212]" strokeweight="2.2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6A1FED" wp14:editId="3957842A">
                <wp:simplePos x="0" y="0"/>
                <wp:positionH relativeFrom="column">
                  <wp:posOffset>1754505</wp:posOffset>
                </wp:positionH>
                <wp:positionV relativeFrom="paragraph">
                  <wp:posOffset>1523365</wp:posOffset>
                </wp:positionV>
                <wp:extent cx="0" cy="314325"/>
                <wp:effectExtent l="57150" t="38100" r="57150" b="9525"/>
                <wp:wrapNone/>
                <wp:docPr id="31" name="Straight Arrow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bg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7E103BDF" id="Straight Arrow Connector 31" o:spid="_x0000_s1026" type="#_x0000_t32" style="position:absolute;margin-left:138.15pt;margin-top:119.95pt;width:0;height:24.75pt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" strokecolor="white [3212]" strokeweight="2.2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6D761A85" wp14:editId="66E4434B">
            <wp:extent cx="6374640" cy="1962150"/>
            <wp:effectExtent l="0" t="0" r="762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Nutshell lateral et medial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4654" cy="1965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8759C0" w14:textId="77777777" w:rsidR="00086D1A" w:rsidRPr="00086D1A" w:rsidRDefault="00086D1A" w:rsidP="00086D1A">
      <w:pPr>
        <w:pStyle w:val="Caption"/>
        <w:ind w:left="0" w:right="6" w:firstLine="0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  <w:sectPr w:rsidR="00086D1A" w:rsidRPr="00086D1A" w:rsidSect="001A4CEA">
          <w:headerReference w:type="first" r:id="rId17"/>
          <w:pgSz w:w="12240" w:h="15840"/>
          <w:pgMar w:top="1440" w:right="900" w:bottom="1418" w:left="1440" w:header="709" w:footer="709" w:gutter="0"/>
          <w:cols w:space="708"/>
          <w:titlePg/>
          <w:docGrid w:linePitch="360"/>
        </w:sectPr>
      </w:pPr>
      <w:r w:rsidRPr="00CD2A9C">
        <w:rPr>
          <w:rFonts w:ascii="Times New Roman" w:hAnsi="Times New Roman" w:cs="Times New Roman"/>
          <w:b/>
          <w:bCs/>
          <w:i w:val="0"/>
          <w:color w:val="auto"/>
          <w:sz w:val="24"/>
          <w:szCs w:val="24"/>
        </w:rPr>
        <w:t>Figure S</w:t>
      </w:r>
      <w:r w:rsidRPr="00CD2A9C">
        <w:rPr>
          <w:rFonts w:ascii="Times New Roman" w:hAnsi="Times New Roman" w:cs="Times New Roman"/>
          <w:b/>
          <w:bCs/>
          <w:i w:val="0"/>
          <w:noProof/>
          <w:color w:val="auto"/>
          <w:sz w:val="24"/>
          <w:szCs w:val="24"/>
        </w:rPr>
        <w:t xml:space="preserve">2B. </w:t>
      </w:r>
      <w:r w:rsidRPr="009123D1">
        <w:rPr>
          <w:rFonts w:ascii="Times New Roman" w:hAnsi="Times New Roman" w:cs="Times New Roman"/>
          <w:i w:val="0"/>
          <w:noProof/>
          <w:color w:val="auto"/>
          <w:sz w:val="24"/>
          <w:szCs w:val="24"/>
        </w:rPr>
        <w:t>S</w:t>
      </w:r>
      <w:proofErr w:type="spellStart"/>
      <w:r w:rsidRPr="009123D1">
        <w:rPr>
          <w:rFonts w:ascii="Times New Roman" w:hAnsi="Times New Roman" w:cs="Times New Roman"/>
          <w:i w:val="0"/>
          <w:color w:val="auto"/>
          <w:sz w:val="24"/>
          <w:szCs w:val="24"/>
        </w:rPr>
        <w:t>agittal</w:t>
      </w:r>
      <w:proofErr w:type="spellEnd"/>
      <w:r w:rsidRPr="009123D1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view. Measurement of the external and internal thickness of the meniscal horns (anterior and posterior).</w:t>
      </w:r>
      <w:r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Arrows denote the landmark position in the meniscus for the selection of the slice on each laterality. Dotted line: External meniscal</w:t>
      </w:r>
      <w:r w:rsidRPr="00AD5403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color w:val="auto"/>
          <w:sz w:val="24"/>
          <w:szCs w:val="24"/>
        </w:rPr>
        <w:t>thickness; Solid line: Internal meniscal</w:t>
      </w:r>
      <w:r w:rsidRPr="00AD5403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color w:val="auto"/>
          <w:sz w:val="24"/>
          <w:szCs w:val="24"/>
        </w:rPr>
        <w:t>thickness.</w:t>
      </w:r>
    </w:p>
    <w:p w14:paraId="7C2ED219" w14:textId="2B3F120D" w:rsidR="001A4CEA" w:rsidRDefault="001A4CEA" w:rsidP="00086D1A">
      <w:pPr>
        <w:spacing w:after="160" w:line="259" w:lineRule="auto"/>
        <w:ind w:right="6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A4CEA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Figure S3. Synovial effusion volume (</w:t>
      </w:r>
      <w:proofErr w:type="spellStart"/>
      <w:r w:rsidRPr="001A4CEA">
        <w:rPr>
          <w:rFonts w:ascii="Times New Roman" w:eastAsia="Calibri" w:hAnsi="Times New Roman" w:cs="Times New Roman"/>
          <w:b/>
          <w:bCs/>
          <w:sz w:val="24"/>
          <w:szCs w:val="24"/>
        </w:rPr>
        <w:t>mL</w:t>
      </w:r>
      <w:proofErr w:type="spellEnd"/>
      <w:r w:rsidRPr="001A4CEA">
        <w:rPr>
          <w:rFonts w:ascii="Times New Roman" w:eastAsia="Calibri" w:hAnsi="Times New Roman" w:cs="Times New Roman"/>
          <w:b/>
          <w:bCs/>
          <w:sz w:val="24"/>
          <w:szCs w:val="24"/>
        </w:rPr>
        <w:t>)</w:t>
      </w:r>
    </w:p>
    <w:p w14:paraId="20E3BDA5" w14:textId="2F44D732" w:rsidR="001A4CEA" w:rsidRDefault="001A4CEA" w:rsidP="00086D1A">
      <w:pPr>
        <w:spacing w:after="160" w:line="259" w:lineRule="auto"/>
        <w:ind w:right="60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7F00643D" wp14:editId="77246A8B">
            <wp:extent cx="6492240" cy="3715512"/>
            <wp:effectExtent l="0" t="0" r="381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Volume effusion B&amp;W 300dpi.ti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2240" cy="3715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3C66DE" w14:textId="701F7343" w:rsidR="001A4CEA" w:rsidRPr="001A4CEA" w:rsidRDefault="008267E7" w:rsidP="008B11E5">
      <w:pPr>
        <w:spacing w:after="0" w:line="240" w:lineRule="auto"/>
        <w:ind w:right="62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Results mean </w:t>
      </w:r>
      <w:r w:rsidR="001A4CEA" w:rsidRPr="001A4CEA">
        <w:rPr>
          <w:rFonts w:ascii="Times New Roman" w:eastAsia="Calibri" w:hAnsi="Times New Roman" w:cs="Times New Roman"/>
          <w:sz w:val="24"/>
          <w:szCs w:val="24"/>
          <w:lang w:val="en-US"/>
        </w:rPr>
        <w:t>±</w:t>
      </w:r>
      <w:r w:rsidR="00AC5E4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8B11E5">
        <w:rPr>
          <w:rFonts w:ascii="Times New Roman" w:eastAsia="Calibri" w:hAnsi="Times New Roman" w:cs="Times New Roman"/>
          <w:sz w:val="24"/>
          <w:szCs w:val="24"/>
          <w:lang w:val="en-US"/>
        </w:rPr>
        <w:t>s</w:t>
      </w:r>
      <w:r w:rsidR="001A4CEA" w:rsidRPr="001A4CE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tandard </w:t>
      </w:r>
      <w:r w:rsidR="008B11E5">
        <w:rPr>
          <w:rFonts w:ascii="Times New Roman" w:eastAsia="Calibri" w:hAnsi="Times New Roman" w:cs="Times New Roman"/>
          <w:sz w:val="24"/>
          <w:szCs w:val="24"/>
          <w:lang w:val="en-US"/>
        </w:rPr>
        <w:t>d</w:t>
      </w:r>
      <w:r w:rsidR="001A4CEA" w:rsidRPr="001A4CEA">
        <w:rPr>
          <w:rFonts w:ascii="Times New Roman" w:eastAsia="Calibri" w:hAnsi="Times New Roman" w:cs="Times New Roman"/>
          <w:sz w:val="24"/>
          <w:szCs w:val="24"/>
          <w:lang w:val="en-US"/>
        </w:rPr>
        <w:t>eviation (SD) of synovial effusion volume (mL). Intra-articular corticosteroid injections (IACI) treatment between T0 and T1</w:t>
      </w:r>
    </w:p>
    <w:p w14:paraId="584339F9" w14:textId="77777777" w:rsidR="001A4CEA" w:rsidRPr="001A4CEA" w:rsidRDefault="001A4CEA" w:rsidP="008B11E5">
      <w:pPr>
        <w:spacing w:after="0" w:line="240" w:lineRule="auto"/>
        <w:ind w:right="62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1A4CEA">
        <w:rPr>
          <w:rFonts w:ascii="Times New Roman" w:eastAsia="Calibri" w:hAnsi="Times New Roman" w:cs="Times New Roman"/>
          <w:sz w:val="24"/>
          <w:szCs w:val="24"/>
          <w:lang w:val="en-US"/>
        </w:rPr>
        <w:t>T-1: Baseline (Control: n=93; IACI: n=93), T0: month 12 (Control: n=93; IACI: n=93), T1: month 24 (Control: n=93; IACI: n=93), T2: month 36 (Control: n=93; IACI: n=69).</w:t>
      </w:r>
    </w:p>
    <w:p w14:paraId="0115F7B3" w14:textId="2613F1E1" w:rsidR="001A4CEA" w:rsidRPr="001A4CEA" w:rsidRDefault="001A4CEA" w:rsidP="008B11E5">
      <w:pPr>
        <w:spacing w:after="0" w:line="240" w:lineRule="auto"/>
        <w:ind w:right="62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1A4CEA">
        <w:rPr>
          <w:rFonts w:ascii="Times New Roman" w:eastAsia="Calibri" w:hAnsi="Times New Roman" w:cs="Times New Roman"/>
          <w:sz w:val="24"/>
          <w:szCs w:val="24"/>
          <w:lang w:val="en-US"/>
        </w:rPr>
        <w:t>† P-value for the intergroup comparison of synovial effusion volume (Student t-test).</w:t>
      </w:r>
    </w:p>
    <w:p w14:paraId="02B519C1" w14:textId="77777777" w:rsidR="001A4CEA" w:rsidRPr="001A4CEA" w:rsidRDefault="001A4CEA" w:rsidP="00086D1A">
      <w:pPr>
        <w:spacing w:after="160" w:line="259" w:lineRule="auto"/>
        <w:ind w:right="60"/>
        <w:rPr>
          <w:rFonts w:ascii="Times New Roman" w:eastAsia="Calibri" w:hAnsi="Times New Roman" w:cs="Times New Roman"/>
          <w:b/>
          <w:bCs/>
          <w:sz w:val="24"/>
          <w:szCs w:val="24"/>
          <w:lang w:val="en-CA"/>
        </w:rPr>
      </w:pPr>
    </w:p>
    <w:p w14:paraId="22A0F23F" w14:textId="3FBE2218" w:rsidR="001A4CEA" w:rsidRPr="001A4CEA" w:rsidRDefault="001A4CEA" w:rsidP="00086D1A">
      <w:pPr>
        <w:spacing w:after="160" w:line="259" w:lineRule="auto"/>
        <w:ind w:right="60"/>
        <w:rPr>
          <w:rFonts w:ascii="Times New Roman" w:eastAsia="Calibri" w:hAnsi="Times New Roman" w:cs="Times New Roman"/>
          <w:b/>
          <w:bCs/>
          <w:lang w:val="en-CA"/>
        </w:rPr>
        <w:sectPr w:rsidR="001A4CEA" w:rsidRPr="001A4CEA" w:rsidSect="001A4CEA">
          <w:pgSz w:w="12240" w:h="15840"/>
          <w:pgMar w:top="1440" w:right="851" w:bottom="1440" w:left="993" w:header="720" w:footer="720" w:gutter="0"/>
          <w:cols w:space="720"/>
          <w:docGrid w:linePitch="360"/>
        </w:sectPr>
      </w:pPr>
    </w:p>
    <w:p w14:paraId="44EBEBB2" w14:textId="05D6F5D0" w:rsidR="00086D1A" w:rsidRPr="00B25A53" w:rsidRDefault="00086D1A" w:rsidP="00086D1A">
      <w:pPr>
        <w:spacing w:after="160" w:line="259" w:lineRule="auto"/>
        <w:ind w:right="60"/>
        <w:rPr>
          <w:rFonts w:ascii="Times New Roman" w:eastAsia="Calibri" w:hAnsi="Times New Roman" w:cs="Times New Roman"/>
          <w:b/>
          <w:bCs/>
          <w:lang w:val="en-US"/>
        </w:rPr>
      </w:pPr>
      <w:r w:rsidRPr="00B25A53">
        <w:rPr>
          <w:rFonts w:ascii="Times New Roman" w:eastAsia="Calibri" w:hAnsi="Times New Roman" w:cs="Times New Roman"/>
          <w:b/>
          <w:bCs/>
          <w:lang w:val="en-US"/>
        </w:rPr>
        <w:lastRenderedPageBreak/>
        <w:t>Table S1. Bone curvature change in knee compartments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8"/>
        <w:gridCol w:w="1409"/>
        <w:gridCol w:w="1985"/>
        <w:gridCol w:w="1984"/>
        <w:gridCol w:w="1843"/>
        <w:gridCol w:w="484"/>
        <w:gridCol w:w="650"/>
        <w:gridCol w:w="1985"/>
      </w:tblGrid>
      <w:tr w:rsidR="00086D1A" w:rsidRPr="00B25A53" w14:paraId="04E26E52" w14:textId="77777777" w:rsidTr="00393E7E">
        <w:trPr>
          <w:trHeight w:val="687"/>
        </w:trPr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9BDDA31" w14:textId="77777777" w:rsidR="00086D1A" w:rsidRPr="00B25A53" w:rsidRDefault="00086D1A" w:rsidP="00086D1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B25A53">
              <w:rPr>
                <w:rFonts w:ascii="Times New Roman" w:eastAsia="Calibri" w:hAnsi="Times New Roman" w:cs="Times New Roman"/>
                <w:b/>
                <w:bCs/>
                <w:lang w:val="en-US"/>
              </w:rPr>
              <w:t> 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3684B0F" w14:textId="77777777" w:rsidR="00086D1A" w:rsidRPr="00B25A53" w:rsidRDefault="00086D1A" w:rsidP="00086D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31486AC" w14:textId="2E406997" w:rsidR="00086D1A" w:rsidRPr="00B25A53" w:rsidRDefault="00AD1115" w:rsidP="00086D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Pre-</w:t>
            </w:r>
            <w:proofErr w:type="spellStart"/>
            <w:r w:rsidR="00086D1A" w:rsidRPr="00B25A53">
              <w:rPr>
                <w:rFonts w:ascii="Times New Roman" w:eastAsia="Calibri" w:hAnsi="Times New Roman" w:cs="Times New Roman"/>
                <w:b/>
                <w:bCs/>
              </w:rPr>
              <w:t>Treatment</w:t>
            </w:r>
            <w:proofErr w:type="spellEnd"/>
          </w:p>
          <w:p w14:paraId="457F30A7" w14:textId="77777777" w:rsidR="00086D1A" w:rsidRPr="00B25A53" w:rsidRDefault="00086D1A" w:rsidP="00086D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B25A53">
              <w:rPr>
                <w:rFonts w:ascii="Times New Roman" w:eastAsia="Calibri" w:hAnsi="Times New Roman" w:cs="Times New Roman"/>
                <w:b/>
                <w:bCs/>
              </w:rPr>
              <w:t>(T-</w:t>
            </w:r>
            <w:proofErr w:type="gramStart"/>
            <w:r w:rsidRPr="00B25A53">
              <w:rPr>
                <w:rFonts w:ascii="Times New Roman" w:eastAsia="Calibri" w:hAnsi="Times New Roman" w:cs="Times New Roman"/>
                <w:b/>
                <w:bCs/>
              </w:rPr>
              <w:t xml:space="preserve">1  </w:t>
            </w:r>
            <w:r w:rsidRPr="00B25A5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–</w:t>
            </w:r>
            <w:proofErr w:type="gramEnd"/>
            <w:r w:rsidRPr="00B25A53">
              <w:rPr>
                <w:rFonts w:ascii="Times New Roman" w:eastAsia="Calibri" w:hAnsi="Times New Roman" w:cs="Times New Roman"/>
                <w:b/>
                <w:bCs/>
              </w:rPr>
              <w:t xml:space="preserve">  T0)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B7A4B0A" w14:textId="77777777" w:rsidR="00086D1A" w:rsidRPr="00B25A53" w:rsidRDefault="00086D1A" w:rsidP="00086D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proofErr w:type="spellStart"/>
            <w:r w:rsidRPr="00B25A53">
              <w:rPr>
                <w:rFonts w:ascii="Times New Roman" w:eastAsia="Calibri" w:hAnsi="Times New Roman" w:cs="Times New Roman"/>
                <w:b/>
                <w:bCs/>
              </w:rPr>
              <w:t>Treatment</w:t>
            </w:r>
            <w:proofErr w:type="spellEnd"/>
          </w:p>
          <w:p w14:paraId="5D9D9D57" w14:textId="77777777" w:rsidR="00086D1A" w:rsidRPr="00B25A53" w:rsidRDefault="00086D1A" w:rsidP="00086D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B25A53">
              <w:rPr>
                <w:rFonts w:ascii="Times New Roman" w:eastAsia="Calibri" w:hAnsi="Times New Roman" w:cs="Times New Roman"/>
                <w:b/>
                <w:bCs/>
              </w:rPr>
              <w:t>(T</w:t>
            </w:r>
            <w:proofErr w:type="gramStart"/>
            <w:r w:rsidRPr="00B25A53">
              <w:rPr>
                <w:rFonts w:ascii="Times New Roman" w:eastAsia="Calibri" w:hAnsi="Times New Roman" w:cs="Times New Roman"/>
                <w:b/>
                <w:bCs/>
              </w:rPr>
              <w:t xml:space="preserve">0  </w:t>
            </w:r>
            <w:r w:rsidRPr="00B25A5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–</w:t>
            </w:r>
            <w:proofErr w:type="gramEnd"/>
            <w:r w:rsidRPr="00B25A53">
              <w:rPr>
                <w:rFonts w:ascii="Times New Roman" w:eastAsia="Calibri" w:hAnsi="Times New Roman" w:cs="Times New Roman"/>
                <w:b/>
                <w:bCs/>
              </w:rPr>
              <w:t xml:space="preserve">  T1)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2AA033A" w14:textId="41853365" w:rsidR="00086D1A" w:rsidRPr="00B25A53" w:rsidRDefault="00086D1A" w:rsidP="00086D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B25A53">
              <w:rPr>
                <w:rFonts w:ascii="Times New Roman" w:eastAsia="Calibri" w:hAnsi="Times New Roman" w:cs="Times New Roman"/>
                <w:b/>
                <w:bCs/>
              </w:rPr>
              <w:t>Post</w:t>
            </w:r>
            <w:r w:rsidR="00AD1115">
              <w:rPr>
                <w:rFonts w:ascii="Times New Roman" w:eastAsia="Calibri" w:hAnsi="Times New Roman" w:cs="Times New Roman"/>
                <w:b/>
                <w:bCs/>
                <w:lang w:val="en-CA"/>
              </w:rPr>
              <w:t>-</w:t>
            </w:r>
            <w:r w:rsidRPr="00B25A53">
              <w:rPr>
                <w:rFonts w:ascii="Times New Roman" w:eastAsia="Calibri" w:hAnsi="Times New Roman" w:cs="Times New Roman"/>
                <w:b/>
                <w:bCs/>
                <w:lang w:val="en-CA"/>
              </w:rPr>
              <w:t>Treatment</w:t>
            </w:r>
          </w:p>
          <w:p w14:paraId="4F4A7BC5" w14:textId="77777777" w:rsidR="00086D1A" w:rsidRPr="00B25A53" w:rsidRDefault="00086D1A" w:rsidP="00086D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B25A53">
              <w:rPr>
                <w:rFonts w:ascii="Times New Roman" w:eastAsia="Calibri" w:hAnsi="Times New Roman" w:cs="Times New Roman"/>
                <w:b/>
                <w:bCs/>
              </w:rPr>
              <w:t>(T</w:t>
            </w:r>
            <w:proofErr w:type="gramStart"/>
            <w:r w:rsidRPr="00B25A53">
              <w:rPr>
                <w:rFonts w:ascii="Times New Roman" w:eastAsia="Calibri" w:hAnsi="Times New Roman" w:cs="Times New Roman"/>
                <w:b/>
                <w:bCs/>
              </w:rPr>
              <w:t xml:space="preserve">1  </w:t>
            </w:r>
            <w:r w:rsidRPr="00B25A5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–</w:t>
            </w:r>
            <w:proofErr w:type="gramEnd"/>
            <w:r w:rsidRPr="00B25A53">
              <w:rPr>
                <w:rFonts w:ascii="Times New Roman" w:eastAsia="Calibri" w:hAnsi="Times New Roman" w:cs="Times New Roman"/>
                <w:b/>
                <w:bCs/>
              </w:rPr>
              <w:t xml:space="preserve">  T2)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B1B24" w14:textId="77777777" w:rsidR="00086D1A" w:rsidRPr="00B25A53" w:rsidRDefault="00086D1A" w:rsidP="00086D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proofErr w:type="gramStart"/>
            <w:r w:rsidRPr="00B25A53">
              <w:rPr>
                <w:rFonts w:ascii="Times New Roman" w:eastAsia="Calibri" w:hAnsi="Times New Roman" w:cs="Times New Roman"/>
                <w:b/>
                <w:bCs/>
              </w:rPr>
              <w:t>p</w:t>
            </w:r>
            <w:proofErr w:type="gramEnd"/>
            <w:r w:rsidRPr="00B25A53">
              <w:rPr>
                <w:rFonts w:ascii="Times New Roman" w:eastAsia="Calibri" w:hAnsi="Times New Roman" w:cs="Times New Roman"/>
                <w:b/>
                <w:bCs/>
              </w:rPr>
              <w:t>-value*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48CD3E78" w14:textId="77777777" w:rsidR="00086D1A" w:rsidRPr="00B25A53" w:rsidRDefault="00086D1A" w:rsidP="00086D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B25A53">
              <w:rPr>
                <w:rFonts w:ascii="Times New Roman" w:eastAsia="Calibri" w:hAnsi="Times New Roman" w:cs="Times New Roman"/>
                <w:b/>
                <w:bCs/>
                <w:lang w:val="en-CA"/>
              </w:rPr>
              <w:t>(T</w:t>
            </w:r>
            <w:proofErr w:type="gramStart"/>
            <w:r w:rsidRPr="00B25A53">
              <w:rPr>
                <w:rFonts w:ascii="Times New Roman" w:eastAsia="Calibri" w:hAnsi="Times New Roman" w:cs="Times New Roman"/>
                <w:b/>
                <w:bCs/>
                <w:lang w:val="en-CA"/>
              </w:rPr>
              <w:t xml:space="preserve">0  </w:t>
            </w:r>
            <w:r w:rsidRPr="00B25A5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–</w:t>
            </w:r>
            <w:proofErr w:type="gramEnd"/>
            <w:r w:rsidRPr="00B25A53">
              <w:rPr>
                <w:rFonts w:ascii="Times New Roman" w:eastAsia="Calibri" w:hAnsi="Times New Roman" w:cs="Times New Roman"/>
                <w:b/>
                <w:bCs/>
                <w:lang w:val="en-CA"/>
              </w:rPr>
              <w:t xml:space="preserve">  T2)</w:t>
            </w:r>
          </w:p>
        </w:tc>
      </w:tr>
      <w:tr w:rsidR="00086D1A" w:rsidRPr="00B25A53" w14:paraId="7BFB6530" w14:textId="77777777" w:rsidTr="00393E7E">
        <w:trPr>
          <w:trHeight w:val="300"/>
        </w:trPr>
        <w:tc>
          <w:tcPr>
            <w:tcW w:w="1548" w:type="dxa"/>
            <w:tcBorders>
              <w:top w:val="single" w:sz="4" w:space="0" w:color="auto"/>
            </w:tcBorders>
            <w:noWrap/>
            <w:hideMark/>
          </w:tcPr>
          <w:p w14:paraId="21CA6D79" w14:textId="77777777" w:rsidR="00086D1A" w:rsidRPr="00B25A53" w:rsidRDefault="00086D1A" w:rsidP="00086D1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proofErr w:type="spellStart"/>
            <w:r w:rsidRPr="00B25A53">
              <w:rPr>
                <w:rFonts w:ascii="Times New Roman" w:eastAsia="Calibri" w:hAnsi="Times New Roman" w:cs="Times New Roman"/>
                <w:b/>
                <w:bCs/>
              </w:rPr>
              <w:t>Medial</w:t>
            </w:r>
            <w:proofErr w:type="spellEnd"/>
          </w:p>
          <w:p w14:paraId="7DAEE267" w14:textId="3FA99035" w:rsidR="0066418F" w:rsidRPr="00B25A53" w:rsidRDefault="0066418F" w:rsidP="00086D1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proofErr w:type="spellStart"/>
            <w:r w:rsidRPr="00B25A53">
              <w:rPr>
                <w:rFonts w:ascii="Times New Roman" w:eastAsia="Calibri" w:hAnsi="Times New Roman" w:cs="Times New Roman"/>
                <w:b/>
                <w:bCs/>
              </w:rPr>
              <w:t>Compartment</w:t>
            </w:r>
            <w:proofErr w:type="spellEnd"/>
          </w:p>
        </w:tc>
        <w:tc>
          <w:tcPr>
            <w:tcW w:w="1409" w:type="dxa"/>
            <w:tcBorders>
              <w:top w:val="single" w:sz="4" w:space="0" w:color="auto"/>
            </w:tcBorders>
            <w:noWrap/>
            <w:hideMark/>
          </w:tcPr>
          <w:p w14:paraId="39308679" w14:textId="77777777" w:rsidR="00086D1A" w:rsidRPr="00B25A53" w:rsidRDefault="00086D1A" w:rsidP="00086D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noWrap/>
            <w:hideMark/>
          </w:tcPr>
          <w:p w14:paraId="15A3AFF1" w14:textId="77777777" w:rsidR="00086D1A" w:rsidRPr="00B25A53" w:rsidRDefault="00086D1A" w:rsidP="00086D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noWrap/>
            <w:hideMark/>
          </w:tcPr>
          <w:p w14:paraId="43A17E2D" w14:textId="77777777" w:rsidR="00086D1A" w:rsidRPr="00B25A53" w:rsidRDefault="00086D1A" w:rsidP="00086D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noWrap/>
            <w:hideMark/>
          </w:tcPr>
          <w:p w14:paraId="25726515" w14:textId="77777777" w:rsidR="00086D1A" w:rsidRPr="00B25A53" w:rsidRDefault="00086D1A" w:rsidP="00086D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right w:val="single" w:sz="4" w:space="0" w:color="auto"/>
            </w:tcBorders>
            <w:noWrap/>
          </w:tcPr>
          <w:p w14:paraId="309C9D36" w14:textId="77777777" w:rsidR="00086D1A" w:rsidRPr="00B25A53" w:rsidRDefault="00086D1A" w:rsidP="00086D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14:paraId="0347FE82" w14:textId="77777777" w:rsidR="00086D1A" w:rsidRPr="00B25A53" w:rsidRDefault="00086D1A" w:rsidP="00086D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393E7E" w:rsidRPr="00B25A53" w14:paraId="1F65EBCE" w14:textId="77777777" w:rsidTr="00D412A0">
        <w:trPr>
          <w:trHeight w:val="300"/>
        </w:trPr>
        <w:tc>
          <w:tcPr>
            <w:tcW w:w="1548" w:type="dxa"/>
            <w:noWrap/>
            <w:hideMark/>
          </w:tcPr>
          <w:p w14:paraId="7665E9D5" w14:textId="77777777" w:rsidR="00393E7E" w:rsidRPr="00B25A53" w:rsidRDefault="00393E7E" w:rsidP="00086D1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409" w:type="dxa"/>
            <w:noWrap/>
          </w:tcPr>
          <w:p w14:paraId="3EC889D7" w14:textId="02A04BDB" w:rsidR="00393E7E" w:rsidRPr="00B25A53" w:rsidRDefault="00393E7E" w:rsidP="00086D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2E5CC184" w14:textId="77777777" w:rsidR="00393E7E" w:rsidRPr="00B25A53" w:rsidRDefault="00393E7E" w:rsidP="00A205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r w:rsidRPr="00B25A53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(</w:t>
            </w:r>
            <w:proofErr w:type="gramStart"/>
            <w:r w:rsidRPr="00B25A53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n</w:t>
            </w:r>
            <w:proofErr w:type="gramEnd"/>
            <w:r w:rsidRPr="00B25A53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=93)</w:t>
            </w:r>
          </w:p>
        </w:tc>
        <w:tc>
          <w:tcPr>
            <w:tcW w:w="1984" w:type="dxa"/>
            <w:noWrap/>
            <w:vAlign w:val="center"/>
            <w:hideMark/>
          </w:tcPr>
          <w:p w14:paraId="3778B893" w14:textId="77777777" w:rsidR="00393E7E" w:rsidRPr="00B25A53" w:rsidRDefault="00393E7E" w:rsidP="00D41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r w:rsidRPr="00B25A53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(</w:t>
            </w:r>
            <w:proofErr w:type="gramStart"/>
            <w:r w:rsidRPr="00B25A53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n</w:t>
            </w:r>
            <w:proofErr w:type="gramEnd"/>
            <w:r w:rsidRPr="00B25A53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=93)</w:t>
            </w:r>
          </w:p>
        </w:tc>
        <w:tc>
          <w:tcPr>
            <w:tcW w:w="1843" w:type="dxa"/>
            <w:noWrap/>
            <w:vAlign w:val="center"/>
            <w:hideMark/>
          </w:tcPr>
          <w:p w14:paraId="2D4DAE27" w14:textId="77777777" w:rsidR="00393E7E" w:rsidRPr="00B25A53" w:rsidRDefault="00393E7E" w:rsidP="00D41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r w:rsidRPr="00B25A53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(</w:t>
            </w:r>
            <w:proofErr w:type="gramStart"/>
            <w:r w:rsidRPr="00B25A53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n</w:t>
            </w:r>
            <w:proofErr w:type="gramEnd"/>
            <w:r w:rsidRPr="00B25A53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=93)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  <w:hideMark/>
          </w:tcPr>
          <w:p w14:paraId="181EE457" w14:textId="77777777" w:rsidR="00393E7E" w:rsidRPr="00B25A53" w:rsidRDefault="00393E7E" w:rsidP="00D41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742A8CBC" w14:textId="77777777" w:rsidR="00393E7E" w:rsidRPr="00B25A53" w:rsidRDefault="00393E7E" w:rsidP="00D41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r w:rsidRPr="00B25A53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(</w:t>
            </w:r>
            <w:proofErr w:type="gramStart"/>
            <w:r w:rsidRPr="00B25A53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n</w:t>
            </w:r>
            <w:proofErr w:type="gramEnd"/>
            <w:r w:rsidRPr="00B25A53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=93)</w:t>
            </w:r>
          </w:p>
        </w:tc>
      </w:tr>
      <w:tr w:rsidR="00393E7E" w:rsidRPr="00B25A53" w14:paraId="45E6505B" w14:textId="77777777" w:rsidTr="00A205A6">
        <w:trPr>
          <w:trHeight w:val="466"/>
        </w:trPr>
        <w:tc>
          <w:tcPr>
            <w:tcW w:w="1548" w:type="dxa"/>
            <w:noWrap/>
            <w:hideMark/>
          </w:tcPr>
          <w:p w14:paraId="2413F9B5" w14:textId="77777777" w:rsidR="00393E7E" w:rsidRPr="00B25A53" w:rsidRDefault="00393E7E" w:rsidP="00393E7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  <w:tc>
          <w:tcPr>
            <w:tcW w:w="1409" w:type="dxa"/>
          </w:tcPr>
          <w:p w14:paraId="2D5F4D40" w14:textId="29B16543" w:rsidR="00393E7E" w:rsidRPr="00B25A53" w:rsidRDefault="00393E7E" w:rsidP="00393E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B25A53">
              <w:rPr>
                <w:rFonts w:ascii="Times New Roman" w:eastAsia="Calibri" w:hAnsi="Times New Roman" w:cs="Times New Roman"/>
                <w:b/>
                <w:bCs/>
              </w:rPr>
              <w:t>Control</w:t>
            </w:r>
          </w:p>
        </w:tc>
        <w:tc>
          <w:tcPr>
            <w:tcW w:w="1985" w:type="dxa"/>
            <w:noWrap/>
            <w:hideMark/>
          </w:tcPr>
          <w:p w14:paraId="3C236871" w14:textId="77777777" w:rsidR="00393E7E" w:rsidRPr="00B25A53" w:rsidRDefault="00393E7E" w:rsidP="00393E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5A53">
              <w:rPr>
                <w:rFonts w:ascii="Times New Roman" w:eastAsia="Calibri" w:hAnsi="Times New Roman" w:cs="Times New Roman"/>
              </w:rPr>
              <w:t>-0.84± 2.71</w:t>
            </w:r>
          </w:p>
        </w:tc>
        <w:tc>
          <w:tcPr>
            <w:tcW w:w="1984" w:type="dxa"/>
            <w:noWrap/>
            <w:hideMark/>
          </w:tcPr>
          <w:p w14:paraId="356A88E0" w14:textId="77777777" w:rsidR="00393E7E" w:rsidRPr="00B25A53" w:rsidRDefault="00393E7E" w:rsidP="00393E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5A53">
              <w:rPr>
                <w:rFonts w:ascii="Times New Roman" w:eastAsia="Calibri" w:hAnsi="Times New Roman" w:cs="Times New Roman"/>
              </w:rPr>
              <w:t>-0.34 ± 3.48</w:t>
            </w:r>
          </w:p>
        </w:tc>
        <w:tc>
          <w:tcPr>
            <w:tcW w:w="1843" w:type="dxa"/>
            <w:noWrap/>
            <w:hideMark/>
          </w:tcPr>
          <w:p w14:paraId="5311BA56" w14:textId="77777777" w:rsidR="00393E7E" w:rsidRPr="00B25A53" w:rsidRDefault="00393E7E" w:rsidP="00393E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5A53">
              <w:rPr>
                <w:rFonts w:ascii="Times New Roman" w:eastAsia="Calibri" w:hAnsi="Times New Roman" w:cs="Times New Roman"/>
              </w:rPr>
              <w:t>-0.50 ± 3.78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hideMark/>
          </w:tcPr>
          <w:p w14:paraId="6A266196" w14:textId="77777777" w:rsidR="00393E7E" w:rsidRPr="00B25A53" w:rsidRDefault="00393E7E" w:rsidP="00393E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5A53">
              <w:rPr>
                <w:rFonts w:ascii="Times New Roman" w:eastAsia="Calibri" w:hAnsi="Times New Roman" w:cs="Times New Roman"/>
              </w:rPr>
              <w:t>(0.572)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noWrap/>
            <w:hideMark/>
          </w:tcPr>
          <w:p w14:paraId="5D7AAA5B" w14:textId="77777777" w:rsidR="00393E7E" w:rsidRPr="00B25A53" w:rsidRDefault="00393E7E" w:rsidP="00393E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5A53">
              <w:rPr>
                <w:rFonts w:ascii="Times New Roman" w:eastAsia="Calibri" w:hAnsi="Times New Roman" w:cs="Times New Roman"/>
              </w:rPr>
              <w:t>-0.85 ± 3.96</w:t>
            </w:r>
          </w:p>
        </w:tc>
      </w:tr>
      <w:tr w:rsidR="00393E7E" w:rsidRPr="00B25A53" w14:paraId="03BC2CD9" w14:textId="77777777" w:rsidTr="00A205A6">
        <w:trPr>
          <w:trHeight w:val="289"/>
        </w:trPr>
        <w:tc>
          <w:tcPr>
            <w:tcW w:w="1548" w:type="dxa"/>
            <w:noWrap/>
            <w:hideMark/>
          </w:tcPr>
          <w:p w14:paraId="3CC03786" w14:textId="77777777" w:rsidR="00393E7E" w:rsidRPr="00B25A53" w:rsidRDefault="00393E7E" w:rsidP="00393E7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9" w:type="dxa"/>
            <w:noWrap/>
            <w:hideMark/>
          </w:tcPr>
          <w:p w14:paraId="351EDD02" w14:textId="46B72D21" w:rsidR="00393E7E" w:rsidRPr="00B25A53" w:rsidRDefault="00393E7E" w:rsidP="00A205A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7C115A95" w14:textId="77777777" w:rsidR="00393E7E" w:rsidRPr="00B25A53" w:rsidRDefault="00393E7E" w:rsidP="00A205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r w:rsidRPr="00B25A53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(</w:t>
            </w:r>
            <w:proofErr w:type="gramStart"/>
            <w:r w:rsidRPr="00B25A53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n</w:t>
            </w:r>
            <w:proofErr w:type="gramEnd"/>
            <w:r w:rsidRPr="00B25A53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=88)</w:t>
            </w:r>
          </w:p>
        </w:tc>
        <w:tc>
          <w:tcPr>
            <w:tcW w:w="1984" w:type="dxa"/>
            <w:noWrap/>
            <w:vAlign w:val="center"/>
            <w:hideMark/>
          </w:tcPr>
          <w:p w14:paraId="40CD038F" w14:textId="77777777" w:rsidR="00393E7E" w:rsidRPr="00B25A53" w:rsidRDefault="00393E7E" w:rsidP="00D41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r w:rsidRPr="00B25A53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(</w:t>
            </w:r>
            <w:proofErr w:type="gramStart"/>
            <w:r w:rsidRPr="00B25A53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n</w:t>
            </w:r>
            <w:proofErr w:type="gramEnd"/>
            <w:r w:rsidRPr="00B25A53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=90)</w:t>
            </w:r>
          </w:p>
        </w:tc>
        <w:tc>
          <w:tcPr>
            <w:tcW w:w="1843" w:type="dxa"/>
            <w:noWrap/>
            <w:vAlign w:val="center"/>
            <w:hideMark/>
          </w:tcPr>
          <w:p w14:paraId="140E617D" w14:textId="77777777" w:rsidR="00393E7E" w:rsidRPr="00B25A53" w:rsidRDefault="00393E7E" w:rsidP="00D41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r w:rsidRPr="00B25A53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(</w:t>
            </w:r>
            <w:proofErr w:type="gramStart"/>
            <w:r w:rsidRPr="00B25A53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n</w:t>
            </w:r>
            <w:proofErr w:type="gramEnd"/>
            <w:r w:rsidRPr="00B25A53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=66)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noWrap/>
            <w:vAlign w:val="center"/>
            <w:hideMark/>
          </w:tcPr>
          <w:p w14:paraId="06BEB867" w14:textId="77777777" w:rsidR="00393E7E" w:rsidRPr="00B25A53" w:rsidRDefault="00393E7E" w:rsidP="00D41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5DB4FF8A" w14:textId="77777777" w:rsidR="00393E7E" w:rsidRPr="00B25A53" w:rsidRDefault="00393E7E" w:rsidP="00D41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r w:rsidRPr="00B25A53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(</w:t>
            </w:r>
            <w:proofErr w:type="gramStart"/>
            <w:r w:rsidRPr="00B25A53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n</w:t>
            </w:r>
            <w:proofErr w:type="gramEnd"/>
            <w:r w:rsidRPr="00B25A53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=66)</w:t>
            </w:r>
          </w:p>
        </w:tc>
      </w:tr>
      <w:tr w:rsidR="00393E7E" w:rsidRPr="00B25A53" w14:paraId="04476AFA" w14:textId="77777777" w:rsidTr="00393E7E">
        <w:trPr>
          <w:trHeight w:val="546"/>
        </w:trPr>
        <w:tc>
          <w:tcPr>
            <w:tcW w:w="1548" w:type="dxa"/>
            <w:noWrap/>
            <w:hideMark/>
          </w:tcPr>
          <w:p w14:paraId="651140E5" w14:textId="77777777" w:rsidR="00393E7E" w:rsidRPr="00B25A53" w:rsidRDefault="00393E7E" w:rsidP="00393E7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  <w:tc>
          <w:tcPr>
            <w:tcW w:w="1409" w:type="dxa"/>
            <w:hideMark/>
          </w:tcPr>
          <w:p w14:paraId="61F376A4" w14:textId="3704452D" w:rsidR="00393E7E" w:rsidRPr="00B25A53" w:rsidRDefault="00A205A6" w:rsidP="00393E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B25A53">
              <w:rPr>
                <w:rFonts w:ascii="Times New Roman" w:eastAsia="Calibri" w:hAnsi="Times New Roman" w:cs="Times New Roman"/>
                <w:b/>
                <w:bCs/>
              </w:rPr>
              <w:t>IACI</w:t>
            </w:r>
          </w:p>
        </w:tc>
        <w:tc>
          <w:tcPr>
            <w:tcW w:w="1985" w:type="dxa"/>
            <w:noWrap/>
            <w:hideMark/>
          </w:tcPr>
          <w:p w14:paraId="541B6F88" w14:textId="77777777" w:rsidR="00393E7E" w:rsidRPr="00B25A53" w:rsidRDefault="00393E7E" w:rsidP="00393E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5A53">
              <w:rPr>
                <w:rFonts w:ascii="Times New Roman" w:eastAsia="Calibri" w:hAnsi="Times New Roman" w:cs="Times New Roman"/>
              </w:rPr>
              <w:t>-0.75± 2.72</w:t>
            </w:r>
          </w:p>
        </w:tc>
        <w:tc>
          <w:tcPr>
            <w:tcW w:w="1984" w:type="dxa"/>
            <w:noWrap/>
            <w:hideMark/>
          </w:tcPr>
          <w:p w14:paraId="3B929B35" w14:textId="77777777" w:rsidR="00393E7E" w:rsidRPr="00B25A53" w:rsidRDefault="00393E7E" w:rsidP="00393E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5A53">
              <w:rPr>
                <w:rFonts w:ascii="Times New Roman" w:eastAsia="Calibri" w:hAnsi="Times New Roman" w:cs="Times New Roman"/>
              </w:rPr>
              <w:t>-0.24 ± 2.01</w:t>
            </w:r>
          </w:p>
        </w:tc>
        <w:tc>
          <w:tcPr>
            <w:tcW w:w="1843" w:type="dxa"/>
            <w:noWrap/>
            <w:hideMark/>
          </w:tcPr>
          <w:p w14:paraId="02592230" w14:textId="77777777" w:rsidR="00393E7E" w:rsidRPr="00B25A53" w:rsidRDefault="00393E7E" w:rsidP="00393E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5A53">
              <w:rPr>
                <w:rFonts w:ascii="Times New Roman" w:eastAsia="Calibri" w:hAnsi="Times New Roman" w:cs="Times New Roman"/>
              </w:rPr>
              <w:t>-0.75 ± 2.13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hideMark/>
          </w:tcPr>
          <w:p w14:paraId="30814E6D" w14:textId="77777777" w:rsidR="00393E7E" w:rsidRPr="00B25A53" w:rsidRDefault="00393E7E" w:rsidP="00393E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5A53">
              <w:rPr>
                <w:rFonts w:ascii="Times New Roman" w:eastAsia="Calibri" w:hAnsi="Times New Roman" w:cs="Times New Roman"/>
              </w:rPr>
              <w:t>(0.195)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noWrap/>
            <w:hideMark/>
          </w:tcPr>
          <w:p w14:paraId="6BAA6DE9" w14:textId="77777777" w:rsidR="00393E7E" w:rsidRPr="00B25A53" w:rsidRDefault="00393E7E" w:rsidP="00393E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5A53">
              <w:rPr>
                <w:rFonts w:ascii="Times New Roman" w:eastAsia="Calibri" w:hAnsi="Times New Roman" w:cs="Times New Roman"/>
              </w:rPr>
              <w:t>-0.85 ± 2.26</w:t>
            </w:r>
          </w:p>
        </w:tc>
      </w:tr>
      <w:tr w:rsidR="00393E7E" w:rsidRPr="00B25A53" w14:paraId="192DC294" w14:textId="77777777" w:rsidTr="00393E7E">
        <w:trPr>
          <w:trHeight w:val="300"/>
        </w:trPr>
        <w:tc>
          <w:tcPr>
            <w:tcW w:w="1548" w:type="dxa"/>
            <w:noWrap/>
            <w:hideMark/>
          </w:tcPr>
          <w:p w14:paraId="0F18438F" w14:textId="77777777" w:rsidR="00393E7E" w:rsidRPr="00B25A53" w:rsidRDefault="00393E7E" w:rsidP="00393E7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B25A53">
              <w:rPr>
                <w:rFonts w:ascii="Times New Roman" w:eastAsia="Calibri" w:hAnsi="Times New Roman" w:cs="Times New Roman"/>
                <w:b/>
                <w:bCs/>
              </w:rPr>
              <w:t> </w:t>
            </w:r>
          </w:p>
        </w:tc>
        <w:tc>
          <w:tcPr>
            <w:tcW w:w="1409" w:type="dxa"/>
            <w:noWrap/>
            <w:hideMark/>
          </w:tcPr>
          <w:p w14:paraId="30E47355" w14:textId="14B72235" w:rsidR="00393E7E" w:rsidRPr="00B25A53" w:rsidRDefault="00393E7E" w:rsidP="00393E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proofErr w:type="gramStart"/>
            <w:r w:rsidRPr="00B25A53">
              <w:rPr>
                <w:rFonts w:ascii="Times New Roman" w:eastAsia="Calibri" w:hAnsi="Times New Roman" w:cs="Times New Roman"/>
                <w:b/>
                <w:bCs/>
              </w:rPr>
              <w:t>p</w:t>
            </w:r>
            <w:proofErr w:type="gramEnd"/>
            <w:r w:rsidRPr="00B25A53">
              <w:rPr>
                <w:rFonts w:ascii="Times New Roman" w:eastAsia="Calibri" w:hAnsi="Times New Roman" w:cs="Times New Roman"/>
                <w:b/>
                <w:bCs/>
              </w:rPr>
              <w:t>-value†</w:t>
            </w:r>
          </w:p>
        </w:tc>
        <w:tc>
          <w:tcPr>
            <w:tcW w:w="1985" w:type="dxa"/>
            <w:noWrap/>
            <w:hideMark/>
          </w:tcPr>
          <w:p w14:paraId="47294810" w14:textId="78F6B3F1" w:rsidR="00393E7E" w:rsidRPr="00B25A53" w:rsidRDefault="00393E7E" w:rsidP="00393E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r w:rsidRPr="00B25A53">
              <w:rPr>
                <w:rFonts w:ascii="Times New Roman" w:eastAsia="Calibri" w:hAnsi="Times New Roman" w:cs="Times New Roman"/>
                <w:bCs/>
              </w:rPr>
              <w:t>(0.821)</w:t>
            </w:r>
          </w:p>
        </w:tc>
        <w:tc>
          <w:tcPr>
            <w:tcW w:w="1984" w:type="dxa"/>
            <w:noWrap/>
            <w:hideMark/>
          </w:tcPr>
          <w:p w14:paraId="15BE72E5" w14:textId="6E6B1A65" w:rsidR="00393E7E" w:rsidRPr="00B25A53" w:rsidRDefault="00393E7E" w:rsidP="00393E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r w:rsidRPr="00B25A53">
              <w:rPr>
                <w:rFonts w:ascii="Times New Roman" w:eastAsia="Calibri" w:hAnsi="Times New Roman" w:cs="Times New Roman"/>
              </w:rPr>
              <w:t>(0.919)</w:t>
            </w:r>
          </w:p>
        </w:tc>
        <w:tc>
          <w:tcPr>
            <w:tcW w:w="1843" w:type="dxa"/>
            <w:noWrap/>
            <w:hideMark/>
          </w:tcPr>
          <w:p w14:paraId="464A6FF1" w14:textId="477B77E1" w:rsidR="00393E7E" w:rsidRPr="00B25A53" w:rsidRDefault="00393E7E" w:rsidP="00393E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r w:rsidRPr="00B25A53">
              <w:rPr>
                <w:rFonts w:ascii="Times New Roman" w:eastAsia="Calibri" w:hAnsi="Times New Roman" w:cs="Times New Roman"/>
              </w:rPr>
              <w:t>(0.800)</w:t>
            </w:r>
          </w:p>
        </w:tc>
        <w:tc>
          <w:tcPr>
            <w:tcW w:w="484" w:type="dxa"/>
            <w:noWrap/>
            <w:hideMark/>
          </w:tcPr>
          <w:p w14:paraId="30B54598" w14:textId="77777777" w:rsidR="00393E7E" w:rsidRPr="00B25A53" w:rsidRDefault="00393E7E" w:rsidP="00393E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50" w:type="dxa"/>
            <w:tcBorders>
              <w:right w:val="single" w:sz="4" w:space="0" w:color="auto"/>
            </w:tcBorders>
            <w:noWrap/>
            <w:hideMark/>
          </w:tcPr>
          <w:p w14:paraId="353BB847" w14:textId="77777777" w:rsidR="00393E7E" w:rsidRPr="00B25A53" w:rsidRDefault="00393E7E" w:rsidP="00393E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noWrap/>
            <w:hideMark/>
          </w:tcPr>
          <w:p w14:paraId="4F195063" w14:textId="72A74F39" w:rsidR="00393E7E" w:rsidRPr="00B25A53" w:rsidRDefault="00393E7E" w:rsidP="00393E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r w:rsidRPr="00B25A53">
              <w:rPr>
                <w:rFonts w:ascii="Times New Roman" w:eastAsia="Calibri" w:hAnsi="Times New Roman" w:cs="Times New Roman"/>
              </w:rPr>
              <w:t>(0.963)</w:t>
            </w:r>
          </w:p>
        </w:tc>
      </w:tr>
      <w:tr w:rsidR="00393E7E" w:rsidRPr="00B25A53" w14:paraId="3E8A3768" w14:textId="77777777" w:rsidTr="00393E7E">
        <w:trPr>
          <w:trHeight w:val="300"/>
        </w:trPr>
        <w:tc>
          <w:tcPr>
            <w:tcW w:w="1548" w:type="dxa"/>
            <w:tcBorders>
              <w:top w:val="single" w:sz="4" w:space="0" w:color="auto"/>
            </w:tcBorders>
            <w:noWrap/>
            <w:hideMark/>
          </w:tcPr>
          <w:p w14:paraId="166CB9F2" w14:textId="77777777" w:rsidR="00393E7E" w:rsidRPr="00B25A53" w:rsidRDefault="00393E7E" w:rsidP="00393E7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proofErr w:type="spellStart"/>
            <w:r w:rsidRPr="00B25A53">
              <w:rPr>
                <w:rFonts w:ascii="Times New Roman" w:eastAsia="Calibri" w:hAnsi="Times New Roman" w:cs="Times New Roman"/>
                <w:b/>
                <w:bCs/>
              </w:rPr>
              <w:t>Lateral</w:t>
            </w:r>
            <w:proofErr w:type="spellEnd"/>
          </w:p>
          <w:p w14:paraId="67481DB5" w14:textId="6FAE63B2" w:rsidR="00393E7E" w:rsidRPr="00B25A53" w:rsidRDefault="00393E7E" w:rsidP="00393E7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proofErr w:type="spellStart"/>
            <w:r w:rsidRPr="00B25A53">
              <w:rPr>
                <w:rFonts w:ascii="Times New Roman" w:eastAsia="Calibri" w:hAnsi="Times New Roman" w:cs="Times New Roman"/>
                <w:b/>
                <w:bCs/>
              </w:rPr>
              <w:t>Compartment</w:t>
            </w:r>
            <w:proofErr w:type="spellEnd"/>
          </w:p>
        </w:tc>
        <w:tc>
          <w:tcPr>
            <w:tcW w:w="1409" w:type="dxa"/>
            <w:tcBorders>
              <w:top w:val="single" w:sz="4" w:space="0" w:color="auto"/>
            </w:tcBorders>
            <w:noWrap/>
            <w:hideMark/>
          </w:tcPr>
          <w:p w14:paraId="54A8A3C9" w14:textId="77777777" w:rsidR="00393E7E" w:rsidRPr="00B25A53" w:rsidRDefault="00393E7E" w:rsidP="00393E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noWrap/>
            <w:hideMark/>
          </w:tcPr>
          <w:p w14:paraId="64A03999" w14:textId="77777777" w:rsidR="00393E7E" w:rsidRPr="00B25A53" w:rsidRDefault="00393E7E" w:rsidP="00393E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noWrap/>
            <w:hideMark/>
          </w:tcPr>
          <w:p w14:paraId="71CE8BC7" w14:textId="77777777" w:rsidR="00393E7E" w:rsidRPr="00B25A53" w:rsidRDefault="00393E7E" w:rsidP="00393E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noWrap/>
            <w:hideMark/>
          </w:tcPr>
          <w:p w14:paraId="1BD55266" w14:textId="77777777" w:rsidR="00393E7E" w:rsidRPr="00B25A53" w:rsidRDefault="00393E7E" w:rsidP="00393E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right w:val="single" w:sz="4" w:space="0" w:color="auto"/>
            </w:tcBorders>
            <w:noWrap/>
          </w:tcPr>
          <w:p w14:paraId="61C6C554" w14:textId="77777777" w:rsidR="00393E7E" w:rsidRPr="00B25A53" w:rsidRDefault="00393E7E" w:rsidP="00393E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14:paraId="218D2326" w14:textId="77777777" w:rsidR="00393E7E" w:rsidRPr="00B25A53" w:rsidRDefault="00393E7E" w:rsidP="00393E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393E7E" w:rsidRPr="00B25A53" w14:paraId="4B284085" w14:textId="77777777" w:rsidTr="00A205A6">
        <w:trPr>
          <w:trHeight w:val="300"/>
        </w:trPr>
        <w:tc>
          <w:tcPr>
            <w:tcW w:w="1548" w:type="dxa"/>
            <w:noWrap/>
            <w:hideMark/>
          </w:tcPr>
          <w:p w14:paraId="577C5903" w14:textId="77777777" w:rsidR="00393E7E" w:rsidRPr="00B25A53" w:rsidRDefault="00393E7E" w:rsidP="00393E7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409" w:type="dxa"/>
            <w:noWrap/>
          </w:tcPr>
          <w:p w14:paraId="586FA5D3" w14:textId="5A8ABABE" w:rsidR="00393E7E" w:rsidRPr="00B25A53" w:rsidRDefault="00393E7E" w:rsidP="00393E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4E397268" w14:textId="77777777" w:rsidR="00393E7E" w:rsidRPr="00B25A53" w:rsidRDefault="00393E7E" w:rsidP="00A205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r w:rsidRPr="00B25A53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(</w:t>
            </w:r>
            <w:proofErr w:type="gramStart"/>
            <w:r w:rsidRPr="00B25A53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n</w:t>
            </w:r>
            <w:proofErr w:type="gramEnd"/>
            <w:r w:rsidRPr="00B25A53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=93)</w:t>
            </w:r>
          </w:p>
        </w:tc>
        <w:tc>
          <w:tcPr>
            <w:tcW w:w="1984" w:type="dxa"/>
            <w:noWrap/>
            <w:vAlign w:val="center"/>
            <w:hideMark/>
          </w:tcPr>
          <w:p w14:paraId="0CE6E90F" w14:textId="77777777" w:rsidR="00393E7E" w:rsidRPr="00B25A53" w:rsidRDefault="00393E7E" w:rsidP="00A205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r w:rsidRPr="00B25A53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(</w:t>
            </w:r>
            <w:proofErr w:type="gramStart"/>
            <w:r w:rsidRPr="00B25A53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n</w:t>
            </w:r>
            <w:proofErr w:type="gramEnd"/>
            <w:r w:rsidRPr="00B25A53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=93)</w:t>
            </w:r>
          </w:p>
        </w:tc>
        <w:tc>
          <w:tcPr>
            <w:tcW w:w="1843" w:type="dxa"/>
            <w:noWrap/>
            <w:vAlign w:val="center"/>
            <w:hideMark/>
          </w:tcPr>
          <w:p w14:paraId="11879FCC" w14:textId="77777777" w:rsidR="00393E7E" w:rsidRPr="00B25A53" w:rsidRDefault="00393E7E" w:rsidP="00A205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r w:rsidRPr="00B25A53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(</w:t>
            </w:r>
            <w:proofErr w:type="gramStart"/>
            <w:r w:rsidRPr="00B25A53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n</w:t>
            </w:r>
            <w:proofErr w:type="gramEnd"/>
            <w:r w:rsidRPr="00B25A53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=93)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  <w:hideMark/>
          </w:tcPr>
          <w:p w14:paraId="1B0A0331" w14:textId="77777777" w:rsidR="00393E7E" w:rsidRPr="00B25A53" w:rsidRDefault="00393E7E" w:rsidP="00A205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6A293D79" w14:textId="77777777" w:rsidR="00393E7E" w:rsidRPr="00B25A53" w:rsidRDefault="00393E7E" w:rsidP="00A205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r w:rsidRPr="00B25A53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(</w:t>
            </w:r>
            <w:proofErr w:type="gramStart"/>
            <w:r w:rsidRPr="00B25A53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n</w:t>
            </w:r>
            <w:proofErr w:type="gramEnd"/>
            <w:r w:rsidRPr="00B25A53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=93)</w:t>
            </w:r>
          </w:p>
        </w:tc>
      </w:tr>
      <w:tr w:rsidR="00393E7E" w:rsidRPr="00B25A53" w14:paraId="468629EB" w14:textId="77777777" w:rsidTr="005072D0">
        <w:trPr>
          <w:trHeight w:val="425"/>
        </w:trPr>
        <w:tc>
          <w:tcPr>
            <w:tcW w:w="1548" w:type="dxa"/>
            <w:noWrap/>
            <w:hideMark/>
          </w:tcPr>
          <w:p w14:paraId="624007EE" w14:textId="77777777" w:rsidR="00393E7E" w:rsidRPr="00B25A53" w:rsidRDefault="00393E7E" w:rsidP="00393E7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  <w:tc>
          <w:tcPr>
            <w:tcW w:w="1409" w:type="dxa"/>
          </w:tcPr>
          <w:p w14:paraId="4D7D1897" w14:textId="0934C67A" w:rsidR="00393E7E" w:rsidRPr="00B25A53" w:rsidRDefault="00393E7E" w:rsidP="00393E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B25A53">
              <w:rPr>
                <w:rFonts w:ascii="Times New Roman" w:eastAsia="Calibri" w:hAnsi="Times New Roman" w:cs="Times New Roman"/>
                <w:b/>
                <w:bCs/>
              </w:rPr>
              <w:t>Control</w:t>
            </w:r>
          </w:p>
        </w:tc>
        <w:tc>
          <w:tcPr>
            <w:tcW w:w="1985" w:type="dxa"/>
            <w:noWrap/>
            <w:hideMark/>
          </w:tcPr>
          <w:p w14:paraId="53253E9B" w14:textId="77777777" w:rsidR="00393E7E" w:rsidRPr="00B25A53" w:rsidRDefault="00393E7E" w:rsidP="00393E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5A53">
              <w:rPr>
                <w:rFonts w:ascii="Times New Roman" w:eastAsia="Calibri" w:hAnsi="Times New Roman" w:cs="Times New Roman"/>
              </w:rPr>
              <w:t>-1.24 ± 2.26</w:t>
            </w:r>
          </w:p>
        </w:tc>
        <w:tc>
          <w:tcPr>
            <w:tcW w:w="1984" w:type="dxa"/>
            <w:noWrap/>
            <w:hideMark/>
          </w:tcPr>
          <w:p w14:paraId="56DFB3C6" w14:textId="77777777" w:rsidR="00393E7E" w:rsidRPr="00B25A53" w:rsidRDefault="00393E7E" w:rsidP="00393E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5A53">
              <w:rPr>
                <w:rFonts w:ascii="Times New Roman" w:eastAsia="Calibri" w:hAnsi="Times New Roman" w:cs="Times New Roman"/>
              </w:rPr>
              <w:t>0.14 ± 2.34</w:t>
            </w:r>
          </w:p>
        </w:tc>
        <w:tc>
          <w:tcPr>
            <w:tcW w:w="1843" w:type="dxa"/>
            <w:noWrap/>
            <w:hideMark/>
          </w:tcPr>
          <w:p w14:paraId="5F00893F" w14:textId="77777777" w:rsidR="00393E7E" w:rsidRPr="00B25A53" w:rsidRDefault="00393E7E" w:rsidP="00393E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5A53">
              <w:rPr>
                <w:rFonts w:ascii="Times New Roman" w:eastAsia="Calibri" w:hAnsi="Times New Roman" w:cs="Times New Roman"/>
              </w:rPr>
              <w:t>-0.29 ± 3.14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hideMark/>
          </w:tcPr>
          <w:p w14:paraId="329E1951" w14:textId="77777777" w:rsidR="00393E7E" w:rsidRPr="00B25A53" w:rsidRDefault="00393E7E" w:rsidP="00393E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B25A53">
              <w:rPr>
                <w:rFonts w:ascii="Times New Roman" w:eastAsia="Calibri" w:hAnsi="Times New Roman" w:cs="Times New Roman"/>
                <w:b/>
                <w:bCs/>
              </w:rPr>
              <w:t>(0.007)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noWrap/>
            <w:hideMark/>
          </w:tcPr>
          <w:p w14:paraId="763E13AF" w14:textId="77777777" w:rsidR="00393E7E" w:rsidRPr="00B25A53" w:rsidRDefault="00393E7E" w:rsidP="00393E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5A53">
              <w:rPr>
                <w:rFonts w:ascii="Times New Roman" w:eastAsia="Calibri" w:hAnsi="Times New Roman" w:cs="Times New Roman"/>
              </w:rPr>
              <w:t>-0.15 ± 2.87</w:t>
            </w:r>
          </w:p>
        </w:tc>
      </w:tr>
      <w:tr w:rsidR="00393E7E" w:rsidRPr="00B25A53" w14:paraId="0F6F991B" w14:textId="77777777" w:rsidTr="00A205A6">
        <w:trPr>
          <w:trHeight w:val="300"/>
        </w:trPr>
        <w:tc>
          <w:tcPr>
            <w:tcW w:w="1548" w:type="dxa"/>
            <w:noWrap/>
            <w:hideMark/>
          </w:tcPr>
          <w:p w14:paraId="7B581561" w14:textId="77777777" w:rsidR="00393E7E" w:rsidRPr="00B25A53" w:rsidRDefault="00393E7E" w:rsidP="00393E7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9" w:type="dxa"/>
            <w:noWrap/>
          </w:tcPr>
          <w:p w14:paraId="7D392B30" w14:textId="19856324" w:rsidR="00393E7E" w:rsidRPr="00B25A53" w:rsidRDefault="00393E7E" w:rsidP="00393E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153AC182" w14:textId="77777777" w:rsidR="00393E7E" w:rsidRPr="00B25A53" w:rsidRDefault="00393E7E" w:rsidP="00A205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r w:rsidRPr="00B25A53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(</w:t>
            </w:r>
            <w:proofErr w:type="gramStart"/>
            <w:r w:rsidRPr="00B25A53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n</w:t>
            </w:r>
            <w:proofErr w:type="gramEnd"/>
            <w:r w:rsidRPr="00B25A53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=88)</w:t>
            </w:r>
          </w:p>
        </w:tc>
        <w:tc>
          <w:tcPr>
            <w:tcW w:w="1984" w:type="dxa"/>
            <w:noWrap/>
            <w:vAlign w:val="center"/>
            <w:hideMark/>
          </w:tcPr>
          <w:p w14:paraId="0A1E4F74" w14:textId="77777777" w:rsidR="00393E7E" w:rsidRPr="00B25A53" w:rsidRDefault="00393E7E" w:rsidP="00A205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r w:rsidRPr="00B25A53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(</w:t>
            </w:r>
            <w:proofErr w:type="gramStart"/>
            <w:r w:rsidRPr="00B25A53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n</w:t>
            </w:r>
            <w:proofErr w:type="gramEnd"/>
            <w:r w:rsidRPr="00B25A53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=90)</w:t>
            </w:r>
          </w:p>
        </w:tc>
        <w:tc>
          <w:tcPr>
            <w:tcW w:w="1843" w:type="dxa"/>
            <w:noWrap/>
            <w:vAlign w:val="center"/>
            <w:hideMark/>
          </w:tcPr>
          <w:p w14:paraId="47DAC399" w14:textId="77777777" w:rsidR="00393E7E" w:rsidRPr="00B25A53" w:rsidRDefault="00393E7E" w:rsidP="00A205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r w:rsidRPr="00B25A53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(</w:t>
            </w:r>
            <w:proofErr w:type="gramStart"/>
            <w:r w:rsidRPr="00B25A53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n</w:t>
            </w:r>
            <w:proofErr w:type="gramEnd"/>
            <w:r w:rsidRPr="00B25A53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=66)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noWrap/>
            <w:vAlign w:val="center"/>
            <w:hideMark/>
          </w:tcPr>
          <w:p w14:paraId="2E8E8FBD" w14:textId="77777777" w:rsidR="00393E7E" w:rsidRPr="00B25A53" w:rsidRDefault="00393E7E" w:rsidP="00A205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2E2D0041" w14:textId="77777777" w:rsidR="00393E7E" w:rsidRPr="00B25A53" w:rsidRDefault="00393E7E" w:rsidP="00A205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r w:rsidRPr="00B25A53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(</w:t>
            </w:r>
            <w:proofErr w:type="gramStart"/>
            <w:r w:rsidRPr="00B25A53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n</w:t>
            </w:r>
            <w:proofErr w:type="gramEnd"/>
            <w:r w:rsidRPr="00B25A53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=66)</w:t>
            </w:r>
          </w:p>
        </w:tc>
      </w:tr>
      <w:tr w:rsidR="00A205A6" w:rsidRPr="00B25A53" w14:paraId="1652A3EF" w14:textId="77777777" w:rsidTr="00A205A6">
        <w:trPr>
          <w:trHeight w:val="498"/>
        </w:trPr>
        <w:tc>
          <w:tcPr>
            <w:tcW w:w="1548" w:type="dxa"/>
            <w:noWrap/>
            <w:hideMark/>
          </w:tcPr>
          <w:p w14:paraId="47514BF8" w14:textId="77777777" w:rsidR="00A205A6" w:rsidRPr="00B25A53" w:rsidRDefault="00A205A6" w:rsidP="00A205A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  <w:tc>
          <w:tcPr>
            <w:tcW w:w="1409" w:type="dxa"/>
          </w:tcPr>
          <w:p w14:paraId="14DC348D" w14:textId="2810C592" w:rsidR="00A205A6" w:rsidRPr="00B25A53" w:rsidRDefault="00A205A6" w:rsidP="00A205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B25A53">
              <w:rPr>
                <w:rFonts w:ascii="Times New Roman" w:eastAsia="Calibri" w:hAnsi="Times New Roman" w:cs="Times New Roman"/>
                <w:b/>
                <w:bCs/>
              </w:rPr>
              <w:t>IACI</w:t>
            </w:r>
          </w:p>
        </w:tc>
        <w:tc>
          <w:tcPr>
            <w:tcW w:w="1985" w:type="dxa"/>
            <w:noWrap/>
            <w:hideMark/>
          </w:tcPr>
          <w:p w14:paraId="5ED8B553" w14:textId="77777777" w:rsidR="00A205A6" w:rsidRPr="00B25A53" w:rsidRDefault="00A205A6" w:rsidP="00A205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5A53">
              <w:rPr>
                <w:rFonts w:ascii="Times New Roman" w:eastAsia="Calibri" w:hAnsi="Times New Roman" w:cs="Times New Roman"/>
              </w:rPr>
              <w:t>-1.10 ± 3.05</w:t>
            </w:r>
          </w:p>
        </w:tc>
        <w:tc>
          <w:tcPr>
            <w:tcW w:w="1984" w:type="dxa"/>
            <w:noWrap/>
            <w:hideMark/>
          </w:tcPr>
          <w:p w14:paraId="3AB12285" w14:textId="77777777" w:rsidR="00A205A6" w:rsidRPr="00B25A53" w:rsidRDefault="00A205A6" w:rsidP="00A205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5A53">
              <w:rPr>
                <w:rFonts w:ascii="Times New Roman" w:eastAsia="Calibri" w:hAnsi="Times New Roman" w:cs="Times New Roman"/>
              </w:rPr>
              <w:t>-0.89 ± 3.89</w:t>
            </w:r>
          </w:p>
        </w:tc>
        <w:tc>
          <w:tcPr>
            <w:tcW w:w="1843" w:type="dxa"/>
            <w:noWrap/>
            <w:hideMark/>
          </w:tcPr>
          <w:p w14:paraId="38861B56" w14:textId="77777777" w:rsidR="00A205A6" w:rsidRPr="00B25A53" w:rsidRDefault="00A205A6" w:rsidP="00A205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5A53">
              <w:rPr>
                <w:rFonts w:ascii="Times New Roman" w:eastAsia="Calibri" w:hAnsi="Times New Roman" w:cs="Times New Roman"/>
              </w:rPr>
              <w:t>0.37 ± 4.21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hideMark/>
          </w:tcPr>
          <w:p w14:paraId="0BD395FA" w14:textId="77777777" w:rsidR="00A205A6" w:rsidRPr="00B25A53" w:rsidRDefault="00A205A6" w:rsidP="00A205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5A53">
              <w:rPr>
                <w:rFonts w:ascii="Times New Roman" w:eastAsia="Calibri" w:hAnsi="Times New Roman" w:cs="Times New Roman"/>
              </w:rPr>
              <w:t>(0.072)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noWrap/>
            <w:hideMark/>
          </w:tcPr>
          <w:p w14:paraId="4F2D423B" w14:textId="77777777" w:rsidR="00A205A6" w:rsidRPr="00B25A53" w:rsidRDefault="00A205A6" w:rsidP="00A205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5A53">
              <w:rPr>
                <w:rFonts w:ascii="Times New Roman" w:eastAsia="Calibri" w:hAnsi="Times New Roman" w:cs="Times New Roman"/>
              </w:rPr>
              <w:t>-0.68 ± 3.33</w:t>
            </w:r>
          </w:p>
        </w:tc>
      </w:tr>
      <w:tr w:rsidR="00A205A6" w:rsidRPr="00B25A53" w14:paraId="021696DF" w14:textId="77777777" w:rsidTr="00393E7E">
        <w:trPr>
          <w:trHeight w:val="435"/>
        </w:trPr>
        <w:tc>
          <w:tcPr>
            <w:tcW w:w="1548" w:type="dxa"/>
            <w:tcBorders>
              <w:bottom w:val="single" w:sz="4" w:space="0" w:color="auto"/>
            </w:tcBorders>
            <w:noWrap/>
            <w:hideMark/>
          </w:tcPr>
          <w:p w14:paraId="0B14902D" w14:textId="77777777" w:rsidR="00A205A6" w:rsidRPr="00B25A53" w:rsidRDefault="00A205A6" w:rsidP="00A205A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B25A53">
              <w:rPr>
                <w:rFonts w:ascii="Times New Roman" w:eastAsia="Calibri" w:hAnsi="Times New Roman" w:cs="Times New Roman"/>
                <w:b/>
                <w:bCs/>
              </w:rPr>
              <w:t> </w:t>
            </w:r>
          </w:p>
        </w:tc>
        <w:tc>
          <w:tcPr>
            <w:tcW w:w="1409" w:type="dxa"/>
            <w:tcBorders>
              <w:bottom w:val="single" w:sz="4" w:space="0" w:color="auto"/>
            </w:tcBorders>
            <w:noWrap/>
          </w:tcPr>
          <w:p w14:paraId="2EEBBA8F" w14:textId="419FF5CF" w:rsidR="00A205A6" w:rsidRPr="00B25A53" w:rsidRDefault="00D412A0" w:rsidP="00A205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proofErr w:type="gramStart"/>
            <w:r w:rsidRPr="00B25A53">
              <w:rPr>
                <w:rFonts w:ascii="Times New Roman" w:eastAsia="Calibri" w:hAnsi="Times New Roman" w:cs="Times New Roman"/>
                <w:b/>
                <w:bCs/>
              </w:rPr>
              <w:t>p</w:t>
            </w:r>
            <w:proofErr w:type="gramEnd"/>
            <w:r w:rsidRPr="00B25A53">
              <w:rPr>
                <w:rFonts w:ascii="Times New Roman" w:eastAsia="Calibri" w:hAnsi="Times New Roman" w:cs="Times New Roman"/>
                <w:b/>
                <w:bCs/>
              </w:rPr>
              <w:t>-value†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noWrap/>
            <w:hideMark/>
          </w:tcPr>
          <w:p w14:paraId="2460B9DF" w14:textId="3BC6D2E4" w:rsidR="00A205A6" w:rsidRPr="00B25A53" w:rsidRDefault="00A205A6" w:rsidP="00A205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r w:rsidRPr="00B25A53">
              <w:rPr>
                <w:rFonts w:ascii="Times New Roman" w:eastAsia="Calibri" w:hAnsi="Times New Roman" w:cs="Times New Roman"/>
              </w:rPr>
              <w:t>(0.643)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DC76326" w14:textId="5900E9EF" w:rsidR="00A205A6" w:rsidRPr="00B25A53" w:rsidRDefault="00A205A6" w:rsidP="00A205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r w:rsidRPr="00B25A53">
              <w:rPr>
                <w:rFonts w:ascii="Times New Roman" w:eastAsia="Calibri" w:hAnsi="Times New Roman" w:cs="Times New Roman"/>
              </w:rPr>
              <w:t>(</w:t>
            </w:r>
            <w:r w:rsidRPr="00B25A53">
              <w:rPr>
                <w:rFonts w:ascii="Times New Roman" w:eastAsia="Calibri" w:hAnsi="Times New Roman" w:cs="Times New Roman"/>
                <w:b/>
              </w:rPr>
              <w:t>0.037</w:t>
            </w:r>
            <w:r w:rsidRPr="00B25A53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533790D" w14:textId="1BCBA76A" w:rsidR="00A205A6" w:rsidRPr="00B25A53" w:rsidRDefault="00A205A6" w:rsidP="00A205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r w:rsidRPr="00B25A53">
              <w:rPr>
                <w:rFonts w:ascii="Times New Roman" w:eastAsia="Calibri" w:hAnsi="Times New Roman" w:cs="Times New Roman"/>
              </w:rPr>
              <w:t>(0.351)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B7D62B" w14:textId="77777777" w:rsidR="00A205A6" w:rsidRPr="00B25A53" w:rsidRDefault="00A205A6" w:rsidP="00A205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519FFF6B" w14:textId="78205E03" w:rsidR="00A205A6" w:rsidRPr="00B25A53" w:rsidRDefault="00A205A6" w:rsidP="00A205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r w:rsidRPr="00B25A53">
              <w:rPr>
                <w:rFonts w:ascii="Times New Roman" w:eastAsia="Calibri" w:hAnsi="Times New Roman" w:cs="Times New Roman"/>
              </w:rPr>
              <w:t>(0.367)</w:t>
            </w:r>
          </w:p>
        </w:tc>
      </w:tr>
    </w:tbl>
    <w:p w14:paraId="42331120" w14:textId="5CD0C0CF" w:rsidR="00086D1A" w:rsidRPr="00B25A53" w:rsidRDefault="00086D1A" w:rsidP="00086D1A">
      <w:pPr>
        <w:spacing w:after="0" w:line="240" w:lineRule="auto"/>
        <w:ind w:right="1761"/>
        <w:jc w:val="both"/>
        <w:rPr>
          <w:rFonts w:ascii="Times New Roman" w:eastAsia="Calibri" w:hAnsi="Times New Roman" w:cs="Times New Roman"/>
          <w:sz w:val="20"/>
          <w:lang w:val="en-US"/>
        </w:rPr>
      </w:pPr>
      <w:r w:rsidRPr="00B25A53">
        <w:rPr>
          <w:rFonts w:ascii="Times New Roman" w:eastAsia="Calibri" w:hAnsi="Times New Roman" w:cs="Times New Roman"/>
          <w:sz w:val="20"/>
          <w:lang w:val="en-US"/>
        </w:rPr>
        <w:t>Results are mean</w:t>
      </w:r>
      <w:r w:rsidR="00AC5E4C">
        <w:rPr>
          <w:rFonts w:ascii="Times New Roman" w:eastAsia="Calibri" w:hAnsi="Times New Roman" w:cs="Times New Roman"/>
          <w:sz w:val="20"/>
          <w:lang w:val="en-US"/>
        </w:rPr>
        <w:t xml:space="preserve"> </w:t>
      </w:r>
      <w:r w:rsidRPr="00B25A53">
        <w:rPr>
          <w:rFonts w:ascii="Times New Roman" w:eastAsia="Calibri" w:hAnsi="Times New Roman" w:cs="Times New Roman"/>
          <w:sz w:val="20"/>
          <w:lang w:val="en-US"/>
        </w:rPr>
        <w:t>±</w:t>
      </w:r>
      <w:r w:rsidR="00AC5E4C">
        <w:rPr>
          <w:rFonts w:ascii="Times New Roman" w:eastAsia="Calibri" w:hAnsi="Times New Roman" w:cs="Times New Roman"/>
          <w:sz w:val="20"/>
          <w:lang w:val="en-US"/>
        </w:rPr>
        <w:t xml:space="preserve"> </w:t>
      </w:r>
      <w:r w:rsidR="008B11E5">
        <w:rPr>
          <w:rFonts w:ascii="Times New Roman" w:eastAsia="Calibri" w:hAnsi="Times New Roman" w:cs="Times New Roman"/>
          <w:sz w:val="20"/>
          <w:lang w:val="en-US"/>
        </w:rPr>
        <w:t>s</w:t>
      </w:r>
      <w:r w:rsidR="0066418F" w:rsidRPr="00B25A53">
        <w:rPr>
          <w:rFonts w:ascii="Times New Roman" w:eastAsia="Calibri" w:hAnsi="Times New Roman" w:cs="Times New Roman"/>
          <w:sz w:val="20"/>
          <w:lang w:val="en-US"/>
        </w:rPr>
        <w:t>tandard deviation (</w:t>
      </w:r>
      <w:r w:rsidRPr="00B25A53">
        <w:rPr>
          <w:rFonts w:ascii="Times New Roman" w:eastAsia="Calibri" w:hAnsi="Times New Roman" w:cs="Times New Roman"/>
          <w:sz w:val="20"/>
          <w:lang w:val="en-US"/>
        </w:rPr>
        <w:t>SD</w:t>
      </w:r>
      <w:r w:rsidR="0066418F" w:rsidRPr="00B25A53">
        <w:rPr>
          <w:rFonts w:ascii="Times New Roman" w:eastAsia="Calibri" w:hAnsi="Times New Roman" w:cs="Times New Roman"/>
          <w:sz w:val="20"/>
          <w:lang w:val="en-US"/>
        </w:rPr>
        <w:t>)</w:t>
      </w:r>
      <w:r w:rsidRPr="00B25A53">
        <w:rPr>
          <w:rFonts w:ascii="Times New Roman" w:eastAsia="Calibri" w:hAnsi="Times New Roman" w:cs="Times New Roman"/>
          <w:sz w:val="20"/>
          <w:lang w:val="en-US"/>
        </w:rPr>
        <w:t xml:space="preserve"> of bone curvature change and n</w:t>
      </w:r>
      <w:r w:rsidR="0066418F" w:rsidRPr="00B25A53">
        <w:rPr>
          <w:rFonts w:ascii="Times New Roman" w:eastAsia="Calibri" w:hAnsi="Times New Roman" w:cs="Times New Roman"/>
          <w:sz w:val="20"/>
          <w:lang w:val="en-US"/>
        </w:rPr>
        <w:t xml:space="preserve">, number </w:t>
      </w:r>
      <w:r w:rsidRPr="00B25A53">
        <w:rPr>
          <w:rFonts w:ascii="Times New Roman" w:eastAsia="Calibri" w:hAnsi="Times New Roman" w:cs="Times New Roman"/>
          <w:sz w:val="20"/>
          <w:lang w:val="en-US"/>
        </w:rPr>
        <w:t xml:space="preserve">of knees.  </w:t>
      </w:r>
    </w:p>
    <w:p w14:paraId="3C24E13A" w14:textId="5C913139" w:rsidR="00086D1A" w:rsidRDefault="00086D1A" w:rsidP="00086D1A">
      <w:pPr>
        <w:spacing w:after="0" w:line="240" w:lineRule="auto"/>
        <w:ind w:right="1905"/>
        <w:jc w:val="both"/>
        <w:rPr>
          <w:rFonts w:ascii="Times New Roman" w:eastAsia="Calibri" w:hAnsi="Times New Roman" w:cs="Times New Roman"/>
          <w:sz w:val="20"/>
          <w:lang w:val="en-US"/>
        </w:rPr>
      </w:pPr>
      <w:r w:rsidRPr="00B25A53">
        <w:rPr>
          <w:rFonts w:ascii="Times New Roman" w:eastAsia="Calibri" w:hAnsi="Times New Roman" w:cs="Times New Roman"/>
          <w:sz w:val="20"/>
          <w:lang w:val="en-US"/>
        </w:rPr>
        <w:t>The change is computed as the difference of bone curvature between tim</w:t>
      </w:r>
      <w:r w:rsidRPr="00393E7E">
        <w:rPr>
          <w:rFonts w:ascii="Times New Roman" w:eastAsia="Calibri" w:hAnsi="Times New Roman" w:cs="Times New Roman"/>
          <w:sz w:val="20"/>
          <w:lang w:val="en-US"/>
        </w:rPr>
        <w:t xml:space="preserve">e </w:t>
      </w:r>
      <w:r w:rsidR="00096E44" w:rsidRPr="00393E7E">
        <w:rPr>
          <w:rFonts w:ascii="Times New Roman" w:eastAsia="Calibri" w:hAnsi="Times New Roman" w:cs="Times New Roman"/>
          <w:sz w:val="20"/>
          <w:lang w:val="en-US"/>
        </w:rPr>
        <w:t>T</w:t>
      </w:r>
      <w:r w:rsidRPr="00393E7E">
        <w:rPr>
          <w:rFonts w:ascii="Times New Roman" w:eastAsia="Calibri" w:hAnsi="Times New Roman" w:cs="Times New Roman"/>
          <w:sz w:val="20"/>
          <w:lang w:val="en-US"/>
        </w:rPr>
        <w:t>+1</w:t>
      </w:r>
      <w:r w:rsidRPr="005072D0">
        <w:rPr>
          <w:rFonts w:ascii="Times New Roman" w:eastAsia="Calibri" w:hAnsi="Times New Roman" w:cs="Times New Roman"/>
          <w:color w:val="C00000"/>
          <w:sz w:val="20"/>
          <w:lang w:val="en-US"/>
        </w:rPr>
        <w:t xml:space="preserve"> </w:t>
      </w:r>
      <w:r w:rsidRPr="00B25A53">
        <w:rPr>
          <w:rFonts w:ascii="Times New Roman" w:eastAsia="Calibri" w:hAnsi="Times New Roman" w:cs="Times New Roman"/>
          <w:sz w:val="20"/>
          <w:lang w:val="en-US"/>
        </w:rPr>
        <w:t xml:space="preserve">and time </w:t>
      </w:r>
      <w:r w:rsidR="00096E44" w:rsidRPr="00B25A53">
        <w:rPr>
          <w:rFonts w:ascii="Times New Roman" w:eastAsia="Calibri" w:hAnsi="Times New Roman" w:cs="Times New Roman"/>
          <w:sz w:val="20"/>
          <w:lang w:val="en-US"/>
        </w:rPr>
        <w:t>T</w:t>
      </w:r>
      <w:r w:rsidRPr="00B25A53">
        <w:rPr>
          <w:rFonts w:ascii="Times New Roman" w:eastAsia="Calibri" w:hAnsi="Times New Roman" w:cs="Times New Roman"/>
          <w:sz w:val="20"/>
          <w:lang w:val="en-US"/>
        </w:rPr>
        <w:t>.</w:t>
      </w:r>
    </w:p>
    <w:p w14:paraId="5D210805" w14:textId="0CC37E52" w:rsidR="00086D1A" w:rsidRPr="00B25A53" w:rsidRDefault="00086D1A" w:rsidP="00086D1A">
      <w:pPr>
        <w:spacing w:after="0" w:line="240" w:lineRule="auto"/>
        <w:ind w:right="1905"/>
        <w:jc w:val="both"/>
        <w:rPr>
          <w:rFonts w:ascii="Times New Roman" w:eastAsia="Calibri" w:hAnsi="Times New Roman" w:cs="Times New Roman"/>
          <w:sz w:val="20"/>
          <w:lang w:val="en-US"/>
        </w:rPr>
      </w:pPr>
      <w:r w:rsidRPr="00B25A53">
        <w:rPr>
          <w:rFonts w:ascii="Times New Roman" w:eastAsia="Calibri" w:hAnsi="Times New Roman" w:cs="Times New Roman"/>
          <w:sz w:val="20"/>
          <w:lang w:val="en-US"/>
        </w:rPr>
        <w:t xml:space="preserve">*Intragroup comparison of the bone curvature changes was done using </w:t>
      </w:r>
      <w:proofErr w:type="spellStart"/>
      <w:r w:rsidRPr="00B25A53">
        <w:rPr>
          <w:rFonts w:ascii="Times New Roman" w:eastAsia="Calibri" w:hAnsi="Times New Roman" w:cs="Times New Roman"/>
          <w:sz w:val="20"/>
          <w:lang w:val="en-US"/>
        </w:rPr>
        <w:t>Skillings</w:t>
      </w:r>
      <w:proofErr w:type="spellEnd"/>
      <w:r w:rsidRPr="00B25A53">
        <w:rPr>
          <w:rFonts w:ascii="Times New Roman" w:eastAsia="Calibri" w:hAnsi="Times New Roman" w:cs="Times New Roman"/>
          <w:sz w:val="20"/>
          <w:lang w:val="en-US"/>
        </w:rPr>
        <w:t>-Mack test.</w:t>
      </w:r>
    </w:p>
    <w:p w14:paraId="573D7E5C" w14:textId="143484B2" w:rsidR="00086D1A" w:rsidRPr="00D412A0" w:rsidRDefault="00086D1A" w:rsidP="00D412A0">
      <w:pPr>
        <w:spacing w:after="0" w:line="240" w:lineRule="auto"/>
        <w:ind w:right="1480"/>
        <w:jc w:val="both"/>
        <w:rPr>
          <w:rFonts w:ascii="Times New Roman" w:hAnsi="Times New Roman" w:cs="Times New Roman"/>
          <w:sz w:val="20"/>
          <w:lang w:val="en-US"/>
        </w:rPr>
      </w:pPr>
      <w:r w:rsidRPr="00B25A53">
        <w:rPr>
          <w:rFonts w:ascii="Times New Roman" w:eastAsia="Calibri" w:hAnsi="Times New Roman" w:cs="Times New Roman"/>
          <w:sz w:val="20"/>
          <w:lang w:val="en-US"/>
        </w:rPr>
        <w:t xml:space="preserve">†Intergroup comparison </w:t>
      </w:r>
      <w:r w:rsidR="00096E44" w:rsidRPr="00B25A53">
        <w:rPr>
          <w:rFonts w:ascii="Times New Roman" w:hAnsi="Times New Roman" w:cs="Times New Roman"/>
          <w:sz w:val="20"/>
          <w:lang w:val="en-US"/>
        </w:rPr>
        <w:t xml:space="preserve">was done using an </w:t>
      </w:r>
      <w:r w:rsidR="00B25A53" w:rsidRPr="00B25A53">
        <w:rPr>
          <w:rFonts w:ascii="Times New Roman" w:hAnsi="Times New Roman" w:cs="Times New Roman"/>
          <w:sz w:val="20"/>
          <w:lang w:val="en-US"/>
        </w:rPr>
        <w:t>analysis of covariance (</w:t>
      </w:r>
      <w:r w:rsidR="00096E44" w:rsidRPr="00B25A53">
        <w:rPr>
          <w:rFonts w:ascii="Times New Roman" w:hAnsi="Times New Roman" w:cs="Times New Roman"/>
          <w:sz w:val="20"/>
          <w:lang w:val="en-US"/>
        </w:rPr>
        <w:t>ANCOVA</w:t>
      </w:r>
      <w:r w:rsidR="00B25A53" w:rsidRPr="00B25A53">
        <w:rPr>
          <w:rFonts w:ascii="Times New Roman" w:hAnsi="Times New Roman" w:cs="Times New Roman"/>
          <w:sz w:val="20"/>
          <w:lang w:val="en-US"/>
        </w:rPr>
        <w:t>)</w:t>
      </w:r>
      <w:r w:rsidR="00096E44" w:rsidRPr="00B25A53">
        <w:rPr>
          <w:rFonts w:ascii="Times New Roman" w:hAnsi="Times New Roman" w:cs="Times New Roman"/>
          <w:sz w:val="20"/>
          <w:lang w:val="en-US"/>
        </w:rPr>
        <w:t xml:space="preserve"> where the dependent variable was the </w:t>
      </w:r>
      <w:r w:rsidRPr="00B25A53">
        <w:rPr>
          <w:rFonts w:ascii="Times New Roman" w:eastAsia="Calibri" w:hAnsi="Times New Roman" w:cs="Times New Roman"/>
          <w:sz w:val="20"/>
          <w:lang w:val="en-US"/>
        </w:rPr>
        <w:t xml:space="preserve">bone curvature change </w:t>
      </w:r>
      <w:r w:rsidR="00096E44" w:rsidRPr="00B25A53">
        <w:rPr>
          <w:rFonts w:ascii="Times New Roman" w:hAnsi="Times New Roman" w:cs="Times New Roman"/>
          <w:sz w:val="20"/>
          <w:lang w:val="en-US"/>
        </w:rPr>
        <w:t xml:space="preserve">at time </w:t>
      </w:r>
      <w:r w:rsidR="00096E44" w:rsidRPr="00393E7E">
        <w:rPr>
          <w:rFonts w:ascii="Times New Roman" w:hAnsi="Times New Roman" w:cs="Times New Roman"/>
          <w:sz w:val="20"/>
          <w:lang w:val="en-US"/>
        </w:rPr>
        <w:t>T+1</w:t>
      </w:r>
      <w:r w:rsidR="00096E44" w:rsidRPr="005072D0">
        <w:rPr>
          <w:rFonts w:ascii="Times New Roman" w:hAnsi="Times New Roman" w:cs="Times New Roman"/>
          <w:color w:val="C00000"/>
          <w:sz w:val="20"/>
          <w:lang w:val="en-US"/>
        </w:rPr>
        <w:t xml:space="preserve"> </w:t>
      </w:r>
      <w:r w:rsidR="00096E44" w:rsidRPr="00B25A53">
        <w:rPr>
          <w:rFonts w:ascii="Times New Roman" w:hAnsi="Times New Roman" w:cs="Times New Roman"/>
          <w:sz w:val="20"/>
          <w:lang w:val="en-US"/>
        </w:rPr>
        <w:t>and the independent variables were treatment</w:t>
      </w:r>
      <w:r w:rsidR="009A3EF3">
        <w:rPr>
          <w:rFonts w:ascii="Times New Roman" w:hAnsi="Times New Roman" w:cs="Times New Roman"/>
          <w:sz w:val="20"/>
          <w:lang w:val="en-US"/>
        </w:rPr>
        <w:t xml:space="preserve"> (i</w:t>
      </w:r>
      <w:r w:rsidR="009A3EF3" w:rsidRPr="003317DF">
        <w:rPr>
          <w:rFonts w:ascii="Times New Roman" w:hAnsi="Times New Roman" w:cs="Times New Roman"/>
          <w:sz w:val="20"/>
          <w:lang w:val="en-US"/>
        </w:rPr>
        <w:t xml:space="preserve">ntra-articular corticosteroid injection </w:t>
      </w:r>
      <w:r w:rsidR="009A3EF3">
        <w:rPr>
          <w:rFonts w:ascii="Times New Roman" w:hAnsi="Times New Roman" w:cs="Times New Roman"/>
          <w:sz w:val="20"/>
          <w:lang w:val="en-US"/>
        </w:rPr>
        <w:t>[</w:t>
      </w:r>
      <w:r w:rsidR="009A3EF3" w:rsidRPr="003317DF">
        <w:rPr>
          <w:rFonts w:ascii="Times New Roman" w:hAnsi="Times New Roman" w:cs="Times New Roman"/>
          <w:sz w:val="20"/>
          <w:lang w:val="en-US"/>
        </w:rPr>
        <w:t>IACI</w:t>
      </w:r>
      <w:r w:rsidR="009A3EF3">
        <w:rPr>
          <w:rFonts w:ascii="Times New Roman" w:hAnsi="Times New Roman" w:cs="Times New Roman"/>
          <w:sz w:val="20"/>
          <w:lang w:val="en-US"/>
        </w:rPr>
        <w:t>]</w:t>
      </w:r>
      <w:r w:rsidR="009A3EF3" w:rsidRPr="003317DF">
        <w:rPr>
          <w:rFonts w:ascii="Times New Roman" w:hAnsi="Times New Roman" w:cs="Times New Roman"/>
          <w:sz w:val="20"/>
          <w:lang w:val="en-US"/>
        </w:rPr>
        <w:t xml:space="preserve"> between T0 and T1</w:t>
      </w:r>
      <w:r w:rsidR="009A3EF3">
        <w:rPr>
          <w:rFonts w:ascii="Times New Roman" w:hAnsi="Times New Roman" w:cs="Times New Roman"/>
          <w:sz w:val="20"/>
          <w:lang w:val="en-US"/>
        </w:rPr>
        <w:t>)</w:t>
      </w:r>
      <w:r w:rsidR="00096E44" w:rsidRPr="00B25A53">
        <w:rPr>
          <w:rFonts w:ascii="Times New Roman" w:hAnsi="Times New Roman" w:cs="Times New Roman"/>
          <w:sz w:val="20"/>
          <w:lang w:val="en-US"/>
        </w:rPr>
        <w:t>, age, gender, body mass index, and meniscal extrusion.</w:t>
      </w:r>
    </w:p>
    <w:p w14:paraId="40A6C89D" w14:textId="740E1FE2" w:rsidR="00096E44" w:rsidRDefault="00086D1A" w:rsidP="00D412A0">
      <w:pPr>
        <w:spacing w:after="0" w:line="240" w:lineRule="auto"/>
        <w:ind w:right="1905"/>
        <w:jc w:val="both"/>
        <w:rPr>
          <w:sz w:val="20"/>
          <w:lang w:val="en-US"/>
        </w:rPr>
        <w:sectPr w:rsidR="00096E44" w:rsidSect="001A4CEA">
          <w:type w:val="evenPage"/>
          <w:pgSz w:w="15840" w:h="12240" w:orient="landscape"/>
          <w:pgMar w:top="993" w:right="1440" w:bottom="851" w:left="1440" w:header="720" w:footer="720" w:gutter="0"/>
          <w:cols w:space="720"/>
          <w:docGrid w:linePitch="360"/>
        </w:sectPr>
      </w:pPr>
      <w:r w:rsidRPr="00B25A53">
        <w:rPr>
          <w:rFonts w:ascii="Times New Roman" w:eastAsia="Calibri" w:hAnsi="Times New Roman" w:cs="Times New Roman"/>
          <w:sz w:val="20"/>
          <w:lang w:val="en-US"/>
        </w:rPr>
        <w:t>T-1: Baseline, T0: month 12, T1: month 24, T2: month 36</w:t>
      </w:r>
      <w:r w:rsidR="00B25A53" w:rsidRPr="00B25A53">
        <w:rPr>
          <w:rFonts w:ascii="Times New Roman" w:eastAsia="Calibri" w:hAnsi="Times New Roman" w:cs="Times New Roman"/>
          <w:sz w:val="20"/>
          <w:lang w:val="en-US"/>
        </w:rPr>
        <w:t>.</w:t>
      </w:r>
      <w:r w:rsidRPr="00B25A53">
        <w:rPr>
          <w:rFonts w:ascii="Times New Roman" w:eastAsia="Calibri" w:hAnsi="Times New Roman" w:cs="Times New Roman"/>
          <w:sz w:val="20"/>
          <w:lang w:val="en-US"/>
        </w:rPr>
        <w:t xml:space="preserve"> </w:t>
      </w:r>
    </w:p>
    <w:p w14:paraId="28DEEEC4" w14:textId="12A5C23C" w:rsidR="00E5615D" w:rsidRPr="00B25A53" w:rsidRDefault="00E5615D" w:rsidP="00E5615D">
      <w:pPr>
        <w:spacing w:after="160" w:line="259" w:lineRule="auto"/>
        <w:rPr>
          <w:rFonts w:ascii="Times New Roman" w:eastAsia="Calibri" w:hAnsi="Times New Roman" w:cs="Times New Roman"/>
          <w:b/>
          <w:bCs/>
          <w:lang w:val="en-US"/>
        </w:rPr>
      </w:pPr>
      <w:r w:rsidRPr="00B25A53">
        <w:rPr>
          <w:rFonts w:ascii="Times New Roman" w:eastAsia="Calibri" w:hAnsi="Times New Roman" w:cs="Times New Roman"/>
          <w:b/>
          <w:bCs/>
          <w:lang w:val="en-US"/>
        </w:rPr>
        <w:lastRenderedPageBreak/>
        <w:t>Table S2.  Bone marrow lesions (BML)</w:t>
      </w:r>
      <w:r w:rsidR="006456D3" w:rsidRPr="00B25A53">
        <w:rPr>
          <w:rFonts w:ascii="Times New Roman" w:eastAsia="Calibri" w:hAnsi="Times New Roman" w:cs="Times New Roman"/>
          <w:b/>
          <w:bCs/>
          <w:lang w:val="en-US"/>
        </w:rPr>
        <w:t xml:space="preserve"> and change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3"/>
        <w:gridCol w:w="1819"/>
        <w:gridCol w:w="1958"/>
        <w:gridCol w:w="1959"/>
        <w:gridCol w:w="1819"/>
        <w:gridCol w:w="481"/>
        <w:gridCol w:w="643"/>
        <w:gridCol w:w="1818"/>
      </w:tblGrid>
      <w:tr w:rsidR="00E5615D" w:rsidRPr="00B25A53" w14:paraId="53B50F4A" w14:textId="77777777" w:rsidTr="00D412A0">
        <w:trPr>
          <w:trHeight w:val="536"/>
        </w:trPr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B7A8AEE" w14:textId="77777777" w:rsidR="00E5615D" w:rsidRPr="00B25A53" w:rsidRDefault="00E5615D" w:rsidP="00A67E5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B25A53">
              <w:rPr>
                <w:rFonts w:ascii="Times New Roman" w:eastAsia="Calibri" w:hAnsi="Times New Roman" w:cs="Times New Roman"/>
                <w:b/>
                <w:bCs/>
                <w:lang w:val="en-US"/>
              </w:rPr>
              <w:t> </w:t>
            </w:r>
          </w:p>
        </w:tc>
        <w:tc>
          <w:tcPr>
            <w:tcW w:w="1819" w:type="dxa"/>
            <w:tcBorders>
              <w:top w:val="single" w:sz="4" w:space="0" w:color="auto"/>
              <w:bottom w:val="single" w:sz="4" w:space="0" w:color="auto"/>
              <w:right w:val="dashSmallGap" w:sz="4" w:space="0" w:color="auto"/>
            </w:tcBorders>
            <w:noWrap/>
            <w:hideMark/>
          </w:tcPr>
          <w:p w14:paraId="767F3B5C" w14:textId="77777777" w:rsidR="00E5615D" w:rsidRDefault="00E5615D" w:rsidP="00A67E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B25A53">
              <w:rPr>
                <w:rFonts w:ascii="Times New Roman" w:eastAsia="Calibri" w:hAnsi="Times New Roman" w:cs="Times New Roman"/>
                <w:b/>
                <w:bCs/>
              </w:rPr>
              <w:t>T-1</w:t>
            </w:r>
          </w:p>
          <w:p w14:paraId="6BE4FB63" w14:textId="77777777" w:rsidR="00716D74" w:rsidRDefault="00716D74" w:rsidP="00A67E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77308900" w14:textId="4BF600A7" w:rsidR="00716D74" w:rsidRPr="00D412A0" w:rsidRDefault="00716D74" w:rsidP="00A67E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</w:t>
            </w:r>
            <w:proofErr w:type="gramStart"/>
            <w:r w:rsidRPr="002419B5">
              <w:rPr>
                <w:rFonts w:ascii="Times New Roman" w:eastAsia="Calibri" w:hAnsi="Times New Roman" w:cs="Times New Roman"/>
              </w:rPr>
              <w:t>n</w:t>
            </w:r>
            <w:proofErr w:type="gramEnd"/>
            <w:r w:rsidRPr="00D412A0">
              <w:rPr>
                <w:rFonts w:ascii="Times New Roman" w:eastAsia="Calibri" w:hAnsi="Times New Roman" w:cs="Times New Roman"/>
              </w:rPr>
              <w:t>=38</w:t>
            </w:r>
            <w:r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195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  <w:hideMark/>
          </w:tcPr>
          <w:p w14:paraId="1C04BC37" w14:textId="77777777" w:rsidR="00E5615D" w:rsidRPr="00B25A53" w:rsidRDefault="00E5615D" w:rsidP="00A67E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B25A53">
              <w:rPr>
                <w:rFonts w:ascii="Times New Roman" w:eastAsia="Calibri" w:hAnsi="Times New Roman" w:cs="Times New Roman"/>
                <w:b/>
                <w:bCs/>
              </w:rPr>
              <w:t>Pre-</w:t>
            </w:r>
            <w:proofErr w:type="spellStart"/>
            <w:r w:rsidRPr="00B25A53">
              <w:rPr>
                <w:rFonts w:ascii="Times New Roman" w:eastAsia="Calibri" w:hAnsi="Times New Roman" w:cs="Times New Roman"/>
                <w:b/>
                <w:bCs/>
              </w:rPr>
              <w:t>Treatment</w:t>
            </w:r>
            <w:proofErr w:type="spellEnd"/>
          </w:p>
          <w:p w14:paraId="2FDD7261" w14:textId="77777777" w:rsidR="00E5615D" w:rsidRDefault="00E5615D" w:rsidP="00A67E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B25A53">
              <w:rPr>
                <w:rFonts w:ascii="Times New Roman" w:eastAsia="Calibri" w:hAnsi="Times New Roman" w:cs="Times New Roman"/>
                <w:b/>
                <w:bCs/>
              </w:rPr>
              <w:t>(T-</w:t>
            </w:r>
            <w:proofErr w:type="gramStart"/>
            <w:r w:rsidRPr="00B25A53">
              <w:rPr>
                <w:rFonts w:ascii="Times New Roman" w:eastAsia="Calibri" w:hAnsi="Times New Roman" w:cs="Times New Roman"/>
                <w:b/>
                <w:bCs/>
              </w:rPr>
              <w:t>1  ‒</w:t>
            </w:r>
            <w:proofErr w:type="gramEnd"/>
            <w:r w:rsidRPr="00B25A53">
              <w:rPr>
                <w:rFonts w:ascii="Times New Roman" w:eastAsia="Calibri" w:hAnsi="Times New Roman" w:cs="Times New Roman"/>
                <w:b/>
                <w:bCs/>
              </w:rPr>
              <w:t xml:space="preserve">  T0)</w:t>
            </w:r>
          </w:p>
          <w:p w14:paraId="7CB53D27" w14:textId="58A1F466" w:rsidR="00716D74" w:rsidRPr="00B25A53" w:rsidRDefault="00716D74" w:rsidP="00A67E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</w:rPr>
              <w:t>(</w:t>
            </w:r>
            <w:proofErr w:type="gramStart"/>
            <w:r w:rsidRPr="000C068D">
              <w:rPr>
                <w:rFonts w:ascii="Times New Roman" w:eastAsia="Calibri" w:hAnsi="Times New Roman" w:cs="Times New Roman"/>
              </w:rPr>
              <w:t>n</w:t>
            </w:r>
            <w:proofErr w:type="gramEnd"/>
            <w:r w:rsidRPr="000C068D">
              <w:rPr>
                <w:rFonts w:ascii="Times New Roman" w:eastAsia="Calibri" w:hAnsi="Times New Roman" w:cs="Times New Roman"/>
              </w:rPr>
              <w:t>=38</w:t>
            </w:r>
            <w:r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195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FF803B1" w14:textId="77777777" w:rsidR="00E5615D" w:rsidRPr="00B25A53" w:rsidRDefault="00E5615D" w:rsidP="00A67E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proofErr w:type="spellStart"/>
            <w:r w:rsidRPr="00B25A53">
              <w:rPr>
                <w:rFonts w:ascii="Times New Roman" w:eastAsia="Calibri" w:hAnsi="Times New Roman" w:cs="Times New Roman"/>
                <w:b/>
                <w:bCs/>
              </w:rPr>
              <w:t>Treatment</w:t>
            </w:r>
            <w:proofErr w:type="spellEnd"/>
          </w:p>
          <w:p w14:paraId="4E831CC8" w14:textId="77777777" w:rsidR="00E5615D" w:rsidRDefault="00E5615D" w:rsidP="00A67E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B25A53">
              <w:rPr>
                <w:rFonts w:ascii="Times New Roman" w:eastAsia="Calibri" w:hAnsi="Times New Roman" w:cs="Times New Roman"/>
                <w:b/>
                <w:bCs/>
              </w:rPr>
              <w:t>(T</w:t>
            </w:r>
            <w:proofErr w:type="gramStart"/>
            <w:r w:rsidRPr="00B25A53">
              <w:rPr>
                <w:rFonts w:ascii="Times New Roman" w:eastAsia="Calibri" w:hAnsi="Times New Roman" w:cs="Times New Roman"/>
                <w:b/>
                <w:bCs/>
              </w:rPr>
              <w:t>0  ‒</w:t>
            </w:r>
            <w:proofErr w:type="gramEnd"/>
            <w:r w:rsidRPr="00B25A53">
              <w:rPr>
                <w:rFonts w:ascii="Times New Roman" w:eastAsia="Calibri" w:hAnsi="Times New Roman" w:cs="Times New Roman"/>
                <w:b/>
                <w:bCs/>
              </w:rPr>
              <w:t xml:space="preserve">  T1)</w:t>
            </w:r>
          </w:p>
          <w:p w14:paraId="78B28752" w14:textId="16F40BFD" w:rsidR="00716D74" w:rsidRPr="00B25A53" w:rsidRDefault="00716D74" w:rsidP="00A67E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</w:rPr>
              <w:t>(</w:t>
            </w:r>
            <w:proofErr w:type="gramStart"/>
            <w:r w:rsidRPr="000C068D">
              <w:rPr>
                <w:rFonts w:ascii="Times New Roman" w:eastAsia="Calibri" w:hAnsi="Times New Roman" w:cs="Times New Roman"/>
              </w:rPr>
              <w:t>n</w:t>
            </w:r>
            <w:proofErr w:type="gramEnd"/>
            <w:r w:rsidRPr="000C068D">
              <w:rPr>
                <w:rFonts w:ascii="Times New Roman" w:eastAsia="Calibri" w:hAnsi="Times New Roman" w:cs="Times New Roman"/>
              </w:rPr>
              <w:t>=38</w:t>
            </w:r>
            <w:r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181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3FE55D0" w14:textId="77777777" w:rsidR="00E5615D" w:rsidRPr="00B25A53" w:rsidRDefault="00E5615D" w:rsidP="00A67E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B25A53">
              <w:rPr>
                <w:rFonts w:ascii="Times New Roman" w:eastAsia="Calibri" w:hAnsi="Times New Roman" w:cs="Times New Roman"/>
                <w:b/>
                <w:bCs/>
              </w:rPr>
              <w:t>Post-</w:t>
            </w:r>
            <w:proofErr w:type="spellStart"/>
            <w:r w:rsidRPr="00B25A53">
              <w:rPr>
                <w:rFonts w:ascii="Times New Roman" w:eastAsia="Calibri" w:hAnsi="Times New Roman" w:cs="Times New Roman"/>
                <w:b/>
                <w:bCs/>
              </w:rPr>
              <w:t>Treatment</w:t>
            </w:r>
            <w:proofErr w:type="spellEnd"/>
          </w:p>
          <w:p w14:paraId="67010E34" w14:textId="77777777" w:rsidR="00E5615D" w:rsidRDefault="00E5615D" w:rsidP="00A67E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B25A53">
              <w:rPr>
                <w:rFonts w:ascii="Times New Roman" w:eastAsia="Calibri" w:hAnsi="Times New Roman" w:cs="Times New Roman"/>
                <w:b/>
                <w:bCs/>
              </w:rPr>
              <w:t>(T</w:t>
            </w:r>
            <w:proofErr w:type="gramStart"/>
            <w:r w:rsidRPr="00B25A53">
              <w:rPr>
                <w:rFonts w:ascii="Times New Roman" w:eastAsia="Calibri" w:hAnsi="Times New Roman" w:cs="Times New Roman"/>
                <w:b/>
                <w:bCs/>
              </w:rPr>
              <w:t>1  ‒</w:t>
            </w:r>
            <w:proofErr w:type="gramEnd"/>
            <w:r w:rsidRPr="00B25A53">
              <w:rPr>
                <w:rFonts w:ascii="Times New Roman" w:eastAsia="Calibri" w:hAnsi="Times New Roman" w:cs="Times New Roman"/>
                <w:b/>
                <w:bCs/>
              </w:rPr>
              <w:t xml:space="preserve">  T2)</w:t>
            </w:r>
          </w:p>
          <w:p w14:paraId="7F2F04AB" w14:textId="2E8ACD03" w:rsidR="00716D74" w:rsidRPr="00B25A53" w:rsidRDefault="00716D74" w:rsidP="00A67E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</w:rPr>
              <w:t>(</w:t>
            </w:r>
            <w:proofErr w:type="gramStart"/>
            <w:r w:rsidRPr="000C068D">
              <w:rPr>
                <w:rFonts w:ascii="Times New Roman" w:eastAsia="Calibri" w:hAnsi="Times New Roman" w:cs="Times New Roman"/>
              </w:rPr>
              <w:t>n</w:t>
            </w:r>
            <w:proofErr w:type="gramEnd"/>
            <w:r w:rsidRPr="000C068D">
              <w:rPr>
                <w:rFonts w:ascii="Times New Roman" w:eastAsia="Calibri" w:hAnsi="Times New Roman" w:cs="Times New Roman"/>
              </w:rPr>
              <w:t>=38</w:t>
            </w:r>
            <w:r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31AEB" w14:textId="77777777" w:rsidR="00E5615D" w:rsidRPr="00B25A53" w:rsidRDefault="00E5615D" w:rsidP="00A67E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proofErr w:type="gramStart"/>
            <w:r w:rsidRPr="00B25A53">
              <w:rPr>
                <w:rFonts w:ascii="Times New Roman" w:eastAsia="Calibri" w:hAnsi="Times New Roman" w:cs="Times New Roman"/>
                <w:b/>
                <w:bCs/>
              </w:rPr>
              <w:t>p</w:t>
            </w:r>
            <w:proofErr w:type="gramEnd"/>
            <w:r w:rsidRPr="00B25A53">
              <w:rPr>
                <w:rFonts w:ascii="Times New Roman" w:eastAsia="Calibri" w:hAnsi="Times New Roman" w:cs="Times New Roman"/>
                <w:b/>
                <w:bCs/>
              </w:rPr>
              <w:t>-value*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603F2605" w14:textId="77777777" w:rsidR="00E5615D" w:rsidRDefault="00E5615D" w:rsidP="00A67E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B25A53">
              <w:rPr>
                <w:rFonts w:ascii="Times New Roman" w:eastAsia="Calibri" w:hAnsi="Times New Roman" w:cs="Times New Roman"/>
                <w:b/>
                <w:bCs/>
              </w:rPr>
              <w:t>(T</w:t>
            </w:r>
            <w:proofErr w:type="gramStart"/>
            <w:r w:rsidRPr="00B25A53">
              <w:rPr>
                <w:rFonts w:ascii="Times New Roman" w:eastAsia="Calibri" w:hAnsi="Times New Roman" w:cs="Times New Roman"/>
                <w:b/>
                <w:bCs/>
              </w:rPr>
              <w:t>0  ‒</w:t>
            </w:r>
            <w:proofErr w:type="gramEnd"/>
            <w:r w:rsidRPr="00B25A53">
              <w:rPr>
                <w:rFonts w:ascii="Times New Roman" w:eastAsia="Calibri" w:hAnsi="Times New Roman" w:cs="Times New Roman"/>
                <w:b/>
                <w:bCs/>
              </w:rPr>
              <w:t xml:space="preserve">  T2)</w:t>
            </w:r>
          </w:p>
          <w:p w14:paraId="7EE54466" w14:textId="77777777" w:rsidR="00716D74" w:rsidRDefault="00716D74" w:rsidP="00A67E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42BC7A85" w14:textId="3C7DED5F" w:rsidR="00716D74" w:rsidRPr="00B25A53" w:rsidRDefault="00716D74" w:rsidP="00A67E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</w:rPr>
              <w:t>(</w:t>
            </w:r>
            <w:proofErr w:type="gramStart"/>
            <w:r w:rsidRPr="000C068D">
              <w:rPr>
                <w:rFonts w:ascii="Times New Roman" w:eastAsia="Calibri" w:hAnsi="Times New Roman" w:cs="Times New Roman"/>
              </w:rPr>
              <w:t>n</w:t>
            </w:r>
            <w:proofErr w:type="gramEnd"/>
            <w:r w:rsidRPr="000C068D">
              <w:rPr>
                <w:rFonts w:ascii="Times New Roman" w:eastAsia="Calibri" w:hAnsi="Times New Roman" w:cs="Times New Roman"/>
              </w:rPr>
              <w:t>=38</w:t>
            </w:r>
            <w:r>
              <w:rPr>
                <w:rFonts w:ascii="Times New Roman" w:eastAsia="Calibri" w:hAnsi="Times New Roman" w:cs="Times New Roman"/>
              </w:rPr>
              <w:t>)</w:t>
            </w:r>
          </w:p>
        </w:tc>
      </w:tr>
      <w:tr w:rsidR="00E5615D" w:rsidRPr="00B25A53" w14:paraId="044BCEE6" w14:textId="77777777" w:rsidTr="00D412A0">
        <w:trPr>
          <w:trHeight w:val="122"/>
        </w:trPr>
        <w:tc>
          <w:tcPr>
            <w:tcW w:w="1813" w:type="dxa"/>
            <w:noWrap/>
          </w:tcPr>
          <w:p w14:paraId="641874F4" w14:textId="77777777" w:rsidR="00E5615D" w:rsidRPr="00B25A53" w:rsidRDefault="00E5615D" w:rsidP="00A67E5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819" w:type="dxa"/>
            <w:tcBorders>
              <w:right w:val="dashSmallGap" w:sz="4" w:space="0" w:color="auto"/>
            </w:tcBorders>
            <w:noWrap/>
            <w:hideMark/>
          </w:tcPr>
          <w:p w14:paraId="194BA423" w14:textId="77777777" w:rsidR="00E5615D" w:rsidRPr="00B25A53" w:rsidRDefault="00E5615D" w:rsidP="00A67E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  <w:tc>
          <w:tcPr>
            <w:tcW w:w="1958" w:type="dxa"/>
            <w:tcBorders>
              <w:left w:val="dashSmallGap" w:sz="4" w:space="0" w:color="auto"/>
            </w:tcBorders>
            <w:noWrap/>
            <w:hideMark/>
          </w:tcPr>
          <w:p w14:paraId="05E490FC" w14:textId="77777777" w:rsidR="00E5615D" w:rsidRPr="00B25A53" w:rsidRDefault="00E5615D" w:rsidP="00A67E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  <w:tc>
          <w:tcPr>
            <w:tcW w:w="1959" w:type="dxa"/>
            <w:noWrap/>
            <w:hideMark/>
          </w:tcPr>
          <w:p w14:paraId="2C9AC4DA" w14:textId="77777777" w:rsidR="00E5615D" w:rsidRPr="00B25A53" w:rsidRDefault="00E5615D" w:rsidP="00A67E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  <w:tc>
          <w:tcPr>
            <w:tcW w:w="1819" w:type="dxa"/>
            <w:noWrap/>
            <w:hideMark/>
          </w:tcPr>
          <w:p w14:paraId="487EA69A" w14:textId="77777777" w:rsidR="00E5615D" w:rsidRPr="00B25A53" w:rsidRDefault="00E5615D" w:rsidP="00A67E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  <w:tc>
          <w:tcPr>
            <w:tcW w:w="1124" w:type="dxa"/>
            <w:gridSpan w:val="2"/>
            <w:tcBorders>
              <w:right w:val="single" w:sz="4" w:space="0" w:color="auto"/>
            </w:tcBorders>
          </w:tcPr>
          <w:p w14:paraId="3DCA3FC2" w14:textId="77777777" w:rsidR="00E5615D" w:rsidRPr="00B25A53" w:rsidRDefault="00E5615D" w:rsidP="00A67E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818" w:type="dxa"/>
            <w:tcBorders>
              <w:left w:val="single" w:sz="4" w:space="0" w:color="auto"/>
            </w:tcBorders>
            <w:noWrap/>
            <w:hideMark/>
          </w:tcPr>
          <w:p w14:paraId="12FCB8D7" w14:textId="77777777" w:rsidR="00E5615D" w:rsidRPr="00B25A53" w:rsidRDefault="00E5615D" w:rsidP="00A67E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</w:tr>
      <w:tr w:rsidR="00716D74" w:rsidRPr="00B25A53" w14:paraId="4316EC47" w14:textId="77777777" w:rsidTr="00D412A0">
        <w:trPr>
          <w:trHeight w:val="300"/>
        </w:trPr>
        <w:tc>
          <w:tcPr>
            <w:tcW w:w="1813" w:type="dxa"/>
          </w:tcPr>
          <w:p w14:paraId="4184CC68" w14:textId="28FE5387" w:rsidR="00716D74" w:rsidRPr="00B25A53" w:rsidRDefault="00716D74" w:rsidP="006456D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B25A53">
              <w:rPr>
                <w:rFonts w:ascii="Times New Roman" w:eastAsia="Calibri" w:hAnsi="Times New Roman" w:cs="Times New Roman"/>
                <w:b/>
                <w:bCs/>
              </w:rPr>
              <w:t>Control</w:t>
            </w:r>
          </w:p>
        </w:tc>
        <w:tc>
          <w:tcPr>
            <w:tcW w:w="1819" w:type="dxa"/>
            <w:tcBorders>
              <w:right w:val="dashSmallGap" w:sz="4" w:space="0" w:color="auto"/>
            </w:tcBorders>
            <w:noWrap/>
          </w:tcPr>
          <w:p w14:paraId="1EA2943D" w14:textId="6560E026" w:rsidR="00716D74" w:rsidRPr="00B25A53" w:rsidRDefault="00716D74" w:rsidP="006456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5A53">
              <w:rPr>
                <w:rFonts w:ascii="Times New Roman" w:hAnsi="Times New Roman" w:cs="Times New Roman"/>
              </w:rPr>
              <w:t>3.60 ± 5.59</w:t>
            </w:r>
          </w:p>
        </w:tc>
        <w:tc>
          <w:tcPr>
            <w:tcW w:w="1958" w:type="dxa"/>
            <w:tcBorders>
              <w:left w:val="dashSmallGap" w:sz="4" w:space="0" w:color="auto"/>
            </w:tcBorders>
            <w:noWrap/>
          </w:tcPr>
          <w:p w14:paraId="5E1DB58F" w14:textId="508411B5" w:rsidR="00716D74" w:rsidRPr="00B25A53" w:rsidRDefault="00716D74" w:rsidP="006456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5A53">
              <w:rPr>
                <w:rFonts w:ascii="Times New Roman" w:hAnsi="Times New Roman" w:cs="Times New Roman"/>
              </w:rPr>
              <w:t>-0.74 ± 5.92</w:t>
            </w:r>
          </w:p>
        </w:tc>
        <w:tc>
          <w:tcPr>
            <w:tcW w:w="1959" w:type="dxa"/>
            <w:noWrap/>
          </w:tcPr>
          <w:p w14:paraId="34CB2124" w14:textId="75A828EA" w:rsidR="00716D74" w:rsidRPr="00B25A53" w:rsidRDefault="00716D74" w:rsidP="006456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5A53">
              <w:rPr>
                <w:rFonts w:ascii="Times New Roman" w:hAnsi="Times New Roman" w:cs="Times New Roman"/>
              </w:rPr>
              <w:t>-0.08 ± 1.77</w:t>
            </w:r>
          </w:p>
        </w:tc>
        <w:tc>
          <w:tcPr>
            <w:tcW w:w="1819" w:type="dxa"/>
            <w:noWrap/>
          </w:tcPr>
          <w:p w14:paraId="6FC33505" w14:textId="4F3682E2" w:rsidR="00716D74" w:rsidRPr="00B25A53" w:rsidRDefault="00716D74" w:rsidP="006456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5A53">
              <w:rPr>
                <w:rFonts w:ascii="Times New Roman" w:hAnsi="Times New Roman" w:cs="Times New Roman"/>
              </w:rPr>
              <w:t>0.72 ± 5.27</w:t>
            </w:r>
          </w:p>
        </w:tc>
        <w:tc>
          <w:tcPr>
            <w:tcW w:w="1124" w:type="dxa"/>
            <w:gridSpan w:val="2"/>
            <w:tcBorders>
              <w:right w:val="single" w:sz="4" w:space="0" w:color="auto"/>
            </w:tcBorders>
          </w:tcPr>
          <w:p w14:paraId="2ED603F1" w14:textId="4FAF17FB" w:rsidR="00716D74" w:rsidRPr="00B25A53" w:rsidRDefault="00716D74" w:rsidP="006456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B25A53">
              <w:rPr>
                <w:rFonts w:ascii="Times New Roman" w:eastAsia="Calibri" w:hAnsi="Times New Roman" w:cs="Times New Roman"/>
                <w:bCs/>
              </w:rPr>
              <w:t>(0.918)</w:t>
            </w:r>
          </w:p>
        </w:tc>
        <w:tc>
          <w:tcPr>
            <w:tcW w:w="1818" w:type="dxa"/>
            <w:tcBorders>
              <w:left w:val="single" w:sz="4" w:space="0" w:color="auto"/>
            </w:tcBorders>
            <w:noWrap/>
            <w:vAlign w:val="center"/>
          </w:tcPr>
          <w:p w14:paraId="63620998" w14:textId="7947E4E6" w:rsidR="00716D74" w:rsidRPr="00B25A53" w:rsidRDefault="00716D74" w:rsidP="00A205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5A53">
              <w:rPr>
                <w:rFonts w:ascii="Times New Roman" w:hAnsi="Times New Roman" w:cs="Times New Roman"/>
              </w:rPr>
              <w:t>0.64 ± 5.36</w:t>
            </w:r>
          </w:p>
        </w:tc>
      </w:tr>
      <w:tr w:rsidR="00716D74" w:rsidRPr="00B25A53" w14:paraId="7A2D3843" w14:textId="77777777" w:rsidTr="00D412A0">
        <w:trPr>
          <w:trHeight w:val="223"/>
        </w:trPr>
        <w:tc>
          <w:tcPr>
            <w:tcW w:w="1813" w:type="dxa"/>
            <w:noWrap/>
            <w:hideMark/>
          </w:tcPr>
          <w:p w14:paraId="2E09E838" w14:textId="562552B9" w:rsidR="00716D74" w:rsidRPr="00B25A53" w:rsidRDefault="00716D74" w:rsidP="006456D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819" w:type="dxa"/>
            <w:tcBorders>
              <w:right w:val="dashSmallGap" w:sz="4" w:space="0" w:color="auto"/>
            </w:tcBorders>
            <w:noWrap/>
            <w:hideMark/>
          </w:tcPr>
          <w:p w14:paraId="4D1E88E1" w14:textId="034CCC98" w:rsidR="00716D74" w:rsidRPr="00B25A53" w:rsidRDefault="00716D74" w:rsidP="006456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58" w:type="dxa"/>
            <w:tcBorders>
              <w:left w:val="dashSmallGap" w:sz="4" w:space="0" w:color="auto"/>
            </w:tcBorders>
            <w:noWrap/>
            <w:hideMark/>
          </w:tcPr>
          <w:p w14:paraId="27760618" w14:textId="3451A84E" w:rsidR="00716D74" w:rsidRPr="00B25A53" w:rsidRDefault="00716D74" w:rsidP="006456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59" w:type="dxa"/>
            <w:noWrap/>
            <w:hideMark/>
          </w:tcPr>
          <w:p w14:paraId="75D47ED6" w14:textId="3BB27DF2" w:rsidR="00716D74" w:rsidRPr="00B25A53" w:rsidRDefault="00716D74" w:rsidP="006456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9" w:type="dxa"/>
            <w:noWrap/>
            <w:hideMark/>
          </w:tcPr>
          <w:p w14:paraId="7412D9D1" w14:textId="499693F1" w:rsidR="00716D74" w:rsidRPr="00B25A53" w:rsidRDefault="00716D74" w:rsidP="006456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24" w:type="dxa"/>
            <w:gridSpan w:val="2"/>
            <w:tcBorders>
              <w:right w:val="single" w:sz="4" w:space="0" w:color="auto"/>
            </w:tcBorders>
            <w:hideMark/>
          </w:tcPr>
          <w:p w14:paraId="123B0D5B" w14:textId="77777777" w:rsidR="00716D74" w:rsidRPr="00B25A53" w:rsidRDefault="00716D74" w:rsidP="006456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818" w:type="dxa"/>
            <w:tcBorders>
              <w:left w:val="single" w:sz="4" w:space="0" w:color="auto"/>
            </w:tcBorders>
            <w:noWrap/>
            <w:hideMark/>
          </w:tcPr>
          <w:p w14:paraId="7E7C1B38" w14:textId="30B65506" w:rsidR="00716D74" w:rsidRPr="00B25A53" w:rsidRDefault="00716D74" w:rsidP="006456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716D74" w:rsidRPr="00B25A53" w14:paraId="6A83FE98" w14:textId="77777777" w:rsidTr="00D412A0">
        <w:trPr>
          <w:trHeight w:val="300"/>
        </w:trPr>
        <w:tc>
          <w:tcPr>
            <w:tcW w:w="1813" w:type="dxa"/>
          </w:tcPr>
          <w:p w14:paraId="18C5873F" w14:textId="7973A528" w:rsidR="00716D74" w:rsidRPr="00B25A53" w:rsidRDefault="00716D74" w:rsidP="006456D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B25A53">
              <w:rPr>
                <w:rFonts w:ascii="Times New Roman" w:eastAsia="Calibri" w:hAnsi="Times New Roman" w:cs="Times New Roman"/>
                <w:b/>
                <w:bCs/>
              </w:rPr>
              <w:t xml:space="preserve">IACI </w:t>
            </w:r>
          </w:p>
        </w:tc>
        <w:tc>
          <w:tcPr>
            <w:tcW w:w="1819" w:type="dxa"/>
            <w:tcBorders>
              <w:right w:val="dashSmallGap" w:sz="4" w:space="0" w:color="auto"/>
            </w:tcBorders>
            <w:noWrap/>
          </w:tcPr>
          <w:p w14:paraId="6CE2464A" w14:textId="70E3771E" w:rsidR="00716D74" w:rsidRPr="00B25A53" w:rsidRDefault="00716D74" w:rsidP="006456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5A53">
              <w:rPr>
                <w:rFonts w:ascii="Times New Roman" w:hAnsi="Times New Roman" w:cs="Times New Roman"/>
              </w:rPr>
              <w:t>2.75 ± 1.58</w:t>
            </w:r>
          </w:p>
        </w:tc>
        <w:tc>
          <w:tcPr>
            <w:tcW w:w="1958" w:type="dxa"/>
            <w:tcBorders>
              <w:left w:val="dashSmallGap" w:sz="4" w:space="0" w:color="auto"/>
            </w:tcBorders>
            <w:noWrap/>
          </w:tcPr>
          <w:p w14:paraId="3FAF6CE2" w14:textId="615DBA06" w:rsidR="00716D74" w:rsidRPr="00B25A53" w:rsidRDefault="00716D74" w:rsidP="006456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5A53">
              <w:rPr>
                <w:rFonts w:ascii="Times New Roman" w:hAnsi="Times New Roman" w:cs="Times New Roman"/>
              </w:rPr>
              <w:t>-0.08 ± 1.54</w:t>
            </w:r>
          </w:p>
        </w:tc>
        <w:tc>
          <w:tcPr>
            <w:tcW w:w="1959" w:type="dxa"/>
            <w:noWrap/>
          </w:tcPr>
          <w:p w14:paraId="47F0F870" w14:textId="63B66965" w:rsidR="00716D74" w:rsidRPr="00B25A53" w:rsidRDefault="00716D74" w:rsidP="006456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5A53">
              <w:rPr>
                <w:rFonts w:ascii="Times New Roman" w:hAnsi="Times New Roman" w:cs="Times New Roman"/>
              </w:rPr>
              <w:t>0.22 ± 2.41</w:t>
            </w:r>
          </w:p>
        </w:tc>
        <w:tc>
          <w:tcPr>
            <w:tcW w:w="1819" w:type="dxa"/>
            <w:noWrap/>
          </w:tcPr>
          <w:p w14:paraId="0277AE78" w14:textId="67F63323" w:rsidR="00716D74" w:rsidRPr="00B25A53" w:rsidRDefault="00716D74" w:rsidP="006456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5A53">
              <w:rPr>
                <w:rFonts w:ascii="Times New Roman" w:hAnsi="Times New Roman" w:cs="Times New Roman"/>
              </w:rPr>
              <w:t>0.09 ± 1.79</w:t>
            </w:r>
          </w:p>
        </w:tc>
        <w:tc>
          <w:tcPr>
            <w:tcW w:w="1124" w:type="dxa"/>
            <w:gridSpan w:val="2"/>
            <w:tcBorders>
              <w:right w:val="single" w:sz="4" w:space="0" w:color="auto"/>
            </w:tcBorders>
          </w:tcPr>
          <w:p w14:paraId="446CD389" w14:textId="431529F3" w:rsidR="00716D74" w:rsidRPr="00B25A53" w:rsidRDefault="00716D74" w:rsidP="006456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5A53">
              <w:rPr>
                <w:rFonts w:ascii="Times New Roman" w:eastAsia="Calibri" w:hAnsi="Times New Roman" w:cs="Times New Roman"/>
              </w:rPr>
              <w:t>(0.557)</w:t>
            </w:r>
          </w:p>
        </w:tc>
        <w:tc>
          <w:tcPr>
            <w:tcW w:w="1818" w:type="dxa"/>
            <w:tcBorders>
              <w:left w:val="single" w:sz="4" w:space="0" w:color="auto"/>
            </w:tcBorders>
            <w:noWrap/>
          </w:tcPr>
          <w:p w14:paraId="1DFC137A" w14:textId="6B14B1AF" w:rsidR="00716D74" w:rsidRPr="00B25A53" w:rsidRDefault="00716D74" w:rsidP="006456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5A53">
              <w:rPr>
                <w:rFonts w:ascii="Times New Roman" w:hAnsi="Times New Roman" w:cs="Times New Roman"/>
              </w:rPr>
              <w:t>-0.21 ± 2.16</w:t>
            </w:r>
          </w:p>
        </w:tc>
      </w:tr>
      <w:tr w:rsidR="00716D74" w:rsidRPr="00B25A53" w14:paraId="41817941" w14:textId="77777777" w:rsidTr="00D412A0">
        <w:trPr>
          <w:trHeight w:val="300"/>
        </w:trPr>
        <w:tc>
          <w:tcPr>
            <w:tcW w:w="1813" w:type="dxa"/>
            <w:hideMark/>
          </w:tcPr>
          <w:p w14:paraId="33D46B89" w14:textId="13F17CF7" w:rsidR="00716D74" w:rsidRPr="00B25A53" w:rsidRDefault="00716D74" w:rsidP="006456D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B25A53">
              <w:rPr>
                <w:rFonts w:ascii="Times New Roman" w:eastAsia="Calibri" w:hAnsi="Times New Roman" w:cs="Times New Roman"/>
                <w:b/>
                <w:bCs/>
              </w:rPr>
              <w:t> </w:t>
            </w:r>
          </w:p>
        </w:tc>
        <w:tc>
          <w:tcPr>
            <w:tcW w:w="1819" w:type="dxa"/>
            <w:tcBorders>
              <w:right w:val="dashSmallGap" w:sz="4" w:space="0" w:color="auto"/>
            </w:tcBorders>
            <w:noWrap/>
            <w:hideMark/>
          </w:tcPr>
          <w:p w14:paraId="772E30B9" w14:textId="3253C2E8" w:rsidR="00716D74" w:rsidRPr="00B25A53" w:rsidRDefault="00716D74" w:rsidP="006456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58" w:type="dxa"/>
            <w:tcBorders>
              <w:left w:val="dashSmallGap" w:sz="4" w:space="0" w:color="auto"/>
            </w:tcBorders>
            <w:noWrap/>
            <w:hideMark/>
          </w:tcPr>
          <w:p w14:paraId="42100DC3" w14:textId="52691A71" w:rsidR="00716D74" w:rsidRPr="00B25A53" w:rsidRDefault="00716D74" w:rsidP="006456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59" w:type="dxa"/>
            <w:noWrap/>
            <w:hideMark/>
          </w:tcPr>
          <w:p w14:paraId="7CECC2AF" w14:textId="25284AED" w:rsidR="00716D74" w:rsidRPr="00B25A53" w:rsidRDefault="00716D74" w:rsidP="006456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9" w:type="dxa"/>
            <w:noWrap/>
            <w:hideMark/>
          </w:tcPr>
          <w:p w14:paraId="21F5B367" w14:textId="15CF32D4" w:rsidR="00716D74" w:rsidRPr="00B25A53" w:rsidRDefault="00716D74" w:rsidP="006456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24" w:type="dxa"/>
            <w:gridSpan w:val="2"/>
            <w:tcBorders>
              <w:right w:val="single" w:sz="4" w:space="0" w:color="auto"/>
            </w:tcBorders>
            <w:hideMark/>
          </w:tcPr>
          <w:p w14:paraId="69F04BC2" w14:textId="48DDA27E" w:rsidR="00716D74" w:rsidRPr="00B25A53" w:rsidRDefault="00716D74" w:rsidP="006456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8" w:type="dxa"/>
            <w:tcBorders>
              <w:left w:val="single" w:sz="4" w:space="0" w:color="auto"/>
            </w:tcBorders>
            <w:noWrap/>
            <w:hideMark/>
          </w:tcPr>
          <w:p w14:paraId="42974D68" w14:textId="79AF8D71" w:rsidR="00716D74" w:rsidRPr="00B25A53" w:rsidRDefault="00716D74" w:rsidP="006456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716D74" w:rsidRPr="00B25A53" w14:paraId="1189FF8B" w14:textId="77777777" w:rsidTr="00D412A0">
        <w:trPr>
          <w:trHeight w:val="237"/>
        </w:trPr>
        <w:tc>
          <w:tcPr>
            <w:tcW w:w="1813" w:type="dxa"/>
            <w:noWrap/>
            <w:hideMark/>
          </w:tcPr>
          <w:p w14:paraId="1F1590BA" w14:textId="5ED227CD" w:rsidR="00716D74" w:rsidRPr="00B25A53" w:rsidRDefault="00716D74" w:rsidP="006456D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proofErr w:type="gramStart"/>
            <w:r w:rsidRPr="00B25A53">
              <w:rPr>
                <w:rFonts w:ascii="Times New Roman" w:eastAsia="Calibri" w:hAnsi="Times New Roman" w:cs="Times New Roman"/>
                <w:b/>
                <w:bCs/>
              </w:rPr>
              <w:t>p</w:t>
            </w:r>
            <w:proofErr w:type="gramEnd"/>
            <w:r w:rsidRPr="00B25A53">
              <w:rPr>
                <w:rFonts w:ascii="Times New Roman" w:eastAsia="Calibri" w:hAnsi="Times New Roman" w:cs="Times New Roman"/>
                <w:b/>
                <w:bCs/>
              </w:rPr>
              <w:t xml:space="preserve">-value†  </w:t>
            </w:r>
          </w:p>
        </w:tc>
        <w:tc>
          <w:tcPr>
            <w:tcW w:w="1819" w:type="dxa"/>
            <w:tcBorders>
              <w:right w:val="dashSmallGap" w:sz="4" w:space="0" w:color="auto"/>
            </w:tcBorders>
            <w:noWrap/>
            <w:hideMark/>
          </w:tcPr>
          <w:p w14:paraId="195DE872" w14:textId="469A06A8" w:rsidR="00716D74" w:rsidRPr="00B25A53" w:rsidRDefault="00716D74" w:rsidP="006456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5A53">
              <w:rPr>
                <w:rFonts w:ascii="Times New Roman" w:hAnsi="Times New Roman" w:cs="Times New Roman"/>
              </w:rPr>
              <w:t>(0.973)</w:t>
            </w:r>
          </w:p>
        </w:tc>
        <w:tc>
          <w:tcPr>
            <w:tcW w:w="1958" w:type="dxa"/>
            <w:tcBorders>
              <w:left w:val="dashSmallGap" w:sz="4" w:space="0" w:color="auto"/>
            </w:tcBorders>
            <w:noWrap/>
            <w:hideMark/>
          </w:tcPr>
          <w:p w14:paraId="42AB0BB8" w14:textId="1DFE24B1" w:rsidR="00716D74" w:rsidRPr="00B25A53" w:rsidRDefault="00716D74" w:rsidP="006456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5A53">
              <w:rPr>
                <w:rFonts w:ascii="Times New Roman" w:hAnsi="Times New Roman" w:cs="Times New Roman"/>
              </w:rPr>
              <w:t>(0.833)</w:t>
            </w:r>
          </w:p>
        </w:tc>
        <w:tc>
          <w:tcPr>
            <w:tcW w:w="1959" w:type="dxa"/>
            <w:noWrap/>
            <w:hideMark/>
          </w:tcPr>
          <w:p w14:paraId="36ED756D" w14:textId="39D2539F" w:rsidR="00716D74" w:rsidRPr="00B25A53" w:rsidRDefault="00716D74" w:rsidP="006456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5A53">
              <w:rPr>
                <w:rFonts w:ascii="Times New Roman" w:hAnsi="Times New Roman" w:cs="Times New Roman"/>
              </w:rPr>
              <w:t>(0.356)</w:t>
            </w:r>
          </w:p>
        </w:tc>
        <w:tc>
          <w:tcPr>
            <w:tcW w:w="1819" w:type="dxa"/>
            <w:noWrap/>
            <w:vAlign w:val="center"/>
            <w:hideMark/>
          </w:tcPr>
          <w:p w14:paraId="4EBE996F" w14:textId="3A7C509C" w:rsidR="00716D74" w:rsidRPr="00B25A53" w:rsidRDefault="00716D74" w:rsidP="00A205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5A53">
              <w:rPr>
                <w:rFonts w:ascii="Times New Roman" w:hAnsi="Times New Roman" w:cs="Times New Roman"/>
              </w:rPr>
              <w:t>(0.964)</w:t>
            </w:r>
          </w:p>
        </w:tc>
        <w:tc>
          <w:tcPr>
            <w:tcW w:w="1124" w:type="dxa"/>
            <w:gridSpan w:val="2"/>
            <w:tcBorders>
              <w:right w:val="single" w:sz="4" w:space="0" w:color="auto"/>
            </w:tcBorders>
            <w:hideMark/>
          </w:tcPr>
          <w:p w14:paraId="01111211" w14:textId="77777777" w:rsidR="00716D74" w:rsidRPr="00B25A53" w:rsidRDefault="00716D74" w:rsidP="006456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8" w:type="dxa"/>
            <w:tcBorders>
              <w:left w:val="single" w:sz="4" w:space="0" w:color="auto"/>
            </w:tcBorders>
            <w:noWrap/>
            <w:hideMark/>
          </w:tcPr>
          <w:p w14:paraId="06EEC862" w14:textId="58124AC2" w:rsidR="00716D74" w:rsidRPr="00B25A53" w:rsidRDefault="000C6223" w:rsidP="000C62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(0.316)</w:t>
            </w:r>
            <w:bookmarkStart w:id="0" w:name="_GoBack"/>
            <w:bookmarkEnd w:id="0"/>
          </w:p>
        </w:tc>
      </w:tr>
      <w:tr w:rsidR="00716D74" w:rsidRPr="00B25A53" w14:paraId="340F866D" w14:textId="77777777" w:rsidTr="00D412A0">
        <w:trPr>
          <w:trHeight w:val="57"/>
        </w:trPr>
        <w:tc>
          <w:tcPr>
            <w:tcW w:w="1813" w:type="dxa"/>
            <w:tcBorders>
              <w:bottom w:val="single" w:sz="4" w:space="0" w:color="auto"/>
            </w:tcBorders>
            <w:noWrap/>
          </w:tcPr>
          <w:p w14:paraId="761D2F5A" w14:textId="3F4DD823" w:rsidR="00716D74" w:rsidRPr="00B25A53" w:rsidRDefault="00716D74" w:rsidP="006456D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819" w:type="dxa"/>
            <w:tcBorders>
              <w:bottom w:val="single" w:sz="4" w:space="0" w:color="auto"/>
              <w:right w:val="dashSmallGap" w:sz="4" w:space="0" w:color="auto"/>
            </w:tcBorders>
            <w:noWrap/>
          </w:tcPr>
          <w:p w14:paraId="58AE8C90" w14:textId="28698970" w:rsidR="00716D74" w:rsidRPr="00B25A53" w:rsidRDefault="00716D74" w:rsidP="006456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  <w:tc>
          <w:tcPr>
            <w:tcW w:w="1958" w:type="dxa"/>
            <w:tcBorders>
              <w:left w:val="dashSmallGap" w:sz="4" w:space="0" w:color="auto"/>
              <w:bottom w:val="single" w:sz="4" w:space="0" w:color="auto"/>
            </w:tcBorders>
            <w:noWrap/>
          </w:tcPr>
          <w:p w14:paraId="3B535218" w14:textId="73CA558A" w:rsidR="00716D74" w:rsidRPr="00B25A53" w:rsidRDefault="00716D74" w:rsidP="006456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  <w:tc>
          <w:tcPr>
            <w:tcW w:w="1959" w:type="dxa"/>
            <w:tcBorders>
              <w:bottom w:val="single" w:sz="4" w:space="0" w:color="auto"/>
            </w:tcBorders>
            <w:noWrap/>
          </w:tcPr>
          <w:p w14:paraId="06813E23" w14:textId="344096C1" w:rsidR="00716D74" w:rsidRPr="00B25A53" w:rsidRDefault="00716D74" w:rsidP="006456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  <w:tc>
          <w:tcPr>
            <w:tcW w:w="1819" w:type="dxa"/>
            <w:tcBorders>
              <w:bottom w:val="single" w:sz="4" w:space="0" w:color="auto"/>
            </w:tcBorders>
            <w:noWrap/>
          </w:tcPr>
          <w:p w14:paraId="273968E8" w14:textId="2CE43B43" w:rsidR="00716D74" w:rsidRPr="00B25A53" w:rsidRDefault="00716D74" w:rsidP="006456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  <w:tc>
          <w:tcPr>
            <w:tcW w:w="481" w:type="dxa"/>
            <w:tcBorders>
              <w:bottom w:val="single" w:sz="4" w:space="0" w:color="auto"/>
            </w:tcBorders>
            <w:noWrap/>
          </w:tcPr>
          <w:p w14:paraId="607A5BDA" w14:textId="77777777" w:rsidR="00716D74" w:rsidRPr="00B25A53" w:rsidRDefault="00716D74" w:rsidP="006456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43" w:type="dxa"/>
            <w:tcBorders>
              <w:bottom w:val="single" w:sz="4" w:space="0" w:color="auto"/>
              <w:right w:val="single" w:sz="4" w:space="0" w:color="auto"/>
            </w:tcBorders>
            <w:noWrap/>
          </w:tcPr>
          <w:p w14:paraId="5122B6A7" w14:textId="77777777" w:rsidR="00716D74" w:rsidRPr="00B25A53" w:rsidRDefault="00716D74" w:rsidP="006456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8" w:type="dxa"/>
            <w:tcBorders>
              <w:left w:val="single" w:sz="4" w:space="0" w:color="auto"/>
              <w:bottom w:val="single" w:sz="4" w:space="0" w:color="auto"/>
            </w:tcBorders>
            <w:noWrap/>
          </w:tcPr>
          <w:p w14:paraId="3BC5F332" w14:textId="4AC24850" w:rsidR="00716D74" w:rsidRPr="00B25A53" w:rsidRDefault="00716D74" w:rsidP="006456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</w:tr>
    </w:tbl>
    <w:p w14:paraId="0D378A28" w14:textId="3F202D55" w:rsidR="00E5615D" w:rsidRPr="00B25A53" w:rsidRDefault="00E5615D" w:rsidP="00E5615D">
      <w:pPr>
        <w:spacing w:after="0" w:line="240" w:lineRule="auto"/>
        <w:rPr>
          <w:rFonts w:ascii="Times New Roman" w:hAnsi="Times New Roman" w:cs="Times New Roman"/>
          <w:sz w:val="20"/>
          <w:lang w:val="en-US"/>
        </w:rPr>
      </w:pPr>
      <w:r w:rsidRPr="00B25A53">
        <w:rPr>
          <w:rFonts w:ascii="Times New Roman" w:hAnsi="Times New Roman" w:cs="Times New Roman"/>
          <w:sz w:val="20"/>
          <w:lang w:val="en-US"/>
        </w:rPr>
        <w:t>Results are mean</w:t>
      </w:r>
      <w:r w:rsidR="00AC5E4C">
        <w:rPr>
          <w:rFonts w:ascii="Times New Roman" w:hAnsi="Times New Roman" w:cs="Times New Roman"/>
          <w:sz w:val="20"/>
          <w:lang w:val="en-US"/>
        </w:rPr>
        <w:t xml:space="preserve"> </w:t>
      </w:r>
      <w:r w:rsidRPr="00B25A53">
        <w:rPr>
          <w:rFonts w:ascii="Times New Roman" w:hAnsi="Times New Roman" w:cs="Times New Roman"/>
          <w:sz w:val="20"/>
          <w:lang w:val="en-US"/>
        </w:rPr>
        <w:t>±</w:t>
      </w:r>
      <w:r w:rsidR="00AC5E4C">
        <w:rPr>
          <w:rFonts w:ascii="Times New Roman" w:hAnsi="Times New Roman" w:cs="Times New Roman"/>
          <w:sz w:val="20"/>
          <w:lang w:val="en-US"/>
        </w:rPr>
        <w:t xml:space="preserve"> </w:t>
      </w:r>
      <w:r w:rsidR="008B11E5">
        <w:rPr>
          <w:rFonts w:ascii="Times New Roman" w:eastAsia="Calibri" w:hAnsi="Times New Roman" w:cs="Times New Roman"/>
          <w:sz w:val="20"/>
          <w:lang w:val="en-US"/>
        </w:rPr>
        <w:t>s</w:t>
      </w:r>
      <w:r w:rsidRPr="00B25A53">
        <w:rPr>
          <w:rFonts w:ascii="Times New Roman" w:eastAsia="Calibri" w:hAnsi="Times New Roman" w:cs="Times New Roman"/>
          <w:sz w:val="20"/>
          <w:lang w:val="en-US"/>
        </w:rPr>
        <w:t>tandard deviation (</w:t>
      </w:r>
      <w:r w:rsidRPr="00B25A53">
        <w:rPr>
          <w:rFonts w:ascii="Times New Roman" w:hAnsi="Times New Roman" w:cs="Times New Roman"/>
          <w:sz w:val="20"/>
          <w:lang w:val="en-US"/>
        </w:rPr>
        <w:t xml:space="preserve">SD) of BML </w:t>
      </w:r>
      <w:r w:rsidR="00A22194">
        <w:rPr>
          <w:rFonts w:ascii="Times New Roman" w:hAnsi="Times New Roman" w:cs="Times New Roman"/>
          <w:sz w:val="20"/>
          <w:lang w:val="en-US"/>
        </w:rPr>
        <w:t xml:space="preserve">in the </w:t>
      </w:r>
      <w:r w:rsidRPr="00B25A53">
        <w:rPr>
          <w:rFonts w:ascii="Times New Roman" w:hAnsi="Times New Roman" w:cs="Times New Roman"/>
          <w:sz w:val="20"/>
          <w:lang w:val="en-US"/>
        </w:rPr>
        <w:t>global knee (%) or</w:t>
      </w:r>
      <w:r w:rsidR="00A22194">
        <w:rPr>
          <w:rFonts w:ascii="Times New Roman" w:hAnsi="Times New Roman" w:cs="Times New Roman"/>
          <w:sz w:val="20"/>
          <w:lang w:val="en-US"/>
        </w:rPr>
        <w:t xml:space="preserve"> its</w:t>
      </w:r>
      <w:r w:rsidRPr="00B25A53">
        <w:rPr>
          <w:rFonts w:ascii="Times New Roman" w:hAnsi="Times New Roman" w:cs="Times New Roman"/>
          <w:sz w:val="20"/>
          <w:lang w:val="en-US"/>
        </w:rPr>
        <w:t xml:space="preserve"> change.</w:t>
      </w:r>
    </w:p>
    <w:p w14:paraId="5715396D" w14:textId="7F40D7D7" w:rsidR="00E5615D" w:rsidRPr="00B25A53" w:rsidRDefault="00E5615D" w:rsidP="00E5615D">
      <w:pPr>
        <w:spacing w:after="0" w:line="240" w:lineRule="auto"/>
        <w:rPr>
          <w:rFonts w:ascii="Times New Roman" w:hAnsi="Times New Roman" w:cs="Times New Roman"/>
          <w:sz w:val="20"/>
          <w:lang w:val="en-US"/>
        </w:rPr>
      </w:pPr>
      <w:r w:rsidRPr="00B25A53">
        <w:rPr>
          <w:rFonts w:ascii="Times New Roman" w:hAnsi="Times New Roman" w:cs="Times New Roman"/>
          <w:sz w:val="20"/>
          <w:lang w:val="en-US"/>
        </w:rPr>
        <w:t xml:space="preserve">The change is computed as the difference of BML </w:t>
      </w:r>
      <w:r w:rsidR="00A22194">
        <w:rPr>
          <w:rFonts w:ascii="Times New Roman" w:hAnsi="Times New Roman" w:cs="Times New Roman"/>
          <w:sz w:val="20"/>
          <w:lang w:val="en-US"/>
        </w:rPr>
        <w:t xml:space="preserve">in the </w:t>
      </w:r>
      <w:r w:rsidRPr="00B25A53">
        <w:rPr>
          <w:rFonts w:ascii="Times New Roman" w:hAnsi="Times New Roman" w:cs="Times New Roman"/>
          <w:sz w:val="20"/>
          <w:lang w:val="en-US"/>
        </w:rPr>
        <w:t xml:space="preserve">global knee at time </w:t>
      </w:r>
      <w:r w:rsidR="008B7E64" w:rsidRPr="005072D0">
        <w:rPr>
          <w:rFonts w:ascii="Times New Roman" w:hAnsi="Times New Roman" w:cs="Times New Roman"/>
          <w:sz w:val="20"/>
          <w:lang w:val="en-US"/>
        </w:rPr>
        <w:t>T</w:t>
      </w:r>
      <w:r w:rsidRPr="005072D0">
        <w:rPr>
          <w:rFonts w:ascii="Times New Roman" w:hAnsi="Times New Roman" w:cs="Times New Roman"/>
          <w:sz w:val="20"/>
          <w:lang w:val="en-US"/>
        </w:rPr>
        <w:t>+1</w:t>
      </w:r>
      <w:r w:rsidRPr="005072D0">
        <w:rPr>
          <w:rFonts w:ascii="Times New Roman" w:hAnsi="Times New Roman" w:cs="Times New Roman"/>
          <w:color w:val="C00000"/>
          <w:sz w:val="20"/>
          <w:lang w:val="en-US"/>
        </w:rPr>
        <w:t xml:space="preserve"> </w:t>
      </w:r>
      <w:r w:rsidRPr="00B25A53">
        <w:rPr>
          <w:rFonts w:ascii="Times New Roman" w:hAnsi="Times New Roman" w:cs="Times New Roman"/>
          <w:sz w:val="20"/>
          <w:lang w:val="en-US"/>
        </w:rPr>
        <w:t xml:space="preserve">and time </w:t>
      </w:r>
      <w:r w:rsidR="008B7E64" w:rsidRPr="00B25A53">
        <w:rPr>
          <w:rFonts w:ascii="Times New Roman" w:hAnsi="Times New Roman" w:cs="Times New Roman"/>
          <w:sz w:val="20"/>
          <w:lang w:val="en-US"/>
        </w:rPr>
        <w:t>T</w:t>
      </w:r>
      <w:r w:rsidR="00716D74">
        <w:rPr>
          <w:rFonts w:ascii="Times New Roman" w:hAnsi="Times New Roman" w:cs="Times New Roman"/>
          <w:sz w:val="20"/>
          <w:lang w:val="en-US"/>
        </w:rPr>
        <w:t>.</w:t>
      </w:r>
      <w:r w:rsidRPr="00B25A53">
        <w:rPr>
          <w:rFonts w:ascii="Times New Roman" w:hAnsi="Times New Roman" w:cs="Times New Roman"/>
          <w:sz w:val="20"/>
          <w:lang w:val="en-US"/>
        </w:rPr>
        <w:t xml:space="preserve">*Intragroup comparison of the changes in BML </w:t>
      </w:r>
      <w:r w:rsidR="00A22194">
        <w:rPr>
          <w:rFonts w:ascii="Times New Roman" w:hAnsi="Times New Roman" w:cs="Times New Roman"/>
          <w:sz w:val="20"/>
          <w:lang w:val="en-US"/>
        </w:rPr>
        <w:t xml:space="preserve">in the </w:t>
      </w:r>
      <w:r w:rsidRPr="00B25A53">
        <w:rPr>
          <w:rFonts w:ascii="Times New Roman" w:hAnsi="Times New Roman" w:cs="Times New Roman"/>
          <w:sz w:val="20"/>
          <w:lang w:val="en-US"/>
        </w:rPr>
        <w:t xml:space="preserve">global knee was done using </w:t>
      </w:r>
      <w:proofErr w:type="spellStart"/>
      <w:r w:rsidRPr="00B25A53">
        <w:rPr>
          <w:rFonts w:ascii="Times New Roman" w:hAnsi="Times New Roman" w:cs="Times New Roman"/>
          <w:sz w:val="20"/>
          <w:lang w:val="en-US"/>
        </w:rPr>
        <w:t>Skillings</w:t>
      </w:r>
      <w:proofErr w:type="spellEnd"/>
      <w:r w:rsidRPr="00B25A53">
        <w:rPr>
          <w:rFonts w:ascii="Times New Roman" w:hAnsi="Times New Roman" w:cs="Times New Roman"/>
          <w:sz w:val="20"/>
          <w:lang w:val="en-US"/>
        </w:rPr>
        <w:t>-Mack test</w:t>
      </w:r>
      <w:r w:rsidR="00B25A53" w:rsidRPr="00B25A53">
        <w:rPr>
          <w:rFonts w:ascii="Times New Roman" w:hAnsi="Times New Roman" w:cs="Times New Roman"/>
          <w:sz w:val="20"/>
          <w:lang w:val="en-US"/>
        </w:rPr>
        <w:t>.</w:t>
      </w:r>
    </w:p>
    <w:p w14:paraId="6448F67E" w14:textId="159F4E13" w:rsidR="00E5615D" w:rsidRDefault="00AD1115" w:rsidP="00E5615D">
      <w:pPr>
        <w:spacing w:after="0" w:line="240" w:lineRule="auto"/>
        <w:rPr>
          <w:rFonts w:ascii="Times New Roman" w:hAnsi="Times New Roman" w:cs="Times New Roman"/>
          <w:sz w:val="20"/>
          <w:lang w:val="en-US"/>
        </w:rPr>
      </w:pPr>
      <w:r>
        <w:rPr>
          <w:rFonts w:ascii="Times New Roman" w:hAnsi="Times New Roman" w:cs="Times New Roman"/>
          <w:sz w:val="20"/>
          <w:lang w:val="en-US"/>
        </w:rPr>
        <w:t>†Intergroup comparison</w:t>
      </w:r>
      <w:r w:rsidR="00E5615D" w:rsidRPr="00B25A53">
        <w:rPr>
          <w:rFonts w:ascii="Times New Roman" w:hAnsi="Times New Roman" w:cs="Times New Roman"/>
          <w:sz w:val="20"/>
          <w:lang w:val="en-US"/>
        </w:rPr>
        <w:t xml:space="preserve"> </w:t>
      </w:r>
      <w:r w:rsidR="008E3F85" w:rsidRPr="00B25A53">
        <w:rPr>
          <w:rFonts w:ascii="Times New Roman" w:hAnsi="Times New Roman" w:cs="Times New Roman"/>
          <w:sz w:val="20"/>
          <w:lang w:val="en-US"/>
        </w:rPr>
        <w:t xml:space="preserve">was done using an </w:t>
      </w:r>
      <w:r w:rsidR="00B25A53" w:rsidRPr="00B25A53">
        <w:rPr>
          <w:rFonts w:ascii="Times New Roman" w:hAnsi="Times New Roman" w:cs="Times New Roman"/>
          <w:sz w:val="20"/>
          <w:lang w:val="en-US"/>
        </w:rPr>
        <w:t>analysis of covariance (</w:t>
      </w:r>
      <w:r w:rsidR="008E3F85" w:rsidRPr="00B25A53">
        <w:rPr>
          <w:rFonts w:ascii="Times New Roman" w:hAnsi="Times New Roman" w:cs="Times New Roman"/>
          <w:sz w:val="20"/>
          <w:lang w:val="en-US"/>
        </w:rPr>
        <w:t>ANCOVA</w:t>
      </w:r>
      <w:r w:rsidR="00B25A53" w:rsidRPr="00B25A53">
        <w:rPr>
          <w:rFonts w:ascii="Times New Roman" w:hAnsi="Times New Roman" w:cs="Times New Roman"/>
          <w:sz w:val="20"/>
          <w:lang w:val="en-US"/>
        </w:rPr>
        <w:t>)</w:t>
      </w:r>
      <w:r w:rsidR="008E3F85" w:rsidRPr="00B25A53">
        <w:rPr>
          <w:rFonts w:ascii="Times New Roman" w:hAnsi="Times New Roman" w:cs="Times New Roman"/>
          <w:sz w:val="20"/>
          <w:lang w:val="en-US"/>
        </w:rPr>
        <w:t xml:space="preserve"> where the dependent variable was the </w:t>
      </w:r>
      <w:r w:rsidR="00ED6B54" w:rsidRPr="00B25A53">
        <w:rPr>
          <w:rFonts w:ascii="Times New Roman" w:hAnsi="Times New Roman" w:cs="Times New Roman"/>
          <w:sz w:val="20"/>
          <w:lang w:val="en-US"/>
        </w:rPr>
        <w:t>l</w:t>
      </w:r>
      <w:r w:rsidR="00E5615D" w:rsidRPr="00B25A53">
        <w:rPr>
          <w:rFonts w:ascii="Times New Roman" w:hAnsi="Times New Roman" w:cs="Times New Roman"/>
          <w:sz w:val="20"/>
          <w:lang w:val="en-US"/>
        </w:rPr>
        <w:t>n</w:t>
      </w:r>
      <w:r w:rsidR="001F0721">
        <w:rPr>
          <w:rFonts w:ascii="Times New Roman" w:hAnsi="Times New Roman" w:cs="Times New Roman"/>
          <w:sz w:val="20"/>
          <w:lang w:val="en-US"/>
        </w:rPr>
        <w:t xml:space="preserve"> (natural logarithm)</w:t>
      </w:r>
      <w:r w:rsidR="00E5615D" w:rsidRPr="00B25A53">
        <w:rPr>
          <w:rFonts w:ascii="Times New Roman" w:hAnsi="Times New Roman" w:cs="Times New Roman"/>
          <w:sz w:val="20"/>
          <w:lang w:val="en-US"/>
        </w:rPr>
        <w:t xml:space="preserve"> transformed BML or change in ln transformed BML </w:t>
      </w:r>
      <w:r w:rsidR="008E3F85" w:rsidRPr="00B25A53">
        <w:rPr>
          <w:rFonts w:ascii="Times New Roman" w:hAnsi="Times New Roman" w:cs="Times New Roman"/>
          <w:sz w:val="20"/>
          <w:lang w:val="en-US"/>
        </w:rPr>
        <w:t>at tim</w:t>
      </w:r>
      <w:r w:rsidR="008E3F85" w:rsidRPr="005072D0">
        <w:rPr>
          <w:rFonts w:ascii="Times New Roman" w:hAnsi="Times New Roman" w:cs="Times New Roman"/>
          <w:sz w:val="20"/>
          <w:lang w:val="en-US"/>
        </w:rPr>
        <w:t>e T+1</w:t>
      </w:r>
      <w:r w:rsidR="008E3F85" w:rsidRPr="005072D0">
        <w:rPr>
          <w:rFonts w:ascii="Times New Roman" w:hAnsi="Times New Roman" w:cs="Times New Roman"/>
          <w:color w:val="C00000"/>
          <w:sz w:val="20"/>
          <w:lang w:val="en-US"/>
        </w:rPr>
        <w:t xml:space="preserve"> </w:t>
      </w:r>
      <w:r w:rsidR="008E3F85" w:rsidRPr="00B25A53">
        <w:rPr>
          <w:rFonts w:ascii="Times New Roman" w:hAnsi="Times New Roman" w:cs="Times New Roman"/>
          <w:sz w:val="20"/>
          <w:lang w:val="en-US"/>
        </w:rPr>
        <w:t>and the independent variables were treatment</w:t>
      </w:r>
      <w:r w:rsidR="002546F3">
        <w:rPr>
          <w:rFonts w:ascii="Times New Roman" w:hAnsi="Times New Roman" w:cs="Times New Roman"/>
          <w:sz w:val="20"/>
          <w:lang w:val="en-US"/>
        </w:rPr>
        <w:t xml:space="preserve"> (i</w:t>
      </w:r>
      <w:r w:rsidR="002546F3" w:rsidRPr="003317DF">
        <w:rPr>
          <w:rFonts w:ascii="Times New Roman" w:hAnsi="Times New Roman" w:cs="Times New Roman"/>
          <w:sz w:val="20"/>
          <w:lang w:val="en-US"/>
        </w:rPr>
        <w:t xml:space="preserve">ntra-articular corticosteroid injection </w:t>
      </w:r>
      <w:r w:rsidR="002546F3">
        <w:rPr>
          <w:rFonts w:ascii="Times New Roman" w:hAnsi="Times New Roman" w:cs="Times New Roman"/>
          <w:sz w:val="20"/>
          <w:lang w:val="en-US"/>
        </w:rPr>
        <w:t>[</w:t>
      </w:r>
      <w:r w:rsidR="002546F3" w:rsidRPr="003317DF">
        <w:rPr>
          <w:rFonts w:ascii="Times New Roman" w:hAnsi="Times New Roman" w:cs="Times New Roman"/>
          <w:sz w:val="20"/>
          <w:lang w:val="en-US"/>
        </w:rPr>
        <w:t>IACI</w:t>
      </w:r>
      <w:r w:rsidR="002546F3">
        <w:rPr>
          <w:rFonts w:ascii="Times New Roman" w:hAnsi="Times New Roman" w:cs="Times New Roman"/>
          <w:sz w:val="20"/>
          <w:lang w:val="en-US"/>
        </w:rPr>
        <w:t>]</w:t>
      </w:r>
      <w:r w:rsidR="002546F3" w:rsidRPr="003317DF">
        <w:rPr>
          <w:rFonts w:ascii="Times New Roman" w:hAnsi="Times New Roman" w:cs="Times New Roman"/>
          <w:sz w:val="20"/>
          <w:lang w:val="en-US"/>
        </w:rPr>
        <w:t xml:space="preserve"> between T0 and T1</w:t>
      </w:r>
      <w:r w:rsidR="002546F3">
        <w:rPr>
          <w:rFonts w:ascii="Times New Roman" w:hAnsi="Times New Roman" w:cs="Times New Roman"/>
          <w:sz w:val="20"/>
          <w:lang w:val="en-US"/>
        </w:rPr>
        <w:t>)</w:t>
      </w:r>
      <w:r w:rsidR="008E3F85" w:rsidRPr="00B25A53">
        <w:rPr>
          <w:rFonts w:ascii="Times New Roman" w:hAnsi="Times New Roman" w:cs="Times New Roman"/>
          <w:sz w:val="20"/>
          <w:lang w:val="en-US"/>
        </w:rPr>
        <w:t>, age, gender, body mass index, and meniscal extrusion.</w:t>
      </w:r>
    </w:p>
    <w:p w14:paraId="38D6AAA8" w14:textId="29A447C0" w:rsidR="008E3F85" w:rsidRPr="00B25A53" w:rsidRDefault="00E5615D" w:rsidP="00E5615D">
      <w:pPr>
        <w:spacing w:after="160" w:line="259" w:lineRule="auto"/>
        <w:rPr>
          <w:rFonts w:ascii="Times New Roman" w:hAnsi="Times New Roman" w:cs="Times New Roman"/>
          <w:sz w:val="20"/>
          <w:lang w:val="en-US"/>
        </w:rPr>
      </w:pPr>
      <w:r w:rsidRPr="00B25A53">
        <w:rPr>
          <w:rFonts w:ascii="Times New Roman" w:hAnsi="Times New Roman" w:cs="Times New Roman"/>
          <w:sz w:val="20"/>
          <w:lang w:val="en-US"/>
        </w:rPr>
        <w:t>T-1: Baseline, T0: month 12, T1: month 24, T2: month 36</w:t>
      </w:r>
      <w:r w:rsidR="00B25A53">
        <w:rPr>
          <w:rFonts w:ascii="Times New Roman" w:hAnsi="Times New Roman" w:cs="Times New Roman"/>
          <w:sz w:val="20"/>
          <w:lang w:val="en-US"/>
        </w:rPr>
        <w:t>.</w:t>
      </w:r>
    </w:p>
    <w:p w14:paraId="109391CE" w14:textId="77777777" w:rsidR="008E3F85" w:rsidRDefault="008E3F85" w:rsidP="00E5615D">
      <w:pPr>
        <w:spacing w:after="160" w:line="259" w:lineRule="auto"/>
        <w:rPr>
          <w:sz w:val="20"/>
          <w:lang w:val="en-US"/>
        </w:rPr>
      </w:pPr>
    </w:p>
    <w:p w14:paraId="484A4D70" w14:textId="7EEFC100" w:rsidR="00E5615D" w:rsidRPr="008E3F85" w:rsidRDefault="00E5615D" w:rsidP="00E5615D">
      <w:pPr>
        <w:spacing w:after="160" w:line="259" w:lineRule="auto"/>
        <w:rPr>
          <w:rFonts w:ascii="Calibri" w:eastAsia="Calibri" w:hAnsi="Calibri" w:cs="Times New Roman"/>
          <w:sz w:val="20"/>
          <w:lang w:val="en-US"/>
        </w:rPr>
      </w:pPr>
      <w:r w:rsidRPr="008E3F85">
        <w:rPr>
          <w:rFonts w:ascii="Calibri" w:eastAsia="Calibri" w:hAnsi="Calibri" w:cs="Times New Roman"/>
          <w:sz w:val="20"/>
          <w:lang w:val="en-US"/>
        </w:rPr>
        <w:br w:type="page"/>
      </w:r>
    </w:p>
    <w:p w14:paraId="44063B09" w14:textId="40F669EC" w:rsidR="005C7048" w:rsidRPr="00B25A53" w:rsidRDefault="005C7048" w:rsidP="005C7048">
      <w:pPr>
        <w:spacing w:after="160" w:line="259" w:lineRule="auto"/>
        <w:rPr>
          <w:rFonts w:ascii="Times New Roman" w:eastAsia="Calibri" w:hAnsi="Times New Roman" w:cs="Times New Roman"/>
          <w:b/>
          <w:bCs/>
          <w:lang w:val="en-US"/>
        </w:rPr>
      </w:pPr>
      <w:r w:rsidRPr="00B25A53">
        <w:rPr>
          <w:rFonts w:ascii="Times New Roman" w:eastAsia="Calibri" w:hAnsi="Times New Roman" w:cs="Times New Roman"/>
          <w:b/>
          <w:bCs/>
          <w:lang w:val="en-US"/>
        </w:rPr>
        <w:lastRenderedPageBreak/>
        <w:t>Table S</w:t>
      </w:r>
      <w:r w:rsidR="005551BF" w:rsidRPr="00B25A53">
        <w:rPr>
          <w:rFonts w:ascii="Times New Roman" w:eastAsia="Calibri" w:hAnsi="Times New Roman" w:cs="Times New Roman"/>
          <w:b/>
          <w:bCs/>
          <w:lang w:val="en-US"/>
        </w:rPr>
        <w:t>3</w:t>
      </w:r>
      <w:r w:rsidRPr="00B25A53">
        <w:rPr>
          <w:rFonts w:ascii="Times New Roman" w:eastAsia="Calibri" w:hAnsi="Times New Roman" w:cs="Times New Roman"/>
          <w:b/>
          <w:bCs/>
          <w:lang w:val="en-US"/>
        </w:rPr>
        <w:t>.  WOMAC pain score and absolute change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3"/>
        <w:gridCol w:w="1819"/>
        <w:gridCol w:w="1958"/>
        <w:gridCol w:w="1959"/>
        <w:gridCol w:w="1819"/>
        <w:gridCol w:w="481"/>
        <w:gridCol w:w="643"/>
        <w:gridCol w:w="1818"/>
      </w:tblGrid>
      <w:tr w:rsidR="005C7048" w:rsidRPr="00B25A53" w14:paraId="3E2648DC" w14:textId="77777777" w:rsidTr="005072D0">
        <w:trPr>
          <w:trHeight w:val="536"/>
        </w:trPr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E139C7D" w14:textId="77777777" w:rsidR="005C7048" w:rsidRPr="00B25A53" w:rsidRDefault="005C7048" w:rsidP="005C704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B25A53">
              <w:rPr>
                <w:rFonts w:ascii="Times New Roman" w:eastAsia="Calibri" w:hAnsi="Times New Roman" w:cs="Times New Roman"/>
                <w:b/>
                <w:bCs/>
                <w:lang w:val="en-US"/>
              </w:rPr>
              <w:t> </w:t>
            </w:r>
          </w:p>
        </w:tc>
        <w:tc>
          <w:tcPr>
            <w:tcW w:w="1819" w:type="dxa"/>
            <w:tcBorders>
              <w:top w:val="single" w:sz="4" w:space="0" w:color="auto"/>
              <w:bottom w:val="single" w:sz="4" w:space="0" w:color="auto"/>
              <w:right w:val="dashSmallGap" w:sz="4" w:space="0" w:color="auto"/>
            </w:tcBorders>
            <w:noWrap/>
            <w:hideMark/>
          </w:tcPr>
          <w:p w14:paraId="1167478C" w14:textId="77777777" w:rsidR="005C7048" w:rsidRPr="00B25A53" w:rsidRDefault="005C7048" w:rsidP="005C70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B25A53">
              <w:rPr>
                <w:rFonts w:ascii="Times New Roman" w:eastAsia="Calibri" w:hAnsi="Times New Roman" w:cs="Times New Roman"/>
                <w:b/>
                <w:bCs/>
              </w:rPr>
              <w:t>T-1</w:t>
            </w:r>
          </w:p>
        </w:tc>
        <w:tc>
          <w:tcPr>
            <w:tcW w:w="195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  <w:hideMark/>
          </w:tcPr>
          <w:p w14:paraId="42307B0F" w14:textId="5E818DE9" w:rsidR="005C7048" w:rsidRPr="00B25A53" w:rsidRDefault="005C7048" w:rsidP="005C70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B25A53">
              <w:rPr>
                <w:rFonts w:ascii="Times New Roman" w:eastAsia="Calibri" w:hAnsi="Times New Roman" w:cs="Times New Roman"/>
                <w:b/>
                <w:bCs/>
              </w:rPr>
              <w:t>Pre</w:t>
            </w:r>
            <w:r w:rsidR="0066418F" w:rsidRPr="00B25A53">
              <w:rPr>
                <w:rFonts w:ascii="Times New Roman" w:eastAsia="Calibri" w:hAnsi="Times New Roman" w:cs="Times New Roman"/>
                <w:b/>
                <w:bCs/>
              </w:rPr>
              <w:t>-</w:t>
            </w:r>
            <w:proofErr w:type="spellStart"/>
            <w:r w:rsidRPr="00B25A53">
              <w:rPr>
                <w:rFonts w:ascii="Times New Roman" w:eastAsia="Calibri" w:hAnsi="Times New Roman" w:cs="Times New Roman"/>
                <w:b/>
                <w:bCs/>
              </w:rPr>
              <w:t>Treatment</w:t>
            </w:r>
            <w:proofErr w:type="spellEnd"/>
          </w:p>
          <w:p w14:paraId="58EDC6F0" w14:textId="77777777" w:rsidR="005C7048" w:rsidRPr="00B25A53" w:rsidRDefault="005C7048" w:rsidP="005C70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B25A53">
              <w:rPr>
                <w:rFonts w:ascii="Times New Roman" w:eastAsia="Calibri" w:hAnsi="Times New Roman" w:cs="Times New Roman"/>
                <w:b/>
                <w:bCs/>
              </w:rPr>
              <w:t>(T-</w:t>
            </w:r>
            <w:proofErr w:type="gramStart"/>
            <w:r w:rsidRPr="00B25A53">
              <w:rPr>
                <w:rFonts w:ascii="Times New Roman" w:eastAsia="Calibri" w:hAnsi="Times New Roman" w:cs="Times New Roman"/>
                <w:b/>
                <w:bCs/>
              </w:rPr>
              <w:t>1  ‒</w:t>
            </w:r>
            <w:proofErr w:type="gramEnd"/>
            <w:r w:rsidRPr="00B25A53">
              <w:rPr>
                <w:rFonts w:ascii="Times New Roman" w:eastAsia="Calibri" w:hAnsi="Times New Roman" w:cs="Times New Roman"/>
                <w:b/>
                <w:bCs/>
              </w:rPr>
              <w:t xml:space="preserve">  T0)</w:t>
            </w:r>
          </w:p>
        </w:tc>
        <w:tc>
          <w:tcPr>
            <w:tcW w:w="195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4F5D2E2" w14:textId="77777777" w:rsidR="005C7048" w:rsidRPr="00B25A53" w:rsidRDefault="005C7048" w:rsidP="005C70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proofErr w:type="spellStart"/>
            <w:r w:rsidRPr="00B25A53">
              <w:rPr>
                <w:rFonts w:ascii="Times New Roman" w:eastAsia="Calibri" w:hAnsi="Times New Roman" w:cs="Times New Roman"/>
                <w:b/>
                <w:bCs/>
              </w:rPr>
              <w:t>Treatment</w:t>
            </w:r>
            <w:proofErr w:type="spellEnd"/>
          </w:p>
          <w:p w14:paraId="55A7FEF1" w14:textId="77777777" w:rsidR="005C7048" w:rsidRPr="00B25A53" w:rsidRDefault="005C7048" w:rsidP="005C70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B25A53">
              <w:rPr>
                <w:rFonts w:ascii="Times New Roman" w:eastAsia="Calibri" w:hAnsi="Times New Roman" w:cs="Times New Roman"/>
                <w:b/>
                <w:bCs/>
              </w:rPr>
              <w:t>(T</w:t>
            </w:r>
            <w:proofErr w:type="gramStart"/>
            <w:r w:rsidRPr="00B25A53">
              <w:rPr>
                <w:rFonts w:ascii="Times New Roman" w:eastAsia="Calibri" w:hAnsi="Times New Roman" w:cs="Times New Roman"/>
                <w:b/>
                <w:bCs/>
              </w:rPr>
              <w:t>0  ‒</w:t>
            </w:r>
            <w:proofErr w:type="gramEnd"/>
            <w:r w:rsidRPr="00B25A53">
              <w:rPr>
                <w:rFonts w:ascii="Times New Roman" w:eastAsia="Calibri" w:hAnsi="Times New Roman" w:cs="Times New Roman"/>
                <w:b/>
                <w:bCs/>
              </w:rPr>
              <w:t xml:space="preserve">  T1)</w:t>
            </w:r>
          </w:p>
        </w:tc>
        <w:tc>
          <w:tcPr>
            <w:tcW w:w="181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8EC5166" w14:textId="2B2E1BFB" w:rsidR="005C7048" w:rsidRPr="00B25A53" w:rsidRDefault="005C7048" w:rsidP="005C70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B25A53">
              <w:rPr>
                <w:rFonts w:ascii="Times New Roman" w:eastAsia="Calibri" w:hAnsi="Times New Roman" w:cs="Times New Roman"/>
                <w:b/>
                <w:bCs/>
              </w:rPr>
              <w:t>Post</w:t>
            </w:r>
            <w:r w:rsidR="0066418F" w:rsidRPr="00B25A53">
              <w:rPr>
                <w:rFonts w:ascii="Times New Roman" w:eastAsia="Calibri" w:hAnsi="Times New Roman" w:cs="Times New Roman"/>
                <w:b/>
                <w:bCs/>
              </w:rPr>
              <w:t>-</w:t>
            </w:r>
            <w:proofErr w:type="spellStart"/>
            <w:r w:rsidRPr="00B25A53">
              <w:rPr>
                <w:rFonts w:ascii="Times New Roman" w:eastAsia="Calibri" w:hAnsi="Times New Roman" w:cs="Times New Roman"/>
                <w:b/>
                <w:bCs/>
              </w:rPr>
              <w:t>Treatment</w:t>
            </w:r>
            <w:proofErr w:type="spellEnd"/>
          </w:p>
          <w:p w14:paraId="0CFB7479" w14:textId="77777777" w:rsidR="005C7048" w:rsidRPr="00B25A53" w:rsidRDefault="005C7048" w:rsidP="005C70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B25A53">
              <w:rPr>
                <w:rFonts w:ascii="Times New Roman" w:eastAsia="Calibri" w:hAnsi="Times New Roman" w:cs="Times New Roman"/>
                <w:b/>
                <w:bCs/>
              </w:rPr>
              <w:t>(T</w:t>
            </w:r>
            <w:proofErr w:type="gramStart"/>
            <w:r w:rsidRPr="00B25A53">
              <w:rPr>
                <w:rFonts w:ascii="Times New Roman" w:eastAsia="Calibri" w:hAnsi="Times New Roman" w:cs="Times New Roman"/>
                <w:b/>
                <w:bCs/>
              </w:rPr>
              <w:t>1  ‒</w:t>
            </w:r>
            <w:proofErr w:type="gramEnd"/>
            <w:r w:rsidRPr="00B25A53">
              <w:rPr>
                <w:rFonts w:ascii="Times New Roman" w:eastAsia="Calibri" w:hAnsi="Times New Roman" w:cs="Times New Roman"/>
                <w:b/>
                <w:bCs/>
              </w:rPr>
              <w:t xml:space="preserve">  T2)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00533" w14:textId="77777777" w:rsidR="005C7048" w:rsidRPr="00B25A53" w:rsidRDefault="005C7048" w:rsidP="005C70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proofErr w:type="gramStart"/>
            <w:r w:rsidRPr="00B25A53">
              <w:rPr>
                <w:rFonts w:ascii="Times New Roman" w:eastAsia="Calibri" w:hAnsi="Times New Roman" w:cs="Times New Roman"/>
                <w:b/>
                <w:bCs/>
              </w:rPr>
              <w:t>p</w:t>
            </w:r>
            <w:proofErr w:type="gramEnd"/>
            <w:r w:rsidRPr="00B25A53">
              <w:rPr>
                <w:rFonts w:ascii="Times New Roman" w:eastAsia="Calibri" w:hAnsi="Times New Roman" w:cs="Times New Roman"/>
                <w:b/>
                <w:bCs/>
              </w:rPr>
              <w:t>-value*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6CC434B1" w14:textId="77777777" w:rsidR="005C7048" w:rsidRPr="00B25A53" w:rsidRDefault="005C7048" w:rsidP="005C70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B25A53">
              <w:rPr>
                <w:rFonts w:ascii="Times New Roman" w:eastAsia="Calibri" w:hAnsi="Times New Roman" w:cs="Times New Roman"/>
                <w:b/>
                <w:bCs/>
              </w:rPr>
              <w:t>(T</w:t>
            </w:r>
            <w:proofErr w:type="gramStart"/>
            <w:r w:rsidRPr="00B25A53">
              <w:rPr>
                <w:rFonts w:ascii="Times New Roman" w:eastAsia="Calibri" w:hAnsi="Times New Roman" w:cs="Times New Roman"/>
                <w:b/>
                <w:bCs/>
              </w:rPr>
              <w:t>0  ‒</w:t>
            </w:r>
            <w:proofErr w:type="gramEnd"/>
            <w:r w:rsidRPr="00B25A53">
              <w:rPr>
                <w:rFonts w:ascii="Times New Roman" w:eastAsia="Calibri" w:hAnsi="Times New Roman" w:cs="Times New Roman"/>
                <w:b/>
                <w:bCs/>
              </w:rPr>
              <w:t xml:space="preserve">  T2)</w:t>
            </w:r>
          </w:p>
        </w:tc>
      </w:tr>
      <w:tr w:rsidR="005C7048" w:rsidRPr="00B25A53" w14:paraId="6F19E62C" w14:textId="77777777" w:rsidTr="005072D0">
        <w:trPr>
          <w:trHeight w:val="122"/>
        </w:trPr>
        <w:tc>
          <w:tcPr>
            <w:tcW w:w="1813" w:type="dxa"/>
            <w:noWrap/>
          </w:tcPr>
          <w:p w14:paraId="5DC602C0" w14:textId="77777777" w:rsidR="005C7048" w:rsidRPr="00B25A53" w:rsidRDefault="005C7048" w:rsidP="005C704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819" w:type="dxa"/>
            <w:tcBorders>
              <w:right w:val="dashSmallGap" w:sz="4" w:space="0" w:color="auto"/>
            </w:tcBorders>
            <w:noWrap/>
            <w:hideMark/>
          </w:tcPr>
          <w:p w14:paraId="10646FFF" w14:textId="77777777" w:rsidR="005C7048" w:rsidRPr="00B25A53" w:rsidRDefault="005C7048" w:rsidP="005C70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  <w:tc>
          <w:tcPr>
            <w:tcW w:w="1958" w:type="dxa"/>
            <w:tcBorders>
              <w:left w:val="dashSmallGap" w:sz="4" w:space="0" w:color="auto"/>
            </w:tcBorders>
            <w:noWrap/>
            <w:hideMark/>
          </w:tcPr>
          <w:p w14:paraId="782940DB" w14:textId="77777777" w:rsidR="005C7048" w:rsidRPr="00B25A53" w:rsidRDefault="005C7048" w:rsidP="005C70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  <w:tc>
          <w:tcPr>
            <w:tcW w:w="1959" w:type="dxa"/>
            <w:noWrap/>
            <w:hideMark/>
          </w:tcPr>
          <w:p w14:paraId="61AA0CBD" w14:textId="77777777" w:rsidR="005C7048" w:rsidRPr="00B25A53" w:rsidRDefault="005C7048" w:rsidP="005C70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  <w:tc>
          <w:tcPr>
            <w:tcW w:w="1819" w:type="dxa"/>
            <w:noWrap/>
            <w:hideMark/>
          </w:tcPr>
          <w:p w14:paraId="53B7A02D" w14:textId="77777777" w:rsidR="005C7048" w:rsidRPr="00B25A53" w:rsidRDefault="005C7048" w:rsidP="005C70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  <w:tc>
          <w:tcPr>
            <w:tcW w:w="1124" w:type="dxa"/>
            <w:gridSpan w:val="2"/>
            <w:tcBorders>
              <w:right w:val="single" w:sz="4" w:space="0" w:color="auto"/>
            </w:tcBorders>
          </w:tcPr>
          <w:p w14:paraId="4688BF4E" w14:textId="77777777" w:rsidR="005C7048" w:rsidRPr="00B25A53" w:rsidRDefault="005C7048" w:rsidP="005C70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818" w:type="dxa"/>
            <w:tcBorders>
              <w:left w:val="single" w:sz="4" w:space="0" w:color="auto"/>
            </w:tcBorders>
            <w:noWrap/>
            <w:hideMark/>
          </w:tcPr>
          <w:p w14:paraId="071FEED4" w14:textId="77777777" w:rsidR="005C7048" w:rsidRPr="00B25A53" w:rsidRDefault="005C7048" w:rsidP="005C70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</w:tr>
      <w:tr w:rsidR="00F823B2" w:rsidRPr="00B25A53" w14:paraId="19ED230C" w14:textId="77777777" w:rsidTr="005072D0">
        <w:trPr>
          <w:trHeight w:val="122"/>
        </w:trPr>
        <w:tc>
          <w:tcPr>
            <w:tcW w:w="1813" w:type="dxa"/>
            <w:noWrap/>
          </w:tcPr>
          <w:p w14:paraId="4A3B753D" w14:textId="77777777" w:rsidR="00F823B2" w:rsidRPr="00B25A53" w:rsidRDefault="00F823B2" w:rsidP="00F823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819" w:type="dxa"/>
            <w:tcBorders>
              <w:right w:val="dashSmallGap" w:sz="4" w:space="0" w:color="auto"/>
            </w:tcBorders>
            <w:noWrap/>
          </w:tcPr>
          <w:p w14:paraId="660D7914" w14:textId="06265183" w:rsidR="00F823B2" w:rsidRPr="00B25A53" w:rsidRDefault="00F823B2" w:rsidP="00F82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</w:rPr>
            </w:pPr>
            <w:r w:rsidRPr="00B25A53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(</w:t>
            </w:r>
            <w:proofErr w:type="gramStart"/>
            <w:r w:rsidRPr="00B25A53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n</w:t>
            </w:r>
            <w:proofErr w:type="gramEnd"/>
            <w:r w:rsidRPr="00B25A53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=60)</w:t>
            </w:r>
          </w:p>
        </w:tc>
        <w:tc>
          <w:tcPr>
            <w:tcW w:w="1958" w:type="dxa"/>
            <w:tcBorders>
              <w:left w:val="dashSmallGap" w:sz="4" w:space="0" w:color="auto"/>
            </w:tcBorders>
            <w:noWrap/>
          </w:tcPr>
          <w:p w14:paraId="2DEADEE4" w14:textId="73304851" w:rsidR="00F823B2" w:rsidRPr="00B25A53" w:rsidRDefault="00F823B2" w:rsidP="00F82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</w:rPr>
            </w:pPr>
            <w:r w:rsidRPr="00B25A53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(</w:t>
            </w:r>
            <w:proofErr w:type="gramStart"/>
            <w:r w:rsidRPr="00B25A53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n</w:t>
            </w:r>
            <w:proofErr w:type="gramEnd"/>
            <w:r w:rsidRPr="00B25A53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=60)</w:t>
            </w:r>
          </w:p>
        </w:tc>
        <w:tc>
          <w:tcPr>
            <w:tcW w:w="1959" w:type="dxa"/>
            <w:noWrap/>
          </w:tcPr>
          <w:p w14:paraId="26759683" w14:textId="7BABDB44" w:rsidR="00F823B2" w:rsidRPr="00B25A53" w:rsidRDefault="00F823B2" w:rsidP="00F82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</w:rPr>
            </w:pPr>
            <w:r w:rsidRPr="00B25A53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(</w:t>
            </w:r>
            <w:proofErr w:type="gramStart"/>
            <w:r w:rsidRPr="00B25A53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n</w:t>
            </w:r>
            <w:proofErr w:type="gramEnd"/>
            <w:r w:rsidRPr="00B25A53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=60)</w:t>
            </w:r>
          </w:p>
        </w:tc>
        <w:tc>
          <w:tcPr>
            <w:tcW w:w="1819" w:type="dxa"/>
            <w:noWrap/>
          </w:tcPr>
          <w:p w14:paraId="081BF696" w14:textId="412F3210" w:rsidR="00F823B2" w:rsidRPr="00B25A53" w:rsidRDefault="00F823B2" w:rsidP="00F82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</w:rPr>
            </w:pPr>
            <w:r w:rsidRPr="00B25A53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(</w:t>
            </w:r>
            <w:proofErr w:type="gramStart"/>
            <w:r w:rsidRPr="00B25A53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n</w:t>
            </w:r>
            <w:proofErr w:type="gramEnd"/>
            <w:r w:rsidRPr="00B25A53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=60)</w:t>
            </w:r>
          </w:p>
        </w:tc>
        <w:tc>
          <w:tcPr>
            <w:tcW w:w="1124" w:type="dxa"/>
            <w:gridSpan w:val="2"/>
            <w:tcBorders>
              <w:right w:val="single" w:sz="4" w:space="0" w:color="auto"/>
            </w:tcBorders>
          </w:tcPr>
          <w:p w14:paraId="33CF878C" w14:textId="77777777" w:rsidR="00F823B2" w:rsidRPr="00B25A53" w:rsidRDefault="00F823B2" w:rsidP="00F82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818" w:type="dxa"/>
            <w:tcBorders>
              <w:left w:val="single" w:sz="4" w:space="0" w:color="auto"/>
            </w:tcBorders>
            <w:noWrap/>
          </w:tcPr>
          <w:p w14:paraId="3B8FE265" w14:textId="077D97C8" w:rsidR="00F823B2" w:rsidRPr="00B25A53" w:rsidRDefault="00F823B2" w:rsidP="00F82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</w:rPr>
            </w:pPr>
            <w:r w:rsidRPr="00B25A53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(</w:t>
            </w:r>
            <w:proofErr w:type="gramStart"/>
            <w:r w:rsidRPr="00B25A53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n</w:t>
            </w:r>
            <w:proofErr w:type="gramEnd"/>
            <w:r w:rsidRPr="00B25A53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=60)</w:t>
            </w:r>
          </w:p>
        </w:tc>
      </w:tr>
      <w:tr w:rsidR="00F823B2" w:rsidRPr="00B25A53" w14:paraId="45320E22" w14:textId="77777777" w:rsidTr="005072D0">
        <w:trPr>
          <w:trHeight w:val="300"/>
        </w:trPr>
        <w:tc>
          <w:tcPr>
            <w:tcW w:w="1813" w:type="dxa"/>
            <w:hideMark/>
          </w:tcPr>
          <w:p w14:paraId="4FA017CD" w14:textId="3A7BEBCE" w:rsidR="00F823B2" w:rsidRPr="00B25A53" w:rsidRDefault="00F823B2" w:rsidP="00F823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B25A53">
              <w:rPr>
                <w:rFonts w:ascii="Times New Roman" w:eastAsia="Calibri" w:hAnsi="Times New Roman" w:cs="Times New Roman"/>
                <w:b/>
                <w:bCs/>
              </w:rPr>
              <w:t>Control</w:t>
            </w:r>
          </w:p>
        </w:tc>
        <w:tc>
          <w:tcPr>
            <w:tcW w:w="1819" w:type="dxa"/>
            <w:tcBorders>
              <w:right w:val="dashSmallGap" w:sz="4" w:space="0" w:color="auto"/>
            </w:tcBorders>
            <w:noWrap/>
            <w:hideMark/>
          </w:tcPr>
          <w:p w14:paraId="4BBDEA04" w14:textId="77777777" w:rsidR="00F823B2" w:rsidRPr="00B25A53" w:rsidRDefault="00F823B2" w:rsidP="00F82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5A53">
              <w:rPr>
                <w:rFonts w:ascii="Times New Roman" w:eastAsia="Calibri" w:hAnsi="Times New Roman" w:cs="Times New Roman"/>
              </w:rPr>
              <w:t>4.38 ± 2.92</w:t>
            </w:r>
          </w:p>
        </w:tc>
        <w:tc>
          <w:tcPr>
            <w:tcW w:w="1958" w:type="dxa"/>
            <w:tcBorders>
              <w:left w:val="dashSmallGap" w:sz="4" w:space="0" w:color="auto"/>
            </w:tcBorders>
            <w:noWrap/>
            <w:hideMark/>
          </w:tcPr>
          <w:p w14:paraId="4FC76D6D" w14:textId="77777777" w:rsidR="00F823B2" w:rsidRPr="00B25A53" w:rsidRDefault="00F823B2" w:rsidP="00F82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5A53">
              <w:rPr>
                <w:rFonts w:ascii="Times New Roman" w:eastAsia="Calibri" w:hAnsi="Times New Roman" w:cs="Times New Roman"/>
              </w:rPr>
              <w:t>1.49 ± 3.15</w:t>
            </w:r>
          </w:p>
        </w:tc>
        <w:tc>
          <w:tcPr>
            <w:tcW w:w="1959" w:type="dxa"/>
            <w:noWrap/>
            <w:hideMark/>
          </w:tcPr>
          <w:p w14:paraId="30BDBD80" w14:textId="77777777" w:rsidR="00F823B2" w:rsidRPr="00B25A53" w:rsidRDefault="00F823B2" w:rsidP="00F82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5A53">
              <w:rPr>
                <w:rFonts w:ascii="Times New Roman" w:eastAsia="Calibri" w:hAnsi="Times New Roman" w:cs="Times New Roman"/>
              </w:rPr>
              <w:t>-1.28 ± 3.61</w:t>
            </w:r>
          </w:p>
        </w:tc>
        <w:tc>
          <w:tcPr>
            <w:tcW w:w="1819" w:type="dxa"/>
            <w:noWrap/>
            <w:hideMark/>
          </w:tcPr>
          <w:p w14:paraId="7A1B953D" w14:textId="77777777" w:rsidR="00F823B2" w:rsidRPr="00B25A53" w:rsidRDefault="00F823B2" w:rsidP="00F82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5A53">
              <w:rPr>
                <w:rFonts w:ascii="Times New Roman" w:eastAsia="Calibri" w:hAnsi="Times New Roman" w:cs="Times New Roman"/>
              </w:rPr>
              <w:t>-0.21 ± 3.27</w:t>
            </w:r>
          </w:p>
        </w:tc>
        <w:tc>
          <w:tcPr>
            <w:tcW w:w="1124" w:type="dxa"/>
            <w:gridSpan w:val="2"/>
            <w:tcBorders>
              <w:right w:val="single" w:sz="4" w:space="0" w:color="auto"/>
            </w:tcBorders>
            <w:hideMark/>
          </w:tcPr>
          <w:p w14:paraId="0F3938C7" w14:textId="77777777" w:rsidR="00F823B2" w:rsidRPr="00B25A53" w:rsidRDefault="00F823B2" w:rsidP="00F82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B25A53">
              <w:rPr>
                <w:rFonts w:ascii="Times New Roman" w:eastAsia="Calibri" w:hAnsi="Times New Roman" w:cs="Times New Roman"/>
                <w:b/>
                <w:bCs/>
              </w:rPr>
              <w:t>(0.011)</w:t>
            </w:r>
          </w:p>
        </w:tc>
        <w:tc>
          <w:tcPr>
            <w:tcW w:w="1818" w:type="dxa"/>
            <w:tcBorders>
              <w:left w:val="single" w:sz="4" w:space="0" w:color="auto"/>
            </w:tcBorders>
            <w:noWrap/>
            <w:hideMark/>
          </w:tcPr>
          <w:p w14:paraId="2143E843" w14:textId="77777777" w:rsidR="00F823B2" w:rsidRPr="00B25A53" w:rsidRDefault="00F823B2" w:rsidP="00F82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5A53">
              <w:rPr>
                <w:rFonts w:ascii="Times New Roman" w:eastAsia="Calibri" w:hAnsi="Times New Roman" w:cs="Times New Roman"/>
              </w:rPr>
              <w:t>-1.49 ± 3.59</w:t>
            </w:r>
          </w:p>
        </w:tc>
      </w:tr>
      <w:tr w:rsidR="00F823B2" w:rsidRPr="00B25A53" w14:paraId="0C59686E" w14:textId="77777777" w:rsidTr="005072D0">
        <w:trPr>
          <w:trHeight w:val="68"/>
        </w:trPr>
        <w:tc>
          <w:tcPr>
            <w:tcW w:w="1813" w:type="dxa"/>
            <w:noWrap/>
            <w:hideMark/>
          </w:tcPr>
          <w:p w14:paraId="2C55063E" w14:textId="77777777" w:rsidR="00F823B2" w:rsidRPr="00B25A53" w:rsidRDefault="00F823B2" w:rsidP="00F823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B25A53">
              <w:rPr>
                <w:rFonts w:ascii="Times New Roman" w:eastAsia="Calibri" w:hAnsi="Times New Roman" w:cs="Times New Roman"/>
                <w:b/>
                <w:bCs/>
              </w:rPr>
              <w:t> </w:t>
            </w:r>
          </w:p>
        </w:tc>
        <w:tc>
          <w:tcPr>
            <w:tcW w:w="1819" w:type="dxa"/>
            <w:tcBorders>
              <w:right w:val="dashSmallGap" w:sz="4" w:space="0" w:color="auto"/>
            </w:tcBorders>
            <w:noWrap/>
            <w:hideMark/>
          </w:tcPr>
          <w:p w14:paraId="54DD54D6" w14:textId="22F43B16" w:rsidR="00F823B2" w:rsidRPr="00B25A53" w:rsidRDefault="00F823B2" w:rsidP="00F82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58" w:type="dxa"/>
            <w:tcBorders>
              <w:left w:val="dashSmallGap" w:sz="4" w:space="0" w:color="auto"/>
            </w:tcBorders>
            <w:noWrap/>
            <w:hideMark/>
          </w:tcPr>
          <w:p w14:paraId="4A0C6730" w14:textId="0E8B78BD" w:rsidR="00F823B2" w:rsidRPr="00B25A53" w:rsidRDefault="00F823B2" w:rsidP="00F82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59" w:type="dxa"/>
            <w:noWrap/>
            <w:hideMark/>
          </w:tcPr>
          <w:p w14:paraId="58DF8749" w14:textId="79138C1C" w:rsidR="00F823B2" w:rsidRPr="00B25A53" w:rsidRDefault="00F823B2" w:rsidP="00F82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9" w:type="dxa"/>
            <w:noWrap/>
            <w:hideMark/>
          </w:tcPr>
          <w:p w14:paraId="1255D61C" w14:textId="70AF084B" w:rsidR="00F823B2" w:rsidRPr="00B25A53" w:rsidRDefault="00F823B2" w:rsidP="00F82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24" w:type="dxa"/>
            <w:gridSpan w:val="2"/>
            <w:tcBorders>
              <w:right w:val="single" w:sz="4" w:space="0" w:color="auto"/>
            </w:tcBorders>
            <w:hideMark/>
          </w:tcPr>
          <w:p w14:paraId="0203BACE" w14:textId="77777777" w:rsidR="00F823B2" w:rsidRPr="00B25A53" w:rsidRDefault="00F823B2" w:rsidP="00F82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818" w:type="dxa"/>
            <w:tcBorders>
              <w:left w:val="single" w:sz="4" w:space="0" w:color="auto"/>
            </w:tcBorders>
            <w:noWrap/>
            <w:hideMark/>
          </w:tcPr>
          <w:p w14:paraId="64222103" w14:textId="05DE083B" w:rsidR="00F823B2" w:rsidRPr="00B25A53" w:rsidRDefault="00F823B2" w:rsidP="00F82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F823B2" w:rsidRPr="00B25A53" w14:paraId="4ED4E4A4" w14:textId="77777777" w:rsidTr="005072D0">
        <w:trPr>
          <w:trHeight w:val="68"/>
        </w:trPr>
        <w:tc>
          <w:tcPr>
            <w:tcW w:w="1813" w:type="dxa"/>
            <w:noWrap/>
          </w:tcPr>
          <w:p w14:paraId="790A9831" w14:textId="77777777" w:rsidR="00F823B2" w:rsidRPr="00B25A53" w:rsidRDefault="00F823B2" w:rsidP="00F823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819" w:type="dxa"/>
            <w:tcBorders>
              <w:right w:val="dashSmallGap" w:sz="4" w:space="0" w:color="auto"/>
            </w:tcBorders>
            <w:noWrap/>
          </w:tcPr>
          <w:p w14:paraId="267D787A" w14:textId="4672096E" w:rsidR="00F823B2" w:rsidRPr="00B25A53" w:rsidRDefault="00F823B2" w:rsidP="00F82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5A53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(</w:t>
            </w:r>
            <w:proofErr w:type="gramStart"/>
            <w:r w:rsidRPr="00B25A53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n</w:t>
            </w:r>
            <w:proofErr w:type="gramEnd"/>
            <w:r w:rsidRPr="00B25A53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=70)</w:t>
            </w:r>
          </w:p>
        </w:tc>
        <w:tc>
          <w:tcPr>
            <w:tcW w:w="1958" w:type="dxa"/>
            <w:tcBorders>
              <w:left w:val="dashSmallGap" w:sz="4" w:space="0" w:color="auto"/>
            </w:tcBorders>
            <w:noWrap/>
          </w:tcPr>
          <w:p w14:paraId="3683B0B8" w14:textId="07AA3AD3" w:rsidR="00F823B2" w:rsidRPr="00B25A53" w:rsidRDefault="00F823B2" w:rsidP="00F82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5A53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(</w:t>
            </w:r>
            <w:proofErr w:type="gramStart"/>
            <w:r w:rsidRPr="00B25A53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n</w:t>
            </w:r>
            <w:proofErr w:type="gramEnd"/>
            <w:r w:rsidRPr="00B25A53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=70)</w:t>
            </w:r>
          </w:p>
        </w:tc>
        <w:tc>
          <w:tcPr>
            <w:tcW w:w="1959" w:type="dxa"/>
            <w:noWrap/>
          </w:tcPr>
          <w:p w14:paraId="751F58DC" w14:textId="289F6D6C" w:rsidR="00F823B2" w:rsidRPr="00B25A53" w:rsidRDefault="00F823B2" w:rsidP="00F82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5A53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(</w:t>
            </w:r>
            <w:proofErr w:type="gramStart"/>
            <w:r w:rsidRPr="00B25A53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n</w:t>
            </w:r>
            <w:proofErr w:type="gramEnd"/>
            <w:r w:rsidRPr="00B25A53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=70)</w:t>
            </w:r>
          </w:p>
        </w:tc>
        <w:tc>
          <w:tcPr>
            <w:tcW w:w="1819" w:type="dxa"/>
            <w:noWrap/>
          </w:tcPr>
          <w:p w14:paraId="4EA0DDD7" w14:textId="073587A1" w:rsidR="00F823B2" w:rsidRPr="00B25A53" w:rsidRDefault="00F823B2" w:rsidP="00F82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5A53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(</w:t>
            </w:r>
            <w:proofErr w:type="gramStart"/>
            <w:r w:rsidRPr="00B25A53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n</w:t>
            </w:r>
            <w:proofErr w:type="gramEnd"/>
            <w:r w:rsidRPr="00B25A53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=70)</w:t>
            </w:r>
          </w:p>
        </w:tc>
        <w:tc>
          <w:tcPr>
            <w:tcW w:w="1124" w:type="dxa"/>
            <w:gridSpan w:val="2"/>
            <w:tcBorders>
              <w:right w:val="single" w:sz="4" w:space="0" w:color="auto"/>
            </w:tcBorders>
          </w:tcPr>
          <w:p w14:paraId="0C6B6CEE" w14:textId="77777777" w:rsidR="00F823B2" w:rsidRPr="00B25A53" w:rsidRDefault="00F823B2" w:rsidP="00F82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818" w:type="dxa"/>
            <w:tcBorders>
              <w:left w:val="single" w:sz="4" w:space="0" w:color="auto"/>
            </w:tcBorders>
            <w:noWrap/>
          </w:tcPr>
          <w:p w14:paraId="103EA88D" w14:textId="60D21819" w:rsidR="00F823B2" w:rsidRPr="00B25A53" w:rsidRDefault="00F823B2" w:rsidP="00F82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5A53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(</w:t>
            </w:r>
            <w:proofErr w:type="gramStart"/>
            <w:r w:rsidRPr="00B25A53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n</w:t>
            </w:r>
            <w:proofErr w:type="gramEnd"/>
            <w:r w:rsidRPr="00B25A53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=70)</w:t>
            </w:r>
          </w:p>
        </w:tc>
      </w:tr>
      <w:tr w:rsidR="00F823B2" w:rsidRPr="00B25A53" w14:paraId="532B9A25" w14:textId="77777777" w:rsidTr="005072D0">
        <w:trPr>
          <w:trHeight w:val="300"/>
        </w:trPr>
        <w:tc>
          <w:tcPr>
            <w:tcW w:w="1813" w:type="dxa"/>
            <w:hideMark/>
          </w:tcPr>
          <w:p w14:paraId="11362722" w14:textId="6A5F25E7" w:rsidR="00F823B2" w:rsidRPr="00B25A53" w:rsidRDefault="00F823B2" w:rsidP="00F823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B25A53">
              <w:rPr>
                <w:rFonts w:ascii="Times New Roman" w:eastAsia="Calibri" w:hAnsi="Times New Roman" w:cs="Times New Roman"/>
                <w:b/>
                <w:bCs/>
              </w:rPr>
              <w:t>IACI</w:t>
            </w:r>
          </w:p>
        </w:tc>
        <w:tc>
          <w:tcPr>
            <w:tcW w:w="1819" w:type="dxa"/>
            <w:tcBorders>
              <w:right w:val="dashSmallGap" w:sz="4" w:space="0" w:color="auto"/>
            </w:tcBorders>
            <w:noWrap/>
            <w:hideMark/>
          </w:tcPr>
          <w:p w14:paraId="6587F28E" w14:textId="77777777" w:rsidR="00F823B2" w:rsidRPr="00B25A53" w:rsidRDefault="00F823B2" w:rsidP="00F82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5A53">
              <w:rPr>
                <w:rFonts w:ascii="Times New Roman" w:eastAsia="Calibri" w:hAnsi="Times New Roman" w:cs="Times New Roman"/>
              </w:rPr>
              <w:t>4.36 ± 2.72</w:t>
            </w:r>
          </w:p>
        </w:tc>
        <w:tc>
          <w:tcPr>
            <w:tcW w:w="1958" w:type="dxa"/>
            <w:tcBorders>
              <w:left w:val="dashSmallGap" w:sz="4" w:space="0" w:color="auto"/>
            </w:tcBorders>
            <w:noWrap/>
            <w:hideMark/>
          </w:tcPr>
          <w:p w14:paraId="2B711C10" w14:textId="77777777" w:rsidR="00F823B2" w:rsidRPr="00B25A53" w:rsidRDefault="00F823B2" w:rsidP="00F82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5A53">
              <w:rPr>
                <w:rFonts w:ascii="Times New Roman" w:eastAsia="Calibri" w:hAnsi="Times New Roman" w:cs="Times New Roman"/>
              </w:rPr>
              <w:t>1.00 ± 3.84</w:t>
            </w:r>
          </w:p>
        </w:tc>
        <w:tc>
          <w:tcPr>
            <w:tcW w:w="1959" w:type="dxa"/>
            <w:noWrap/>
            <w:hideMark/>
          </w:tcPr>
          <w:p w14:paraId="2D4E4990" w14:textId="77777777" w:rsidR="00F823B2" w:rsidRPr="00B25A53" w:rsidRDefault="00F823B2" w:rsidP="00F82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5A53">
              <w:rPr>
                <w:rFonts w:ascii="Times New Roman" w:eastAsia="Calibri" w:hAnsi="Times New Roman" w:cs="Times New Roman"/>
              </w:rPr>
              <w:t>0.51 ± 4.21</w:t>
            </w:r>
          </w:p>
        </w:tc>
        <w:tc>
          <w:tcPr>
            <w:tcW w:w="1819" w:type="dxa"/>
            <w:noWrap/>
            <w:hideMark/>
          </w:tcPr>
          <w:p w14:paraId="2F68D22F" w14:textId="77777777" w:rsidR="00F823B2" w:rsidRPr="00B25A53" w:rsidRDefault="00F823B2" w:rsidP="00F82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5A53">
              <w:rPr>
                <w:rFonts w:ascii="Times New Roman" w:eastAsia="Calibri" w:hAnsi="Times New Roman" w:cs="Times New Roman"/>
              </w:rPr>
              <w:t>-0.53 ± 4.00</w:t>
            </w:r>
          </w:p>
        </w:tc>
        <w:tc>
          <w:tcPr>
            <w:tcW w:w="1124" w:type="dxa"/>
            <w:gridSpan w:val="2"/>
            <w:tcBorders>
              <w:right w:val="single" w:sz="4" w:space="0" w:color="auto"/>
            </w:tcBorders>
            <w:hideMark/>
          </w:tcPr>
          <w:p w14:paraId="635429BE" w14:textId="77777777" w:rsidR="00F823B2" w:rsidRPr="002419B5" w:rsidRDefault="00F823B2" w:rsidP="00F82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419B5">
              <w:rPr>
                <w:rFonts w:ascii="Times New Roman" w:eastAsia="Calibri" w:hAnsi="Times New Roman" w:cs="Times New Roman"/>
              </w:rPr>
              <w:t>(</w:t>
            </w:r>
            <w:r w:rsidRPr="00D412A0">
              <w:rPr>
                <w:rFonts w:ascii="Times New Roman" w:eastAsia="Calibri" w:hAnsi="Times New Roman" w:cs="Times New Roman"/>
              </w:rPr>
              <w:t>0.054</w:t>
            </w:r>
            <w:r w:rsidRPr="002419B5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1818" w:type="dxa"/>
            <w:tcBorders>
              <w:left w:val="single" w:sz="4" w:space="0" w:color="auto"/>
            </w:tcBorders>
            <w:noWrap/>
            <w:hideMark/>
          </w:tcPr>
          <w:p w14:paraId="2ED2419B" w14:textId="77777777" w:rsidR="00F823B2" w:rsidRPr="00B25A53" w:rsidRDefault="00F823B2" w:rsidP="00F82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5A53">
              <w:rPr>
                <w:rFonts w:ascii="Times New Roman" w:eastAsia="Calibri" w:hAnsi="Times New Roman" w:cs="Times New Roman"/>
              </w:rPr>
              <w:t>-0.01 ± 3.77</w:t>
            </w:r>
          </w:p>
        </w:tc>
      </w:tr>
      <w:tr w:rsidR="00F823B2" w:rsidRPr="00B25A53" w14:paraId="01121349" w14:textId="77777777" w:rsidTr="005072D0">
        <w:trPr>
          <w:trHeight w:val="300"/>
        </w:trPr>
        <w:tc>
          <w:tcPr>
            <w:tcW w:w="1813" w:type="dxa"/>
            <w:noWrap/>
            <w:hideMark/>
          </w:tcPr>
          <w:p w14:paraId="4AC5582E" w14:textId="77777777" w:rsidR="00F823B2" w:rsidRPr="00B25A53" w:rsidRDefault="00F823B2" w:rsidP="00F823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B25A53">
              <w:rPr>
                <w:rFonts w:ascii="Times New Roman" w:eastAsia="Calibri" w:hAnsi="Times New Roman" w:cs="Times New Roman"/>
                <w:b/>
                <w:bCs/>
              </w:rPr>
              <w:t> </w:t>
            </w:r>
          </w:p>
        </w:tc>
        <w:tc>
          <w:tcPr>
            <w:tcW w:w="1819" w:type="dxa"/>
            <w:tcBorders>
              <w:right w:val="dashSmallGap" w:sz="4" w:space="0" w:color="auto"/>
            </w:tcBorders>
            <w:noWrap/>
            <w:hideMark/>
          </w:tcPr>
          <w:p w14:paraId="0FD4B548" w14:textId="31EE70F6" w:rsidR="00F823B2" w:rsidRPr="00B25A53" w:rsidRDefault="00F823B2" w:rsidP="00F82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58" w:type="dxa"/>
            <w:tcBorders>
              <w:left w:val="dashSmallGap" w:sz="4" w:space="0" w:color="auto"/>
            </w:tcBorders>
            <w:noWrap/>
            <w:hideMark/>
          </w:tcPr>
          <w:p w14:paraId="6E3B3317" w14:textId="237069AE" w:rsidR="00F823B2" w:rsidRPr="00B25A53" w:rsidRDefault="00F823B2" w:rsidP="00F82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59" w:type="dxa"/>
            <w:noWrap/>
            <w:hideMark/>
          </w:tcPr>
          <w:p w14:paraId="7023F270" w14:textId="2A9309A9" w:rsidR="00F823B2" w:rsidRPr="00B25A53" w:rsidRDefault="00F823B2" w:rsidP="00F82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9" w:type="dxa"/>
            <w:noWrap/>
            <w:hideMark/>
          </w:tcPr>
          <w:p w14:paraId="2E18A0E9" w14:textId="65E65CE1" w:rsidR="00F823B2" w:rsidRPr="00B25A53" w:rsidRDefault="00F823B2" w:rsidP="00F823B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24" w:type="dxa"/>
            <w:gridSpan w:val="2"/>
            <w:tcBorders>
              <w:right w:val="single" w:sz="4" w:space="0" w:color="auto"/>
            </w:tcBorders>
            <w:hideMark/>
          </w:tcPr>
          <w:p w14:paraId="01E1C59E" w14:textId="77777777" w:rsidR="00F823B2" w:rsidRPr="00B25A53" w:rsidRDefault="00F823B2" w:rsidP="00F82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8" w:type="dxa"/>
            <w:tcBorders>
              <w:left w:val="single" w:sz="4" w:space="0" w:color="auto"/>
            </w:tcBorders>
            <w:noWrap/>
            <w:hideMark/>
          </w:tcPr>
          <w:p w14:paraId="4D66F000" w14:textId="5185FE53" w:rsidR="00F823B2" w:rsidRPr="00B25A53" w:rsidRDefault="00F823B2" w:rsidP="00F82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F823B2" w:rsidRPr="00B25A53" w14:paraId="5D984AAD" w14:textId="77777777" w:rsidTr="005072D0">
        <w:trPr>
          <w:trHeight w:val="367"/>
        </w:trPr>
        <w:tc>
          <w:tcPr>
            <w:tcW w:w="1813" w:type="dxa"/>
            <w:tcBorders>
              <w:bottom w:val="single" w:sz="4" w:space="0" w:color="auto"/>
            </w:tcBorders>
            <w:noWrap/>
            <w:hideMark/>
          </w:tcPr>
          <w:p w14:paraId="2D7A957D" w14:textId="77777777" w:rsidR="00F823B2" w:rsidRPr="00B25A53" w:rsidRDefault="00F823B2" w:rsidP="00F823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proofErr w:type="gramStart"/>
            <w:r w:rsidRPr="00B25A53">
              <w:rPr>
                <w:rFonts w:ascii="Times New Roman" w:eastAsia="Calibri" w:hAnsi="Times New Roman" w:cs="Times New Roman"/>
                <w:b/>
                <w:bCs/>
              </w:rPr>
              <w:t>p</w:t>
            </w:r>
            <w:proofErr w:type="gramEnd"/>
            <w:r w:rsidRPr="00B25A53">
              <w:rPr>
                <w:rFonts w:ascii="Times New Roman" w:eastAsia="Calibri" w:hAnsi="Times New Roman" w:cs="Times New Roman"/>
                <w:b/>
                <w:bCs/>
              </w:rPr>
              <w:t xml:space="preserve">-value†  </w:t>
            </w:r>
          </w:p>
        </w:tc>
        <w:tc>
          <w:tcPr>
            <w:tcW w:w="1819" w:type="dxa"/>
            <w:tcBorders>
              <w:bottom w:val="single" w:sz="4" w:space="0" w:color="auto"/>
              <w:right w:val="dashSmallGap" w:sz="4" w:space="0" w:color="auto"/>
            </w:tcBorders>
            <w:noWrap/>
            <w:hideMark/>
          </w:tcPr>
          <w:p w14:paraId="52C59834" w14:textId="3DAA17EB" w:rsidR="00F823B2" w:rsidRPr="00B25A53" w:rsidRDefault="00F823B2" w:rsidP="00F82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</w:rPr>
            </w:pPr>
            <w:r w:rsidRPr="00B25A53">
              <w:rPr>
                <w:rFonts w:ascii="Times New Roman" w:eastAsia="Calibri" w:hAnsi="Times New Roman" w:cs="Times New Roman"/>
              </w:rPr>
              <w:t>(0.647)</w:t>
            </w:r>
          </w:p>
        </w:tc>
        <w:tc>
          <w:tcPr>
            <w:tcW w:w="1958" w:type="dxa"/>
            <w:tcBorders>
              <w:left w:val="dashSmallGap" w:sz="4" w:space="0" w:color="auto"/>
              <w:bottom w:val="single" w:sz="4" w:space="0" w:color="auto"/>
            </w:tcBorders>
            <w:noWrap/>
            <w:hideMark/>
          </w:tcPr>
          <w:p w14:paraId="016CE64A" w14:textId="44560843" w:rsidR="00F823B2" w:rsidRPr="00B25A53" w:rsidRDefault="00F823B2" w:rsidP="00F82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</w:rPr>
            </w:pPr>
            <w:r w:rsidRPr="00B25A53">
              <w:rPr>
                <w:rFonts w:ascii="Times New Roman" w:eastAsia="Calibri" w:hAnsi="Times New Roman" w:cs="Times New Roman"/>
              </w:rPr>
              <w:t>(0.160)</w:t>
            </w:r>
          </w:p>
        </w:tc>
        <w:tc>
          <w:tcPr>
            <w:tcW w:w="1959" w:type="dxa"/>
            <w:tcBorders>
              <w:bottom w:val="single" w:sz="4" w:space="0" w:color="auto"/>
            </w:tcBorders>
            <w:noWrap/>
            <w:hideMark/>
          </w:tcPr>
          <w:p w14:paraId="49CB4327" w14:textId="7E5453FD" w:rsidR="00F823B2" w:rsidRPr="00B25A53" w:rsidRDefault="00F823B2" w:rsidP="00F82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</w:rPr>
            </w:pPr>
            <w:r w:rsidRPr="00B25A53">
              <w:rPr>
                <w:rFonts w:ascii="Times New Roman" w:eastAsia="Calibri" w:hAnsi="Times New Roman" w:cs="Times New Roman"/>
                <w:b/>
                <w:bCs/>
              </w:rPr>
              <w:t>(0.005)</w:t>
            </w:r>
          </w:p>
        </w:tc>
        <w:tc>
          <w:tcPr>
            <w:tcW w:w="1819" w:type="dxa"/>
            <w:tcBorders>
              <w:bottom w:val="single" w:sz="4" w:space="0" w:color="auto"/>
            </w:tcBorders>
            <w:noWrap/>
            <w:hideMark/>
          </w:tcPr>
          <w:p w14:paraId="15DC17B2" w14:textId="684FC826" w:rsidR="00F823B2" w:rsidRPr="00B25A53" w:rsidRDefault="00F823B2" w:rsidP="00F82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</w:rPr>
            </w:pPr>
            <w:r w:rsidRPr="00B25A53">
              <w:rPr>
                <w:rFonts w:ascii="Times New Roman" w:eastAsia="Calibri" w:hAnsi="Times New Roman" w:cs="Times New Roman"/>
              </w:rPr>
              <w:t>(0.201)</w:t>
            </w:r>
          </w:p>
        </w:tc>
        <w:tc>
          <w:tcPr>
            <w:tcW w:w="481" w:type="dxa"/>
            <w:tcBorders>
              <w:bottom w:val="single" w:sz="4" w:space="0" w:color="auto"/>
            </w:tcBorders>
            <w:noWrap/>
            <w:hideMark/>
          </w:tcPr>
          <w:p w14:paraId="3785D584" w14:textId="77777777" w:rsidR="00F823B2" w:rsidRPr="00B25A53" w:rsidRDefault="00F823B2" w:rsidP="00F82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43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5CF83B" w14:textId="77777777" w:rsidR="00F823B2" w:rsidRPr="00B25A53" w:rsidRDefault="00F823B2" w:rsidP="00F82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8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1DABA9A8" w14:textId="37292E9B" w:rsidR="00F823B2" w:rsidRPr="00B25A53" w:rsidRDefault="00F823B2" w:rsidP="00F82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</w:rPr>
            </w:pPr>
            <w:r w:rsidRPr="00B25A53">
              <w:rPr>
                <w:rFonts w:ascii="Times New Roman" w:eastAsia="Calibri" w:hAnsi="Times New Roman" w:cs="Times New Roman"/>
              </w:rPr>
              <w:t>(0.079)</w:t>
            </w:r>
          </w:p>
        </w:tc>
      </w:tr>
    </w:tbl>
    <w:p w14:paraId="0E193096" w14:textId="238A9F26" w:rsidR="005C7048" w:rsidRPr="00B25A53" w:rsidRDefault="005C7048" w:rsidP="005C7048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lang w:val="en-US"/>
        </w:rPr>
      </w:pPr>
      <w:r w:rsidRPr="00B25A53">
        <w:rPr>
          <w:rFonts w:ascii="Times New Roman" w:eastAsia="Calibri" w:hAnsi="Times New Roman" w:cs="Times New Roman"/>
          <w:sz w:val="20"/>
          <w:lang w:val="en-US"/>
        </w:rPr>
        <w:t>Results are mean</w:t>
      </w:r>
      <w:r w:rsidR="00AC5E4C">
        <w:rPr>
          <w:rFonts w:ascii="Times New Roman" w:eastAsia="Calibri" w:hAnsi="Times New Roman" w:cs="Times New Roman"/>
          <w:sz w:val="20"/>
          <w:lang w:val="en-US"/>
        </w:rPr>
        <w:t xml:space="preserve"> </w:t>
      </w:r>
      <w:r w:rsidRPr="00B25A53">
        <w:rPr>
          <w:rFonts w:ascii="Times New Roman" w:eastAsia="Calibri" w:hAnsi="Times New Roman" w:cs="Times New Roman"/>
          <w:sz w:val="20"/>
          <w:lang w:val="en-US"/>
        </w:rPr>
        <w:t>±</w:t>
      </w:r>
      <w:r w:rsidR="00AC5E4C">
        <w:rPr>
          <w:rFonts w:ascii="Times New Roman" w:eastAsia="Calibri" w:hAnsi="Times New Roman" w:cs="Times New Roman"/>
          <w:sz w:val="20"/>
          <w:lang w:val="en-US"/>
        </w:rPr>
        <w:t xml:space="preserve"> </w:t>
      </w:r>
      <w:r w:rsidR="008B11E5">
        <w:rPr>
          <w:rFonts w:ascii="Times New Roman" w:eastAsia="Calibri" w:hAnsi="Times New Roman" w:cs="Times New Roman"/>
          <w:sz w:val="20"/>
          <w:lang w:val="en-US"/>
        </w:rPr>
        <w:t>s</w:t>
      </w:r>
      <w:r w:rsidR="005E34AA" w:rsidRPr="00B25A53">
        <w:rPr>
          <w:rFonts w:ascii="Times New Roman" w:eastAsia="Calibri" w:hAnsi="Times New Roman" w:cs="Times New Roman"/>
          <w:sz w:val="20"/>
          <w:lang w:val="en-US"/>
        </w:rPr>
        <w:t>tandard deviation (</w:t>
      </w:r>
      <w:r w:rsidRPr="00B25A53">
        <w:rPr>
          <w:rFonts w:ascii="Times New Roman" w:eastAsia="Calibri" w:hAnsi="Times New Roman" w:cs="Times New Roman"/>
          <w:sz w:val="20"/>
          <w:lang w:val="en-US"/>
        </w:rPr>
        <w:t>SD</w:t>
      </w:r>
      <w:r w:rsidR="005E34AA" w:rsidRPr="00B25A53">
        <w:rPr>
          <w:rFonts w:ascii="Times New Roman" w:eastAsia="Calibri" w:hAnsi="Times New Roman" w:cs="Times New Roman"/>
          <w:sz w:val="20"/>
          <w:lang w:val="en-US"/>
        </w:rPr>
        <w:t>)</w:t>
      </w:r>
      <w:r w:rsidR="00B25A53">
        <w:rPr>
          <w:rFonts w:ascii="Times New Roman" w:eastAsia="Calibri" w:hAnsi="Times New Roman" w:cs="Times New Roman"/>
          <w:sz w:val="20"/>
          <w:lang w:val="en-US"/>
        </w:rPr>
        <w:t xml:space="preserve"> of WOMAC p</w:t>
      </w:r>
      <w:r w:rsidRPr="00B25A53">
        <w:rPr>
          <w:rFonts w:ascii="Times New Roman" w:eastAsia="Calibri" w:hAnsi="Times New Roman" w:cs="Times New Roman"/>
          <w:sz w:val="20"/>
          <w:lang w:val="en-US"/>
        </w:rPr>
        <w:t xml:space="preserve">ain score </w:t>
      </w:r>
      <w:r w:rsidR="008B11E5" w:rsidRPr="008B11E5">
        <w:rPr>
          <w:rFonts w:ascii="Times New Roman" w:eastAsia="Calibri" w:hAnsi="Times New Roman" w:cs="Times New Roman"/>
          <w:sz w:val="20"/>
          <w:lang w:val="en-US"/>
        </w:rPr>
        <w:t xml:space="preserve">(scale 0-20, where 20 is worst) </w:t>
      </w:r>
      <w:r w:rsidRPr="00B25A53">
        <w:rPr>
          <w:rFonts w:ascii="Times New Roman" w:eastAsia="Calibri" w:hAnsi="Times New Roman" w:cs="Times New Roman"/>
          <w:sz w:val="20"/>
          <w:lang w:val="en-US"/>
        </w:rPr>
        <w:t>or change of WOMAC pain score.</w:t>
      </w:r>
    </w:p>
    <w:p w14:paraId="77699007" w14:textId="2DCE1FD5" w:rsidR="005C7048" w:rsidRPr="00B25A53" w:rsidRDefault="005C7048" w:rsidP="005C7048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lang w:val="en-US"/>
        </w:rPr>
      </w:pPr>
      <w:r w:rsidRPr="00B25A53">
        <w:rPr>
          <w:rFonts w:ascii="Times New Roman" w:eastAsia="Calibri" w:hAnsi="Times New Roman" w:cs="Times New Roman"/>
          <w:sz w:val="20"/>
          <w:lang w:val="en-US"/>
        </w:rPr>
        <w:t xml:space="preserve">The change is computed as the difference of WOMAC pain score between time </w:t>
      </w:r>
      <w:r w:rsidR="005E34AA" w:rsidRPr="005072D0">
        <w:rPr>
          <w:rFonts w:ascii="Times New Roman" w:eastAsia="Calibri" w:hAnsi="Times New Roman" w:cs="Times New Roman"/>
          <w:sz w:val="20"/>
          <w:lang w:val="en-US"/>
        </w:rPr>
        <w:t>T</w:t>
      </w:r>
      <w:r w:rsidRPr="005072D0">
        <w:rPr>
          <w:rFonts w:ascii="Times New Roman" w:eastAsia="Calibri" w:hAnsi="Times New Roman" w:cs="Times New Roman"/>
          <w:sz w:val="20"/>
          <w:lang w:val="en-US"/>
        </w:rPr>
        <w:t>+1</w:t>
      </w:r>
      <w:r w:rsidRPr="005072D0">
        <w:rPr>
          <w:rFonts w:ascii="Times New Roman" w:eastAsia="Calibri" w:hAnsi="Times New Roman" w:cs="Times New Roman"/>
          <w:color w:val="C00000"/>
          <w:sz w:val="20"/>
          <w:lang w:val="en-US"/>
        </w:rPr>
        <w:t xml:space="preserve"> </w:t>
      </w:r>
      <w:r w:rsidRPr="00B25A53">
        <w:rPr>
          <w:rFonts w:ascii="Times New Roman" w:eastAsia="Calibri" w:hAnsi="Times New Roman" w:cs="Times New Roman"/>
          <w:sz w:val="20"/>
          <w:lang w:val="en-US"/>
        </w:rPr>
        <w:t xml:space="preserve">and time </w:t>
      </w:r>
      <w:r w:rsidR="005E34AA" w:rsidRPr="00B25A53">
        <w:rPr>
          <w:rFonts w:ascii="Times New Roman" w:eastAsia="Calibri" w:hAnsi="Times New Roman" w:cs="Times New Roman"/>
          <w:sz w:val="20"/>
          <w:lang w:val="en-US"/>
        </w:rPr>
        <w:t>T</w:t>
      </w:r>
      <w:r w:rsidRPr="00B25A53">
        <w:rPr>
          <w:rFonts w:ascii="Times New Roman" w:eastAsia="Calibri" w:hAnsi="Times New Roman" w:cs="Times New Roman"/>
          <w:sz w:val="20"/>
          <w:lang w:val="en-US"/>
        </w:rPr>
        <w:t>.</w:t>
      </w:r>
    </w:p>
    <w:p w14:paraId="1C9CCBBB" w14:textId="0A301522" w:rsidR="005C7048" w:rsidRPr="00B25A53" w:rsidRDefault="005C7048" w:rsidP="005C7048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lang w:val="en-US"/>
        </w:rPr>
      </w:pPr>
      <w:r w:rsidRPr="00B25A53">
        <w:rPr>
          <w:rFonts w:ascii="Times New Roman" w:eastAsia="Calibri" w:hAnsi="Times New Roman" w:cs="Times New Roman"/>
          <w:sz w:val="20"/>
          <w:lang w:val="en-US"/>
        </w:rPr>
        <w:t xml:space="preserve">*Intragroup comparison of the changes in WOMAC pain score was done using </w:t>
      </w:r>
      <w:proofErr w:type="spellStart"/>
      <w:r w:rsidRPr="00B25A53">
        <w:rPr>
          <w:rFonts w:ascii="Times New Roman" w:eastAsia="Calibri" w:hAnsi="Times New Roman" w:cs="Times New Roman"/>
          <w:sz w:val="20"/>
          <w:lang w:val="en-US"/>
        </w:rPr>
        <w:t>Skillings</w:t>
      </w:r>
      <w:proofErr w:type="spellEnd"/>
      <w:r w:rsidRPr="00B25A53">
        <w:rPr>
          <w:rFonts w:ascii="Times New Roman" w:eastAsia="Calibri" w:hAnsi="Times New Roman" w:cs="Times New Roman"/>
          <w:sz w:val="20"/>
          <w:lang w:val="en-US"/>
        </w:rPr>
        <w:t>-Mack test</w:t>
      </w:r>
      <w:r w:rsidR="00B25A53" w:rsidRPr="00B25A53">
        <w:rPr>
          <w:rFonts w:ascii="Times New Roman" w:eastAsia="Calibri" w:hAnsi="Times New Roman" w:cs="Times New Roman"/>
          <w:sz w:val="20"/>
          <w:lang w:val="en-US"/>
        </w:rPr>
        <w:t>.</w:t>
      </w:r>
    </w:p>
    <w:p w14:paraId="46409389" w14:textId="161968B5" w:rsidR="005C7048" w:rsidRPr="00B25A53" w:rsidRDefault="005C7048" w:rsidP="005C7048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lang w:val="en-US"/>
        </w:rPr>
      </w:pPr>
      <w:r w:rsidRPr="00B25A53">
        <w:rPr>
          <w:rFonts w:ascii="Times New Roman" w:eastAsia="Calibri" w:hAnsi="Times New Roman" w:cs="Times New Roman"/>
          <w:sz w:val="20"/>
          <w:lang w:val="en-US"/>
        </w:rPr>
        <w:t xml:space="preserve">†Intergroup comparison </w:t>
      </w:r>
      <w:r w:rsidR="005E34AA" w:rsidRPr="00B25A53">
        <w:rPr>
          <w:rFonts w:ascii="Times New Roman" w:hAnsi="Times New Roman" w:cs="Times New Roman"/>
          <w:sz w:val="20"/>
          <w:lang w:val="en-US"/>
        </w:rPr>
        <w:t xml:space="preserve">was done using an </w:t>
      </w:r>
      <w:r w:rsidR="00B25A53" w:rsidRPr="00B25A53">
        <w:rPr>
          <w:rFonts w:ascii="Times New Roman" w:hAnsi="Times New Roman" w:cs="Times New Roman"/>
          <w:sz w:val="20"/>
          <w:lang w:val="en-US"/>
        </w:rPr>
        <w:t>analysis of covariance (</w:t>
      </w:r>
      <w:r w:rsidR="005E34AA" w:rsidRPr="00B25A53">
        <w:rPr>
          <w:rFonts w:ascii="Times New Roman" w:hAnsi="Times New Roman" w:cs="Times New Roman"/>
          <w:sz w:val="20"/>
          <w:lang w:val="en-US"/>
        </w:rPr>
        <w:t>ANCOVA</w:t>
      </w:r>
      <w:r w:rsidR="00B25A53" w:rsidRPr="00B25A53">
        <w:rPr>
          <w:rFonts w:ascii="Times New Roman" w:hAnsi="Times New Roman" w:cs="Times New Roman"/>
          <w:sz w:val="20"/>
          <w:lang w:val="en-US"/>
        </w:rPr>
        <w:t>)</w:t>
      </w:r>
      <w:r w:rsidR="005E34AA" w:rsidRPr="00B25A53">
        <w:rPr>
          <w:rFonts w:ascii="Times New Roman" w:hAnsi="Times New Roman" w:cs="Times New Roman"/>
          <w:sz w:val="20"/>
          <w:lang w:val="en-US"/>
        </w:rPr>
        <w:t xml:space="preserve"> where the dependent variable was </w:t>
      </w:r>
      <w:r w:rsidRPr="00B25A53">
        <w:rPr>
          <w:rFonts w:ascii="Times New Roman" w:eastAsia="Calibri" w:hAnsi="Times New Roman" w:cs="Times New Roman"/>
          <w:sz w:val="20"/>
          <w:lang w:val="en-US"/>
        </w:rPr>
        <w:t xml:space="preserve">WOMAC pain score or change </w:t>
      </w:r>
      <w:r w:rsidR="005E34AA" w:rsidRPr="00B25A53">
        <w:rPr>
          <w:rFonts w:ascii="Times New Roman" w:hAnsi="Times New Roman" w:cs="Times New Roman"/>
          <w:sz w:val="20"/>
          <w:lang w:val="en-US"/>
        </w:rPr>
        <w:t xml:space="preserve">at time </w:t>
      </w:r>
      <w:r w:rsidR="005E34AA" w:rsidRPr="005072D0">
        <w:rPr>
          <w:rFonts w:ascii="Times New Roman" w:hAnsi="Times New Roman" w:cs="Times New Roman"/>
          <w:sz w:val="20"/>
          <w:lang w:val="en-US"/>
        </w:rPr>
        <w:t>T+1</w:t>
      </w:r>
      <w:r w:rsidR="005E34AA" w:rsidRPr="005072D0">
        <w:rPr>
          <w:rFonts w:ascii="Times New Roman" w:hAnsi="Times New Roman" w:cs="Times New Roman"/>
          <w:color w:val="C00000"/>
          <w:sz w:val="20"/>
          <w:lang w:val="en-US"/>
        </w:rPr>
        <w:t xml:space="preserve"> </w:t>
      </w:r>
      <w:r w:rsidR="005E34AA" w:rsidRPr="00B25A53">
        <w:rPr>
          <w:rFonts w:ascii="Times New Roman" w:hAnsi="Times New Roman" w:cs="Times New Roman"/>
          <w:sz w:val="20"/>
          <w:lang w:val="en-US"/>
        </w:rPr>
        <w:t>and the independent variables were treatment</w:t>
      </w:r>
      <w:r w:rsidR="002546F3">
        <w:rPr>
          <w:rFonts w:ascii="Times New Roman" w:hAnsi="Times New Roman" w:cs="Times New Roman"/>
          <w:sz w:val="20"/>
          <w:lang w:val="en-US"/>
        </w:rPr>
        <w:t xml:space="preserve"> (i</w:t>
      </w:r>
      <w:r w:rsidR="002546F3" w:rsidRPr="003317DF">
        <w:rPr>
          <w:rFonts w:ascii="Times New Roman" w:hAnsi="Times New Roman" w:cs="Times New Roman"/>
          <w:sz w:val="20"/>
          <w:lang w:val="en-US"/>
        </w:rPr>
        <w:t xml:space="preserve">ntra-articular corticosteroid injection </w:t>
      </w:r>
      <w:r w:rsidR="002546F3">
        <w:rPr>
          <w:rFonts w:ascii="Times New Roman" w:hAnsi="Times New Roman" w:cs="Times New Roman"/>
          <w:sz w:val="20"/>
          <w:lang w:val="en-US"/>
        </w:rPr>
        <w:t>[</w:t>
      </w:r>
      <w:r w:rsidR="002546F3" w:rsidRPr="003317DF">
        <w:rPr>
          <w:rFonts w:ascii="Times New Roman" w:hAnsi="Times New Roman" w:cs="Times New Roman"/>
          <w:sz w:val="20"/>
          <w:lang w:val="en-US"/>
        </w:rPr>
        <w:t>IACI</w:t>
      </w:r>
      <w:r w:rsidR="002546F3">
        <w:rPr>
          <w:rFonts w:ascii="Times New Roman" w:hAnsi="Times New Roman" w:cs="Times New Roman"/>
          <w:sz w:val="20"/>
          <w:lang w:val="en-US"/>
        </w:rPr>
        <w:t>]</w:t>
      </w:r>
      <w:r w:rsidR="002546F3" w:rsidRPr="003317DF">
        <w:rPr>
          <w:rFonts w:ascii="Times New Roman" w:hAnsi="Times New Roman" w:cs="Times New Roman"/>
          <w:sz w:val="20"/>
          <w:lang w:val="en-US"/>
        </w:rPr>
        <w:t xml:space="preserve"> between T0 and T1</w:t>
      </w:r>
      <w:r w:rsidR="002546F3">
        <w:rPr>
          <w:rFonts w:ascii="Times New Roman" w:hAnsi="Times New Roman" w:cs="Times New Roman"/>
          <w:sz w:val="20"/>
          <w:lang w:val="en-US"/>
        </w:rPr>
        <w:t>)</w:t>
      </w:r>
      <w:r w:rsidR="005E34AA" w:rsidRPr="00B25A53">
        <w:rPr>
          <w:rFonts w:ascii="Times New Roman" w:hAnsi="Times New Roman" w:cs="Times New Roman"/>
          <w:sz w:val="20"/>
          <w:lang w:val="en-US"/>
        </w:rPr>
        <w:t xml:space="preserve">, age, gender, body mass index, and </w:t>
      </w:r>
      <w:r w:rsidR="005E34AA" w:rsidRPr="00B25A53">
        <w:rPr>
          <w:rFonts w:ascii="Times New Roman" w:eastAsia="Calibri" w:hAnsi="Times New Roman" w:cs="Times New Roman"/>
          <w:sz w:val="20"/>
          <w:lang w:val="en-US"/>
        </w:rPr>
        <w:t xml:space="preserve">pain or arthritis </w:t>
      </w:r>
      <w:r w:rsidRPr="00B25A53">
        <w:rPr>
          <w:rFonts w:ascii="Times New Roman" w:eastAsia="Calibri" w:hAnsi="Times New Roman" w:cs="Times New Roman"/>
          <w:sz w:val="20"/>
          <w:lang w:val="en-US"/>
        </w:rPr>
        <w:t>medication</w:t>
      </w:r>
      <w:r w:rsidR="005E34AA" w:rsidRPr="00B25A53">
        <w:rPr>
          <w:rFonts w:ascii="Times New Roman" w:eastAsia="Calibri" w:hAnsi="Times New Roman" w:cs="Times New Roman"/>
          <w:sz w:val="20"/>
          <w:lang w:val="en-US"/>
        </w:rPr>
        <w:t>.</w:t>
      </w:r>
    </w:p>
    <w:p w14:paraId="1E0C8E04" w14:textId="3E0A1E20" w:rsidR="00A22194" w:rsidRDefault="00A22194" w:rsidP="00A22194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lang w:val="en-US"/>
        </w:rPr>
      </w:pPr>
      <w:r>
        <w:rPr>
          <w:rFonts w:ascii="Times New Roman" w:eastAsia="Calibri" w:hAnsi="Times New Roman" w:cs="Times New Roman"/>
          <w:sz w:val="20"/>
          <w:lang w:val="en-US"/>
        </w:rPr>
        <w:t xml:space="preserve">WOMAC, Western Ontario and McMaster Universities Osteoarthritis Index </w:t>
      </w:r>
    </w:p>
    <w:p w14:paraId="0C04E318" w14:textId="77777777" w:rsidR="00A22194" w:rsidRDefault="005C7048" w:rsidP="00A22194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lang w:val="en-US"/>
        </w:rPr>
      </w:pPr>
      <w:r w:rsidRPr="00B25A53">
        <w:rPr>
          <w:rFonts w:ascii="Times New Roman" w:eastAsia="Calibri" w:hAnsi="Times New Roman" w:cs="Times New Roman"/>
          <w:sz w:val="20"/>
          <w:lang w:val="en-US"/>
        </w:rPr>
        <w:t>T-1: Baseline, T0: month 12, T1: month 24, T2: month 36.</w:t>
      </w:r>
      <w:r w:rsidR="00A22194" w:rsidRPr="00A22194">
        <w:rPr>
          <w:rFonts w:ascii="Times New Roman" w:eastAsia="Calibri" w:hAnsi="Times New Roman" w:cs="Times New Roman"/>
          <w:sz w:val="20"/>
          <w:lang w:val="en-US"/>
        </w:rPr>
        <w:t xml:space="preserve"> </w:t>
      </w:r>
    </w:p>
    <w:p w14:paraId="3668B700" w14:textId="77777777" w:rsidR="005C7048" w:rsidRPr="00B25A53" w:rsidRDefault="005C7048" w:rsidP="005C7048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lang w:val="en-US"/>
        </w:rPr>
      </w:pPr>
    </w:p>
    <w:sectPr w:rsidR="005C7048" w:rsidRPr="00B25A53" w:rsidSect="0071282F">
      <w:pgSz w:w="15840" w:h="12240" w:orient="landscape"/>
      <w:pgMar w:top="1440" w:right="209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95BF6A" w14:textId="77777777" w:rsidR="00841A96" w:rsidRDefault="00841A96" w:rsidP="00841A96">
      <w:pPr>
        <w:spacing w:after="0" w:line="240" w:lineRule="auto"/>
      </w:pPr>
      <w:r>
        <w:separator/>
      </w:r>
    </w:p>
  </w:endnote>
  <w:endnote w:type="continuationSeparator" w:id="0">
    <w:p w14:paraId="18BE5AC2" w14:textId="77777777" w:rsidR="00841A96" w:rsidRDefault="00841A96" w:rsidP="00841A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F1A89A" w14:textId="77777777" w:rsidR="002A0493" w:rsidRDefault="002A049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847104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8BF75C3" w14:textId="5ED92EA6" w:rsidR="00841A96" w:rsidRDefault="00841A9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6D29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7B53B9A6" w14:textId="77777777" w:rsidR="00841A96" w:rsidRDefault="00841A9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B030CE" w14:textId="77777777" w:rsidR="002A0493" w:rsidRDefault="002A04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B16165" w14:textId="77777777" w:rsidR="00841A96" w:rsidRDefault="00841A96" w:rsidP="00841A96">
      <w:pPr>
        <w:spacing w:after="0" w:line="240" w:lineRule="auto"/>
      </w:pPr>
      <w:r>
        <w:separator/>
      </w:r>
    </w:p>
  </w:footnote>
  <w:footnote w:type="continuationSeparator" w:id="0">
    <w:p w14:paraId="696D0D8F" w14:textId="77777777" w:rsidR="00841A96" w:rsidRDefault="00841A96" w:rsidP="00841A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2BD5AB" w14:textId="77777777" w:rsidR="002A0493" w:rsidRDefault="002A049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B6901D" w14:textId="77777777" w:rsidR="002A0493" w:rsidRDefault="002A049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C0BFD7" w14:textId="77777777" w:rsidR="00337E19" w:rsidRPr="00337E19" w:rsidRDefault="00337E19" w:rsidP="000C1CCB">
    <w:pPr>
      <w:pStyle w:val="Header"/>
      <w:rPr>
        <w:lang w:val="en-CA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C4FCC5" w14:textId="77777777" w:rsidR="001A4CEA" w:rsidRPr="00337E19" w:rsidRDefault="001A4CEA">
    <w:pPr>
      <w:pStyle w:val="Header"/>
      <w:rPr>
        <w:lang w:val="en-C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fr-CA" w:vendorID="64" w:dllVersion="6" w:nlCheck="1" w:checkStyle="0"/>
  <w:activeWritingStyle w:appName="MSWord" w:lang="en-US" w:vendorID="64" w:dllVersion="6" w:nlCheck="1" w:checkStyle="1"/>
  <w:activeWritingStyle w:appName="MSWord" w:lang="en-CA" w:vendorID="64" w:dllVersion="6" w:nlCheck="1" w:checkStyle="1"/>
  <w:activeWritingStyle w:appName="MSWord" w:lang="en-US" w:vendorID="64" w:dllVersion="4096" w:nlCheck="1" w:checkStyle="0"/>
  <w:activeWritingStyle w:appName="MSWord" w:lang="fr-CA" w:vendorID="64" w:dllVersion="4096" w:nlCheck="1" w:checkStyle="0"/>
  <w:activeWritingStyle w:appName="MSWord" w:lang="en-CA" w:vendorID="64" w:dllVersion="4096" w:nlCheck="1" w:checkStyle="0"/>
  <w:activeWritingStyle w:appName="MSWord" w:lang="fr-CA" w:vendorID="64" w:dllVersion="0" w:nlCheck="1" w:checkStyle="0"/>
  <w:activeWritingStyle w:appName="MSWord" w:lang="en-CA" w:vendorID="64" w:dllVersion="0" w:nlCheck="1" w:checkStyle="0"/>
  <w:proofState w:spelling="clean" w:grammar="clean"/>
  <w:doNotTrackMoves/>
  <w:doNotTrackFormatting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D1A"/>
    <w:rsid w:val="00086D1A"/>
    <w:rsid w:val="00096E44"/>
    <w:rsid w:val="000C1CCB"/>
    <w:rsid w:val="000C6223"/>
    <w:rsid w:val="0015670F"/>
    <w:rsid w:val="00156E0C"/>
    <w:rsid w:val="001A0591"/>
    <w:rsid w:val="001A4CEA"/>
    <w:rsid w:val="001F0721"/>
    <w:rsid w:val="00211513"/>
    <w:rsid w:val="00223F99"/>
    <w:rsid w:val="002419B5"/>
    <w:rsid w:val="002546F3"/>
    <w:rsid w:val="002A0493"/>
    <w:rsid w:val="00337E19"/>
    <w:rsid w:val="00393E7E"/>
    <w:rsid w:val="003A664B"/>
    <w:rsid w:val="00491DE1"/>
    <w:rsid w:val="004D709B"/>
    <w:rsid w:val="005072D0"/>
    <w:rsid w:val="005551BF"/>
    <w:rsid w:val="00581BF2"/>
    <w:rsid w:val="005C7048"/>
    <w:rsid w:val="005E34AA"/>
    <w:rsid w:val="00612738"/>
    <w:rsid w:val="006456D3"/>
    <w:rsid w:val="00650109"/>
    <w:rsid w:val="0066418F"/>
    <w:rsid w:val="0069640C"/>
    <w:rsid w:val="00716D74"/>
    <w:rsid w:val="007710EA"/>
    <w:rsid w:val="00776A8E"/>
    <w:rsid w:val="008267E7"/>
    <w:rsid w:val="0083414F"/>
    <w:rsid w:val="00841A96"/>
    <w:rsid w:val="008768DE"/>
    <w:rsid w:val="008B0A4B"/>
    <w:rsid w:val="008B11E5"/>
    <w:rsid w:val="008B7E64"/>
    <w:rsid w:val="008D25E2"/>
    <w:rsid w:val="008E3F85"/>
    <w:rsid w:val="00944B7E"/>
    <w:rsid w:val="0096793A"/>
    <w:rsid w:val="009714E0"/>
    <w:rsid w:val="0099622B"/>
    <w:rsid w:val="009A3EF3"/>
    <w:rsid w:val="009C5A35"/>
    <w:rsid w:val="00A205A6"/>
    <w:rsid w:val="00A22194"/>
    <w:rsid w:val="00AC1A9E"/>
    <w:rsid w:val="00AC5E4C"/>
    <w:rsid w:val="00AD1115"/>
    <w:rsid w:val="00AD4614"/>
    <w:rsid w:val="00AF33FA"/>
    <w:rsid w:val="00B00D7F"/>
    <w:rsid w:val="00B25A53"/>
    <w:rsid w:val="00B62FD2"/>
    <w:rsid w:val="00C15DDB"/>
    <w:rsid w:val="00C31C9A"/>
    <w:rsid w:val="00C5441C"/>
    <w:rsid w:val="00C85963"/>
    <w:rsid w:val="00C85994"/>
    <w:rsid w:val="00C85EB3"/>
    <w:rsid w:val="00CD2A9C"/>
    <w:rsid w:val="00CE674B"/>
    <w:rsid w:val="00D3119A"/>
    <w:rsid w:val="00D412A0"/>
    <w:rsid w:val="00D46D29"/>
    <w:rsid w:val="00D76201"/>
    <w:rsid w:val="00DA4BD7"/>
    <w:rsid w:val="00DD1917"/>
    <w:rsid w:val="00DF2AA6"/>
    <w:rsid w:val="00E00FA5"/>
    <w:rsid w:val="00E5615D"/>
    <w:rsid w:val="00E840B1"/>
    <w:rsid w:val="00EB5341"/>
    <w:rsid w:val="00ED6B54"/>
    <w:rsid w:val="00F82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0FEA7"/>
  <w15:chartTrackingRefBased/>
  <w15:docId w15:val="{BE84B64F-A9A9-4766-9442-1BB57F698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6D1A"/>
    <w:pPr>
      <w:spacing w:after="200" w:line="276" w:lineRule="auto"/>
    </w:pPr>
    <w:rPr>
      <w:lang w:val="fr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86D1A"/>
    <w:pPr>
      <w:spacing w:after="0" w:line="240" w:lineRule="auto"/>
    </w:pPr>
    <w:rPr>
      <w:lang w:val="fr-CA"/>
    </w:rPr>
  </w:style>
  <w:style w:type="paragraph" w:styleId="NormalWeb">
    <w:name w:val="Normal (Web)"/>
    <w:basedOn w:val="Normal"/>
    <w:uiPriority w:val="99"/>
    <w:semiHidden/>
    <w:unhideWhenUsed/>
    <w:rsid w:val="00086D1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086D1A"/>
    <w:pPr>
      <w:spacing w:line="240" w:lineRule="auto"/>
      <w:ind w:left="360" w:hanging="360"/>
    </w:pPr>
    <w:rPr>
      <w:i/>
      <w:iCs/>
      <w:color w:val="44546A" w:themeColor="text2"/>
      <w:sz w:val="18"/>
      <w:szCs w:val="18"/>
      <w:lang w:val="en-US"/>
    </w:rPr>
  </w:style>
  <w:style w:type="table" w:styleId="TableGrid">
    <w:name w:val="Table Grid"/>
    <w:basedOn w:val="TableNormal"/>
    <w:uiPriority w:val="39"/>
    <w:rsid w:val="00086D1A"/>
    <w:pPr>
      <w:spacing w:after="0" w:line="240" w:lineRule="auto"/>
    </w:pPr>
    <w:rPr>
      <w:lang w:val="fr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341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414F"/>
    <w:rPr>
      <w:rFonts w:ascii="Segoe UI" w:hAnsi="Segoe UI" w:cs="Segoe UI"/>
      <w:sz w:val="18"/>
      <w:szCs w:val="18"/>
      <w:lang w:val="fr-CA"/>
    </w:rPr>
  </w:style>
  <w:style w:type="character" w:styleId="CommentReference">
    <w:name w:val="annotation reference"/>
    <w:basedOn w:val="DefaultParagraphFont"/>
    <w:uiPriority w:val="99"/>
    <w:semiHidden/>
    <w:unhideWhenUsed/>
    <w:rsid w:val="006641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41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418F"/>
    <w:rPr>
      <w:sz w:val="20"/>
      <w:szCs w:val="20"/>
      <w:lang w:val="fr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41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418F"/>
    <w:rPr>
      <w:b/>
      <w:bCs/>
      <w:sz w:val="20"/>
      <w:szCs w:val="20"/>
      <w:lang w:val="fr-CA"/>
    </w:rPr>
  </w:style>
  <w:style w:type="paragraph" w:styleId="Revision">
    <w:name w:val="Revision"/>
    <w:hidden/>
    <w:uiPriority w:val="99"/>
    <w:semiHidden/>
    <w:rsid w:val="0066418F"/>
    <w:pPr>
      <w:spacing w:after="0" w:line="240" w:lineRule="auto"/>
    </w:pPr>
    <w:rPr>
      <w:lang w:val="fr-CA"/>
    </w:rPr>
  </w:style>
  <w:style w:type="character" w:styleId="Hyperlink">
    <w:name w:val="Hyperlink"/>
    <w:basedOn w:val="DefaultParagraphFont"/>
    <w:uiPriority w:val="99"/>
    <w:unhideWhenUsed/>
    <w:rsid w:val="00C85994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41A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1A96"/>
    <w:rPr>
      <w:lang w:val="fr-CA"/>
    </w:rPr>
  </w:style>
  <w:style w:type="paragraph" w:styleId="Footer">
    <w:name w:val="footer"/>
    <w:basedOn w:val="Normal"/>
    <w:link w:val="FooterChar"/>
    <w:uiPriority w:val="99"/>
    <w:unhideWhenUsed/>
    <w:rsid w:val="00841A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1A96"/>
    <w:rPr>
      <w:lang w:val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image" Target="media/image4.tiff"/><Relationship Id="rId3" Type="http://schemas.openxmlformats.org/officeDocument/2006/relationships/settings" Target="settings.xml"/><Relationship Id="rId7" Type="http://schemas.openxmlformats.org/officeDocument/2006/relationships/hyperlink" Target="mailto:dr@jppelletier.ca" TargetMode="External"/><Relationship Id="rId12" Type="http://schemas.openxmlformats.org/officeDocument/2006/relationships/header" Target="header3.xml"/><Relationship Id="rId17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2.jpeg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0BFFB0-98F4-4444-95DA-36B92626A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868</Words>
  <Characters>4949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Brunet Jacqueline E</dc:creator>
  <cp:keywords/>
  <dc:description/>
  <cp:lastModifiedBy>Fiori Santa</cp:lastModifiedBy>
  <cp:revision>4</cp:revision>
  <cp:lastPrinted>2019-11-14T17:00:00Z</cp:lastPrinted>
  <dcterms:created xsi:type="dcterms:W3CDTF">2020-05-22T18:15:00Z</dcterms:created>
  <dcterms:modified xsi:type="dcterms:W3CDTF">2020-07-28T14:58:00Z</dcterms:modified>
</cp:coreProperties>
</file>