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9CCA2" w14:textId="768D37D0" w:rsidR="000F5A11" w:rsidRPr="002F38ED" w:rsidRDefault="000F5A11" w:rsidP="002F38ED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8095653"/>
      <w:bookmarkStart w:id="1" w:name="_GoBack"/>
      <w:r w:rsidRPr="000F5A11">
        <w:rPr>
          <w:rFonts w:ascii="Times New Roman" w:hAnsi="Times New Roman"/>
          <w:b/>
          <w:bCs/>
          <w:sz w:val="28"/>
          <w:szCs w:val="28"/>
        </w:rPr>
        <w:t>Comparative analysis of rhizosphere soil physiochemical characteristics and microbial communities between rusty and healthy ginseng root</w:t>
      </w:r>
      <w:r w:rsidRPr="000F5A11" w:rsidDel="000F5A1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0"/>
    <w:p w14:paraId="37388CCF" w14:textId="77777777" w:rsidR="003F2727" w:rsidRPr="007F7646" w:rsidRDefault="003F2727" w:rsidP="003F2727">
      <w:pPr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Xingbo Bian</w:t>
      </w:r>
      <w:bookmarkStart w:id="2" w:name="_Hlk27646415"/>
      <w:r>
        <w:rPr>
          <w:rFonts w:ascii="Times New Roman" w:hAnsi="Times New Roman"/>
          <w:kern w:val="0"/>
          <w:sz w:val="24"/>
          <w:vertAlign w:val="superscript"/>
        </w:rPr>
        <w:t>a</w:t>
      </w:r>
      <w:bookmarkEnd w:id="2"/>
      <w:r>
        <w:rPr>
          <w:rFonts w:ascii="Times New Roman" w:hAnsi="Times New Roman"/>
          <w:kern w:val="0"/>
          <w:sz w:val="24"/>
        </w:rPr>
        <w:t>,</w:t>
      </w:r>
      <w:r w:rsidRPr="004238B8">
        <w:rPr>
          <w:rFonts w:ascii="Times New Roman" w:eastAsia="Times New Roman" w:hAnsi="Times New Roman"/>
          <w:kern w:val="0"/>
          <w:sz w:val="24"/>
          <w:lang w:eastAsia="de-DE"/>
        </w:rPr>
        <w:t xml:space="preserve"> </w:t>
      </w:r>
      <w:r>
        <w:rPr>
          <w:rFonts w:ascii="Times New Roman" w:hAnsi="Times New Roman"/>
          <w:kern w:val="0"/>
          <w:sz w:val="24"/>
        </w:rPr>
        <w:t>S</w:t>
      </w:r>
      <w:r>
        <w:rPr>
          <w:rFonts w:ascii="Times New Roman" w:hAnsi="Times New Roman" w:hint="eastAsia"/>
          <w:kern w:val="0"/>
          <w:sz w:val="24"/>
        </w:rPr>
        <w:t>hengyuan</w:t>
      </w:r>
      <w:r>
        <w:rPr>
          <w:rFonts w:ascii="Times New Roman" w:hAnsi="Times New Roman"/>
          <w:kern w:val="0"/>
          <w:sz w:val="24"/>
        </w:rPr>
        <w:t xml:space="preserve"> X</w:t>
      </w:r>
      <w:r>
        <w:rPr>
          <w:rFonts w:ascii="Times New Roman" w:hAnsi="Times New Roman" w:hint="eastAsia"/>
          <w:kern w:val="0"/>
          <w:sz w:val="24"/>
        </w:rPr>
        <w:t>iao</w:t>
      </w:r>
      <w:r>
        <w:rPr>
          <w:rFonts w:ascii="Times New Roman" w:hAnsi="Times New Roman"/>
          <w:kern w:val="0"/>
          <w:sz w:val="24"/>
          <w:vertAlign w:val="superscript"/>
        </w:rPr>
        <w:t>a</w:t>
      </w:r>
      <w:r>
        <w:rPr>
          <w:rFonts w:ascii="Times New Roman" w:hAnsi="Times New Roman" w:hint="eastAsia"/>
          <w:kern w:val="0"/>
          <w:sz w:val="24"/>
          <w:vertAlign w:val="superscript"/>
        </w:rPr>
        <w:t>b</w:t>
      </w:r>
      <w:r>
        <w:rPr>
          <w:rFonts w:ascii="Times New Roman" w:hAnsi="Times New Roman"/>
          <w:kern w:val="0"/>
          <w:sz w:val="24"/>
        </w:rPr>
        <w:t xml:space="preserve">, </w:t>
      </w:r>
      <w:r w:rsidRPr="00557D4A">
        <w:rPr>
          <w:rFonts w:ascii="Times New Roman" w:hAnsi="Times New Roman"/>
          <w:kern w:val="0"/>
          <w:sz w:val="24"/>
        </w:rPr>
        <w:t>Yan Zhao</w:t>
      </w:r>
      <w:bookmarkStart w:id="3" w:name="_Hlk28088248"/>
      <w:r w:rsidRPr="00557D4A">
        <w:rPr>
          <w:rFonts w:ascii="Times New Roman" w:hAnsi="Times New Roman"/>
          <w:kern w:val="0"/>
          <w:sz w:val="24"/>
          <w:vertAlign w:val="superscript"/>
        </w:rPr>
        <w:t>a</w:t>
      </w:r>
      <w:bookmarkEnd w:id="3"/>
      <w:r w:rsidRPr="00557D4A">
        <w:rPr>
          <w:rFonts w:ascii="Times New Roman" w:hAnsi="Times New Roman"/>
          <w:kern w:val="0"/>
          <w:sz w:val="24"/>
        </w:rPr>
        <w:t xml:space="preserve">, </w:t>
      </w:r>
      <w:r>
        <w:rPr>
          <w:rFonts w:ascii="Times New Roman" w:hAnsi="Times New Roman"/>
          <w:kern w:val="0"/>
          <w:sz w:val="24"/>
        </w:rPr>
        <w:t>Y</w:t>
      </w:r>
      <w:r>
        <w:rPr>
          <w:rFonts w:ascii="Times New Roman" w:hAnsi="Times New Roman" w:hint="eastAsia"/>
          <w:kern w:val="0"/>
          <w:sz w:val="24"/>
        </w:rPr>
        <w:t>onghua</w:t>
      </w:r>
      <w:r>
        <w:rPr>
          <w:rFonts w:ascii="Times New Roman" w:hAnsi="Times New Roman"/>
          <w:kern w:val="0"/>
          <w:sz w:val="24"/>
        </w:rPr>
        <w:t xml:space="preserve"> X</w:t>
      </w:r>
      <w:r>
        <w:rPr>
          <w:rFonts w:ascii="Times New Roman" w:hAnsi="Times New Roman" w:hint="eastAsia"/>
          <w:kern w:val="0"/>
          <w:sz w:val="24"/>
        </w:rPr>
        <w:t>u</w:t>
      </w:r>
      <w:r w:rsidRPr="00557D4A">
        <w:rPr>
          <w:rFonts w:ascii="Times New Roman" w:hAnsi="Times New Roman"/>
          <w:kern w:val="0"/>
          <w:sz w:val="24"/>
          <w:vertAlign w:val="superscript"/>
        </w:rPr>
        <w:t>a</w:t>
      </w:r>
      <w:r>
        <w:rPr>
          <w:rFonts w:ascii="Times New Roman" w:hAnsi="Times New Roman"/>
          <w:kern w:val="0"/>
          <w:sz w:val="24"/>
        </w:rPr>
        <w:t>,</w:t>
      </w:r>
      <w:r>
        <w:rPr>
          <w:rFonts w:ascii="Times New Roman" w:hAnsi="Times New Roman"/>
          <w:kern w:val="0"/>
          <w:sz w:val="24"/>
          <w:vertAlign w:val="superscript"/>
        </w:rPr>
        <w:t xml:space="preserve"> </w:t>
      </w:r>
      <w:r w:rsidRPr="00733C42">
        <w:rPr>
          <w:rFonts w:ascii="Times New Roman" w:hAnsi="Times New Roman"/>
          <w:kern w:val="0"/>
          <w:sz w:val="24"/>
        </w:rPr>
        <w:t>He Yang</w:t>
      </w:r>
      <w:r w:rsidRPr="00733C42">
        <w:rPr>
          <w:rFonts w:ascii="Times New Roman" w:hAnsi="Times New Roman"/>
          <w:kern w:val="0"/>
          <w:sz w:val="24"/>
          <w:vertAlign w:val="superscript"/>
        </w:rPr>
        <w:t>a</w:t>
      </w:r>
      <w:r>
        <w:rPr>
          <w:rFonts w:ascii="Times New Roman" w:hAnsi="Times New Roman"/>
          <w:kern w:val="0"/>
          <w:sz w:val="24"/>
        </w:rPr>
        <w:t xml:space="preserve"> </w:t>
      </w:r>
      <w:r>
        <w:rPr>
          <w:rFonts w:ascii="Times New Roman" w:hAnsi="Times New Roman" w:hint="eastAsia"/>
          <w:kern w:val="0"/>
          <w:sz w:val="24"/>
        </w:rPr>
        <w:t>and</w:t>
      </w:r>
      <w:r>
        <w:rPr>
          <w:rFonts w:ascii="Times New Roman" w:hAnsi="Times New Roman"/>
          <w:kern w:val="0"/>
          <w:sz w:val="24"/>
        </w:rPr>
        <w:t xml:space="preserve"> Lianxue Zhang</w:t>
      </w:r>
      <w:r>
        <w:rPr>
          <w:rFonts w:ascii="Times New Roman" w:hAnsi="Times New Roman"/>
          <w:kern w:val="0"/>
          <w:sz w:val="24"/>
          <w:vertAlign w:val="superscript"/>
        </w:rPr>
        <w:t>a*</w:t>
      </w:r>
    </w:p>
    <w:p w14:paraId="0F7EB3A0" w14:textId="079F7DB2" w:rsidR="003F2727" w:rsidRPr="00733C42" w:rsidRDefault="003F2727" w:rsidP="003F2727">
      <w:pPr>
        <w:pStyle w:val="ListParagraph"/>
        <w:numPr>
          <w:ilvl w:val="0"/>
          <w:numId w:val="1"/>
        </w:numPr>
        <w:adjustRightInd w:val="0"/>
        <w:snapToGrid w:val="0"/>
        <w:spacing w:line="480" w:lineRule="auto"/>
        <w:ind w:firstLineChars="0"/>
        <w:rPr>
          <w:rFonts w:ascii="Times New Roman" w:hAnsi="Times New Roman"/>
          <w:i/>
          <w:kern w:val="0"/>
          <w:sz w:val="24"/>
        </w:rPr>
      </w:pPr>
      <w:r w:rsidRPr="00E10831">
        <w:rPr>
          <w:rFonts w:ascii="Times New Roman" w:eastAsia="Times New Roman" w:hAnsi="Times New Roman"/>
          <w:i/>
          <w:kern w:val="0"/>
          <w:sz w:val="24"/>
          <w:lang w:eastAsia="de-DE"/>
        </w:rPr>
        <w:t>College of Chinese Medicinal Materials, Jilin Agricultur</w:t>
      </w:r>
      <w:r w:rsidR="00B4169E">
        <w:rPr>
          <w:rFonts w:ascii="Times New Roman" w:eastAsia="Times New Roman" w:hAnsi="Times New Roman"/>
          <w:i/>
          <w:kern w:val="0"/>
          <w:sz w:val="24"/>
          <w:lang w:eastAsia="de-DE"/>
        </w:rPr>
        <w:t>al</w:t>
      </w:r>
      <w:r w:rsidRPr="00E10831">
        <w:rPr>
          <w:rFonts w:ascii="Times New Roman" w:eastAsia="Times New Roman" w:hAnsi="Times New Roman"/>
          <w:i/>
          <w:kern w:val="0"/>
          <w:sz w:val="24"/>
          <w:lang w:eastAsia="de-DE"/>
        </w:rPr>
        <w:t xml:space="preserve"> University,</w:t>
      </w:r>
      <w:r w:rsidRPr="00E10831">
        <w:rPr>
          <w:rFonts w:ascii="Times New Roman" w:hAnsi="Times New Roman"/>
          <w:i/>
          <w:kern w:val="0"/>
          <w:sz w:val="24"/>
        </w:rPr>
        <w:t xml:space="preserve"> </w:t>
      </w:r>
      <w:r w:rsidRPr="00E10831">
        <w:rPr>
          <w:rFonts w:ascii="Times New Roman" w:eastAsia="Times New Roman" w:hAnsi="Times New Roman"/>
          <w:i/>
          <w:kern w:val="0"/>
          <w:sz w:val="24"/>
          <w:lang w:eastAsia="de-DE"/>
        </w:rPr>
        <w:t>Changchun</w:t>
      </w:r>
      <w:r w:rsidRPr="00E10831">
        <w:rPr>
          <w:rFonts w:ascii="Times New Roman" w:hAnsi="Times New Roman"/>
          <w:i/>
          <w:kern w:val="0"/>
          <w:sz w:val="24"/>
        </w:rPr>
        <w:t xml:space="preserve">, </w:t>
      </w:r>
      <w:r w:rsidRPr="00E10831">
        <w:rPr>
          <w:rFonts w:ascii="Times New Roman" w:eastAsia="Times New Roman" w:hAnsi="Times New Roman"/>
          <w:i/>
          <w:kern w:val="0"/>
          <w:sz w:val="24"/>
          <w:lang w:eastAsia="de-DE"/>
        </w:rPr>
        <w:t>China</w:t>
      </w:r>
    </w:p>
    <w:p w14:paraId="0ABDAD1D" w14:textId="77777777" w:rsidR="003F2727" w:rsidRPr="00E10831" w:rsidRDefault="003F2727" w:rsidP="003F2727">
      <w:pPr>
        <w:pStyle w:val="ListParagraph"/>
        <w:numPr>
          <w:ilvl w:val="0"/>
          <w:numId w:val="1"/>
        </w:numPr>
        <w:adjustRightInd w:val="0"/>
        <w:snapToGrid w:val="0"/>
        <w:spacing w:line="480" w:lineRule="auto"/>
        <w:ind w:firstLineChars="0"/>
        <w:rPr>
          <w:rFonts w:ascii="Times New Roman" w:hAnsi="Times New Roman"/>
          <w:i/>
          <w:kern w:val="0"/>
          <w:sz w:val="24"/>
        </w:rPr>
      </w:pPr>
      <w:r w:rsidRPr="00733C42">
        <w:rPr>
          <w:rFonts w:ascii="Times New Roman" w:hAnsi="Times New Roman"/>
          <w:i/>
          <w:kern w:val="0"/>
          <w:sz w:val="24"/>
        </w:rPr>
        <w:t>National&amp; Local Joint Engineering Research Center for Ginseng Breeding and Development, Changchun 130118, China</w:t>
      </w:r>
    </w:p>
    <w:p w14:paraId="29A6D68D" w14:textId="2AD80E32" w:rsidR="00A2293E" w:rsidRDefault="003F2727" w:rsidP="00A2293E">
      <w:pPr>
        <w:adjustRightInd w:val="0"/>
        <w:snapToGrid w:val="0"/>
        <w:spacing w:line="480" w:lineRule="auto"/>
        <w:rPr>
          <w:rFonts w:ascii="Times New Roman" w:hAnsi="Times New Roman"/>
          <w:bCs/>
          <w:kern w:val="0"/>
          <w:sz w:val="24"/>
          <w:lang w:val="en-GB"/>
        </w:rPr>
      </w:pPr>
      <w:r>
        <w:rPr>
          <w:rFonts w:ascii="Times New Roman" w:hAnsi="Times New Roman"/>
          <w:bCs/>
          <w:kern w:val="0"/>
          <w:sz w:val="24"/>
          <w:lang w:val="en-GB"/>
        </w:rPr>
        <w:t>*</w:t>
      </w:r>
      <w:r>
        <w:rPr>
          <w:rFonts w:ascii="Times New Roman" w:hAnsi="Times New Roman"/>
          <w:bCs/>
          <w:kern w:val="0"/>
          <w:sz w:val="24"/>
          <w:lang w:val="en-GB" w:eastAsia="en-GB"/>
        </w:rPr>
        <w:t xml:space="preserve"> Corresponding author at: College of Chinese Medicinal Materials, Jilin Agricultur</w:t>
      </w:r>
      <w:r w:rsidR="00B4169E">
        <w:rPr>
          <w:rFonts w:ascii="Times New Roman" w:hAnsi="Times New Roman"/>
          <w:bCs/>
          <w:kern w:val="0"/>
          <w:sz w:val="24"/>
          <w:lang w:val="en-GB" w:eastAsia="en-GB"/>
        </w:rPr>
        <w:t>al</w:t>
      </w:r>
      <w:r>
        <w:rPr>
          <w:rFonts w:ascii="Times New Roman" w:hAnsi="Times New Roman"/>
          <w:bCs/>
          <w:kern w:val="0"/>
          <w:sz w:val="24"/>
          <w:lang w:val="en-GB" w:eastAsia="en-GB"/>
        </w:rPr>
        <w:t xml:space="preserve"> University, Changchun 130118, Jilin</w:t>
      </w:r>
      <w:r>
        <w:rPr>
          <w:rFonts w:ascii="Times New Roman" w:hAnsi="Times New Roman" w:hint="eastAsia"/>
          <w:bCs/>
          <w:kern w:val="0"/>
          <w:sz w:val="24"/>
          <w:lang w:val="en-GB"/>
        </w:rPr>
        <w:t xml:space="preserve"> Province</w:t>
      </w:r>
      <w:r>
        <w:rPr>
          <w:rFonts w:ascii="Times New Roman" w:hAnsi="Times New Roman"/>
          <w:bCs/>
          <w:kern w:val="0"/>
          <w:sz w:val="24"/>
        </w:rPr>
        <w:t>,</w:t>
      </w:r>
      <w:r>
        <w:rPr>
          <w:rFonts w:ascii="Times New Roman" w:hAnsi="Times New Roman"/>
          <w:bCs/>
          <w:kern w:val="0"/>
          <w:sz w:val="24"/>
          <w:lang w:val="en-GB" w:eastAsia="en-GB"/>
        </w:rPr>
        <w:t xml:space="preserve"> China. Tel/Fax: +86 431 8453</w:t>
      </w:r>
      <w:r>
        <w:rPr>
          <w:rFonts w:ascii="Times New Roman" w:hAnsi="Times New Roman"/>
          <w:bCs/>
          <w:kern w:val="0"/>
          <w:sz w:val="24"/>
          <w:lang w:val="en-GB"/>
        </w:rPr>
        <w:t>3358</w:t>
      </w:r>
      <w:r>
        <w:rPr>
          <w:rFonts w:ascii="Times New Roman" w:hAnsi="Times New Roman"/>
          <w:bCs/>
          <w:kern w:val="0"/>
          <w:sz w:val="24"/>
        </w:rPr>
        <w:t>,</w:t>
      </w:r>
      <w:r>
        <w:rPr>
          <w:rFonts w:ascii="Times New Roman" w:hAnsi="Times New Roman"/>
          <w:bCs/>
          <w:kern w:val="0"/>
          <w:sz w:val="24"/>
          <w:lang w:val="en-GB"/>
        </w:rPr>
        <w:t xml:space="preserve"> </w:t>
      </w:r>
      <w:r>
        <w:rPr>
          <w:rFonts w:ascii="Times New Roman" w:hAnsi="Times New Roman"/>
          <w:bCs/>
          <w:kern w:val="0"/>
          <w:sz w:val="24"/>
          <w:lang w:val="en-GB" w:eastAsia="en-GB"/>
        </w:rPr>
        <w:t xml:space="preserve">E-Mail address: </w:t>
      </w:r>
      <w:r w:rsidRPr="00E95A74">
        <w:rPr>
          <w:rFonts w:ascii="Times New Roman" w:hAnsi="Times New Roman"/>
          <w:bCs/>
          <w:kern w:val="0"/>
          <w:sz w:val="24"/>
          <w:lang w:val="en-GB"/>
        </w:rPr>
        <w:t>zlx863@163.com (LX. Zhang).</w:t>
      </w:r>
    </w:p>
    <w:p w14:paraId="5D1E7D0C" w14:textId="77777777" w:rsidR="00A2293E" w:rsidRDefault="00A2293E">
      <w:pPr>
        <w:jc w:val="left"/>
        <w:rPr>
          <w:rFonts w:ascii="Times New Roman" w:hAnsi="Times New Roman"/>
          <w:bCs/>
          <w:kern w:val="0"/>
          <w:sz w:val="24"/>
          <w:lang w:val="en-GB"/>
        </w:rPr>
      </w:pPr>
      <w:r>
        <w:rPr>
          <w:rFonts w:ascii="Times New Roman" w:hAnsi="Times New Roman"/>
          <w:bCs/>
          <w:kern w:val="0"/>
          <w:sz w:val="24"/>
          <w:lang w:val="en-GB"/>
        </w:rPr>
        <w:br w:type="page"/>
      </w:r>
    </w:p>
    <w:p w14:paraId="682C0D46" w14:textId="77777777" w:rsidR="003F2727" w:rsidRDefault="003F2727">
      <w:pPr>
        <w:adjustRightInd w:val="0"/>
        <w:snapToGrid w:val="0"/>
        <w:spacing w:line="480" w:lineRule="auto"/>
        <w:rPr>
          <w:rFonts w:ascii="Times New Roman" w:hAnsi="Times New Roman"/>
          <w:bCs/>
          <w:kern w:val="0"/>
          <w:sz w:val="24"/>
          <w:lang w:val="en-GB"/>
        </w:rPr>
      </w:pPr>
    </w:p>
    <w:tbl>
      <w:tblPr>
        <w:tblW w:w="7560" w:type="dxa"/>
        <w:tblInd w:w="108" w:type="dxa"/>
        <w:tblLook w:val="04A0" w:firstRow="1" w:lastRow="0" w:firstColumn="1" w:lastColumn="0" w:noHBand="0" w:noVBand="1"/>
      </w:tblPr>
      <w:tblGrid>
        <w:gridCol w:w="2740"/>
        <w:gridCol w:w="960"/>
        <w:gridCol w:w="960"/>
        <w:gridCol w:w="960"/>
        <w:gridCol w:w="960"/>
        <w:gridCol w:w="980"/>
      </w:tblGrid>
      <w:tr w:rsidR="003F2727" w:rsidRPr="003F2727" w14:paraId="385F84C6" w14:textId="77777777" w:rsidTr="003B5EFD">
        <w:trPr>
          <w:trHeight w:val="276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D8848" w14:textId="77777777" w:rsidR="003F2727" w:rsidRPr="004A5923" w:rsidRDefault="003F2727" w:rsidP="003B5EFD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Rusty Root Grade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1F01F" w14:textId="77777777" w:rsidR="003F2727" w:rsidRPr="004A5923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5B76A" w14:textId="77777777" w:rsidR="003F2727" w:rsidRPr="004A5923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A5BC3" w14:textId="77777777" w:rsidR="003F2727" w:rsidRPr="004A5923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F243A" w14:textId="77777777" w:rsidR="003F2727" w:rsidRPr="004A5923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D9D7D" w14:textId="77777777" w:rsidR="003F2727" w:rsidRPr="004A5923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4</w:t>
            </w:r>
          </w:p>
        </w:tc>
      </w:tr>
      <w:tr w:rsidR="003F2727" w:rsidRPr="003F2727" w14:paraId="2ACC3EE1" w14:textId="77777777" w:rsidTr="003B5EFD">
        <w:trPr>
          <w:trHeight w:val="276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57AE5" w14:textId="77777777" w:rsidR="003F2727" w:rsidRPr="004A5923" w:rsidRDefault="003F2727" w:rsidP="003B5EFD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Quantity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86A4D" w14:textId="77777777" w:rsidR="003F2727" w:rsidRPr="004A5923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2CDE9" w14:textId="77777777" w:rsidR="003F2727" w:rsidRPr="004A5923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2377D" w14:textId="77777777" w:rsidR="003F2727" w:rsidRPr="004A5923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79A10" w14:textId="77777777" w:rsidR="003F2727" w:rsidRPr="004A5923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E47FC" w14:textId="77777777" w:rsidR="003F2727" w:rsidRPr="004A5923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A5923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108</w:t>
            </w:r>
          </w:p>
        </w:tc>
      </w:tr>
    </w:tbl>
    <w:p w14:paraId="61CADBB9" w14:textId="027BC989" w:rsidR="00937B06" w:rsidRDefault="003F2727" w:rsidP="003F2727">
      <w:pPr>
        <w:adjustRightInd w:val="0"/>
        <w:snapToGrid w:val="0"/>
        <w:spacing w:line="480" w:lineRule="auto"/>
        <w:rPr>
          <w:rFonts w:ascii="Times New Roman" w:hAnsi="Times New Roman"/>
          <w:bCs/>
          <w:sz w:val="15"/>
          <w:szCs w:val="15"/>
        </w:rPr>
      </w:pPr>
      <w:r w:rsidRPr="003D10A5">
        <w:rPr>
          <w:rFonts w:ascii="Times New Roman" w:hAnsi="Times New Roman"/>
          <w:b/>
          <w:sz w:val="15"/>
          <w:szCs w:val="15"/>
        </w:rPr>
        <w:t xml:space="preserve">Table </w:t>
      </w:r>
      <w:r>
        <w:rPr>
          <w:rFonts w:ascii="Times New Roman" w:hAnsi="Times New Roman"/>
          <w:b/>
          <w:sz w:val="15"/>
          <w:szCs w:val="15"/>
        </w:rPr>
        <w:t>S</w:t>
      </w:r>
      <w:r w:rsidRPr="003D10A5">
        <w:rPr>
          <w:rFonts w:ascii="Times New Roman" w:hAnsi="Times New Roman"/>
          <w:b/>
          <w:sz w:val="15"/>
          <w:szCs w:val="15"/>
        </w:rPr>
        <w:t>1.</w:t>
      </w:r>
      <w:r w:rsidRPr="003D10A5">
        <w:rPr>
          <w:rFonts w:ascii="Times New Roman" w:hAnsi="Times New Roman"/>
          <w:bCs/>
          <w:sz w:val="15"/>
          <w:szCs w:val="15"/>
        </w:rPr>
        <w:t xml:space="preserve"> Statistics of </w:t>
      </w:r>
      <w:r w:rsidRPr="003D10A5">
        <w:rPr>
          <w:rFonts w:ascii="Times New Roman" w:hAnsi="Times New Roman" w:hint="eastAsia"/>
          <w:bCs/>
          <w:sz w:val="15"/>
          <w:szCs w:val="15"/>
        </w:rPr>
        <w:t>rusty</w:t>
      </w:r>
      <w:r w:rsidRPr="003D10A5">
        <w:rPr>
          <w:rFonts w:ascii="Times New Roman" w:hAnsi="Times New Roman"/>
          <w:bCs/>
          <w:sz w:val="15"/>
          <w:szCs w:val="15"/>
        </w:rPr>
        <w:t xml:space="preserve"> </w:t>
      </w:r>
      <w:r w:rsidRPr="003D10A5">
        <w:rPr>
          <w:rFonts w:ascii="Times New Roman" w:hAnsi="Times New Roman" w:hint="eastAsia"/>
          <w:bCs/>
          <w:sz w:val="15"/>
          <w:szCs w:val="15"/>
        </w:rPr>
        <w:t>root</w:t>
      </w:r>
      <w:r w:rsidRPr="003D10A5">
        <w:rPr>
          <w:rFonts w:ascii="Times New Roman" w:hAnsi="Times New Roman"/>
          <w:bCs/>
          <w:sz w:val="15"/>
          <w:szCs w:val="15"/>
        </w:rPr>
        <w:t xml:space="preserve"> </w:t>
      </w:r>
      <w:r w:rsidRPr="003D10A5">
        <w:rPr>
          <w:rFonts w:ascii="Times New Roman" w:hAnsi="Times New Roman" w:hint="eastAsia"/>
          <w:bCs/>
          <w:sz w:val="15"/>
          <w:szCs w:val="15"/>
        </w:rPr>
        <w:t>grade</w:t>
      </w:r>
      <w:r w:rsidRPr="003D10A5">
        <w:rPr>
          <w:rFonts w:ascii="Times New Roman" w:hAnsi="Times New Roman"/>
          <w:bCs/>
          <w:sz w:val="15"/>
          <w:szCs w:val="15"/>
        </w:rPr>
        <w:t xml:space="preserve"> and </w:t>
      </w:r>
      <w:r w:rsidRPr="003D10A5">
        <w:rPr>
          <w:rFonts w:ascii="Times New Roman" w:hAnsi="Times New Roman" w:hint="eastAsia"/>
          <w:bCs/>
          <w:sz w:val="15"/>
          <w:szCs w:val="15"/>
        </w:rPr>
        <w:t>quantity</w:t>
      </w:r>
      <w:r w:rsidRPr="003D10A5">
        <w:rPr>
          <w:rFonts w:ascii="Times New Roman" w:hAnsi="Times New Roman"/>
          <w:bCs/>
          <w:sz w:val="15"/>
          <w:szCs w:val="15"/>
        </w:rPr>
        <w:t>.</w:t>
      </w:r>
    </w:p>
    <w:bookmarkEnd w:id="1"/>
    <w:p w14:paraId="06A7C956" w14:textId="32677880" w:rsidR="00103483" w:rsidRPr="006B0802" w:rsidRDefault="00103483" w:rsidP="006B0802">
      <w:pPr>
        <w:jc w:val="left"/>
        <w:rPr>
          <w:rFonts w:ascii="Times New Roman" w:hAnsi="Times New Roman"/>
          <w:bCs/>
          <w:sz w:val="15"/>
          <w:szCs w:val="15"/>
        </w:rPr>
      </w:pPr>
    </w:p>
    <w:sectPr w:rsidR="00103483" w:rsidRPr="006B0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65654" w14:textId="77777777" w:rsidR="0012117B" w:rsidRDefault="0012117B" w:rsidP="00C6577C">
      <w:r>
        <w:separator/>
      </w:r>
    </w:p>
  </w:endnote>
  <w:endnote w:type="continuationSeparator" w:id="0">
    <w:p w14:paraId="1B8EE7E3" w14:textId="77777777" w:rsidR="0012117B" w:rsidRDefault="0012117B" w:rsidP="00C65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93E24" w14:textId="77777777" w:rsidR="0012117B" w:rsidRDefault="0012117B" w:rsidP="00C6577C">
      <w:r>
        <w:separator/>
      </w:r>
    </w:p>
  </w:footnote>
  <w:footnote w:type="continuationSeparator" w:id="0">
    <w:p w14:paraId="24BBF694" w14:textId="77777777" w:rsidR="0012117B" w:rsidRDefault="0012117B" w:rsidP="00C65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E27D6"/>
    <w:multiLevelType w:val="multilevel"/>
    <w:tmpl w:val="6BBE27D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E498E7B0-4CBD-4662-8D25-F2BC1AC7F9AD}"/>
    <w:docVar w:name="KY_MEDREF_VERSION" w:val="3"/>
  </w:docVars>
  <w:rsids>
    <w:rsidRoot w:val="007D243A"/>
    <w:rsid w:val="00025703"/>
    <w:rsid w:val="00042B59"/>
    <w:rsid w:val="000E10A1"/>
    <w:rsid w:val="000F5A11"/>
    <w:rsid w:val="00103483"/>
    <w:rsid w:val="0012117B"/>
    <w:rsid w:val="00176CA7"/>
    <w:rsid w:val="002B5599"/>
    <w:rsid w:val="002F38ED"/>
    <w:rsid w:val="00322E10"/>
    <w:rsid w:val="003A110B"/>
    <w:rsid w:val="003F2727"/>
    <w:rsid w:val="00491DA6"/>
    <w:rsid w:val="004A5923"/>
    <w:rsid w:val="00525BA1"/>
    <w:rsid w:val="005316FC"/>
    <w:rsid w:val="006B0802"/>
    <w:rsid w:val="007804CE"/>
    <w:rsid w:val="007D243A"/>
    <w:rsid w:val="008315C3"/>
    <w:rsid w:val="00886B83"/>
    <w:rsid w:val="00937B06"/>
    <w:rsid w:val="00946005"/>
    <w:rsid w:val="009642AB"/>
    <w:rsid w:val="00A2293E"/>
    <w:rsid w:val="00AA12F8"/>
    <w:rsid w:val="00AA473B"/>
    <w:rsid w:val="00AA7C7B"/>
    <w:rsid w:val="00AC1532"/>
    <w:rsid w:val="00AD2F0C"/>
    <w:rsid w:val="00AF254D"/>
    <w:rsid w:val="00B4169E"/>
    <w:rsid w:val="00C6577C"/>
    <w:rsid w:val="00CA36D5"/>
    <w:rsid w:val="00CB51FE"/>
    <w:rsid w:val="00D73D58"/>
    <w:rsid w:val="00DE1D2B"/>
    <w:rsid w:val="00E22DED"/>
    <w:rsid w:val="00F569A2"/>
    <w:rsid w:val="00FD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CCC259"/>
  <w15:chartTrackingRefBased/>
  <w15:docId w15:val="{0A438BD7-1870-47BD-9537-BA56E015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B06"/>
    <w:pPr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577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5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577C"/>
    <w:rPr>
      <w:sz w:val="18"/>
      <w:szCs w:val="18"/>
    </w:rPr>
  </w:style>
  <w:style w:type="paragraph" w:styleId="ListParagraph">
    <w:name w:val="List Paragraph"/>
    <w:basedOn w:val="Normal"/>
    <w:uiPriority w:val="99"/>
    <w:qFormat/>
    <w:rsid w:val="003F2727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DA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A6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兴博· 边</dc:creator>
  <cp:keywords/>
  <dc:description/>
  <cp:lastModifiedBy>Caroline Rubince G.</cp:lastModifiedBy>
  <cp:revision>23</cp:revision>
  <dcterms:created xsi:type="dcterms:W3CDTF">2019-12-12T07:02:00Z</dcterms:created>
  <dcterms:modified xsi:type="dcterms:W3CDTF">2020-08-11T03:48:00Z</dcterms:modified>
</cp:coreProperties>
</file>