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C5" w:rsidRDefault="00E014C5" w:rsidP="00E014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Bogoni et al. — </w:t>
      </w:r>
      <w:r w:rsidRPr="00E014C5">
        <w:rPr>
          <w:rFonts w:ascii="Times New Roman" w:hAnsi="Times New Roman" w:cs="Times New Roman"/>
          <w:b/>
          <w:sz w:val="24"/>
          <w:szCs w:val="24"/>
        </w:rPr>
        <w:t>Extent, intensity and drivers of mammal defaunation: a continental-scale analysis across the Neotropics</w:t>
      </w:r>
    </w:p>
    <w:p w:rsidR="00E014C5" w:rsidRDefault="00E014C5" w:rsidP="00E014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0A4A" w:rsidRPr="00C81EA8" w:rsidRDefault="007F0A4A" w:rsidP="00E014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EA8">
        <w:rPr>
          <w:rFonts w:ascii="Times New Roman" w:hAnsi="Times New Roman" w:cs="Times New Roman"/>
          <w:b/>
          <w:sz w:val="24"/>
          <w:szCs w:val="24"/>
          <w:u w:val="single"/>
        </w:rPr>
        <w:t>Supporting Information</w:t>
      </w:r>
      <w:r w:rsidR="0092120B" w:rsidRPr="00C81EA8">
        <w:rPr>
          <w:rFonts w:ascii="Times New Roman" w:hAnsi="Times New Roman" w:cs="Times New Roman"/>
          <w:b/>
          <w:sz w:val="24"/>
          <w:szCs w:val="24"/>
          <w:u w:val="single"/>
        </w:rPr>
        <w:t xml:space="preserve"> legends</w:t>
      </w:r>
    </w:p>
    <w:p w:rsidR="00B87E77" w:rsidRPr="008B6559" w:rsidRDefault="00B87E77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0C88" w:rsidRDefault="008B6559" w:rsidP="00050C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S1.</w:t>
      </w:r>
      <w:r w:rsidRPr="008B6559">
        <w:rPr>
          <w:rFonts w:ascii="Times New Roman" w:hAnsi="Times New Roman" w:cs="Times New Roman"/>
          <w:sz w:val="24"/>
          <w:szCs w:val="24"/>
        </w:rPr>
        <w:t xml:space="preserve"> </w:t>
      </w:r>
      <w:r w:rsidR="00050C88">
        <w:rPr>
          <w:rFonts w:ascii="Times New Roman" w:hAnsi="Times New Roman" w:cs="Times New Roman"/>
          <w:sz w:val="24"/>
          <w:szCs w:val="24"/>
        </w:rPr>
        <w:t>Checklist of all r</w:t>
      </w:r>
      <w:r w:rsidR="00050C88" w:rsidRPr="008B6559">
        <w:rPr>
          <w:rFonts w:ascii="Times New Roman" w:hAnsi="Times New Roman" w:cs="Times New Roman"/>
          <w:sz w:val="24"/>
          <w:szCs w:val="24"/>
        </w:rPr>
        <w:t xml:space="preserve">eferences </w:t>
      </w:r>
      <w:r w:rsidR="00050C88">
        <w:rPr>
          <w:rFonts w:ascii="Times New Roman" w:hAnsi="Times New Roman" w:cs="Times New Roman"/>
          <w:sz w:val="24"/>
          <w:szCs w:val="24"/>
        </w:rPr>
        <w:t>used to compile the</w:t>
      </w:r>
      <w:r w:rsidR="00050C88" w:rsidRPr="008B6559">
        <w:rPr>
          <w:rFonts w:ascii="Times New Roman" w:hAnsi="Times New Roman" w:cs="Times New Roman"/>
          <w:sz w:val="24"/>
          <w:szCs w:val="24"/>
        </w:rPr>
        <w:t xml:space="preserve"> 1,029 </w:t>
      </w:r>
      <w:r w:rsidR="00050C88">
        <w:rPr>
          <w:rFonts w:ascii="Times New Roman" w:hAnsi="Times New Roman" w:cs="Times New Roman"/>
          <w:sz w:val="24"/>
          <w:szCs w:val="24"/>
        </w:rPr>
        <w:t xml:space="preserve">mammal </w:t>
      </w:r>
      <w:r w:rsidR="00050C88" w:rsidRPr="008B6559">
        <w:rPr>
          <w:rFonts w:ascii="Times New Roman" w:hAnsi="Times New Roman" w:cs="Times New Roman"/>
          <w:sz w:val="24"/>
          <w:szCs w:val="24"/>
        </w:rPr>
        <w:t>assemblages across the Neotropical realm.</w:t>
      </w:r>
    </w:p>
    <w:p w:rsidR="0092120B" w:rsidRPr="008B6559" w:rsidRDefault="00C81EA8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20B" w:rsidRPr="008B6559" w:rsidRDefault="0092120B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</w:t>
      </w:r>
      <w:r w:rsidR="008B6559" w:rsidRPr="008B6559">
        <w:rPr>
          <w:rFonts w:ascii="Times New Roman" w:hAnsi="Times New Roman" w:cs="Times New Roman"/>
          <w:b/>
          <w:sz w:val="24"/>
          <w:szCs w:val="24"/>
        </w:rPr>
        <w:t>2</w:t>
      </w:r>
      <w:r w:rsidRPr="008B65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6559" w:rsidRPr="008B6559">
        <w:rPr>
          <w:rFonts w:ascii="Times New Roman" w:hAnsi="Times New Roman" w:cs="Times New Roman"/>
          <w:sz w:val="24"/>
          <w:szCs w:val="24"/>
        </w:rPr>
        <w:t xml:space="preserve">Theoretical models to compose the hunting </w:t>
      </w:r>
      <w:r w:rsidR="006115AD">
        <w:rPr>
          <w:rFonts w:ascii="Times New Roman" w:hAnsi="Times New Roman" w:cs="Times New Roman"/>
          <w:sz w:val="24"/>
          <w:szCs w:val="24"/>
        </w:rPr>
        <w:t>pressure</w:t>
      </w:r>
      <w:r w:rsidR="008B6559" w:rsidRPr="008B6559">
        <w:rPr>
          <w:rFonts w:ascii="Times New Roman" w:hAnsi="Times New Roman" w:cs="Times New Roman"/>
          <w:sz w:val="24"/>
          <w:szCs w:val="24"/>
        </w:rPr>
        <w:t xml:space="preserve"> index</w:t>
      </w:r>
      <w:r w:rsidR="00C81EA8">
        <w:rPr>
          <w:rFonts w:ascii="Times New Roman" w:hAnsi="Times New Roman" w:cs="Times New Roman"/>
          <w:sz w:val="24"/>
          <w:szCs w:val="24"/>
        </w:rPr>
        <w:t xml:space="preserve"> (HPI)</w:t>
      </w:r>
      <w:r w:rsidR="008B6559" w:rsidRPr="008B6559">
        <w:rPr>
          <w:rFonts w:ascii="Times New Roman" w:hAnsi="Times New Roman" w:cs="Times New Roman"/>
          <w:sz w:val="24"/>
          <w:szCs w:val="24"/>
        </w:rPr>
        <w:t xml:space="preserve"> across the Neotropical realm.</w:t>
      </w:r>
    </w:p>
    <w:p w:rsidR="0092120B" w:rsidRPr="008B6559" w:rsidRDefault="0092120B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0C88" w:rsidRPr="00FD1E99" w:rsidRDefault="008B6559" w:rsidP="00050C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S3.</w:t>
      </w:r>
      <w:r w:rsidRPr="008B6559">
        <w:rPr>
          <w:rFonts w:ascii="Times New Roman" w:hAnsi="Times New Roman" w:cs="Times New Roman"/>
          <w:sz w:val="24"/>
          <w:szCs w:val="24"/>
        </w:rPr>
        <w:t xml:space="preserve"> </w:t>
      </w:r>
      <w:r w:rsidR="00050C88" w:rsidRPr="00FD1E99">
        <w:rPr>
          <w:rFonts w:ascii="Times New Roman" w:hAnsi="Times New Roman" w:cs="Times New Roman"/>
          <w:sz w:val="24"/>
          <w:szCs w:val="24"/>
        </w:rPr>
        <w:t>Referenc</w:t>
      </w:r>
      <w:r w:rsidR="00050C88">
        <w:rPr>
          <w:rFonts w:ascii="Times New Roman" w:hAnsi="Times New Roman" w:cs="Times New Roman"/>
          <w:sz w:val="24"/>
          <w:szCs w:val="24"/>
        </w:rPr>
        <w:t>es</w:t>
      </w:r>
      <w:r w:rsidR="00050C88" w:rsidRPr="00FD1E99">
        <w:rPr>
          <w:rFonts w:ascii="Times New Roman" w:hAnsi="Times New Roman" w:cs="Times New Roman"/>
          <w:sz w:val="24"/>
          <w:szCs w:val="24"/>
        </w:rPr>
        <w:t xml:space="preserve"> and lin</w:t>
      </w:r>
      <w:r w:rsidR="00050C88">
        <w:rPr>
          <w:rFonts w:ascii="Times New Roman" w:hAnsi="Times New Roman" w:cs="Times New Roman"/>
          <w:sz w:val="24"/>
          <w:szCs w:val="24"/>
        </w:rPr>
        <w:t>ks</w:t>
      </w:r>
      <w:r w:rsidR="00050C88" w:rsidRPr="00FD1E99">
        <w:rPr>
          <w:rFonts w:ascii="Times New Roman" w:hAnsi="Times New Roman" w:cs="Times New Roman"/>
          <w:sz w:val="24"/>
          <w:szCs w:val="24"/>
        </w:rPr>
        <w:t xml:space="preserve"> </w:t>
      </w:r>
      <w:r w:rsidR="00050C88">
        <w:rPr>
          <w:rFonts w:ascii="Times New Roman" w:hAnsi="Times New Roman" w:cs="Times New Roman"/>
          <w:sz w:val="24"/>
          <w:szCs w:val="24"/>
        </w:rPr>
        <w:t>to sources</w:t>
      </w:r>
      <w:r w:rsidR="00050C88" w:rsidRPr="00FD1E99">
        <w:rPr>
          <w:rFonts w:ascii="Times New Roman" w:hAnsi="Times New Roman" w:cs="Times New Roman"/>
          <w:sz w:val="24"/>
          <w:szCs w:val="24"/>
        </w:rPr>
        <w:t xml:space="preserve"> </w:t>
      </w:r>
      <w:r w:rsidR="00050C88">
        <w:rPr>
          <w:rFonts w:ascii="Times New Roman" w:hAnsi="Times New Roman" w:cs="Times New Roman"/>
          <w:sz w:val="24"/>
          <w:szCs w:val="24"/>
        </w:rPr>
        <w:t xml:space="preserve">of data layers used </w:t>
      </w:r>
      <w:r w:rsidR="00050C88" w:rsidRPr="00FD1E99">
        <w:rPr>
          <w:rFonts w:ascii="Times New Roman" w:hAnsi="Times New Roman" w:cs="Times New Roman"/>
          <w:sz w:val="24"/>
          <w:szCs w:val="24"/>
        </w:rPr>
        <w:t xml:space="preserve">to </w:t>
      </w:r>
      <w:r w:rsidR="00050C88">
        <w:rPr>
          <w:rFonts w:ascii="Times New Roman" w:hAnsi="Times New Roman" w:cs="Times New Roman"/>
          <w:sz w:val="24"/>
          <w:szCs w:val="24"/>
        </w:rPr>
        <w:t>assemble</w:t>
      </w:r>
      <w:r w:rsidR="00050C88" w:rsidRPr="00FD1E99">
        <w:rPr>
          <w:rFonts w:ascii="Times New Roman" w:hAnsi="Times New Roman" w:cs="Times New Roman"/>
          <w:sz w:val="24"/>
          <w:szCs w:val="24"/>
        </w:rPr>
        <w:t xml:space="preserve"> the hunting </w:t>
      </w:r>
      <w:r w:rsidR="006115AD">
        <w:rPr>
          <w:rFonts w:ascii="Times New Roman" w:hAnsi="Times New Roman" w:cs="Times New Roman"/>
          <w:sz w:val="24"/>
          <w:szCs w:val="24"/>
        </w:rPr>
        <w:t>pressure</w:t>
      </w:r>
      <w:r w:rsidR="00050C88" w:rsidRPr="00FD1E99">
        <w:rPr>
          <w:rFonts w:ascii="Times New Roman" w:hAnsi="Times New Roman" w:cs="Times New Roman"/>
          <w:sz w:val="24"/>
          <w:szCs w:val="24"/>
        </w:rPr>
        <w:t xml:space="preserve"> index</w:t>
      </w:r>
      <w:r w:rsidR="00050C88">
        <w:rPr>
          <w:rFonts w:ascii="Times New Roman" w:hAnsi="Times New Roman" w:cs="Times New Roman"/>
          <w:sz w:val="24"/>
          <w:szCs w:val="24"/>
        </w:rPr>
        <w:t xml:space="preserve"> (HPI)</w:t>
      </w:r>
      <w:r w:rsidR="00050C88" w:rsidRPr="00FD1E99">
        <w:rPr>
          <w:rFonts w:ascii="Times New Roman" w:hAnsi="Times New Roman" w:cs="Times New Roman"/>
          <w:sz w:val="24"/>
          <w:szCs w:val="24"/>
        </w:rPr>
        <w:t>.</w:t>
      </w:r>
    </w:p>
    <w:p w:rsidR="00E45E63" w:rsidRPr="008B6559" w:rsidRDefault="00E45E63" w:rsidP="00050C8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45E63" w:rsidRPr="008B6559" w:rsidRDefault="00E45E63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</w:t>
      </w:r>
      <w:r w:rsidR="008B6559" w:rsidRPr="008B6559">
        <w:rPr>
          <w:rFonts w:ascii="Times New Roman" w:hAnsi="Times New Roman" w:cs="Times New Roman"/>
          <w:b/>
          <w:sz w:val="24"/>
          <w:szCs w:val="24"/>
        </w:rPr>
        <w:t>4</w:t>
      </w:r>
      <w:r w:rsidRPr="008B65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6559" w:rsidRPr="008B6559">
        <w:rPr>
          <w:rFonts w:ascii="Times New Roman" w:hAnsi="Times New Roman" w:cs="Times New Roman"/>
          <w:sz w:val="24"/>
          <w:szCs w:val="24"/>
        </w:rPr>
        <w:t xml:space="preserve">Example of hunting </w:t>
      </w:r>
      <w:r w:rsidR="006115AD">
        <w:rPr>
          <w:rFonts w:ascii="Times New Roman" w:hAnsi="Times New Roman" w:cs="Times New Roman"/>
          <w:sz w:val="24"/>
          <w:szCs w:val="24"/>
        </w:rPr>
        <w:t>pressure</w:t>
      </w:r>
      <w:r w:rsidR="008B6559" w:rsidRPr="008B6559">
        <w:rPr>
          <w:rFonts w:ascii="Times New Roman" w:hAnsi="Times New Roman" w:cs="Times New Roman"/>
          <w:sz w:val="24"/>
          <w:szCs w:val="24"/>
        </w:rPr>
        <w:t xml:space="preserve"> index </w:t>
      </w:r>
      <w:r w:rsidR="00C81EA8">
        <w:rPr>
          <w:rFonts w:ascii="Times New Roman" w:hAnsi="Times New Roman" w:cs="Times New Roman"/>
          <w:sz w:val="24"/>
          <w:szCs w:val="24"/>
        </w:rPr>
        <w:t xml:space="preserve">(HPI) </w:t>
      </w:r>
      <w:r w:rsidR="008B6559" w:rsidRPr="008B6559">
        <w:rPr>
          <w:rFonts w:ascii="Times New Roman" w:hAnsi="Times New Roman" w:cs="Times New Roman"/>
          <w:sz w:val="24"/>
          <w:szCs w:val="24"/>
        </w:rPr>
        <w:t>calculation across the Neotropical realm.</w:t>
      </w:r>
    </w:p>
    <w:p w:rsidR="00E45E63" w:rsidRPr="008B6559" w:rsidRDefault="00E45E63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0C88" w:rsidRPr="009E79F4" w:rsidRDefault="008B6559" w:rsidP="00050C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S5.</w:t>
      </w:r>
      <w:r w:rsidRPr="008B6559">
        <w:rPr>
          <w:rFonts w:ascii="Times New Roman" w:hAnsi="Times New Roman" w:cs="Times New Roman"/>
          <w:sz w:val="24"/>
          <w:szCs w:val="24"/>
        </w:rPr>
        <w:t xml:space="preserve"> </w:t>
      </w:r>
      <w:r w:rsidR="00050C88">
        <w:rPr>
          <w:rFonts w:ascii="Times New Roman" w:hAnsi="Times New Roman" w:cs="Times New Roman"/>
          <w:sz w:val="24"/>
          <w:szCs w:val="24"/>
        </w:rPr>
        <w:t>A</w:t>
      </w:r>
      <w:r w:rsidR="00050C88" w:rsidRPr="009E79F4">
        <w:rPr>
          <w:rFonts w:ascii="Times New Roman" w:hAnsi="Times New Roman" w:cs="Times New Roman"/>
          <w:sz w:val="24"/>
          <w:szCs w:val="24"/>
        </w:rPr>
        <w:t xml:space="preserve">pplication </w:t>
      </w:r>
      <w:r w:rsidR="00050C88">
        <w:rPr>
          <w:rFonts w:ascii="Times New Roman" w:hAnsi="Times New Roman" w:cs="Times New Roman"/>
          <w:sz w:val="24"/>
          <w:szCs w:val="24"/>
        </w:rPr>
        <w:t xml:space="preserve">of </w:t>
      </w:r>
      <w:r w:rsidR="00050C88" w:rsidRPr="009E79F4">
        <w:rPr>
          <w:rFonts w:ascii="Times New Roman" w:hAnsi="Times New Roman" w:cs="Times New Roman"/>
          <w:sz w:val="24"/>
          <w:szCs w:val="24"/>
        </w:rPr>
        <w:t xml:space="preserve">Bayes Theorem </w:t>
      </w:r>
      <w:r w:rsidR="00050C88">
        <w:rPr>
          <w:rFonts w:ascii="Times New Roman" w:hAnsi="Times New Roman" w:cs="Times New Roman"/>
          <w:sz w:val="24"/>
          <w:szCs w:val="24"/>
        </w:rPr>
        <w:t>to the</w:t>
      </w:r>
      <w:r w:rsidR="00050C88" w:rsidRPr="009E79F4">
        <w:rPr>
          <w:rFonts w:ascii="Times New Roman" w:hAnsi="Times New Roman" w:cs="Times New Roman"/>
          <w:sz w:val="24"/>
          <w:szCs w:val="24"/>
        </w:rPr>
        <w:t xml:space="preserve"> hunting </w:t>
      </w:r>
      <w:r w:rsidR="006115AD">
        <w:rPr>
          <w:rFonts w:ascii="Times New Roman" w:hAnsi="Times New Roman" w:cs="Times New Roman"/>
          <w:sz w:val="24"/>
          <w:szCs w:val="24"/>
        </w:rPr>
        <w:t>pressure</w:t>
      </w:r>
      <w:r w:rsidR="00050C88" w:rsidRPr="009E79F4">
        <w:rPr>
          <w:rFonts w:ascii="Times New Roman" w:hAnsi="Times New Roman" w:cs="Times New Roman"/>
          <w:sz w:val="24"/>
          <w:szCs w:val="24"/>
        </w:rPr>
        <w:t xml:space="preserve"> index</w:t>
      </w:r>
      <w:r w:rsidR="00050C88">
        <w:rPr>
          <w:rFonts w:ascii="Times New Roman" w:hAnsi="Times New Roman" w:cs="Times New Roman"/>
          <w:sz w:val="24"/>
          <w:szCs w:val="24"/>
        </w:rPr>
        <w:t xml:space="preserve"> (HPI)</w:t>
      </w:r>
      <w:r w:rsidR="00050C88" w:rsidRPr="009E79F4">
        <w:rPr>
          <w:rFonts w:ascii="Times New Roman" w:hAnsi="Times New Roman" w:cs="Times New Roman"/>
          <w:sz w:val="24"/>
          <w:szCs w:val="24"/>
        </w:rPr>
        <w:t>.</w:t>
      </w:r>
    </w:p>
    <w:p w:rsidR="00E45E63" w:rsidRPr="008B6559" w:rsidRDefault="00E45E63" w:rsidP="00050C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DB6" w:rsidRPr="008B6559" w:rsidRDefault="00E45E63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</w:t>
      </w:r>
      <w:r w:rsidR="008B6559" w:rsidRPr="008B6559">
        <w:rPr>
          <w:rFonts w:ascii="Times New Roman" w:hAnsi="Times New Roman" w:cs="Times New Roman"/>
          <w:b/>
          <w:sz w:val="24"/>
          <w:szCs w:val="24"/>
        </w:rPr>
        <w:t>6</w:t>
      </w:r>
      <w:r w:rsidRPr="008B65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6559" w:rsidRPr="008B6559">
        <w:rPr>
          <w:rFonts w:ascii="Times New Roman" w:hAnsi="Times New Roman" w:cs="Times New Roman"/>
          <w:sz w:val="24"/>
          <w:szCs w:val="24"/>
        </w:rPr>
        <w:t>Interpola</w:t>
      </w:r>
      <w:r w:rsidR="00C81EA8">
        <w:rPr>
          <w:rFonts w:ascii="Times New Roman" w:hAnsi="Times New Roman" w:cs="Times New Roman"/>
          <w:sz w:val="24"/>
          <w:szCs w:val="24"/>
        </w:rPr>
        <w:t>tion of</w:t>
      </w:r>
      <w:r w:rsidR="008B6559" w:rsidRPr="008B6559">
        <w:rPr>
          <w:rFonts w:ascii="Times New Roman" w:hAnsi="Times New Roman" w:cs="Times New Roman"/>
          <w:sz w:val="24"/>
          <w:szCs w:val="24"/>
        </w:rPr>
        <w:t xml:space="preserve"> hunting </w:t>
      </w:r>
      <w:r w:rsidR="006115AD">
        <w:rPr>
          <w:rFonts w:ascii="Times New Roman" w:hAnsi="Times New Roman" w:cs="Times New Roman"/>
          <w:sz w:val="24"/>
          <w:szCs w:val="24"/>
        </w:rPr>
        <w:t>pressure</w:t>
      </w:r>
      <w:r w:rsidR="008B6559" w:rsidRPr="008B6559">
        <w:rPr>
          <w:rFonts w:ascii="Times New Roman" w:hAnsi="Times New Roman" w:cs="Times New Roman"/>
          <w:sz w:val="24"/>
          <w:szCs w:val="24"/>
        </w:rPr>
        <w:t xml:space="preserve"> index </w:t>
      </w:r>
      <w:r w:rsidR="00C81EA8">
        <w:rPr>
          <w:rFonts w:ascii="Times New Roman" w:hAnsi="Times New Roman" w:cs="Times New Roman"/>
          <w:sz w:val="24"/>
          <w:szCs w:val="24"/>
        </w:rPr>
        <w:t xml:space="preserve">(HPI) </w:t>
      </w:r>
      <w:r w:rsidR="008B6559" w:rsidRPr="008B6559">
        <w:rPr>
          <w:rFonts w:ascii="Times New Roman" w:hAnsi="Times New Roman" w:cs="Times New Roman"/>
          <w:sz w:val="24"/>
          <w:szCs w:val="24"/>
        </w:rPr>
        <w:t>across the Neotropical realm.</w:t>
      </w:r>
    </w:p>
    <w:p w:rsidR="008B6559" w:rsidRPr="008B6559" w:rsidRDefault="008B6559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6559" w:rsidRPr="008B6559" w:rsidRDefault="008B6559" w:rsidP="00E014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 xml:space="preserve">Supporting Information S7. </w:t>
      </w:r>
      <w:r w:rsidR="006D4059" w:rsidRPr="006D4059">
        <w:rPr>
          <w:rFonts w:ascii="Times New Roman" w:hAnsi="Times New Roman" w:cs="Times New Roman"/>
          <w:sz w:val="24"/>
          <w:szCs w:val="24"/>
        </w:rPr>
        <w:t xml:space="preserve">(A) </w:t>
      </w:r>
      <w:r w:rsidRPr="006D4059">
        <w:rPr>
          <w:rFonts w:ascii="Times New Roman" w:hAnsi="Times New Roman" w:cs="Times New Roman"/>
          <w:sz w:val="24"/>
          <w:szCs w:val="24"/>
        </w:rPr>
        <w:t>Interpola</w:t>
      </w:r>
      <w:r w:rsidR="00C81EA8" w:rsidRPr="006D4059">
        <w:rPr>
          <w:rFonts w:ascii="Times New Roman" w:hAnsi="Times New Roman" w:cs="Times New Roman"/>
          <w:sz w:val="24"/>
          <w:szCs w:val="24"/>
        </w:rPr>
        <w:t>tion</w:t>
      </w:r>
      <w:r w:rsidR="00C81EA8">
        <w:rPr>
          <w:rFonts w:ascii="Times New Roman" w:hAnsi="Times New Roman" w:cs="Times New Roman"/>
          <w:sz w:val="24"/>
          <w:szCs w:val="24"/>
        </w:rPr>
        <w:t xml:space="preserve"> of</w:t>
      </w:r>
      <w:r w:rsidRPr="008B6559">
        <w:rPr>
          <w:rFonts w:ascii="Times New Roman" w:hAnsi="Times New Roman" w:cs="Times New Roman"/>
          <w:sz w:val="24"/>
          <w:szCs w:val="24"/>
        </w:rPr>
        <w:t xml:space="preserve"> </w:t>
      </w:r>
      <w:r w:rsidR="006D4059" w:rsidRPr="006D4059">
        <w:rPr>
          <w:rFonts w:ascii="Times New Roman" w:hAnsi="Times New Roman" w:cs="Times New Roman"/>
          <w:sz w:val="24"/>
          <w:szCs w:val="24"/>
        </w:rPr>
        <w:t xml:space="preserve">Bayes-posterior probability to all values derived from Eq. 1 vs. Eq. 2 </w:t>
      </w:r>
      <w:r w:rsidR="006D4059">
        <w:rPr>
          <w:rFonts w:ascii="Times New Roman" w:hAnsi="Times New Roman" w:cs="Times New Roman"/>
          <w:sz w:val="24"/>
          <w:szCs w:val="24"/>
        </w:rPr>
        <w:t xml:space="preserve">across the Neotropical realm (HPI </w:t>
      </w:r>
      <w:r w:rsidR="004A5856">
        <w:rPr>
          <w:rFonts w:ascii="Times New Roman" w:hAnsi="Times New Roman" w:cs="Times New Roman"/>
          <w:sz w:val="24"/>
          <w:szCs w:val="24"/>
        </w:rPr>
        <w:t>evaluation</w:t>
      </w:r>
      <w:r w:rsidR="006D4059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6D405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6D4059">
        <w:rPr>
          <w:rFonts w:ascii="Times New Roman" w:hAnsi="Times New Roman" w:cs="Times New Roman"/>
          <w:sz w:val="24"/>
          <w:szCs w:val="24"/>
        </w:rPr>
        <w:t xml:space="preserve"> and (B) Interpolation of false-absence </w:t>
      </w:r>
      <w:r w:rsidR="006D4059" w:rsidRPr="00B16755">
        <w:rPr>
          <w:rFonts w:ascii="Times New Roman" w:hAnsi="Times New Roman" w:cs="Times New Roman"/>
          <w:sz w:val="24"/>
          <w:szCs w:val="24"/>
        </w:rPr>
        <w:t xml:space="preserve">ratio </w:t>
      </w:r>
      <w:r w:rsidR="006D4059">
        <w:rPr>
          <w:rFonts w:ascii="Times New Roman" w:hAnsi="Times New Roman" w:cs="Times New Roman"/>
          <w:sz w:val="24"/>
          <w:szCs w:val="24"/>
        </w:rPr>
        <w:t>across the</w:t>
      </w:r>
      <w:r w:rsidR="006D4059" w:rsidRPr="006315FB">
        <w:rPr>
          <w:rFonts w:ascii="Times New Roman" w:hAnsi="Times New Roman" w:cs="Times New Roman"/>
          <w:sz w:val="24"/>
          <w:szCs w:val="24"/>
        </w:rPr>
        <w:t xml:space="preserve"> Neotropical realm </w:t>
      </w:r>
      <w:r w:rsidR="006D4059">
        <w:rPr>
          <w:rFonts w:ascii="Times New Roman" w:hAnsi="Times New Roman" w:cs="Times New Roman"/>
          <w:sz w:val="24"/>
          <w:szCs w:val="24"/>
        </w:rPr>
        <w:t xml:space="preserve">boundaries (defaunation </w:t>
      </w:r>
      <w:r w:rsidR="006115AD">
        <w:rPr>
          <w:rFonts w:ascii="Times New Roman" w:hAnsi="Times New Roman" w:cs="Times New Roman"/>
          <w:sz w:val="24"/>
          <w:szCs w:val="24"/>
        </w:rPr>
        <w:t>bias</w:t>
      </w:r>
      <w:r w:rsidR="004A5856">
        <w:rPr>
          <w:rFonts w:ascii="Times New Roman" w:hAnsi="Times New Roman" w:cs="Times New Roman"/>
          <w:sz w:val="24"/>
          <w:szCs w:val="24"/>
        </w:rPr>
        <w:t xml:space="preserve"> correction</w:t>
      </w:r>
      <w:r w:rsidR="006D4059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:rsidR="008B6559" w:rsidRDefault="008B6559" w:rsidP="00E014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D4059" w:rsidRPr="008B6559" w:rsidRDefault="006D4059" w:rsidP="006D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B65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B6559">
        <w:rPr>
          <w:rFonts w:ascii="Times New Roman" w:hAnsi="Times New Roman" w:cs="Times New Roman"/>
          <w:sz w:val="24"/>
          <w:szCs w:val="24"/>
        </w:rPr>
        <w:t>Interpola</w:t>
      </w:r>
      <w:r>
        <w:rPr>
          <w:rFonts w:ascii="Times New Roman" w:hAnsi="Times New Roman" w:cs="Times New Roman"/>
          <w:sz w:val="24"/>
          <w:szCs w:val="24"/>
        </w:rPr>
        <w:t>tion of</w:t>
      </w:r>
      <w:r w:rsidRPr="008B6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adjusted defaunation </w:t>
      </w:r>
      <w:r w:rsidRPr="008B6559">
        <w:rPr>
          <w:rFonts w:ascii="Times New Roman" w:hAnsi="Times New Roman" w:cs="Times New Roman"/>
          <w:sz w:val="24"/>
          <w:szCs w:val="24"/>
        </w:rPr>
        <w:t>across the Neotropical realm.</w:t>
      </w:r>
    </w:p>
    <w:p w:rsidR="006D4059" w:rsidRPr="008B6559" w:rsidRDefault="006D4059" w:rsidP="00E014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D4059" w:rsidRPr="008B65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M0MzEyNLE0sDQyNDJV0lEKTi0uzszPAykwrQUAmgn3hiwAAAA="/>
  </w:docVars>
  <w:rsids>
    <w:rsidRoot w:val="007F0A4A"/>
    <w:rsid w:val="00050C88"/>
    <w:rsid w:val="00077DB6"/>
    <w:rsid w:val="0019489B"/>
    <w:rsid w:val="004A5856"/>
    <w:rsid w:val="005C56B6"/>
    <w:rsid w:val="005E022B"/>
    <w:rsid w:val="0060680D"/>
    <w:rsid w:val="006115AD"/>
    <w:rsid w:val="006D4059"/>
    <w:rsid w:val="007F0A4A"/>
    <w:rsid w:val="007F1C83"/>
    <w:rsid w:val="00893C5B"/>
    <w:rsid w:val="008B6559"/>
    <w:rsid w:val="0092120B"/>
    <w:rsid w:val="009F4CC8"/>
    <w:rsid w:val="00B87E77"/>
    <w:rsid w:val="00C27623"/>
    <w:rsid w:val="00C45579"/>
    <w:rsid w:val="00C81EA8"/>
    <w:rsid w:val="00D1330C"/>
    <w:rsid w:val="00D716BD"/>
    <w:rsid w:val="00E014C5"/>
    <w:rsid w:val="00E45E63"/>
    <w:rsid w:val="00F6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B0ACA2-C151-4209-9F2B-72536E40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716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16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077D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D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DB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7D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7DB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Bogoni</dc:creator>
  <cp:keywords/>
  <dc:description/>
  <cp:lastModifiedBy>Bogoni</cp:lastModifiedBy>
  <cp:revision>16</cp:revision>
  <dcterms:created xsi:type="dcterms:W3CDTF">2020-02-23T14:55:00Z</dcterms:created>
  <dcterms:modified xsi:type="dcterms:W3CDTF">2020-06-26T16:46:00Z</dcterms:modified>
</cp:coreProperties>
</file>