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6D2567" w14:textId="77777777" w:rsidR="000536FE" w:rsidRPr="005F6679" w:rsidRDefault="000536FE" w:rsidP="000536FE">
      <w:pPr>
        <w:spacing w:line="480" w:lineRule="auto"/>
        <w:jc w:val="center"/>
        <w:rPr>
          <w:b/>
          <w:sz w:val="28"/>
          <w:szCs w:val="28"/>
        </w:rPr>
      </w:pPr>
      <w:r w:rsidRPr="005F6679">
        <w:rPr>
          <w:b/>
          <w:sz w:val="28"/>
          <w:szCs w:val="28"/>
        </w:rPr>
        <w:t>Supplemental Material</w:t>
      </w:r>
    </w:p>
    <w:p w14:paraId="7D321611" w14:textId="7E17BDF9" w:rsidR="002F7C05" w:rsidRPr="000524BD" w:rsidRDefault="002F7C05" w:rsidP="002F7C05">
      <w:pPr>
        <w:spacing w:line="360" w:lineRule="auto"/>
        <w:jc w:val="center"/>
        <w:rPr>
          <w:b/>
          <w:sz w:val="28"/>
          <w:szCs w:val="28"/>
        </w:rPr>
      </w:pPr>
      <w:r>
        <w:rPr>
          <w:b/>
          <w:sz w:val="28"/>
          <w:szCs w:val="28"/>
        </w:rPr>
        <w:t xml:space="preserve">A comprehensive </w:t>
      </w:r>
      <w:r w:rsidRPr="008B63FF">
        <w:rPr>
          <w:b/>
          <w:sz w:val="28"/>
          <w:szCs w:val="28"/>
        </w:rPr>
        <w:t xml:space="preserve">p75 neurotrophin </w:t>
      </w:r>
      <w:r>
        <w:rPr>
          <w:b/>
          <w:sz w:val="28"/>
          <w:szCs w:val="28"/>
        </w:rPr>
        <w:t xml:space="preserve">receptor </w:t>
      </w:r>
      <w:r w:rsidRPr="008B63FF">
        <w:rPr>
          <w:b/>
          <w:sz w:val="28"/>
          <w:szCs w:val="28"/>
        </w:rPr>
        <w:t>gene network</w:t>
      </w:r>
      <w:r>
        <w:rPr>
          <w:b/>
          <w:sz w:val="28"/>
          <w:szCs w:val="28"/>
        </w:rPr>
        <w:t xml:space="preserve"> </w:t>
      </w:r>
      <w:r w:rsidRPr="008B63FF">
        <w:rPr>
          <w:b/>
          <w:sz w:val="28"/>
          <w:szCs w:val="28"/>
        </w:rPr>
        <w:t>and pathway</w:t>
      </w:r>
      <w:r>
        <w:rPr>
          <w:b/>
          <w:sz w:val="28"/>
          <w:szCs w:val="28"/>
        </w:rPr>
        <w:t xml:space="preserve"> analyses identifying new target genes</w:t>
      </w:r>
    </w:p>
    <w:p w14:paraId="1E76AB95" w14:textId="6FDFFA42" w:rsidR="002F7C05" w:rsidRDefault="002F7C05" w:rsidP="00C21E50">
      <w:pPr>
        <w:spacing w:line="360" w:lineRule="auto"/>
        <w:jc w:val="center"/>
        <w:rPr>
          <w:vertAlign w:val="superscript"/>
        </w:rPr>
      </w:pPr>
      <w:r w:rsidRPr="00C35F48">
        <w:t>Antti Sajanti</w:t>
      </w:r>
      <w:r w:rsidRPr="00C35F48">
        <w:rPr>
          <w:vertAlign w:val="superscript"/>
        </w:rPr>
        <w:t>1</w:t>
      </w:r>
      <w:r w:rsidRPr="00C35F48">
        <w:t xml:space="preserve">, Seán </w:t>
      </w:r>
      <w:r>
        <w:t xml:space="preserve">B. </w:t>
      </w:r>
      <w:r w:rsidRPr="00C35F48">
        <w:t>Lyne</w:t>
      </w:r>
      <w:r>
        <w:rPr>
          <w:vertAlign w:val="superscript"/>
        </w:rPr>
        <w:t>2</w:t>
      </w:r>
      <w:r w:rsidRPr="00C35F48">
        <w:t>,</w:t>
      </w:r>
      <w:r w:rsidRPr="00D46DD3">
        <w:t xml:space="preserve"> </w:t>
      </w:r>
      <w:r w:rsidRPr="00C35F48">
        <w:t>Romuald Girard</w:t>
      </w:r>
      <w:r>
        <w:rPr>
          <w:vertAlign w:val="superscript"/>
        </w:rPr>
        <w:t>2</w:t>
      </w:r>
      <w:r>
        <w:t xml:space="preserve">, </w:t>
      </w:r>
      <w:r w:rsidRPr="00C35F48">
        <w:t>Janek Frantzén</w:t>
      </w:r>
      <w:r>
        <w:rPr>
          <w:vertAlign w:val="superscript"/>
        </w:rPr>
        <w:t>1</w:t>
      </w:r>
      <w:r w:rsidRPr="00C35F48">
        <w:t xml:space="preserve">, </w:t>
      </w:r>
      <w:r w:rsidRPr="008B63FF">
        <w:t>To</w:t>
      </w:r>
      <w:r w:rsidRPr="00C35F48">
        <w:t>mi Rantamäki</w:t>
      </w:r>
      <w:r>
        <w:rPr>
          <w:vertAlign w:val="superscript"/>
        </w:rPr>
        <w:t>3</w:t>
      </w:r>
      <w:r w:rsidRPr="00C35F48">
        <w:t>, Iiro Heino</w:t>
      </w:r>
      <w:r>
        <w:rPr>
          <w:vertAlign w:val="superscript"/>
        </w:rPr>
        <w:t>1</w:t>
      </w:r>
      <w:r w:rsidRPr="00C35F48">
        <w:t>, Ying Cao</w:t>
      </w:r>
      <w:r>
        <w:rPr>
          <w:vertAlign w:val="superscript"/>
        </w:rPr>
        <w:t>2</w:t>
      </w:r>
      <w:r w:rsidRPr="00C35F48">
        <w:t xml:space="preserve">, </w:t>
      </w:r>
      <w:r w:rsidRPr="008B63FF">
        <w:t>Cassiano Diniz</w:t>
      </w:r>
      <w:r>
        <w:rPr>
          <w:vertAlign w:val="superscript"/>
        </w:rPr>
        <w:t>4</w:t>
      </w:r>
      <w:r w:rsidRPr="008B63FF">
        <w:t>, Juzoh Umemori</w:t>
      </w:r>
      <w:r>
        <w:rPr>
          <w:vertAlign w:val="superscript"/>
        </w:rPr>
        <w:t>4</w:t>
      </w:r>
      <w:r w:rsidRPr="008B63FF">
        <w:t>, Yan Li</w:t>
      </w:r>
      <w:r>
        <w:rPr>
          <w:vertAlign w:val="superscript"/>
        </w:rPr>
        <w:t>2,5</w:t>
      </w:r>
      <w:r w:rsidRPr="008B63FF">
        <w:t>,</w:t>
      </w:r>
      <w:r>
        <w:t xml:space="preserve"> Riikka Takala</w:t>
      </w:r>
      <w:r>
        <w:rPr>
          <w:vertAlign w:val="superscript"/>
        </w:rPr>
        <w:t>6</w:t>
      </w:r>
      <w:r>
        <w:t>, Jussi P. Posti</w:t>
      </w:r>
      <w:r w:rsidRPr="007321B6">
        <w:rPr>
          <w:vertAlign w:val="superscript"/>
        </w:rPr>
        <w:t>1</w:t>
      </w:r>
      <w:r>
        <w:t>,</w:t>
      </w:r>
      <w:r w:rsidRPr="008B63FF">
        <w:t xml:space="preserve"> </w:t>
      </w:r>
      <w:r>
        <w:t>Susanna Roine</w:t>
      </w:r>
      <w:r w:rsidRPr="00635E29">
        <w:rPr>
          <w:vertAlign w:val="superscript"/>
        </w:rPr>
        <w:t>7</w:t>
      </w:r>
      <w:r>
        <w:t>, Fredrika Koskimäki</w:t>
      </w:r>
      <w:r w:rsidRPr="00635E29">
        <w:rPr>
          <w:vertAlign w:val="superscript"/>
        </w:rPr>
        <w:t>7</w:t>
      </w:r>
      <w:r>
        <w:t xml:space="preserve">, </w:t>
      </w:r>
      <w:r w:rsidRPr="008B63FF">
        <w:t>Melissa Rahi</w:t>
      </w:r>
      <w:r>
        <w:rPr>
          <w:vertAlign w:val="superscript"/>
        </w:rPr>
        <w:t>1</w:t>
      </w:r>
      <w:r w:rsidRPr="008B63FF">
        <w:t xml:space="preserve">, </w:t>
      </w:r>
      <w:r w:rsidRPr="00C35F48">
        <w:t>Jaakko Rinne</w:t>
      </w:r>
      <w:r>
        <w:rPr>
          <w:vertAlign w:val="superscript"/>
        </w:rPr>
        <w:t>1</w:t>
      </w:r>
      <w:r w:rsidRPr="00C35F48">
        <w:t>, Eero Castrén</w:t>
      </w:r>
      <w:r>
        <w:rPr>
          <w:vertAlign w:val="superscript"/>
        </w:rPr>
        <w:t>4</w:t>
      </w:r>
      <w:r w:rsidRPr="00C35F48">
        <w:t>, Janne Koskimäki</w:t>
      </w:r>
      <w:r>
        <w:rPr>
          <w:vertAlign w:val="superscript"/>
        </w:rPr>
        <w:t>1,8</w:t>
      </w:r>
    </w:p>
    <w:p w14:paraId="49A124BB" w14:textId="77777777" w:rsidR="002F7C05" w:rsidRPr="00C35F48" w:rsidRDefault="002F7C05" w:rsidP="002F7C05">
      <w:pPr>
        <w:spacing w:line="480" w:lineRule="auto"/>
        <w:jc w:val="center"/>
      </w:pPr>
    </w:p>
    <w:p w14:paraId="460AFD37" w14:textId="77777777" w:rsidR="002F7C05" w:rsidRPr="00F30480" w:rsidRDefault="002F7C05" w:rsidP="002F7C05">
      <w:pPr>
        <w:spacing w:line="360" w:lineRule="auto"/>
        <w:jc w:val="both"/>
      </w:pPr>
      <w:r>
        <w:rPr>
          <w:vertAlign w:val="superscript"/>
        </w:rPr>
        <w:t>1</w:t>
      </w:r>
      <w:r w:rsidRPr="00F30480">
        <w:t>Division of Clinical Neurosciences, Department of Neurosurgery, Turku University Hospital and University of Turku, P.O. Box 52, Hämeentie 11, FI-20521, Turku, Finland.</w:t>
      </w:r>
    </w:p>
    <w:p w14:paraId="2EA0F44F" w14:textId="77777777" w:rsidR="002F7C05" w:rsidRPr="005D693B" w:rsidRDefault="002F7C05" w:rsidP="002F7C05">
      <w:pPr>
        <w:spacing w:line="360" w:lineRule="auto"/>
        <w:jc w:val="both"/>
      </w:pPr>
      <w:r>
        <w:rPr>
          <w:vertAlign w:val="superscript"/>
        </w:rPr>
        <w:t>2</w:t>
      </w:r>
      <w:r w:rsidRPr="005D693B">
        <w:t>Neurovascular Surgery Program, Section of Neurosurgery, The University of Chicago Medicine and Biological Sciences, 5841 S. Maryland, Chicago, IL 60637, US.</w:t>
      </w:r>
    </w:p>
    <w:p w14:paraId="6FC93F8E" w14:textId="77777777" w:rsidR="002F7C05" w:rsidRPr="00635E29" w:rsidRDefault="002F7C05" w:rsidP="002F7C05">
      <w:pPr>
        <w:spacing w:line="360" w:lineRule="auto"/>
        <w:jc w:val="both"/>
      </w:pPr>
      <w:r>
        <w:rPr>
          <w:vertAlign w:val="superscript"/>
        </w:rPr>
        <w:t>3</w:t>
      </w:r>
      <w:r w:rsidRPr="008B63FF">
        <w:rPr>
          <w:rFonts w:eastAsiaTheme="minorHAnsi"/>
        </w:rPr>
        <w:t>Laboratory of Neurotherapeutics, Molecular and Integrative Biosciences Research Programme, Faculty of Biological and Environmental Sciences and Drug Research Program, Division of Pharmacology and Pharmacotherapy, Faculty of Pharmacy, University of Helsinki, Finland</w:t>
      </w:r>
    </w:p>
    <w:p w14:paraId="7487E33C" w14:textId="630C3DEC" w:rsidR="00D14F6C" w:rsidRPr="008B63FF" w:rsidRDefault="002F7C05" w:rsidP="00D14F6C">
      <w:pPr>
        <w:spacing w:line="360" w:lineRule="auto"/>
        <w:jc w:val="both"/>
      </w:pPr>
      <w:r w:rsidRPr="008B63FF">
        <w:rPr>
          <w:vertAlign w:val="superscript"/>
        </w:rPr>
        <w:t>4</w:t>
      </w:r>
      <w:r w:rsidR="00D14F6C" w:rsidRPr="00F30480">
        <w:t xml:space="preserve">Neuroscience Center, HiLIFE, University of Helsinki, </w:t>
      </w:r>
      <w:r w:rsidR="00D14F6C">
        <w:t>Box 63, 00014</w:t>
      </w:r>
      <w:r w:rsidR="00D14F6C" w:rsidRPr="00F30480">
        <w:t xml:space="preserve"> Helsinki, Finland.</w:t>
      </w:r>
    </w:p>
    <w:p w14:paraId="6643FDFD" w14:textId="1C256E7C" w:rsidR="002F7C05" w:rsidRDefault="002F7C05" w:rsidP="00D14F6C">
      <w:pPr>
        <w:spacing w:line="360" w:lineRule="auto"/>
        <w:jc w:val="both"/>
      </w:pPr>
      <w:r w:rsidRPr="00F30480">
        <w:rPr>
          <w:vertAlign w:val="superscript"/>
        </w:rPr>
        <w:t>5</w:t>
      </w:r>
      <w:r w:rsidRPr="00AC2A1D">
        <w:t>Center for Research Informatics, The University of Chicago, Chicago, IL</w:t>
      </w:r>
    </w:p>
    <w:p w14:paraId="1DB5F928" w14:textId="692430BF" w:rsidR="007B4602" w:rsidRDefault="002F7C05" w:rsidP="007B4602">
      <w:pPr>
        <w:pStyle w:val="Eivli"/>
        <w:spacing w:line="360" w:lineRule="auto"/>
      </w:pPr>
      <w:r>
        <w:rPr>
          <w:vertAlign w:val="superscript"/>
        </w:rPr>
        <w:t>6</w:t>
      </w:r>
      <w:r w:rsidR="007B4602">
        <w:t>Perioperative Services, Intensive Care and Pain Medicine, Turku University Hospital, POB 52, 20521, Turku, Finland and Department of Anaesthesiology and Intensive Care, University of Turku, Turku, Finland.</w:t>
      </w:r>
    </w:p>
    <w:p w14:paraId="47971DD3" w14:textId="756E1632" w:rsidR="002F7C05" w:rsidRDefault="002F7C05" w:rsidP="007B4602">
      <w:pPr>
        <w:pStyle w:val="Eivli"/>
        <w:spacing w:line="360" w:lineRule="auto"/>
      </w:pPr>
      <w:r w:rsidRPr="002828A8">
        <w:rPr>
          <w:vertAlign w:val="superscript"/>
        </w:rPr>
        <w:t>7</w:t>
      </w:r>
      <w:r w:rsidRPr="00F30480">
        <w:t xml:space="preserve">Division of Clinical Neurosciences, Department of </w:t>
      </w:r>
      <w:r w:rsidR="003073F3">
        <w:t>Cerebrovascular Diseases</w:t>
      </w:r>
      <w:r w:rsidRPr="00F30480">
        <w:t>, Turku University Hospital and University of Turku, P.O. Box 52, Hämeentie 11, FI-20521, Turku, Finland.</w:t>
      </w:r>
    </w:p>
    <w:p w14:paraId="0B60035E" w14:textId="77777777" w:rsidR="002F7C05" w:rsidRPr="005D693B" w:rsidRDefault="002F7C05" w:rsidP="002F7C05">
      <w:pPr>
        <w:pStyle w:val="Eivli"/>
        <w:spacing w:line="360" w:lineRule="auto"/>
      </w:pPr>
      <w:r>
        <w:rPr>
          <w:vertAlign w:val="superscript"/>
        </w:rPr>
        <w:t>8</w:t>
      </w:r>
      <w:r w:rsidRPr="005D693B">
        <w:t xml:space="preserve">Department of Psychiatry, Central Hospital of Southern Ostrobothnia, </w:t>
      </w:r>
      <w:r>
        <w:t xml:space="preserve">Hanneksenrinne 7, FI-60220, </w:t>
      </w:r>
      <w:r w:rsidRPr="005D693B">
        <w:t>Seinäjoki, Finland.</w:t>
      </w:r>
    </w:p>
    <w:p w14:paraId="2964CEA2" w14:textId="77777777" w:rsidR="007925CC" w:rsidRPr="005F6679" w:rsidRDefault="007925CC" w:rsidP="007925CC">
      <w:pPr>
        <w:spacing w:line="360" w:lineRule="auto"/>
        <w:rPr>
          <w:b/>
        </w:rPr>
      </w:pPr>
    </w:p>
    <w:p w14:paraId="1B57DB92" w14:textId="77777777" w:rsidR="007925CC" w:rsidRPr="005F6679" w:rsidRDefault="007925CC" w:rsidP="007925CC">
      <w:pPr>
        <w:spacing w:line="360" w:lineRule="auto"/>
        <w:rPr>
          <w:b/>
        </w:rPr>
      </w:pPr>
      <w:r w:rsidRPr="005F6679">
        <w:rPr>
          <w:b/>
        </w:rPr>
        <w:t>Corresponding author:</w:t>
      </w:r>
    </w:p>
    <w:p w14:paraId="148F24CB" w14:textId="77777777" w:rsidR="007925CC" w:rsidRPr="005F6679" w:rsidRDefault="007925CC" w:rsidP="00FD6EC7">
      <w:pPr>
        <w:spacing w:line="276" w:lineRule="auto"/>
        <w:outlineLvl w:val="0"/>
      </w:pPr>
      <w:r w:rsidRPr="005F6679">
        <w:t>Janne Koskimäki, MD, PhD</w:t>
      </w:r>
    </w:p>
    <w:p w14:paraId="52832E6D" w14:textId="77777777" w:rsidR="007925CC" w:rsidRPr="005F6679" w:rsidRDefault="007925CC" w:rsidP="00FD6EC7">
      <w:pPr>
        <w:spacing w:line="276" w:lineRule="auto"/>
      </w:pPr>
      <w:r w:rsidRPr="005F6679">
        <w:t>Division of Clinical Neurosciences, Department of Neurosurgery, Turku University Hospital and University of Turku, P.O. Box 52 (Hämeentie 11), FI-20521, Turku, Finland.</w:t>
      </w:r>
    </w:p>
    <w:p w14:paraId="0D98EBA9" w14:textId="77777777" w:rsidR="007925CC" w:rsidRPr="005F6679" w:rsidRDefault="007925CC" w:rsidP="00FD6EC7">
      <w:pPr>
        <w:spacing w:line="276" w:lineRule="auto"/>
      </w:pPr>
      <w:r w:rsidRPr="005F6679">
        <w:t>E-mail: jj.koskimaki@gmail.com</w:t>
      </w:r>
    </w:p>
    <w:p w14:paraId="3E9560A0" w14:textId="77777777" w:rsidR="00FD6EC7" w:rsidRPr="005F6679" w:rsidRDefault="007925CC" w:rsidP="00FD6EC7">
      <w:pPr>
        <w:spacing w:line="276" w:lineRule="auto"/>
      </w:pPr>
      <w:r w:rsidRPr="005F6679">
        <w:t>Tel: +358 44 213 4939</w:t>
      </w:r>
    </w:p>
    <w:p w14:paraId="5A7300D4" w14:textId="77777777" w:rsidR="003237A6" w:rsidRDefault="003237A6" w:rsidP="00FD6EC7">
      <w:pPr>
        <w:spacing w:line="276" w:lineRule="auto"/>
        <w:rPr>
          <w:b/>
        </w:rPr>
      </w:pPr>
    </w:p>
    <w:p w14:paraId="03A8B6BE" w14:textId="64137B6D" w:rsidR="000536FE" w:rsidRPr="005F6679" w:rsidRDefault="000536FE" w:rsidP="00FD6EC7">
      <w:pPr>
        <w:spacing w:line="276" w:lineRule="auto"/>
      </w:pPr>
      <w:r w:rsidRPr="005F6679">
        <w:rPr>
          <w:b/>
        </w:rPr>
        <w:lastRenderedPageBreak/>
        <w:t>Supplemental tables</w:t>
      </w:r>
    </w:p>
    <w:p w14:paraId="7A77379D" w14:textId="77777777" w:rsidR="00F43991" w:rsidRPr="005F6679" w:rsidRDefault="00F43991" w:rsidP="000536FE">
      <w:pPr>
        <w:spacing w:line="360" w:lineRule="auto"/>
        <w:rPr>
          <w:b/>
        </w:rPr>
      </w:pPr>
    </w:p>
    <w:tbl>
      <w:tblPr>
        <w:tblW w:w="10802" w:type="dxa"/>
        <w:tblInd w:w="-851" w:type="dxa"/>
        <w:tblCellMar>
          <w:left w:w="70" w:type="dxa"/>
          <w:right w:w="70" w:type="dxa"/>
        </w:tblCellMar>
        <w:tblLook w:val="04A0" w:firstRow="1" w:lastRow="0" w:firstColumn="1" w:lastColumn="0" w:noHBand="0" w:noVBand="1"/>
      </w:tblPr>
      <w:tblGrid>
        <w:gridCol w:w="2411"/>
        <w:gridCol w:w="6945"/>
        <w:gridCol w:w="1446"/>
      </w:tblGrid>
      <w:tr w:rsidR="00F43991" w:rsidRPr="005F6679" w14:paraId="17AE4F14" w14:textId="77777777" w:rsidTr="00865B85">
        <w:trPr>
          <w:trHeight w:val="340"/>
        </w:trPr>
        <w:tc>
          <w:tcPr>
            <w:tcW w:w="10802" w:type="dxa"/>
            <w:gridSpan w:val="3"/>
            <w:tcBorders>
              <w:top w:val="nil"/>
              <w:left w:val="nil"/>
              <w:bottom w:val="single" w:sz="8" w:space="0" w:color="auto"/>
              <w:right w:val="nil"/>
            </w:tcBorders>
            <w:shd w:val="clear" w:color="auto" w:fill="auto"/>
            <w:noWrap/>
            <w:vAlign w:val="bottom"/>
            <w:hideMark/>
          </w:tcPr>
          <w:p w14:paraId="4A9D82C3" w14:textId="07DFECFA" w:rsidR="00F43991" w:rsidRPr="005F6679" w:rsidRDefault="00F43991" w:rsidP="00F43991">
            <w:pPr>
              <w:rPr>
                <w:b/>
                <w:bCs/>
                <w:color w:val="000000"/>
                <w:lang w:eastAsia="fi-FI"/>
              </w:rPr>
            </w:pPr>
            <w:r w:rsidRPr="005F6679">
              <w:rPr>
                <w:b/>
                <w:bCs/>
                <w:color w:val="000000"/>
                <w:lang w:eastAsia="fi-FI"/>
              </w:rPr>
              <w:t>Table S1. Datamined genes</w:t>
            </w:r>
            <w:r w:rsidR="00F74900" w:rsidRPr="005F6679">
              <w:rPr>
                <w:b/>
                <w:bCs/>
                <w:color w:val="000000"/>
                <w:lang w:eastAsia="fi-FI"/>
              </w:rPr>
              <w:t xml:space="preserve"> (n=235)</w:t>
            </w:r>
            <w:r w:rsidRPr="005F6679">
              <w:rPr>
                <w:b/>
                <w:bCs/>
                <w:color w:val="000000"/>
                <w:lang w:eastAsia="fi-FI"/>
              </w:rPr>
              <w:t xml:space="preserve"> and frequencies</w:t>
            </w:r>
            <w:r w:rsidR="006D011B" w:rsidRPr="005F6679">
              <w:rPr>
                <w:b/>
                <w:bCs/>
                <w:color w:val="000000"/>
                <w:lang w:eastAsia="fi-FI"/>
              </w:rPr>
              <w:t xml:space="preserve"> </w:t>
            </w:r>
            <w:r w:rsidR="005F6679" w:rsidRPr="005F6679">
              <w:rPr>
                <w:b/>
                <w:bCs/>
                <w:color w:val="000000"/>
                <w:lang w:eastAsia="fi-FI"/>
              </w:rPr>
              <w:t xml:space="preserve">in </w:t>
            </w:r>
            <w:r w:rsidR="006D011B" w:rsidRPr="005F6679">
              <w:rPr>
                <w:b/>
                <w:bCs/>
                <w:color w:val="000000"/>
                <w:lang w:eastAsia="fi-FI"/>
              </w:rPr>
              <w:t>the literature</w:t>
            </w:r>
            <w:r w:rsidRPr="005F6679">
              <w:rPr>
                <w:b/>
                <w:bCs/>
                <w:color w:val="000000"/>
                <w:lang w:eastAsia="fi-FI"/>
              </w:rPr>
              <w:t>. HGNC = HUGO gene nome</w:t>
            </w:r>
            <w:r w:rsidR="005F6679" w:rsidRPr="005F6679">
              <w:rPr>
                <w:b/>
                <w:bCs/>
                <w:color w:val="000000"/>
                <w:lang w:eastAsia="fi-FI"/>
              </w:rPr>
              <w:t>nc</w:t>
            </w:r>
            <w:r w:rsidRPr="005F6679">
              <w:rPr>
                <w:b/>
                <w:bCs/>
                <w:color w:val="000000"/>
                <w:lang w:eastAsia="fi-FI"/>
              </w:rPr>
              <w:t>lature committee.</w:t>
            </w:r>
          </w:p>
        </w:tc>
      </w:tr>
      <w:tr w:rsidR="00F43991" w:rsidRPr="005F6679" w14:paraId="2755D690" w14:textId="77777777" w:rsidTr="00865B85">
        <w:trPr>
          <w:trHeight w:val="320"/>
        </w:trPr>
        <w:tc>
          <w:tcPr>
            <w:tcW w:w="2411" w:type="dxa"/>
            <w:tcBorders>
              <w:top w:val="nil"/>
              <w:left w:val="nil"/>
              <w:bottom w:val="single" w:sz="4" w:space="0" w:color="auto"/>
              <w:right w:val="nil"/>
            </w:tcBorders>
            <w:shd w:val="clear" w:color="auto" w:fill="auto"/>
            <w:noWrap/>
            <w:vAlign w:val="bottom"/>
            <w:hideMark/>
          </w:tcPr>
          <w:p w14:paraId="151C7CBF" w14:textId="77777777" w:rsidR="00F43991" w:rsidRPr="005F6679" w:rsidRDefault="00F43991" w:rsidP="00F43991">
            <w:pPr>
              <w:jc w:val="center"/>
              <w:rPr>
                <w:b/>
                <w:bCs/>
                <w:color w:val="000000"/>
                <w:lang w:val="fi-FI" w:eastAsia="fi-FI"/>
              </w:rPr>
            </w:pPr>
            <w:r w:rsidRPr="005F6679">
              <w:rPr>
                <w:b/>
                <w:bCs/>
                <w:color w:val="000000"/>
                <w:lang w:val="fi-FI" w:eastAsia="fi-FI"/>
              </w:rPr>
              <w:t>HGNC gene symbol</w:t>
            </w:r>
          </w:p>
        </w:tc>
        <w:tc>
          <w:tcPr>
            <w:tcW w:w="6945" w:type="dxa"/>
            <w:tcBorders>
              <w:top w:val="nil"/>
              <w:left w:val="nil"/>
              <w:bottom w:val="single" w:sz="4" w:space="0" w:color="auto"/>
              <w:right w:val="nil"/>
            </w:tcBorders>
            <w:shd w:val="clear" w:color="auto" w:fill="auto"/>
            <w:noWrap/>
            <w:vAlign w:val="bottom"/>
            <w:hideMark/>
          </w:tcPr>
          <w:p w14:paraId="00EA73FF" w14:textId="77777777" w:rsidR="00F43991" w:rsidRPr="005F6679" w:rsidRDefault="00F43991" w:rsidP="00F43991">
            <w:pPr>
              <w:jc w:val="center"/>
              <w:rPr>
                <w:b/>
                <w:bCs/>
                <w:color w:val="000000"/>
                <w:lang w:val="fi-FI" w:eastAsia="fi-FI"/>
              </w:rPr>
            </w:pPr>
            <w:r w:rsidRPr="005F6679">
              <w:rPr>
                <w:b/>
                <w:bCs/>
                <w:color w:val="000000"/>
                <w:lang w:val="fi-FI" w:eastAsia="fi-FI"/>
              </w:rPr>
              <w:t>Gene name</w:t>
            </w:r>
          </w:p>
        </w:tc>
        <w:tc>
          <w:tcPr>
            <w:tcW w:w="1446" w:type="dxa"/>
            <w:tcBorders>
              <w:top w:val="nil"/>
              <w:left w:val="nil"/>
              <w:bottom w:val="single" w:sz="4" w:space="0" w:color="auto"/>
              <w:right w:val="nil"/>
            </w:tcBorders>
            <w:shd w:val="clear" w:color="auto" w:fill="auto"/>
            <w:noWrap/>
            <w:vAlign w:val="bottom"/>
            <w:hideMark/>
          </w:tcPr>
          <w:p w14:paraId="3D70B17D" w14:textId="77777777" w:rsidR="00F43991" w:rsidRPr="005F6679" w:rsidRDefault="00F43991" w:rsidP="00F43991">
            <w:pPr>
              <w:jc w:val="center"/>
              <w:rPr>
                <w:b/>
                <w:bCs/>
                <w:color w:val="000000"/>
                <w:lang w:val="fi-FI" w:eastAsia="fi-FI"/>
              </w:rPr>
            </w:pPr>
            <w:r w:rsidRPr="005F6679">
              <w:rPr>
                <w:b/>
                <w:bCs/>
                <w:color w:val="000000"/>
                <w:lang w:val="fi-FI" w:eastAsia="fi-FI"/>
              </w:rPr>
              <w:t>Frequency</w:t>
            </w:r>
          </w:p>
        </w:tc>
      </w:tr>
      <w:tr w:rsidR="00F43991" w:rsidRPr="005F6679" w14:paraId="2212767C" w14:textId="77777777" w:rsidTr="00865B85">
        <w:trPr>
          <w:trHeight w:val="300"/>
        </w:trPr>
        <w:tc>
          <w:tcPr>
            <w:tcW w:w="2411" w:type="dxa"/>
            <w:tcBorders>
              <w:top w:val="nil"/>
              <w:left w:val="nil"/>
              <w:bottom w:val="nil"/>
              <w:right w:val="nil"/>
            </w:tcBorders>
            <w:shd w:val="clear" w:color="auto" w:fill="auto"/>
            <w:noWrap/>
            <w:vAlign w:val="bottom"/>
            <w:hideMark/>
          </w:tcPr>
          <w:p w14:paraId="2315229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NGF</w:t>
            </w:r>
          </w:p>
        </w:tc>
        <w:tc>
          <w:tcPr>
            <w:tcW w:w="6945" w:type="dxa"/>
            <w:tcBorders>
              <w:top w:val="nil"/>
              <w:left w:val="nil"/>
              <w:bottom w:val="nil"/>
              <w:right w:val="nil"/>
            </w:tcBorders>
            <w:shd w:val="clear" w:color="auto" w:fill="auto"/>
            <w:noWrap/>
            <w:vAlign w:val="bottom"/>
            <w:hideMark/>
          </w:tcPr>
          <w:p w14:paraId="7CDBB664" w14:textId="77777777" w:rsidR="00F43991" w:rsidRPr="005F6679" w:rsidRDefault="00F43991" w:rsidP="00F43991">
            <w:pPr>
              <w:jc w:val="center"/>
              <w:rPr>
                <w:color w:val="000000"/>
                <w:sz w:val="22"/>
                <w:szCs w:val="22"/>
                <w:lang w:eastAsia="fi-FI"/>
              </w:rPr>
            </w:pPr>
            <w:r w:rsidRPr="005F6679">
              <w:rPr>
                <w:color w:val="000000"/>
                <w:sz w:val="22"/>
                <w:szCs w:val="22"/>
                <w:lang w:eastAsia="fi-FI"/>
              </w:rPr>
              <w:t>nerve growth factor (beta polypeptide)</w:t>
            </w:r>
          </w:p>
        </w:tc>
        <w:tc>
          <w:tcPr>
            <w:tcW w:w="1446" w:type="dxa"/>
            <w:tcBorders>
              <w:top w:val="nil"/>
              <w:left w:val="nil"/>
              <w:bottom w:val="nil"/>
              <w:right w:val="nil"/>
            </w:tcBorders>
            <w:shd w:val="clear" w:color="auto" w:fill="auto"/>
            <w:noWrap/>
            <w:vAlign w:val="bottom"/>
            <w:hideMark/>
          </w:tcPr>
          <w:p w14:paraId="13F1107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1702</w:t>
            </w:r>
          </w:p>
        </w:tc>
      </w:tr>
      <w:tr w:rsidR="00F43991" w:rsidRPr="005F6679" w14:paraId="149736D2" w14:textId="77777777" w:rsidTr="00865B85">
        <w:trPr>
          <w:trHeight w:val="300"/>
        </w:trPr>
        <w:tc>
          <w:tcPr>
            <w:tcW w:w="2411" w:type="dxa"/>
            <w:tcBorders>
              <w:top w:val="nil"/>
              <w:left w:val="nil"/>
              <w:bottom w:val="nil"/>
              <w:right w:val="nil"/>
            </w:tcBorders>
            <w:shd w:val="clear" w:color="auto" w:fill="auto"/>
            <w:noWrap/>
            <w:vAlign w:val="bottom"/>
            <w:hideMark/>
          </w:tcPr>
          <w:p w14:paraId="39583C2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BDNF</w:t>
            </w:r>
          </w:p>
        </w:tc>
        <w:tc>
          <w:tcPr>
            <w:tcW w:w="6945" w:type="dxa"/>
            <w:tcBorders>
              <w:top w:val="nil"/>
              <w:left w:val="nil"/>
              <w:bottom w:val="nil"/>
              <w:right w:val="nil"/>
            </w:tcBorders>
            <w:shd w:val="clear" w:color="auto" w:fill="auto"/>
            <w:noWrap/>
            <w:vAlign w:val="bottom"/>
            <w:hideMark/>
          </w:tcPr>
          <w:p w14:paraId="09096EF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brain-derived neurotrophic factor</w:t>
            </w:r>
          </w:p>
        </w:tc>
        <w:tc>
          <w:tcPr>
            <w:tcW w:w="1446" w:type="dxa"/>
            <w:tcBorders>
              <w:top w:val="nil"/>
              <w:left w:val="nil"/>
              <w:bottom w:val="nil"/>
              <w:right w:val="nil"/>
            </w:tcBorders>
            <w:shd w:val="clear" w:color="auto" w:fill="auto"/>
            <w:noWrap/>
            <w:vAlign w:val="bottom"/>
            <w:hideMark/>
          </w:tcPr>
          <w:p w14:paraId="49F3447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1264</w:t>
            </w:r>
          </w:p>
        </w:tc>
      </w:tr>
      <w:tr w:rsidR="00F43991" w:rsidRPr="005F6679" w14:paraId="37C0E72D" w14:textId="77777777" w:rsidTr="00865B85">
        <w:trPr>
          <w:trHeight w:val="300"/>
        </w:trPr>
        <w:tc>
          <w:tcPr>
            <w:tcW w:w="2411" w:type="dxa"/>
            <w:tcBorders>
              <w:top w:val="nil"/>
              <w:left w:val="nil"/>
              <w:bottom w:val="nil"/>
              <w:right w:val="nil"/>
            </w:tcBorders>
            <w:shd w:val="clear" w:color="auto" w:fill="auto"/>
            <w:noWrap/>
            <w:vAlign w:val="bottom"/>
            <w:hideMark/>
          </w:tcPr>
          <w:p w14:paraId="081ECDB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TNF</w:t>
            </w:r>
          </w:p>
        </w:tc>
        <w:tc>
          <w:tcPr>
            <w:tcW w:w="6945" w:type="dxa"/>
            <w:tcBorders>
              <w:top w:val="nil"/>
              <w:left w:val="nil"/>
              <w:bottom w:val="nil"/>
              <w:right w:val="nil"/>
            </w:tcBorders>
            <w:shd w:val="clear" w:color="auto" w:fill="auto"/>
            <w:noWrap/>
            <w:vAlign w:val="bottom"/>
            <w:hideMark/>
          </w:tcPr>
          <w:p w14:paraId="20C78F0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tumor necrosis factor</w:t>
            </w:r>
          </w:p>
        </w:tc>
        <w:tc>
          <w:tcPr>
            <w:tcW w:w="1446" w:type="dxa"/>
            <w:tcBorders>
              <w:top w:val="nil"/>
              <w:left w:val="nil"/>
              <w:bottom w:val="nil"/>
              <w:right w:val="nil"/>
            </w:tcBorders>
            <w:shd w:val="clear" w:color="auto" w:fill="auto"/>
            <w:noWrap/>
            <w:vAlign w:val="bottom"/>
            <w:hideMark/>
          </w:tcPr>
          <w:p w14:paraId="22C697F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104</w:t>
            </w:r>
          </w:p>
        </w:tc>
      </w:tr>
      <w:tr w:rsidR="00F43991" w:rsidRPr="005F6679" w14:paraId="54FBE347" w14:textId="77777777" w:rsidTr="00865B85">
        <w:trPr>
          <w:trHeight w:val="300"/>
        </w:trPr>
        <w:tc>
          <w:tcPr>
            <w:tcW w:w="2411" w:type="dxa"/>
            <w:tcBorders>
              <w:top w:val="nil"/>
              <w:left w:val="nil"/>
              <w:bottom w:val="nil"/>
              <w:right w:val="nil"/>
            </w:tcBorders>
            <w:shd w:val="clear" w:color="auto" w:fill="auto"/>
            <w:noWrap/>
            <w:vAlign w:val="bottom"/>
            <w:hideMark/>
          </w:tcPr>
          <w:p w14:paraId="7E717A4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MAG</w:t>
            </w:r>
          </w:p>
        </w:tc>
        <w:tc>
          <w:tcPr>
            <w:tcW w:w="6945" w:type="dxa"/>
            <w:tcBorders>
              <w:top w:val="nil"/>
              <w:left w:val="nil"/>
              <w:bottom w:val="nil"/>
              <w:right w:val="nil"/>
            </w:tcBorders>
            <w:shd w:val="clear" w:color="auto" w:fill="auto"/>
            <w:noWrap/>
            <w:vAlign w:val="bottom"/>
            <w:hideMark/>
          </w:tcPr>
          <w:p w14:paraId="626C897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myelin associated glycoprotein</w:t>
            </w:r>
          </w:p>
        </w:tc>
        <w:tc>
          <w:tcPr>
            <w:tcW w:w="1446" w:type="dxa"/>
            <w:tcBorders>
              <w:top w:val="nil"/>
              <w:left w:val="nil"/>
              <w:bottom w:val="nil"/>
              <w:right w:val="nil"/>
            </w:tcBorders>
            <w:shd w:val="clear" w:color="auto" w:fill="auto"/>
            <w:noWrap/>
            <w:vAlign w:val="bottom"/>
            <w:hideMark/>
          </w:tcPr>
          <w:p w14:paraId="78E3C4A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73</w:t>
            </w:r>
          </w:p>
        </w:tc>
      </w:tr>
      <w:tr w:rsidR="00F43991" w:rsidRPr="005F6679" w14:paraId="737141E1" w14:textId="77777777" w:rsidTr="00865B85">
        <w:trPr>
          <w:trHeight w:val="300"/>
        </w:trPr>
        <w:tc>
          <w:tcPr>
            <w:tcW w:w="2411" w:type="dxa"/>
            <w:tcBorders>
              <w:top w:val="nil"/>
              <w:left w:val="nil"/>
              <w:bottom w:val="nil"/>
              <w:right w:val="nil"/>
            </w:tcBorders>
            <w:shd w:val="clear" w:color="auto" w:fill="auto"/>
            <w:noWrap/>
            <w:vAlign w:val="bottom"/>
            <w:hideMark/>
          </w:tcPr>
          <w:p w14:paraId="5E4B060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GDNF</w:t>
            </w:r>
          </w:p>
        </w:tc>
        <w:tc>
          <w:tcPr>
            <w:tcW w:w="6945" w:type="dxa"/>
            <w:tcBorders>
              <w:top w:val="nil"/>
              <w:left w:val="nil"/>
              <w:bottom w:val="nil"/>
              <w:right w:val="nil"/>
            </w:tcBorders>
            <w:shd w:val="clear" w:color="auto" w:fill="auto"/>
            <w:noWrap/>
            <w:vAlign w:val="bottom"/>
            <w:hideMark/>
          </w:tcPr>
          <w:p w14:paraId="7F329E84" w14:textId="77777777" w:rsidR="00F43991" w:rsidRPr="005F6679" w:rsidRDefault="00F43991" w:rsidP="00F43991">
            <w:pPr>
              <w:jc w:val="center"/>
              <w:rPr>
                <w:color w:val="000000"/>
                <w:sz w:val="22"/>
                <w:szCs w:val="22"/>
                <w:lang w:eastAsia="fi-FI"/>
              </w:rPr>
            </w:pPr>
            <w:r w:rsidRPr="005F6679">
              <w:rPr>
                <w:color w:val="000000"/>
                <w:sz w:val="22"/>
                <w:szCs w:val="22"/>
                <w:lang w:eastAsia="fi-FI"/>
              </w:rPr>
              <w:t>glial cell derived neurotrophic factor</w:t>
            </w:r>
          </w:p>
        </w:tc>
        <w:tc>
          <w:tcPr>
            <w:tcW w:w="1446" w:type="dxa"/>
            <w:tcBorders>
              <w:top w:val="nil"/>
              <w:left w:val="nil"/>
              <w:bottom w:val="nil"/>
              <w:right w:val="nil"/>
            </w:tcBorders>
            <w:shd w:val="clear" w:color="auto" w:fill="auto"/>
            <w:noWrap/>
            <w:vAlign w:val="bottom"/>
            <w:hideMark/>
          </w:tcPr>
          <w:p w14:paraId="53F830B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60</w:t>
            </w:r>
          </w:p>
        </w:tc>
      </w:tr>
      <w:tr w:rsidR="00F43991" w:rsidRPr="005F6679" w14:paraId="0769CA3A" w14:textId="77777777" w:rsidTr="00865B85">
        <w:trPr>
          <w:trHeight w:val="300"/>
        </w:trPr>
        <w:tc>
          <w:tcPr>
            <w:tcW w:w="2411" w:type="dxa"/>
            <w:tcBorders>
              <w:top w:val="nil"/>
              <w:left w:val="nil"/>
              <w:bottom w:val="nil"/>
              <w:right w:val="nil"/>
            </w:tcBorders>
            <w:shd w:val="clear" w:color="auto" w:fill="auto"/>
            <w:noWrap/>
            <w:vAlign w:val="bottom"/>
            <w:hideMark/>
          </w:tcPr>
          <w:p w14:paraId="5AF9426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GFAP</w:t>
            </w:r>
          </w:p>
        </w:tc>
        <w:tc>
          <w:tcPr>
            <w:tcW w:w="6945" w:type="dxa"/>
            <w:tcBorders>
              <w:top w:val="nil"/>
              <w:left w:val="nil"/>
              <w:bottom w:val="nil"/>
              <w:right w:val="nil"/>
            </w:tcBorders>
            <w:shd w:val="clear" w:color="auto" w:fill="auto"/>
            <w:noWrap/>
            <w:vAlign w:val="bottom"/>
            <w:hideMark/>
          </w:tcPr>
          <w:p w14:paraId="2776732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glial fibrillary acidic protein</w:t>
            </w:r>
          </w:p>
        </w:tc>
        <w:tc>
          <w:tcPr>
            <w:tcW w:w="1446" w:type="dxa"/>
            <w:tcBorders>
              <w:top w:val="nil"/>
              <w:left w:val="nil"/>
              <w:bottom w:val="nil"/>
              <w:right w:val="nil"/>
            </w:tcBorders>
            <w:shd w:val="clear" w:color="auto" w:fill="auto"/>
            <w:noWrap/>
            <w:vAlign w:val="bottom"/>
            <w:hideMark/>
          </w:tcPr>
          <w:p w14:paraId="062D001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59</w:t>
            </w:r>
          </w:p>
        </w:tc>
      </w:tr>
      <w:tr w:rsidR="00F43991" w:rsidRPr="005F6679" w14:paraId="66FAB7A1" w14:textId="77777777" w:rsidTr="00865B85">
        <w:trPr>
          <w:trHeight w:val="300"/>
        </w:trPr>
        <w:tc>
          <w:tcPr>
            <w:tcW w:w="2411" w:type="dxa"/>
            <w:tcBorders>
              <w:top w:val="nil"/>
              <w:left w:val="nil"/>
              <w:bottom w:val="nil"/>
              <w:right w:val="nil"/>
            </w:tcBorders>
            <w:shd w:val="clear" w:color="auto" w:fill="auto"/>
            <w:noWrap/>
            <w:vAlign w:val="bottom"/>
            <w:hideMark/>
          </w:tcPr>
          <w:p w14:paraId="007FD25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APP</w:t>
            </w:r>
          </w:p>
        </w:tc>
        <w:tc>
          <w:tcPr>
            <w:tcW w:w="6945" w:type="dxa"/>
            <w:tcBorders>
              <w:top w:val="nil"/>
              <w:left w:val="nil"/>
              <w:bottom w:val="nil"/>
              <w:right w:val="nil"/>
            </w:tcBorders>
            <w:shd w:val="clear" w:color="auto" w:fill="auto"/>
            <w:noWrap/>
            <w:vAlign w:val="bottom"/>
            <w:hideMark/>
          </w:tcPr>
          <w:p w14:paraId="42B4063A" w14:textId="77777777" w:rsidR="00F43991" w:rsidRPr="005F6679" w:rsidRDefault="00F43991" w:rsidP="00F43991">
            <w:pPr>
              <w:jc w:val="center"/>
              <w:rPr>
                <w:color w:val="000000"/>
                <w:sz w:val="22"/>
                <w:szCs w:val="22"/>
                <w:lang w:eastAsia="fi-FI"/>
              </w:rPr>
            </w:pPr>
            <w:r w:rsidRPr="005F6679">
              <w:rPr>
                <w:color w:val="000000"/>
                <w:sz w:val="22"/>
                <w:szCs w:val="22"/>
                <w:lang w:eastAsia="fi-FI"/>
              </w:rPr>
              <w:t>amyloid beta (A4) precursor protein</w:t>
            </w:r>
          </w:p>
        </w:tc>
        <w:tc>
          <w:tcPr>
            <w:tcW w:w="1446" w:type="dxa"/>
            <w:tcBorders>
              <w:top w:val="nil"/>
              <w:left w:val="nil"/>
              <w:bottom w:val="nil"/>
              <w:right w:val="nil"/>
            </w:tcBorders>
            <w:shd w:val="clear" w:color="auto" w:fill="auto"/>
            <w:noWrap/>
            <w:vAlign w:val="bottom"/>
            <w:hideMark/>
          </w:tcPr>
          <w:p w14:paraId="0F5FBDA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56</w:t>
            </w:r>
          </w:p>
        </w:tc>
      </w:tr>
      <w:tr w:rsidR="00F43991" w:rsidRPr="005F6679" w14:paraId="036E6F5A" w14:textId="77777777" w:rsidTr="00865B85">
        <w:trPr>
          <w:trHeight w:val="300"/>
        </w:trPr>
        <w:tc>
          <w:tcPr>
            <w:tcW w:w="2411" w:type="dxa"/>
            <w:tcBorders>
              <w:top w:val="nil"/>
              <w:left w:val="nil"/>
              <w:bottom w:val="nil"/>
              <w:right w:val="nil"/>
            </w:tcBorders>
            <w:shd w:val="clear" w:color="auto" w:fill="auto"/>
            <w:noWrap/>
            <w:vAlign w:val="bottom"/>
            <w:hideMark/>
          </w:tcPr>
          <w:p w14:paraId="3B639C2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NGFR</w:t>
            </w:r>
          </w:p>
        </w:tc>
        <w:tc>
          <w:tcPr>
            <w:tcW w:w="6945" w:type="dxa"/>
            <w:tcBorders>
              <w:top w:val="nil"/>
              <w:left w:val="nil"/>
              <w:bottom w:val="nil"/>
              <w:right w:val="nil"/>
            </w:tcBorders>
            <w:shd w:val="clear" w:color="auto" w:fill="auto"/>
            <w:noWrap/>
            <w:vAlign w:val="bottom"/>
            <w:hideMark/>
          </w:tcPr>
          <w:p w14:paraId="7769E63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nerve growth factor receptor</w:t>
            </w:r>
          </w:p>
        </w:tc>
        <w:tc>
          <w:tcPr>
            <w:tcW w:w="1446" w:type="dxa"/>
            <w:tcBorders>
              <w:top w:val="nil"/>
              <w:left w:val="nil"/>
              <w:bottom w:val="nil"/>
              <w:right w:val="nil"/>
            </w:tcBorders>
            <w:shd w:val="clear" w:color="auto" w:fill="auto"/>
            <w:noWrap/>
            <w:vAlign w:val="bottom"/>
            <w:hideMark/>
          </w:tcPr>
          <w:p w14:paraId="34B0F33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28</w:t>
            </w:r>
          </w:p>
        </w:tc>
      </w:tr>
      <w:tr w:rsidR="00F43991" w:rsidRPr="005F6679" w14:paraId="70A676D5" w14:textId="77777777" w:rsidTr="00865B85">
        <w:trPr>
          <w:trHeight w:val="300"/>
        </w:trPr>
        <w:tc>
          <w:tcPr>
            <w:tcW w:w="2411" w:type="dxa"/>
            <w:tcBorders>
              <w:top w:val="nil"/>
              <w:left w:val="nil"/>
              <w:bottom w:val="nil"/>
              <w:right w:val="nil"/>
            </w:tcBorders>
            <w:shd w:val="clear" w:color="auto" w:fill="auto"/>
            <w:noWrap/>
            <w:vAlign w:val="bottom"/>
            <w:hideMark/>
          </w:tcPr>
          <w:p w14:paraId="3EB28D49"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TRAF6</w:t>
            </w:r>
          </w:p>
        </w:tc>
        <w:tc>
          <w:tcPr>
            <w:tcW w:w="6945" w:type="dxa"/>
            <w:tcBorders>
              <w:top w:val="nil"/>
              <w:left w:val="nil"/>
              <w:bottom w:val="nil"/>
              <w:right w:val="nil"/>
            </w:tcBorders>
            <w:shd w:val="clear" w:color="auto" w:fill="auto"/>
            <w:noWrap/>
            <w:vAlign w:val="bottom"/>
            <w:hideMark/>
          </w:tcPr>
          <w:p w14:paraId="62E30F32" w14:textId="77777777" w:rsidR="00F43991" w:rsidRPr="005F6679" w:rsidRDefault="00F43991" w:rsidP="00F43991">
            <w:pPr>
              <w:jc w:val="center"/>
              <w:rPr>
                <w:color w:val="000000"/>
                <w:sz w:val="22"/>
                <w:szCs w:val="22"/>
                <w:lang w:eastAsia="fi-FI"/>
              </w:rPr>
            </w:pPr>
            <w:r w:rsidRPr="005F6679">
              <w:rPr>
                <w:color w:val="000000"/>
                <w:sz w:val="22"/>
                <w:szCs w:val="22"/>
                <w:lang w:eastAsia="fi-FI"/>
              </w:rPr>
              <w:t>TNF receptor-associated factor 6, E3 ubiquitin protein ligase</w:t>
            </w:r>
          </w:p>
        </w:tc>
        <w:tc>
          <w:tcPr>
            <w:tcW w:w="1446" w:type="dxa"/>
            <w:tcBorders>
              <w:top w:val="nil"/>
              <w:left w:val="nil"/>
              <w:bottom w:val="nil"/>
              <w:right w:val="nil"/>
            </w:tcBorders>
            <w:shd w:val="clear" w:color="auto" w:fill="auto"/>
            <w:noWrap/>
            <w:vAlign w:val="bottom"/>
            <w:hideMark/>
          </w:tcPr>
          <w:p w14:paraId="3BCADDA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26</w:t>
            </w:r>
          </w:p>
        </w:tc>
      </w:tr>
      <w:tr w:rsidR="00F43991" w:rsidRPr="005F6679" w14:paraId="28E0886B" w14:textId="77777777" w:rsidTr="00865B85">
        <w:trPr>
          <w:trHeight w:val="300"/>
        </w:trPr>
        <w:tc>
          <w:tcPr>
            <w:tcW w:w="2411" w:type="dxa"/>
            <w:tcBorders>
              <w:top w:val="nil"/>
              <w:left w:val="nil"/>
              <w:bottom w:val="nil"/>
              <w:right w:val="nil"/>
            </w:tcBorders>
            <w:shd w:val="clear" w:color="auto" w:fill="auto"/>
            <w:noWrap/>
            <w:vAlign w:val="bottom"/>
            <w:hideMark/>
          </w:tcPr>
          <w:p w14:paraId="3D29AC6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CNTF</w:t>
            </w:r>
          </w:p>
        </w:tc>
        <w:tc>
          <w:tcPr>
            <w:tcW w:w="6945" w:type="dxa"/>
            <w:tcBorders>
              <w:top w:val="nil"/>
              <w:left w:val="nil"/>
              <w:bottom w:val="nil"/>
              <w:right w:val="nil"/>
            </w:tcBorders>
            <w:shd w:val="clear" w:color="auto" w:fill="auto"/>
            <w:noWrap/>
            <w:vAlign w:val="bottom"/>
            <w:hideMark/>
          </w:tcPr>
          <w:p w14:paraId="02C8FD4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ciliary neurotrophic factor</w:t>
            </w:r>
          </w:p>
        </w:tc>
        <w:tc>
          <w:tcPr>
            <w:tcW w:w="1446" w:type="dxa"/>
            <w:tcBorders>
              <w:top w:val="nil"/>
              <w:left w:val="nil"/>
              <w:bottom w:val="nil"/>
              <w:right w:val="nil"/>
            </w:tcBorders>
            <w:shd w:val="clear" w:color="auto" w:fill="auto"/>
            <w:noWrap/>
            <w:vAlign w:val="bottom"/>
            <w:hideMark/>
          </w:tcPr>
          <w:p w14:paraId="73A8AC2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24</w:t>
            </w:r>
          </w:p>
        </w:tc>
      </w:tr>
      <w:tr w:rsidR="00F43991" w:rsidRPr="005F6679" w14:paraId="46EE9D19" w14:textId="77777777" w:rsidTr="00865B85">
        <w:trPr>
          <w:trHeight w:val="300"/>
        </w:trPr>
        <w:tc>
          <w:tcPr>
            <w:tcW w:w="2411" w:type="dxa"/>
            <w:tcBorders>
              <w:top w:val="nil"/>
              <w:left w:val="nil"/>
              <w:bottom w:val="nil"/>
              <w:right w:val="nil"/>
            </w:tcBorders>
            <w:shd w:val="clear" w:color="auto" w:fill="auto"/>
            <w:noWrap/>
            <w:vAlign w:val="bottom"/>
            <w:hideMark/>
          </w:tcPr>
          <w:p w14:paraId="48DE493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EGF</w:t>
            </w:r>
          </w:p>
        </w:tc>
        <w:tc>
          <w:tcPr>
            <w:tcW w:w="6945" w:type="dxa"/>
            <w:tcBorders>
              <w:top w:val="nil"/>
              <w:left w:val="nil"/>
              <w:bottom w:val="nil"/>
              <w:right w:val="nil"/>
            </w:tcBorders>
            <w:shd w:val="clear" w:color="auto" w:fill="auto"/>
            <w:noWrap/>
            <w:vAlign w:val="bottom"/>
            <w:hideMark/>
          </w:tcPr>
          <w:p w14:paraId="12AB7C6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epidermal growth factor</w:t>
            </w:r>
          </w:p>
        </w:tc>
        <w:tc>
          <w:tcPr>
            <w:tcW w:w="1446" w:type="dxa"/>
            <w:tcBorders>
              <w:top w:val="nil"/>
              <w:left w:val="nil"/>
              <w:bottom w:val="nil"/>
              <w:right w:val="nil"/>
            </w:tcBorders>
            <w:shd w:val="clear" w:color="auto" w:fill="auto"/>
            <w:noWrap/>
            <w:vAlign w:val="bottom"/>
            <w:hideMark/>
          </w:tcPr>
          <w:p w14:paraId="57CF4DF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24</w:t>
            </w:r>
          </w:p>
        </w:tc>
      </w:tr>
      <w:tr w:rsidR="00F43991" w:rsidRPr="005F6679" w14:paraId="1100F5E0" w14:textId="77777777" w:rsidTr="00865B85">
        <w:trPr>
          <w:trHeight w:val="300"/>
        </w:trPr>
        <w:tc>
          <w:tcPr>
            <w:tcW w:w="2411" w:type="dxa"/>
            <w:tcBorders>
              <w:top w:val="nil"/>
              <w:left w:val="nil"/>
              <w:bottom w:val="nil"/>
              <w:right w:val="nil"/>
            </w:tcBorders>
            <w:shd w:val="clear" w:color="auto" w:fill="auto"/>
            <w:noWrap/>
            <w:vAlign w:val="bottom"/>
            <w:hideMark/>
          </w:tcPr>
          <w:p w14:paraId="4B0DB3E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EGFR</w:t>
            </w:r>
          </w:p>
        </w:tc>
        <w:tc>
          <w:tcPr>
            <w:tcW w:w="6945" w:type="dxa"/>
            <w:tcBorders>
              <w:top w:val="nil"/>
              <w:left w:val="nil"/>
              <w:bottom w:val="nil"/>
              <w:right w:val="nil"/>
            </w:tcBorders>
            <w:shd w:val="clear" w:color="auto" w:fill="auto"/>
            <w:noWrap/>
            <w:vAlign w:val="bottom"/>
            <w:hideMark/>
          </w:tcPr>
          <w:p w14:paraId="67BB8D5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epidermal growth factor receptor</w:t>
            </w:r>
          </w:p>
        </w:tc>
        <w:tc>
          <w:tcPr>
            <w:tcW w:w="1446" w:type="dxa"/>
            <w:tcBorders>
              <w:top w:val="nil"/>
              <w:left w:val="nil"/>
              <w:bottom w:val="nil"/>
              <w:right w:val="nil"/>
            </w:tcBorders>
            <w:shd w:val="clear" w:color="auto" w:fill="auto"/>
            <w:noWrap/>
            <w:vAlign w:val="bottom"/>
            <w:hideMark/>
          </w:tcPr>
          <w:p w14:paraId="212B30E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23</w:t>
            </w:r>
          </w:p>
        </w:tc>
      </w:tr>
      <w:tr w:rsidR="00F43991" w:rsidRPr="005F6679" w14:paraId="57BE270D" w14:textId="77777777" w:rsidTr="00865B85">
        <w:trPr>
          <w:trHeight w:val="300"/>
        </w:trPr>
        <w:tc>
          <w:tcPr>
            <w:tcW w:w="2411" w:type="dxa"/>
            <w:tcBorders>
              <w:top w:val="nil"/>
              <w:left w:val="nil"/>
              <w:bottom w:val="nil"/>
              <w:right w:val="nil"/>
            </w:tcBorders>
            <w:shd w:val="clear" w:color="auto" w:fill="auto"/>
            <w:noWrap/>
            <w:vAlign w:val="bottom"/>
            <w:hideMark/>
          </w:tcPr>
          <w:p w14:paraId="6CE55CE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PGP</w:t>
            </w:r>
          </w:p>
        </w:tc>
        <w:tc>
          <w:tcPr>
            <w:tcW w:w="6945" w:type="dxa"/>
            <w:tcBorders>
              <w:top w:val="nil"/>
              <w:left w:val="nil"/>
              <w:bottom w:val="nil"/>
              <w:right w:val="nil"/>
            </w:tcBorders>
            <w:shd w:val="clear" w:color="auto" w:fill="auto"/>
            <w:noWrap/>
            <w:vAlign w:val="bottom"/>
            <w:hideMark/>
          </w:tcPr>
          <w:p w14:paraId="362AE60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phosphoglycolate phosphatase</w:t>
            </w:r>
          </w:p>
        </w:tc>
        <w:tc>
          <w:tcPr>
            <w:tcW w:w="1446" w:type="dxa"/>
            <w:tcBorders>
              <w:top w:val="nil"/>
              <w:left w:val="nil"/>
              <w:bottom w:val="nil"/>
              <w:right w:val="nil"/>
            </w:tcBorders>
            <w:shd w:val="clear" w:color="auto" w:fill="auto"/>
            <w:noWrap/>
            <w:vAlign w:val="bottom"/>
            <w:hideMark/>
          </w:tcPr>
          <w:p w14:paraId="26C7BD8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23</w:t>
            </w:r>
          </w:p>
        </w:tc>
      </w:tr>
      <w:tr w:rsidR="00F43991" w:rsidRPr="005F6679" w14:paraId="3FF5C06C" w14:textId="77777777" w:rsidTr="00865B85">
        <w:trPr>
          <w:trHeight w:val="300"/>
        </w:trPr>
        <w:tc>
          <w:tcPr>
            <w:tcW w:w="2411" w:type="dxa"/>
            <w:tcBorders>
              <w:top w:val="nil"/>
              <w:left w:val="nil"/>
              <w:bottom w:val="nil"/>
              <w:right w:val="nil"/>
            </w:tcBorders>
            <w:shd w:val="clear" w:color="auto" w:fill="auto"/>
            <w:noWrap/>
            <w:vAlign w:val="bottom"/>
            <w:hideMark/>
          </w:tcPr>
          <w:p w14:paraId="34ECFD1B"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TRPC6</w:t>
            </w:r>
          </w:p>
        </w:tc>
        <w:tc>
          <w:tcPr>
            <w:tcW w:w="6945" w:type="dxa"/>
            <w:tcBorders>
              <w:top w:val="nil"/>
              <w:left w:val="nil"/>
              <w:bottom w:val="nil"/>
              <w:right w:val="nil"/>
            </w:tcBorders>
            <w:shd w:val="clear" w:color="auto" w:fill="auto"/>
            <w:noWrap/>
            <w:vAlign w:val="bottom"/>
            <w:hideMark/>
          </w:tcPr>
          <w:p w14:paraId="02B6D76B" w14:textId="77777777" w:rsidR="00F43991" w:rsidRPr="005F6679" w:rsidRDefault="00F43991" w:rsidP="00F43991">
            <w:pPr>
              <w:jc w:val="center"/>
              <w:rPr>
                <w:color w:val="000000"/>
                <w:sz w:val="22"/>
                <w:szCs w:val="22"/>
                <w:lang w:eastAsia="fi-FI"/>
              </w:rPr>
            </w:pPr>
            <w:r w:rsidRPr="005F6679">
              <w:rPr>
                <w:color w:val="000000"/>
                <w:sz w:val="22"/>
                <w:szCs w:val="22"/>
                <w:lang w:eastAsia="fi-FI"/>
              </w:rPr>
              <w:t>transient receptor potential cation channel, subfamily C, member 6</w:t>
            </w:r>
          </w:p>
        </w:tc>
        <w:tc>
          <w:tcPr>
            <w:tcW w:w="1446" w:type="dxa"/>
            <w:tcBorders>
              <w:top w:val="nil"/>
              <w:left w:val="nil"/>
              <w:bottom w:val="nil"/>
              <w:right w:val="nil"/>
            </w:tcBorders>
            <w:shd w:val="clear" w:color="auto" w:fill="auto"/>
            <w:noWrap/>
            <w:vAlign w:val="bottom"/>
            <w:hideMark/>
          </w:tcPr>
          <w:p w14:paraId="3B72D8D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18</w:t>
            </w:r>
          </w:p>
        </w:tc>
      </w:tr>
      <w:tr w:rsidR="00F43991" w:rsidRPr="005F6679" w14:paraId="50D216C7" w14:textId="77777777" w:rsidTr="00865B85">
        <w:trPr>
          <w:trHeight w:val="300"/>
        </w:trPr>
        <w:tc>
          <w:tcPr>
            <w:tcW w:w="2411" w:type="dxa"/>
            <w:tcBorders>
              <w:top w:val="nil"/>
              <w:left w:val="nil"/>
              <w:bottom w:val="nil"/>
              <w:right w:val="nil"/>
            </w:tcBorders>
            <w:shd w:val="clear" w:color="auto" w:fill="auto"/>
            <w:noWrap/>
            <w:vAlign w:val="bottom"/>
            <w:hideMark/>
          </w:tcPr>
          <w:p w14:paraId="51E3B39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PTEN</w:t>
            </w:r>
          </w:p>
        </w:tc>
        <w:tc>
          <w:tcPr>
            <w:tcW w:w="6945" w:type="dxa"/>
            <w:tcBorders>
              <w:top w:val="nil"/>
              <w:left w:val="nil"/>
              <w:bottom w:val="nil"/>
              <w:right w:val="nil"/>
            </w:tcBorders>
            <w:shd w:val="clear" w:color="auto" w:fill="auto"/>
            <w:noWrap/>
            <w:vAlign w:val="bottom"/>
            <w:hideMark/>
          </w:tcPr>
          <w:p w14:paraId="276CB4B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phosphatase and tensin homolog</w:t>
            </w:r>
          </w:p>
        </w:tc>
        <w:tc>
          <w:tcPr>
            <w:tcW w:w="1446" w:type="dxa"/>
            <w:tcBorders>
              <w:top w:val="nil"/>
              <w:left w:val="nil"/>
              <w:bottom w:val="nil"/>
              <w:right w:val="nil"/>
            </w:tcBorders>
            <w:shd w:val="clear" w:color="auto" w:fill="auto"/>
            <w:noWrap/>
            <w:vAlign w:val="bottom"/>
            <w:hideMark/>
          </w:tcPr>
          <w:p w14:paraId="105CBD2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17</w:t>
            </w:r>
          </w:p>
        </w:tc>
      </w:tr>
      <w:tr w:rsidR="00F43991" w:rsidRPr="005F6679" w14:paraId="4A99AC09" w14:textId="77777777" w:rsidTr="00865B85">
        <w:trPr>
          <w:trHeight w:val="300"/>
        </w:trPr>
        <w:tc>
          <w:tcPr>
            <w:tcW w:w="2411" w:type="dxa"/>
            <w:tcBorders>
              <w:top w:val="nil"/>
              <w:left w:val="nil"/>
              <w:bottom w:val="nil"/>
              <w:right w:val="nil"/>
            </w:tcBorders>
            <w:shd w:val="clear" w:color="auto" w:fill="auto"/>
            <w:noWrap/>
            <w:vAlign w:val="bottom"/>
            <w:hideMark/>
          </w:tcPr>
          <w:p w14:paraId="26C0A94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AR</w:t>
            </w:r>
          </w:p>
        </w:tc>
        <w:tc>
          <w:tcPr>
            <w:tcW w:w="6945" w:type="dxa"/>
            <w:tcBorders>
              <w:top w:val="nil"/>
              <w:left w:val="nil"/>
              <w:bottom w:val="nil"/>
              <w:right w:val="nil"/>
            </w:tcBorders>
            <w:shd w:val="clear" w:color="auto" w:fill="auto"/>
            <w:noWrap/>
            <w:vAlign w:val="bottom"/>
            <w:hideMark/>
          </w:tcPr>
          <w:p w14:paraId="482C0D7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androgen receptor</w:t>
            </w:r>
          </w:p>
        </w:tc>
        <w:tc>
          <w:tcPr>
            <w:tcW w:w="1446" w:type="dxa"/>
            <w:tcBorders>
              <w:top w:val="nil"/>
              <w:left w:val="nil"/>
              <w:bottom w:val="nil"/>
              <w:right w:val="nil"/>
            </w:tcBorders>
            <w:shd w:val="clear" w:color="auto" w:fill="auto"/>
            <w:noWrap/>
            <w:vAlign w:val="bottom"/>
            <w:hideMark/>
          </w:tcPr>
          <w:p w14:paraId="5D0CAEC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16</w:t>
            </w:r>
          </w:p>
        </w:tc>
      </w:tr>
      <w:tr w:rsidR="00F43991" w:rsidRPr="005F6679" w14:paraId="4592320A" w14:textId="77777777" w:rsidTr="00865B85">
        <w:trPr>
          <w:trHeight w:val="300"/>
        </w:trPr>
        <w:tc>
          <w:tcPr>
            <w:tcW w:w="2411" w:type="dxa"/>
            <w:tcBorders>
              <w:top w:val="nil"/>
              <w:left w:val="nil"/>
              <w:bottom w:val="nil"/>
              <w:right w:val="nil"/>
            </w:tcBorders>
            <w:shd w:val="clear" w:color="auto" w:fill="auto"/>
            <w:noWrap/>
            <w:vAlign w:val="bottom"/>
            <w:hideMark/>
          </w:tcPr>
          <w:p w14:paraId="0469A16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CHL1</w:t>
            </w:r>
          </w:p>
        </w:tc>
        <w:tc>
          <w:tcPr>
            <w:tcW w:w="6945" w:type="dxa"/>
            <w:tcBorders>
              <w:top w:val="nil"/>
              <w:left w:val="nil"/>
              <w:bottom w:val="nil"/>
              <w:right w:val="nil"/>
            </w:tcBorders>
            <w:shd w:val="clear" w:color="auto" w:fill="auto"/>
            <w:noWrap/>
            <w:vAlign w:val="bottom"/>
            <w:hideMark/>
          </w:tcPr>
          <w:p w14:paraId="63618E82" w14:textId="77777777" w:rsidR="00F43991" w:rsidRPr="005F6679" w:rsidRDefault="00F43991" w:rsidP="00F43991">
            <w:pPr>
              <w:jc w:val="center"/>
              <w:rPr>
                <w:color w:val="000000"/>
                <w:sz w:val="22"/>
                <w:szCs w:val="22"/>
                <w:lang w:eastAsia="fi-FI"/>
              </w:rPr>
            </w:pPr>
            <w:r w:rsidRPr="005F6679">
              <w:rPr>
                <w:color w:val="000000"/>
                <w:sz w:val="22"/>
                <w:szCs w:val="22"/>
                <w:lang w:eastAsia="fi-FI"/>
              </w:rPr>
              <w:t>cell adhesion molecule with homology to L1CAM</w:t>
            </w:r>
          </w:p>
        </w:tc>
        <w:tc>
          <w:tcPr>
            <w:tcW w:w="1446" w:type="dxa"/>
            <w:tcBorders>
              <w:top w:val="nil"/>
              <w:left w:val="nil"/>
              <w:bottom w:val="nil"/>
              <w:right w:val="nil"/>
            </w:tcBorders>
            <w:shd w:val="clear" w:color="auto" w:fill="auto"/>
            <w:noWrap/>
            <w:vAlign w:val="bottom"/>
            <w:hideMark/>
          </w:tcPr>
          <w:p w14:paraId="30A503D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16</w:t>
            </w:r>
          </w:p>
        </w:tc>
      </w:tr>
      <w:tr w:rsidR="00F43991" w:rsidRPr="005F6679" w14:paraId="357091ED" w14:textId="77777777" w:rsidTr="00865B85">
        <w:trPr>
          <w:trHeight w:val="300"/>
        </w:trPr>
        <w:tc>
          <w:tcPr>
            <w:tcW w:w="2411" w:type="dxa"/>
            <w:tcBorders>
              <w:top w:val="nil"/>
              <w:left w:val="nil"/>
              <w:bottom w:val="nil"/>
              <w:right w:val="nil"/>
            </w:tcBorders>
            <w:shd w:val="clear" w:color="auto" w:fill="auto"/>
            <w:noWrap/>
            <w:vAlign w:val="bottom"/>
            <w:hideMark/>
          </w:tcPr>
          <w:p w14:paraId="14969409"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SOX10</w:t>
            </w:r>
          </w:p>
        </w:tc>
        <w:tc>
          <w:tcPr>
            <w:tcW w:w="6945" w:type="dxa"/>
            <w:tcBorders>
              <w:top w:val="nil"/>
              <w:left w:val="nil"/>
              <w:bottom w:val="nil"/>
              <w:right w:val="nil"/>
            </w:tcBorders>
            <w:shd w:val="clear" w:color="auto" w:fill="auto"/>
            <w:noWrap/>
            <w:vAlign w:val="bottom"/>
            <w:hideMark/>
          </w:tcPr>
          <w:p w14:paraId="6FB9CE0C" w14:textId="77777777" w:rsidR="00F43991" w:rsidRPr="005F6679" w:rsidRDefault="00F43991" w:rsidP="00F43991">
            <w:pPr>
              <w:jc w:val="center"/>
              <w:rPr>
                <w:color w:val="000000"/>
                <w:sz w:val="22"/>
                <w:szCs w:val="22"/>
                <w:lang w:eastAsia="fi-FI"/>
              </w:rPr>
            </w:pPr>
            <w:r w:rsidRPr="005F6679">
              <w:rPr>
                <w:color w:val="000000"/>
                <w:sz w:val="22"/>
                <w:szCs w:val="22"/>
                <w:lang w:eastAsia="fi-FI"/>
              </w:rPr>
              <w:t>SRY (sex determining region Y)-box 10</w:t>
            </w:r>
          </w:p>
        </w:tc>
        <w:tc>
          <w:tcPr>
            <w:tcW w:w="1446" w:type="dxa"/>
            <w:tcBorders>
              <w:top w:val="nil"/>
              <w:left w:val="nil"/>
              <w:bottom w:val="nil"/>
              <w:right w:val="nil"/>
            </w:tcBorders>
            <w:shd w:val="clear" w:color="auto" w:fill="auto"/>
            <w:noWrap/>
            <w:vAlign w:val="bottom"/>
            <w:hideMark/>
          </w:tcPr>
          <w:p w14:paraId="462285B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13</w:t>
            </w:r>
          </w:p>
        </w:tc>
      </w:tr>
      <w:tr w:rsidR="00F43991" w:rsidRPr="005F6679" w14:paraId="74254413" w14:textId="77777777" w:rsidTr="00865B85">
        <w:trPr>
          <w:trHeight w:val="300"/>
        </w:trPr>
        <w:tc>
          <w:tcPr>
            <w:tcW w:w="2411" w:type="dxa"/>
            <w:tcBorders>
              <w:top w:val="nil"/>
              <w:left w:val="nil"/>
              <w:bottom w:val="nil"/>
              <w:right w:val="nil"/>
            </w:tcBorders>
            <w:shd w:val="clear" w:color="auto" w:fill="auto"/>
            <w:noWrap/>
            <w:vAlign w:val="bottom"/>
            <w:hideMark/>
          </w:tcPr>
          <w:p w14:paraId="3A9AFFC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MBP</w:t>
            </w:r>
          </w:p>
        </w:tc>
        <w:tc>
          <w:tcPr>
            <w:tcW w:w="6945" w:type="dxa"/>
            <w:tcBorders>
              <w:top w:val="nil"/>
              <w:left w:val="nil"/>
              <w:bottom w:val="nil"/>
              <w:right w:val="nil"/>
            </w:tcBorders>
            <w:shd w:val="clear" w:color="auto" w:fill="auto"/>
            <w:noWrap/>
            <w:vAlign w:val="bottom"/>
            <w:hideMark/>
          </w:tcPr>
          <w:p w14:paraId="67531E2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myelin basic protein</w:t>
            </w:r>
          </w:p>
        </w:tc>
        <w:tc>
          <w:tcPr>
            <w:tcW w:w="1446" w:type="dxa"/>
            <w:tcBorders>
              <w:top w:val="nil"/>
              <w:left w:val="nil"/>
              <w:bottom w:val="nil"/>
              <w:right w:val="nil"/>
            </w:tcBorders>
            <w:shd w:val="clear" w:color="auto" w:fill="auto"/>
            <w:noWrap/>
            <w:vAlign w:val="bottom"/>
            <w:hideMark/>
          </w:tcPr>
          <w:p w14:paraId="7AB7B19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12</w:t>
            </w:r>
          </w:p>
        </w:tc>
      </w:tr>
      <w:tr w:rsidR="00F43991" w:rsidRPr="005F6679" w14:paraId="2A7B37A5" w14:textId="77777777" w:rsidTr="00865B85">
        <w:trPr>
          <w:trHeight w:val="300"/>
        </w:trPr>
        <w:tc>
          <w:tcPr>
            <w:tcW w:w="2411" w:type="dxa"/>
            <w:tcBorders>
              <w:top w:val="nil"/>
              <w:left w:val="nil"/>
              <w:bottom w:val="nil"/>
              <w:right w:val="nil"/>
            </w:tcBorders>
            <w:shd w:val="clear" w:color="auto" w:fill="auto"/>
            <w:noWrap/>
            <w:vAlign w:val="bottom"/>
            <w:hideMark/>
          </w:tcPr>
          <w:p w14:paraId="54B172BB"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NTRK1</w:t>
            </w:r>
          </w:p>
        </w:tc>
        <w:tc>
          <w:tcPr>
            <w:tcW w:w="6945" w:type="dxa"/>
            <w:tcBorders>
              <w:top w:val="nil"/>
              <w:left w:val="nil"/>
              <w:bottom w:val="nil"/>
              <w:right w:val="nil"/>
            </w:tcBorders>
            <w:shd w:val="clear" w:color="auto" w:fill="auto"/>
            <w:noWrap/>
            <w:vAlign w:val="bottom"/>
            <w:hideMark/>
          </w:tcPr>
          <w:p w14:paraId="368B4414" w14:textId="77777777" w:rsidR="00F43991" w:rsidRPr="005F6679" w:rsidRDefault="00F43991" w:rsidP="00F43991">
            <w:pPr>
              <w:jc w:val="center"/>
              <w:rPr>
                <w:color w:val="000000"/>
                <w:sz w:val="22"/>
                <w:szCs w:val="22"/>
                <w:lang w:eastAsia="fi-FI"/>
              </w:rPr>
            </w:pPr>
            <w:r w:rsidRPr="005F6679">
              <w:rPr>
                <w:color w:val="000000"/>
                <w:sz w:val="22"/>
                <w:szCs w:val="22"/>
                <w:lang w:eastAsia="fi-FI"/>
              </w:rPr>
              <w:t>neurotrophic tyrosine kinase, receptor, type 1</w:t>
            </w:r>
          </w:p>
        </w:tc>
        <w:tc>
          <w:tcPr>
            <w:tcW w:w="1446" w:type="dxa"/>
            <w:tcBorders>
              <w:top w:val="nil"/>
              <w:left w:val="nil"/>
              <w:bottom w:val="nil"/>
              <w:right w:val="nil"/>
            </w:tcBorders>
            <w:shd w:val="clear" w:color="auto" w:fill="auto"/>
            <w:noWrap/>
            <w:vAlign w:val="bottom"/>
            <w:hideMark/>
          </w:tcPr>
          <w:p w14:paraId="17BF8C6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12</w:t>
            </w:r>
          </w:p>
        </w:tc>
      </w:tr>
      <w:tr w:rsidR="00F43991" w:rsidRPr="005F6679" w14:paraId="3D1310D8" w14:textId="77777777" w:rsidTr="00865B85">
        <w:trPr>
          <w:trHeight w:val="300"/>
        </w:trPr>
        <w:tc>
          <w:tcPr>
            <w:tcW w:w="2411" w:type="dxa"/>
            <w:tcBorders>
              <w:top w:val="nil"/>
              <w:left w:val="nil"/>
              <w:bottom w:val="nil"/>
              <w:right w:val="nil"/>
            </w:tcBorders>
            <w:shd w:val="clear" w:color="auto" w:fill="auto"/>
            <w:noWrap/>
            <w:vAlign w:val="bottom"/>
            <w:hideMark/>
          </w:tcPr>
          <w:p w14:paraId="54128D0E"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NTRK2</w:t>
            </w:r>
          </w:p>
        </w:tc>
        <w:tc>
          <w:tcPr>
            <w:tcW w:w="6945" w:type="dxa"/>
            <w:tcBorders>
              <w:top w:val="nil"/>
              <w:left w:val="nil"/>
              <w:bottom w:val="nil"/>
              <w:right w:val="nil"/>
            </w:tcBorders>
            <w:shd w:val="clear" w:color="auto" w:fill="auto"/>
            <w:noWrap/>
            <w:vAlign w:val="bottom"/>
            <w:hideMark/>
          </w:tcPr>
          <w:p w14:paraId="66BA434D" w14:textId="77777777" w:rsidR="00F43991" w:rsidRPr="005F6679" w:rsidRDefault="00F43991" w:rsidP="00F43991">
            <w:pPr>
              <w:jc w:val="center"/>
              <w:rPr>
                <w:color w:val="000000"/>
                <w:sz w:val="22"/>
                <w:szCs w:val="22"/>
                <w:lang w:eastAsia="fi-FI"/>
              </w:rPr>
            </w:pPr>
            <w:r w:rsidRPr="005F6679">
              <w:rPr>
                <w:color w:val="000000"/>
                <w:sz w:val="22"/>
                <w:szCs w:val="22"/>
                <w:lang w:eastAsia="fi-FI"/>
              </w:rPr>
              <w:t>neurotrophic tyrosine kinase, receptor, type 2</w:t>
            </w:r>
          </w:p>
        </w:tc>
        <w:tc>
          <w:tcPr>
            <w:tcW w:w="1446" w:type="dxa"/>
            <w:tcBorders>
              <w:top w:val="nil"/>
              <w:left w:val="nil"/>
              <w:bottom w:val="nil"/>
              <w:right w:val="nil"/>
            </w:tcBorders>
            <w:shd w:val="clear" w:color="auto" w:fill="auto"/>
            <w:noWrap/>
            <w:vAlign w:val="bottom"/>
            <w:hideMark/>
          </w:tcPr>
          <w:p w14:paraId="12B4CC6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12</w:t>
            </w:r>
          </w:p>
        </w:tc>
      </w:tr>
      <w:tr w:rsidR="00F43991" w:rsidRPr="005F6679" w14:paraId="271D1295" w14:textId="77777777" w:rsidTr="00865B85">
        <w:trPr>
          <w:trHeight w:val="300"/>
        </w:trPr>
        <w:tc>
          <w:tcPr>
            <w:tcW w:w="2411" w:type="dxa"/>
            <w:tcBorders>
              <w:top w:val="nil"/>
              <w:left w:val="nil"/>
              <w:bottom w:val="nil"/>
              <w:right w:val="nil"/>
            </w:tcBorders>
            <w:shd w:val="clear" w:color="auto" w:fill="auto"/>
            <w:noWrap/>
            <w:vAlign w:val="bottom"/>
            <w:hideMark/>
          </w:tcPr>
          <w:p w14:paraId="1F79FE7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SOD1</w:t>
            </w:r>
          </w:p>
        </w:tc>
        <w:tc>
          <w:tcPr>
            <w:tcW w:w="6945" w:type="dxa"/>
            <w:tcBorders>
              <w:top w:val="nil"/>
              <w:left w:val="nil"/>
              <w:bottom w:val="nil"/>
              <w:right w:val="nil"/>
            </w:tcBorders>
            <w:shd w:val="clear" w:color="auto" w:fill="auto"/>
            <w:noWrap/>
            <w:vAlign w:val="bottom"/>
            <w:hideMark/>
          </w:tcPr>
          <w:p w14:paraId="2625015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superoxide dismutase 1, soluble</w:t>
            </w:r>
          </w:p>
        </w:tc>
        <w:tc>
          <w:tcPr>
            <w:tcW w:w="1446" w:type="dxa"/>
            <w:tcBorders>
              <w:top w:val="nil"/>
              <w:left w:val="nil"/>
              <w:bottom w:val="nil"/>
              <w:right w:val="nil"/>
            </w:tcBorders>
            <w:shd w:val="clear" w:color="auto" w:fill="auto"/>
            <w:noWrap/>
            <w:vAlign w:val="bottom"/>
            <w:hideMark/>
          </w:tcPr>
          <w:p w14:paraId="74B0363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12</w:t>
            </w:r>
          </w:p>
        </w:tc>
      </w:tr>
      <w:tr w:rsidR="00F43991" w:rsidRPr="005F6679" w14:paraId="004A102B" w14:textId="77777777" w:rsidTr="00865B85">
        <w:trPr>
          <w:trHeight w:val="300"/>
        </w:trPr>
        <w:tc>
          <w:tcPr>
            <w:tcW w:w="2411" w:type="dxa"/>
            <w:tcBorders>
              <w:top w:val="nil"/>
              <w:left w:val="nil"/>
              <w:bottom w:val="nil"/>
              <w:right w:val="nil"/>
            </w:tcBorders>
            <w:shd w:val="clear" w:color="auto" w:fill="auto"/>
            <w:noWrap/>
            <w:vAlign w:val="bottom"/>
            <w:hideMark/>
          </w:tcPr>
          <w:p w14:paraId="215EAAE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AQP4</w:t>
            </w:r>
          </w:p>
        </w:tc>
        <w:tc>
          <w:tcPr>
            <w:tcW w:w="6945" w:type="dxa"/>
            <w:tcBorders>
              <w:top w:val="nil"/>
              <w:left w:val="nil"/>
              <w:bottom w:val="nil"/>
              <w:right w:val="nil"/>
            </w:tcBorders>
            <w:shd w:val="clear" w:color="auto" w:fill="auto"/>
            <w:noWrap/>
            <w:vAlign w:val="bottom"/>
            <w:hideMark/>
          </w:tcPr>
          <w:p w14:paraId="47D04D4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aquaporin 4</w:t>
            </w:r>
          </w:p>
        </w:tc>
        <w:tc>
          <w:tcPr>
            <w:tcW w:w="1446" w:type="dxa"/>
            <w:tcBorders>
              <w:top w:val="nil"/>
              <w:left w:val="nil"/>
              <w:bottom w:val="nil"/>
              <w:right w:val="nil"/>
            </w:tcBorders>
            <w:shd w:val="clear" w:color="auto" w:fill="auto"/>
            <w:noWrap/>
            <w:vAlign w:val="bottom"/>
            <w:hideMark/>
          </w:tcPr>
          <w:p w14:paraId="1D311D9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11</w:t>
            </w:r>
          </w:p>
        </w:tc>
      </w:tr>
      <w:tr w:rsidR="00F43991" w:rsidRPr="005F6679" w14:paraId="02FB2B4E" w14:textId="77777777" w:rsidTr="00865B85">
        <w:trPr>
          <w:trHeight w:val="300"/>
        </w:trPr>
        <w:tc>
          <w:tcPr>
            <w:tcW w:w="2411" w:type="dxa"/>
            <w:tcBorders>
              <w:top w:val="nil"/>
              <w:left w:val="nil"/>
              <w:bottom w:val="nil"/>
              <w:right w:val="nil"/>
            </w:tcBorders>
            <w:shd w:val="clear" w:color="auto" w:fill="auto"/>
            <w:noWrap/>
            <w:vAlign w:val="bottom"/>
            <w:hideMark/>
          </w:tcPr>
          <w:p w14:paraId="345AE5F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CD44</w:t>
            </w:r>
          </w:p>
        </w:tc>
        <w:tc>
          <w:tcPr>
            <w:tcW w:w="6945" w:type="dxa"/>
            <w:tcBorders>
              <w:top w:val="nil"/>
              <w:left w:val="nil"/>
              <w:bottom w:val="nil"/>
              <w:right w:val="nil"/>
            </w:tcBorders>
            <w:shd w:val="clear" w:color="auto" w:fill="auto"/>
            <w:noWrap/>
            <w:vAlign w:val="bottom"/>
            <w:hideMark/>
          </w:tcPr>
          <w:p w14:paraId="1E34EBE2" w14:textId="77777777" w:rsidR="00F43991" w:rsidRPr="005F6679" w:rsidRDefault="00F43991" w:rsidP="00F43991">
            <w:pPr>
              <w:jc w:val="center"/>
              <w:rPr>
                <w:color w:val="000000"/>
                <w:sz w:val="22"/>
                <w:szCs w:val="22"/>
                <w:lang w:eastAsia="fi-FI"/>
              </w:rPr>
            </w:pPr>
            <w:r w:rsidRPr="005F6679">
              <w:rPr>
                <w:color w:val="000000"/>
                <w:sz w:val="22"/>
                <w:szCs w:val="22"/>
                <w:lang w:eastAsia="fi-FI"/>
              </w:rPr>
              <w:t>CD44 molecule (Indian blood group)</w:t>
            </w:r>
          </w:p>
        </w:tc>
        <w:tc>
          <w:tcPr>
            <w:tcW w:w="1446" w:type="dxa"/>
            <w:tcBorders>
              <w:top w:val="nil"/>
              <w:left w:val="nil"/>
              <w:bottom w:val="nil"/>
              <w:right w:val="nil"/>
            </w:tcBorders>
            <w:shd w:val="clear" w:color="auto" w:fill="auto"/>
            <w:noWrap/>
            <w:vAlign w:val="bottom"/>
            <w:hideMark/>
          </w:tcPr>
          <w:p w14:paraId="6F49F2F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11</w:t>
            </w:r>
          </w:p>
        </w:tc>
      </w:tr>
      <w:tr w:rsidR="00F43991" w:rsidRPr="005F6679" w14:paraId="60EAB399" w14:textId="77777777" w:rsidTr="00865B85">
        <w:trPr>
          <w:trHeight w:val="300"/>
        </w:trPr>
        <w:tc>
          <w:tcPr>
            <w:tcW w:w="2411" w:type="dxa"/>
            <w:tcBorders>
              <w:top w:val="nil"/>
              <w:left w:val="nil"/>
              <w:bottom w:val="nil"/>
              <w:right w:val="nil"/>
            </w:tcBorders>
            <w:shd w:val="clear" w:color="auto" w:fill="auto"/>
            <w:noWrap/>
            <w:vAlign w:val="bottom"/>
            <w:hideMark/>
          </w:tcPr>
          <w:p w14:paraId="78B8F1BA"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GAL</w:t>
            </w:r>
          </w:p>
        </w:tc>
        <w:tc>
          <w:tcPr>
            <w:tcW w:w="6945" w:type="dxa"/>
            <w:tcBorders>
              <w:top w:val="nil"/>
              <w:left w:val="nil"/>
              <w:bottom w:val="nil"/>
              <w:right w:val="nil"/>
            </w:tcBorders>
            <w:shd w:val="clear" w:color="auto" w:fill="auto"/>
            <w:noWrap/>
            <w:vAlign w:val="bottom"/>
            <w:hideMark/>
          </w:tcPr>
          <w:p w14:paraId="6A1E54B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galanin/GMAP prepropeptide</w:t>
            </w:r>
          </w:p>
        </w:tc>
        <w:tc>
          <w:tcPr>
            <w:tcW w:w="1446" w:type="dxa"/>
            <w:tcBorders>
              <w:top w:val="nil"/>
              <w:left w:val="nil"/>
              <w:bottom w:val="nil"/>
              <w:right w:val="nil"/>
            </w:tcBorders>
            <w:shd w:val="clear" w:color="auto" w:fill="auto"/>
            <w:noWrap/>
            <w:vAlign w:val="bottom"/>
            <w:hideMark/>
          </w:tcPr>
          <w:p w14:paraId="28A51A3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11</w:t>
            </w:r>
          </w:p>
        </w:tc>
      </w:tr>
      <w:tr w:rsidR="00F43991" w:rsidRPr="005F6679" w14:paraId="520E152F" w14:textId="77777777" w:rsidTr="00865B85">
        <w:trPr>
          <w:trHeight w:val="300"/>
        </w:trPr>
        <w:tc>
          <w:tcPr>
            <w:tcW w:w="2411" w:type="dxa"/>
            <w:tcBorders>
              <w:top w:val="nil"/>
              <w:left w:val="nil"/>
              <w:bottom w:val="nil"/>
              <w:right w:val="nil"/>
            </w:tcBorders>
            <w:shd w:val="clear" w:color="auto" w:fill="auto"/>
            <w:noWrap/>
            <w:vAlign w:val="bottom"/>
            <w:hideMark/>
          </w:tcPr>
          <w:p w14:paraId="26F8E0B5"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MIF</w:t>
            </w:r>
          </w:p>
        </w:tc>
        <w:tc>
          <w:tcPr>
            <w:tcW w:w="6945" w:type="dxa"/>
            <w:tcBorders>
              <w:top w:val="nil"/>
              <w:left w:val="nil"/>
              <w:bottom w:val="nil"/>
              <w:right w:val="nil"/>
            </w:tcBorders>
            <w:shd w:val="clear" w:color="auto" w:fill="auto"/>
            <w:noWrap/>
            <w:vAlign w:val="bottom"/>
            <w:hideMark/>
          </w:tcPr>
          <w:p w14:paraId="34D1375A" w14:textId="77777777" w:rsidR="00F43991" w:rsidRPr="005F6679" w:rsidRDefault="00F43991" w:rsidP="00F43991">
            <w:pPr>
              <w:jc w:val="center"/>
              <w:rPr>
                <w:color w:val="000000"/>
                <w:sz w:val="22"/>
                <w:szCs w:val="22"/>
                <w:lang w:eastAsia="fi-FI"/>
              </w:rPr>
            </w:pPr>
            <w:r w:rsidRPr="005F6679">
              <w:rPr>
                <w:color w:val="000000"/>
                <w:sz w:val="22"/>
                <w:szCs w:val="22"/>
                <w:lang w:eastAsia="fi-FI"/>
              </w:rPr>
              <w:t>macrophage migration inhibitory factor</w:t>
            </w:r>
          </w:p>
        </w:tc>
        <w:tc>
          <w:tcPr>
            <w:tcW w:w="1446" w:type="dxa"/>
            <w:tcBorders>
              <w:top w:val="nil"/>
              <w:left w:val="nil"/>
              <w:bottom w:val="nil"/>
              <w:right w:val="nil"/>
            </w:tcBorders>
            <w:shd w:val="clear" w:color="auto" w:fill="auto"/>
            <w:noWrap/>
            <w:vAlign w:val="bottom"/>
            <w:hideMark/>
          </w:tcPr>
          <w:p w14:paraId="594548F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11</w:t>
            </w:r>
          </w:p>
        </w:tc>
      </w:tr>
      <w:tr w:rsidR="00F43991" w:rsidRPr="005F6679" w14:paraId="60FD4CF7" w14:textId="77777777" w:rsidTr="00865B85">
        <w:trPr>
          <w:trHeight w:val="300"/>
        </w:trPr>
        <w:tc>
          <w:tcPr>
            <w:tcW w:w="2411" w:type="dxa"/>
            <w:tcBorders>
              <w:top w:val="nil"/>
              <w:left w:val="nil"/>
              <w:bottom w:val="nil"/>
              <w:right w:val="nil"/>
            </w:tcBorders>
            <w:shd w:val="clear" w:color="auto" w:fill="auto"/>
            <w:noWrap/>
            <w:vAlign w:val="bottom"/>
            <w:hideMark/>
          </w:tcPr>
          <w:p w14:paraId="014F8EE9"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VGF</w:t>
            </w:r>
          </w:p>
        </w:tc>
        <w:tc>
          <w:tcPr>
            <w:tcW w:w="6945" w:type="dxa"/>
            <w:tcBorders>
              <w:top w:val="nil"/>
              <w:left w:val="nil"/>
              <w:bottom w:val="nil"/>
              <w:right w:val="nil"/>
            </w:tcBorders>
            <w:shd w:val="clear" w:color="auto" w:fill="auto"/>
            <w:noWrap/>
            <w:vAlign w:val="bottom"/>
            <w:hideMark/>
          </w:tcPr>
          <w:p w14:paraId="642A2429" w14:textId="77777777" w:rsidR="00F43991" w:rsidRPr="005F6679" w:rsidRDefault="00F43991" w:rsidP="00F43991">
            <w:pPr>
              <w:jc w:val="center"/>
              <w:rPr>
                <w:color w:val="000000"/>
                <w:sz w:val="22"/>
                <w:szCs w:val="22"/>
                <w:lang w:eastAsia="fi-FI"/>
              </w:rPr>
            </w:pPr>
            <w:r w:rsidRPr="005F6679">
              <w:rPr>
                <w:color w:val="000000"/>
                <w:sz w:val="22"/>
                <w:szCs w:val="22"/>
                <w:lang w:eastAsia="fi-FI"/>
              </w:rPr>
              <w:t>VGF nerve growth factor inducible</w:t>
            </w:r>
          </w:p>
        </w:tc>
        <w:tc>
          <w:tcPr>
            <w:tcW w:w="1446" w:type="dxa"/>
            <w:tcBorders>
              <w:top w:val="nil"/>
              <w:left w:val="nil"/>
              <w:bottom w:val="nil"/>
              <w:right w:val="nil"/>
            </w:tcBorders>
            <w:shd w:val="clear" w:color="auto" w:fill="auto"/>
            <w:noWrap/>
            <w:vAlign w:val="bottom"/>
            <w:hideMark/>
          </w:tcPr>
          <w:p w14:paraId="3FBA167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11</w:t>
            </w:r>
          </w:p>
        </w:tc>
      </w:tr>
      <w:tr w:rsidR="00F43991" w:rsidRPr="005F6679" w14:paraId="144605B4" w14:textId="77777777" w:rsidTr="00865B85">
        <w:trPr>
          <w:trHeight w:val="300"/>
        </w:trPr>
        <w:tc>
          <w:tcPr>
            <w:tcW w:w="2411" w:type="dxa"/>
            <w:tcBorders>
              <w:top w:val="nil"/>
              <w:left w:val="nil"/>
              <w:bottom w:val="nil"/>
              <w:right w:val="nil"/>
            </w:tcBorders>
            <w:shd w:val="clear" w:color="auto" w:fill="auto"/>
            <w:noWrap/>
            <w:vAlign w:val="bottom"/>
            <w:hideMark/>
          </w:tcPr>
          <w:p w14:paraId="707E893A"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AMIGO3</w:t>
            </w:r>
          </w:p>
        </w:tc>
        <w:tc>
          <w:tcPr>
            <w:tcW w:w="6945" w:type="dxa"/>
            <w:tcBorders>
              <w:top w:val="nil"/>
              <w:left w:val="nil"/>
              <w:bottom w:val="nil"/>
              <w:right w:val="nil"/>
            </w:tcBorders>
            <w:shd w:val="clear" w:color="auto" w:fill="auto"/>
            <w:noWrap/>
            <w:vAlign w:val="bottom"/>
            <w:hideMark/>
          </w:tcPr>
          <w:p w14:paraId="41636CAF" w14:textId="77777777" w:rsidR="00F43991" w:rsidRPr="005F6679" w:rsidRDefault="00F43991" w:rsidP="00F43991">
            <w:pPr>
              <w:jc w:val="center"/>
              <w:rPr>
                <w:color w:val="000000"/>
                <w:sz w:val="22"/>
                <w:szCs w:val="22"/>
                <w:lang w:eastAsia="fi-FI"/>
              </w:rPr>
            </w:pPr>
            <w:r w:rsidRPr="005F6679">
              <w:rPr>
                <w:color w:val="000000"/>
                <w:sz w:val="22"/>
                <w:szCs w:val="22"/>
                <w:lang w:eastAsia="fi-FI"/>
              </w:rPr>
              <w:t>adhesion molecule with Ig-like domain 3</w:t>
            </w:r>
          </w:p>
        </w:tc>
        <w:tc>
          <w:tcPr>
            <w:tcW w:w="1446" w:type="dxa"/>
            <w:tcBorders>
              <w:top w:val="nil"/>
              <w:left w:val="nil"/>
              <w:bottom w:val="nil"/>
              <w:right w:val="nil"/>
            </w:tcBorders>
            <w:shd w:val="clear" w:color="auto" w:fill="auto"/>
            <w:noWrap/>
            <w:vAlign w:val="bottom"/>
            <w:hideMark/>
          </w:tcPr>
          <w:p w14:paraId="1E4D3DB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10</w:t>
            </w:r>
          </w:p>
        </w:tc>
      </w:tr>
      <w:tr w:rsidR="00F43991" w:rsidRPr="005F6679" w14:paraId="5706A437" w14:textId="77777777" w:rsidTr="00865B85">
        <w:trPr>
          <w:trHeight w:val="300"/>
        </w:trPr>
        <w:tc>
          <w:tcPr>
            <w:tcW w:w="2411" w:type="dxa"/>
            <w:tcBorders>
              <w:top w:val="nil"/>
              <w:left w:val="nil"/>
              <w:bottom w:val="nil"/>
              <w:right w:val="nil"/>
            </w:tcBorders>
            <w:shd w:val="clear" w:color="auto" w:fill="auto"/>
            <w:noWrap/>
            <w:vAlign w:val="bottom"/>
            <w:hideMark/>
          </w:tcPr>
          <w:p w14:paraId="5D558AE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NPY</w:t>
            </w:r>
          </w:p>
        </w:tc>
        <w:tc>
          <w:tcPr>
            <w:tcW w:w="6945" w:type="dxa"/>
            <w:tcBorders>
              <w:top w:val="nil"/>
              <w:left w:val="nil"/>
              <w:bottom w:val="nil"/>
              <w:right w:val="nil"/>
            </w:tcBorders>
            <w:shd w:val="clear" w:color="auto" w:fill="auto"/>
            <w:noWrap/>
            <w:vAlign w:val="bottom"/>
            <w:hideMark/>
          </w:tcPr>
          <w:p w14:paraId="35BEA8D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neuropeptide Y</w:t>
            </w:r>
          </w:p>
        </w:tc>
        <w:tc>
          <w:tcPr>
            <w:tcW w:w="1446" w:type="dxa"/>
            <w:tcBorders>
              <w:top w:val="nil"/>
              <w:left w:val="nil"/>
              <w:bottom w:val="nil"/>
              <w:right w:val="nil"/>
            </w:tcBorders>
            <w:shd w:val="clear" w:color="auto" w:fill="auto"/>
            <w:noWrap/>
            <w:vAlign w:val="bottom"/>
            <w:hideMark/>
          </w:tcPr>
          <w:p w14:paraId="6E5F3F2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10</w:t>
            </w:r>
          </w:p>
        </w:tc>
      </w:tr>
      <w:tr w:rsidR="00F43991" w:rsidRPr="005F6679" w14:paraId="6C0B2BA4" w14:textId="77777777" w:rsidTr="00865B85">
        <w:trPr>
          <w:trHeight w:val="300"/>
        </w:trPr>
        <w:tc>
          <w:tcPr>
            <w:tcW w:w="2411" w:type="dxa"/>
            <w:tcBorders>
              <w:top w:val="nil"/>
              <w:left w:val="nil"/>
              <w:bottom w:val="nil"/>
              <w:right w:val="nil"/>
            </w:tcBorders>
            <w:shd w:val="clear" w:color="auto" w:fill="auto"/>
            <w:noWrap/>
            <w:vAlign w:val="bottom"/>
            <w:hideMark/>
          </w:tcPr>
          <w:p w14:paraId="34D6C54C"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CD34</w:t>
            </w:r>
          </w:p>
        </w:tc>
        <w:tc>
          <w:tcPr>
            <w:tcW w:w="6945" w:type="dxa"/>
            <w:tcBorders>
              <w:top w:val="nil"/>
              <w:left w:val="nil"/>
              <w:bottom w:val="nil"/>
              <w:right w:val="nil"/>
            </w:tcBorders>
            <w:shd w:val="clear" w:color="auto" w:fill="auto"/>
            <w:noWrap/>
            <w:vAlign w:val="bottom"/>
            <w:hideMark/>
          </w:tcPr>
          <w:p w14:paraId="2E5BBCF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CD34 molecule</w:t>
            </w:r>
          </w:p>
        </w:tc>
        <w:tc>
          <w:tcPr>
            <w:tcW w:w="1446" w:type="dxa"/>
            <w:tcBorders>
              <w:top w:val="nil"/>
              <w:left w:val="nil"/>
              <w:bottom w:val="nil"/>
              <w:right w:val="nil"/>
            </w:tcBorders>
            <w:shd w:val="clear" w:color="auto" w:fill="auto"/>
            <w:noWrap/>
            <w:vAlign w:val="bottom"/>
            <w:hideMark/>
          </w:tcPr>
          <w:p w14:paraId="106E219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9</w:t>
            </w:r>
          </w:p>
        </w:tc>
      </w:tr>
      <w:tr w:rsidR="00F43991" w:rsidRPr="005F6679" w14:paraId="18AA2762" w14:textId="77777777" w:rsidTr="00865B85">
        <w:trPr>
          <w:trHeight w:val="300"/>
        </w:trPr>
        <w:tc>
          <w:tcPr>
            <w:tcW w:w="2411" w:type="dxa"/>
            <w:tcBorders>
              <w:top w:val="nil"/>
              <w:left w:val="nil"/>
              <w:bottom w:val="nil"/>
              <w:right w:val="nil"/>
            </w:tcBorders>
            <w:shd w:val="clear" w:color="auto" w:fill="auto"/>
            <w:noWrap/>
            <w:vAlign w:val="bottom"/>
            <w:hideMark/>
          </w:tcPr>
          <w:p w14:paraId="03961C9B"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GHRH</w:t>
            </w:r>
          </w:p>
        </w:tc>
        <w:tc>
          <w:tcPr>
            <w:tcW w:w="6945" w:type="dxa"/>
            <w:tcBorders>
              <w:top w:val="nil"/>
              <w:left w:val="nil"/>
              <w:bottom w:val="nil"/>
              <w:right w:val="nil"/>
            </w:tcBorders>
            <w:shd w:val="clear" w:color="auto" w:fill="auto"/>
            <w:noWrap/>
            <w:vAlign w:val="bottom"/>
            <w:hideMark/>
          </w:tcPr>
          <w:p w14:paraId="30D41AA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growth hormone releasing hormone</w:t>
            </w:r>
          </w:p>
        </w:tc>
        <w:tc>
          <w:tcPr>
            <w:tcW w:w="1446" w:type="dxa"/>
            <w:tcBorders>
              <w:top w:val="nil"/>
              <w:left w:val="nil"/>
              <w:bottom w:val="nil"/>
              <w:right w:val="nil"/>
            </w:tcBorders>
            <w:shd w:val="clear" w:color="auto" w:fill="auto"/>
            <w:noWrap/>
            <w:vAlign w:val="bottom"/>
            <w:hideMark/>
          </w:tcPr>
          <w:p w14:paraId="5410842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9</w:t>
            </w:r>
          </w:p>
        </w:tc>
      </w:tr>
      <w:tr w:rsidR="00F43991" w:rsidRPr="005F6679" w14:paraId="1BE2DEBB" w14:textId="77777777" w:rsidTr="00865B85">
        <w:trPr>
          <w:trHeight w:val="300"/>
        </w:trPr>
        <w:tc>
          <w:tcPr>
            <w:tcW w:w="2411" w:type="dxa"/>
            <w:tcBorders>
              <w:top w:val="nil"/>
              <w:left w:val="nil"/>
              <w:bottom w:val="nil"/>
              <w:right w:val="nil"/>
            </w:tcBorders>
            <w:shd w:val="clear" w:color="auto" w:fill="auto"/>
            <w:noWrap/>
            <w:vAlign w:val="bottom"/>
            <w:hideMark/>
          </w:tcPr>
          <w:p w14:paraId="52B586F5"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HGF</w:t>
            </w:r>
          </w:p>
        </w:tc>
        <w:tc>
          <w:tcPr>
            <w:tcW w:w="6945" w:type="dxa"/>
            <w:tcBorders>
              <w:top w:val="nil"/>
              <w:left w:val="nil"/>
              <w:bottom w:val="nil"/>
              <w:right w:val="nil"/>
            </w:tcBorders>
            <w:shd w:val="clear" w:color="auto" w:fill="auto"/>
            <w:noWrap/>
            <w:vAlign w:val="bottom"/>
            <w:hideMark/>
          </w:tcPr>
          <w:p w14:paraId="1907533A" w14:textId="77777777" w:rsidR="00F43991" w:rsidRPr="005F6679" w:rsidRDefault="00F43991" w:rsidP="00F43991">
            <w:pPr>
              <w:jc w:val="center"/>
              <w:rPr>
                <w:color w:val="000000"/>
                <w:sz w:val="22"/>
                <w:szCs w:val="22"/>
                <w:lang w:eastAsia="fi-FI"/>
              </w:rPr>
            </w:pPr>
            <w:r w:rsidRPr="005F6679">
              <w:rPr>
                <w:color w:val="000000"/>
                <w:sz w:val="22"/>
                <w:szCs w:val="22"/>
                <w:lang w:eastAsia="fi-FI"/>
              </w:rPr>
              <w:t>hepatocyte growth factor (hepapoietin A; scatter factor)</w:t>
            </w:r>
          </w:p>
        </w:tc>
        <w:tc>
          <w:tcPr>
            <w:tcW w:w="1446" w:type="dxa"/>
            <w:tcBorders>
              <w:top w:val="nil"/>
              <w:left w:val="nil"/>
              <w:bottom w:val="nil"/>
              <w:right w:val="nil"/>
            </w:tcBorders>
            <w:shd w:val="clear" w:color="auto" w:fill="auto"/>
            <w:noWrap/>
            <w:vAlign w:val="bottom"/>
            <w:hideMark/>
          </w:tcPr>
          <w:p w14:paraId="491092F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9</w:t>
            </w:r>
          </w:p>
        </w:tc>
      </w:tr>
      <w:tr w:rsidR="00F43991" w:rsidRPr="005F6679" w14:paraId="0CDBD55B" w14:textId="77777777" w:rsidTr="00865B85">
        <w:trPr>
          <w:trHeight w:val="300"/>
        </w:trPr>
        <w:tc>
          <w:tcPr>
            <w:tcW w:w="2411" w:type="dxa"/>
            <w:tcBorders>
              <w:top w:val="nil"/>
              <w:left w:val="nil"/>
              <w:bottom w:val="nil"/>
              <w:right w:val="nil"/>
            </w:tcBorders>
            <w:shd w:val="clear" w:color="auto" w:fill="auto"/>
            <w:noWrap/>
            <w:vAlign w:val="bottom"/>
            <w:hideMark/>
          </w:tcPr>
          <w:p w14:paraId="69876CF8"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LRP1</w:t>
            </w:r>
          </w:p>
        </w:tc>
        <w:tc>
          <w:tcPr>
            <w:tcW w:w="6945" w:type="dxa"/>
            <w:tcBorders>
              <w:top w:val="nil"/>
              <w:left w:val="nil"/>
              <w:bottom w:val="nil"/>
              <w:right w:val="nil"/>
            </w:tcBorders>
            <w:shd w:val="clear" w:color="auto" w:fill="auto"/>
            <w:noWrap/>
            <w:vAlign w:val="bottom"/>
            <w:hideMark/>
          </w:tcPr>
          <w:p w14:paraId="0B6C5969" w14:textId="77777777" w:rsidR="00F43991" w:rsidRPr="005F6679" w:rsidRDefault="00F43991" w:rsidP="00F43991">
            <w:pPr>
              <w:jc w:val="center"/>
              <w:rPr>
                <w:color w:val="000000"/>
                <w:sz w:val="22"/>
                <w:szCs w:val="22"/>
                <w:lang w:eastAsia="fi-FI"/>
              </w:rPr>
            </w:pPr>
            <w:r w:rsidRPr="005F6679">
              <w:rPr>
                <w:color w:val="000000"/>
                <w:sz w:val="22"/>
                <w:szCs w:val="22"/>
                <w:lang w:eastAsia="fi-FI"/>
              </w:rPr>
              <w:t>low density lipoprotein receptor-related protein 1</w:t>
            </w:r>
          </w:p>
        </w:tc>
        <w:tc>
          <w:tcPr>
            <w:tcW w:w="1446" w:type="dxa"/>
            <w:tcBorders>
              <w:top w:val="nil"/>
              <w:left w:val="nil"/>
              <w:bottom w:val="nil"/>
              <w:right w:val="nil"/>
            </w:tcBorders>
            <w:shd w:val="clear" w:color="auto" w:fill="auto"/>
            <w:noWrap/>
            <w:vAlign w:val="bottom"/>
            <w:hideMark/>
          </w:tcPr>
          <w:p w14:paraId="56AED98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9</w:t>
            </w:r>
          </w:p>
        </w:tc>
      </w:tr>
      <w:tr w:rsidR="00F43991" w:rsidRPr="005F6679" w14:paraId="6011AB19" w14:textId="77777777" w:rsidTr="00865B85">
        <w:trPr>
          <w:trHeight w:val="300"/>
        </w:trPr>
        <w:tc>
          <w:tcPr>
            <w:tcW w:w="2411" w:type="dxa"/>
            <w:tcBorders>
              <w:top w:val="nil"/>
              <w:left w:val="nil"/>
              <w:bottom w:val="nil"/>
              <w:right w:val="nil"/>
            </w:tcBorders>
            <w:shd w:val="clear" w:color="auto" w:fill="auto"/>
            <w:noWrap/>
            <w:vAlign w:val="bottom"/>
            <w:hideMark/>
          </w:tcPr>
          <w:p w14:paraId="6894B835"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TRPC1</w:t>
            </w:r>
          </w:p>
        </w:tc>
        <w:tc>
          <w:tcPr>
            <w:tcW w:w="6945" w:type="dxa"/>
            <w:tcBorders>
              <w:top w:val="nil"/>
              <w:left w:val="nil"/>
              <w:bottom w:val="nil"/>
              <w:right w:val="nil"/>
            </w:tcBorders>
            <w:shd w:val="clear" w:color="auto" w:fill="auto"/>
            <w:noWrap/>
            <w:vAlign w:val="bottom"/>
            <w:hideMark/>
          </w:tcPr>
          <w:p w14:paraId="2C6BB347" w14:textId="77777777" w:rsidR="00F43991" w:rsidRPr="005F6679" w:rsidRDefault="00F43991" w:rsidP="00F43991">
            <w:pPr>
              <w:jc w:val="center"/>
              <w:rPr>
                <w:color w:val="000000"/>
                <w:sz w:val="22"/>
                <w:szCs w:val="22"/>
                <w:lang w:eastAsia="fi-FI"/>
              </w:rPr>
            </w:pPr>
            <w:r w:rsidRPr="005F6679">
              <w:rPr>
                <w:color w:val="000000"/>
                <w:sz w:val="22"/>
                <w:szCs w:val="22"/>
                <w:lang w:eastAsia="fi-FI"/>
              </w:rPr>
              <w:t>transient receptor potential cation channel, subfamily C, member 1</w:t>
            </w:r>
          </w:p>
        </w:tc>
        <w:tc>
          <w:tcPr>
            <w:tcW w:w="1446" w:type="dxa"/>
            <w:tcBorders>
              <w:top w:val="nil"/>
              <w:left w:val="nil"/>
              <w:bottom w:val="nil"/>
              <w:right w:val="nil"/>
            </w:tcBorders>
            <w:shd w:val="clear" w:color="auto" w:fill="auto"/>
            <w:noWrap/>
            <w:vAlign w:val="bottom"/>
            <w:hideMark/>
          </w:tcPr>
          <w:p w14:paraId="3AC9857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9</w:t>
            </w:r>
          </w:p>
        </w:tc>
      </w:tr>
      <w:tr w:rsidR="00F43991" w:rsidRPr="005F6679" w14:paraId="2BD3971A" w14:textId="77777777" w:rsidTr="00865B85">
        <w:trPr>
          <w:trHeight w:val="300"/>
        </w:trPr>
        <w:tc>
          <w:tcPr>
            <w:tcW w:w="2411" w:type="dxa"/>
            <w:tcBorders>
              <w:top w:val="nil"/>
              <w:left w:val="nil"/>
              <w:bottom w:val="nil"/>
              <w:right w:val="nil"/>
            </w:tcBorders>
            <w:shd w:val="clear" w:color="auto" w:fill="auto"/>
            <w:noWrap/>
            <w:vAlign w:val="bottom"/>
            <w:hideMark/>
          </w:tcPr>
          <w:p w14:paraId="20DDD6DE"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VIP</w:t>
            </w:r>
          </w:p>
        </w:tc>
        <w:tc>
          <w:tcPr>
            <w:tcW w:w="6945" w:type="dxa"/>
            <w:tcBorders>
              <w:top w:val="nil"/>
              <w:left w:val="nil"/>
              <w:bottom w:val="nil"/>
              <w:right w:val="nil"/>
            </w:tcBorders>
            <w:shd w:val="clear" w:color="auto" w:fill="auto"/>
            <w:noWrap/>
            <w:vAlign w:val="bottom"/>
            <w:hideMark/>
          </w:tcPr>
          <w:p w14:paraId="7988D4F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vasoactive intestinal peptide</w:t>
            </w:r>
          </w:p>
        </w:tc>
        <w:tc>
          <w:tcPr>
            <w:tcW w:w="1446" w:type="dxa"/>
            <w:tcBorders>
              <w:top w:val="nil"/>
              <w:left w:val="nil"/>
              <w:bottom w:val="nil"/>
              <w:right w:val="nil"/>
            </w:tcBorders>
            <w:shd w:val="clear" w:color="auto" w:fill="auto"/>
            <w:noWrap/>
            <w:vAlign w:val="bottom"/>
            <w:hideMark/>
          </w:tcPr>
          <w:p w14:paraId="1160060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9</w:t>
            </w:r>
          </w:p>
        </w:tc>
      </w:tr>
      <w:tr w:rsidR="00F43991" w:rsidRPr="005F6679" w14:paraId="5F709F9D" w14:textId="77777777" w:rsidTr="00865B85">
        <w:trPr>
          <w:trHeight w:val="300"/>
        </w:trPr>
        <w:tc>
          <w:tcPr>
            <w:tcW w:w="2411" w:type="dxa"/>
            <w:tcBorders>
              <w:top w:val="nil"/>
              <w:left w:val="nil"/>
              <w:bottom w:val="nil"/>
              <w:right w:val="nil"/>
            </w:tcBorders>
            <w:shd w:val="clear" w:color="auto" w:fill="auto"/>
            <w:noWrap/>
            <w:vAlign w:val="bottom"/>
            <w:hideMark/>
          </w:tcPr>
          <w:p w14:paraId="6F589D8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CRABP1</w:t>
            </w:r>
          </w:p>
        </w:tc>
        <w:tc>
          <w:tcPr>
            <w:tcW w:w="6945" w:type="dxa"/>
            <w:tcBorders>
              <w:top w:val="nil"/>
              <w:left w:val="nil"/>
              <w:bottom w:val="nil"/>
              <w:right w:val="nil"/>
            </w:tcBorders>
            <w:shd w:val="clear" w:color="auto" w:fill="auto"/>
            <w:noWrap/>
            <w:vAlign w:val="bottom"/>
            <w:hideMark/>
          </w:tcPr>
          <w:p w14:paraId="359F4EA2" w14:textId="77777777" w:rsidR="00F43991" w:rsidRPr="005F6679" w:rsidRDefault="00F43991" w:rsidP="00F43991">
            <w:pPr>
              <w:jc w:val="center"/>
              <w:rPr>
                <w:color w:val="000000"/>
                <w:sz w:val="22"/>
                <w:szCs w:val="22"/>
                <w:lang w:eastAsia="fi-FI"/>
              </w:rPr>
            </w:pPr>
            <w:r w:rsidRPr="005F6679">
              <w:rPr>
                <w:color w:val="000000"/>
                <w:sz w:val="22"/>
                <w:szCs w:val="22"/>
                <w:lang w:eastAsia="fi-FI"/>
              </w:rPr>
              <w:t>cellular retinoic acid binding protein 1</w:t>
            </w:r>
          </w:p>
        </w:tc>
        <w:tc>
          <w:tcPr>
            <w:tcW w:w="1446" w:type="dxa"/>
            <w:tcBorders>
              <w:top w:val="nil"/>
              <w:left w:val="nil"/>
              <w:bottom w:val="nil"/>
              <w:right w:val="nil"/>
            </w:tcBorders>
            <w:shd w:val="clear" w:color="auto" w:fill="auto"/>
            <w:noWrap/>
            <w:vAlign w:val="bottom"/>
            <w:hideMark/>
          </w:tcPr>
          <w:p w14:paraId="3B985E9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8</w:t>
            </w:r>
          </w:p>
        </w:tc>
      </w:tr>
      <w:tr w:rsidR="00F43991" w:rsidRPr="005F6679" w14:paraId="0D5F6ABD" w14:textId="77777777" w:rsidTr="00865B85">
        <w:trPr>
          <w:trHeight w:val="300"/>
        </w:trPr>
        <w:tc>
          <w:tcPr>
            <w:tcW w:w="2411" w:type="dxa"/>
            <w:tcBorders>
              <w:top w:val="nil"/>
              <w:left w:val="nil"/>
              <w:bottom w:val="nil"/>
              <w:right w:val="nil"/>
            </w:tcBorders>
            <w:shd w:val="clear" w:color="auto" w:fill="auto"/>
            <w:noWrap/>
            <w:vAlign w:val="bottom"/>
            <w:hideMark/>
          </w:tcPr>
          <w:p w14:paraId="7EA83A0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LDLR</w:t>
            </w:r>
          </w:p>
        </w:tc>
        <w:tc>
          <w:tcPr>
            <w:tcW w:w="6945" w:type="dxa"/>
            <w:tcBorders>
              <w:top w:val="nil"/>
              <w:left w:val="nil"/>
              <w:bottom w:val="nil"/>
              <w:right w:val="nil"/>
            </w:tcBorders>
            <w:shd w:val="clear" w:color="auto" w:fill="auto"/>
            <w:noWrap/>
            <w:vAlign w:val="bottom"/>
            <w:hideMark/>
          </w:tcPr>
          <w:p w14:paraId="16C7F3C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low density lipoprotein receptor</w:t>
            </w:r>
          </w:p>
        </w:tc>
        <w:tc>
          <w:tcPr>
            <w:tcW w:w="1446" w:type="dxa"/>
            <w:tcBorders>
              <w:top w:val="nil"/>
              <w:left w:val="nil"/>
              <w:bottom w:val="nil"/>
              <w:right w:val="nil"/>
            </w:tcBorders>
            <w:shd w:val="clear" w:color="auto" w:fill="auto"/>
            <w:noWrap/>
            <w:vAlign w:val="bottom"/>
            <w:hideMark/>
          </w:tcPr>
          <w:p w14:paraId="0FDF878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8</w:t>
            </w:r>
          </w:p>
        </w:tc>
      </w:tr>
      <w:tr w:rsidR="00F43991" w:rsidRPr="005F6679" w14:paraId="4BB9B5D5" w14:textId="77777777" w:rsidTr="00865B85">
        <w:trPr>
          <w:trHeight w:val="300"/>
        </w:trPr>
        <w:tc>
          <w:tcPr>
            <w:tcW w:w="2411" w:type="dxa"/>
            <w:tcBorders>
              <w:top w:val="nil"/>
              <w:left w:val="nil"/>
              <w:bottom w:val="nil"/>
              <w:right w:val="nil"/>
            </w:tcBorders>
            <w:shd w:val="clear" w:color="auto" w:fill="auto"/>
            <w:noWrap/>
            <w:vAlign w:val="bottom"/>
            <w:hideMark/>
          </w:tcPr>
          <w:p w14:paraId="208E919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lastRenderedPageBreak/>
              <w:t>LIF</w:t>
            </w:r>
          </w:p>
        </w:tc>
        <w:tc>
          <w:tcPr>
            <w:tcW w:w="6945" w:type="dxa"/>
            <w:tcBorders>
              <w:top w:val="nil"/>
              <w:left w:val="nil"/>
              <w:bottom w:val="nil"/>
              <w:right w:val="nil"/>
            </w:tcBorders>
            <w:shd w:val="clear" w:color="auto" w:fill="auto"/>
            <w:noWrap/>
            <w:vAlign w:val="bottom"/>
            <w:hideMark/>
          </w:tcPr>
          <w:p w14:paraId="1873A81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leukemia inhibitory factor</w:t>
            </w:r>
          </w:p>
        </w:tc>
        <w:tc>
          <w:tcPr>
            <w:tcW w:w="1446" w:type="dxa"/>
            <w:tcBorders>
              <w:top w:val="nil"/>
              <w:left w:val="nil"/>
              <w:bottom w:val="nil"/>
              <w:right w:val="nil"/>
            </w:tcBorders>
            <w:shd w:val="clear" w:color="auto" w:fill="auto"/>
            <w:noWrap/>
            <w:vAlign w:val="bottom"/>
            <w:hideMark/>
          </w:tcPr>
          <w:p w14:paraId="2804659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8</w:t>
            </w:r>
          </w:p>
        </w:tc>
      </w:tr>
      <w:tr w:rsidR="00F43991" w:rsidRPr="005F6679" w14:paraId="1FDB4197" w14:textId="77777777" w:rsidTr="00865B85">
        <w:trPr>
          <w:trHeight w:val="300"/>
        </w:trPr>
        <w:tc>
          <w:tcPr>
            <w:tcW w:w="2411" w:type="dxa"/>
            <w:tcBorders>
              <w:top w:val="nil"/>
              <w:left w:val="nil"/>
              <w:bottom w:val="nil"/>
              <w:right w:val="nil"/>
            </w:tcBorders>
            <w:shd w:val="clear" w:color="auto" w:fill="auto"/>
            <w:noWrap/>
            <w:vAlign w:val="bottom"/>
            <w:hideMark/>
          </w:tcPr>
          <w:p w14:paraId="2E8188C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PCNA</w:t>
            </w:r>
          </w:p>
        </w:tc>
        <w:tc>
          <w:tcPr>
            <w:tcW w:w="6945" w:type="dxa"/>
            <w:tcBorders>
              <w:top w:val="nil"/>
              <w:left w:val="nil"/>
              <w:bottom w:val="nil"/>
              <w:right w:val="nil"/>
            </w:tcBorders>
            <w:shd w:val="clear" w:color="auto" w:fill="auto"/>
            <w:noWrap/>
            <w:vAlign w:val="bottom"/>
            <w:hideMark/>
          </w:tcPr>
          <w:p w14:paraId="3A689F9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proliferating cell nuclear antigen</w:t>
            </w:r>
          </w:p>
        </w:tc>
        <w:tc>
          <w:tcPr>
            <w:tcW w:w="1446" w:type="dxa"/>
            <w:tcBorders>
              <w:top w:val="nil"/>
              <w:left w:val="nil"/>
              <w:bottom w:val="nil"/>
              <w:right w:val="nil"/>
            </w:tcBorders>
            <w:shd w:val="clear" w:color="auto" w:fill="auto"/>
            <w:noWrap/>
            <w:vAlign w:val="bottom"/>
            <w:hideMark/>
          </w:tcPr>
          <w:p w14:paraId="5AC0572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8</w:t>
            </w:r>
          </w:p>
        </w:tc>
      </w:tr>
      <w:tr w:rsidR="00F43991" w:rsidRPr="005F6679" w14:paraId="2F106F63" w14:textId="77777777" w:rsidTr="00865B85">
        <w:trPr>
          <w:trHeight w:val="300"/>
        </w:trPr>
        <w:tc>
          <w:tcPr>
            <w:tcW w:w="2411" w:type="dxa"/>
            <w:tcBorders>
              <w:top w:val="nil"/>
              <w:left w:val="nil"/>
              <w:bottom w:val="nil"/>
              <w:right w:val="nil"/>
            </w:tcBorders>
            <w:shd w:val="clear" w:color="auto" w:fill="auto"/>
            <w:noWrap/>
            <w:vAlign w:val="bottom"/>
            <w:hideMark/>
          </w:tcPr>
          <w:p w14:paraId="397004F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TH</w:t>
            </w:r>
          </w:p>
        </w:tc>
        <w:tc>
          <w:tcPr>
            <w:tcW w:w="6945" w:type="dxa"/>
            <w:tcBorders>
              <w:top w:val="nil"/>
              <w:left w:val="nil"/>
              <w:bottom w:val="nil"/>
              <w:right w:val="nil"/>
            </w:tcBorders>
            <w:shd w:val="clear" w:color="auto" w:fill="auto"/>
            <w:noWrap/>
            <w:vAlign w:val="bottom"/>
            <w:hideMark/>
          </w:tcPr>
          <w:p w14:paraId="197B39A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tyrosine hydroxylase</w:t>
            </w:r>
          </w:p>
        </w:tc>
        <w:tc>
          <w:tcPr>
            <w:tcW w:w="1446" w:type="dxa"/>
            <w:tcBorders>
              <w:top w:val="nil"/>
              <w:left w:val="nil"/>
              <w:bottom w:val="nil"/>
              <w:right w:val="nil"/>
            </w:tcBorders>
            <w:shd w:val="clear" w:color="auto" w:fill="auto"/>
            <w:noWrap/>
            <w:vAlign w:val="bottom"/>
            <w:hideMark/>
          </w:tcPr>
          <w:p w14:paraId="276028F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8</w:t>
            </w:r>
          </w:p>
        </w:tc>
      </w:tr>
      <w:tr w:rsidR="00F43991" w:rsidRPr="005F6679" w14:paraId="35232E4F" w14:textId="77777777" w:rsidTr="00865B85">
        <w:trPr>
          <w:trHeight w:val="300"/>
        </w:trPr>
        <w:tc>
          <w:tcPr>
            <w:tcW w:w="2411" w:type="dxa"/>
            <w:tcBorders>
              <w:top w:val="nil"/>
              <w:left w:val="nil"/>
              <w:bottom w:val="nil"/>
              <w:right w:val="nil"/>
            </w:tcBorders>
            <w:shd w:val="clear" w:color="auto" w:fill="auto"/>
            <w:noWrap/>
            <w:vAlign w:val="bottom"/>
            <w:hideMark/>
          </w:tcPr>
          <w:p w14:paraId="248DF2C5"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TLR2</w:t>
            </w:r>
          </w:p>
        </w:tc>
        <w:tc>
          <w:tcPr>
            <w:tcW w:w="6945" w:type="dxa"/>
            <w:tcBorders>
              <w:top w:val="nil"/>
              <w:left w:val="nil"/>
              <w:bottom w:val="nil"/>
              <w:right w:val="nil"/>
            </w:tcBorders>
            <w:shd w:val="clear" w:color="auto" w:fill="auto"/>
            <w:noWrap/>
            <w:vAlign w:val="bottom"/>
            <w:hideMark/>
          </w:tcPr>
          <w:p w14:paraId="74A7462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toll-like receptor 2</w:t>
            </w:r>
          </w:p>
        </w:tc>
        <w:tc>
          <w:tcPr>
            <w:tcW w:w="1446" w:type="dxa"/>
            <w:tcBorders>
              <w:top w:val="nil"/>
              <w:left w:val="nil"/>
              <w:bottom w:val="nil"/>
              <w:right w:val="nil"/>
            </w:tcBorders>
            <w:shd w:val="clear" w:color="auto" w:fill="auto"/>
            <w:noWrap/>
            <w:vAlign w:val="bottom"/>
            <w:hideMark/>
          </w:tcPr>
          <w:p w14:paraId="503C520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8</w:t>
            </w:r>
          </w:p>
        </w:tc>
      </w:tr>
      <w:tr w:rsidR="00F43991" w:rsidRPr="005F6679" w14:paraId="58FA4421" w14:textId="77777777" w:rsidTr="00865B85">
        <w:trPr>
          <w:trHeight w:val="300"/>
        </w:trPr>
        <w:tc>
          <w:tcPr>
            <w:tcW w:w="2411" w:type="dxa"/>
            <w:tcBorders>
              <w:top w:val="nil"/>
              <w:left w:val="nil"/>
              <w:bottom w:val="nil"/>
              <w:right w:val="nil"/>
            </w:tcBorders>
            <w:shd w:val="clear" w:color="auto" w:fill="auto"/>
            <w:noWrap/>
            <w:vAlign w:val="bottom"/>
            <w:hideMark/>
          </w:tcPr>
          <w:p w14:paraId="21B451C9"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WNK3</w:t>
            </w:r>
          </w:p>
        </w:tc>
        <w:tc>
          <w:tcPr>
            <w:tcW w:w="6945" w:type="dxa"/>
            <w:tcBorders>
              <w:top w:val="nil"/>
              <w:left w:val="nil"/>
              <w:bottom w:val="nil"/>
              <w:right w:val="nil"/>
            </w:tcBorders>
            <w:shd w:val="clear" w:color="auto" w:fill="auto"/>
            <w:noWrap/>
            <w:vAlign w:val="bottom"/>
            <w:hideMark/>
          </w:tcPr>
          <w:p w14:paraId="1DB251A1" w14:textId="77777777" w:rsidR="00F43991" w:rsidRPr="005F6679" w:rsidRDefault="00F43991" w:rsidP="00F43991">
            <w:pPr>
              <w:jc w:val="center"/>
              <w:rPr>
                <w:color w:val="000000"/>
                <w:sz w:val="22"/>
                <w:szCs w:val="22"/>
                <w:lang w:eastAsia="fi-FI"/>
              </w:rPr>
            </w:pPr>
            <w:r w:rsidRPr="005F6679">
              <w:rPr>
                <w:color w:val="000000"/>
                <w:sz w:val="22"/>
                <w:szCs w:val="22"/>
                <w:lang w:eastAsia="fi-FI"/>
              </w:rPr>
              <w:t>WNK lysine deficient protein kinase 3</w:t>
            </w:r>
          </w:p>
        </w:tc>
        <w:tc>
          <w:tcPr>
            <w:tcW w:w="1446" w:type="dxa"/>
            <w:tcBorders>
              <w:top w:val="nil"/>
              <w:left w:val="nil"/>
              <w:bottom w:val="nil"/>
              <w:right w:val="nil"/>
            </w:tcBorders>
            <w:shd w:val="clear" w:color="auto" w:fill="auto"/>
            <w:noWrap/>
            <w:vAlign w:val="bottom"/>
            <w:hideMark/>
          </w:tcPr>
          <w:p w14:paraId="5CF25D8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8</w:t>
            </w:r>
          </w:p>
        </w:tc>
      </w:tr>
      <w:tr w:rsidR="00F43991" w:rsidRPr="005F6679" w14:paraId="706B1106" w14:textId="77777777" w:rsidTr="00865B85">
        <w:trPr>
          <w:trHeight w:val="300"/>
        </w:trPr>
        <w:tc>
          <w:tcPr>
            <w:tcW w:w="2411" w:type="dxa"/>
            <w:tcBorders>
              <w:top w:val="nil"/>
              <w:left w:val="nil"/>
              <w:bottom w:val="nil"/>
              <w:right w:val="nil"/>
            </w:tcBorders>
            <w:shd w:val="clear" w:color="auto" w:fill="auto"/>
            <w:noWrap/>
            <w:vAlign w:val="bottom"/>
            <w:hideMark/>
          </w:tcPr>
          <w:p w14:paraId="1414822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FAIM</w:t>
            </w:r>
          </w:p>
        </w:tc>
        <w:tc>
          <w:tcPr>
            <w:tcW w:w="6945" w:type="dxa"/>
            <w:tcBorders>
              <w:top w:val="nil"/>
              <w:left w:val="nil"/>
              <w:bottom w:val="nil"/>
              <w:right w:val="nil"/>
            </w:tcBorders>
            <w:shd w:val="clear" w:color="auto" w:fill="auto"/>
            <w:noWrap/>
            <w:vAlign w:val="bottom"/>
            <w:hideMark/>
          </w:tcPr>
          <w:p w14:paraId="71D1D5A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Fas apoptotic inhibitory molecule</w:t>
            </w:r>
          </w:p>
        </w:tc>
        <w:tc>
          <w:tcPr>
            <w:tcW w:w="1446" w:type="dxa"/>
            <w:tcBorders>
              <w:top w:val="nil"/>
              <w:left w:val="nil"/>
              <w:bottom w:val="nil"/>
              <w:right w:val="nil"/>
            </w:tcBorders>
            <w:shd w:val="clear" w:color="auto" w:fill="auto"/>
            <w:noWrap/>
            <w:vAlign w:val="bottom"/>
            <w:hideMark/>
          </w:tcPr>
          <w:p w14:paraId="19FF40F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7</w:t>
            </w:r>
          </w:p>
        </w:tc>
      </w:tr>
      <w:tr w:rsidR="00F43991" w:rsidRPr="005F6679" w14:paraId="2483DA59" w14:textId="77777777" w:rsidTr="00865B85">
        <w:trPr>
          <w:trHeight w:val="300"/>
        </w:trPr>
        <w:tc>
          <w:tcPr>
            <w:tcW w:w="2411" w:type="dxa"/>
            <w:tcBorders>
              <w:top w:val="nil"/>
              <w:left w:val="nil"/>
              <w:bottom w:val="nil"/>
              <w:right w:val="nil"/>
            </w:tcBorders>
            <w:shd w:val="clear" w:color="auto" w:fill="auto"/>
            <w:noWrap/>
            <w:vAlign w:val="bottom"/>
            <w:hideMark/>
          </w:tcPr>
          <w:p w14:paraId="56790B3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FGFR1</w:t>
            </w:r>
          </w:p>
        </w:tc>
        <w:tc>
          <w:tcPr>
            <w:tcW w:w="6945" w:type="dxa"/>
            <w:tcBorders>
              <w:top w:val="nil"/>
              <w:left w:val="nil"/>
              <w:bottom w:val="nil"/>
              <w:right w:val="nil"/>
            </w:tcBorders>
            <w:shd w:val="clear" w:color="auto" w:fill="auto"/>
            <w:noWrap/>
            <w:vAlign w:val="bottom"/>
            <w:hideMark/>
          </w:tcPr>
          <w:p w14:paraId="7CB0168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fibroblast growth factor receptor 1</w:t>
            </w:r>
          </w:p>
        </w:tc>
        <w:tc>
          <w:tcPr>
            <w:tcW w:w="1446" w:type="dxa"/>
            <w:tcBorders>
              <w:top w:val="nil"/>
              <w:left w:val="nil"/>
              <w:bottom w:val="nil"/>
              <w:right w:val="nil"/>
            </w:tcBorders>
            <w:shd w:val="clear" w:color="auto" w:fill="auto"/>
            <w:noWrap/>
            <w:vAlign w:val="bottom"/>
            <w:hideMark/>
          </w:tcPr>
          <w:p w14:paraId="0A5CC87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7</w:t>
            </w:r>
          </w:p>
        </w:tc>
      </w:tr>
      <w:tr w:rsidR="00F43991" w:rsidRPr="005F6679" w14:paraId="3F9B70D2" w14:textId="77777777" w:rsidTr="00865B85">
        <w:trPr>
          <w:trHeight w:val="300"/>
        </w:trPr>
        <w:tc>
          <w:tcPr>
            <w:tcW w:w="2411" w:type="dxa"/>
            <w:tcBorders>
              <w:top w:val="nil"/>
              <w:left w:val="nil"/>
              <w:bottom w:val="nil"/>
              <w:right w:val="nil"/>
            </w:tcBorders>
            <w:shd w:val="clear" w:color="auto" w:fill="auto"/>
            <w:noWrap/>
            <w:vAlign w:val="bottom"/>
            <w:hideMark/>
          </w:tcPr>
          <w:p w14:paraId="715C3CA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HAP1</w:t>
            </w:r>
          </w:p>
        </w:tc>
        <w:tc>
          <w:tcPr>
            <w:tcW w:w="6945" w:type="dxa"/>
            <w:tcBorders>
              <w:top w:val="nil"/>
              <w:left w:val="nil"/>
              <w:bottom w:val="nil"/>
              <w:right w:val="nil"/>
            </w:tcBorders>
            <w:shd w:val="clear" w:color="auto" w:fill="auto"/>
            <w:noWrap/>
            <w:vAlign w:val="bottom"/>
            <w:hideMark/>
          </w:tcPr>
          <w:p w14:paraId="7A8EE47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huntingtin-associated protein 1</w:t>
            </w:r>
          </w:p>
        </w:tc>
        <w:tc>
          <w:tcPr>
            <w:tcW w:w="1446" w:type="dxa"/>
            <w:tcBorders>
              <w:top w:val="nil"/>
              <w:left w:val="nil"/>
              <w:bottom w:val="nil"/>
              <w:right w:val="nil"/>
            </w:tcBorders>
            <w:shd w:val="clear" w:color="auto" w:fill="auto"/>
            <w:noWrap/>
            <w:vAlign w:val="bottom"/>
            <w:hideMark/>
          </w:tcPr>
          <w:p w14:paraId="56DEE24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7</w:t>
            </w:r>
          </w:p>
        </w:tc>
      </w:tr>
      <w:tr w:rsidR="00F43991" w:rsidRPr="005F6679" w14:paraId="34297ED1" w14:textId="77777777" w:rsidTr="00865B85">
        <w:trPr>
          <w:trHeight w:val="300"/>
        </w:trPr>
        <w:tc>
          <w:tcPr>
            <w:tcW w:w="2411" w:type="dxa"/>
            <w:tcBorders>
              <w:top w:val="nil"/>
              <w:left w:val="nil"/>
              <w:bottom w:val="nil"/>
              <w:right w:val="nil"/>
            </w:tcBorders>
            <w:shd w:val="clear" w:color="auto" w:fill="auto"/>
            <w:noWrap/>
            <w:vAlign w:val="bottom"/>
            <w:hideMark/>
          </w:tcPr>
          <w:p w14:paraId="4943F68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HPSE</w:t>
            </w:r>
          </w:p>
        </w:tc>
        <w:tc>
          <w:tcPr>
            <w:tcW w:w="6945" w:type="dxa"/>
            <w:tcBorders>
              <w:top w:val="nil"/>
              <w:left w:val="nil"/>
              <w:bottom w:val="nil"/>
              <w:right w:val="nil"/>
            </w:tcBorders>
            <w:shd w:val="clear" w:color="auto" w:fill="auto"/>
            <w:noWrap/>
            <w:vAlign w:val="bottom"/>
            <w:hideMark/>
          </w:tcPr>
          <w:p w14:paraId="4F54F1B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heparanase</w:t>
            </w:r>
          </w:p>
        </w:tc>
        <w:tc>
          <w:tcPr>
            <w:tcW w:w="1446" w:type="dxa"/>
            <w:tcBorders>
              <w:top w:val="nil"/>
              <w:left w:val="nil"/>
              <w:bottom w:val="nil"/>
              <w:right w:val="nil"/>
            </w:tcBorders>
            <w:shd w:val="clear" w:color="auto" w:fill="auto"/>
            <w:noWrap/>
            <w:vAlign w:val="bottom"/>
            <w:hideMark/>
          </w:tcPr>
          <w:p w14:paraId="08C978B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7</w:t>
            </w:r>
          </w:p>
        </w:tc>
      </w:tr>
      <w:tr w:rsidR="00F43991" w:rsidRPr="005F6679" w14:paraId="402ED608" w14:textId="77777777" w:rsidTr="00865B85">
        <w:trPr>
          <w:trHeight w:val="300"/>
        </w:trPr>
        <w:tc>
          <w:tcPr>
            <w:tcW w:w="2411" w:type="dxa"/>
            <w:tcBorders>
              <w:top w:val="nil"/>
              <w:left w:val="nil"/>
              <w:bottom w:val="nil"/>
              <w:right w:val="nil"/>
            </w:tcBorders>
            <w:shd w:val="clear" w:color="auto" w:fill="auto"/>
            <w:noWrap/>
            <w:vAlign w:val="bottom"/>
            <w:hideMark/>
          </w:tcPr>
          <w:p w14:paraId="36F2EC72"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NRG1</w:t>
            </w:r>
          </w:p>
        </w:tc>
        <w:tc>
          <w:tcPr>
            <w:tcW w:w="6945" w:type="dxa"/>
            <w:tcBorders>
              <w:top w:val="nil"/>
              <w:left w:val="nil"/>
              <w:bottom w:val="nil"/>
              <w:right w:val="nil"/>
            </w:tcBorders>
            <w:shd w:val="clear" w:color="auto" w:fill="auto"/>
            <w:noWrap/>
            <w:vAlign w:val="bottom"/>
            <w:hideMark/>
          </w:tcPr>
          <w:p w14:paraId="2065A70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Neuregulin 1</w:t>
            </w:r>
          </w:p>
        </w:tc>
        <w:tc>
          <w:tcPr>
            <w:tcW w:w="1446" w:type="dxa"/>
            <w:tcBorders>
              <w:top w:val="nil"/>
              <w:left w:val="nil"/>
              <w:bottom w:val="nil"/>
              <w:right w:val="nil"/>
            </w:tcBorders>
            <w:shd w:val="clear" w:color="auto" w:fill="auto"/>
            <w:noWrap/>
            <w:vAlign w:val="bottom"/>
            <w:hideMark/>
          </w:tcPr>
          <w:p w14:paraId="76C6B58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7</w:t>
            </w:r>
          </w:p>
        </w:tc>
      </w:tr>
      <w:tr w:rsidR="00F43991" w:rsidRPr="005F6679" w14:paraId="4C6CD925" w14:textId="77777777" w:rsidTr="00865B85">
        <w:trPr>
          <w:trHeight w:val="300"/>
        </w:trPr>
        <w:tc>
          <w:tcPr>
            <w:tcW w:w="2411" w:type="dxa"/>
            <w:tcBorders>
              <w:top w:val="nil"/>
              <w:left w:val="nil"/>
              <w:bottom w:val="nil"/>
              <w:right w:val="nil"/>
            </w:tcBorders>
            <w:shd w:val="clear" w:color="auto" w:fill="auto"/>
            <w:noWrap/>
            <w:vAlign w:val="bottom"/>
            <w:hideMark/>
          </w:tcPr>
          <w:p w14:paraId="5FD5D09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PMP22</w:t>
            </w:r>
          </w:p>
        </w:tc>
        <w:tc>
          <w:tcPr>
            <w:tcW w:w="6945" w:type="dxa"/>
            <w:tcBorders>
              <w:top w:val="nil"/>
              <w:left w:val="nil"/>
              <w:bottom w:val="nil"/>
              <w:right w:val="nil"/>
            </w:tcBorders>
            <w:shd w:val="clear" w:color="auto" w:fill="auto"/>
            <w:noWrap/>
            <w:vAlign w:val="bottom"/>
            <w:hideMark/>
          </w:tcPr>
          <w:p w14:paraId="28B008F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peripheral myelin protein 22</w:t>
            </w:r>
          </w:p>
        </w:tc>
        <w:tc>
          <w:tcPr>
            <w:tcW w:w="1446" w:type="dxa"/>
            <w:tcBorders>
              <w:top w:val="nil"/>
              <w:left w:val="nil"/>
              <w:bottom w:val="nil"/>
              <w:right w:val="nil"/>
            </w:tcBorders>
            <w:shd w:val="clear" w:color="auto" w:fill="auto"/>
            <w:noWrap/>
            <w:vAlign w:val="bottom"/>
            <w:hideMark/>
          </w:tcPr>
          <w:p w14:paraId="0455035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7</w:t>
            </w:r>
          </w:p>
        </w:tc>
      </w:tr>
      <w:tr w:rsidR="00F43991" w:rsidRPr="005F6679" w14:paraId="05517028" w14:textId="77777777" w:rsidTr="00865B85">
        <w:trPr>
          <w:trHeight w:val="300"/>
        </w:trPr>
        <w:tc>
          <w:tcPr>
            <w:tcW w:w="2411" w:type="dxa"/>
            <w:tcBorders>
              <w:top w:val="nil"/>
              <w:left w:val="nil"/>
              <w:bottom w:val="nil"/>
              <w:right w:val="nil"/>
            </w:tcBorders>
            <w:shd w:val="clear" w:color="auto" w:fill="auto"/>
            <w:noWrap/>
            <w:vAlign w:val="bottom"/>
            <w:hideMark/>
          </w:tcPr>
          <w:p w14:paraId="06D34C6B"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SOX9</w:t>
            </w:r>
          </w:p>
        </w:tc>
        <w:tc>
          <w:tcPr>
            <w:tcW w:w="6945" w:type="dxa"/>
            <w:tcBorders>
              <w:top w:val="nil"/>
              <w:left w:val="nil"/>
              <w:bottom w:val="nil"/>
              <w:right w:val="nil"/>
            </w:tcBorders>
            <w:shd w:val="clear" w:color="auto" w:fill="auto"/>
            <w:noWrap/>
            <w:vAlign w:val="bottom"/>
            <w:hideMark/>
          </w:tcPr>
          <w:p w14:paraId="73274E87" w14:textId="77777777" w:rsidR="00F43991" w:rsidRPr="005F6679" w:rsidRDefault="00F43991" w:rsidP="00F43991">
            <w:pPr>
              <w:jc w:val="center"/>
              <w:rPr>
                <w:color w:val="000000"/>
                <w:sz w:val="22"/>
                <w:szCs w:val="22"/>
                <w:lang w:eastAsia="fi-FI"/>
              </w:rPr>
            </w:pPr>
            <w:r w:rsidRPr="005F6679">
              <w:rPr>
                <w:color w:val="000000"/>
                <w:sz w:val="22"/>
                <w:szCs w:val="22"/>
                <w:lang w:eastAsia="fi-FI"/>
              </w:rPr>
              <w:t>SRY (sex determining region Y)-box 9</w:t>
            </w:r>
          </w:p>
        </w:tc>
        <w:tc>
          <w:tcPr>
            <w:tcW w:w="1446" w:type="dxa"/>
            <w:tcBorders>
              <w:top w:val="nil"/>
              <w:left w:val="nil"/>
              <w:bottom w:val="nil"/>
              <w:right w:val="nil"/>
            </w:tcBorders>
            <w:shd w:val="clear" w:color="auto" w:fill="auto"/>
            <w:noWrap/>
            <w:vAlign w:val="bottom"/>
            <w:hideMark/>
          </w:tcPr>
          <w:p w14:paraId="45FC90F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7</w:t>
            </w:r>
          </w:p>
        </w:tc>
      </w:tr>
      <w:tr w:rsidR="00F43991" w:rsidRPr="005F6679" w14:paraId="3FB27C13" w14:textId="77777777" w:rsidTr="00865B85">
        <w:trPr>
          <w:trHeight w:val="300"/>
        </w:trPr>
        <w:tc>
          <w:tcPr>
            <w:tcW w:w="2411" w:type="dxa"/>
            <w:tcBorders>
              <w:top w:val="nil"/>
              <w:left w:val="nil"/>
              <w:bottom w:val="nil"/>
              <w:right w:val="nil"/>
            </w:tcBorders>
            <w:shd w:val="clear" w:color="auto" w:fill="auto"/>
            <w:noWrap/>
            <w:vAlign w:val="bottom"/>
            <w:hideMark/>
          </w:tcPr>
          <w:p w14:paraId="204852A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ABCA2</w:t>
            </w:r>
          </w:p>
        </w:tc>
        <w:tc>
          <w:tcPr>
            <w:tcW w:w="6945" w:type="dxa"/>
            <w:tcBorders>
              <w:top w:val="nil"/>
              <w:left w:val="nil"/>
              <w:bottom w:val="nil"/>
              <w:right w:val="nil"/>
            </w:tcBorders>
            <w:shd w:val="clear" w:color="auto" w:fill="auto"/>
            <w:noWrap/>
            <w:vAlign w:val="bottom"/>
            <w:hideMark/>
          </w:tcPr>
          <w:p w14:paraId="119772EA" w14:textId="77777777" w:rsidR="00F43991" w:rsidRPr="005F6679" w:rsidRDefault="00F43991" w:rsidP="00F43991">
            <w:pPr>
              <w:jc w:val="center"/>
              <w:rPr>
                <w:color w:val="000000"/>
                <w:sz w:val="22"/>
                <w:szCs w:val="22"/>
                <w:lang w:eastAsia="fi-FI"/>
              </w:rPr>
            </w:pPr>
            <w:r w:rsidRPr="005F6679">
              <w:rPr>
                <w:color w:val="000000"/>
                <w:sz w:val="22"/>
                <w:szCs w:val="22"/>
                <w:lang w:eastAsia="fi-FI"/>
              </w:rPr>
              <w:t>ATP-binding cassette, sub-family A (ABC1), member 2</w:t>
            </w:r>
          </w:p>
        </w:tc>
        <w:tc>
          <w:tcPr>
            <w:tcW w:w="1446" w:type="dxa"/>
            <w:tcBorders>
              <w:top w:val="nil"/>
              <w:left w:val="nil"/>
              <w:bottom w:val="nil"/>
              <w:right w:val="nil"/>
            </w:tcBorders>
            <w:shd w:val="clear" w:color="auto" w:fill="auto"/>
            <w:noWrap/>
            <w:vAlign w:val="bottom"/>
            <w:hideMark/>
          </w:tcPr>
          <w:p w14:paraId="7A202ED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6</w:t>
            </w:r>
          </w:p>
        </w:tc>
      </w:tr>
      <w:tr w:rsidR="00F43991" w:rsidRPr="005F6679" w14:paraId="10DDAC8A" w14:textId="77777777" w:rsidTr="00865B85">
        <w:trPr>
          <w:trHeight w:val="300"/>
        </w:trPr>
        <w:tc>
          <w:tcPr>
            <w:tcW w:w="2411" w:type="dxa"/>
            <w:tcBorders>
              <w:top w:val="nil"/>
              <w:left w:val="nil"/>
              <w:bottom w:val="nil"/>
              <w:right w:val="nil"/>
            </w:tcBorders>
            <w:shd w:val="clear" w:color="auto" w:fill="auto"/>
            <w:noWrap/>
            <w:vAlign w:val="bottom"/>
            <w:hideMark/>
          </w:tcPr>
          <w:p w14:paraId="3D4EA9C3"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ADAM17</w:t>
            </w:r>
          </w:p>
        </w:tc>
        <w:tc>
          <w:tcPr>
            <w:tcW w:w="6945" w:type="dxa"/>
            <w:tcBorders>
              <w:top w:val="nil"/>
              <w:left w:val="nil"/>
              <w:bottom w:val="nil"/>
              <w:right w:val="nil"/>
            </w:tcBorders>
            <w:shd w:val="clear" w:color="auto" w:fill="auto"/>
            <w:noWrap/>
            <w:vAlign w:val="bottom"/>
            <w:hideMark/>
          </w:tcPr>
          <w:p w14:paraId="0DD374E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ADAM metallopeptidase domain 17</w:t>
            </w:r>
          </w:p>
        </w:tc>
        <w:tc>
          <w:tcPr>
            <w:tcW w:w="1446" w:type="dxa"/>
            <w:tcBorders>
              <w:top w:val="nil"/>
              <w:left w:val="nil"/>
              <w:bottom w:val="nil"/>
              <w:right w:val="nil"/>
            </w:tcBorders>
            <w:shd w:val="clear" w:color="auto" w:fill="auto"/>
            <w:noWrap/>
            <w:vAlign w:val="bottom"/>
            <w:hideMark/>
          </w:tcPr>
          <w:p w14:paraId="0438C4A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6</w:t>
            </w:r>
          </w:p>
        </w:tc>
      </w:tr>
      <w:tr w:rsidR="00F43991" w:rsidRPr="005F6679" w14:paraId="621D5285" w14:textId="77777777" w:rsidTr="00865B85">
        <w:trPr>
          <w:trHeight w:val="300"/>
        </w:trPr>
        <w:tc>
          <w:tcPr>
            <w:tcW w:w="2411" w:type="dxa"/>
            <w:tcBorders>
              <w:top w:val="nil"/>
              <w:left w:val="nil"/>
              <w:bottom w:val="nil"/>
              <w:right w:val="nil"/>
            </w:tcBorders>
            <w:shd w:val="clear" w:color="auto" w:fill="auto"/>
            <w:noWrap/>
            <w:vAlign w:val="bottom"/>
            <w:hideMark/>
          </w:tcPr>
          <w:p w14:paraId="2330EA8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BACE1</w:t>
            </w:r>
          </w:p>
        </w:tc>
        <w:tc>
          <w:tcPr>
            <w:tcW w:w="6945" w:type="dxa"/>
            <w:tcBorders>
              <w:top w:val="nil"/>
              <w:left w:val="nil"/>
              <w:bottom w:val="nil"/>
              <w:right w:val="nil"/>
            </w:tcBorders>
            <w:shd w:val="clear" w:color="auto" w:fill="auto"/>
            <w:noWrap/>
            <w:vAlign w:val="bottom"/>
            <w:hideMark/>
          </w:tcPr>
          <w:p w14:paraId="26A0E51A" w14:textId="77777777" w:rsidR="00F43991" w:rsidRPr="005F6679" w:rsidRDefault="00F43991" w:rsidP="00F43991">
            <w:pPr>
              <w:jc w:val="center"/>
              <w:rPr>
                <w:color w:val="000000"/>
                <w:sz w:val="22"/>
                <w:szCs w:val="22"/>
                <w:lang w:eastAsia="fi-FI"/>
              </w:rPr>
            </w:pPr>
            <w:r w:rsidRPr="005F6679">
              <w:rPr>
                <w:color w:val="000000"/>
                <w:sz w:val="22"/>
                <w:szCs w:val="22"/>
                <w:lang w:eastAsia="fi-FI"/>
              </w:rPr>
              <w:t>beta-site APP-cleaving enzyme 1</w:t>
            </w:r>
          </w:p>
        </w:tc>
        <w:tc>
          <w:tcPr>
            <w:tcW w:w="1446" w:type="dxa"/>
            <w:tcBorders>
              <w:top w:val="nil"/>
              <w:left w:val="nil"/>
              <w:bottom w:val="nil"/>
              <w:right w:val="nil"/>
            </w:tcBorders>
            <w:shd w:val="clear" w:color="auto" w:fill="auto"/>
            <w:noWrap/>
            <w:vAlign w:val="bottom"/>
            <w:hideMark/>
          </w:tcPr>
          <w:p w14:paraId="0581DD8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6</w:t>
            </w:r>
          </w:p>
        </w:tc>
      </w:tr>
      <w:tr w:rsidR="00F43991" w:rsidRPr="005F6679" w14:paraId="09DDADFB" w14:textId="77777777" w:rsidTr="00865B85">
        <w:trPr>
          <w:trHeight w:val="300"/>
        </w:trPr>
        <w:tc>
          <w:tcPr>
            <w:tcW w:w="2411" w:type="dxa"/>
            <w:tcBorders>
              <w:top w:val="nil"/>
              <w:left w:val="nil"/>
              <w:bottom w:val="nil"/>
              <w:right w:val="nil"/>
            </w:tcBorders>
            <w:shd w:val="clear" w:color="auto" w:fill="auto"/>
            <w:noWrap/>
            <w:vAlign w:val="bottom"/>
            <w:hideMark/>
          </w:tcPr>
          <w:p w14:paraId="19F3B28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CHAT</w:t>
            </w:r>
          </w:p>
        </w:tc>
        <w:tc>
          <w:tcPr>
            <w:tcW w:w="6945" w:type="dxa"/>
            <w:tcBorders>
              <w:top w:val="nil"/>
              <w:left w:val="nil"/>
              <w:bottom w:val="nil"/>
              <w:right w:val="nil"/>
            </w:tcBorders>
            <w:shd w:val="clear" w:color="auto" w:fill="auto"/>
            <w:noWrap/>
            <w:vAlign w:val="bottom"/>
            <w:hideMark/>
          </w:tcPr>
          <w:p w14:paraId="3514A25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choline O-acetyltransferase</w:t>
            </w:r>
          </w:p>
        </w:tc>
        <w:tc>
          <w:tcPr>
            <w:tcW w:w="1446" w:type="dxa"/>
            <w:tcBorders>
              <w:top w:val="nil"/>
              <w:left w:val="nil"/>
              <w:bottom w:val="nil"/>
              <w:right w:val="nil"/>
            </w:tcBorders>
            <w:shd w:val="clear" w:color="auto" w:fill="auto"/>
            <w:noWrap/>
            <w:vAlign w:val="bottom"/>
            <w:hideMark/>
          </w:tcPr>
          <w:p w14:paraId="73A4870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6</w:t>
            </w:r>
          </w:p>
        </w:tc>
      </w:tr>
      <w:tr w:rsidR="00F43991" w:rsidRPr="005F6679" w14:paraId="4B79518B" w14:textId="77777777" w:rsidTr="00865B85">
        <w:trPr>
          <w:trHeight w:val="300"/>
        </w:trPr>
        <w:tc>
          <w:tcPr>
            <w:tcW w:w="2411" w:type="dxa"/>
            <w:tcBorders>
              <w:top w:val="nil"/>
              <w:left w:val="nil"/>
              <w:bottom w:val="nil"/>
              <w:right w:val="nil"/>
            </w:tcBorders>
            <w:shd w:val="clear" w:color="auto" w:fill="auto"/>
            <w:noWrap/>
            <w:vAlign w:val="bottom"/>
            <w:hideMark/>
          </w:tcPr>
          <w:p w14:paraId="186828C3"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E2F1</w:t>
            </w:r>
          </w:p>
        </w:tc>
        <w:tc>
          <w:tcPr>
            <w:tcW w:w="6945" w:type="dxa"/>
            <w:tcBorders>
              <w:top w:val="nil"/>
              <w:left w:val="nil"/>
              <w:bottom w:val="nil"/>
              <w:right w:val="nil"/>
            </w:tcBorders>
            <w:shd w:val="clear" w:color="auto" w:fill="auto"/>
            <w:noWrap/>
            <w:vAlign w:val="bottom"/>
            <w:hideMark/>
          </w:tcPr>
          <w:p w14:paraId="6EF08B9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E2F transcription factor 1</w:t>
            </w:r>
          </w:p>
        </w:tc>
        <w:tc>
          <w:tcPr>
            <w:tcW w:w="1446" w:type="dxa"/>
            <w:tcBorders>
              <w:top w:val="nil"/>
              <w:left w:val="nil"/>
              <w:bottom w:val="nil"/>
              <w:right w:val="nil"/>
            </w:tcBorders>
            <w:shd w:val="clear" w:color="auto" w:fill="auto"/>
            <w:noWrap/>
            <w:vAlign w:val="bottom"/>
            <w:hideMark/>
          </w:tcPr>
          <w:p w14:paraId="1D2910E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6</w:t>
            </w:r>
          </w:p>
        </w:tc>
      </w:tr>
      <w:tr w:rsidR="00F43991" w:rsidRPr="005F6679" w14:paraId="66BB7B8F" w14:textId="77777777" w:rsidTr="00865B85">
        <w:trPr>
          <w:trHeight w:val="300"/>
        </w:trPr>
        <w:tc>
          <w:tcPr>
            <w:tcW w:w="2411" w:type="dxa"/>
            <w:tcBorders>
              <w:top w:val="nil"/>
              <w:left w:val="nil"/>
              <w:bottom w:val="nil"/>
              <w:right w:val="nil"/>
            </w:tcBorders>
            <w:shd w:val="clear" w:color="auto" w:fill="auto"/>
            <w:noWrap/>
            <w:vAlign w:val="bottom"/>
            <w:hideMark/>
          </w:tcPr>
          <w:p w14:paraId="083A181E"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STAT3</w:t>
            </w:r>
          </w:p>
        </w:tc>
        <w:tc>
          <w:tcPr>
            <w:tcW w:w="6945" w:type="dxa"/>
            <w:tcBorders>
              <w:top w:val="nil"/>
              <w:left w:val="nil"/>
              <w:bottom w:val="nil"/>
              <w:right w:val="nil"/>
            </w:tcBorders>
            <w:shd w:val="clear" w:color="auto" w:fill="auto"/>
            <w:noWrap/>
            <w:vAlign w:val="bottom"/>
            <w:hideMark/>
          </w:tcPr>
          <w:p w14:paraId="37BBE97A" w14:textId="77777777" w:rsidR="00F43991" w:rsidRPr="005F6679" w:rsidRDefault="00F43991" w:rsidP="00F43991">
            <w:pPr>
              <w:jc w:val="center"/>
              <w:rPr>
                <w:color w:val="000000"/>
                <w:sz w:val="22"/>
                <w:szCs w:val="22"/>
                <w:lang w:eastAsia="fi-FI"/>
              </w:rPr>
            </w:pPr>
            <w:r w:rsidRPr="005F6679">
              <w:rPr>
                <w:color w:val="000000"/>
                <w:sz w:val="22"/>
                <w:szCs w:val="22"/>
                <w:lang w:eastAsia="fi-FI"/>
              </w:rPr>
              <w:t xml:space="preserve">signal transducer and activator of transcription 3 </w:t>
            </w:r>
          </w:p>
        </w:tc>
        <w:tc>
          <w:tcPr>
            <w:tcW w:w="1446" w:type="dxa"/>
            <w:tcBorders>
              <w:top w:val="nil"/>
              <w:left w:val="nil"/>
              <w:bottom w:val="nil"/>
              <w:right w:val="nil"/>
            </w:tcBorders>
            <w:shd w:val="clear" w:color="auto" w:fill="auto"/>
            <w:noWrap/>
            <w:vAlign w:val="bottom"/>
            <w:hideMark/>
          </w:tcPr>
          <w:p w14:paraId="3EF8B81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6</w:t>
            </w:r>
          </w:p>
        </w:tc>
      </w:tr>
      <w:tr w:rsidR="00F43991" w:rsidRPr="005F6679" w14:paraId="4A81E9C4" w14:textId="77777777" w:rsidTr="00865B85">
        <w:trPr>
          <w:trHeight w:val="300"/>
        </w:trPr>
        <w:tc>
          <w:tcPr>
            <w:tcW w:w="2411" w:type="dxa"/>
            <w:tcBorders>
              <w:top w:val="nil"/>
              <w:left w:val="nil"/>
              <w:bottom w:val="nil"/>
              <w:right w:val="nil"/>
            </w:tcBorders>
            <w:shd w:val="clear" w:color="auto" w:fill="auto"/>
            <w:noWrap/>
            <w:vAlign w:val="bottom"/>
            <w:hideMark/>
          </w:tcPr>
          <w:p w14:paraId="41800D0B"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ASIC3</w:t>
            </w:r>
          </w:p>
        </w:tc>
        <w:tc>
          <w:tcPr>
            <w:tcW w:w="6945" w:type="dxa"/>
            <w:tcBorders>
              <w:top w:val="nil"/>
              <w:left w:val="nil"/>
              <w:bottom w:val="nil"/>
              <w:right w:val="nil"/>
            </w:tcBorders>
            <w:shd w:val="clear" w:color="auto" w:fill="auto"/>
            <w:noWrap/>
            <w:vAlign w:val="bottom"/>
            <w:hideMark/>
          </w:tcPr>
          <w:p w14:paraId="68812EA5" w14:textId="77777777" w:rsidR="00F43991" w:rsidRPr="005F6679" w:rsidRDefault="00F43991" w:rsidP="00F43991">
            <w:pPr>
              <w:jc w:val="center"/>
              <w:rPr>
                <w:color w:val="000000"/>
                <w:sz w:val="22"/>
                <w:szCs w:val="22"/>
                <w:lang w:eastAsia="fi-FI"/>
              </w:rPr>
            </w:pPr>
            <w:r w:rsidRPr="005F6679">
              <w:rPr>
                <w:color w:val="000000"/>
                <w:sz w:val="22"/>
                <w:szCs w:val="22"/>
                <w:lang w:eastAsia="fi-FI"/>
              </w:rPr>
              <w:t>acid-sensing (proton-gated) ion channel 3</w:t>
            </w:r>
          </w:p>
        </w:tc>
        <w:tc>
          <w:tcPr>
            <w:tcW w:w="1446" w:type="dxa"/>
            <w:tcBorders>
              <w:top w:val="nil"/>
              <w:left w:val="nil"/>
              <w:bottom w:val="nil"/>
              <w:right w:val="nil"/>
            </w:tcBorders>
            <w:shd w:val="clear" w:color="auto" w:fill="auto"/>
            <w:noWrap/>
            <w:vAlign w:val="bottom"/>
            <w:hideMark/>
          </w:tcPr>
          <w:p w14:paraId="3EE74D0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5</w:t>
            </w:r>
          </w:p>
        </w:tc>
      </w:tr>
      <w:tr w:rsidR="00F43991" w:rsidRPr="005F6679" w14:paraId="0ACA4016" w14:textId="77777777" w:rsidTr="00865B85">
        <w:trPr>
          <w:trHeight w:val="300"/>
        </w:trPr>
        <w:tc>
          <w:tcPr>
            <w:tcW w:w="2411" w:type="dxa"/>
            <w:tcBorders>
              <w:top w:val="nil"/>
              <w:left w:val="nil"/>
              <w:bottom w:val="nil"/>
              <w:right w:val="nil"/>
            </w:tcBorders>
            <w:shd w:val="clear" w:color="auto" w:fill="auto"/>
            <w:noWrap/>
            <w:vAlign w:val="bottom"/>
            <w:hideMark/>
          </w:tcPr>
          <w:p w14:paraId="74F1EC33"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BAX</w:t>
            </w:r>
          </w:p>
        </w:tc>
        <w:tc>
          <w:tcPr>
            <w:tcW w:w="6945" w:type="dxa"/>
            <w:tcBorders>
              <w:top w:val="nil"/>
              <w:left w:val="nil"/>
              <w:bottom w:val="nil"/>
              <w:right w:val="nil"/>
            </w:tcBorders>
            <w:shd w:val="clear" w:color="auto" w:fill="auto"/>
            <w:noWrap/>
            <w:vAlign w:val="bottom"/>
            <w:hideMark/>
          </w:tcPr>
          <w:p w14:paraId="7FFF653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BCL2-associated X protein</w:t>
            </w:r>
          </w:p>
        </w:tc>
        <w:tc>
          <w:tcPr>
            <w:tcW w:w="1446" w:type="dxa"/>
            <w:tcBorders>
              <w:top w:val="nil"/>
              <w:left w:val="nil"/>
              <w:bottom w:val="nil"/>
              <w:right w:val="nil"/>
            </w:tcBorders>
            <w:shd w:val="clear" w:color="auto" w:fill="auto"/>
            <w:noWrap/>
            <w:vAlign w:val="bottom"/>
            <w:hideMark/>
          </w:tcPr>
          <w:p w14:paraId="03DB2FE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5</w:t>
            </w:r>
          </w:p>
        </w:tc>
      </w:tr>
      <w:tr w:rsidR="00F43991" w:rsidRPr="005F6679" w14:paraId="17668E0E" w14:textId="77777777" w:rsidTr="00865B85">
        <w:trPr>
          <w:trHeight w:val="300"/>
        </w:trPr>
        <w:tc>
          <w:tcPr>
            <w:tcW w:w="2411" w:type="dxa"/>
            <w:tcBorders>
              <w:top w:val="nil"/>
              <w:left w:val="nil"/>
              <w:bottom w:val="nil"/>
              <w:right w:val="nil"/>
            </w:tcBorders>
            <w:shd w:val="clear" w:color="auto" w:fill="auto"/>
            <w:noWrap/>
            <w:vAlign w:val="bottom"/>
            <w:hideMark/>
          </w:tcPr>
          <w:p w14:paraId="0C094D2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CBL</w:t>
            </w:r>
          </w:p>
        </w:tc>
        <w:tc>
          <w:tcPr>
            <w:tcW w:w="6945" w:type="dxa"/>
            <w:tcBorders>
              <w:top w:val="nil"/>
              <w:left w:val="nil"/>
              <w:bottom w:val="nil"/>
              <w:right w:val="nil"/>
            </w:tcBorders>
            <w:shd w:val="clear" w:color="auto" w:fill="auto"/>
            <w:noWrap/>
            <w:vAlign w:val="bottom"/>
            <w:hideMark/>
          </w:tcPr>
          <w:p w14:paraId="5BE2B899" w14:textId="77777777" w:rsidR="00F43991" w:rsidRPr="005F6679" w:rsidRDefault="00F43991" w:rsidP="00F43991">
            <w:pPr>
              <w:jc w:val="center"/>
              <w:rPr>
                <w:color w:val="000000"/>
                <w:sz w:val="22"/>
                <w:szCs w:val="22"/>
                <w:lang w:eastAsia="fi-FI"/>
              </w:rPr>
            </w:pPr>
            <w:r w:rsidRPr="005F6679">
              <w:rPr>
                <w:color w:val="000000"/>
                <w:sz w:val="22"/>
                <w:szCs w:val="22"/>
                <w:lang w:eastAsia="fi-FI"/>
              </w:rPr>
              <w:t>Cbl proto-oncogene, E3 ubiquitin protein ligase</w:t>
            </w:r>
          </w:p>
        </w:tc>
        <w:tc>
          <w:tcPr>
            <w:tcW w:w="1446" w:type="dxa"/>
            <w:tcBorders>
              <w:top w:val="nil"/>
              <w:left w:val="nil"/>
              <w:bottom w:val="nil"/>
              <w:right w:val="nil"/>
            </w:tcBorders>
            <w:shd w:val="clear" w:color="auto" w:fill="auto"/>
            <w:noWrap/>
            <w:vAlign w:val="bottom"/>
            <w:hideMark/>
          </w:tcPr>
          <w:p w14:paraId="23D0AC1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5</w:t>
            </w:r>
          </w:p>
        </w:tc>
      </w:tr>
      <w:tr w:rsidR="00F43991" w:rsidRPr="005F6679" w14:paraId="4D7D072D" w14:textId="77777777" w:rsidTr="00865B85">
        <w:trPr>
          <w:trHeight w:val="300"/>
        </w:trPr>
        <w:tc>
          <w:tcPr>
            <w:tcW w:w="2411" w:type="dxa"/>
            <w:tcBorders>
              <w:top w:val="nil"/>
              <w:left w:val="nil"/>
              <w:bottom w:val="nil"/>
              <w:right w:val="nil"/>
            </w:tcBorders>
            <w:shd w:val="clear" w:color="auto" w:fill="auto"/>
            <w:noWrap/>
            <w:vAlign w:val="bottom"/>
            <w:hideMark/>
          </w:tcPr>
          <w:p w14:paraId="54645C3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FGF2</w:t>
            </w:r>
          </w:p>
        </w:tc>
        <w:tc>
          <w:tcPr>
            <w:tcW w:w="6945" w:type="dxa"/>
            <w:tcBorders>
              <w:top w:val="nil"/>
              <w:left w:val="nil"/>
              <w:bottom w:val="nil"/>
              <w:right w:val="nil"/>
            </w:tcBorders>
            <w:shd w:val="clear" w:color="auto" w:fill="auto"/>
            <w:noWrap/>
            <w:vAlign w:val="bottom"/>
            <w:hideMark/>
          </w:tcPr>
          <w:p w14:paraId="2931AAF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fibroblast growth factor 2 (basic)</w:t>
            </w:r>
          </w:p>
        </w:tc>
        <w:tc>
          <w:tcPr>
            <w:tcW w:w="1446" w:type="dxa"/>
            <w:tcBorders>
              <w:top w:val="nil"/>
              <w:left w:val="nil"/>
              <w:bottom w:val="nil"/>
              <w:right w:val="nil"/>
            </w:tcBorders>
            <w:shd w:val="clear" w:color="auto" w:fill="auto"/>
            <w:noWrap/>
            <w:vAlign w:val="bottom"/>
            <w:hideMark/>
          </w:tcPr>
          <w:p w14:paraId="7179173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5</w:t>
            </w:r>
          </w:p>
        </w:tc>
      </w:tr>
      <w:tr w:rsidR="00F43991" w:rsidRPr="005F6679" w14:paraId="2FAE98F5" w14:textId="77777777" w:rsidTr="00865B85">
        <w:trPr>
          <w:trHeight w:val="300"/>
        </w:trPr>
        <w:tc>
          <w:tcPr>
            <w:tcW w:w="2411" w:type="dxa"/>
            <w:tcBorders>
              <w:top w:val="nil"/>
              <w:left w:val="nil"/>
              <w:bottom w:val="nil"/>
              <w:right w:val="nil"/>
            </w:tcBorders>
            <w:shd w:val="clear" w:color="auto" w:fill="auto"/>
            <w:noWrap/>
            <w:vAlign w:val="bottom"/>
            <w:hideMark/>
          </w:tcPr>
          <w:p w14:paraId="508933F8"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MAGEL2</w:t>
            </w:r>
          </w:p>
        </w:tc>
        <w:tc>
          <w:tcPr>
            <w:tcW w:w="6945" w:type="dxa"/>
            <w:tcBorders>
              <w:top w:val="nil"/>
              <w:left w:val="nil"/>
              <w:bottom w:val="nil"/>
              <w:right w:val="nil"/>
            </w:tcBorders>
            <w:shd w:val="clear" w:color="auto" w:fill="auto"/>
            <w:noWrap/>
            <w:vAlign w:val="bottom"/>
            <w:hideMark/>
          </w:tcPr>
          <w:p w14:paraId="3A9B9D2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MAGE-like 2</w:t>
            </w:r>
          </w:p>
        </w:tc>
        <w:tc>
          <w:tcPr>
            <w:tcW w:w="1446" w:type="dxa"/>
            <w:tcBorders>
              <w:top w:val="nil"/>
              <w:left w:val="nil"/>
              <w:bottom w:val="nil"/>
              <w:right w:val="nil"/>
            </w:tcBorders>
            <w:shd w:val="clear" w:color="auto" w:fill="auto"/>
            <w:noWrap/>
            <w:vAlign w:val="bottom"/>
            <w:hideMark/>
          </w:tcPr>
          <w:p w14:paraId="7EE8451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5</w:t>
            </w:r>
          </w:p>
        </w:tc>
      </w:tr>
      <w:tr w:rsidR="00F43991" w:rsidRPr="005F6679" w14:paraId="3CC32F1E" w14:textId="77777777" w:rsidTr="00865B85">
        <w:trPr>
          <w:trHeight w:val="300"/>
        </w:trPr>
        <w:tc>
          <w:tcPr>
            <w:tcW w:w="2411" w:type="dxa"/>
            <w:tcBorders>
              <w:top w:val="nil"/>
              <w:left w:val="nil"/>
              <w:bottom w:val="nil"/>
              <w:right w:val="nil"/>
            </w:tcBorders>
            <w:shd w:val="clear" w:color="auto" w:fill="auto"/>
            <w:noWrap/>
            <w:vAlign w:val="bottom"/>
            <w:hideMark/>
          </w:tcPr>
          <w:p w14:paraId="582ECB8A"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MAP1B</w:t>
            </w:r>
          </w:p>
        </w:tc>
        <w:tc>
          <w:tcPr>
            <w:tcW w:w="6945" w:type="dxa"/>
            <w:tcBorders>
              <w:top w:val="nil"/>
              <w:left w:val="nil"/>
              <w:bottom w:val="nil"/>
              <w:right w:val="nil"/>
            </w:tcBorders>
            <w:shd w:val="clear" w:color="auto" w:fill="auto"/>
            <w:noWrap/>
            <w:vAlign w:val="bottom"/>
            <w:hideMark/>
          </w:tcPr>
          <w:p w14:paraId="1643537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microtubule-associated protein 1B</w:t>
            </w:r>
          </w:p>
        </w:tc>
        <w:tc>
          <w:tcPr>
            <w:tcW w:w="1446" w:type="dxa"/>
            <w:tcBorders>
              <w:top w:val="nil"/>
              <w:left w:val="nil"/>
              <w:bottom w:val="nil"/>
              <w:right w:val="nil"/>
            </w:tcBorders>
            <w:shd w:val="clear" w:color="auto" w:fill="auto"/>
            <w:noWrap/>
            <w:vAlign w:val="bottom"/>
            <w:hideMark/>
          </w:tcPr>
          <w:p w14:paraId="2FE69A8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5</w:t>
            </w:r>
          </w:p>
        </w:tc>
      </w:tr>
      <w:tr w:rsidR="00F43991" w:rsidRPr="005F6679" w14:paraId="17F5A05C" w14:textId="77777777" w:rsidTr="00865B85">
        <w:trPr>
          <w:trHeight w:val="300"/>
        </w:trPr>
        <w:tc>
          <w:tcPr>
            <w:tcW w:w="2411" w:type="dxa"/>
            <w:tcBorders>
              <w:top w:val="nil"/>
              <w:left w:val="nil"/>
              <w:bottom w:val="nil"/>
              <w:right w:val="nil"/>
            </w:tcBorders>
            <w:shd w:val="clear" w:color="auto" w:fill="auto"/>
            <w:noWrap/>
            <w:vAlign w:val="bottom"/>
            <w:hideMark/>
          </w:tcPr>
          <w:p w14:paraId="26F3785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MYCN</w:t>
            </w:r>
          </w:p>
        </w:tc>
        <w:tc>
          <w:tcPr>
            <w:tcW w:w="6945" w:type="dxa"/>
            <w:tcBorders>
              <w:top w:val="nil"/>
              <w:left w:val="nil"/>
              <w:bottom w:val="nil"/>
              <w:right w:val="nil"/>
            </w:tcBorders>
            <w:shd w:val="clear" w:color="auto" w:fill="auto"/>
            <w:noWrap/>
            <w:vAlign w:val="bottom"/>
            <w:hideMark/>
          </w:tcPr>
          <w:p w14:paraId="655BED9A" w14:textId="77777777" w:rsidR="00F43991" w:rsidRPr="005F6679" w:rsidRDefault="00F43991" w:rsidP="00F43991">
            <w:pPr>
              <w:jc w:val="center"/>
              <w:rPr>
                <w:color w:val="000000"/>
                <w:sz w:val="22"/>
                <w:szCs w:val="22"/>
                <w:lang w:eastAsia="fi-FI"/>
              </w:rPr>
            </w:pPr>
            <w:r w:rsidRPr="005F6679">
              <w:rPr>
                <w:color w:val="000000"/>
                <w:sz w:val="22"/>
                <w:szCs w:val="22"/>
                <w:lang w:eastAsia="fi-FI"/>
              </w:rPr>
              <w:t xml:space="preserve">v-myc myelocytomatosis viral related oncogene, neuroblastoma derived </w:t>
            </w:r>
          </w:p>
        </w:tc>
        <w:tc>
          <w:tcPr>
            <w:tcW w:w="1446" w:type="dxa"/>
            <w:tcBorders>
              <w:top w:val="nil"/>
              <w:left w:val="nil"/>
              <w:bottom w:val="nil"/>
              <w:right w:val="nil"/>
            </w:tcBorders>
            <w:shd w:val="clear" w:color="auto" w:fill="auto"/>
            <w:noWrap/>
            <w:vAlign w:val="bottom"/>
            <w:hideMark/>
          </w:tcPr>
          <w:p w14:paraId="12B72AE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5</w:t>
            </w:r>
          </w:p>
        </w:tc>
      </w:tr>
      <w:tr w:rsidR="00F43991" w:rsidRPr="005F6679" w14:paraId="0FF0D1FF" w14:textId="77777777" w:rsidTr="00865B85">
        <w:trPr>
          <w:trHeight w:val="300"/>
        </w:trPr>
        <w:tc>
          <w:tcPr>
            <w:tcW w:w="2411" w:type="dxa"/>
            <w:tcBorders>
              <w:top w:val="nil"/>
              <w:left w:val="nil"/>
              <w:bottom w:val="nil"/>
              <w:right w:val="nil"/>
            </w:tcBorders>
            <w:shd w:val="clear" w:color="auto" w:fill="auto"/>
            <w:noWrap/>
            <w:vAlign w:val="bottom"/>
            <w:hideMark/>
          </w:tcPr>
          <w:p w14:paraId="4515A4F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SOX2</w:t>
            </w:r>
          </w:p>
        </w:tc>
        <w:tc>
          <w:tcPr>
            <w:tcW w:w="6945" w:type="dxa"/>
            <w:tcBorders>
              <w:top w:val="nil"/>
              <w:left w:val="nil"/>
              <w:bottom w:val="nil"/>
              <w:right w:val="nil"/>
            </w:tcBorders>
            <w:shd w:val="clear" w:color="auto" w:fill="auto"/>
            <w:noWrap/>
            <w:vAlign w:val="bottom"/>
            <w:hideMark/>
          </w:tcPr>
          <w:p w14:paraId="6A676742" w14:textId="77777777" w:rsidR="00F43991" w:rsidRPr="005F6679" w:rsidRDefault="00F43991" w:rsidP="00F43991">
            <w:pPr>
              <w:jc w:val="center"/>
              <w:rPr>
                <w:color w:val="000000"/>
                <w:sz w:val="22"/>
                <w:szCs w:val="22"/>
                <w:lang w:eastAsia="fi-FI"/>
              </w:rPr>
            </w:pPr>
            <w:r w:rsidRPr="005F6679">
              <w:rPr>
                <w:color w:val="000000"/>
                <w:sz w:val="22"/>
                <w:szCs w:val="22"/>
                <w:lang w:eastAsia="fi-FI"/>
              </w:rPr>
              <w:t>SRY (sex determining region Y)-box 2</w:t>
            </w:r>
          </w:p>
        </w:tc>
        <w:tc>
          <w:tcPr>
            <w:tcW w:w="1446" w:type="dxa"/>
            <w:tcBorders>
              <w:top w:val="nil"/>
              <w:left w:val="nil"/>
              <w:bottom w:val="nil"/>
              <w:right w:val="nil"/>
            </w:tcBorders>
            <w:shd w:val="clear" w:color="auto" w:fill="auto"/>
            <w:noWrap/>
            <w:vAlign w:val="bottom"/>
            <w:hideMark/>
          </w:tcPr>
          <w:p w14:paraId="1BF137A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5</w:t>
            </w:r>
          </w:p>
        </w:tc>
      </w:tr>
      <w:tr w:rsidR="00F43991" w:rsidRPr="005F6679" w14:paraId="23BDF9F8" w14:textId="77777777" w:rsidTr="00865B85">
        <w:trPr>
          <w:trHeight w:val="300"/>
        </w:trPr>
        <w:tc>
          <w:tcPr>
            <w:tcW w:w="2411" w:type="dxa"/>
            <w:tcBorders>
              <w:top w:val="nil"/>
              <w:left w:val="nil"/>
              <w:bottom w:val="nil"/>
              <w:right w:val="nil"/>
            </w:tcBorders>
            <w:shd w:val="clear" w:color="auto" w:fill="auto"/>
            <w:noWrap/>
            <w:vAlign w:val="bottom"/>
            <w:hideMark/>
          </w:tcPr>
          <w:p w14:paraId="24B4CC53"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TRPC5</w:t>
            </w:r>
          </w:p>
        </w:tc>
        <w:tc>
          <w:tcPr>
            <w:tcW w:w="6945" w:type="dxa"/>
            <w:tcBorders>
              <w:top w:val="nil"/>
              <w:left w:val="nil"/>
              <w:bottom w:val="nil"/>
              <w:right w:val="nil"/>
            </w:tcBorders>
            <w:shd w:val="clear" w:color="auto" w:fill="auto"/>
            <w:noWrap/>
            <w:vAlign w:val="bottom"/>
            <w:hideMark/>
          </w:tcPr>
          <w:p w14:paraId="470F57D4" w14:textId="77777777" w:rsidR="00F43991" w:rsidRPr="005F6679" w:rsidRDefault="00F43991" w:rsidP="00F43991">
            <w:pPr>
              <w:jc w:val="center"/>
              <w:rPr>
                <w:color w:val="000000"/>
                <w:sz w:val="22"/>
                <w:szCs w:val="22"/>
                <w:lang w:eastAsia="fi-FI"/>
              </w:rPr>
            </w:pPr>
            <w:r w:rsidRPr="005F6679">
              <w:rPr>
                <w:color w:val="000000"/>
                <w:sz w:val="22"/>
                <w:szCs w:val="22"/>
                <w:lang w:eastAsia="fi-FI"/>
              </w:rPr>
              <w:t>transient receptor potential cation channel, subfamily C, member 5</w:t>
            </w:r>
          </w:p>
        </w:tc>
        <w:tc>
          <w:tcPr>
            <w:tcW w:w="1446" w:type="dxa"/>
            <w:tcBorders>
              <w:top w:val="nil"/>
              <w:left w:val="nil"/>
              <w:bottom w:val="nil"/>
              <w:right w:val="nil"/>
            </w:tcBorders>
            <w:shd w:val="clear" w:color="auto" w:fill="auto"/>
            <w:noWrap/>
            <w:vAlign w:val="bottom"/>
            <w:hideMark/>
          </w:tcPr>
          <w:p w14:paraId="32A94B6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5</w:t>
            </w:r>
          </w:p>
        </w:tc>
      </w:tr>
      <w:tr w:rsidR="00F43991" w:rsidRPr="005F6679" w14:paraId="25D680EF" w14:textId="77777777" w:rsidTr="00865B85">
        <w:trPr>
          <w:trHeight w:val="300"/>
        </w:trPr>
        <w:tc>
          <w:tcPr>
            <w:tcW w:w="2411" w:type="dxa"/>
            <w:tcBorders>
              <w:top w:val="nil"/>
              <w:left w:val="nil"/>
              <w:bottom w:val="nil"/>
              <w:right w:val="nil"/>
            </w:tcBorders>
            <w:shd w:val="clear" w:color="auto" w:fill="auto"/>
            <w:noWrap/>
            <w:vAlign w:val="bottom"/>
            <w:hideMark/>
          </w:tcPr>
          <w:p w14:paraId="4A2B733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ALCAM</w:t>
            </w:r>
          </w:p>
        </w:tc>
        <w:tc>
          <w:tcPr>
            <w:tcW w:w="6945" w:type="dxa"/>
            <w:tcBorders>
              <w:top w:val="nil"/>
              <w:left w:val="nil"/>
              <w:bottom w:val="nil"/>
              <w:right w:val="nil"/>
            </w:tcBorders>
            <w:shd w:val="clear" w:color="auto" w:fill="auto"/>
            <w:noWrap/>
            <w:vAlign w:val="bottom"/>
            <w:hideMark/>
          </w:tcPr>
          <w:p w14:paraId="7FF0C452" w14:textId="77777777" w:rsidR="00F43991" w:rsidRPr="005F6679" w:rsidRDefault="00F43991" w:rsidP="00F43991">
            <w:pPr>
              <w:jc w:val="center"/>
              <w:rPr>
                <w:color w:val="000000"/>
                <w:sz w:val="22"/>
                <w:szCs w:val="22"/>
                <w:lang w:eastAsia="fi-FI"/>
              </w:rPr>
            </w:pPr>
            <w:r w:rsidRPr="005F6679">
              <w:rPr>
                <w:color w:val="000000"/>
                <w:sz w:val="22"/>
                <w:szCs w:val="22"/>
                <w:lang w:eastAsia="fi-FI"/>
              </w:rPr>
              <w:t>activated leukocyte cell adhesion molecule</w:t>
            </w:r>
          </w:p>
        </w:tc>
        <w:tc>
          <w:tcPr>
            <w:tcW w:w="1446" w:type="dxa"/>
            <w:tcBorders>
              <w:top w:val="nil"/>
              <w:left w:val="nil"/>
              <w:bottom w:val="nil"/>
              <w:right w:val="nil"/>
            </w:tcBorders>
            <w:shd w:val="clear" w:color="auto" w:fill="auto"/>
            <w:noWrap/>
            <w:vAlign w:val="bottom"/>
            <w:hideMark/>
          </w:tcPr>
          <w:p w14:paraId="52A883D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564C5B39" w14:textId="77777777" w:rsidTr="00865B85">
        <w:trPr>
          <w:trHeight w:val="300"/>
        </w:trPr>
        <w:tc>
          <w:tcPr>
            <w:tcW w:w="2411" w:type="dxa"/>
            <w:tcBorders>
              <w:top w:val="nil"/>
              <w:left w:val="nil"/>
              <w:bottom w:val="nil"/>
              <w:right w:val="nil"/>
            </w:tcBorders>
            <w:shd w:val="clear" w:color="auto" w:fill="auto"/>
            <w:noWrap/>
            <w:vAlign w:val="bottom"/>
            <w:hideMark/>
          </w:tcPr>
          <w:p w14:paraId="311D22A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BMP4</w:t>
            </w:r>
          </w:p>
        </w:tc>
        <w:tc>
          <w:tcPr>
            <w:tcW w:w="6945" w:type="dxa"/>
            <w:tcBorders>
              <w:top w:val="nil"/>
              <w:left w:val="nil"/>
              <w:bottom w:val="nil"/>
              <w:right w:val="nil"/>
            </w:tcBorders>
            <w:shd w:val="clear" w:color="auto" w:fill="auto"/>
            <w:noWrap/>
            <w:vAlign w:val="bottom"/>
            <w:hideMark/>
          </w:tcPr>
          <w:p w14:paraId="45C6FB4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bone morphogenetic protein 4</w:t>
            </w:r>
          </w:p>
        </w:tc>
        <w:tc>
          <w:tcPr>
            <w:tcW w:w="1446" w:type="dxa"/>
            <w:tcBorders>
              <w:top w:val="nil"/>
              <w:left w:val="nil"/>
              <w:bottom w:val="nil"/>
              <w:right w:val="nil"/>
            </w:tcBorders>
            <w:shd w:val="clear" w:color="auto" w:fill="auto"/>
            <w:noWrap/>
            <w:vAlign w:val="bottom"/>
            <w:hideMark/>
          </w:tcPr>
          <w:p w14:paraId="7DA24C0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143E2CC9" w14:textId="77777777" w:rsidTr="00865B85">
        <w:trPr>
          <w:trHeight w:val="300"/>
        </w:trPr>
        <w:tc>
          <w:tcPr>
            <w:tcW w:w="2411" w:type="dxa"/>
            <w:tcBorders>
              <w:top w:val="nil"/>
              <w:left w:val="nil"/>
              <w:bottom w:val="nil"/>
              <w:right w:val="nil"/>
            </w:tcBorders>
            <w:shd w:val="clear" w:color="auto" w:fill="auto"/>
            <w:noWrap/>
            <w:vAlign w:val="bottom"/>
            <w:hideMark/>
          </w:tcPr>
          <w:p w14:paraId="4A54851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BMP7</w:t>
            </w:r>
          </w:p>
        </w:tc>
        <w:tc>
          <w:tcPr>
            <w:tcW w:w="6945" w:type="dxa"/>
            <w:tcBorders>
              <w:top w:val="nil"/>
              <w:left w:val="nil"/>
              <w:bottom w:val="nil"/>
              <w:right w:val="nil"/>
            </w:tcBorders>
            <w:shd w:val="clear" w:color="auto" w:fill="auto"/>
            <w:noWrap/>
            <w:vAlign w:val="bottom"/>
            <w:hideMark/>
          </w:tcPr>
          <w:p w14:paraId="2782354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bone morphogenetic protein 7</w:t>
            </w:r>
          </w:p>
        </w:tc>
        <w:tc>
          <w:tcPr>
            <w:tcW w:w="1446" w:type="dxa"/>
            <w:tcBorders>
              <w:top w:val="nil"/>
              <w:left w:val="nil"/>
              <w:bottom w:val="nil"/>
              <w:right w:val="nil"/>
            </w:tcBorders>
            <w:shd w:val="clear" w:color="auto" w:fill="auto"/>
            <w:noWrap/>
            <w:vAlign w:val="bottom"/>
            <w:hideMark/>
          </w:tcPr>
          <w:p w14:paraId="49426C3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50D9EBF8" w14:textId="77777777" w:rsidTr="00865B85">
        <w:trPr>
          <w:trHeight w:val="300"/>
        </w:trPr>
        <w:tc>
          <w:tcPr>
            <w:tcW w:w="2411" w:type="dxa"/>
            <w:tcBorders>
              <w:top w:val="nil"/>
              <w:left w:val="nil"/>
              <w:bottom w:val="nil"/>
              <w:right w:val="nil"/>
            </w:tcBorders>
            <w:shd w:val="clear" w:color="auto" w:fill="auto"/>
            <w:noWrap/>
            <w:vAlign w:val="bottom"/>
            <w:hideMark/>
          </w:tcPr>
          <w:p w14:paraId="3048D45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CD36</w:t>
            </w:r>
          </w:p>
        </w:tc>
        <w:tc>
          <w:tcPr>
            <w:tcW w:w="6945" w:type="dxa"/>
            <w:tcBorders>
              <w:top w:val="nil"/>
              <w:left w:val="nil"/>
              <w:bottom w:val="nil"/>
              <w:right w:val="nil"/>
            </w:tcBorders>
            <w:shd w:val="clear" w:color="auto" w:fill="auto"/>
            <w:noWrap/>
            <w:vAlign w:val="bottom"/>
            <w:hideMark/>
          </w:tcPr>
          <w:p w14:paraId="7506E5B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CD36 molecule (thrombospondin receptor)</w:t>
            </w:r>
          </w:p>
        </w:tc>
        <w:tc>
          <w:tcPr>
            <w:tcW w:w="1446" w:type="dxa"/>
            <w:tcBorders>
              <w:top w:val="nil"/>
              <w:left w:val="nil"/>
              <w:bottom w:val="nil"/>
              <w:right w:val="nil"/>
            </w:tcBorders>
            <w:shd w:val="clear" w:color="auto" w:fill="auto"/>
            <w:noWrap/>
            <w:vAlign w:val="bottom"/>
            <w:hideMark/>
          </w:tcPr>
          <w:p w14:paraId="24A7B51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4389D632" w14:textId="77777777" w:rsidTr="00865B85">
        <w:trPr>
          <w:trHeight w:val="300"/>
        </w:trPr>
        <w:tc>
          <w:tcPr>
            <w:tcW w:w="2411" w:type="dxa"/>
            <w:tcBorders>
              <w:top w:val="nil"/>
              <w:left w:val="nil"/>
              <w:bottom w:val="nil"/>
              <w:right w:val="nil"/>
            </w:tcBorders>
            <w:shd w:val="clear" w:color="auto" w:fill="auto"/>
            <w:noWrap/>
            <w:vAlign w:val="bottom"/>
            <w:hideMark/>
          </w:tcPr>
          <w:p w14:paraId="533E7C08"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CD68</w:t>
            </w:r>
          </w:p>
        </w:tc>
        <w:tc>
          <w:tcPr>
            <w:tcW w:w="6945" w:type="dxa"/>
            <w:tcBorders>
              <w:top w:val="nil"/>
              <w:left w:val="nil"/>
              <w:bottom w:val="nil"/>
              <w:right w:val="nil"/>
            </w:tcBorders>
            <w:shd w:val="clear" w:color="auto" w:fill="auto"/>
            <w:noWrap/>
            <w:vAlign w:val="bottom"/>
            <w:hideMark/>
          </w:tcPr>
          <w:p w14:paraId="1F29312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CD68 molecule</w:t>
            </w:r>
          </w:p>
        </w:tc>
        <w:tc>
          <w:tcPr>
            <w:tcW w:w="1446" w:type="dxa"/>
            <w:tcBorders>
              <w:top w:val="nil"/>
              <w:left w:val="nil"/>
              <w:bottom w:val="nil"/>
              <w:right w:val="nil"/>
            </w:tcBorders>
            <w:shd w:val="clear" w:color="auto" w:fill="auto"/>
            <w:noWrap/>
            <w:vAlign w:val="bottom"/>
            <w:hideMark/>
          </w:tcPr>
          <w:p w14:paraId="0A503EE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66995540" w14:textId="77777777" w:rsidTr="00865B85">
        <w:trPr>
          <w:trHeight w:val="300"/>
        </w:trPr>
        <w:tc>
          <w:tcPr>
            <w:tcW w:w="2411" w:type="dxa"/>
            <w:tcBorders>
              <w:top w:val="nil"/>
              <w:left w:val="nil"/>
              <w:bottom w:val="nil"/>
              <w:right w:val="nil"/>
            </w:tcBorders>
            <w:shd w:val="clear" w:color="auto" w:fill="auto"/>
            <w:noWrap/>
            <w:vAlign w:val="bottom"/>
            <w:hideMark/>
          </w:tcPr>
          <w:p w14:paraId="19EB116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E2F4</w:t>
            </w:r>
          </w:p>
        </w:tc>
        <w:tc>
          <w:tcPr>
            <w:tcW w:w="6945" w:type="dxa"/>
            <w:tcBorders>
              <w:top w:val="nil"/>
              <w:left w:val="nil"/>
              <w:bottom w:val="nil"/>
              <w:right w:val="nil"/>
            </w:tcBorders>
            <w:shd w:val="clear" w:color="auto" w:fill="auto"/>
            <w:noWrap/>
            <w:vAlign w:val="bottom"/>
            <w:hideMark/>
          </w:tcPr>
          <w:p w14:paraId="6A089DEC" w14:textId="77777777" w:rsidR="00F43991" w:rsidRPr="005F6679" w:rsidRDefault="00F43991" w:rsidP="00F43991">
            <w:pPr>
              <w:jc w:val="center"/>
              <w:rPr>
                <w:color w:val="000000"/>
                <w:sz w:val="22"/>
                <w:szCs w:val="22"/>
                <w:lang w:eastAsia="fi-FI"/>
              </w:rPr>
            </w:pPr>
            <w:r w:rsidRPr="005F6679">
              <w:rPr>
                <w:color w:val="000000"/>
                <w:sz w:val="22"/>
                <w:szCs w:val="22"/>
                <w:lang w:eastAsia="fi-FI"/>
              </w:rPr>
              <w:t>E2F transcription factor 4, p107/p130-binding</w:t>
            </w:r>
          </w:p>
        </w:tc>
        <w:tc>
          <w:tcPr>
            <w:tcW w:w="1446" w:type="dxa"/>
            <w:tcBorders>
              <w:top w:val="nil"/>
              <w:left w:val="nil"/>
              <w:bottom w:val="nil"/>
              <w:right w:val="nil"/>
            </w:tcBorders>
            <w:shd w:val="clear" w:color="auto" w:fill="auto"/>
            <w:noWrap/>
            <w:vAlign w:val="bottom"/>
            <w:hideMark/>
          </w:tcPr>
          <w:p w14:paraId="679F555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4CC7162E" w14:textId="77777777" w:rsidTr="00865B85">
        <w:trPr>
          <w:trHeight w:val="300"/>
        </w:trPr>
        <w:tc>
          <w:tcPr>
            <w:tcW w:w="2411" w:type="dxa"/>
            <w:tcBorders>
              <w:top w:val="nil"/>
              <w:left w:val="nil"/>
              <w:bottom w:val="nil"/>
              <w:right w:val="nil"/>
            </w:tcBorders>
            <w:shd w:val="clear" w:color="auto" w:fill="auto"/>
            <w:noWrap/>
            <w:vAlign w:val="bottom"/>
            <w:hideMark/>
          </w:tcPr>
          <w:p w14:paraId="23685B02"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EMX1</w:t>
            </w:r>
          </w:p>
        </w:tc>
        <w:tc>
          <w:tcPr>
            <w:tcW w:w="6945" w:type="dxa"/>
            <w:tcBorders>
              <w:top w:val="nil"/>
              <w:left w:val="nil"/>
              <w:bottom w:val="nil"/>
              <w:right w:val="nil"/>
            </w:tcBorders>
            <w:shd w:val="clear" w:color="auto" w:fill="auto"/>
            <w:noWrap/>
            <w:vAlign w:val="bottom"/>
            <w:hideMark/>
          </w:tcPr>
          <w:p w14:paraId="75781EA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empty spiracles homeobox 1</w:t>
            </w:r>
          </w:p>
        </w:tc>
        <w:tc>
          <w:tcPr>
            <w:tcW w:w="1446" w:type="dxa"/>
            <w:tcBorders>
              <w:top w:val="nil"/>
              <w:left w:val="nil"/>
              <w:bottom w:val="nil"/>
              <w:right w:val="nil"/>
            </w:tcBorders>
            <w:shd w:val="clear" w:color="auto" w:fill="auto"/>
            <w:noWrap/>
            <w:vAlign w:val="bottom"/>
            <w:hideMark/>
          </w:tcPr>
          <w:p w14:paraId="1C3C34E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119D6425" w14:textId="77777777" w:rsidTr="00865B85">
        <w:trPr>
          <w:trHeight w:val="300"/>
        </w:trPr>
        <w:tc>
          <w:tcPr>
            <w:tcW w:w="2411" w:type="dxa"/>
            <w:tcBorders>
              <w:top w:val="nil"/>
              <w:left w:val="nil"/>
              <w:bottom w:val="nil"/>
              <w:right w:val="nil"/>
            </w:tcBorders>
            <w:shd w:val="clear" w:color="auto" w:fill="auto"/>
            <w:noWrap/>
            <w:vAlign w:val="bottom"/>
            <w:hideMark/>
          </w:tcPr>
          <w:p w14:paraId="0CAAB16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EMX2</w:t>
            </w:r>
          </w:p>
        </w:tc>
        <w:tc>
          <w:tcPr>
            <w:tcW w:w="6945" w:type="dxa"/>
            <w:tcBorders>
              <w:top w:val="nil"/>
              <w:left w:val="nil"/>
              <w:bottom w:val="nil"/>
              <w:right w:val="nil"/>
            </w:tcBorders>
            <w:shd w:val="clear" w:color="auto" w:fill="auto"/>
            <w:noWrap/>
            <w:vAlign w:val="bottom"/>
            <w:hideMark/>
          </w:tcPr>
          <w:p w14:paraId="0B63F22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empty spiracles homeobox 2</w:t>
            </w:r>
          </w:p>
        </w:tc>
        <w:tc>
          <w:tcPr>
            <w:tcW w:w="1446" w:type="dxa"/>
            <w:tcBorders>
              <w:top w:val="nil"/>
              <w:left w:val="nil"/>
              <w:bottom w:val="nil"/>
              <w:right w:val="nil"/>
            </w:tcBorders>
            <w:shd w:val="clear" w:color="auto" w:fill="auto"/>
            <w:noWrap/>
            <w:vAlign w:val="bottom"/>
            <w:hideMark/>
          </w:tcPr>
          <w:p w14:paraId="144E0EE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3F81826E" w14:textId="77777777" w:rsidTr="00865B85">
        <w:trPr>
          <w:trHeight w:val="300"/>
        </w:trPr>
        <w:tc>
          <w:tcPr>
            <w:tcW w:w="2411" w:type="dxa"/>
            <w:tcBorders>
              <w:top w:val="nil"/>
              <w:left w:val="nil"/>
              <w:bottom w:val="nil"/>
              <w:right w:val="nil"/>
            </w:tcBorders>
            <w:shd w:val="clear" w:color="auto" w:fill="auto"/>
            <w:noWrap/>
            <w:vAlign w:val="bottom"/>
            <w:hideMark/>
          </w:tcPr>
          <w:p w14:paraId="5E179ED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FAS</w:t>
            </w:r>
          </w:p>
        </w:tc>
        <w:tc>
          <w:tcPr>
            <w:tcW w:w="6945" w:type="dxa"/>
            <w:tcBorders>
              <w:top w:val="nil"/>
              <w:left w:val="nil"/>
              <w:bottom w:val="nil"/>
              <w:right w:val="nil"/>
            </w:tcBorders>
            <w:shd w:val="clear" w:color="auto" w:fill="auto"/>
            <w:noWrap/>
            <w:vAlign w:val="bottom"/>
            <w:hideMark/>
          </w:tcPr>
          <w:p w14:paraId="4B351E7B" w14:textId="77777777" w:rsidR="00F43991" w:rsidRPr="005F6679" w:rsidRDefault="00F43991" w:rsidP="00F43991">
            <w:pPr>
              <w:jc w:val="center"/>
              <w:rPr>
                <w:color w:val="000000"/>
                <w:sz w:val="22"/>
                <w:szCs w:val="22"/>
                <w:lang w:eastAsia="fi-FI"/>
              </w:rPr>
            </w:pPr>
            <w:r w:rsidRPr="005F6679">
              <w:rPr>
                <w:color w:val="000000"/>
                <w:sz w:val="22"/>
                <w:szCs w:val="22"/>
                <w:lang w:eastAsia="fi-FI"/>
              </w:rPr>
              <w:t>Fas (TNF receptor superfamily, member 6)</w:t>
            </w:r>
          </w:p>
        </w:tc>
        <w:tc>
          <w:tcPr>
            <w:tcW w:w="1446" w:type="dxa"/>
            <w:tcBorders>
              <w:top w:val="nil"/>
              <w:left w:val="nil"/>
              <w:bottom w:val="nil"/>
              <w:right w:val="nil"/>
            </w:tcBorders>
            <w:shd w:val="clear" w:color="auto" w:fill="auto"/>
            <w:noWrap/>
            <w:vAlign w:val="bottom"/>
            <w:hideMark/>
          </w:tcPr>
          <w:p w14:paraId="4FDF2B0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0F722676" w14:textId="77777777" w:rsidTr="00865B85">
        <w:trPr>
          <w:trHeight w:val="300"/>
        </w:trPr>
        <w:tc>
          <w:tcPr>
            <w:tcW w:w="2411" w:type="dxa"/>
            <w:tcBorders>
              <w:top w:val="nil"/>
              <w:left w:val="nil"/>
              <w:bottom w:val="nil"/>
              <w:right w:val="nil"/>
            </w:tcBorders>
            <w:shd w:val="clear" w:color="auto" w:fill="auto"/>
            <w:noWrap/>
            <w:vAlign w:val="bottom"/>
            <w:hideMark/>
          </w:tcPr>
          <w:p w14:paraId="66759139"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FGF8</w:t>
            </w:r>
          </w:p>
        </w:tc>
        <w:tc>
          <w:tcPr>
            <w:tcW w:w="6945" w:type="dxa"/>
            <w:tcBorders>
              <w:top w:val="nil"/>
              <w:left w:val="nil"/>
              <w:bottom w:val="nil"/>
              <w:right w:val="nil"/>
            </w:tcBorders>
            <w:shd w:val="clear" w:color="auto" w:fill="auto"/>
            <w:noWrap/>
            <w:vAlign w:val="bottom"/>
            <w:hideMark/>
          </w:tcPr>
          <w:p w14:paraId="47511AB0" w14:textId="77777777" w:rsidR="00F43991" w:rsidRPr="005F6679" w:rsidRDefault="00F43991" w:rsidP="00F43991">
            <w:pPr>
              <w:jc w:val="center"/>
              <w:rPr>
                <w:color w:val="000000"/>
                <w:sz w:val="22"/>
                <w:szCs w:val="22"/>
                <w:lang w:eastAsia="fi-FI"/>
              </w:rPr>
            </w:pPr>
            <w:r w:rsidRPr="005F6679">
              <w:rPr>
                <w:color w:val="000000"/>
                <w:sz w:val="22"/>
                <w:szCs w:val="22"/>
                <w:lang w:eastAsia="fi-FI"/>
              </w:rPr>
              <w:t>fibroblast growth factor 8 (androgen-induced)</w:t>
            </w:r>
          </w:p>
        </w:tc>
        <w:tc>
          <w:tcPr>
            <w:tcW w:w="1446" w:type="dxa"/>
            <w:tcBorders>
              <w:top w:val="nil"/>
              <w:left w:val="nil"/>
              <w:bottom w:val="nil"/>
              <w:right w:val="nil"/>
            </w:tcBorders>
            <w:shd w:val="clear" w:color="auto" w:fill="auto"/>
            <w:noWrap/>
            <w:vAlign w:val="bottom"/>
            <w:hideMark/>
          </w:tcPr>
          <w:p w14:paraId="0D79A9C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569F11C3" w14:textId="77777777" w:rsidTr="00865B85">
        <w:trPr>
          <w:trHeight w:val="300"/>
        </w:trPr>
        <w:tc>
          <w:tcPr>
            <w:tcW w:w="2411" w:type="dxa"/>
            <w:tcBorders>
              <w:top w:val="nil"/>
              <w:left w:val="nil"/>
              <w:bottom w:val="nil"/>
              <w:right w:val="nil"/>
            </w:tcBorders>
            <w:shd w:val="clear" w:color="auto" w:fill="auto"/>
            <w:noWrap/>
            <w:vAlign w:val="bottom"/>
            <w:hideMark/>
          </w:tcPr>
          <w:p w14:paraId="293A2C13"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GIT1</w:t>
            </w:r>
          </w:p>
        </w:tc>
        <w:tc>
          <w:tcPr>
            <w:tcW w:w="6945" w:type="dxa"/>
            <w:tcBorders>
              <w:top w:val="nil"/>
              <w:left w:val="nil"/>
              <w:bottom w:val="nil"/>
              <w:right w:val="nil"/>
            </w:tcBorders>
            <w:shd w:val="clear" w:color="auto" w:fill="auto"/>
            <w:noWrap/>
            <w:vAlign w:val="bottom"/>
            <w:hideMark/>
          </w:tcPr>
          <w:p w14:paraId="37B99903" w14:textId="77777777" w:rsidR="00F43991" w:rsidRPr="005F6679" w:rsidRDefault="00F43991" w:rsidP="00F43991">
            <w:pPr>
              <w:jc w:val="center"/>
              <w:rPr>
                <w:color w:val="000000"/>
                <w:sz w:val="22"/>
                <w:szCs w:val="22"/>
                <w:lang w:eastAsia="fi-FI"/>
              </w:rPr>
            </w:pPr>
            <w:r w:rsidRPr="005F6679">
              <w:rPr>
                <w:color w:val="000000"/>
                <w:sz w:val="22"/>
                <w:szCs w:val="22"/>
                <w:lang w:eastAsia="fi-FI"/>
              </w:rPr>
              <w:t>G protein-coupled receptor kinase interacting ArfGAP 1</w:t>
            </w:r>
          </w:p>
        </w:tc>
        <w:tc>
          <w:tcPr>
            <w:tcW w:w="1446" w:type="dxa"/>
            <w:tcBorders>
              <w:top w:val="nil"/>
              <w:left w:val="nil"/>
              <w:bottom w:val="nil"/>
              <w:right w:val="nil"/>
            </w:tcBorders>
            <w:shd w:val="clear" w:color="auto" w:fill="auto"/>
            <w:noWrap/>
            <w:vAlign w:val="bottom"/>
            <w:hideMark/>
          </w:tcPr>
          <w:p w14:paraId="662FE63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3E23CC02" w14:textId="77777777" w:rsidTr="00865B85">
        <w:trPr>
          <w:trHeight w:val="300"/>
        </w:trPr>
        <w:tc>
          <w:tcPr>
            <w:tcW w:w="2411" w:type="dxa"/>
            <w:tcBorders>
              <w:top w:val="nil"/>
              <w:left w:val="nil"/>
              <w:bottom w:val="nil"/>
              <w:right w:val="nil"/>
            </w:tcBorders>
            <w:shd w:val="clear" w:color="auto" w:fill="auto"/>
            <w:noWrap/>
            <w:vAlign w:val="bottom"/>
            <w:hideMark/>
          </w:tcPr>
          <w:p w14:paraId="2F793A83"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GIT2</w:t>
            </w:r>
          </w:p>
        </w:tc>
        <w:tc>
          <w:tcPr>
            <w:tcW w:w="6945" w:type="dxa"/>
            <w:tcBorders>
              <w:top w:val="nil"/>
              <w:left w:val="nil"/>
              <w:bottom w:val="nil"/>
              <w:right w:val="nil"/>
            </w:tcBorders>
            <w:shd w:val="clear" w:color="auto" w:fill="auto"/>
            <w:noWrap/>
            <w:vAlign w:val="bottom"/>
            <w:hideMark/>
          </w:tcPr>
          <w:p w14:paraId="58C670CE" w14:textId="77777777" w:rsidR="00F43991" w:rsidRPr="005F6679" w:rsidRDefault="00F43991" w:rsidP="00F43991">
            <w:pPr>
              <w:jc w:val="center"/>
              <w:rPr>
                <w:color w:val="000000"/>
                <w:sz w:val="22"/>
                <w:szCs w:val="22"/>
                <w:lang w:eastAsia="fi-FI"/>
              </w:rPr>
            </w:pPr>
            <w:r w:rsidRPr="005F6679">
              <w:rPr>
                <w:color w:val="000000"/>
                <w:sz w:val="22"/>
                <w:szCs w:val="22"/>
                <w:lang w:eastAsia="fi-FI"/>
              </w:rPr>
              <w:t>G protein-coupled receptor kinase interacting ArfGAP 2</w:t>
            </w:r>
          </w:p>
        </w:tc>
        <w:tc>
          <w:tcPr>
            <w:tcW w:w="1446" w:type="dxa"/>
            <w:tcBorders>
              <w:top w:val="nil"/>
              <w:left w:val="nil"/>
              <w:bottom w:val="nil"/>
              <w:right w:val="nil"/>
            </w:tcBorders>
            <w:shd w:val="clear" w:color="auto" w:fill="auto"/>
            <w:noWrap/>
            <w:vAlign w:val="bottom"/>
            <w:hideMark/>
          </w:tcPr>
          <w:p w14:paraId="4FE2780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23525CDC" w14:textId="77777777" w:rsidTr="00865B85">
        <w:trPr>
          <w:trHeight w:val="300"/>
        </w:trPr>
        <w:tc>
          <w:tcPr>
            <w:tcW w:w="2411" w:type="dxa"/>
            <w:tcBorders>
              <w:top w:val="nil"/>
              <w:left w:val="nil"/>
              <w:bottom w:val="nil"/>
              <w:right w:val="nil"/>
            </w:tcBorders>
            <w:shd w:val="clear" w:color="auto" w:fill="auto"/>
            <w:noWrap/>
            <w:vAlign w:val="bottom"/>
            <w:hideMark/>
          </w:tcPr>
          <w:p w14:paraId="7E56414A"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MAL</w:t>
            </w:r>
          </w:p>
        </w:tc>
        <w:tc>
          <w:tcPr>
            <w:tcW w:w="6945" w:type="dxa"/>
            <w:tcBorders>
              <w:top w:val="nil"/>
              <w:left w:val="nil"/>
              <w:bottom w:val="nil"/>
              <w:right w:val="nil"/>
            </w:tcBorders>
            <w:shd w:val="clear" w:color="auto" w:fill="auto"/>
            <w:noWrap/>
            <w:vAlign w:val="bottom"/>
            <w:hideMark/>
          </w:tcPr>
          <w:p w14:paraId="4E13A88C" w14:textId="77777777" w:rsidR="00F43991" w:rsidRPr="005F6679" w:rsidRDefault="00F43991" w:rsidP="00F43991">
            <w:pPr>
              <w:jc w:val="center"/>
              <w:rPr>
                <w:color w:val="000000"/>
                <w:sz w:val="22"/>
                <w:szCs w:val="22"/>
                <w:lang w:eastAsia="fi-FI"/>
              </w:rPr>
            </w:pPr>
            <w:r w:rsidRPr="005F6679">
              <w:rPr>
                <w:color w:val="000000"/>
                <w:sz w:val="22"/>
                <w:szCs w:val="22"/>
                <w:lang w:eastAsia="fi-FI"/>
              </w:rPr>
              <w:t>mal, T-cell differentiation protein</w:t>
            </w:r>
          </w:p>
        </w:tc>
        <w:tc>
          <w:tcPr>
            <w:tcW w:w="1446" w:type="dxa"/>
            <w:tcBorders>
              <w:top w:val="nil"/>
              <w:left w:val="nil"/>
              <w:bottom w:val="nil"/>
              <w:right w:val="nil"/>
            </w:tcBorders>
            <w:shd w:val="clear" w:color="auto" w:fill="auto"/>
            <w:noWrap/>
            <w:vAlign w:val="bottom"/>
            <w:hideMark/>
          </w:tcPr>
          <w:p w14:paraId="6335D5A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236A2997" w14:textId="77777777" w:rsidTr="00865B85">
        <w:trPr>
          <w:trHeight w:val="300"/>
        </w:trPr>
        <w:tc>
          <w:tcPr>
            <w:tcW w:w="2411" w:type="dxa"/>
            <w:tcBorders>
              <w:top w:val="nil"/>
              <w:left w:val="nil"/>
              <w:bottom w:val="nil"/>
              <w:right w:val="nil"/>
            </w:tcBorders>
            <w:shd w:val="clear" w:color="auto" w:fill="auto"/>
            <w:noWrap/>
            <w:vAlign w:val="bottom"/>
            <w:hideMark/>
          </w:tcPr>
          <w:p w14:paraId="29C11AB2"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NANOG</w:t>
            </w:r>
          </w:p>
        </w:tc>
        <w:tc>
          <w:tcPr>
            <w:tcW w:w="6945" w:type="dxa"/>
            <w:tcBorders>
              <w:top w:val="nil"/>
              <w:left w:val="nil"/>
              <w:bottom w:val="nil"/>
              <w:right w:val="nil"/>
            </w:tcBorders>
            <w:shd w:val="clear" w:color="auto" w:fill="auto"/>
            <w:noWrap/>
            <w:vAlign w:val="bottom"/>
            <w:hideMark/>
          </w:tcPr>
          <w:p w14:paraId="7029F00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Nanog homeobox</w:t>
            </w:r>
          </w:p>
        </w:tc>
        <w:tc>
          <w:tcPr>
            <w:tcW w:w="1446" w:type="dxa"/>
            <w:tcBorders>
              <w:top w:val="nil"/>
              <w:left w:val="nil"/>
              <w:bottom w:val="nil"/>
              <w:right w:val="nil"/>
            </w:tcBorders>
            <w:shd w:val="clear" w:color="auto" w:fill="auto"/>
            <w:noWrap/>
            <w:vAlign w:val="bottom"/>
            <w:hideMark/>
          </w:tcPr>
          <w:p w14:paraId="13EA6D2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535222E8" w14:textId="77777777" w:rsidTr="00865B85">
        <w:trPr>
          <w:trHeight w:val="300"/>
        </w:trPr>
        <w:tc>
          <w:tcPr>
            <w:tcW w:w="2411" w:type="dxa"/>
            <w:tcBorders>
              <w:top w:val="nil"/>
              <w:left w:val="nil"/>
              <w:bottom w:val="nil"/>
              <w:right w:val="nil"/>
            </w:tcBorders>
            <w:shd w:val="clear" w:color="auto" w:fill="auto"/>
            <w:noWrap/>
            <w:vAlign w:val="bottom"/>
            <w:hideMark/>
          </w:tcPr>
          <w:p w14:paraId="3ACA571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NOTCH3</w:t>
            </w:r>
          </w:p>
        </w:tc>
        <w:tc>
          <w:tcPr>
            <w:tcW w:w="6945" w:type="dxa"/>
            <w:tcBorders>
              <w:top w:val="nil"/>
              <w:left w:val="nil"/>
              <w:bottom w:val="nil"/>
              <w:right w:val="nil"/>
            </w:tcBorders>
            <w:shd w:val="clear" w:color="auto" w:fill="auto"/>
            <w:noWrap/>
            <w:vAlign w:val="bottom"/>
            <w:hideMark/>
          </w:tcPr>
          <w:p w14:paraId="7F7B703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notch 3</w:t>
            </w:r>
          </w:p>
        </w:tc>
        <w:tc>
          <w:tcPr>
            <w:tcW w:w="1446" w:type="dxa"/>
            <w:tcBorders>
              <w:top w:val="nil"/>
              <w:left w:val="nil"/>
              <w:bottom w:val="nil"/>
              <w:right w:val="nil"/>
            </w:tcBorders>
            <w:shd w:val="clear" w:color="auto" w:fill="auto"/>
            <w:noWrap/>
            <w:vAlign w:val="bottom"/>
            <w:hideMark/>
          </w:tcPr>
          <w:p w14:paraId="3D8C883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5048F596" w14:textId="77777777" w:rsidTr="00865B85">
        <w:trPr>
          <w:trHeight w:val="300"/>
        </w:trPr>
        <w:tc>
          <w:tcPr>
            <w:tcW w:w="2411" w:type="dxa"/>
            <w:tcBorders>
              <w:top w:val="nil"/>
              <w:left w:val="nil"/>
              <w:bottom w:val="nil"/>
              <w:right w:val="nil"/>
            </w:tcBorders>
            <w:shd w:val="clear" w:color="auto" w:fill="auto"/>
            <w:noWrap/>
            <w:vAlign w:val="bottom"/>
            <w:hideMark/>
          </w:tcPr>
          <w:p w14:paraId="11120D5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NTRK3</w:t>
            </w:r>
          </w:p>
        </w:tc>
        <w:tc>
          <w:tcPr>
            <w:tcW w:w="6945" w:type="dxa"/>
            <w:tcBorders>
              <w:top w:val="nil"/>
              <w:left w:val="nil"/>
              <w:bottom w:val="nil"/>
              <w:right w:val="nil"/>
            </w:tcBorders>
            <w:shd w:val="clear" w:color="auto" w:fill="auto"/>
            <w:noWrap/>
            <w:vAlign w:val="bottom"/>
            <w:hideMark/>
          </w:tcPr>
          <w:p w14:paraId="7C960A55" w14:textId="77777777" w:rsidR="00F43991" w:rsidRPr="005F6679" w:rsidRDefault="00F43991" w:rsidP="00F43991">
            <w:pPr>
              <w:jc w:val="center"/>
              <w:rPr>
                <w:color w:val="000000"/>
                <w:sz w:val="22"/>
                <w:szCs w:val="22"/>
                <w:lang w:eastAsia="fi-FI"/>
              </w:rPr>
            </w:pPr>
            <w:r w:rsidRPr="005F6679">
              <w:rPr>
                <w:color w:val="000000"/>
                <w:sz w:val="22"/>
                <w:szCs w:val="22"/>
                <w:lang w:eastAsia="fi-FI"/>
              </w:rPr>
              <w:t>neurotrophic tyrosine kinase, receptor, type 3</w:t>
            </w:r>
          </w:p>
        </w:tc>
        <w:tc>
          <w:tcPr>
            <w:tcW w:w="1446" w:type="dxa"/>
            <w:tcBorders>
              <w:top w:val="nil"/>
              <w:left w:val="nil"/>
              <w:bottom w:val="nil"/>
              <w:right w:val="nil"/>
            </w:tcBorders>
            <w:shd w:val="clear" w:color="auto" w:fill="auto"/>
            <w:noWrap/>
            <w:vAlign w:val="bottom"/>
            <w:hideMark/>
          </w:tcPr>
          <w:p w14:paraId="23174F4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4CCF4230" w14:textId="77777777" w:rsidTr="00865B85">
        <w:trPr>
          <w:trHeight w:val="300"/>
        </w:trPr>
        <w:tc>
          <w:tcPr>
            <w:tcW w:w="2411" w:type="dxa"/>
            <w:tcBorders>
              <w:top w:val="nil"/>
              <w:left w:val="nil"/>
              <w:bottom w:val="nil"/>
              <w:right w:val="nil"/>
            </w:tcBorders>
            <w:shd w:val="clear" w:color="auto" w:fill="auto"/>
            <w:noWrap/>
            <w:vAlign w:val="bottom"/>
            <w:hideMark/>
          </w:tcPr>
          <w:p w14:paraId="1A026E6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lastRenderedPageBreak/>
              <w:t>PAX6</w:t>
            </w:r>
          </w:p>
        </w:tc>
        <w:tc>
          <w:tcPr>
            <w:tcW w:w="6945" w:type="dxa"/>
            <w:tcBorders>
              <w:top w:val="nil"/>
              <w:left w:val="nil"/>
              <w:bottom w:val="nil"/>
              <w:right w:val="nil"/>
            </w:tcBorders>
            <w:shd w:val="clear" w:color="auto" w:fill="auto"/>
            <w:noWrap/>
            <w:vAlign w:val="bottom"/>
            <w:hideMark/>
          </w:tcPr>
          <w:p w14:paraId="6A53643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paired box 6</w:t>
            </w:r>
          </w:p>
        </w:tc>
        <w:tc>
          <w:tcPr>
            <w:tcW w:w="1446" w:type="dxa"/>
            <w:tcBorders>
              <w:top w:val="nil"/>
              <w:left w:val="nil"/>
              <w:bottom w:val="nil"/>
              <w:right w:val="nil"/>
            </w:tcBorders>
            <w:shd w:val="clear" w:color="auto" w:fill="auto"/>
            <w:noWrap/>
            <w:vAlign w:val="bottom"/>
            <w:hideMark/>
          </w:tcPr>
          <w:p w14:paraId="1C38DEF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3579B19E" w14:textId="77777777" w:rsidTr="00865B85">
        <w:trPr>
          <w:trHeight w:val="300"/>
        </w:trPr>
        <w:tc>
          <w:tcPr>
            <w:tcW w:w="2411" w:type="dxa"/>
            <w:tcBorders>
              <w:top w:val="nil"/>
              <w:left w:val="nil"/>
              <w:bottom w:val="nil"/>
              <w:right w:val="nil"/>
            </w:tcBorders>
            <w:shd w:val="clear" w:color="auto" w:fill="auto"/>
            <w:noWrap/>
            <w:vAlign w:val="bottom"/>
            <w:hideMark/>
          </w:tcPr>
          <w:p w14:paraId="462B00B5"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PDLIM1</w:t>
            </w:r>
          </w:p>
        </w:tc>
        <w:tc>
          <w:tcPr>
            <w:tcW w:w="6945" w:type="dxa"/>
            <w:tcBorders>
              <w:top w:val="nil"/>
              <w:left w:val="nil"/>
              <w:bottom w:val="nil"/>
              <w:right w:val="nil"/>
            </w:tcBorders>
            <w:shd w:val="clear" w:color="auto" w:fill="auto"/>
            <w:noWrap/>
            <w:vAlign w:val="bottom"/>
            <w:hideMark/>
          </w:tcPr>
          <w:p w14:paraId="7AC6EE5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PDZ and LIM domain 1</w:t>
            </w:r>
          </w:p>
        </w:tc>
        <w:tc>
          <w:tcPr>
            <w:tcW w:w="1446" w:type="dxa"/>
            <w:tcBorders>
              <w:top w:val="nil"/>
              <w:left w:val="nil"/>
              <w:bottom w:val="nil"/>
              <w:right w:val="nil"/>
            </w:tcBorders>
            <w:shd w:val="clear" w:color="auto" w:fill="auto"/>
            <w:noWrap/>
            <w:vAlign w:val="bottom"/>
            <w:hideMark/>
          </w:tcPr>
          <w:p w14:paraId="3CB2E14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01DC50ED" w14:textId="77777777" w:rsidTr="00865B85">
        <w:trPr>
          <w:trHeight w:val="300"/>
        </w:trPr>
        <w:tc>
          <w:tcPr>
            <w:tcW w:w="2411" w:type="dxa"/>
            <w:tcBorders>
              <w:top w:val="nil"/>
              <w:left w:val="nil"/>
              <w:bottom w:val="nil"/>
              <w:right w:val="nil"/>
            </w:tcBorders>
            <w:shd w:val="clear" w:color="auto" w:fill="auto"/>
            <w:noWrap/>
            <w:vAlign w:val="bottom"/>
            <w:hideMark/>
          </w:tcPr>
          <w:p w14:paraId="189FDD28"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RET</w:t>
            </w:r>
          </w:p>
        </w:tc>
        <w:tc>
          <w:tcPr>
            <w:tcW w:w="6945" w:type="dxa"/>
            <w:tcBorders>
              <w:top w:val="nil"/>
              <w:left w:val="nil"/>
              <w:bottom w:val="nil"/>
              <w:right w:val="nil"/>
            </w:tcBorders>
            <w:shd w:val="clear" w:color="auto" w:fill="auto"/>
            <w:noWrap/>
            <w:vAlign w:val="bottom"/>
            <w:hideMark/>
          </w:tcPr>
          <w:p w14:paraId="47F40A7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ret proto-oncogene</w:t>
            </w:r>
          </w:p>
        </w:tc>
        <w:tc>
          <w:tcPr>
            <w:tcW w:w="1446" w:type="dxa"/>
            <w:tcBorders>
              <w:top w:val="nil"/>
              <w:left w:val="nil"/>
              <w:bottom w:val="nil"/>
              <w:right w:val="nil"/>
            </w:tcBorders>
            <w:shd w:val="clear" w:color="auto" w:fill="auto"/>
            <w:noWrap/>
            <w:vAlign w:val="bottom"/>
            <w:hideMark/>
          </w:tcPr>
          <w:p w14:paraId="784172C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001673B5" w14:textId="77777777" w:rsidTr="00865B85">
        <w:trPr>
          <w:trHeight w:val="300"/>
        </w:trPr>
        <w:tc>
          <w:tcPr>
            <w:tcW w:w="2411" w:type="dxa"/>
            <w:tcBorders>
              <w:top w:val="nil"/>
              <w:left w:val="nil"/>
              <w:bottom w:val="nil"/>
              <w:right w:val="nil"/>
            </w:tcBorders>
            <w:shd w:val="clear" w:color="auto" w:fill="auto"/>
            <w:noWrap/>
            <w:vAlign w:val="bottom"/>
            <w:hideMark/>
          </w:tcPr>
          <w:p w14:paraId="7C193C7B"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VDR</w:t>
            </w:r>
          </w:p>
        </w:tc>
        <w:tc>
          <w:tcPr>
            <w:tcW w:w="6945" w:type="dxa"/>
            <w:tcBorders>
              <w:top w:val="nil"/>
              <w:left w:val="nil"/>
              <w:bottom w:val="nil"/>
              <w:right w:val="nil"/>
            </w:tcBorders>
            <w:shd w:val="clear" w:color="auto" w:fill="auto"/>
            <w:noWrap/>
            <w:vAlign w:val="bottom"/>
            <w:hideMark/>
          </w:tcPr>
          <w:p w14:paraId="6F32373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vitamin D (1,25- dihydroxyvitamin D3) receptor</w:t>
            </w:r>
          </w:p>
        </w:tc>
        <w:tc>
          <w:tcPr>
            <w:tcW w:w="1446" w:type="dxa"/>
            <w:tcBorders>
              <w:top w:val="nil"/>
              <w:left w:val="nil"/>
              <w:bottom w:val="nil"/>
              <w:right w:val="nil"/>
            </w:tcBorders>
            <w:shd w:val="clear" w:color="auto" w:fill="auto"/>
            <w:noWrap/>
            <w:vAlign w:val="bottom"/>
            <w:hideMark/>
          </w:tcPr>
          <w:p w14:paraId="747D258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6B8FFFCD" w14:textId="77777777" w:rsidTr="00865B85">
        <w:trPr>
          <w:trHeight w:val="300"/>
        </w:trPr>
        <w:tc>
          <w:tcPr>
            <w:tcW w:w="2411" w:type="dxa"/>
            <w:tcBorders>
              <w:top w:val="nil"/>
              <w:left w:val="nil"/>
              <w:bottom w:val="nil"/>
              <w:right w:val="nil"/>
            </w:tcBorders>
            <w:shd w:val="clear" w:color="auto" w:fill="auto"/>
            <w:noWrap/>
            <w:vAlign w:val="bottom"/>
            <w:hideMark/>
          </w:tcPr>
          <w:p w14:paraId="7861A65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WNK1</w:t>
            </w:r>
          </w:p>
        </w:tc>
        <w:tc>
          <w:tcPr>
            <w:tcW w:w="6945" w:type="dxa"/>
            <w:tcBorders>
              <w:top w:val="nil"/>
              <w:left w:val="nil"/>
              <w:bottom w:val="nil"/>
              <w:right w:val="nil"/>
            </w:tcBorders>
            <w:shd w:val="clear" w:color="auto" w:fill="auto"/>
            <w:noWrap/>
            <w:vAlign w:val="bottom"/>
            <w:hideMark/>
          </w:tcPr>
          <w:p w14:paraId="55384628" w14:textId="77777777" w:rsidR="00F43991" w:rsidRPr="005F6679" w:rsidRDefault="00F43991" w:rsidP="00F43991">
            <w:pPr>
              <w:jc w:val="center"/>
              <w:rPr>
                <w:color w:val="000000"/>
                <w:sz w:val="22"/>
                <w:szCs w:val="22"/>
                <w:lang w:eastAsia="fi-FI"/>
              </w:rPr>
            </w:pPr>
            <w:r w:rsidRPr="005F6679">
              <w:rPr>
                <w:color w:val="000000"/>
                <w:sz w:val="22"/>
                <w:szCs w:val="22"/>
                <w:lang w:eastAsia="fi-FI"/>
              </w:rPr>
              <w:t>WNK lysine deficient protein kinase 1</w:t>
            </w:r>
          </w:p>
        </w:tc>
        <w:tc>
          <w:tcPr>
            <w:tcW w:w="1446" w:type="dxa"/>
            <w:tcBorders>
              <w:top w:val="nil"/>
              <w:left w:val="nil"/>
              <w:bottom w:val="nil"/>
              <w:right w:val="nil"/>
            </w:tcBorders>
            <w:shd w:val="clear" w:color="auto" w:fill="auto"/>
            <w:noWrap/>
            <w:vAlign w:val="bottom"/>
            <w:hideMark/>
          </w:tcPr>
          <w:p w14:paraId="6AE8444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4</w:t>
            </w:r>
          </w:p>
        </w:tc>
      </w:tr>
      <w:tr w:rsidR="00F43991" w:rsidRPr="005F6679" w14:paraId="67549804" w14:textId="77777777" w:rsidTr="00865B85">
        <w:trPr>
          <w:trHeight w:val="300"/>
        </w:trPr>
        <w:tc>
          <w:tcPr>
            <w:tcW w:w="2411" w:type="dxa"/>
            <w:tcBorders>
              <w:top w:val="nil"/>
              <w:left w:val="nil"/>
              <w:bottom w:val="nil"/>
              <w:right w:val="nil"/>
            </w:tcBorders>
            <w:shd w:val="clear" w:color="auto" w:fill="auto"/>
            <w:noWrap/>
            <w:vAlign w:val="bottom"/>
            <w:hideMark/>
          </w:tcPr>
          <w:p w14:paraId="0E555BAE"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AQP1</w:t>
            </w:r>
          </w:p>
        </w:tc>
        <w:tc>
          <w:tcPr>
            <w:tcW w:w="6945" w:type="dxa"/>
            <w:tcBorders>
              <w:top w:val="nil"/>
              <w:left w:val="nil"/>
              <w:bottom w:val="nil"/>
              <w:right w:val="nil"/>
            </w:tcBorders>
            <w:shd w:val="clear" w:color="auto" w:fill="auto"/>
            <w:noWrap/>
            <w:vAlign w:val="bottom"/>
            <w:hideMark/>
          </w:tcPr>
          <w:p w14:paraId="7BAACD9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aquaporin 1 (Colton blood group)</w:t>
            </w:r>
          </w:p>
        </w:tc>
        <w:tc>
          <w:tcPr>
            <w:tcW w:w="1446" w:type="dxa"/>
            <w:tcBorders>
              <w:top w:val="nil"/>
              <w:left w:val="nil"/>
              <w:bottom w:val="nil"/>
              <w:right w:val="nil"/>
            </w:tcBorders>
            <w:shd w:val="clear" w:color="auto" w:fill="auto"/>
            <w:noWrap/>
            <w:vAlign w:val="bottom"/>
            <w:hideMark/>
          </w:tcPr>
          <w:p w14:paraId="629E209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7211847D" w14:textId="77777777" w:rsidTr="00865B85">
        <w:trPr>
          <w:trHeight w:val="300"/>
        </w:trPr>
        <w:tc>
          <w:tcPr>
            <w:tcW w:w="2411" w:type="dxa"/>
            <w:tcBorders>
              <w:top w:val="nil"/>
              <w:left w:val="nil"/>
              <w:bottom w:val="nil"/>
              <w:right w:val="nil"/>
            </w:tcBorders>
            <w:shd w:val="clear" w:color="auto" w:fill="auto"/>
            <w:noWrap/>
            <w:vAlign w:val="bottom"/>
            <w:hideMark/>
          </w:tcPr>
          <w:p w14:paraId="3358D1E2"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BICD1</w:t>
            </w:r>
          </w:p>
        </w:tc>
        <w:tc>
          <w:tcPr>
            <w:tcW w:w="6945" w:type="dxa"/>
            <w:tcBorders>
              <w:top w:val="nil"/>
              <w:left w:val="nil"/>
              <w:bottom w:val="nil"/>
              <w:right w:val="nil"/>
            </w:tcBorders>
            <w:shd w:val="clear" w:color="auto" w:fill="auto"/>
            <w:noWrap/>
            <w:vAlign w:val="bottom"/>
            <w:hideMark/>
          </w:tcPr>
          <w:p w14:paraId="71788B5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bicaudal D homolog 1 (Drosophila)</w:t>
            </w:r>
          </w:p>
        </w:tc>
        <w:tc>
          <w:tcPr>
            <w:tcW w:w="1446" w:type="dxa"/>
            <w:tcBorders>
              <w:top w:val="nil"/>
              <w:left w:val="nil"/>
              <w:bottom w:val="nil"/>
              <w:right w:val="nil"/>
            </w:tcBorders>
            <w:shd w:val="clear" w:color="auto" w:fill="auto"/>
            <w:noWrap/>
            <w:vAlign w:val="bottom"/>
            <w:hideMark/>
          </w:tcPr>
          <w:p w14:paraId="38856F7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72A812BC" w14:textId="77777777" w:rsidTr="00865B85">
        <w:trPr>
          <w:trHeight w:val="300"/>
        </w:trPr>
        <w:tc>
          <w:tcPr>
            <w:tcW w:w="2411" w:type="dxa"/>
            <w:tcBorders>
              <w:top w:val="nil"/>
              <w:left w:val="nil"/>
              <w:bottom w:val="nil"/>
              <w:right w:val="nil"/>
            </w:tcBorders>
            <w:shd w:val="clear" w:color="auto" w:fill="auto"/>
            <w:noWrap/>
            <w:vAlign w:val="bottom"/>
            <w:hideMark/>
          </w:tcPr>
          <w:p w14:paraId="251496F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CLOCK</w:t>
            </w:r>
          </w:p>
        </w:tc>
        <w:tc>
          <w:tcPr>
            <w:tcW w:w="6945" w:type="dxa"/>
            <w:tcBorders>
              <w:top w:val="nil"/>
              <w:left w:val="nil"/>
              <w:bottom w:val="nil"/>
              <w:right w:val="nil"/>
            </w:tcBorders>
            <w:shd w:val="clear" w:color="auto" w:fill="auto"/>
            <w:noWrap/>
            <w:vAlign w:val="bottom"/>
            <w:hideMark/>
          </w:tcPr>
          <w:p w14:paraId="21F0366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clock circadian regulator</w:t>
            </w:r>
          </w:p>
        </w:tc>
        <w:tc>
          <w:tcPr>
            <w:tcW w:w="1446" w:type="dxa"/>
            <w:tcBorders>
              <w:top w:val="nil"/>
              <w:left w:val="nil"/>
              <w:bottom w:val="nil"/>
              <w:right w:val="nil"/>
            </w:tcBorders>
            <w:shd w:val="clear" w:color="auto" w:fill="auto"/>
            <w:noWrap/>
            <w:vAlign w:val="bottom"/>
            <w:hideMark/>
          </w:tcPr>
          <w:p w14:paraId="176401D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39584CE5" w14:textId="77777777" w:rsidTr="00865B85">
        <w:trPr>
          <w:trHeight w:val="300"/>
        </w:trPr>
        <w:tc>
          <w:tcPr>
            <w:tcW w:w="2411" w:type="dxa"/>
            <w:tcBorders>
              <w:top w:val="nil"/>
              <w:left w:val="nil"/>
              <w:bottom w:val="nil"/>
              <w:right w:val="nil"/>
            </w:tcBorders>
            <w:shd w:val="clear" w:color="auto" w:fill="auto"/>
            <w:noWrap/>
            <w:vAlign w:val="bottom"/>
            <w:hideMark/>
          </w:tcPr>
          <w:p w14:paraId="34E3B0E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DISC1</w:t>
            </w:r>
          </w:p>
        </w:tc>
        <w:tc>
          <w:tcPr>
            <w:tcW w:w="6945" w:type="dxa"/>
            <w:tcBorders>
              <w:top w:val="nil"/>
              <w:left w:val="nil"/>
              <w:bottom w:val="nil"/>
              <w:right w:val="nil"/>
            </w:tcBorders>
            <w:shd w:val="clear" w:color="auto" w:fill="auto"/>
            <w:noWrap/>
            <w:vAlign w:val="bottom"/>
            <w:hideMark/>
          </w:tcPr>
          <w:p w14:paraId="1E0587E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disrupted in schizophrenia 1</w:t>
            </w:r>
          </w:p>
        </w:tc>
        <w:tc>
          <w:tcPr>
            <w:tcW w:w="1446" w:type="dxa"/>
            <w:tcBorders>
              <w:top w:val="nil"/>
              <w:left w:val="nil"/>
              <w:bottom w:val="nil"/>
              <w:right w:val="nil"/>
            </w:tcBorders>
            <w:shd w:val="clear" w:color="auto" w:fill="auto"/>
            <w:noWrap/>
            <w:vAlign w:val="bottom"/>
            <w:hideMark/>
          </w:tcPr>
          <w:p w14:paraId="553A519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3857FCAD" w14:textId="77777777" w:rsidTr="00865B85">
        <w:trPr>
          <w:trHeight w:val="300"/>
        </w:trPr>
        <w:tc>
          <w:tcPr>
            <w:tcW w:w="2411" w:type="dxa"/>
            <w:tcBorders>
              <w:top w:val="nil"/>
              <w:left w:val="nil"/>
              <w:bottom w:val="nil"/>
              <w:right w:val="nil"/>
            </w:tcBorders>
            <w:shd w:val="clear" w:color="auto" w:fill="auto"/>
            <w:noWrap/>
            <w:vAlign w:val="bottom"/>
            <w:hideMark/>
          </w:tcPr>
          <w:p w14:paraId="0B8AB48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DMP1</w:t>
            </w:r>
          </w:p>
        </w:tc>
        <w:tc>
          <w:tcPr>
            <w:tcW w:w="6945" w:type="dxa"/>
            <w:tcBorders>
              <w:top w:val="nil"/>
              <w:left w:val="nil"/>
              <w:bottom w:val="nil"/>
              <w:right w:val="nil"/>
            </w:tcBorders>
            <w:shd w:val="clear" w:color="auto" w:fill="auto"/>
            <w:noWrap/>
            <w:vAlign w:val="bottom"/>
            <w:hideMark/>
          </w:tcPr>
          <w:p w14:paraId="633C4F8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dentin matrix acidic phosphoprotein 1</w:t>
            </w:r>
          </w:p>
        </w:tc>
        <w:tc>
          <w:tcPr>
            <w:tcW w:w="1446" w:type="dxa"/>
            <w:tcBorders>
              <w:top w:val="nil"/>
              <w:left w:val="nil"/>
              <w:bottom w:val="nil"/>
              <w:right w:val="nil"/>
            </w:tcBorders>
            <w:shd w:val="clear" w:color="auto" w:fill="auto"/>
            <w:noWrap/>
            <w:vAlign w:val="bottom"/>
            <w:hideMark/>
          </w:tcPr>
          <w:p w14:paraId="1BC38F2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7F9E2134" w14:textId="77777777" w:rsidTr="00865B85">
        <w:trPr>
          <w:trHeight w:val="300"/>
        </w:trPr>
        <w:tc>
          <w:tcPr>
            <w:tcW w:w="2411" w:type="dxa"/>
            <w:tcBorders>
              <w:top w:val="nil"/>
              <w:left w:val="nil"/>
              <w:bottom w:val="nil"/>
              <w:right w:val="nil"/>
            </w:tcBorders>
            <w:shd w:val="clear" w:color="auto" w:fill="auto"/>
            <w:noWrap/>
            <w:vAlign w:val="bottom"/>
            <w:hideMark/>
          </w:tcPr>
          <w:p w14:paraId="2285381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DYRK1B</w:t>
            </w:r>
          </w:p>
        </w:tc>
        <w:tc>
          <w:tcPr>
            <w:tcW w:w="6945" w:type="dxa"/>
            <w:tcBorders>
              <w:top w:val="nil"/>
              <w:left w:val="nil"/>
              <w:bottom w:val="nil"/>
              <w:right w:val="nil"/>
            </w:tcBorders>
            <w:shd w:val="clear" w:color="auto" w:fill="auto"/>
            <w:noWrap/>
            <w:vAlign w:val="bottom"/>
            <w:hideMark/>
          </w:tcPr>
          <w:p w14:paraId="6BC58985" w14:textId="77777777" w:rsidR="00F43991" w:rsidRPr="005F6679" w:rsidRDefault="00F43991" w:rsidP="00F43991">
            <w:pPr>
              <w:jc w:val="center"/>
              <w:rPr>
                <w:color w:val="000000"/>
                <w:sz w:val="22"/>
                <w:szCs w:val="22"/>
                <w:lang w:eastAsia="fi-FI"/>
              </w:rPr>
            </w:pPr>
            <w:r w:rsidRPr="005F6679">
              <w:rPr>
                <w:color w:val="000000"/>
                <w:sz w:val="22"/>
                <w:szCs w:val="22"/>
                <w:lang w:eastAsia="fi-FI"/>
              </w:rPr>
              <w:t>dual-specificity tyrosine-(Y)-phosphorylation regulated kinase 1B</w:t>
            </w:r>
          </w:p>
        </w:tc>
        <w:tc>
          <w:tcPr>
            <w:tcW w:w="1446" w:type="dxa"/>
            <w:tcBorders>
              <w:top w:val="nil"/>
              <w:left w:val="nil"/>
              <w:bottom w:val="nil"/>
              <w:right w:val="nil"/>
            </w:tcBorders>
            <w:shd w:val="clear" w:color="auto" w:fill="auto"/>
            <w:noWrap/>
            <w:vAlign w:val="bottom"/>
            <w:hideMark/>
          </w:tcPr>
          <w:p w14:paraId="143991E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2E78DC88" w14:textId="77777777" w:rsidTr="00865B85">
        <w:trPr>
          <w:trHeight w:val="300"/>
        </w:trPr>
        <w:tc>
          <w:tcPr>
            <w:tcW w:w="2411" w:type="dxa"/>
            <w:tcBorders>
              <w:top w:val="nil"/>
              <w:left w:val="nil"/>
              <w:bottom w:val="nil"/>
              <w:right w:val="nil"/>
            </w:tcBorders>
            <w:shd w:val="clear" w:color="auto" w:fill="auto"/>
            <w:noWrap/>
            <w:vAlign w:val="bottom"/>
            <w:hideMark/>
          </w:tcPr>
          <w:p w14:paraId="706CB82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JAK2</w:t>
            </w:r>
          </w:p>
        </w:tc>
        <w:tc>
          <w:tcPr>
            <w:tcW w:w="6945" w:type="dxa"/>
            <w:tcBorders>
              <w:top w:val="nil"/>
              <w:left w:val="nil"/>
              <w:bottom w:val="nil"/>
              <w:right w:val="nil"/>
            </w:tcBorders>
            <w:shd w:val="clear" w:color="auto" w:fill="auto"/>
            <w:noWrap/>
            <w:vAlign w:val="bottom"/>
            <w:hideMark/>
          </w:tcPr>
          <w:p w14:paraId="15E0CE1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Janus kinase 2</w:t>
            </w:r>
          </w:p>
        </w:tc>
        <w:tc>
          <w:tcPr>
            <w:tcW w:w="1446" w:type="dxa"/>
            <w:tcBorders>
              <w:top w:val="nil"/>
              <w:left w:val="nil"/>
              <w:bottom w:val="nil"/>
              <w:right w:val="nil"/>
            </w:tcBorders>
            <w:shd w:val="clear" w:color="auto" w:fill="auto"/>
            <w:noWrap/>
            <w:vAlign w:val="bottom"/>
            <w:hideMark/>
          </w:tcPr>
          <w:p w14:paraId="6C4F04D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59BF421D" w14:textId="77777777" w:rsidTr="00865B85">
        <w:trPr>
          <w:trHeight w:val="300"/>
        </w:trPr>
        <w:tc>
          <w:tcPr>
            <w:tcW w:w="2411" w:type="dxa"/>
            <w:tcBorders>
              <w:top w:val="nil"/>
              <w:left w:val="nil"/>
              <w:bottom w:val="nil"/>
              <w:right w:val="nil"/>
            </w:tcBorders>
            <w:shd w:val="clear" w:color="auto" w:fill="auto"/>
            <w:noWrap/>
            <w:vAlign w:val="bottom"/>
            <w:hideMark/>
          </w:tcPr>
          <w:p w14:paraId="6DB12B2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KLF4</w:t>
            </w:r>
          </w:p>
        </w:tc>
        <w:tc>
          <w:tcPr>
            <w:tcW w:w="6945" w:type="dxa"/>
            <w:tcBorders>
              <w:top w:val="nil"/>
              <w:left w:val="nil"/>
              <w:bottom w:val="nil"/>
              <w:right w:val="nil"/>
            </w:tcBorders>
            <w:shd w:val="clear" w:color="auto" w:fill="auto"/>
            <w:noWrap/>
            <w:vAlign w:val="bottom"/>
            <w:hideMark/>
          </w:tcPr>
          <w:p w14:paraId="40D0E6D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Kruppel-like factor 4 (gut)</w:t>
            </w:r>
          </w:p>
        </w:tc>
        <w:tc>
          <w:tcPr>
            <w:tcW w:w="1446" w:type="dxa"/>
            <w:tcBorders>
              <w:top w:val="nil"/>
              <w:left w:val="nil"/>
              <w:bottom w:val="nil"/>
              <w:right w:val="nil"/>
            </w:tcBorders>
            <w:shd w:val="clear" w:color="auto" w:fill="auto"/>
            <w:noWrap/>
            <w:vAlign w:val="bottom"/>
            <w:hideMark/>
          </w:tcPr>
          <w:p w14:paraId="293462C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0B107C64" w14:textId="77777777" w:rsidTr="00865B85">
        <w:trPr>
          <w:trHeight w:val="300"/>
        </w:trPr>
        <w:tc>
          <w:tcPr>
            <w:tcW w:w="2411" w:type="dxa"/>
            <w:tcBorders>
              <w:top w:val="nil"/>
              <w:left w:val="nil"/>
              <w:bottom w:val="nil"/>
              <w:right w:val="nil"/>
            </w:tcBorders>
            <w:shd w:val="clear" w:color="auto" w:fill="auto"/>
            <w:noWrap/>
            <w:vAlign w:val="bottom"/>
            <w:hideMark/>
          </w:tcPr>
          <w:p w14:paraId="1958451A"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L1CAM</w:t>
            </w:r>
          </w:p>
        </w:tc>
        <w:tc>
          <w:tcPr>
            <w:tcW w:w="6945" w:type="dxa"/>
            <w:tcBorders>
              <w:top w:val="nil"/>
              <w:left w:val="nil"/>
              <w:bottom w:val="nil"/>
              <w:right w:val="nil"/>
            </w:tcBorders>
            <w:shd w:val="clear" w:color="auto" w:fill="auto"/>
            <w:noWrap/>
            <w:vAlign w:val="bottom"/>
            <w:hideMark/>
          </w:tcPr>
          <w:p w14:paraId="6A5FC5D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L1 cell adhesion molecule</w:t>
            </w:r>
          </w:p>
        </w:tc>
        <w:tc>
          <w:tcPr>
            <w:tcW w:w="1446" w:type="dxa"/>
            <w:tcBorders>
              <w:top w:val="nil"/>
              <w:left w:val="nil"/>
              <w:bottom w:val="nil"/>
              <w:right w:val="nil"/>
            </w:tcBorders>
            <w:shd w:val="clear" w:color="auto" w:fill="auto"/>
            <w:noWrap/>
            <w:vAlign w:val="bottom"/>
            <w:hideMark/>
          </w:tcPr>
          <w:p w14:paraId="7736C42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7CAAFA62" w14:textId="77777777" w:rsidTr="00865B85">
        <w:trPr>
          <w:trHeight w:val="300"/>
        </w:trPr>
        <w:tc>
          <w:tcPr>
            <w:tcW w:w="2411" w:type="dxa"/>
            <w:tcBorders>
              <w:top w:val="nil"/>
              <w:left w:val="nil"/>
              <w:bottom w:val="nil"/>
              <w:right w:val="nil"/>
            </w:tcBorders>
            <w:shd w:val="clear" w:color="auto" w:fill="auto"/>
            <w:noWrap/>
            <w:vAlign w:val="bottom"/>
            <w:hideMark/>
          </w:tcPr>
          <w:p w14:paraId="1280C8F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LIMK1</w:t>
            </w:r>
          </w:p>
        </w:tc>
        <w:tc>
          <w:tcPr>
            <w:tcW w:w="6945" w:type="dxa"/>
            <w:tcBorders>
              <w:top w:val="nil"/>
              <w:left w:val="nil"/>
              <w:bottom w:val="nil"/>
              <w:right w:val="nil"/>
            </w:tcBorders>
            <w:shd w:val="clear" w:color="auto" w:fill="auto"/>
            <w:noWrap/>
            <w:vAlign w:val="bottom"/>
            <w:hideMark/>
          </w:tcPr>
          <w:p w14:paraId="71AB88B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LIM domain kinase 1</w:t>
            </w:r>
          </w:p>
        </w:tc>
        <w:tc>
          <w:tcPr>
            <w:tcW w:w="1446" w:type="dxa"/>
            <w:tcBorders>
              <w:top w:val="nil"/>
              <w:left w:val="nil"/>
              <w:bottom w:val="nil"/>
              <w:right w:val="nil"/>
            </w:tcBorders>
            <w:shd w:val="clear" w:color="auto" w:fill="auto"/>
            <w:noWrap/>
            <w:vAlign w:val="bottom"/>
            <w:hideMark/>
          </w:tcPr>
          <w:p w14:paraId="5CA9E45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1EDBE124" w14:textId="77777777" w:rsidTr="00865B85">
        <w:trPr>
          <w:trHeight w:val="300"/>
        </w:trPr>
        <w:tc>
          <w:tcPr>
            <w:tcW w:w="2411" w:type="dxa"/>
            <w:tcBorders>
              <w:top w:val="nil"/>
              <w:left w:val="nil"/>
              <w:bottom w:val="nil"/>
              <w:right w:val="nil"/>
            </w:tcBorders>
            <w:shd w:val="clear" w:color="auto" w:fill="auto"/>
            <w:noWrap/>
            <w:vAlign w:val="bottom"/>
            <w:hideMark/>
          </w:tcPr>
          <w:p w14:paraId="465474B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MAP2</w:t>
            </w:r>
          </w:p>
        </w:tc>
        <w:tc>
          <w:tcPr>
            <w:tcW w:w="6945" w:type="dxa"/>
            <w:tcBorders>
              <w:top w:val="nil"/>
              <w:left w:val="nil"/>
              <w:bottom w:val="nil"/>
              <w:right w:val="nil"/>
            </w:tcBorders>
            <w:shd w:val="clear" w:color="auto" w:fill="auto"/>
            <w:noWrap/>
            <w:vAlign w:val="bottom"/>
            <w:hideMark/>
          </w:tcPr>
          <w:p w14:paraId="310D842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microtubule-associated protein 2</w:t>
            </w:r>
          </w:p>
        </w:tc>
        <w:tc>
          <w:tcPr>
            <w:tcW w:w="1446" w:type="dxa"/>
            <w:tcBorders>
              <w:top w:val="nil"/>
              <w:left w:val="nil"/>
              <w:bottom w:val="nil"/>
              <w:right w:val="nil"/>
            </w:tcBorders>
            <w:shd w:val="clear" w:color="auto" w:fill="auto"/>
            <w:noWrap/>
            <w:vAlign w:val="bottom"/>
            <w:hideMark/>
          </w:tcPr>
          <w:p w14:paraId="6E932AB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4B827FF7" w14:textId="77777777" w:rsidTr="00865B85">
        <w:trPr>
          <w:trHeight w:val="300"/>
        </w:trPr>
        <w:tc>
          <w:tcPr>
            <w:tcW w:w="2411" w:type="dxa"/>
            <w:tcBorders>
              <w:top w:val="nil"/>
              <w:left w:val="nil"/>
              <w:bottom w:val="nil"/>
              <w:right w:val="nil"/>
            </w:tcBorders>
            <w:shd w:val="clear" w:color="auto" w:fill="auto"/>
            <w:noWrap/>
            <w:vAlign w:val="bottom"/>
            <w:hideMark/>
          </w:tcPr>
          <w:p w14:paraId="7458F06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PAX3</w:t>
            </w:r>
          </w:p>
        </w:tc>
        <w:tc>
          <w:tcPr>
            <w:tcW w:w="6945" w:type="dxa"/>
            <w:tcBorders>
              <w:top w:val="nil"/>
              <w:left w:val="nil"/>
              <w:bottom w:val="nil"/>
              <w:right w:val="nil"/>
            </w:tcBorders>
            <w:shd w:val="clear" w:color="auto" w:fill="auto"/>
            <w:noWrap/>
            <w:vAlign w:val="bottom"/>
            <w:hideMark/>
          </w:tcPr>
          <w:p w14:paraId="130A8BF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paired box 3</w:t>
            </w:r>
          </w:p>
        </w:tc>
        <w:tc>
          <w:tcPr>
            <w:tcW w:w="1446" w:type="dxa"/>
            <w:tcBorders>
              <w:top w:val="nil"/>
              <w:left w:val="nil"/>
              <w:bottom w:val="nil"/>
              <w:right w:val="nil"/>
            </w:tcBorders>
            <w:shd w:val="clear" w:color="auto" w:fill="auto"/>
            <w:noWrap/>
            <w:vAlign w:val="bottom"/>
            <w:hideMark/>
          </w:tcPr>
          <w:p w14:paraId="16A8243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4C0C5686" w14:textId="77777777" w:rsidTr="00865B85">
        <w:trPr>
          <w:trHeight w:val="300"/>
        </w:trPr>
        <w:tc>
          <w:tcPr>
            <w:tcW w:w="2411" w:type="dxa"/>
            <w:tcBorders>
              <w:top w:val="nil"/>
              <w:left w:val="nil"/>
              <w:bottom w:val="nil"/>
              <w:right w:val="nil"/>
            </w:tcBorders>
            <w:shd w:val="clear" w:color="auto" w:fill="auto"/>
            <w:noWrap/>
            <w:vAlign w:val="bottom"/>
            <w:hideMark/>
          </w:tcPr>
          <w:p w14:paraId="6873F7BA"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PLP1</w:t>
            </w:r>
          </w:p>
        </w:tc>
        <w:tc>
          <w:tcPr>
            <w:tcW w:w="6945" w:type="dxa"/>
            <w:tcBorders>
              <w:top w:val="nil"/>
              <w:left w:val="nil"/>
              <w:bottom w:val="nil"/>
              <w:right w:val="nil"/>
            </w:tcBorders>
            <w:shd w:val="clear" w:color="auto" w:fill="auto"/>
            <w:noWrap/>
            <w:vAlign w:val="bottom"/>
            <w:hideMark/>
          </w:tcPr>
          <w:p w14:paraId="43F381F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proteolipid protein 1</w:t>
            </w:r>
          </w:p>
        </w:tc>
        <w:tc>
          <w:tcPr>
            <w:tcW w:w="1446" w:type="dxa"/>
            <w:tcBorders>
              <w:top w:val="nil"/>
              <w:left w:val="nil"/>
              <w:bottom w:val="nil"/>
              <w:right w:val="nil"/>
            </w:tcBorders>
            <w:shd w:val="clear" w:color="auto" w:fill="auto"/>
            <w:noWrap/>
            <w:vAlign w:val="bottom"/>
            <w:hideMark/>
          </w:tcPr>
          <w:p w14:paraId="6FCDFA6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500032DC" w14:textId="77777777" w:rsidTr="00865B85">
        <w:trPr>
          <w:trHeight w:val="300"/>
        </w:trPr>
        <w:tc>
          <w:tcPr>
            <w:tcW w:w="2411" w:type="dxa"/>
            <w:tcBorders>
              <w:top w:val="nil"/>
              <w:left w:val="nil"/>
              <w:bottom w:val="nil"/>
              <w:right w:val="nil"/>
            </w:tcBorders>
            <w:shd w:val="clear" w:color="auto" w:fill="auto"/>
            <w:noWrap/>
            <w:vAlign w:val="bottom"/>
            <w:hideMark/>
          </w:tcPr>
          <w:p w14:paraId="10603E8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REST</w:t>
            </w:r>
          </w:p>
        </w:tc>
        <w:tc>
          <w:tcPr>
            <w:tcW w:w="6945" w:type="dxa"/>
            <w:tcBorders>
              <w:top w:val="nil"/>
              <w:left w:val="nil"/>
              <w:bottom w:val="nil"/>
              <w:right w:val="nil"/>
            </w:tcBorders>
            <w:shd w:val="clear" w:color="auto" w:fill="auto"/>
            <w:noWrap/>
            <w:vAlign w:val="bottom"/>
            <w:hideMark/>
          </w:tcPr>
          <w:p w14:paraId="574A9CF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RE1-silencing transcription factor</w:t>
            </w:r>
          </w:p>
        </w:tc>
        <w:tc>
          <w:tcPr>
            <w:tcW w:w="1446" w:type="dxa"/>
            <w:tcBorders>
              <w:top w:val="nil"/>
              <w:left w:val="nil"/>
              <w:bottom w:val="nil"/>
              <w:right w:val="nil"/>
            </w:tcBorders>
            <w:shd w:val="clear" w:color="auto" w:fill="auto"/>
            <w:noWrap/>
            <w:vAlign w:val="bottom"/>
            <w:hideMark/>
          </w:tcPr>
          <w:p w14:paraId="6473F80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4DC2FCDC" w14:textId="77777777" w:rsidTr="00865B85">
        <w:trPr>
          <w:trHeight w:val="300"/>
        </w:trPr>
        <w:tc>
          <w:tcPr>
            <w:tcW w:w="2411" w:type="dxa"/>
            <w:tcBorders>
              <w:top w:val="nil"/>
              <w:left w:val="nil"/>
              <w:bottom w:val="nil"/>
              <w:right w:val="nil"/>
            </w:tcBorders>
            <w:shd w:val="clear" w:color="auto" w:fill="auto"/>
            <w:noWrap/>
            <w:vAlign w:val="bottom"/>
            <w:hideMark/>
          </w:tcPr>
          <w:p w14:paraId="32AC12D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S100B</w:t>
            </w:r>
          </w:p>
        </w:tc>
        <w:tc>
          <w:tcPr>
            <w:tcW w:w="6945" w:type="dxa"/>
            <w:tcBorders>
              <w:top w:val="nil"/>
              <w:left w:val="nil"/>
              <w:bottom w:val="nil"/>
              <w:right w:val="nil"/>
            </w:tcBorders>
            <w:shd w:val="clear" w:color="auto" w:fill="auto"/>
            <w:noWrap/>
            <w:vAlign w:val="bottom"/>
            <w:hideMark/>
          </w:tcPr>
          <w:p w14:paraId="0E5B91AF" w14:textId="77777777" w:rsidR="00F43991" w:rsidRPr="005F6679" w:rsidRDefault="00F43991" w:rsidP="00F43991">
            <w:pPr>
              <w:jc w:val="center"/>
              <w:rPr>
                <w:color w:val="000000"/>
                <w:sz w:val="22"/>
                <w:szCs w:val="22"/>
                <w:lang w:eastAsia="fi-FI"/>
              </w:rPr>
            </w:pPr>
            <w:r w:rsidRPr="005F6679">
              <w:rPr>
                <w:color w:val="000000"/>
                <w:sz w:val="22"/>
                <w:szCs w:val="22"/>
                <w:lang w:eastAsia="fi-FI"/>
              </w:rPr>
              <w:t>S100 calcium binding protein B</w:t>
            </w:r>
          </w:p>
        </w:tc>
        <w:tc>
          <w:tcPr>
            <w:tcW w:w="1446" w:type="dxa"/>
            <w:tcBorders>
              <w:top w:val="nil"/>
              <w:left w:val="nil"/>
              <w:bottom w:val="nil"/>
              <w:right w:val="nil"/>
            </w:tcBorders>
            <w:shd w:val="clear" w:color="auto" w:fill="auto"/>
            <w:noWrap/>
            <w:vAlign w:val="bottom"/>
            <w:hideMark/>
          </w:tcPr>
          <w:p w14:paraId="69F0964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00190DB9" w14:textId="77777777" w:rsidTr="00865B85">
        <w:trPr>
          <w:trHeight w:val="300"/>
        </w:trPr>
        <w:tc>
          <w:tcPr>
            <w:tcW w:w="2411" w:type="dxa"/>
            <w:tcBorders>
              <w:top w:val="nil"/>
              <w:left w:val="nil"/>
              <w:bottom w:val="nil"/>
              <w:right w:val="nil"/>
            </w:tcBorders>
            <w:shd w:val="clear" w:color="auto" w:fill="auto"/>
            <w:noWrap/>
            <w:vAlign w:val="bottom"/>
            <w:hideMark/>
          </w:tcPr>
          <w:p w14:paraId="4C6B6B8C"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STAT1</w:t>
            </w:r>
          </w:p>
        </w:tc>
        <w:tc>
          <w:tcPr>
            <w:tcW w:w="6945" w:type="dxa"/>
            <w:tcBorders>
              <w:top w:val="nil"/>
              <w:left w:val="nil"/>
              <w:bottom w:val="nil"/>
              <w:right w:val="nil"/>
            </w:tcBorders>
            <w:shd w:val="clear" w:color="auto" w:fill="auto"/>
            <w:noWrap/>
            <w:vAlign w:val="bottom"/>
            <w:hideMark/>
          </w:tcPr>
          <w:p w14:paraId="5009BBB7" w14:textId="77777777" w:rsidR="00F43991" w:rsidRPr="005F6679" w:rsidRDefault="00F43991" w:rsidP="00F43991">
            <w:pPr>
              <w:jc w:val="center"/>
              <w:rPr>
                <w:color w:val="000000"/>
                <w:sz w:val="22"/>
                <w:szCs w:val="22"/>
                <w:lang w:eastAsia="fi-FI"/>
              </w:rPr>
            </w:pPr>
            <w:r w:rsidRPr="005F6679">
              <w:rPr>
                <w:color w:val="000000"/>
                <w:sz w:val="22"/>
                <w:szCs w:val="22"/>
                <w:lang w:eastAsia="fi-FI"/>
              </w:rPr>
              <w:t>signal transducer and activator of transcription 1, 91kDa</w:t>
            </w:r>
          </w:p>
        </w:tc>
        <w:tc>
          <w:tcPr>
            <w:tcW w:w="1446" w:type="dxa"/>
            <w:tcBorders>
              <w:top w:val="nil"/>
              <w:left w:val="nil"/>
              <w:bottom w:val="nil"/>
              <w:right w:val="nil"/>
            </w:tcBorders>
            <w:shd w:val="clear" w:color="auto" w:fill="auto"/>
            <w:noWrap/>
            <w:vAlign w:val="bottom"/>
            <w:hideMark/>
          </w:tcPr>
          <w:p w14:paraId="20733DD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527D7DB7" w14:textId="77777777" w:rsidTr="00865B85">
        <w:trPr>
          <w:trHeight w:val="300"/>
        </w:trPr>
        <w:tc>
          <w:tcPr>
            <w:tcW w:w="2411" w:type="dxa"/>
            <w:tcBorders>
              <w:top w:val="nil"/>
              <w:left w:val="nil"/>
              <w:bottom w:val="nil"/>
              <w:right w:val="nil"/>
            </w:tcBorders>
            <w:shd w:val="clear" w:color="auto" w:fill="auto"/>
            <w:noWrap/>
            <w:vAlign w:val="bottom"/>
            <w:hideMark/>
          </w:tcPr>
          <w:p w14:paraId="5C301BCA"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TRAF2</w:t>
            </w:r>
          </w:p>
        </w:tc>
        <w:tc>
          <w:tcPr>
            <w:tcW w:w="6945" w:type="dxa"/>
            <w:tcBorders>
              <w:top w:val="nil"/>
              <w:left w:val="nil"/>
              <w:bottom w:val="nil"/>
              <w:right w:val="nil"/>
            </w:tcBorders>
            <w:shd w:val="clear" w:color="auto" w:fill="auto"/>
            <w:noWrap/>
            <w:vAlign w:val="bottom"/>
            <w:hideMark/>
          </w:tcPr>
          <w:p w14:paraId="3CA70D5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TNF receptor-associated factor 2</w:t>
            </w:r>
          </w:p>
        </w:tc>
        <w:tc>
          <w:tcPr>
            <w:tcW w:w="1446" w:type="dxa"/>
            <w:tcBorders>
              <w:top w:val="nil"/>
              <w:left w:val="nil"/>
              <w:bottom w:val="nil"/>
              <w:right w:val="nil"/>
            </w:tcBorders>
            <w:shd w:val="clear" w:color="auto" w:fill="auto"/>
            <w:noWrap/>
            <w:vAlign w:val="bottom"/>
            <w:hideMark/>
          </w:tcPr>
          <w:p w14:paraId="6FB6CA5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6F3B4D49" w14:textId="77777777" w:rsidTr="00865B85">
        <w:trPr>
          <w:trHeight w:val="300"/>
        </w:trPr>
        <w:tc>
          <w:tcPr>
            <w:tcW w:w="2411" w:type="dxa"/>
            <w:tcBorders>
              <w:top w:val="nil"/>
              <w:left w:val="nil"/>
              <w:bottom w:val="nil"/>
              <w:right w:val="nil"/>
            </w:tcBorders>
            <w:shd w:val="clear" w:color="auto" w:fill="auto"/>
            <w:noWrap/>
            <w:vAlign w:val="bottom"/>
            <w:hideMark/>
          </w:tcPr>
          <w:p w14:paraId="334CB71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TRAF4</w:t>
            </w:r>
          </w:p>
        </w:tc>
        <w:tc>
          <w:tcPr>
            <w:tcW w:w="6945" w:type="dxa"/>
            <w:tcBorders>
              <w:top w:val="nil"/>
              <w:left w:val="nil"/>
              <w:bottom w:val="nil"/>
              <w:right w:val="nil"/>
            </w:tcBorders>
            <w:shd w:val="clear" w:color="auto" w:fill="auto"/>
            <w:noWrap/>
            <w:vAlign w:val="bottom"/>
            <w:hideMark/>
          </w:tcPr>
          <w:p w14:paraId="2119A10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TNF receptor-associated factor 4</w:t>
            </w:r>
          </w:p>
        </w:tc>
        <w:tc>
          <w:tcPr>
            <w:tcW w:w="1446" w:type="dxa"/>
            <w:tcBorders>
              <w:top w:val="nil"/>
              <w:left w:val="nil"/>
              <w:bottom w:val="nil"/>
              <w:right w:val="nil"/>
            </w:tcBorders>
            <w:shd w:val="clear" w:color="auto" w:fill="auto"/>
            <w:noWrap/>
            <w:vAlign w:val="bottom"/>
            <w:hideMark/>
          </w:tcPr>
          <w:p w14:paraId="6F42C2E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3</w:t>
            </w:r>
          </w:p>
        </w:tc>
      </w:tr>
      <w:tr w:rsidR="00F43991" w:rsidRPr="005F6679" w14:paraId="70F98706" w14:textId="77777777" w:rsidTr="00865B85">
        <w:trPr>
          <w:trHeight w:val="300"/>
        </w:trPr>
        <w:tc>
          <w:tcPr>
            <w:tcW w:w="2411" w:type="dxa"/>
            <w:tcBorders>
              <w:top w:val="nil"/>
              <w:left w:val="nil"/>
              <w:bottom w:val="nil"/>
              <w:right w:val="nil"/>
            </w:tcBorders>
            <w:shd w:val="clear" w:color="auto" w:fill="auto"/>
            <w:noWrap/>
            <w:vAlign w:val="bottom"/>
            <w:hideMark/>
          </w:tcPr>
          <w:p w14:paraId="5110ED05"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AMH</w:t>
            </w:r>
          </w:p>
        </w:tc>
        <w:tc>
          <w:tcPr>
            <w:tcW w:w="6945" w:type="dxa"/>
            <w:tcBorders>
              <w:top w:val="nil"/>
              <w:left w:val="nil"/>
              <w:bottom w:val="nil"/>
              <w:right w:val="nil"/>
            </w:tcBorders>
            <w:shd w:val="clear" w:color="auto" w:fill="auto"/>
            <w:noWrap/>
            <w:vAlign w:val="bottom"/>
            <w:hideMark/>
          </w:tcPr>
          <w:p w14:paraId="1161AA4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anti-Mullerian hormone</w:t>
            </w:r>
          </w:p>
        </w:tc>
        <w:tc>
          <w:tcPr>
            <w:tcW w:w="1446" w:type="dxa"/>
            <w:tcBorders>
              <w:top w:val="nil"/>
              <w:left w:val="nil"/>
              <w:bottom w:val="nil"/>
              <w:right w:val="nil"/>
            </w:tcBorders>
            <w:shd w:val="clear" w:color="auto" w:fill="auto"/>
            <w:noWrap/>
            <w:vAlign w:val="bottom"/>
            <w:hideMark/>
          </w:tcPr>
          <w:p w14:paraId="6ACDB72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094CA373" w14:textId="77777777" w:rsidTr="00865B85">
        <w:trPr>
          <w:trHeight w:val="300"/>
        </w:trPr>
        <w:tc>
          <w:tcPr>
            <w:tcW w:w="2411" w:type="dxa"/>
            <w:tcBorders>
              <w:top w:val="nil"/>
              <w:left w:val="nil"/>
              <w:bottom w:val="nil"/>
              <w:right w:val="nil"/>
            </w:tcBorders>
            <w:shd w:val="clear" w:color="auto" w:fill="auto"/>
            <w:noWrap/>
            <w:vAlign w:val="bottom"/>
            <w:hideMark/>
          </w:tcPr>
          <w:p w14:paraId="2FBDE23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AVP</w:t>
            </w:r>
          </w:p>
        </w:tc>
        <w:tc>
          <w:tcPr>
            <w:tcW w:w="6945" w:type="dxa"/>
            <w:tcBorders>
              <w:top w:val="nil"/>
              <w:left w:val="nil"/>
              <w:bottom w:val="nil"/>
              <w:right w:val="nil"/>
            </w:tcBorders>
            <w:shd w:val="clear" w:color="auto" w:fill="auto"/>
            <w:noWrap/>
            <w:vAlign w:val="bottom"/>
            <w:hideMark/>
          </w:tcPr>
          <w:p w14:paraId="229D687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arginine vasopressin</w:t>
            </w:r>
          </w:p>
        </w:tc>
        <w:tc>
          <w:tcPr>
            <w:tcW w:w="1446" w:type="dxa"/>
            <w:tcBorders>
              <w:top w:val="nil"/>
              <w:left w:val="nil"/>
              <w:bottom w:val="nil"/>
              <w:right w:val="nil"/>
            </w:tcBorders>
            <w:shd w:val="clear" w:color="auto" w:fill="auto"/>
            <w:noWrap/>
            <w:vAlign w:val="bottom"/>
            <w:hideMark/>
          </w:tcPr>
          <w:p w14:paraId="0BBDBEC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05B88623" w14:textId="77777777" w:rsidTr="00865B85">
        <w:trPr>
          <w:trHeight w:val="300"/>
        </w:trPr>
        <w:tc>
          <w:tcPr>
            <w:tcW w:w="2411" w:type="dxa"/>
            <w:tcBorders>
              <w:top w:val="nil"/>
              <w:left w:val="nil"/>
              <w:bottom w:val="nil"/>
              <w:right w:val="nil"/>
            </w:tcBorders>
            <w:shd w:val="clear" w:color="auto" w:fill="auto"/>
            <w:noWrap/>
            <w:vAlign w:val="bottom"/>
            <w:hideMark/>
          </w:tcPr>
          <w:p w14:paraId="5C272D5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BMP2</w:t>
            </w:r>
          </w:p>
        </w:tc>
        <w:tc>
          <w:tcPr>
            <w:tcW w:w="6945" w:type="dxa"/>
            <w:tcBorders>
              <w:top w:val="nil"/>
              <w:left w:val="nil"/>
              <w:bottom w:val="nil"/>
              <w:right w:val="nil"/>
            </w:tcBorders>
            <w:shd w:val="clear" w:color="auto" w:fill="auto"/>
            <w:noWrap/>
            <w:vAlign w:val="bottom"/>
            <w:hideMark/>
          </w:tcPr>
          <w:p w14:paraId="660470F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bone morphogenetic protein 2</w:t>
            </w:r>
          </w:p>
        </w:tc>
        <w:tc>
          <w:tcPr>
            <w:tcW w:w="1446" w:type="dxa"/>
            <w:tcBorders>
              <w:top w:val="nil"/>
              <w:left w:val="nil"/>
              <w:bottom w:val="nil"/>
              <w:right w:val="nil"/>
            </w:tcBorders>
            <w:shd w:val="clear" w:color="auto" w:fill="auto"/>
            <w:noWrap/>
            <w:vAlign w:val="bottom"/>
            <w:hideMark/>
          </w:tcPr>
          <w:p w14:paraId="536FDE8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62458B6E" w14:textId="77777777" w:rsidTr="00865B85">
        <w:trPr>
          <w:trHeight w:val="300"/>
        </w:trPr>
        <w:tc>
          <w:tcPr>
            <w:tcW w:w="2411" w:type="dxa"/>
            <w:tcBorders>
              <w:top w:val="nil"/>
              <w:left w:val="nil"/>
              <w:bottom w:val="nil"/>
              <w:right w:val="nil"/>
            </w:tcBorders>
            <w:shd w:val="clear" w:color="auto" w:fill="auto"/>
            <w:noWrap/>
            <w:vAlign w:val="bottom"/>
            <w:hideMark/>
          </w:tcPr>
          <w:p w14:paraId="12FE9CD2"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CCT5</w:t>
            </w:r>
          </w:p>
        </w:tc>
        <w:tc>
          <w:tcPr>
            <w:tcW w:w="6945" w:type="dxa"/>
            <w:tcBorders>
              <w:top w:val="nil"/>
              <w:left w:val="nil"/>
              <w:bottom w:val="nil"/>
              <w:right w:val="nil"/>
            </w:tcBorders>
            <w:shd w:val="clear" w:color="auto" w:fill="auto"/>
            <w:noWrap/>
            <w:vAlign w:val="bottom"/>
            <w:hideMark/>
          </w:tcPr>
          <w:p w14:paraId="4CD2EF4B" w14:textId="77777777" w:rsidR="00F43991" w:rsidRPr="005F6679" w:rsidRDefault="00F43991" w:rsidP="00F43991">
            <w:pPr>
              <w:jc w:val="center"/>
              <w:rPr>
                <w:color w:val="000000"/>
                <w:sz w:val="22"/>
                <w:szCs w:val="22"/>
                <w:lang w:eastAsia="fi-FI"/>
              </w:rPr>
            </w:pPr>
            <w:r w:rsidRPr="005F6679">
              <w:rPr>
                <w:color w:val="000000"/>
                <w:sz w:val="22"/>
                <w:szCs w:val="22"/>
                <w:lang w:eastAsia="fi-FI"/>
              </w:rPr>
              <w:t>chaperonin containing TCP1, subunit 5 (epsilon)</w:t>
            </w:r>
          </w:p>
        </w:tc>
        <w:tc>
          <w:tcPr>
            <w:tcW w:w="1446" w:type="dxa"/>
            <w:tcBorders>
              <w:top w:val="nil"/>
              <w:left w:val="nil"/>
              <w:bottom w:val="nil"/>
              <w:right w:val="nil"/>
            </w:tcBorders>
            <w:shd w:val="clear" w:color="auto" w:fill="auto"/>
            <w:noWrap/>
            <w:vAlign w:val="bottom"/>
            <w:hideMark/>
          </w:tcPr>
          <w:p w14:paraId="5332E34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3C010AE3" w14:textId="77777777" w:rsidTr="00865B85">
        <w:trPr>
          <w:trHeight w:val="300"/>
        </w:trPr>
        <w:tc>
          <w:tcPr>
            <w:tcW w:w="2411" w:type="dxa"/>
            <w:tcBorders>
              <w:top w:val="nil"/>
              <w:left w:val="nil"/>
              <w:bottom w:val="nil"/>
              <w:right w:val="nil"/>
            </w:tcBorders>
            <w:shd w:val="clear" w:color="auto" w:fill="auto"/>
            <w:noWrap/>
            <w:vAlign w:val="bottom"/>
            <w:hideMark/>
          </w:tcPr>
          <w:p w14:paraId="2102F219"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CD24</w:t>
            </w:r>
          </w:p>
        </w:tc>
        <w:tc>
          <w:tcPr>
            <w:tcW w:w="6945" w:type="dxa"/>
            <w:tcBorders>
              <w:top w:val="nil"/>
              <w:left w:val="nil"/>
              <w:bottom w:val="nil"/>
              <w:right w:val="nil"/>
            </w:tcBorders>
            <w:shd w:val="clear" w:color="auto" w:fill="auto"/>
            <w:noWrap/>
            <w:vAlign w:val="bottom"/>
            <w:hideMark/>
          </w:tcPr>
          <w:p w14:paraId="090E7B9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CD24 molecule</w:t>
            </w:r>
          </w:p>
        </w:tc>
        <w:tc>
          <w:tcPr>
            <w:tcW w:w="1446" w:type="dxa"/>
            <w:tcBorders>
              <w:top w:val="nil"/>
              <w:left w:val="nil"/>
              <w:bottom w:val="nil"/>
              <w:right w:val="nil"/>
            </w:tcBorders>
            <w:shd w:val="clear" w:color="auto" w:fill="auto"/>
            <w:noWrap/>
            <w:vAlign w:val="bottom"/>
            <w:hideMark/>
          </w:tcPr>
          <w:p w14:paraId="0BA7B61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4F480228" w14:textId="77777777" w:rsidTr="00865B85">
        <w:trPr>
          <w:trHeight w:val="300"/>
        </w:trPr>
        <w:tc>
          <w:tcPr>
            <w:tcW w:w="2411" w:type="dxa"/>
            <w:tcBorders>
              <w:top w:val="nil"/>
              <w:left w:val="nil"/>
              <w:bottom w:val="nil"/>
              <w:right w:val="nil"/>
            </w:tcBorders>
            <w:shd w:val="clear" w:color="auto" w:fill="auto"/>
            <w:noWrap/>
            <w:vAlign w:val="bottom"/>
            <w:hideMark/>
          </w:tcPr>
          <w:p w14:paraId="0F0B765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CD47</w:t>
            </w:r>
          </w:p>
        </w:tc>
        <w:tc>
          <w:tcPr>
            <w:tcW w:w="6945" w:type="dxa"/>
            <w:tcBorders>
              <w:top w:val="nil"/>
              <w:left w:val="nil"/>
              <w:bottom w:val="nil"/>
              <w:right w:val="nil"/>
            </w:tcBorders>
            <w:shd w:val="clear" w:color="auto" w:fill="auto"/>
            <w:noWrap/>
            <w:vAlign w:val="bottom"/>
            <w:hideMark/>
          </w:tcPr>
          <w:p w14:paraId="45C7B33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CD47 molecule</w:t>
            </w:r>
          </w:p>
        </w:tc>
        <w:tc>
          <w:tcPr>
            <w:tcW w:w="1446" w:type="dxa"/>
            <w:tcBorders>
              <w:top w:val="nil"/>
              <w:left w:val="nil"/>
              <w:bottom w:val="nil"/>
              <w:right w:val="nil"/>
            </w:tcBorders>
            <w:shd w:val="clear" w:color="auto" w:fill="auto"/>
            <w:noWrap/>
            <w:vAlign w:val="bottom"/>
            <w:hideMark/>
          </w:tcPr>
          <w:p w14:paraId="1932DCA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4854EF08" w14:textId="77777777" w:rsidTr="00865B85">
        <w:trPr>
          <w:trHeight w:val="300"/>
        </w:trPr>
        <w:tc>
          <w:tcPr>
            <w:tcW w:w="2411" w:type="dxa"/>
            <w:tcBorders>
              <w:top w:val="nil"/>
              <w:left w:val="nil"/>
              <w:bottom w:val="nil"/>
              <w:right w:val="nil"/>
            </w:tcBorders>
            <w:shd w:val="clear" w:color="auto" w:fill="auto"/>
            <w:noWrap/>
            <w:vAlign w:val="bottom"/>
            <w:hideMark/>
          </w:tcPr>
          <w:p w14:paraId="18878C4E"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CD74</w:t>
            </w:r>
          </w:p>
        </w:tc>
        <w:tc>
          <w:tcPr>
            <w:tcW w:w="6945" w:type="dxa"/>
            <w:tcBorders>
              <w:top w:val="nil"/>
              <w:left w:val="nil"/>
              <w:bottom w:val="nil"/>
              <w:right w:val="nil"/>
            </w:tcBorders>
            <w:shd w:val="clear" w:color="auto" w:fill="auto"/>
            <w:noWrap/>
            <w:vAlign w:val="bottom"/>
            <w:hideMark/>
          </w:tcPr>
          <w:p w14:paraId="231E42A9" w14:textId="77777777" w:rsidR="00F43991" w:rsidRPr="005F6679" w:rsidRDefault="00F43991" w:rsidP="00F43991">
            <w:pPr>
              <w:jc w:val="center"/>
              <w:rPr>
                <w:color w:val="000000"/>
                <w:sz w:val="22"/>
                <w:szCs w:val="22"/>
                <w:lang w:eastAsia="fi-FI"/>
              </w:rPr>
            </w:pPr>
            <w:r w:rsidRPr="005F6679">
              <w:rPr>
                <w:color w:val="000000"/>
                <w:sz w:val="22"/>
                <w:szCs w:val="22"/>
                <w:lang w:eastAsia="fi-FI"/>
              </w:rPr>
              <w:t>CD74 molecule, major histocompatibility complex</w:t>
            </w:r>
          </w:p>
        </w:tc>
        <w:tc>
          <w:tcPr>
            <w:tcW w:w="1446" w:type="dxa"/>
            <w:tcBorders>
              <w:top w:val="nil"/>
              <w:left w:val="nil"/>
              <w:bottom w:val="nil"/>
              <w:right w:val="nil"/>
            </w:tcBorders>
            <w:shd w:val="clear" w:color="auto" w:fill="auto"/>
            <w:noWrap/>
            <w:vAlign w:val="bottom"/>
            <w:hideMark/>
          </w:tcPr>
          <w:p w14:paraId="5AF01B5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59C7A94C" w14:textId="77777777" w:rsidTr="00865B85">
        <w:trPr>
          <w:trHeight w:val="300"/>
        </w:trPr>
        <w:tc>
          <w:tcPr>
            <w:tcW w:w="2411" w:type="dxa"/>
            <w:tcBorders>
              <w:top w:val="nil"/>
              <w:left w:val="nil"/>
              <w:bottom w:val="nil"/>
              <w:right w:val="nil"/>
            </w:tcBorders>
            <w:shd w:val="clear" w:color="auto" w:fill="auto"/>
            <w:noWrap/>
            <w:vAlign w:val="bottom"/>
            <w:hideMark/>
          </w:tcPr>
          <w:p w14:paraId="7D62E25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CDH2</w:t>
            </w:r>
          </w:p>
        </w:tc>
        <w:tc>
          <w:tcPr>
            <w:tcW w:w="6945" w:type="dxa"/>
            <w:tcBorders>
              <w:top w:val="nil"/>
              <w:left w:val="nil"/>
              <w:bottom w:val="nil"/>
              <w:right w:val="nil"/>
            </w:tcBorders>
            <w:shd w:val="clear" w:color="auto" w:fill="auto"/>
            <w:noWrap/>
            <w:vAlign w:val="bottom"/>
            <w:hideMark/>
          </w:tcPr>
          <w:p w14:paraId="55930F88" w14:textId="77777777" w:rsidR="00F43991" w:rsidRPr="005F6679" w:rsidRDefault="00F43991" w:rsidP="00F43991">
            <w:pPr>
              <w:jc w:val="center"/>
              <w:rPr>
                <w:color w:val="000000"/>
                <w:sz w:val="22"/>
                <w:szCs w:val="22"/>
                <w:lang w:eastAsia="fi-FI"/>
              </w:rPr>
            </w:pPr>
            <w:r w:rsidRPr="005F6679">
              <w:rPr>
                <w:color w:val="000000"/>
                <w:sz w:val="22"/>
                <w:szCs w:val="22"/>
                <w:lang w:eastAsia="fi-FI"/>
              </w:rPr>
              <w:t>cadherin 2, type 1, N-cadherin (neuronal)</w:t>
            </w:r>
          </w:p>
        </w:tc>
        <w:tc>
          <w:tcPr>
            <w:tcW w:w="1446" w:type="dxa"/>
            <w:tcBorders>
              <w:top w:val="nil"/>
              <w:left w:val="nil"/>
              <w:bottom w:val="nil"/>
              <w:right w:val="nil"/>
            </w:tcBorders>
            <w:shd w:val="clear" w:color="auto" w:fill="auto"/>
            <w:noWrap/>
            <w:vAlign w:val="bottom"/>
            <w:hideMark/>
          </w:tcPr>
          <w:p w14:paraId="05C7B71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2823604A" w14:textId="77777777" w:rsidTr="00865B85">
        <w:trPr>
          <w:trHeight w:val="300"/>
        </w:trPr>
        <w:tc>
          <w:tcPr>
            <w:tcW w:w="2411" w:type="dxa"/>
            <w:tcBorders>
              <w:top w:val="nil"/>
              <w:left w:val="nil"/>
              <w:bottom w:val="nil"/>
              <w:right w:val="nil"/>
            </w:tcBorders>
            <w:shd w:val="clear" w:color="auto" w:fill="auto"/>
            <w:noWrap/>
            <w:vAlign w:val="bottom"/>
            <w:hideMark/>
          </w:tcPr>
          <w:p w14:paraId="5BB6AE7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DCX</w:t>
            </w:r>
          </w:p>
        </w:tc>
        <w:tc>
          <w:tcPr>
            <w:tcW w:w="6945" w:type="dxa"/>
            <w:tcBorders>
              <w:top w:val="nil"/>
              <w:left w:val="nil"/>
              <w:bottom w:val="nil"/>
              <w:right w:val="nil"/>
            </w:tcBorders>
            <w:shd w:val="clear" w:color="auto" w:fill="auto"/>
            <w:noWrap/>
            <w:vAlign w:val="bottom"/>
            <w:hideMark/>
          </w:tcPr>
          <w:p w14:paraId="0A4ED2C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doublecortin</w:t>
            </w:r>
          </w:p>
        </w:tc>
        <w:tc>
          <w:tcPr>
            <w:tcW w:w="1446" w:type="dxa"/>
            <w:tcBorders>
              <w:top w:val="nil"/>
              <w:left w:val="nil"/>
              <w:bottom w:val="nil"/>
              <w:right w:val="nil"/>
            </w:tcBorders>
            <w:shd w:val="clear" w:color="auto" w:fill="auto"/>
            <w:noWrap/>
            <w:vAlign w:val="bottom"/>
            <w:hideMark/>
          </w:tcPr>
          <w:p w14:paraId="0CF82EA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4A5ED147" w14:textId="77777777" w:rsidTr="00865B85">
        <w:trPr>
          <w:trHeight w:val="300"/>
        </w:trPr>
        <w:tc>
          <w:tcPr>
            <w:tcW w:w="2411" w:type="dxa"/>
            <w:tcBorders>
              <w:top w:val="nil"/>
              <w:left w:val="nil"/>
              <w:bottom w:val="nil"/>
              <w:right w:val="nil"/>
            </w:tcBorders>
            <w:shd w:val="clear" w:color="auto" w:fill="auto"/>
            <w:noWrap/>
            <w:vAlign w:val="bottom"/>
            <w:hideMark/>
          </w:tcPr>
          <w:p w14:paraId="7031CE9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FAAH</w:t>
            </w:r>
          </w:p>
        </w:tc>
        <w:tc>
          <w:tcPr>
            <w:tcW w:w="6945" w:type="dxa"/>
            <w:tcBorders>
              <w:top w:val="nil"/>
              <w:left w:val="nil"/>
              <w:bottom w:val="nil"/>
              <w:right w:val="nil"/>
            </w:tcBorders>
            <w:shd w:val="clear" w:color="auto" w:fill="auto"/>
            <w:noWrap/>
            <w:vAlign w:val="bottom"/>
            <w:hideMark/>
          </w:tcPr>
          <w:p w14:paraId="41D09E8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fatty acid amide hydrolase</w:t>
            </w:r>
          </w:p>
        </w:tc>
        <w:tc>
          <w:tcPr>
            <w:tcW w:w="1446" w:type="dxa"/>
            <w:tcBorders>
              <w:top w:val="nil"/>
              <w:left w:val="nil"/>
              <w:bottom w:val="nil"/>
              <w:right w:val="nil"/>
            </w:tcBorders>
            <w:shd w:val="clear" w:color="auto" w:fill="auto"/>
            <w:noWrap/>
            <w:vAlign w:val="bottom"/>
            <w:hideMark/>
          </w:tcPr>
          <w:p w14:paraId="7B5D6E5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4C9D9FF4" w14:textId="77777777" w:rsidTr="00865B85">
        <w:trPr>
          <w:trHeight w:val="300"/>
        </w:trPr>
        <w:tc>
          <w:tcPr>
            <w:tcW w:w="2411" w:type="dxa"/>
            <w:tcBorders>
              <w:top w:val="nil"/>
              <w:left w:val="nil"/>
              <w:bottom w:val="nil"/>
              <w:right w:val="nil"/>
            </w:tcBorders>
            <w:shd w:val="clear" w:color="auto" w:fill="auto"/>
            <w:noWrap/>
            <w:vAlign w:val="bottom"/>
            <w:hideMark/>
          </w:tcPr>
          <w:p w14:paraId="328F6A55"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FADD</w:t>
            </w:r>
          </w:p>
        </w:tc>
        <w:tc>
          <w:tcPr>
            <w:tcW w:w="6945" w:type="dxa"/>
            <w:tcBorders>
              <w:top w:val="nil"/>
              <w:left w:val="nil"/>
              <w:bottom w:val="nil"/>
              <w:right w:val="nil"/>
            </w:tcBorders>
            <w:shd w:val="clear" w:color="auto" w:fill="auto"/>
            <w:noWrap/>
            <w:vAlign w:val="bottom"/>
            <w:hideMark/>
          </w:tcPr>
          <w:p w14:paraId="42EF1B0A" w14:textId="77777777" w:rsidR="00F43991" w:rsidRPr="005F6679" w:rsidRDefault="00F43991" w:rsidP="00F43991">
            <w:pPr>
              <w:jc w:val="center"/>
              <w:rPr>
                <w:color w:val="000000"/>
                <w:sz w:val="22"/>
                <w:szCs w:val="22"/>
                <w:lang w:eastAsia="fi-FI"/>
              </w:rPr>
            </w:pPr>
            <w:r w:rsidRPr="005F6679">
              <w:rPr>
                <w:color w:val="000000"/>
                <w:sz w:val="22"/>
                <w:szCs w:val="22"/>
                <w:lang w:eastAsia="fi-FI"/>
              </w:rPr>
              <w:t>Fas (TNFRSF6)-associated via death domain</w:t>
            </w:r>
          </w:p>
        </w:tc>
        <w:tc>
          <w:tcPr>
            <w:tcW w:w="1446" w:type="dxa"/>
            <w:tcBorders>
              <w:top w:val="nil"/>
              <w:left w:val="nil"/>
              <w:bottom w:val="nil"/>
              <w:right w:val="nil"/>
            </w:tcBorders>
            <w:shd w:val="clear" w:color="auto" w:fill="auto"/>
            <w:noWrap/>
            <w:vAlign w:val="bottom"/>
            <w:hideMark/>
          </w:tcPr>
          <w:p w14:paraId="69ED388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585D3714" w14:textId="77777777" w:rsidTr="00865B85">
        <w:trPr>
          <w:trHeight w:val="300"/>
        </w:trPr>
        <w:tc>
          <w:tcPr>
            <w:tcW w:w="2411" w:type="dxa"/>
            <w:tcBorders>
              <w:top w:val="nil"/>
              <w:left w:val="nil"/>
              <w:bottom w:val="nil"/>
              <w:right w:val="nil"/>
            </w:tcBorders>
            <w:shd w:val="clear" w:color="auto" w:fill="auto"/>
            <w:noWrap/>
            <w:vAlign w:val="bottom"/>
            <w:hideMark/>
          </w:tcPr>
          <w:p w14:paraId="560E2D7B"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FGF9</w:t>
            </w:r>
          </w:p>
        </w:tc>
        <w:tc>
          <w:tcPr>
            <w:tcW w:w="6945" w:type="dxa"/>
            <w:tcBorders>
              <w:top w:val="nil"/>
              <w:left w:val="nil"/>
              <w:bottom w:val="nil"/>
              <w:right w:val="nil"/>
            </w:tcBorders>
            <w:shd w:val="clear" w:color="auto" w:fill="auto"/>
            <w:noWrap/>
            <w:vAlign w:val="bottom"/>
            <w:hideMark/>
          </w:tcPr>
          <w:p w14:paraId="78F3995A" w14:textId="77777777" w:rsidR="00F43991" w:rsidRPr="005F6679" w:rsidRDefault="00F43991" w:rsidP="00F43991">
            <w:pPr>
              <w:jc w:val="center"/>
              <w:rPr>
                <w:color w:val="000000"/>
                <w:sz w:val="22"/>
                <w:szCs w:val="22"/>
                <w:lang w:eastAsia="fi-FI"/>
              </w:rPr>
            </w:pPr>
            <w:r w:rsidRPr="005F6679">
              <w:rPr>
                <w:color w:val="000000"/>
                <w:sz w:val="22"/>
                <w:szCs w:val="22"/>
                <w:lang w:eastAsia="fi-FI"/>
              </w:rPr>
              <w:t>fibroblast growth factor 9 (glia-activating factor)</w:t>
            </w:r>
          </w:p>
        </w:tc>
        <w:tc>
          <w:tcPr>
            <w:tcW w:w="1446" w:type="dxa"/>
            <w:tcBorders>
              <w:top w:val="nil"/>
              <w:left w:val="nil"/>
              <w:bottom w:val="nil"/>
              <w:right w:val="nil"/>
            </w:tcBorders>
            <w:shd w:val="clear" w:color="auto" w:fill="auto"/>
            <w:noWrap/>
            <w:vAlign w:val="bottom"/>
            <w:hideMark/>
          </w:tcPr>
          <w:p w14:paraId="344F117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4043B4DD" w14:textId="77777777" w:rsidTr="00865B85">
        <w:trPr>
          <w:trHeight w:val="300"/>
        </w:trPr>
        <w:tc>
          <w:tcPr>
            <w:tcW w:w="2411" w:type="dxa"/>
            <w:tcBorders>
              <w:top w:val="nil"/>
              <w:left w:val="nil"/>
              <w:bottom w:val="nil"/>
              <w:right w:val="nil"/>
            </w:tcBorders>
            <w:shd w:val="clear" w:color="auto" w:fill="auto"/>
            <w:noWrap/>
            <w:vAlign w:val="bottom"/>
            <w:hideMark/>
          </w:tcPr>
          <w:p w14:paraId="0B16CCF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FGFR4</w:t>
            </w:r>
          </w:p>
        </w:tc>
        <w:tc>
          <w:tcPr>
            <w:tcW w:w="6945" w:type="dxa"/>
            <w:tcBorders>
              <w:top w:val="nil"/>
              <w:left w:val="nil"/>
              <w:bottom w:val="nil"/>
              <w:right w:val="nil"/>
            </w:tcBorders>
            <w:shd w:val="clear" w:color="auto" w:fill="auto"/>
            <w:noWrap/>
            <w:vAlign w:val="bottom"/>
            <w:hideMark/>
          </w:tcPr>
          <w:p w14:paraId="04C2CDC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fibroblast growth factor receptor 4</w:t>
            </w:r>
          </w:p>
        </w:tc>
        <w:tc>
          <w:tcPr>
            <w:tcW w:w="1446" w:type="dxa"/>
            <w:tcBorders>
              <w:top w:val="nil"/>
              <w:left w:val="nil"/>
              <w:bottom w:val="nil"/>
              <w:right w:val="nil"/>
            </w:tcBorders>
            <w:shd w:val="clear" w:color="auto" w:fill="auto"/>
            <w:noWrap/>
            <w:vAlign w:val="bottom"/>
            <w:hideMark/>
          </w:tcPr>
          <w:p w14:paraId="405CB97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53F2C86D" w14:textId="77777777" w:rsidTr="00865B85">
        <w:trPr>
          <w:trHeight w:val="300"/>
        </w:trPr>
        <w:tc>
          <w:tcPr>
            <w:tcW w:w="2411" w:type="dxa"/>
            <w:tcBorders>
              <w:top w:val="nil"/>
              <w:left w:val="nil"/>
              <w:bottom w:val="nil"/>
              <w:right w:val="nil"/>
            </w:tcBorders>
            <w:shd w:val="clear" w:color="auto" w:fill="auto"/>
            <w:noWrap/>
            <w:vAlign w:val="bottom"/>
            <w:hideMark/>
          </w:tcPr>
          <w:p w14:paraId="007E69B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FKBP4</w:t>
            </w:r>
          </w:p>
        </w:tc>
        <w:tc>
          <w:tcPr>
            <w:tcW w:w="6945" w:type="dxa"/>
            <w:tcBorders>
              <w:top w:val="nil"/>
              <w:left w:val="nil"/>
              <w:bottom w:val="nil"/>
              <w:right w:val="nil"/>
            </w:tcBorders>
            <w:shd w:val="clear" w:color="auto" w:fill="auto"/>
            <w:noWrap/>
            <w:vAlign w:val="bottom"/>
            <w:hideMark/>
          </w:tcPr>
          <w:p w14:paraId="0CA951E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FK506 binding protein 4, 59kDa</w:t>
            </w:r>
          </w:p>
        </w:tc>
        <w:tc>
          <w:tcPr>
            <w:tcW w:w="1446" w:type="dxa"/>
            <w:tcBorders>
              <w:top w:val="nil"/>
              <w:left w:val="nil"/>
              <w:bottom w:val="nil"/>
              <w:right w:val="nil"/>
            </w:tcBorders>
            <w:shd w:val="clear" w:color="auto" w:fill="auto"/>
            <w:noWrap/>
            <w:vAlign w:val="bottom"/>
            <w:hideMark/>
          </w:tcPr>
          <w:p w14:paraId="56B7603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5FE82A5A" w14:textId="77777777" w:rsidTr="00865B85">
        <w:trPr>
          <w:trHeight w:val="300"/>
        </w:trPr>
        <w:tc>
          <w:tcPr>
            <w:tcW w:w="2411" w:type="dxa"/>
            <w:tcBorders>
              <w:top w:val="nil"/>
              <w:left w:val="nil"/>
              <w:bottom w:val="nil"/>
              <w:right w:val="nil"/>
            </w:tcBorders>
            <w:shd w:val="clear" w:color="auto" w:fill="auto"/>
            <w:noWrap/>
            <w:vAlign w:val="bottom"/>
            <w:hideMark/>
          </w:tcPr>
          <w:p w14:paraId="23FFE6C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FNDC5</w:t>
            </w:r>
          </w:p>
        </w:tc>
        <w:tc>
          <w:tcPr>
            <w:tcW w:w="6945" w:type="dxa"/>
            <w:tcBorders>
              <w:top w:val="nil"/>
              <w:left w:val="nil"/>
              <w:bottom w:val="nil"/>
              <w:right w:val="nil"/>
            </w:tcBorders>
            <w:shd w:val="clear" w:color="auto" w:fill="auto"/>
            <w:noWrap/>
            <w:vAlign w:val="bottom"/>
            <w:hideMark/>
          </w:tcPr>
          <w:p w14:paraId="2B45FAD9" w14:textId="77777777" w:rsidR="00F43991" w:rsidRPr="005F6679" w:rsidRDefault="00F43991" w:rsidP="00F43991">
            <w:pPr>
              <w:jc w:val="center"/>
              <w:rPr>
                <w:color w:val="000000"/>
                <w:sz w:val="22"/>
                <w:szCs w:val="22"/>
                <w:lang w:eastAsia="fi-FI"/>
              </w:rPr>
            </w:pPr>
            <w:r w:rsidRPr="005F6679">
              <w:rPr>
                <w:color w:val="000000"/>
                <w:sz w:val="22"/>
                <w:szCs w:val="22"/>
                <w:lang w:eastAsia="fi-FI"/>
              </w:rPr>
              <w:t>fibronectin type III domain containing 5</w:t>
            </w:r>
          </w:p>
        </w:tc>
        <w:tc>
          <w:tcPr>
            <w:tcW w:w="1446" w:type="dxa"/>
            <w:tcBorders>
              <w:top w:val="nil"/>
              <w:left w:val="nil"/>
              <w:bottom w:val="nil"/>
              <w:right w:val="nil"/>
            </w:tcBorders>
            <w:shd w:val="clear" w:color="auto" w:fill="auto"/>
            <w:noWrap/>
            <w:vAlign w:val="bottom"/>
            <w:hideMark/>
          </w:tcPr>
          <w:p w14:paraId="36B52F6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04F5E2FC" w14:textId="77777777" w:rsidTr="00865B85">
        <w:trPr>
          <w:trHeight w:val="300"/>
        </w:trPr>
        <w:tc>
          <w:tcPr>
            <w:tcW w:w="2411" w:type="dxa"/>
            <w:tcBorders>
              <w:top w:val="nil"/>
              <w:left w:val="nil"/>
              <w:bottom w:val="nil"/>
              <w:right w:val="nil"/>
            </w:tcBorders>
            <w:shd w:val="clear" w:color="auto" w:fill="auto"/>
            <w:noWrap/>
            <w:vAlign w:val="bottom"/>
            <w:hideMark/>
          </w:tcPr>
          <w:p w14:paraId="68ADB7C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IGF1</w:t>
            </w:r>
          </w:p>
        </w:tc>
        <w:tc>
          <w:tcPr>
            <w:tcW w:w="6945" w:type="dxa"/>
            <w:tcBorders>
              <w:top w:val="nil"/>
              <w:left w:val="nil"/>
              <w:bottom w:val="nil"/>
              <w:right w:val="nil"/>
            </w:tcBorders>
            <w:shd w:val="clear" w:color="auto" w:fill="auto"/>
            <w:noWrap/>
            <w:vAlign w:val="bottom"/>
            <w:hideMark/>
          </w:tcPr>
          <w:p w14:paraId="6B703B83" w14:textId="77777777" w:rsidR="00F43991" w:rsidRPr="005F6679" w:rsidRDefault="00F43991" w:rsidP="00F43991">
            <w:pPr>
              <w:jc w:val="center"/>
              <w:rPr>
                <w:color w:val="000000"/>
                <w:sz w:val="22"/>
                <w:szCs w:val="22"/>
                <w:lang w:eastAsia="fi-FI"/>
              </w:rPr>
            </w:pPr>
            <w:r w:rsidRPr="005F6679">
              <w:rPr>
                <w:color w:val="000000"/>
                <w:sz w:val="22"/>
                <w:szCs w:val="22"/>
                <w:lang w:eastAsia="fi-FI"/>
              </w:rPr>
              <w:t>insulin-like growth factor 1 (somatomedin C)</w:t>
            </w:r>
          </w:p>
        </w:tc>
        <w:tc>
          <w:tcPr>
            <w:tcW w:w="1446" w:type="dxa"/>
            <w:tcBorders>
              <w:top w:val="nil"/>
              <w:left w:val="nil"/>
              <w:bottom w:val="nil"/>
              <w:right w:val="nil"/>
            </w:tcBorders>
            <w:shd w:val="clear" w:color="auto" w:fill="auto"/>
            <w:noWrap/>
            <w:vAlign w:val="bottom"/>
            <w:hideMark/>
          </w:tcPr>
          <w:p w14:paraId="4BA7F1D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098A5352" w14:textId="77777777" w:rsidTr="00865B85">
        <w:trPr>
          <w:trHeight w:val="300"/>
        </w:trPr>
        <w:tc>
          <w:tcPr>
            <w:tcW w:w="2411" w:type="dxa"/>
            <w:tcBorders>
              <w:top w:val="nil"/>
              <w:left w:val="nil"/>
              <w:bottom w:val="nil"/>
              <w:right w:val="nil"/>
            </w:tcBorders>
            <w:shd w:val="clear" w:color="auto" w:fill="auto"/>
            <w:noWrap/>
            <w:vAlign w:val="bottom"/>
            <w:hideMark/>
          </w:tcPr>
          <w:p w14:paraId="68118628"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ILK</w:t>
            </w:r>
          </w:p>
        </w:tc>
        <w:tc>
          <w:tcPr>
            <w:tcW w:w="6945" w:type="dxa"/>
            <w:tcBorders>
              <w:top w:val="nil"/>
              <w:left w:val="nil"/>
              <w:bottom w:val="nil"/>
              <w:right w:val="nil"/>
            </w:tcBorders>
            <w:shd w:val="clear" w:color="auto" w:fill="auto"/>
            <w:noWrap/>
            <w:vAlign w:val="bottom"/>
            <w:hideMark/>
          </w:tcPr>
          <w:p w14:paraId="0354979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integrin-linked kinase</w:t>
            </w:r>
          </w:p>
        </w:tc>
        <w:tc>
          <w:tcPr>
            <w:tcW w:w="1446" w:type="dxa"/>
            <w:tcBorders>
              <w:top w:val="nil"/>
              <w:left w:val="nil"/>
              <w:bottom w:val="nil"/>
              <w:right w:val="nil"/>
            </w:tcBorders>
            <w:shd w:val="clear" w:color="auto" w:fill="auto"/>
            <w:noWrap/>
            <w:vAlign w:val="bottom"/>
            <w:hideMark/>
          </w:tcPr>
          <w:p w14:paraId="5F48DE7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38C5294C" w14:textId="77777777" w:rsidTr="00865B85">
        <w:trPr>
          <w:trHeight w:val="300"/>
        </w:trPr>
        <w:tc>
          <w:tcPr>
            <w:tcW w:w="2411" w:type="dxa"/>
            <w:tcBorders>
              <w:top w:val="nil"/>
              <w:left w:val="nil"/>
              <w:bottom w:val="nil"/>
              <w:right w:val="nil"/>
            </w:tcBorders>
            <w:shd w:val="clear" w:color="auto" w:fill="auto"/>
            <w:noWrap/>
            <w:vAlign w:val="bottom"/>
            <w:hideMark/>
          </w:tcPr>
          <w:p w14:paraId="1AAB3919"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MMP2</w:t>
            </w:r>
          </w:p>
        </w:tc>
        <w:tc>
          <w:tcPr>
            <w:tcW w:w="6945" w:type="dxa"/>
            <w:tcBorders>
              <w:top w:val="nil"/>
              <w:left w:val="nil"/>
              <w:bottom w:val="nil"/>
              <w:right w:val="nil"/>
            </w:tcBorders>
            <w:shd w:val="clear" w:color="auto" w:fill="auto"/>
            <w:noWrap/>
            <w:vAlign w:val="bottom"/>
            <w:hideMark/>
          </w:tcPr>
          <w:p w14:paraId="35BA326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 xml:space="preserve">matrix metallopeptidase 2 </w:t>
            </w:r>
          </w:p>
        </w:tc>
        <w:tc>
          <w:tcPr>
            <w:tcW w:w="1446" w:type="dxa"/>
            <w:tcBorders>
              <w:top w:val="nil"/>
              <w:left w:val="nil"/>
              <w:bottom w:val="nil"/>
              <w:right w:val="nil"/>
            </w:tcBorders>
            <w:shd w:val="clear" w:color="auto" w:fill="auto"/>
            <w:noWrap/>
            <w:vAlign w:val="bottom"/>
            <w:hideMark/>
          </w:tcPr>
          <w:p w14:paraId="432D37D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6330EB9B" w14:textId="77777777" w:rsidTr="00865B85">
        <w:trPr>
          <w:trHeight w:val="300"/>
        </w:trPr>
        <w:tc>
          <w:tcPr>
            <w:tcW w:w="2411" w:type="dxa"/>
            <w:tcBorders>
              <w:top w:val="nil"/>
              <w:left w:val="nil"/>
              <w:bottom w:val="nil"/>
              <w:right w:val="nil"/>
            </w:tcBorders>
            <w:shd w:val="clear" w:color="auto" w:fill="auto"/>
            <w:noWrap/>
            <w:vAlign w:val="bottom"/>
            <w:hideMark/>
          </w:tcPr>
          <w:p w14:paraId="7ECE26CA"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MMP9</w:t>
            </w:r>
          </w:p>
        </w:tc>
        <w:tc>
          <w:tcPr>
            <w:tcW w:w="6945" w:type="dxa"/>
            <w:tcBorders>
              <w:top w:val="nil"/>
              <w:left w:val="nil"/>
              <w:bottom w:val="nil"/>
              <w:right w:val="nil"/>
            </w:tcBorders>
            <w:shd w:val="clear" w:color="auto" w:fill="auto"/>
            <w:noWrap/>
            <w:vAlign w:val="bottom"/>
            <w:hideMark/>
          </w:tcPr>
          <w:p w14:paraId="45B31FF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matrix metallopeptidase 9</w:t>
            </w:r>
          </w:p>
        </w:tc>
        <w:tc>
          <w:tcPr>
            <w:tcW w:w="1446" w:type="dxa"/>
            <w:tcBorders>
              <w:top w:val="nil"/>
              <w:left w:val="nil"/>
              <w:bottom w:val="nil"/>
              <w:right w:val="nil"/>
            </w:tcBorders>
            <w:shd w:val="clear" w:color="auto" w:fill="auto"/>
            <w:noWrap/>
            <w:vAlign w:val="bottom"/>
            <w:hideMark/>
          </w:tcPr>
          <w:p w14:paraId="03DD7DD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0387AB62" w14:textId="77777777" w:rsidTr="00865B85">
        <w:trPr>
          <w:trHeight w:val="300"/>
        </w:trPr>
        <w:tc>
          <w:tcPr>
            <w:tcW w:w="2411" w:type="dxa"/>
            <w:tcBorders>
              <w:top w:val="nil"/>
              <w:left w:val="nil"/>
              <w:bottom w:val="nil"/>
              <w:right w:val="nil"/>
            </w:tcBorders>
            <w:shd w:val="clear" w:color="auto" w:fill="auto"/>
            <w:noWrap/>
            <w:vAlign w:val="bottom"/>
            <w:hideMark/>
          </w:tcPr>
          <w:p w14:paraId="66CB7EFC"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NEFL</w:t>
            </w:r>
          </w:p>
        </w:tc>
        <w:tc>
          <w:tcPr>
            <w:tcW w:w="6945" w:type="dxa"/>
            <w:tcBorders>
              <w:top w:val="nil"/>
              <w:left w:val="nil"/>
              <w:bottom w:val="nil"/>
              <w:right w:val="nil"/>
            </w:tcBorders>
            <w:shd w:val="clear" w:color="auto" w:fill="auto"/>
            <w:noWrap/>
            <w:vAlign w:val="bottom"/>
            <w:hideMark/>
          </w:tcPr>
          <w:p w14:paraId="27D3760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neurofilament, light polypeptide</w:t>
            </w:r>
          </w:p>
        </w:tc>
        <w:tc>
          <w:tcPr>
            <w:tcW w:w="1446" w:type="dxa"/>
            <w:tcBorders>
              <w:top w:val="nil"/>
              <w:left w:val="nil"/>
              <w:bottom w:val="nil"/>
              <w:right w:val="nil"/>
            </w:tcBorders>
            <w:shd w:val="clear" w:color="auto" w:fill="auto"/>
            <w:noWrap/>
            <w:vAlign w:val="bottom"/>
            <w:hideMark/>
          </w:tcPr>
          <w:p w14:paraId="76645E6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146EB3C8" w14:textId="77777777" w:rsidTr="00865B85">
        <w:trPr>
          <w:trHeight w:val="300"/>
        </w:trPr>
        <w:tc>
          <w:tcPr>
            <w:tcW w:w="2411" w:type="dxa"/>
            <w:tcBorders>
              <w:top w:val="nil"/>
              <w:left w:val="nil"/>
              <w:bottom w:val="nil"/>
              <w:right w:val="nil"/>
            </w:tcBorders>
            <w:shd w:val="clear" w:color="auto" w:fill="auto"/>
            <w:noWrap/>
            <w:vAlign w:val="bottom"/>
            <w:hideMark/>
          </w:tcPr>
          <w:p w14:paraId="06C6872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lastRenderedPageBreak/>
              <w:t>NF2</w:t>
            </w:r>
          </w:p>
        </w:tc>
        <w:tc>
          <w:tcPr>
            <w:tcW w:w="6945" w:type="dxa"/>
            <w:tcBorders>
              <w:top w:val="nil"/>
              <w:left w:val="nil"/>
              <w:bottom w:val="nil"/>
              <w:right w:val="nil"/>
            </w:tcBorders>
            <w:shd w:val="clear" w:color="auto" w:fill="auto"/>
            <w:noWrap/>
            <w:vAlign w:val="bottom"/>
            <w:hideMark/>
          </w:tcPr>
          <w:p w14:paraId="093C822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neurofibromin 2 (merlin)</w:t>
            </w:r>
          </w:p>
        </w:tc>
        <w:tc>
          <w:tcPr>
            <w:tcW w:w="1446" w:type="dxa"/>
            <w:tcBorders>
              <w:top w:val="nil"/>
              <w:left w:val="nil"/>
              <w:bottom w:val="nil"/>
              <w:right w:val="nil"/>
            </w:tcBorders>
            <w:shd w:val="clear" w:color="auto" w:fill="auto"/>
            <w:noWrap/>
            <w:vAlign w:val="bottom"/>
            <w:hideMark/>
          </w:tcPr>
          <w:p w14:paraId="7159932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588CB38F" w14:textId="77777777" w:rsidTr="00865B85">
        <w:trPr>
          <w:trHeight w:val="300"/>
        </w:trPr>
        <w:tc>
          <w:tcPr>
            <w:tcW w:w="2411" w:type="dxa"/>
            <w:tcBorders>
              <w:top w:val="nil"/>
              <w:left w:val="nil"/>
              <w:bottom w:val="nil"/>
              <w:right w:val="nil"/>
            </w:tcBorders>
            <w:shd w:val="clear" w:color="auto" w:fill="auto"/>
            <w:noWrap/>
            <w:vAlign w:val="bottom"/>
            <w:hideMark/>
          </w:tcPr>
          <w:p w14:paraId="75F3C21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NQO1</w:t>
            </w:r>
          </w:p>
        </w:tc>
        <w:tc>
          <w:tcPr>
            <w:tcW w:w="6945" w:type="dxa"/>
            <w:tcBorders>
              <w:top w:val="nil"/>
              <w:left w:val="nil"/>
              <w:bottom w:val="nil"/>
              <w:right w:val="nil"/>
            </w:tcBorders>
            <w:shd w:val="clear" w:color="auto" w:fill="auto"/>
            <w:noWrap/>
            <w:vAlign w:val="bottom"/>
            <w:hideMark/>
          </w:tcPr>
          <w:p w14:paraId="236AD729" w14:textId="77777777" w:rsidR="00F43991" w:rsidRPr="005F6679" w:rsidRDefault="00F43991" w:rsidP="00F43991">
            <w:pPr>
              <w:jc w:val="center"/>
              <w:rPr>
                <w:color w:val="000000"/>
                <w:sz w:val="22"/>
                <w:szCs w:val="22"/>
                <w:lang w:eastAsia="fi-FI"/>
              </w:rPr>
            </w:pPr>
            <w:r w:rsidRPr="005F6679">
              <w:rPr>
                <w:color w:val="000000"/>
                <w:sz w:val="22"/>
                <w:szCs w:val="22"/>
                <w:lang w:eastAsia="fi-FI"/>
              </w:rPr>
              <w:t>NAD(P)H dehydrogenase, quinone 1</w:t>
            </w:r>
          </w:p>
        </w:tc>
        <w:tc>
          <w:tcPr>
            <w:tcW w:w="1446" w:type="dxa"/>
            <w:tcBorders>
              <w:top w:val="nil"/>
              <w:left w:val="nil"/>
              <w:bottom w:val="nil"/>
              <w:right w:val="nil"/>
            </w:tcBorders>
            <w:shd w:val="clear" w:color="auto" w:fill="auto"/>
            <w:noWrap/>
            <w:vAlign w:val="bottom"/>
            <w:hideMark/>
          </w:tcPr>
          <w:p w14:paraId="54CD06D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7340FBA0" w14:textId="77777777" w:rsidTr="00865B85">
        <w:trPr>
          <w:trHeight w:val="300"/>
        </w:trPr>
        <w:tc>
          <w:tcPr>
            <w:tcW w:w="2411" w:type="dxa"/>
            <w:tcBorders>
              <w:top w:val="nil"/>
              <w:left w:val="nil"/>
              <w:bottom w:val="nil"/>
              <w:right w:val="nil"/>
            </w:tcBorders>
            <w:shd w:val="clear" w:color="auto" w:fill="auto"/>
            <w:noWrap/>
            <w:vAlign w:val="bottom"/>
            <w:hideMark/>
          </w:tcPr>
          <w:p w14:paraId="28D1510A"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NTF3</w:t>
            </w:r>
          </w:p>
        </w:tc>
        <w:tc>
          <w:tcPr>
            <w:tcW w:w="6945" w:type="dxa"/>
            <w:tcBorders>
              <w:top w:val="nil"/>
              <w:left w:val="nil"/>
              <w:bottom w:val="nil"/>
              <w:right w:val="nil"/>
            </w:tcBorders>
            <w:shd w:val="clear" w:color="auto" w:fill="auto"/>
            <w:noWrap/>
            <w:vAlign w:val="bottom"/>
            <w:hideMark/>
          </w:tcPr>
          <w:p w14:paraId="011EA92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neurotrophin 3</w:t>
            </w:r>
          </w:p>
        </w:tc>
        <w:tc>
          <w:tcPr>
            <w:tcW w:w="1446" w:type="dxa"/>
            <w:tcBorders>
              <w:top w:val="nil"/>
              <w:left w:val="nil"/>
              <w:bottom w:val="nil"/>
              <w:right w:val="nil"/>
            </w:tcBorders>
            <w:shd w:val="clear" w:color="auto" w:fill="auto"/>
            <w:noWrap/>
            <w:vAlign w:val="bottom"/>
            <w:hideMark/>
          </w:tcPr>
          <w:p w14:paraId="104CF43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34EDF3A2" w14:textId="77777777" w:rsidTr="00865B85">
        <w:trPr>
          <w:trHeight w:val="300"/>
        </w:trPr>
        <w:tc>
          <w:tcPr>
            <w:tcW w:w="2411" w:type="dxa"/>
            <w:tcBorders>
              <w:top w:val="nil"/>
              <w:left w:val="nil"/>
              <w:bottom w:val="nil"/>
              <w:right w:val="nil"/>
            </w:tcBorders>
            <w:shd w:val="clear" w:color="auto" w:fill="auto"/>
            <w:noWrap/>
            <w:vAlign w:val="bottom"/>
            <w:hideMark/>
          </w:tcPr>
          <w:p w14:paraId="1F02303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PDK1</w:t>
            </w:r>
          </w:p>
        </w:tc>
        <w:tc>
          <w:tcPr>
            <w:tcW w:w="6945" w:type="dxa"/>
            <w:tcBorders>
              <w:top w:val="nil"/>
              <w:left w:val="nil"/>
              <w:bottom w:val="nil"/>
              <w:right w:val="nil"/>
            </w:tcBorders>
            <w:shd w:val="clear" w:color="auto" w:fill="auto"/>
            <w:noWrap/>
            <w:vAlign w:val="bottom"/>
            <w:hideMark/>
          </w:tcPr>
          <w:p w14:paraId="31FF517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pyruvate dehydrogenase kinase, isozyme 1</w:t>
            </w:r>
          </w:p>
        </w:tc>
        <w:tc>
          <w:tcPr>
            <w:tcW w:w="1446" w:type="dxa"/>
            <w:tcBorders>
              <w:top w:val="nil"/>
              <w:left w:val="nil"/>
              <w:bottom w:val="nil"/>
              <w:right w:val="nil"/>
            </w:tcBorders>
            <w:shd w:val="clear" w:color="auto" w:fill="auto"/>
            <w:noWrap/>
            <w:vAlign w:val="bottom"/>
            <w:hideMark/>
          </w:tcPr>
          <w:p w14:paraId="2AE52CA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7A97EBFD" w14:textId="77777777" w:rsidTr="00865B85">
        <w:trPr>
          <w:trHeight w:val="300"/>
        </w:trPr>
        <w:tc>
          <w:tcPr>
            <w:tcW w:w="2411" w:type="dxa"/>
            <w:tcBorders>
              <w:top w:val="nil"/>
              <w:left w:val="nil"/>
              <w:bottom w:val="nil"/>
              <w:right w:val="nil"/>
            </w:tcBorders>
            <w:shd w:val="clear" w:color="auto" w:fill="auto"/>
            <w:noWrap/>
            <w:vAlign w:val="bottom"/>
            <w:hideMark/>
          </w:tcPr>
          <w:p w14:paraId="27A84AD8"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PFN1</w:t>
            </w:r>
          </w:p>
        </w:tc>
        <w:tc>
          <w:tcPr>
            <w:tcW w:w="6945" w:type="dxa"/>
            <w:tcBorders>
              <w:top w:val="nil"/>
              <w:left w:val="nil"/>
              <w:bottom w:val="nil"/>
              <w:right w:val="nil"/>
            </w:tcBorders>
            <w:shd w:val="clear" w:color="auto" w:fill="auto"/>
            <w:noWrap/>
            <w:vAlign w:val="bottom"/>
            <w:hideMark/>
          </w:tcPr>
          <w:p w14:paraId="7E4C14C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profilin 1</w:t>
            </w:r>
          </w:p>
        </w:tc>
        <w:tc>
          <w:tcPr>
            <w:tcW w:w="1446" w:type="dxa"/>
            <w:tcBorders>
              <w:top w:val="nil"/>
              <w:left w:val="nil"/>
              <w:bottom w:val="nil"/>
              <w:right w:val="nil"/>
            </w:tcBorders>
            <w:shd w:val="clear" w:color="auto" w:fill="auto"/>
            <w:noWrap/>
            <w:vAlign w:val="bottom"/>
            <w:hideMark/>
          </w:tcPr>
          <w:p w14:paraId="47C563F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3E3A1250" w14:textId="77777777" w:rsidTr="00865B85">
        <w:trPr>
          <w:trHeight w:val="300"/>
        </w:trPr>
        <w:tc>
          <w:tcPr>
            <w:tcW w:w="2411" w:type="dxa"/>
            <w:tcBorders>
              <w:top w:val="nil"/>
              <w:left w:val="nil"/>
              <w:bottom w:val="nil"/>
              <w:right w:val="nil"/>
            </w:tcBorders>
            <w:shd w:val="clear" w:color="auto" w:fill="auto"/>
            <w:noWrap/>
            <w:vAlign w:val="bottom"/>
            <w:hideMark/>
          </w:tcPr>
          <w:p w14:paraId="3145482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PHOX2B</w:t>
            </w:r>
          </w:p>
        </w:tc>
        <w:tc>
          <w:tcPr>
            <w:tcW w:w="6945" w:type="dxa"/>
            <w:tcBorders>
              <w:top w:val="nil"/>
              <w:left w:val="nil"/>
              <w:bottom w:val="nil"/>
              <w:right w:val="nil"/>
            </w:tcBorders>
            <w:shd w:val="clear" w:color="auto" w:fill="auto"/>
            <w:noWrap/>
            <w:vAlign w:val="bottom"/>
            <w:hideMark/>
          </w:tcPr>
          <w:p w14:paraId="49ED510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paired-like homeobox 2b</w:t>
            </w:r>
          </w:p>
        </w:tc>
        <w:tc>
          <w:tcPr>
            <w:tcW w:w="1446" w:type="dxa"/>
            <w:tcBorders>
              <w:top w:val="nil"/>
              <w:left w:val="nil"/>
              <w:bottom w:val="nil"/>
              <w:right w:val="nil"/>
            </w:tcBorders>
            <w:shd w:val="clear" w:color="auto" w:fill="auto"/>
            <w:noWrap/>
            <w:vAlign w:val="bottom"/>
            <w:hideMark/>
          </w:tcPr>
          <w:p w14:paraId="304ABCC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200CD818" w14:textId="77777777" w:rsidTr="00865B85">
        <w:trPr>
          <w:trHeight w:val="300"/>
        </w:trPr>
        <w:tc>
          <w:tcPr>
            <w:tcW w:w="2411" w:type="dxa"/>
            <w:tcBorders>
              <w:top w:val="nil"/>
              <w:left w:val="nil"/>
              <w:bottom w:val="nil"/>
              <w:right w:val="nil"/>
            </w:tcBorders>
            <w:shd w:val="clear" w:color="auto" w:fill="auto"/>
            <w:noWrap/>
            <w:vAlign w:val="bottom"/>
            <w:hideMark/>
          </w:tcPr>
          <w:p w14:paraId="54DD5AFB"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SCN8A</w:t>
            </w:r>
          </w:p>
        </w:tc>
        <w:tc>
          <w:tcPr>
            <w:tcW w:w="6945" w:type="dxa"/>
            <w:tcBorders>
              <w:top w:val="nil"/>
              <w:left w:val="nil"/>
              <w:bottom w:val="nil"/>
              <w:right w:val="nil"/>
            </w:tcBorders>
            <w:shd w:val="clear" w:color="auto" w:fill="auto"/>
            <w:noWrap/>
            <w:vAlign w:val="bottom"/>
            <w:hideMark/>
          </w:tcPr>
          <w:p w14:paraId="4AF839CE" w14:textId="77777777" w:rsidR="00F43991" w:rsidRPr="005F6679" w:rsidRDefault="00F43991" w:rsidP="00F43991">
            <w:pPr>
              <w:jc w:val="center"/>
              <w:rPr>
                <w:color w:val="000000"/>
                <w:sz w:val="22"/>
                <w:szCs w:val="22"/>
                <w:lang w:eastAsia="fi-FI"/>
              </w:rPr>
            </w:pPr>
            <w:r w:rsidRPr="005F6679">
              <w:rPr>
                <w:color w:val="000000"/>
                <w:sz w:val="22"/>
                <w:szCs w:val="22"/>
                <w:lang w:eastAsia="fi-FI"/>
              </w:rPr>
              <w:t>sodium channel, voltage gated, type VIII, alpha subunit</w:t>
            </w:r>
          </w:p>
        </w:tc>
        <w:tc>
          <w:tcPr>
            <w:tcW w:w="1446" w:type="dxa"/>
            <w:tcBorders>
              <w:top w:val="nil"/>
              <w:left w:val="nil"/>
              <w:bottom w:val="nil"/>
              <w:right w:val="nil"/>
            </w:tcBorders>
            <w:shd w:val="clear" w:color="auto" w:fill="auto"/>
            <w:noWrap/>
            <w:vAlign w:val="bottom"/>
            <w:hideMark/>
          </w:tcPr>
          <w:p w14:paraId="2FCE7FE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69AA0C6D" w14:textId="77777777" w:rsidTr="00865B85">
        <w:trPr>
          <w:trHeight w:val="300"/>
        </w:trPr>
        <w:tc>
          <w:tcPr>
            <w:tcW w:w="2411" w:type="dxa"/>
            <w:tcBorders>
              <w:top w:val="nil"/>
              <w:left w:val="nil"/>
              <w:bottom w:val="nil"/>
              <w:right w:val="nil"/>
            </w:tcBorders>
            <w:shd w:val="clear" w:color="auto" w:fill="auto"/>
            <w:noWrap/>
            <w:vAlign w:val="bottom"/>
            <w:hideMark/>
          </w:tcPr>
          <w:p w14:paraId="27CAE62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SCRG1</w:t>
            </w:r>
          </w:p>
        </w:tc>
        <w:tc>
          <w:tcPr>
            <w:tcW w:w="6945" w:type="dxa"/>
            <w:tcBorders>
              <w:top w:val="nil"/>
              <w:left w:val="nil"/>
              <w:bottom w:val="nil"/>
              <w:right w:val="nil"/>
            </w:tcBorders>
            <w:shd w:val="clear" w:color="auto" w:fill="auto"/>
            <w:noWrap/>
            <w:vAlign w:val="bottom"/>
            <w:hideMark/>
          </w:tcPr>
          <w:p w14:paraId="2DEBA94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stimulator of chondrogenesis 1</w:t>
            </w:r>
          </w:p>
        </w:tc>
        <w:tc>
          <w:tcPr>
            <w:tcW w:w="1446" w:type="dxa"/>
            <w:tcBorders>
              <w:top w:val="nil"/>
              <w:left w:val="nil"/>
              <w:bottom w:val="nil"/>
              <w:right w:val="nil"/>
            </w:tcBorders>
            <w:shd w:val="clear" w:color="auto" w:fill="auto"/>
            <w:noWrap/>
            <w:vAlign w:val="bottom"/>
            <w:hideMark/>
          </w:tcPr>
          <w:p w14:paraId="44C8E29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1DDAB1AD" w14:textId="77777777" w:rsidTr="00865B85">
        <w:trPr>
          <w:trHeight w:val="300"/>
        </w:trPr>
        <w:tc>
          <w:tcPr>
            <w:tcW w:w="2411" w:type="dxa"/>
            <w:tcBorders>
              <w:top w:val="nil"/>
              <w:left w:val="nil"/>
              <w:bottom w:val="nil"/>
              <w:right w:val="nil"/>
            </w:tcBorders>
            <w:shd w:val="clear" w:color="auto" w:fill="auto"/>
            <w:noWrap/>
            <w:vAlign w:val="bottom"/>
            <w:hideMark/>
          </w:tcPr>
          <w:p w14:paraId="3BABB3AC"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SORCS2</w:t>
            </w:r>
          </w:p>
        </w:tc>
        <w:tc>
          <w:tcPr>
            <w:tcW w:w="6945" w:type="dxa"/>
            <w:tcBorders>
              <w:top w:val="nil"/>
              <w:left w:val="nil"/>
              <w:bottom w:val="nil"/>
              <w:right w:val="nil"/>
            </w:tcBorders>
            <w:shd w:val="clear" w:color="auto" w:fill="auto"/>
            <w:noWrap/>
            <w:vAlign w:val="bottom"/>
            <w:hideMark/>
          </w:tcPr>
          <w:p w14:paraId="4518B3E9" w14:textId="77777777" w:rsidR="00F43991" w:rsidRPr="005F6679" w:rsidRDefault="00F43991" w:rsidP="00F43991">
            <w:pPr>
              <w:jc w:val="center"/>
              <w:rPr>
                <w:color w:val="000000"/>
                <w:sz w:val="22"/>
                <w:szCs w:val="22"/>
                <w:lang w:eastAsia="fi-FI"/>
              </w:rPr>
            </w:pPr>
            <w:r w:rsidRPr="005F6679">
              <w:rPr>
                <w:color w:val="000000"/>
                <w:sz w:val="22"/>
                <w:szCs w:val="22"/>
                <w:lang w:eastAsia="fi-FI"/>
              </w:rPr>
              <w:t>sortilin-related VPS10 domain containing receptor 2</w:t>
            </w:r>
          </w:p>
        </w:tc>
        <w:tc>
          <w:tcPr>
            <w:tcW w:w="1446" w:type="dxa"/>
            <w:tcBorders>
              <w:top w:val="nil"/>
              <w:left w:val="nil"/>
              <w:bottom w:val="nil"/>
              <w:right w:val="nil"/>
            </w:tcBorders>
            <w:shd w:val="clear" w:color="auto" w:fill="auto"/>
            <w:noWrap/>
            <w:vAlign w:val="bottom"/>
            <w:hideMark/>
          </w:tcPr>
          <w:p w14:paraId="5FBAD71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4AEBE94D" w14:textId="77777777" w:rsidTr="00865B85">
        <w:trPr>
          <w:trHeight w:val="300"/>
        </w:trPr>
        <w:tc>
          <w:tcPr>
            <w:tcW w:w="2411" w:type="dxa"/>
            <w:tcBorders>
              <w:top w:val="nil"/>
              <w:left w:val="nil"/>
              <w:bottom w:val="nil"/>
              <w:right w:val="nil"/>
            </w:tcBorders>
            <w:shd w:val="clear" w:color="auto" w:fill="auto"/>
            <w:noWrap/>
            <w:vAlign w:val="bottom"/>
            <w:hideMark/>
          </w:tcPr>
          <w:p w14:paraId="69DEFA49"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SP1</w:t>
            </w:r>
          </w:p>
        </w:tc>
        <w:tc>
          <w:tcPr>
            <w:tcW w:w="6945" w:type="dxa"/>
            <w:tcBorders>
              <w:top w:val="nil"/>
              <w:left w:val="nil"/>
              <w:bottom w:val="nil"/>
              <w:right w:val="nil"/>
            </w:tcBorders>
            <w:shd w:val="clear" w:color="auto" w:fill="auto"/>
            <w:noWrap/>
            <w:vAlign w:val="bottom"/>
            <w:hideMark/>
          </w:tcPr>
          <w:p w14:paraId="2A34A47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Sp1 transcription factor</w:t>
            </w:r>
          </w:p>
        </w:tc>
        <w:tc>
          <w:tcPr>
            <w:tcW w:w="1446" w:type="dxa"/>
            <w:tcBorders>
              <w:top w:val="nil"/>
              <w:left w:val="nil"/>
              <w:bottom w:val="nil"/>
              <w:right w:val="nil"/>
            </w:tcBorders>
            <w:shd w:val="clear" w:color="auto" w:fill="auto"/>
            <w:noWrap/>
            <w:vAlign w:val="bottom"/>
            <w:hideMark/>
          </w:tcPr>
          <w:p w14:paraId="4095B92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028E1DEA" w14:textId="77777777" w:rsidTr="00865B85">
        <w:trPr>
          <w:trHeight w:val="300"/>
        </w:trPr>
        <w:tc>
          <w:tcPr>
            <w:tcW w:w="2411" w:type="dxa"/>
            <w:tcBorders>
              <w:top w:val="nil"/>
              <w:left w:val="nil"/>
              <w:bottom w:val="nil"/>
              <w:right w:val="nil"/>
            </w:tcBorders>
            <w:shd w:val="clear" w:color="auto" w:fill="auto"/>
            <w:noWrap/>
            <w:vAlign w:val="bottom"/>
            <w:hideMark/>
          </w:tcPr>
          <w:p w14:paraId="5761FF4B"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SPTLC1</w:t>
            </w:r>
          </w:p>
        </w:tc>
        <w:tc>
          <w:tcPr>
            <w:tcW w:w="6945" w:type="dxa"/>
            <w:tcBorders>
              <w:top w:val="nil"/>
              <w:left w:val="nil"/>
              <w:bottom w:val="nil"/>
              <w:right w:val="nil"/>
            </w:tcBorders>
            <w:shd w:val="clear" w:color="auto" w:fill="auto"/>
            <w:noWrap/>
            <w:vAlign w:val="bottom"/>
            <w:hideMark/>
          </w:tcPr>
          <w:p w14:paraId="658BD5A8" w14:textId="77777777" w:rsidR="00F43991" w:rsidRPr="005F6679" w:rsidRDefault="00F43991" w:rsidP="00F43991">
            <w:pPr>
              <w:jc w:val="center"/>
              <w:rPr>
                <w:color w:val="000000"/>
                <w:sz w:val="22"/>
                <w:szCs w:val="22"/>
                <w:lang w:eastAsia="fi-FI"/>
              </w:rPr>
            </w:pPr>
            <w:r w:rsidRPr="005F6679">
              <w:rPr>
                <w:color w:val="000000"/>
                <w:sz w:val="22"/>
                <w:szCs w:val="22"/>
                <w:lang w:eastAsia="fi-FI"/>
              </w:rPr>
              <w:t>serine palmitoyltransferase, long chain base subunit 1</w:t>
            </w:r>
          </w:p>
        </w:tc>
        <w:tc>
          <w:tcPr>
            <w:tcW w:w="1446" w:type="dxa"/>
            <w:tcBorders>
              <w:top w:val="nil"/>
              <w:left w:val="nil"/>
              <w:bottom w:val="nil"/>
              <w:right w:val="nil"/>
            </w:tcBorders>
            <w:shd w:val="clear" w:color="auto" w:fill="auto"/>
            <w:noWrap/>
            <w:vAlign w:val="bottom"/>
            <w:hideMark/>
          </w:tcPr>
          <w:p w14:paraId="4090801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445EC588" w14:textId="77777777" w:rsidTr="00865B85">
        <w:trPr>
          <w:trHeight w:val="300"/>
        </w:trPr>
        <w:tc>
          <w:tcPr>
            <w:tcW w:w="2411" w:type="dxa"/>
            <w:tcBorders>
              <w:top w:val="nil"/>
              <w:left w:val="nil"/>
              <w:bottom w:val="nil"/>
              <w:right w:val="nil"/>
            </w:tcBorders>
            <w:shd w:val="clear" w:color="auto" w:fill="auto"/>
            <w:noWrap/>
            <w:vAlign w:val="bottom"/>
            <w:hideMark/>
          </w:tcPr>
          <w:p w14:paraId="211E58A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SSTR3</w:t>
            </w:r>
          </w:p>
        </w:tc>
        <w:tc>
          <w:tcPr>
            <w:tcW w:w="6945" w:type="dxa"/>
            <w:tcBorders>
              <w:top w:val="nil"/>
              <w:left w:val="nil"/>
              <w:bottom w:val="nil"/>
              <w:right w:val="nil"/>
            </w:tcBorders>
            <w:shd w:val="clear" w:color="auto" w:fill="auto"/>
            <w:noWrap/>
            <w:vAlign w:val="bottom"/>
            <w:hideMark/>
          </w:tcPr>
          <w:p w14:paraId="243BAC7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somatostatin receptor 3</w:t>
            </w:r>
          </w:p>
        </w:tc>
        <w:tc>
          <w:tcPr>
            <w:tcW w:w="1446" w:type="dxa"/>
            <w:tcBorders>
              <w:top w:val="nil"/>
              <w:left w:val="nil"/>
              <w:bottom w:val="nil"/>
              <w:right w:val="nil"/>
            </w:tcBorders>
            <w:shd w:val="clear" w:color="auto" w:fill="auto"/>
            <w:noWrap/>
            <w:vAlign w:val="bottom"/>
            <w:hideMark/>
          </w:tcPr>
          <w:p w14:paraId="2053A7F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0817C565" w14:textId="77777777" w:rsidTr="00865B85">
        <w:trPr>
          <w:trHeight w:val="300"/>
        </w:trPr>
        <w:tc>
          <w:tcPr>
            <w:tcW w:w="2411" w:type="dxa"/>
            <w:tcBorders>
              <w:top w:val="nil"/>
              <w:left w:val="nil"/>
              <w:bottom w:val="nil"/>
              <w:right w:val="nil"/>
            </w:tcBorders>
            <w:shd w:val="clear" w:color="auto" w:fill="auto"/>
            <w:noWrap/>
            <w:vAlign w:val="bottom"/>
            <w:hideMark/>
          </w:tcPr>
          <w:p w14:paraId="02CCCB5A"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TBP</w:t>
            </w:r>
          </w:p>
        </w:tc>
        <w:tc>
          <w:tcPr>
            <w:tcW w:w="6945" w:type="dxa"/>
            <w:tcBorders>
              <w:top w:val="nil"/>
              <w:left w:val="nil"/>
              <w:bottom w:val="nil"/>
              <w:right w:val="nil"/>
            </w:tcBorders>
            <w:shd w:val="clear" w:color="auto" w:fill="auto"/>
            <w:noWrap/>
            <w:vAlign w:val="bottom"/>
            <w:hideMark/>
          </w:tcPr>
          <w:p w14:paraId="05A1E01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TATA box binding protein</w:t>
            </w:r>
          </w:p>
        </w:tc>
        <w:tc>
          <w:tcPr>
            <w:tcW w:w="1446" w:type="dxa"/>
            <w:tcBorders>
              <w:top w:val="nil"/>
              <w:left w:val="nil"/>
              <w:bottom w:val="nil"/>
              <w:right w:val="nil"/>
            </w:tcBorders>
            <w:shd w:val="clear" w:color="auto" w:fill="auto"/>
            <w:noWrap/>
            <w:vAlign w:val="bottom"/>
            <w:hideMark/>
          </w:tcPr>
          <w:p w14:paraId="2E1F76A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5BFFF9FE" w14:textId="77777777" w:rsidTr="00865B85">
        <w:trPr>
          <w:trHeight w:val="300"/>
        </w:trPr>
        <w:tc>
          <w:tcPr>
            <w:tcW w:w="2411" w:type="dxa"/>
            <w:tcBorders>
              <w:top w:val="nil"/>
              <w:left w:val="nil"/>
              <w:bottom w:val="nil"/>
              <w:right w:val="nil"/>
            </w:tcBorders>
            <w:shd w:val="clear" w:color="auto" w:fill="auto"/>
            <w:noWrap/>
            <w:vAlign w:val="bottom"/>
            <w:hideMark/>
          </w:tcPr>
          <w:p w14:paraId="12FC6B0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TFAP2A</w:t>
            </w:r>
          </w:p>
        </w:tc>
        <w:tc>
          <w:tcPr>
            <w:tcW w:w="6945" w:type="dxa"/>
            <w:tcBorders>
              <w:top w:val="nil"/>
              <w:left w:val="nil"/>
              <w:bottom w:val="nil"/>
              <w:right w:val="nil"/>
            </w:tcBorders>
            <w:shd w:val="clear" w:color="auto" w:fill="auto"/>
            <w:noWrap/>
            <w:vAlign w:val="bottom"/>
            <w:hideMark/>
          </w:tcPr>
          <w:p w14:paraId="78A2B7A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 xml:space="preserve">transcription factor AP-2 alpha </w:t>
            </w:r>
          </w:p>
        </w:tc>
        <w:tc>
          <w:tcPr>
            <w:tcW w:w="1446" w:type="dxa"/>
            <w:tcBorders>
              <w:top w:val="nil"/>
              <w:left w:val="nil"/>
              <w:bottom w:val="nil"/>
              <w:right w:val="nil"/>
            </w:tcBorders>
            <w:shd w:val="clear" w:color="auto" w:fill="auto"/>
            <w:noWrap/>
            <w:vAlign w:val="bottom"/>
            <w:hideMark/>
          </w:tcPr>
          <w:p w14:paraId="156B9A0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28937587" w14:textId="77777777" w:rsidTr="00865B85">
        <w:trPr>
          <w:trHeight w:val="300"/>
        </w:trPr>
        <w:tc>
          <w:tcPr>
            <w:tcW w:w="2411" w:type="dxa"/>
            <w:tcBorders>
              <w:top w:val="nil"/>
              <w:left w:val="nil"/>
              <w:bottom w:val="nil"/>
              <w:right w:val="nil"/>
            </w:tcBorders>
            <w:shd w:val="clear" w:color="auto" w:fill="auto"/>
            <w:noWrap/>
            <w:vAlign w:val="bottom"/>
            <w:hideMark/>
          </w:tcPr>
          <w:p w14:paraId="0626791E"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TLR4</w:t>
            </w:r>
          </w:p>
        </w:tc>
        <w:tc>
          <w:tcPr>
            <w:tcW w:w="6945" w:type="dxa"/>
            <w:tcBorders>
              <w:top w:val="nil"/>
              <w:left w:val="nil"/>
              <w:bottom w:val="nil"/>
              <w:right w:val="nil"/>
            </w:tcBorders>
            <w:shd w:val="clear" w:color="auto" w:fill="auto"/>
            <w:noWrap/>
            <w:vAlign w:val="bottom"/>
            <w:hideMark/>
          </w:tcPr>
          <w:p w14:paraId="0D01205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toll-like receptor 4</w:t>
            </w:r>
          </w:p>
        </w:tc>
        <w:tc>
          <w:tcPr>
            <w:tcW w:w="1446" w:type="dxa"/>
            <w:tcBorders>
              <w:top w:val="nil"/>
              <w:left w:val="nil"/>
              <w:bottom w:val="nil"/>
              <w:right w:val="nil"/>
            </w:tcBorders>
            <w:shd w:val="clear" w:color="auto" w:fill="auto"/>
            <w:noWrap/>
            <w:vAlign w:val="bottom"/>
            <w:hideMark/>
          </w:tcPr>
          <w:p w14:paraId="7F422BB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277BA24E" w14:textId="77777777" w:rsidTr="00865B85">
        <w:trPr>
          <w:trHeight w:val="300"/>
        </w:trPr>
        <w:tc>
          <w:tcPr>
            <w:tcW w:w="2411" w:type="dxa"/>
            <w:tcBorders>
              <w:top w:val="nil"/>
              <w:left w:val="nil"/>
              <w:bottom w:val="nil"/>
              <w:right w:val="nil"/>
            </w:tcBorders>
            <w:shd w:val="clear" w:color="auto" w:fill="auto"/>
            <w:noWrap/>
            <w:vAlign w:val="bottom"/>
            <w:hideMark/>
          </w:tcPr>
          <w:p w14:paraId="3C108D7E"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TP63</w:t>
            </w:r>
          </w:p>
        </w:tc>
        <w:tc>
          <w:tcPr>
            <w:tcW w:w="6945" w:type="dxa"/>
            <w:tcBorders>
              <w:top w:val="nil"/>
              <w:left w:val="nil"/>
              <w:bottom w:val="nil"/>
              <w:right w:val="nil"/>
            </w:tcBorders>
            <w:shd w:val="clear" w:color="auto" w:fill="auto"/>
            <w:noWrap/>
            <w:vAlign w:val="bottom"/>
            <w:hideMark/>
          </w:tcPr>
          <w:p w14:paraId="6210DF4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tumor protein p63</w:t>
            </w:r>
          </w:p>
        </w:tc>
        <w:tc>
          <w:tcPr>
            <w:tcW w:w="1446" w:type="dxa"/>
            <w:tcBorders>
              <w:top w:val="nil"/>
              <w:left w:val="nil"/>
              <w:bottom w:val="nil"/>
              <w:right w:val="nil"/>
            </w:tcBorders>
            <w:shd w:val="clear" w:color="auto" w:fill="auto"/>
            <w:noWrap/>
            <w:vAlign w:val="bottom"/>
            <w:hideMark/>
          </w:tcPr>
          <w:p w14:paraId="3C51C19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31B18F8F" w14:textId="77777777" w:rsidTr="00865B85">
        <w:trPr>
          <w:trHeight w:val="300"/>
        </w:trPr>
        <w:tc>
          <w:tcPr>
            <w:tcW w:w="2411" w:type="dxa"/>
            <w:tcBorders>
              <w:top w:val="nil"/>
              <w:left w:val="nil"/>
              <w:bottom w:val="nil"/>
              <w:right w:val="nil"/>
            </w:tcBorders>
            <w:shd w:val="clear" w:color="auto" w:fill="auto"/>
            <w:noWrap/>
            <w:vAlign w:val="bottom"/>
            <w:hideMark/>
          </w:tcPr>
          <w:p w14:paraId="4D0E60E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TRPV1</w:t>
            </w:r>
          </w:p>
        </w:tc>
        <w:tc>
          <w:tcPr>
            <w:tcW w:w="6945" w:type="dxa"/>
            <w:tcBorders>
              <w:top w:val="nil"/>
              <w:left w:val="nil"/>
              <w:bottom w:val="nil"/>
              <w:right w:val="nil"/>
            </w:tcBorders>
            <w:shd w:val="clear" w:color="auto" w:fill="auto"/>
            <w:noWrap/>
            <w:vAlign w:val="bottom"/>
            <w:hideMark/>
          </w:tcPr>
          <w:p w14:paraId="3BA769B6" w14:textId="77777777" w:rsidR="00F43991" w:rsidRPr="005F6679" w:rsidRDefault="00F43991" w:rsidP="00F43991">
            <w:pPr>
              <w:jc w:val="center"/>
              <w:rPr>
                <w:color w:val="000000"/>
                <w:sz w:val="22"/>
                <w:szCs w:val="22"/>
                <w:lang w:eastAsia="fi-FI"/>
              </w:rPr>
            </w:pPr>
            <w:r w:rsidRPr="005F6679">
              <w:rPr>
                <w:color w:val="000000"/>
                <w:sz w:val="22"/>
                <w:szCs w:val="22"/>
                <w:lang w:eastAsia="fi-FI"/>
              </w:rPr>
              <w:t>transient receptor potential cation channel, subfamily V, member 1</w:t>
            </w:r>
          </w:p>
        </w:tc>
        <w:tc>
          <w:tcPr>
            <w:tcW w:w="1446" w:type="dxa"/>
            <w:tcBorders>
              <w:top w:val="nil"/>
              <w:left w:val="nil"/>
              <w:bottom w:val="nil"/>
              <w:right w:val="nil"/>
            </w:tcBorders>
            <w:shd w:val="clear" w:color="auto" w:fill="auto"/>
            <w:noWrap/>
            <w:vAlign w:val="bottom"/>
            <w:hideMark/>
          </w:tcPr>
          <w:p w14:paraId="208F3A0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01D68F7C" w14:textId="77777777" w:rsidTr="00865B85">
        <w:trPr>
          <w:trHeight w:val="300"/>
        </w:trPr>
        <w:tc>
          <w:tcPr>
            <w:tcW w:w="2411" w:type="dxa"/>
            <w:tcBorders>
              <w:top w:val="nil"/>
              <w:left w:val="nil"/>
              <w:bottom w:val="nil"/>
              <w:right w:val="nil"/>
            </w:tcBorders>
            <w:shd w:val="clear" w:color="auto" w:fill="auto"/>
            <w:noWrap/>
            <w:vAlign w:val="bottom"/>
            <w:hideMark/>
          </w:tcPr>
          <w:p w14:paraId="03DD2E3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XIAP</w:t>
            </w:r>
          </w:p>
        </w:tc>
        <w:tc>
          <w:tcPr>
            <w:tcW w:w="6945" w:type="dxa"/>
            <w:tcBorders>
              <w:top w:val="nil"/>
              <w:left w:val="nil"/>
              <w:bottom w:val="nil"/>
              <w:right w:val="nil"/>
            </w:tcBorders>
            <w:shd w:val="clear" w:color="auto" w:fill="auto"/>
            <w:noWrap/>
            <w:vAlign w:val="bottom"/>
            <w:hideMark/>
          </w:tcPr>
          <w:p w14:paraId="57423EC8" w14:textId="77777777" w:rsidR="00F43991" w:rsidRPr="005F6679" w:rsidRDefault="00F43991" w:rsidP="00F43991">
            <w:pPr>
              <w:jc w:val="center"/>
              <w:rPr>
                <w:color w:val="000000"/>
                <w:sz w:val="22"/>
                <w:szCs w:val="22"/>
                <w:lang w:eastAsia="fi-FI"/>
              </w:rPr>
            </w:pPr>
            <w:r w:rsidRPr="005F6679">
              <w:rPr>
                <w:color w:val="000000"/>
                <w:sz w:val="22"/>
                <w:szCs w:val="22"/>
                <w:lang w:eastAsia="fi-FI"/>
              </w:rPr>
              <w:t>X-linked inhibitor of apoptosis</w:t>
            </w:r>
          </w:p>
        </w:tc>
        <w:tc>
          <w:tcPr>
            <w:tcW w:w="1446" w:type="dxa"/>
            <w:tcBorders>
              <w:top w:val="nil"/>
              <w:left w:val="nil"/>
              <w:bottom w:val="nil"/>
              <w:right w:val="nil"/>
            </w:tcBorders>
            <w:shd w:val="clear" w:color="auto" w:fill="auto"/>
            <w:noWrap/>
            <w:vAlign w:val="bottom"/>
            <w:hideMark/>
          </w:tcPr>
          <w:p w14:paraId="236F59D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2</w:t>
            </w:r>
          </w:p>
        </w:tc>
      </w:tr>
      <w:tr w:rsidR="00F43991" w:rsidRPr="005F6679" w14:paraId="70635330" w14:textId="77777777" w:rsidTr="00865B85">
        <w:trPr>
          <w:trHeight w:val="300"/>
        </w:trPr>
        <w:tc>
          <w:tcPr>
            <w:tcW w:w="2411" w:type="dxa"/>
            <w:tcBorders>
              <w:top w:val="nil"/>
              <w:left w:val="nil"/>
              <w:bottom w:val="nil"/>
              <w:right w:val="nil"/>
            </w:tcBorders>
            <w:shd w:val="clear" w:color="auto" w:fill="auto"/>
            <w:noWrap/>
            <w:vAlign w:val="bottom"/>
            <w:hideMark/>
          </w:tcPr>
          <w:p w14:paraId="1F4B3D9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ABCG2</w:t>
            </w:r>
          </w:p>
        </w:tc>
        <w:tc>
          <w:tcPr>
            <w:tcW w:w="6945" w:type="dxa"/>
            <w:tcBorders>
              <w:top w:val="nil"/>
              <w:left w:val="nil"/>
              <w:bottom w:val="nil"/>
              <w:right w:val="nil"/>
            </w:tcBorders>
            <w:shd w:val="clear" w:color="auto" w:fill="auto"/>
            <w:noWrap/>
            <w:vAlign w:val="bottom"/>
            <w:hideMark/>
          </w:tcPr>
          <w:p w14:paraId="2487D1BC" w14:textId="77777777" w:rsidR="00F43991" w:rsidRPr="005F6679" w:rsidRDefault="00F43991" w:rsidP="00F43991">
            <w:pPr>
              <w:jc w:val="center"/>
              <w:rPr>
                <w:color w:val="000000"/>
                <w:sz w:val="22"/>
                <w:szCs w:val="22"/>
                <w:lang w:eastAsia="fi-FI"/>
              </w:rPr>
            </w:pPr>
            <w:r w:rsidRPr="005F6679">
              <w:rPr>
                <w:color w:val="000000"/>
                <w:sz w:val="22"/>
                <w:szCs w:val="22"/>
                <w:lang w:eastAsia="fi-FI"/>
              </w:rPr>
              <w:t>ATP-binding cassette, sub-family G (WHITE), member 2</w:t>
            </w:r>
          </w:p>
        </w:tc>
        <w:tc>
          <w:tcPr>
            <w:tcW w:w="1446" w:type="dxa"/>
            <w:tcBorders>
              <w:top w:val="nil"/>
              <w:left w:val="nil"/>
              <w:bottom w:val="nil"/>
              <w:right w:val="nil"/>
            </w:tcBorders>
            <w:shd w:val="clear" w:color="auto" w:fill="auto"/>
            <w:noWrap/>
            <w:vAlign w:val="bottom"/>
            <w:hideMark/>
          </w:tcPr>
          <w:p w14:paraId="0985E30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0606374" w14:textId="77777777" w:rsidTr="00865B85">
        <w:trPr>
          <w:trHeight w:val="300"/>
        </w:trPr>
        <w:tc>
          <w:tcPr>
            <w:tcW w:w="2411" w:type="dxa"/>
            <w:tcBorders>
              <w:top w:val="nil"/>
              <w:left w:val="nil"/>
              <w:bottom w:val="nil"/>
              <w:right w:val="nil"/>
            </w:tcBorders>
            <w:shd w:val="clear" w:color="auto" w:fill="auto"/>
            <w:noWrap/>
            <w:vAlign w:val="bottom"/>
            <w:hideMark/>
          </w:tcPr>
          <w:p w14:paraId="2D7B5BD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ADAM10</w:t>
            </w:r>
          </w:p>
        </w:tc>
        <w:tc>
          <w:tcPr>
            <w:tcW w:w="6945" w:type="dxa"/>
            <w:tcBorders>
              <w:top w:val="nil"/>
              <w:left w:val="nil"/>
              <w:bottom w:val="nil"/>
              <w:right w:val="nil"/>
            </w:tcBorders>
            <w:shd w:val="clear" w:color="auto" w:fill="auto"/>
            <w:noWrap/>
            <w:vAlign w:val="bottom"/>
            <w:hideMark/>
          </w:tcPr>
          <w:p w14:paraId="707FF7D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ADAM metallopeptidase domain 10</w:t>
            </w:r>
          </w:p>
        </w:tc>
        <w:tc>
          <w:tcPr>
            <w:tcW w:w="1446" w:type="dxa"/>
            <w:tcBorders>
              <w:top w:val="nil"/>
              <w:left w:val="nil"/>
              <w:bottom w:val="nil"/>
              <w:right w:val="nil"/>
            </w:tcBorders>
            <w:shd w:val="clear" w:color="auto" w:fill="auto"/>
            <w:noWrap/>
            <w:vAlign w:val="bottom"/>
            <w:hideMark/>
          </w:tcPr>
          <w:p w14:paraId="7853C2A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DC299CD" w14:textId="77777777" w:rsidTr="00865B85">
        <w:trPr>
          <w:trHeight w:val="300"/>
        </w:trPr>
        <w:tc>
          <w:tcPr>
            <w:tcW w:w="2411" w:type="dxa"/>
            <w:tcBorders>
              <w:top w:val="nil"/>
              <w:left w:val="nil"/>
              <w:bottom w:val="nil"/>
              <w:right w:val="nil"/>
            </w:tcBorders>
            <w:shd w:val="clear" w:color="auto" w:fill="auto"/>
            <w:noWrap/>
            <w:vAlign w:val="bottom"/>
            <w:hideMark/>
          </w:tcPr>
          <w:p w14:paraId="4CD435A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ADAM12</w:t>
            </w:r>
          </w:p>
        </w:tc>
        <w:tc>
          <w:tcPr>
            <w:tcW w:w="6945" w:type="dxa"/>
            <w:tcBorders>
              <w:top w:val="nil"/>
              <w:left w:val="nil"/>
              <w:bottom w:val="nil"/>
              <w:right w:val="nil"/>
            </w:tcBorders>
            <w:shd w:val="clear" w:color="auto" w:fill="auto"/>
            <w:noWrap/>
            <w:vAlign w:val="bottom"/>
            <w:hideMark/>
          </w:tcPr>
          <w:p w14:paraId="041C143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ADAM metallopeptidase domain 12</w:t>
            </w:r>
          </w:p>
        </w:tc>
        <w:tc>
          <w:tcPr>
            <w:tcW w:w="1446" w:type="dxa"/>
            <w:tcBorders>
              <w:top w:val="nil"/>
              <w:left w:val="nil"/>
              <w:bottom w:val="nil"/>
              <w:right w:val="nil"/>
            </w:tcBorders>
            <w:shd w:val="clear" w:color="auto" w:fill="auto"/>
            <w:noWrap/>
            <w:vAlign w:val="bottom"/>
            <w:hideMark/>
          </w:tcPr>
          <w:p w14:paraId="443FC70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61C8223A" w14:textId="77777777" w:rsidTr="00865B85">
        <w:trPr>
          <w:trHeight w:val="300"/>
        </w:trPr>
        <w:tc>
          <w:tcPr>
            <w:tcW w:w="2411" w:type="dxa"/>
            <w:tcBorders>
              <w:top w:val="nil"/>
              <w:left w:val="nil"/>
              <w:bottom w:val="nil"/>
              <w:right w:val="nil"/>
            </w:tcBorders>
            <w:shd w:val="clear" w:color="auto" w:fill="auto"/>
            <w:noWrap/>
            <w:vAlign w:val="bottom"/>
            <w:hideMark/>
          </w:tcPr>
          <w:p w14:paraId="0D9333E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ALDH1L1</w:t>
            </w:r>
          </w:p>
        </w:tc>
        <w:tc>
          <w:tcPr>
            <w:tcW w:w="6945" w:type="dxa"/>
            <w:tcBorders>
              <w:top w:val="nil"/>
              <w:left w:val="nil"/>
              <w:bottom w:val="nil"/>
              <w:right w:val="nil"/>
            </w:tcBorders>
            <w:shd w:val="clear" w:color="auto" w:fill="auto"/>
            <w:noWrap/>
            <w:vAlign w:val="bottom"/>
            <w:hideMark/>
          </w:tcPr>
          <w:p w14:paraId="633AE401" w14:textId="77777777" w:rsidR="00F43991" w:rsidRPr="005F6679" w:rsidRDefault="00F43991" w:rsidP="00F43991">
            <w:pPr>
              <w:jc w:val="center"/>
              <w:rPr>
                <w:color w:val="000000"/>
                <w:sz w:val="22"/>
                <w:szCs w:val="22"/>
                <w:lang w:eastAsia="fi-FI"/>
              </w:rPr>
            </w:pPr>
            <w:r w:rsidRPr="005F6679">
              <w:rPr>
                <w:color w:val="000000"/>
                <w:sz w:val="22"/>
                <w:szCs w:val="22"/>
                <w:lang w:eastAsia="fi-FI"/>
              </w:rPr>
              <w:t>aldehyde dehydrogenase 1 family, member L1</w:t>
            </w:r>
          </w:p>
        </w:tc>
        <w:tc>
          <w:tcPr>
            <w:tcW w:w="1446" w:type="dxa"/>
            <w:tcBorders>
              <w:top w:val="nil"/>
              <w:left w:val="nil"/>
              <w:bottom w:val="nil"/>
              <w:right w:val="nil"/>
            </w:tcBorders>
            <w:shd w:val="clear" w:color="auto" w:fill="auto"/>
            <w:noWrap/>
            <w:vAlign w:val="bottom"/>
            <w:hideMark/>
          </w:tcPr>
          <w:p w14:paraId="6549F85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1A6D920D" w14:textId="77777777" w:rsidTr="00865B85">
        <w:trPr>
          <w:trHeight w:val="300"/>
        </w:trPr>
        <w:tc>
          <w:tcPr>
            <w:tcW w:w="2411" w:type="dxa"/>
            <w:tcBorders>
              <w:top w:val="nil"/>
              <w:left w:val="nil"/>
              <w:bottom w:val="nil"/>
              <w:right w:val="nil"/>
            </w:tcBorders>
            <w:shd w:val="clear" w:color="auto" w:fill="auto"/>
            <w:noWrap/>
            <w:vAlign w:val="bottom"/>
            <w:hideMark/>
          </w:tcPr>
          <w:p w14:paraId="55D5ED0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ALDH5A1</w:t>
            </w:r>
          </w:p>
        </w:tc>
        <w:tc>
          <w:tcPr>
            <w:tcW w:w="6945" w:type="dxa"/>
            <w:tcBorders>
              <w:top w:val="nil"/>
              <w:left w:val="nil"/>
              <w:bottom w:val="nil"/>
              <w:right w:val="nil"/>
            </w:tcBorders>
            <w:shd w:val="clear" w:color="auto" w:fill="auto"/>
            <w:noWrap/>
            <w:vAlign w:val="bottom"/>
            <w:hideMark/>
          </w:tcPr>
          <w:p w14:paraId="0AF2025A" w14:textId="77777777" w:rsidR="00F43991" w:rsidRPr="005F6679" w:rsidRDefault="00F43991" w:rsidP="00F43991">
            <w:pPr>
              <w:jc w:val="center"/>
              <w:rPr>
                <w:color w:val="000000"/>
                <w:sz w:val="22"/>
                <w:szCs w:val="22"/>
                <w:lang w:eastAsia="fi-FI"/>
              </w:rPr>
            </w:pPr>
            <w:r w:rsidRPr="005F6679">
              <w:rPr>
                <w:color w:val="000000"/>
                <w:sz w:val="22"/>
                <w:szCs w:val="22"/>
                <w:lang w:eastAsia="fi-FI"/>
              </w:rPr>
              <w:t>aldehyde dehydrogenase 5 family, member A1</w:t>
            </w:r>
          </w:p>
        </w:tc>
        <w:tc>
          <w:tcPr>
            <w:tcW w:w="1446" w:type="dxa"/>
            <w:tcBorders>
              <w:top w:val="nil"/>
              <w:left w:val="nil"/>
              <w:bottom w:val="nil"/>
              <w:right w:val="nil"/>
            </w:tcBorders>
            <w:shd w:val="clear" w:color="auto" w:fill="auto"/>
            <w:noWrap/>
            <w:vAlign w:val="bottom"/>
            <w:hideMark/>
          </w:tcPr>
          <w:p w14:paraId="0150F90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7576BD5D" w14:textId="77777777" w:rsidTr="00865B85">
        <w:trPr>
          <w:trHeight w:val="300"/>
        </w:trPr>
        <w:tc>
          <w:tcPr>
            <w:tcW w:w="2411" w:type="dxa"/>
            <w:tcBorders>
              <w:top w:val="nil"/>
              <w:left w:val="nil"/>
              <w:bottom w:val="nil"/>
              <w:right w:val="nil"/>
            </w:tcBorders>
            <w:shd w:val="clear" w:color="auto" w:fill="auto"/>
            <w:noWrap/>
            <w:vAlign w:val="bottom"/>
            <w:hideMark/>
          </w:tcPr>
          <w:p w14:paraId="7888CBC5"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AP2A1</w:t>
            </w:r>
          </w:p>
        </w:tc>
        <w:tc>
          <w:tcPr>
            <w:tcW w:w="6945" w:type="dxa"/>
            <w:tcBorders>
              <w:top w:val="nil"/>
              <w:left w:val="nil"/>
              <w:bottom w:val="nil"/>
              <w:right w:val="nil"/>
            </w:tcBorders>
            <w:shd w:val="clear" w:color="auto" w:fill="auto"/>
            <w:noWrap/>
            <w:vAlign w:val="bottom"/>
            <w:hideMark/>
          </w:tcPr>
          <w:p w14:paraId="32FE421C" w14:textId="77777777" w:rsidR="00F43991" w:rsidRPr="005F6679" w:rsidRDefault="00F43991" w:rsidP="00F43991">
            <w:pPr>
              <w:jc w:val="center"/>
              <w:rPr>
                <w:color w:val="000000"/>
                <w:sz w:val="22"/>
                <w:szCs w:val="22"/>
                <w:lang w:eastAsia="fi-FI"/>
              </w:rPr>
            </w:pPr>
            <w:r w:rsidRPr="005F6679">
              <w:rPr>
                <w:color w:val="000000"/>
                <w:sz w:val="22"/>
                <w:szCs w:val="22"/>
                <w:lang w:eastAsia="fi-FI"/>
              </w:rPr>
              <w:t>adaptor-related protein complex 2, alpha 1 subunit</w:t>
            </w:r>
          </w:p>
        </w:tc>
        <w:tc>
          <w:tcPr>
            <w:tcW w:w="1446" w:type="dxa"/>
            <w:tcBorders>
              <w:top w:val="nil"/>
              <w:left w:val="nil"/>
              <w:bottom w:val="nil"/>
              <w:right w:val="nil"/>
            </w:tcBorders>
            <w:shd w:val="clear" w:color="auto" w:fill="auto"/>
            <w:noWrap/>
            <w:vAlign w:val="bottom"/>
            <w:hideMark/>
          </w:tcPr>
          <w:p w14:paraId="5F3AFFD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75F9B557" w14:textId="77777777" w:rsidTr="00865B85">
        <w:trPr>
          <w:trHeight w:val="300"/>
        </w:trPr>
        <w:tc>
          <w:tcPr>
            <w:tcW w:w="2411" w:type="dxa"/>
            <w:tcBorders>
              <w:top w:val="nil"/>
              <w:left w:val="nil"/>
              <w:bottom w:val="nil"/>
              <w:right w:val="nil"/>
            </w:tcBorders>
            <w:shd w:val="clear" w:color="auto" w:fill="auto"/>
            <w:noWrap/>
            <w:vAlign w:val="bottom"/>
            <w:hideMark/>
          </w:tcPr>
          <w:p w14:paraId="674B913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AP2B1</w:t>
            </w:r>
          </w:p>
        </w:tc>
        <w:tc>
          <w:tcPr>
            <w:tcW w:w="6945" w:type="dxa"/>
            <w:tcBorders>
              <w:top w:val="nil"/>
              <w:left w:val="nil"/>
              <w:bottom w:val="nil"/>
              <w:right w:val="nil"/>
            </w:tcBorders>
            <w:shd w:val="clear" w:color="auto" w:fill="auto"/>
            <w:noWrap/>
            <w:vAlign w:val="bottom"/>
            <w:hideMark/>
          </w:tcPr>
          <w:p w14:paraId="590E011B" w14:textId="77777777" w:rsidR="00F43991" w:rsidRPr="005F6679" w:rsidRDefault="00F43991" w:rsidP="00F43991">
            <w:pPr>
              <w:jc w:val="center"/>
              <w:rPr>
                <w:color w:val="000000"/>
                <w:sz w:val="22"/>
                <w:szCs w:val="22"/>
                <w:lang w:eastAsia="fi-FI"/>
              </w:rPr>
            </w:pPr>
            <w:r w:rsidRPr="005F6679">
              <w:rPr>
                <w:color w:val="000000"/>
                <w:sz w:val="22"/>
                <w:szCs w:val="22"/>
                <w:lang w:eastAsia="fi-FI"/>
              </w:rPr>
              <w:t>adaptor-related protein complex 2, beta 1 subunit</w:t>
            </w:r>
          </w:p>
        </w:tc>
        <w:tc>
          <w:tcPr>
            <w:tcW w:w="1446" w:type="dxa"/>
            <w:tcBorders>
              <w:top w:val="nil"/>
              <w:left w:val="nil"/>
              <w:bottom w:val="nil"/>
              <w:right w:val="nil"/>
            </w:tcBorders>
            <w:shd w:val="clear" w:color="auto" w:fill="auto"/>
            <w:noWrap/>
            <w:vAlign w:val="bottom"/>
            <w:hideMark/>
          </w:tcPr>
          <w:p w14:paraId="094D4FC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27904D50" w14:textId="77777777" w:rsidTr="00865B85">
        <w:trPr>
          <w:trHeight w:val="300"/>
        </w:trPr>
        <w:tc>
          <w:tcPr>
            <w:tcW w:w="2411" w:type="dxa"/>
            <w:tcBorders>
              <w:top w:val="nil"/>
              <w:left w:val="nil"/>
              <w:bottom w:val="nil"/>
              <w:right w:val="nil"/>
            </w:tcBorders>
            <w:shd w:val="clear" w:color="auto" w:fill="auto"/>
            <w:noWrap/>
            <w:vAlign w:val="bottom"/>
            <w:hideMark/>
          </w:tcPr>
          <w:p w14:paraId="07AED21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APLP1</w:t>
            </w:r>
          </w:p>
        </w:tc>
        <w:tc>
          <w:tcPr>
            <w:tcW w:w="6945" w:type="dxa"/>
            <w:tcBorders>
              <w:top w:val="nil"/>
              <w:left w:val="nil"/>
              <w:bottom w:val="nil"/>
              <w:right w:val="nil"/>
            </w:tcBorders>
            <w:shd w:val="clear" w:color="auto" w:fill="auto"/>
            <w:noWrap/>
            <w:vAlign w:val="bottom"/>
            <w:hideMark/>
          </w:tcPr>
          <w:p w14:paraId="58BE0C53" w14:textId="77777777" w:rsidR="00F43991" w:rsidRPr="005F6679" w:rsidRDefault="00F43991" w:rsidP="00F43991">
            <w:pPr>
              <w:jc w:val="center"/>
              <w:rPr>
                <w:color w:val="000000"/>
                <w:sz w:val="22"/>
                <w:szCs w:val="22"/>
                <w:lang w:eastAsia="fi-FI"/>
              </w:rPr>
            </w:pPr>
            <w:r w:rsidRPr="005F6679">
              <w:rPr>
                <w:color w:val="000000"/>
                <w:sz w:val="22"/>
                <w:szCs w:val="22"/>
                <w:lang w:eastAsia="fi-FI"/>
              </w:rPr>
              <w:t>amyloid beta (A4) precursor-like protein 1</w:t>
            </w:r>
          </w:p>
        </w:tc>
        <w:tc>
          <w:tcPr>
            <w:tcW w:w="1446" w:type="dxa"/>
            <w:tcBorders>
              <w:top w:val="nil"/>
              <w:left w:val="nil"/>
              <w:bottom w:val="nil"/>
              <w:right w:val="nil"/>
            </w:tcBorders>
            <w:shd w:val="clear" w:color="auto" w:fill="auto"/>
            <w:noWrap/>
            <w:vAlign w:val="bottom"/>
            <w:hideMark/>
          </w:tcPr>
          <w:p w14:paraId="0DEBBBC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6B4D36ED" w14:textId="77777777" w:rsidTr="00865B85">
        <w:trPr>
          <w:trHeight w:val="300"/>
        </w:trPr>
        <w:tc>
          <w:tcPr>
            <w:tcW w:w="2411" w:type="dxa"/>
            <w:tcBorders>
              <w:top w:val="nil"/>
              <w:left w:val="nil"/>
              <w:bottom w:val="nil"/>
              <w:right w:val="nil"/>
            </w:tcBorders>
            <w:shd w:val="clear" w:color="auto" w:fill="auto"/>
            <w:noWrap/>
            <w:vAlign w:val="bottom"/>
            <w:hideMark/>
          </w:tcPr>
          <w:p w14:paraId="65F2C57C"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APLP2</w:t>
            </w:r>
          </w:p>
        </w:tc>
        <w:tc>
          <w:tcPr>
            <w:tcW w:w="6945" w:type="dxa"/>
            <w:tcBorders>
              <w:top w:val="nil"/>
              <w:left w:val="nil"/>
              <w:bottom w:val="nil"/>
              <w:right w:val="nil"/>
            </w:tcBorders>
            <w:shd w:val="clear" w:color="auto" w:fill="auto"/>
            <w:noWrap/>
            <w:vAlign w:val="bottom"/>
            <w:hideMark/>
          </w:tcPr>
          <w:p w14:paraId="2D8F1491" w14:textId="77777777" w:rsidR="00F43991" w:rsidRPr="005F6679" w:rsidRDefault="00F43991" w:rsidP="00F43991">
            <w:pPr>
              <w:jc w:val="center"/>
              <w:rPr>
                <w:color w:val="000000"/>
                <w:sz w:val="22"/>
                <w:szCs w:val="22"/>
                <w:lang w:eastAsia="fi-FI"/>
              </w:rPr>
            </w:pPr>
            <w:r w:rsidRPr="005F6679">
              <w:rPr>
                <w:color w:val="000000"/>
                <w:sz w:val="22"/>
                <w:szCs w:val="22"/>
                <w:lang w:eastAsia="fi-FI"/>
              </w:rPr>
              <w:t>amyloid beta (A4) precursor-like protein 2</w:t>
            </w:r>
          </w:p>
        </w:tc>
        <w:tc>
          <w:tcPr>
            <w:tcW w:w="1446" w:type="dxa"/>
            <w:tcBorders>
              <w:top w:val="nil"/>
              <w:left w:val="nil"/>
              <w:bottom w:val="nil"/>
              <w:right w:val="nil"/>
            </w:tcBorders>
            <w:shd w:val="clear" w:color="auto" w:fill="auto"/>
            <w:noWrap/>
            <w:vAlign w:val="bottom"/>
            <w:hideMark/>
          </w:tcPr>
          <w:p w14:paraId="6514D57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600A00B" w14:textId="77777777" w:rsidTr="00865B85">
        <w:trPr>
          <w:trHeight w:val="300"/>
        </w:trPr>
        <w:tc>
          <w:tcPr>
            <w:tcW w:w="2411" w:type="dxa"/>
            <w:tcBorders>
              <w:top w:val="nil"/>
              <w:left w:val="nil"/>
              <w:bottom w:val="nil"/>
              <w:right w:val="nil"/>
            </w:tcBorders>
            <w:shd w:val="clear" w:color="auto" w:fill="auto"/>
            <w:noWrap/>
            <w:vAlign w:val="bottom"/>
            <w:hideMark/>
          </w:tcPr>
          <w:p w14:paraId="0C410B0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ATF3</w:t>
            </w:r>
          </w:p>
        </w:tc>
        <w:tc>
          <w:tcPr>
            <w:tcW w:w="6945" w:type="dxa"/>
            <w:tcBorders>
              <w:top w:val="nil"/>
              <w:left w:val="nil"/>
              <w:bottom w:val="nil"/>
              <w:right w:val="nil"/>
            </w:tcBorders>
            <w:shd w:val="clear" w:color="auto" w:fill="auto"/>
            <w:noWrap/>
            <w:vAlign w:val="bottom"/>
            <w:hideMark/>
          </w:tcPr>
          <w:p w14:paraId="364FBDD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activating transcription factor 3</w:t>
            </w:r>
          </w:p>
        </w:tc>
        <w:tc>
          <w:tcPr>
            <w:tcW w:w="1446" w:type="dxa"/>
            <w:tcBorders>
              <w:top w:val="nil"/>
              <w:left w:val="nil"/>
              <w:bottom w:val="nil"/>
              <w:right w:val="nil"/>
            </w:tcBorders>
            <w:shd w:val="clear" w:color="auto" w:fill="auto"/>
            <w:noWrap/>
            <w:vAlign w:val="bottom"/>
            <w:hideMark/>
          </w:tcPr>
          <w:p w14:paraId="2C33B05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0558D95" w14:textId="77777777" w:rsidTr="00865B85">
        <w:trPr>
          <w:trHeight w:val="300"/>
        </w:trPr>
        <w:tc>
          <w:tcPr>
            <w:tcW w:w="2411" w:type="dxa"/>
            <w:tcBorders>
              <w:top w:val="nil"/>
              <w:left w:val="nil"/>
              <w:bottom w:val="nil"/>
              <w:right w:val="nil"/>
            </w:tcBorders>
            <w:shd w:val="clear" w:color="auto" w:fill="auto"/>
            <w:noWrap/>
            <w:vAlign w:val="bottom"/>
            <w:hideMark/>
          </w:tcPr>
          <w:p w14:paraId="7108A6C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ATP1A1</w:t>
            </w:r>
          </w:p>
        </w:tc>
        <w:tc>
          <w:tcPr>
            <w:tcW w:w="6945" w:type="dxa"/>
            <w:tcBorders>
              <w:top w:val="nil"/>
              <w:left w:val="nil"/>
              <w:bottom w:val="nil"/>
              <w:right w:val="nil"/>
            </w:tcBorders>
            <w:shd w:val="clear" w:color="auto" w:fill="auto"/>
            <w:noWrap/>
            <w:vAlign w:val="bottom"/>
            <w:hideMark/>
          </w:tcPr>
          <w:p w14:paraId="73F3FA62" w14:textId="77777777" w:rsidR="00F43991" w:rsidRPr="005F6679" w:rsidRDefault="00F43991" w:rsidP="00F43991">
            <w:pPr>
              <w:jc w:val="center"/>
              <w:rPr>
                <w:color w:val="000000"/>
                <w:sz w:val="22"/>
                <w:szCs w:val="22"/>
                <w:lang w:eastAsia="fi-FI"/>
              </w:rPr>
            </w:pPr>
            <w:r w:rsidRPr="005F6679">
              <w:rPr>
                <w:color w:val="000000"/>
                <w:sz w:val="22"/>
                <w:szCs w:val="22"/>
                <w:lang w:eastAsia="fi-FI"/>
              </w:rPr>
              <w:t>ATPase, Na+/K+ transporting, alpha 1 polypeptide</w:t>
            </w:r>
          </w:p>
        </w:tc>
        <w:tc>
          <w:tcPr>
            <w:tcW w:w="1446" w:type="dxa"/>
            <w:tcBorders>
              <w:top w:val="nil"/>
              <w:left w:val="nil"/>
              <w:bottom w:val="nil"/>
              <w:right w:val="nil"/>
            </w:tcBorders>
            <w:shd w:val="clear" w:color="auto" w:fill="auto"/>
            <w:noWrap/>
            <w:vAlign w:val="bottom"/>
            <w:hideMark/>
          </w:tcPr>
          <w:p w14:paraId="71D981C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10FD904A" w14:textId="77777777" w:rsidTr="00865B85">
        <w:trPr>
          <w:trHeight w:val="300"/>
        </w:trPr>
        <w:tc>
          <w:tcPr>
            <w:tcW w:w="2411" w:type="dxa"/>
            <w:tcBorders>
              <w:top w:val="nil"/>
              <w:left w:val="nil"/>
              <w:bottom w:val="nil"/>
              <w:right w:val="nil"/>
            </w:tcBorders>
            <w:shd w:val="clear" w:color="auto" w:fill="auto"/>
            <w:noWrap/>
            <w:vAlign w:val="bottom"/>
            <w:hideMark/>
          </w:tcPr>
          <w:p w14:paraId="2D256D9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BRAF</w:t>
            </w:r>
          </w:p>
        </w:tc>
        <w:tc>
          <w:tcPr>
            <w:tcW w:w="6945" w:type="dxa"/>
            <w:tcBorders>
              <w:top w:val="nil"/>
              <w:left w:val="nil"/>
              <w:bottom w:val="nil"/>
              <w:right w:val="nil"/>
            </w:tcBorders>
            <w:shd w:val="clear" w:color="auto" w:fill="auto"/>
            <w:noWrap/>
            <w:vAlign w:val="bottom"/>
            <w:hideMark/>
          </w:tcPr>
          <w:p w14:paraId="0FE8FE63" w14:textId="77777777" w:rsidR="00F43991" w:rsidRPr="005F6679" w:rsidRDefault="00F43991" w:rsidP="00F43991">
            <w:pPr>
              <w:jc w:val="center"/>
              <w:rPr>
                <w:color w:val="000000"/>
                <w:sz w:val="22"/>
                <w:szCs w:val="22"/>
                <w:lang w:eastAsia="fi-FI"/>
              </w:rPr>
            </w:pPr>
            <w:r w:rsidRPr="005F6679">
              <w:rPr>
                <w:color w:val="000000"/>
                <w:sz w:val="22"/>
                <w:szCs w:val="22"/>
                <w:lang w:eastAsia="fi-FI"/>
              </w:rPr>
              <w:t>v-raf murine sarcoma viral oncogene homolog B1</w:t>
            </w:r>
          </w:p>
        </w:tc>
        <w:tc>
          <w:tcPr>
            <w:tcW w:w="1446" w:type="dxa"/>
            <w:tcBorders>
              <w:top w:val="nil"/>
              <w:left w:val="nil"/>
              <w:bottom w:val="nil"/>
              <w:right w:val="nil"/>
            </w:tcBorders>
            <w:shd w:val="clear" w:color="auto" w:fill="auto"/>
            <w:noWrap/>
            <w:vAlign w:val="bottom"/>
            <w:hideMark/>
          </w:tcPr>
          <w:p w14:paraId="7873E3F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1A2B990F" w14:textId="77777777" w:rsidTr="00865B85">
        <w:trPr>
          <w:trHeight w:val="300"/>
        </w:trPr>
        <w:tc>
          <w:tcPr>
            <w:tcW w:w="2411" w:type="dxa"/>
            <w:tcBorders>
              <w:top w:val="nil"/>
              <w:left w:val="nil"/>
              <w:bottom w:val="nil"/>
              <w:right w:val="nil"/>
            </w:tcBorders>
            <w:shd w:val="clear" w:color="auto" w:fill="auto"/>
            <w:noWrap/>
            <w:vAlign w:val="bottom"/>
            <w:hideMark/>
          </w:tcPr>
          <w:p w14:paraId="6A952FA3"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CAT</w:t>
            </w:r>
          </w:p>
        </w:tc>
        <w:tc>
          <w:tcPr>
            <w:tcW w:w="6945" w:type="dxa"/>
            <w:tcBorders>
              <w:top w:val="nil"/>
              <w:left w:val="nil"/>
              <w:bottom w:val="nil"/>
              <w:right w:val="nil"/>
            </w:tcBorders>
            <w:shd w:val="clear" w:color="auto" w:fill="auto"/>
            <w:noWrap/>
            <w:vAlign w:val="bottom"/>
            <w:hideMark/>
          </w:tcPr>
          <w:p w14:paraId="7851685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catalase</w:t>
            </w:r>
          </w:p>
        </w:tc>
        <w:tc>
          <w:tcPr>
            <w:tcW w:w="1446" w:type="dxa"/>
            <w:tcBorders>
              <w:top w:val="nil"/>
              <w:left w:val="nil"/>
              <w:bottom w:val="nil"/>
              <w:right w:val="nil"/>
            </w:tcBorders>
            <w:shd w:val="clear" w:color="auto" w:fill="auto"/>
            <w:noWrap/>
            <w:vAlign w:val="bottom"/>
            <w:hideMark/>
          </w:tcPr>
          <w:p w14:paraId="661DA40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152687B" w14:textId="77777777" w:rsidTr="00865B85">
        <w:trPr>
          <w:trHeight w:val="300"/>
        </w:trPr>
        <w:tc>
          <w:tcPr>
            <w:tcW w:w="2411" w:type="dxa"/>
            <w:tcBorders>
              <w:top w:val="nil"/>
              <w:left w:val="nil"/>
              <w:bottom w:val="nil"/>
              <w:right w:val="nil"/>
            </w:tcBorders>
            <w:shd w:val="clear" w:color="auto" w:fill="auto"/>
            <w:noWrap/>
            <w:vAlign w:val="bottom"/>
            <w:hideMark/>
          </w:tcPr>
          <w:p w14:paraId="159BA47A"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CCK</w:t>
            </w:r>
          </w:p>
        </w:tc>
        <w:tc>
          <w:tcPr>
            <w:tcW w:w="6945" w:type="dxa"/>
            <w:tcBorders>
              <w:top w:val="nil"/>
              <w:left w:val="nil"/>
              <w:bottom w:val="nil"/>
              <w:right w:val="nil"/>
            </w:tcBorders>
            <w:shd w:val="clear" w:color="auto" w:fill="auto"/>
            <w:noWrap/>
            <w:vAlign w:val="bottom"/>
            <w:hideMark/>
          </w:tcPr>
          <w:p w14:paraId="0F018F8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cholecystokinin</w:t>
            </w:r>
          </w:p>
        </w:tc>
        <w:tc>
          <w:tcPr>
            <w:tcW w:w="1446" w:type="dxa"/>
            <w:tcBorders>
              <w:top w:val="nil"/>
              <w:left w:val="nil"/>
              <w:bottom w:val="nil"/>
              <w:right w:val="nil"/>
            </w:tcBorders>
            <w:shd w:val="clear" w:color="auto" w:fill="auto"/>
            <w:noWrap/>
            <w:vAlign w:val="bottom"/>
            <w:hideMark/>
          </w:tcPr>
          <w:p w14:paraId="49EAD74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078D28D" w14:textId="77777777" w:rsidTr="00865B85">
        <w:trPr>
          <w:trHeight w:val="300"/>
        </w:trPr>
        <w:tc>
          <w:tcPr>
            <w:tcW w:w="2411" w:type="dxa"/>
            <w:tcBorders>
              <w:top w:val="nil"/>
              <w:left w:val="nil"/>
              <w:bottom w:val="nil"/>
              <w:right w:val="nil"/>
            </w:tcBorders>
            <w:shd w:val="clear" w:color="auto" w:fill="auto"/>
            <w:noWrap/>
            <w:vAlign w:val="bottom"/>
            <w:hideMark/>
          </w:tcPr>
          <w:p w14:paraId="617F29C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CD14</w:t>
            </w:r>
          </w:p>
        </w:tc>
        <w:tc>
          <w:tcPr>
            <w:tcW w:w="6945" w:type="dxa"/>
            <w:tcBorders>
              <w:top w:val="nil"/>
              <w:left w:val="nil"/>
              <w:bottom w:val="nil"/>
              <w:right w:val="nil"/>
            </w:tcBorders>
            <w:shd w:val="clear" w:color="auto" w:fill="auto"/>
            <w:noWrap/>
            <w:vAlign w:val="bottom"/>
            <w:hideMark/>
          </w:tcPr>
          <w:p w14:paraId="66726AC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CD14 molecule</w:t>
            </w:r>
          </w:p>
        </w:tc>
        <w:tc>
          <w:tcPr>
            <w:tcW w:w="1446" w:type="dxa"/>
            <w:tcBorders>
              <w:top w:val="nil"/>
              <w:left w:val="nil"/>
              <w:bottom w:val="nil"/>
              <w:right w:val="nil"/>
            </w:tcBorders>
            <w:shd w:val="clear" w:color="auto" w:fill="auto"/>
            <w:noWrap/>
            <w:vAlign w:val="bottom"/>
            <w:hideMark/>
          </w:tcPr>
          <w:p w14:paraId="4E76D93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181B656F" w14:textId="77777777" w:rsidTr="00865B85">
        <w:trPr>
          <w:trHeight w:val="300"/>
        </w:trPr>
        <w:tc>
          <w:tcPr>
            <w:tcW w:w="2411" w:type="dxa"/>
            <w:tcBorders>
              <w:top w:val="nil"/>
              <w:left w:val="nil"/>
              <w:bottom w:val="nil"/>
              <w:right w:val="nil"/>
            </w:tcBorders>
            <w:shd w:val="clear" w:color="auto" w:fill="auto"/>
            <w:noWrap/>
            <w:vAlign w:val="bottom"/>
            <w:hideMark/>
          </w:tcPr>
          <w:p w14:paraId="76323972"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CD27</w:t>
            </w:r>
          </w:p>
        </w:tc>
        <w:tc>
          <w:tcPr>
            <w:tcW w:w="6945" w:type="dxa"/>
            <w:tcBorders>
              <w:top w:val="nil"/>
              <w:left w:val="nil"/>
              <w:bottom w:val="nil"/>
              <w:right w:val="nil"/>
            </w:tcBorders>
            <w:shd w:val="clear" w:color="auto" w:fill="auto"/>
            <w:noWrap/>
            <w:vAlign w:val="bottom"/>
            <w:hideMark/>
          </w:tcPr>
          <w:p w14:paraId="7FD2BC8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CD27 molecule</w:t>
            </w:r>
          </w:p>
        </w:tc>
        <w:tc>
          <w:tcPr>
            <w:tcW w:w="1446" w:type="dxa"/>
            <w:tcBorders>
              <w:top w:val="nil"/>
              <w:left w:val="nil"/>
              <w:bottom w:val="nil"/>
              <w:right w:val="nil"/>
            </w:tcBorders>
            <w:shd w:val="clear" w:color="auto" w:fill="auto"/>
            <w:noWrap/>
            <w:vAlign w:val="bottom"/>
            <w:hideMark/>
          </w:tcPr>
          <w:p w14:paraId="5297797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03EC0ECA" w14:textId="77777777" w:rsidTr="00865B85">
        <w:trPr>
          <w:trHeight w:val="300"/>
        </w:trPr>
        <w:tc>
          <w:tcPr>
            <w:tcW w:w="2411" w:type="dxa"/>
            <w:tcBorders>
              <w:top w:val="nil"/>
              <w:left w:val="nil"/>
              <w:bottom w:val="nil"/>
              <w:right w:val="nil"/>
            </w:tcBorders>
            <w:shd w:val="clear" w:color="auto" w:fill="auto"/>
            <w:noWrap/>
            <w:vAlign w:val="bottom"/>
            <w:hideMark/>
          </w:tcPr>
          <w:p w14:paraId="6E0F0453"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CD40</w:t>
            </w:r>
          </w:p>
        </w:tc>
        <w:tc>
          <w:tcPr>
            <w:tcW w:w="6945" w:type="dxa"/>
            <w:tcBorders>
              <w:top w:val="nil"/>
              <w:left w:val="nil"/>
              <w:bottom w:val="nil"/>
              <w:right w:val="nil"/>
            </w:tcBorders>
            <w:shd w:val="clear" w:color="auto" w:fill="auto"/>
            <w:noWrap/>
            <w:vAlign w:val="bottom"/>
            <w:hideMark/>
          </w:tcPr>
          <w:p w14:paraId="5125DC69" w14:textId="77777777" w:rsidR="00F43991" w:rsidRPr="005F6679" w:rsidRDefault="00F43991" w:rsidP="00F43991">
            <w:pPr>
              <w:jc w:val="center"/>
              <w:rPr>
                <w:color w:val="000000"/>
                <w:sz w:val="22"/>
                <w:szCs w:val="22"/>
                <w:lang w:eastAsia="fi-FI"/>
              </w:rPr>
            </w:pPr>
            <w:r w:rsidRPr="005F6679">
              <w:rPr>
                <w:color w:val="000000"/>
                <w:sz w:val="22"/>
                <w:szCs w:val="22"/>
                <w:lang w:eastAsia="fi-FI"/>
              </w:rPr>
              <w:t>CD40 molecule, TNF receptor superfamily member 5</w:t>
            </w:r>
          </w:p>
        </w:tc>
        <w:tc>
          <w:tcPr>
            <w:tcW w:w="1446" w:type="dxa"/>
            <w:tcBorders>
              <w:top w:val="nil"/>
              <w:left w:val="nil"/>
              <w:bottom w:val="nil"/>
              <w:right w:val="nil"/>
            </w:tcBorders>
            <w:shd w:val="clear" w:color="auto" w:fill="auto"/>
            <w:noWrap/>
            <w:vAlign w:val="bottom"/>
            <w:hideMark/>
          </w:tcPr>
          <w:p w14:paraId="3485968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B25F7AA" w14:textId="77777777" w:rsidTr="00865B85">
        <w:trPr>
          <w:trHeight w:val="300"/>
        </w:trPr>
        <w:tc>
          <w:tcPr>
            <w:tcW w:w="2411" w:type="dxa"/>
            <w:tcBorders>
              <w:top w:val="nil"/>
              <w:left w:val="nil"/>
              <w:bottom w:val="nil"/>
              <w:right w:val="nil"/>
            </w:tcBorders>
            <w:shd w:val="clear" w:color="auto" w:fill="auto"/>
            <w:noWrap/>
            <w:vAlign w:val="bottom"/>
            <w:hideMark/>
          </w:tcPr>
          <w:p w14:paraId="11FFFDC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CD63</w:t>
            </w:r>
          </w:p>
        </w:tc>
        <w:tc>
          <w:tcPr>
            <w:tcW w:w="6945" w:type="dxa"/>
            <w:tcBorders>
              <w:top w:val="nil"/>
              <w:left w:val="nil"/>
              <w:bottom w:val="nil"/>
              <w:right w:val="nil"/>
            </w:tcBorders>
            <w:shd w:val="clear" w:color="auto" w:fill="auto"/>
            <w:noWrap/>
            <w:vAlign w:val="bottom"/>
            <w:hideMark/>
          </w:tcPr>
          <w:p w14:paraId="24B77D1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CD63 molecule</w:t>
            </w:r>
          </w:p>
        </w:tc>
        <w:tc>
          <w:tcPr>
            <w:tcW w:w="1446" w:type="dxa"/>
            <w:tcBorders>
              <w:top w:val="nil"/>
              <w:left w:val="nil"/>
              <w:bottom w:val="nil"/>
              <w:right w:val="nil"/>
            </w:tcBorders>
            <w:shd w:val="clear" w:color="auto" w:fill="auto"/>
            <w:noWrap/>
            <w:vAlign w:val="bottom"/>
            <w:hideMark/>
          </w:tcPr>
          <w:p w14:paraId="2E46548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289146FD" w14:textId="77777777" w:rsidTr="00865B85">
        <w:trPr>
          <w:trHeight w:val="300"/>
        </w:trPr>
        <w:tc>
          <w:tcPr>
            <w:tcW w:w="2411" w:type="dxa"/>
            <w:tcBorders>
              <w:top w:val="nil"/>
              <w:left w:val="nil"/>
              <w:bottom w:val="nil"/>
              <w:right w:val="nil"/>
            </w:tcBorders>
            <w:shd w:val="clear" w:color="auto" w:fill="auto"/>
            <w:noWrap/>
            <w:vAlign w:val="bottom"/>
            <w:hideMark/>
          </w:tcPr>
          <w:p w14:paraId="5A9B242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CDH19</w:t>
            </w:r>
          </w:p>
        </w:tc>
        <w:tc>
          <w:tcPr>
            <w:tcW w:w="6945" w:type="dxa"/>
            <w:tcBorders>
              <w:top w:val="nil"/>
              <w:left w:val="nil"/>
              <w:bottom w:val="nil"/>
              <w:right w:val="nil"/>
            </w:tcBorders>
            <w:shd w:val="clear" w:color="auto" w:fill="auto"/>
            <w:noWrap/>
            <w:vAlign w:val="bottom"/>
            <w:hideMark/>
          </w:tcPr>
          <w:p w14:paraId="0CC7B00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cadherin 19, type 2</w:t>
            </w:r>
          </w:p>
        </w:tc>
        <w:tc>
          <w:tcPr>
            <w:tcW w:w="1446" w:type="dxa"/>
            <w:tcBorders>
              <w:top w:val="nil"/>
              <w:left w:val="nil"/>
              <w:bottom w:val="nil"/>
              <w:right w:val="nil"/>
            </w:tcBorders>
            <w:shd w:val="clear" w:color="auto" w:fill="auto"/>
            <w:noWrap/>
            <w:vAlign w:val="bottom"/>
            <w:hideMark/>
          </w:tcPr>
          <w:p w14:paraId="63B8188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614C20CF" w14:textId="77777777" w:rsidTr="00865B85">
        <w:trPr>
          <w:trHeight w:val="300"/>
        </w:trPr>
        <w:tc>
          <w:tcPr>
            <w:tcW w:w="2411" w:type="dxa"/>
            <w:tcBorders>
              <w:top w:val="nil"/>
              <w:left w:val="nil"/>
              <w:bottom w:val="nil"/>
              <w:right w:val="nil"/>
            </w:tcBorders>
            <w:shd w:val="clear" w:color="auto" w:fill="auto"/>
            <w:noWrap/>
            <w:vAlign w:val="bottom"/>
            <w:hideMark/>
          </w:tcPr>
          <w:p w14:paraId="685D12E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CDK5</w:t>
            </w:r>
          </w:p>
        </w:tc>
        <w:tc>
          <w:tcPr>
            <w:tcW w:w="6945" w:type="dxa"/>
            <w:tcBorders>
              <w:top w:val="nil"/>
              <w:left w:val="nil"/>
              <w:bottom w:val="nil"/>
              <w:right w:val="nil"/>
            </w:tcBorders>
            <w:shd w:val="clear" w:color="auto" w:fill="auto"/>
            <w:noWrap/>
            <w:vAlign w:val="bottom"/>
            <w:hideMark/>
          </w:tcPr>
          <w:p w14:paraId="55AA19B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cyclin-dependent kinase 5</w:t>
            </w:r>
          </w:p>
        </w:tc>
        <w:tc>
          <w:tcPr>
            <w:tcW w:w="1446" w:type="dxa"/>
            <w:tcBorders>
              <w:top w:val="nil"/>
              <w:left w:val="nil"/>
              <w:bottom w:val="nil"/>
              <w:right w:val="nil"/>
            </w:tcBorders>
            <w:shd w:val="clear" w:color="auto" w:fill="auto"/>
            <w:noWrap/>
            <w:vAlign w:val="bottom"/>
            <w:hideMark/>
          </w:tcPr>
          <w:p w14:paraId="79A8F1A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7EB535E9" w14:textId="77777777" w:rsidTr="00865B85">
        <w:trPr>
          <w:trHeight w:val="300"/>
        </w:trPr>
        <w:tc>
          <w:tcPr>
            <w:tcW w:w="2411" w:type="dxa"/>
            <w:tcBorders>
              <w:top w:val="nil"/>
              <w:left w:val="nil"/>
              <w:bottom w:val="nil"/>
              <w:right w:val="nil"/>
            </w:tcBorders>
            <w:shd w:val="clear" w:color="auto" w:fill="auto"/>
            <w:noWrap/>
            <w:vAlign w:val="bottom"/>
            <w:hideMark/>
          </w:tcPr>
          <w:p w14:paraId="4093906C"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CNTNAP2</w:t>
            </w:r>
          </w:p>
        </w:tc>
        <w:tc>
          <w:tcPr>
            <w:tcW w:w="6945" w:type="dxa"/>
            <w:tcBorders>
              <w:top w:val="nil"/>
              <w:left w:val="nil"/>
              <w:bottom w:val="nil"/>
              <w:right w:val="nil"/>
            </w:tcBorders>
            <w:shd w:val="clear" w:color="auto" w:fill="auto"/>
            <w:noWrap/>
            <w:vAlign w:val="bottom"/>
            <w:hideMark/>
          </w:tcPr>
          <w:p w14:paraId="7818564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contactin associated protein-like 2</w:t>
            </w:r>
          </w:p>
        </w:tc>
        <w:tc>
          <w:tcPr>
            <w:tcW w:w="1446" w:type="dxa"/>
            <w:tcBorders>
              <w:top w:val="nil"/>
              <w:left w:val="nil"/>
              <w:bottom w:val="nil"/>
              <w:right w:val="nil"/>
            </w:tcBorders>
            <w:shd w:val="clear" w:color="auto" w:fill="auto"/>
            <w:noWrap/>
            <w:vAlign w:val="bottom"/>
            <w:hideMark/>
          </w:tcPr>
          <w:p w14:paraId="58B3A45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6133CC1" w14:textId="77777777" w:rsidTr="00865B85">
        <w:trPr>
          <w:trHeight w:val="300"/>
        </w:trPr>
        <w:tc>
          <w:tcPr>
            <w:tcW w:w="2411" w:type="dxa"/>
            <w:tcBorders>
              <w:top w:val="nil"/>
              <w:left w:val="nil"/>
              <w:bottom w:val="nil"/>
              <w:right w:val="nil"/>
            </w:tcBorders>
            <w:shd w:val="clear" w:color="auto" w:fill="auto"/>
            <w:noWrap/>
            <w:vAlign w:val="bottom"/>
            <w:hideMark/>
          </w:tcPr>
          <w:p w14:paraId="08E21958"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COL8A1</w:t>
            </w:r>
          </w:p>
        </w:tc>
        <w:tc>
          <w:tcPr>
            <w:tcW w:w="6945" w:type="dxa"/>
            <w:tcBorders>
              <w:top w:val="nil"/>
              <w:left w:val="nil"/>
              <w:bottom w:val="nil"/>
              <w:right w:val="nil"/>
            </w:tcBorders>
            <w:shd w:val="clear" w:color="auto" w:fill="auto"/>
            <w:noWrap/>
            <w:vAlign w:val="bottom"/>
            <w:hideMark/>
          </w:tcPr>
          <w:p w14:paraId="64F2F57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collagen, type VIII, alpha 1</w:t>
            </w:r>
          </w:p>
        </w:tc>
        <w:tc>
          <w:tcPr>
            <w:tcW w:w="1446" w:type="dxa"/>
            <w:tcBorders>
              <w:top w:val="nil"/>
              <w:left w:val="nil"/>
              <w:bottom w:val="nil"/>
              <w:right w:val="nil"/>
            </w:tcBorders>
            <w:shd w:val="clear" w:color="auto" w:fill="auto"/>
            <w:noWrap/>
            <w:vAlign w:val="bottom"/>
            <w:hideMark/>
          </w:tcPr>
          <w:p w14:paraId="57BF044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2165E534" w14:textId="77777777" w:rsidTr="00865B85">
        <w:trPr>
          <w:trHeight w:val="300"/>
        </w:trPr>
        <w:tc>
          <w:tcPr>
            <w:tcW w:w="2411" w:type="dxa"/>
            <w:tcBorders>
              <w:top w:val="nil"/>
              <w:left w:val="nil"/>
              <w:bottom w:val="nil"/>
              <w:right w:val="nil"/>
            </w:tcBorders>
            <w:shd w:val="clear" w:color="auto" w:fill="auto"/>
            <w:noWrap/>
            <w:vAlign w:val="bottom"/>
            <w:hideMark/>
          </w:tcPr>
          <w:p w14:paraId="3B0E9DB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COL8A2</w:t>
            </w:r>
          </w:p>
        </w:tc>
        <w:tc>
          <w:tcPr>
            <w:tcW w:w="6945" w:type="dxa"/>
            <w:tcBorders>
              <w:top w:val="nil"/>
              <w:left w:val="nil"/>
              <w:bottom w:val="nil"/>
              <w:right w:val="nil"/>
            </w:tcBorders>
            <w:shd w:val="clear" w:color="auto" w:fill="auto"/>
            <w:noWrap/>
            <w:vAlign w:val="bottom"/>
            <w:hideMark/>
          </w:tcPr>
          <w:p w14:paraId="3AC55B0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collagen, type VIII, alpha 2</w:t>
            </w:r>
          </w:p>
        </w:tc>
        <w:tc>
          <w:tcPr>
            <w:tcW w:w="1446" w:type="dxa"/>
            <w:tcBorders>
              <w:top w:val="nil"/>
              <w:left w:val="nil"/>
              <w:bottom w:val="nil"/>
              <w:right w:val="nil"/>
            </w:tcBorders>
            <w:shd w:val="clear" w:color="auto" w:fill="auto"/>
            <w:noWrap/>
            <w:vAlign w:val="bottom"/>
            <w:hideMark/>
          </w:tcPr>
          <w:p w14:paraId="40413A4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7C97F59" w14:textId="77777777" w:rsidTr="00865B85">
        <w:trPr>
          <w:trHeight w:val="300"/>
        </w:trPr>
        <w:tc>
          <w:tcPr>
            <w:tcW w:w="2411" w:type="dxa"/>
            <w:tcBorders>
              <w:top w:val="nil"/>
              <w:left w:val="nil"/>
              <w:bottom w:val="nil"/>
              <w:right w:val="nil"/>
            </w:tcBorders>
            <w:shd w:val="clear" w:color="auto" w:fill="auto"/>
            <w:noWrap/>
            <w:vAlign w:val="bottom"/>
            <w:hideMark/>
          </w:tcPr>
          <w:p w14:paraId="5D16B7D5"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CXCR1</w:t>
            </w:r>
          </w:p>
        </w:tc>
        <w:tc>
          <w:tcPr>
            <w:tcW w:w="6945" w:type="dxa"/>
            <w:tcBorders>
              <w:top w:val="nil"/>
              <w:left w:val="nil"/>
              <w:bottom w:val="nil"/>
              <w:right w:val="nil"/>
            </w:tcBorders>
            <w:shd w:val="clear" w:color="auto" w:fill="auto"/>
            <w:noWrap/>
            <w:vAlign w:val="bottom"/>
            <w:hideMark/>
          </w:tcPr>
          <w:p w14:paraId="4B974C35" w14:textId="77777777" w:rsidR="00F43991" w:rsidRPr="005F6679" w:rsidRDefault="00F43991" w:rsidP="00F43991">
            <w:pPr>
              <w:jc w:val="center"/>
              <w:rPr>
                <w:color w:val="000000"/>
                <w:sz w:val="22"/>
                <w:szCs w:val="22"/>
                <w:lang w:eastAsia="fi-FI"/>
              </w:rPr>
            </w:pPr>
            <w:r w:rsidRPr="005F6679">
              <w:rPr>
                <w:color w:val="000000"/>
                <w:sz w:val="22"/>
                <w:szCs w:val="22"/>
                <w:lang w:eastAsia="fi-FI"/>
              </w:rPr>
              <w:t>chemokine (C-X-C motif) receptor 1</w:t>
            </w:r>
          </w:p>
        </w:tc>
        <w:tc>
          <w:tcPr>
            <w:tcW w:w="1446" w:type="dxa"/>
            <w:tcBorders>
              <w:top w:val="nil"/>
              <w:left w:val="nil"/>
              <w:bottom w:val="nil"/>
              <w:right w:val="nil"/>
            </w:tcBorders>
            <w:shd w:val="clear" w:color="auto" w:fill="auto"/>
            <w:noWrap/>
            <w:vAlign w:val="bottom"/>
            <w:hideMark/>
          </w:tcPr>
          <w:p w14:paraId="0653615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BD5E66D" w14:textId="77777777" w:rsidTr="00865B85">
        <w:trPr>
          <w:trHeight w:val="300"/>
        </w:trPr>
        <w:tc>
          <w:tcPr>
            <w:tcW w:w="2411" w:type="dxa"/>
            <w:tcBorders>
              <w:top w:val="nil"/>
              <w:left w:val="nil"/>
              <w:bottom w:val="nil"/>
              <w:right w:val="nil"/>
            </w:tcBorders>
            <w:shd w:val="clear" w:color="auto" w:fill="auto"/>
            <w:noWrap/>
            <w:vAlign w:val="bottom"/>
            <w:hideMark/>
          </w:tcPr>
          <w:p w14:paraId="18275D2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CXCR2</w:t>
            </w:r>
          </w:p>
        </w:tc>
        <w:tc>
          <w:tcPr>
            <w:tcW w:w="6945" w:type="dxa"/>
            <w:tcBorders>
              <w:top w:val="nil"/>
              <w:left w:val="nil"/>
              <w:bottom w:val="nil"/>
              <w:right w:val="nil"/>
            </w:tcBorders>
            <w:shd w:val="clear" w:color="auto" w:fill="auto"/>
            <w:noWrap/>
            <w:vAlign w:val="bottom"/>
            <w:hideMark/>
          </w:tcPr>
          <w:p w14:paraId="392CDF75" w14:textId="77777777" w:rsidR="00F43991" w:rsidRPr="005F6679" w:rsidRDefault="00F43991" w:rsidP="00F43991">
            <w:pPr>
              <w:jc w:val="center"/>
              <w:rPr>
                <w:color w:val="000000"/>
                <w:sz w:val="22"/>
                <w:szCs w:val="22"/>
                <w:lang w:eastAsia="fi-FI"/>
              </w:rPr>
            </w:pPr>
            <w:r w:rsidRPr="005F6679">
              <w:rPr>
                <w:color w:val="000000"/>
                <w:sz w:val="22"/>
                <w:szCs w:val="22"/>
                <w:lang w:eastAsia="fi-FI"/>
              </w:rPr>
              <w:t>chemokine (C-X-C motif) receptor 2</w:t>
            </w:r>
          </w:p>
        </w:tc>
        <w:tc>
          <w:tcPr>
            <w:tcW w:w="1446" w:type="dxa"/>
            <w:tcBorders>
              <w:top w:val="nil"/>
              <w:left w:val="nil"/>
              <w:bottom w:val="nil"/>
              <w:right w:val="nil"/>
            </w:tcBorders>
            <w:shd w:val="clear" w:color="auto" w:fill="auto"/>
            <w:noWrap/>
            <w:vAlign w:val="bottom"/>
            <w:hideMark/>
          </w:tcPr>
          <w:p w14:paraId="098559E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18F96AF1" w14:textId="77777777" w:rsidTr="00865B85">
        <w:trPr>
          <w:trHeight w:val="300"/>
        </w:trPr>
        <w:tc>
          <w:tcPr>
            <w:tcW w:w="2411" w:type="dxa"/>
            <w:tcBorders>
              <w:top w:val="nil"/>
              <w:left w:val="nil"/>
              <w:bottom w:val="nil"/>
              <w:right w:val="nil"/>
            </w:tcBorders>
            <w:shd w:val="clear" w:color="auto" w:fill="auto"/>
            <w:noWrap/>
            <w:vAlign w:val="bottom"/>
            <w:hideMark/>
          </w:tcPr>
          <w:p w14:paraId="37F5CDB2"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lastRenderedPageBreak/>
              <w:t>DBH</w:t>
            </w:r>
          </w:p>
        </w:tc>
        <w:tc>
          <w:tcPr>
            <w:tcW w:w="6945" w:type="dxa"/>
            <w:tcBorders>
              <w:top w:val="nil"/>
              <w:left w:val="nil"/>
              <w:bottom w:val="nil"/>
              <w:right w:val="nil"/>
            </w:tcBorders>
            <w:shd w:val="clear" w:color="auto" w:fill="auto"/>
            <w:noWrap/>
            <w:vAlign w:val="bottom"/>
            <w:hideMark/>
          </w:tcPr>
          <w:p w14:paraId="6BE1074B" w14:textId="77777777" w:rsidR="00F43991" w:rsidRPr="005F6679" w:rsidRDefault="00F43991" w:rsidP="00F43991">
            <w:pPr>
              <w:jc w:val="center"/>
              <w:rPr>
                <w:color w:val="000000"/>
                <w:sz w:val="22"/>
                <w:szCs w:val="22"/>
                <w:lang w:eastAsia="fi-FI"/>
              </w:rPr>
            </w:pPr>
            <w:r w:rsidRPr="005F6679">
              <w:rPr>
                <w:color w:val="000000"/>
                <w:sz w:val="22"/>
                <w:szCs w:val="22"/>
                <w:lang w:eastAsia="fi-FI"/>
              </w:rPr>
              <w:t>dopamine beta-hydroxylase (dopamine beta-monooxygenase)</w:t>
            </w:r>
          </w:p>
        </w:tc>
        <w:tc>
          <w:tcPr>
            <w:tcW w:w="1446" w:type="dxa"/>
            <w:tcBorders>
              <w:top w:val="nil"/>
              <w:left w:val="nil"/>
              <w:bottom w:val="nil"/>
              <w:right w:val="nil"/>
            </w:tcBorders>
            <w:shd w:val="clear" w:color="auto" w:fill="auto"/>
            <w:noWrap/>
            <w:vAlign w:val="bottom"/>
            <w:hideMark/>
          </w:tcPr>
          <w:p w14:paraId="32E1BC1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1C198AA6" w14:textId="77777777" w:rsidTr="00865B85">
        <w:trPr>
          <w:trHeight w:val="300"/>
        </w:trPr>
        <w:tc>
          <w:tcPr>
            <w:tcW w:w="2411" w:type="dxa"/>
            <w:tcBorders>
              <w:top w:val="nil"/>
              <w:left w:val="nil"/>
              <w:bottom w:val="nil"/>
              <w:right w:val="nil"/>
            </w:tcBorders>
            <w:shd w:val="clear" w:color="auto" w:fill="auto"/>
            <w:noWrap/>
            <w:vAlign w:val="bottom"/>
            <w:hideMark/>
          </w:tcPr>
          <w:p w14:paraId="338855F3"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DHH</w:t>
            </w:r>
          </w:p>
        </w:tc>
        <w:tc>
          <w:tcPr>
            <w:tcW w:w="6945" w:type="dxa"/>
            <w:tcBorders>
              <w:top w:val="nil"/>
              <w:left w:val="nil"/>
              <w:bottom w:val="nil"/>
              <w:right w:val="nil"/>
            </w:tcBorders>
            <w:shd w:val="clear" w:color="auto" w:fill="auto"/>
            <w:noWrap/>
            <w:vAlign w:val="bottom"/>
            <w:hideMark/>
          </w:tcPr>
          <w:p w14:paraId="1056202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desert hedgehog</w:t>
            </w:r>
          </w:p>
        </w:tc>
        <w:tc>
          <w:tcPr>
            <w:tcW w:w="1446" w:type="dxa"/>
            <w:tcBorders>
              <w:top w:val="nil"/>
              <w:left w:val="nil"/>
              <w:bottom w:val="nil"/>
              <w:right w:val="nil"/>
            </w:tcBorders>
            <w:shd w:val="clear" w:color="auto" w:fill="auto"/>
            <w:noWrap/>
            <w:vAlign w:val="bottom"/>
            <w:hideMark/>
          </w:tcPr>
          <w:p w14:paraId="531D0A1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37A17DFB" w14:textId="77777777" w:rsidTr="00865B85">
        <w:trPr>
          <w:trHeight w:val="300"/>
        </w:trPr>
        <w:tc>
          <w:tcPr>
            <w:tcW w:w="2411" w:type="dxa"/>
            <w:tcBorders>
              <w:top w:val="nil"/>
              <w:left w:val="nil"/>
              <w:bottom w:val="nil"/>
              <w:right w:val="nil"/>
            </w:tcBorders>
            <w:shd w:val="clear" w:color="auto" w:fill="auto"/>
            <w:noWrap/>
            <w:vAlign w:val="bottom"/>
            <w:hideMark/>
          </w:tcPr>
          <w:p w14:paraId="1AE8B7CE"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DLX1</w:t>
            </w:r>
          </w:p>
        </w:tc>
        <w:tc>
          <w:tcPr>
            <w:tcW w:w="6945" w:type="dxa"/>
            <w:tcBorders>
              <w:top w:val="nil"/>
              <w:left w:val="nil"/>
              <w:bottom w:val="nil"/>
              <w:right w:val="nil"/>
            </w:tcBorders>
            <w:shd w:val="clear" w:color="auto" w:fill="auto"/>
            <w:noWrap/>
            <w:vAlign w:val="bottom"/>
            <w:hideMark/>
          </w:tcPr>
          <w:p w14:paraId="6CE027D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distal-less homeobox 1</w:t>
            </w:r>
          </w:p>
        </w:tc>
        <w:tc>
          <w:tcPr>
            <w:tcW w:w="1446" w:type="dxa"/>
            <w:tcBorders>
              <w:top w:val="nil"/>
              <w:left w:val="nil"/>
              <w:bottom w:val="nil"/>
              <w:right w:val="nil"/>
            </w:tcBorders>
            <w:shd w:val="clear" w:color="auto" w:fill="auto"/>
            <w:noWrap/>
            <w:vAlign w:val="bottom"/>
            <w:hideMark/>
          </w:tcPr>
          <w:p w14:paraId="6E6519F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39135BF0" w14:textId="77777777" w:rsidTr="00865B85">
        <w:trPr>
          <w:trHeight w:val="300"/>
        </w:trPr>
        <w:tc>
          <w:tcPr>
            <w:tcW w:w="2411" w:type="dxa"/>
            <w:tcBorders>
              <w:top w:val="nil"/>
              <w:left w:val="nil"/>
              <w:bottom w:val="nil"/>
              <w:right w:val="nil"/>
            </w:tcBorders>
            <w:shd w:val="clear" w:color="auto" w:fill="auto"/>
            <w:noWrap/>
            <w:vAlign w:val="bottom"/>
            <w:hideMark/>
          </w:tcPr>
          <w:p w14:paraId="496AE60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EFEMP1</w:t>
            </w:r>
          </w:p>
        </w:tc>
        <w:tc>
          <w:tcPr>
            <w:tcW w:w="6945" w:type="dxa"/>
            <w:tcBorders>
              <w:top w:val="nil"/>
              <w:left w:val="nil"/>
              <w:bottom w:val="nil"/>
              <w:right w:val="nil"/>
            </w:tcBorders>
            <w:shd w:val="clear" w:color="auto" w:fill="auto"/>
            <w:noWrap/>
            <w:vAlign w:val="bottom"/>
            <w:hideMark/>
          </w:tcPr>
          <w:p w14:paraId="25070D82" w14:textId="77777777" w:rsidR="00F43991" w:rsidRPr="005F6679" w:rsidRDefault="00F43991" w:rsidP="00F43991">
            <w:pPr>
              <w:jc w:val="center"/>
              <w:rPr>
                <w:color w:val="000000"/>
                <w:sz w:val="22"/>
                <w:szCs w:val="22"/>
                <w:lang w:eastAsia="fi-FI"/>
              </w:rPr>
            </w:pPr>
            <w:r w:rsidRPr="005F6679">
              <w:rPr>
                <w:color w:val="000000"/>
                <w:sz w:val="22"/>
                <w:szCs w:val="22"/>
                <w:lang w:eastAsia="fi-FI"/>
              </w:rPr>
              <w:t>EGF containing fibulin-like extracellular matrix protein 1</w:t>
            </w:r>
          </w:p>
        </w:tc>
        <w:tc>
          <w:tcPr>
            <w:tcW w:w="1446" w:type="dxa"/>
            <w:tcBorders>
              <w:top w:val="nil"/>
              <w:left w:val="nil"/>
              <w:bottom w:val="nil"/>
              <w:right w:val="nil"/>
            </w:tcBorders>
            <w:shd w:val="clear" w:color="auto" w:fill="auto"/>
            <w:noWrap/>
            <w:vAlign w:val="bottom"/>
            <w:hideMark/>
          </w:tcPr>
          <w:p w14:paraId="1A9DF6D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8BC71BF" w14:textId="77777777" w:rsidTr="00865B85">
        <w:trPr>
          <w:trHeight w:val="300"/>
        </w:trPr>
        <w:tc>
          <w:tcPr>
            <w:tcW w:w="2411" w:type="dxa"/>
            <w:tcBorders>
              <w:top w:val="nil"/>
              <w:left w:val="nil"/>
              <w:bottom w:val="nil"/>
              <w:right w:val="nil"/>
            </w:tcBorders>
            <w:shd w:val="clear" w:color="auto" w:fill="auto"/>
            <w:noWrap/>
            <w:vAlign w:val="bottom"/>
            <w:hideMark/>
          </w:tcPr>
          <w:p w14:paraId="36BAEB1E"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EGR1</w:t>
            </w:r>
          </w:p>
        </w:tc>
        <w:tc>
          <w:tcPr>
            <w:tcW w:w="6945" w:type="dxa"/>
            <w:tcBorders>
              <w:top w:val="nil"/>
              <w:left w:val="nil"/>
              <w:bottom w:val="nil"/>
              <w:right w:val="nil"/>
            </w:tcBorders>
            <w:shd w:val="clear" w:color="auto" w:fill="auto"/>
            <w:noWrap/>
            <w:vAlign w:val="bottom"/>
            <w:hideMark/>
          </w:tcPr>
          <w:p w14:paraId="3BDAAB1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early growth response 1</w:t>
            </w:r>
          </w:p>
        </w:tc>
        <w:tc>
          <w:tcPr>
            <w:tcW w:w="1446" w:type="dxa"/>
            <w:tcBorders>
              <w:top w:val="nil"/>
              <w:left w:val="nil"/>
              <w:bottom w:val="nil"/>
              <w:right w:val="nil"/>
            </w:tcBorders>
            <w:shd w:val="clear" w:color="auto" w:fill="auto"/>
            <w:noWrap/>
            <w:vAlign w:val="bottom"/>
            <w:hideMark/>
          </w:tcPr>
          <w:p w14:paraId="4EE1D53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09F6BDFD" w14:textId="77777777" w:rsidTr="00865B85">
        <w:trPr>
          <w:trHeight w:val="300"/>
        </w:trPr>
        <w:tc>
          <w:tcPr>
            <w:tcW w:w="2411" w:type="dxa"/>
            <w:tcBorders>
              <w:top w:val="nil"/>
              <w:left w:val="nil"/>
              <w:bottom w:val="nil"/>
              <w:right w:val="nil"/>
            </w:tcBorders>
            <w:shd w:val="clear" w:color="auto" w:fill="auto"/>
            <w:noWrap/>
            <w:vAlign w:val="bottom"/>
            <w:hideMark/>
          </w:tcPr>
          <w:p w14:paraId="0064880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ETV5</w:t>
            </w:r>
          </w:p>
        </w:tc>
        <w:tc>
          <w:tcPr>
            <w:tcW w:w="6945" w:type="dxa"/>
            <w:tcBorders>
              <w:top w:val="nil"/>
              <w:left w:val="nil"/>
              <w:bottom w:val="nil"/>
              <w:right w:val="nil"/>
            </w:tcBorders>
            <w:shd w:val="clear" w:color="auto" w:fill="auto"/>
            <w:noWrap/>
            <w:vAlign w:val="bottom"/>
            <w:hideMark/>
          </w:tcPr>
          <w:p w14:paraId="2BC32DA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ets variant 5</w:t>
            </w:r>
          </w:p>
        </w:tc>
        <w:tc>
          <w:tcPr>
            <w:tcW w:w="1446" w:type="dxa"/>
            <w:tcBorders>
              <w:top w:val="nil"/>
              <w:left w:val="nil"/>
              <w:bottom w:val="nil"/>
              <w:right w:val="nil"/>
            </w:tcBorders>
            <w:shd w:val="clear" w:color="auto" w:fill="auto"/>
            <w:noWrap/>
            <w:vAlign w:val="bottom"/>
            <w:hideMark/>
          </w:tcPr>
          <w:p w14:paraId="79BAAFC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0B4D32A" w14:textId="77777777" w:rsidTr="00865B85">
        <w:trPr>
          <w:trHeight w:val="300"/>
        </w:trPr>
        <w:tc>
          <w:tcPr>
            <w:tcW w:w="2411" w:type="dxa"/>
            <w:tcBorders>
              <w:top w:val="nil"/>
              <w:left w:val="nil"/>
              <w:bottom w:val="nil"/>
              <w:right w:val="nil"/>
            </w:tcBorders>
            <w:shd w:val="clear" w:color="auto" w:fill="auto"/>
            <w:noWrap/>
            <w:vAlign w:val="bottom"/>
            <w:hideMark/>
          </w:tcPr>
          <w:p w14:paraId="59E35213"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FASN</w:t>
            </w:r>
          </w:p>
        </w:tc>
        <w:tc>
          <w:tcPr>
            <w:tcW w:w="6945" w:type="dxa"/>
            <w:tcBorders>
              <w:top w:val="nil"/>
              <w:left w:val="nil"/>
              <w:bottom w:val="nil"/>
              <w:right w:val="nil"/>
            </w:tcBorders>
            <w:shd w:val="clear" w:color="auto" w:fill="auto"/>
            <w:noWrap/>
            <w:vAlign w:val="bottom"/>
            <w:hideMark/>
          </w:tcPr>
          <w:p w14:paraId="00D0817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fatty acid synthase</w:t>
            </w:r>
          </w:p>
        </w:tc>
        <w:tc>
          <w:tcPr>
            <w:tcW w:w="1446" w:type="dxa"/>
            <w:tcBorders>
              <w:top w:val="nil"/>
              <w:left w:val="nil"/>
              <w:bottom w:val="nil"/>
              <w:right w:val="nil"/>
            </w:tcBorders>
            <w:shd w:val="clear" w:color="auto" w:fill="auto"/>
            <w:noWrap/>
            <w:vAlign w:val="bottom"/>
            <w:hideMark/>
          </w:tcPr>
          <w:p w14:paraId="5A036E8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1EF6CF8F" w14:textId="77777777" w:rsidTr="00865B85">
        <w:trPr>
          <w:trHeight w:val="300"/>
        </w:trPr>
        <w:tc>
          <w:tcPr>
            <w:tcW w:w="2411" w:type="dxa"/>
            <w:tcBorders>
              <w:top w:val="nil"/>
              <w:left w:val="nil"/>
              <w:bottom w:val="nil"/>
              <w:right w:val="nil"/>
            </w:tcBorders>
            <w:shd w:val="clear" w:color="auto" w:fill="auto"/>
            <w:noWrap/>
            <w:vAlign w:val="bottom"/>
            <w:hideMark/>
          </w:tcPr>
          <w:p w14:paraId="4415E38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FGF1</w:t>
            </w:r>
          </w:p>
        </w:tc>
        <w:tc>
          <w:tcPr>
            <w:tcW w:w="6945" w:type="dxa"/>
            <w:tcBorders>
              <w:top w:val="nil"/>
              <w:left w:val="nil"/>
              <w:bottom w:val="nil"/>
              <w:right w:val="nil"/>
            </w:tcBorders>
            <w:shd w:val="clear" w:color="auto" w:fill="auto"/>
            <w:noWrap/>
            <w:vAlign w:val="bottom"/>
            <w:hideMark/>
          </w:tcPr>
          <w:p w14:paraId="16C7644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fibroblast growth factor 1 (acidic)</w:t>
            </w:r>
          </w:p>
        </w:tc>
        <w:tc>
          <w:tcPr>
            <w:tcW w:w="1446" w:type="dxa"/>
            <w:tcBorders>
              <w:top w:val="nil"/>
              <w:left w:val="nil"/>
              <w:bottom w:val="nil"/>
              <w:right w:val="nil"/>
            </w:tcBorders>
            <w:shd w:val="clear" w:color="auto" w:fill="auto"/>
            <w:noWrap/>
            <w:vAlign w:val="bottom"/>
            <w:hideMark/>
          </w:tcPr>
          <w:p w14:paraId="7A5EB94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00AC5FAB" w14:textId="77777777" w:rsidTr="00865B85">
        <w:trPr>
          <w:trHeight w:val="300"/>
        </w:trPr>
        <w:tc>
          <w:tcPr>
            <w:tcW w:w="2411" w:type="dxa"/>
            <w:tcBorders>
              <w:top w:val="nil"/>
              <w:left w:val="nil"/>
              <w:bottom w:val="nil"/>
              <w:right w:val="nil"/>
            </w:tcBorders>
            <w:shd w:val="clear" w:color="auto" w:fill="auto"/>
            <w:noWrap/>
            <w:vAlign w:val="bottom"/>
            <w:hideMark/>
          </w:tcPr>
          <w:p w14:paraId="7D8550A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FGFR3</w:t>
            </w:r>
          </w:p>
        </w:tc>
        <w:tc>
          <w:tcPr>
            <w:tcW w:w="6945" w:type="dxa"/>
            <w:tcBorders>
              <w:top w:val="nil"/>
              <w:left w:val="nil"/>
              <w:bottom w:val="nil"/>
              <w:right w:val="nil"/>
            </w:tcBorders>
            <w:shd w:val="clear" w:color="auto" w:fill="auto"/>
            <w:noWrap/>
            <w:vAlign w:val="bottom"/>
            <w:hideMark/>
          </w:tcPr>
          <w:p w14:paraId="7E74F1B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fibroblast growth factor receptor 3</w:t>
            </w:r>
          </w:p>
        </w:tc>
        <w:tc>
          <w:tcPr>
            <w:tcW w:w="1446" w:type="dxa"/>
            <w:tcBorders>
              <w:top w:val="nil"/>
              <w:left w:val="nil"/>
              <w:bottom w:val="nil"/>
              <w:right w:val="nil"/>
            </w:tcBorders>
            <w:shd w:val="clear" w:color="auto" w:fill="auto"/>
            <w:noWrap/>
            <w:vAlign w:val="bottom"/>
            <w:hideMark/>
          </w:tcPr>
          <w:p w14:paraId="676AA0E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5BC5A84" w14:textId="77777777" w:rsidTr="00865B85">
        <w:trPr>
          <w:trHeight w:val="300"/>
        </w:trPr>
        <w:tc>
          <w:tcPr>
            <w:tcW w:w="2411" w:type="dxa"/>
            <w:tcBorders>
              <w:top w:val="nil"/>
              <w:left w:val="nil"/>
              <w:bottom w:val="nil"/>
              <w:right w:val="nil"/>
            </w:tcBorders>
            <w:shd w:val="clear" w:color="auto" w:fill="auto"/>
            <w:noWrap/>
            <w:vAlign w:val="bottom"/>
            <w:hideMark/>
          </w:tcPr>
          <w:p w14:paraId="6FDEE61B"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FKBP5</w:t>
            </w:r>
          </w:p>
        </w:tc>
        <w:tc>
          <w:tcPr>
            <w:tcW w:w="6945" w:type="dxa"/>
            <w:tcBorders>
              <w:top w:val="nil"/>
              <w:left w:val="nil"/>
              <w:bottom w:val="nil"/>
              <w:right w:val="nil"/>
            </w:tcBorders>
            <w:shd w:val="clear" w:color="auto" w:fill="auto"/>
            <w:noWrap/>
            <w:vAlign w:val="bottom"/>
            <w:hideMark/>
          </w:tcPr>
          <w:p w14:paraId="552E827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FK506 binding protein 5</w:t>
            </w:r>
          </w:p>
        </w:tc>
        <w:tc>
          <w:tcPr>
            <w:tcW w:w="1446" w:type="dxa"/>
            <w:tcBorders>
              <w:top w:val="nil"/>
              <w:left w:val="nil"/>
              <w:bottom w:val="nil"/>
              <w:right w:val="nil"/>
            </w:tcBorders>
            <w:shd w:val="clear" w:color="auto" w:fill="auto"/>
            <w:noWrap/>
            <w:vAlign w:val="bottom"/>
            <w:hideMark/>
          </w:tcPr>
          <w:p w14:paraId="7450AAF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2720F4F2" w14:textId="77777777" w:rsidTr="00865B85">
        <w:trPr>
          <w:trHeight w:val="300"/>
        </w:trPr>
        <w:tc>
          <w:tcPr>
            <w:tcW w:w="2411" w:type="dxa"/>
            <w:tcBorders>
              <w:top w:val="nil"/>
              <w:left w:val="nil"/>
              <w:bottom w:val="nil"/>
              <w:right w:val="nil"/>
            </w:tcBorders>
            <w:shd w:val="clear" w:color="auto" w:fill="auto"/>
            <w:noWrap/>
            <w:vAlign w:val="bottom"/>
            <w:hideMark/>
          </w:tcPr>
          <w:p w14:paraId="35E95332"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FOXC2</w:t>
            </w:r>
          </w:p>
        </w:tc>
        <w:tc>
          <w:tcPr>
            <w:tcW w:w="6945" w:type="dxa"/>
            <w:tcBorders>
              <w:top w:val="nil"/>
              <w:left w:val="nil"/>
              <w:bottom w:val="nil"/>
              <w:right w:val="nil"/>
            </w:tcBorders>
            <w:shd w:val="clear" w:color="auto" w:fill="auto"/>
            <w:noWrap/>
            <w:vAlign w:val="bottom"/>
            <w:hideMark/>
          </w:tcPr>
          <w:p w14:paraId="53296574" w14:textId="77777777" w:rsidR="00F43991" w:rsidRPr="005F6679" w:rsidRDefault="00F43991" w:rsidP="00F43991">
            <w:pPr>
              <w:jc w:val="center"/>
              <w:rPr>
                <w:color w:val="000000"/>
                <w:sz w:val="22"/>
                <w:szCs w:val="22"/>
                <w:lang w:eastAsia="fi-FI"/>
              </w:rPr>
            </w:pPr>
            <w:r w:rsidRPr="005F6679">
              <w:rPr>
                <w:color w:val="000000"/>
                <w:sz w:val="22"/>
                <w:szCs w:val="22"/>
                <w:lang w:eastAsia="fi-FI"/>
              </w:rPr>
              <w:t>forkhead box C2 (MFH-1, mesenchyme forkhead 1)</w:t>
            </w:r>
          </w:p>
        </w:tc>
        <w:tc>
          <w:tcPr>
            <w:tcW w:w="1446" w:type="dxa"/>
            <w:tcBorders>
              <w:top w:val="nil"/>
              <w:left w:val="nil"/>
              <w:bottom w:val="nil"/>
              <w:right w:val="nil"/>
            </w:tcBorders>
            <w:shd w:val="clear" w:color="auto" w:fill="auto"/>
            <w:noWrap/>
            <w:vAlign w:val="bottom"/>
            <w:hideMark/>
          </w:tcPr>
          <w:p w14:paraId="7625E72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6F24AAC" w14:textId="77777777" w:rsidTr="00865B85">
        <w:trPr>
          <w:trHeight w:val="300"/>
        </w:trPr>
        <w:tc>
          <w:tcPr>
            <w:tcW w:w="2411" w:type="dxa"/>
            <w:tcBorders>
              <w:top w:val="nil"/>
              <w:left w:val="nil"/>
              <w:bottom w:val="nil"/>
              <w:right w:val="nil"/>
            </w:tcBorders>
            <w:shd w:val="clear" w:color="auto" w:fill="auto"/>
            <w:noWrap/>
            <w:vAlign w:val="bottom"/>
            <w:hideMark/>
          </w:tcPr>
          <w:p w14:paraId="3661A97A"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FOXG1</w:t>
            </w:r>
          </w:p>
        </w:tc>
        <w:tc>
          <w:tcPr>
            <w:tcW w:w="6945" w:type="dxa"/>
            <w:tcBorders>
              <w:top w:val="nil"/>
              <w:left w:val="nil"/>
              <w:bottom w:val="nil"/>
              <w:right w:val="nil"/>
            </w:tcBorders>
            <w:shd w:val="clear" w:color="auto" w:fill="auto"/>
            <w:noWrap/>
            <w:vAlign w:val="bottom"/>
            <w:hideMark/>
          </w:tcPr>
          <w:p w14:paraId="5BAF84A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forkhead box G1</w:t>
            </w:r>
          </w:p>
        </w:tc>
        <w:tc>
          <w:tcPr>
            <w:tcW w:w="1446" w:type="dxa"/>
            <w:tcBorders>
              <w:top w:val="nil"/>
              <w:left w:val="nil"/>
              <w:bottom w:val="nil"/>
              <w:right w:val="nil"/>
            </w:tcBorders>
            <w:shd w:val="clear" w:color="auto" w:fill="auto"/>
            <w:noWrap/>
            <w:vAlign w:val="bottom"/>
            <w:hideMark/>
          </w:tcPr>
          <w:p w14:paraId="778225D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468C627" w14:textId="77777777" w:rsidTr="00865B85">
        <w:trPr>
          <w:trHeight w:val="300"/>
        </w:trPr>
        <w:tc>
          <w:tcPr>
            <w:tcW w:w="2411" w:type="dxa"/>
            <w:tcBorders>
              <w:top w:val="nil"/>
              <w:left w:val="nil"/>
              <w:bottom w:val="nil"/>
              <w:right w:val="nil"/>
            </w:tcBorders>
            <w:shd w:val="clear" w:color="auto" w:fill="auto"/>
            <w:noWrap/>
            <w:vAlign w:val="bottom"/>
            <w:hideMark/>
          </w:tcPr>
          <w:p w14:paraId="282790B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GALR1</w:t>
            </w:r>
          </w:p>
        </w:tc>
        <w:tc>
          <w:tcPr>
            <w:tcW w:w="6945" w:type="dxa"/>
            <w:tcBorders>
              <w:top w:val="nil"/>
              <w:left w:val="nil"/>
              <w:bottom w:val="nil"/>
              <w:right w:val="nil"/>
            </w:tcBorders>
            <w:shd w:val="clear" w:color="auto" w:fill="auto"/>
            <w:noWrap/>
            <w:vAlign w:val="bottom"/>
            <w:hideMark/>
          </w:tcPr>
          <w:p w14:paraId="10E762F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galanin receptor 1</w:t>
            </w:r>
          </w:p>
        </w:tc>
        <w:tc>
          <w:tcPr>
            <w:tcW w:w="1446" w:type="dxa"/>
            <w:tcBorders>
              <w:top w:val="nil"/>
              <w:left w:val="nil"/>
              <w:bottom w:val="nil"/>
              <w:right w:val="nil"/>
            </w:tcBorders>
            <w:shd w:val="clear" w:color="auto" w:fill="auto"/>
            <w:noWrap/>
            <w:vAlign w:val="bottom"/>
            <w:hideMark/>
          </w:tcPr>
          <w:p w14:paraId="17CD920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16A74374" w14:textId="77777777" w:rsidTr="00865B85">
        <w:trPr>
          <w:trHeight w:val="300"/>
        </w:trPr>
        <w:tc>
          <w:tcPr>
            <w:tcW w:w="2411" w:type="dxa"/>
            <w:tcBorders>
              <w:top w:val="nil"/>
              <w:left w:val="nil"/>
              <w:bottom w:val="nil"/>
              <w:right w:val="nil"/>
            </w:tcBorders>
            <w:shd w:val="clear" w:color="auto" w:fill="auto"/>
            <w:noWrap/>
            <w:vAlign w:val="bottom"/>
            <w:hideMark/>
          </w:tcPr>
          <w:p w14:paraId="0286A05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GALR2</w:t>
            </w:r>
          </w:p>
        </w:tc>
        <w:tc>
          <w:tcPr>
            <w:tcW w:w="6945" w:type="dxa"/>
            <w:tcBorders>
              <w:top w:val="nil"/>
              <w:left w:val="nil"/>
              <w:bottom w:val="nil"/>
              <w:right w:val="nil"/>
            </w:tcBorders>
            <w:shd w:val="clear" w:color="auto" w:fill="auto"/>
            <w:noWrap/>
            <w:vAlign w:val="bottom"/>
            <w:hideMark/>
          </w:tcPr>
          <w:p w14:paraId="01C0BDE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galanin receptor 2</w:t>
            </w:r>
          </w:p>
        </w:tc>
        <w:tc>
          <w:tcPr>
            <w:tcW w:w="1446" w:type="dxa"/>
            <w:tcBorders>
              <w:top w:val="nil"/>
              <w:left w:val="nil"/>
              <w:bottom w:val="nil"/>
              <w:right w:val="nil"/>
            </w:tcBorders>
            <w:shd w:val="clear" w:color="auto" w:fill="auto"/>
            <w:noWrap/>
            <w:vAlign w:val="bottom"/>
            <w:hideMark/>
          </w:tcPr>
          <w:p w14:paraId="5A41500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2374890C" w14:textId="77777777" w:rsidTr="00865B85">
        <w:trPr>
          <w:trHeight w:val="300"/>
        </w:trPr>
        <w:tc>
          <w:tcPr>
            <w:tcW w:w="2411" w:type="dxa"/>
            <w:tcBorders>
              <w:top w:val="nil"/>
              <w:left w:val="nil"/>
              <w:bottom w:val="nil"/>
              <w:right w:val="nil"/>
            </w:tcBorders>
            <w:shd w:val="clear" w:color="auto" w:fill="auto"/>
            <w:noWrap/>
            <w:vAlign w:val="bottom"/>
            <w:hideMark/>
          </w:tcPr>
          <w:p w14:paraId="29D36619"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GALR3</w:t>
            </w:r>
          </w:p>
        </w:tc>
        <w:tc>
          <w:tcPr>
            <w:tcW w:w="6945" w:type="dxa"/>
            <w:tcBorders>
              <w:top w:val="nil"/>
              <w:left w:val="nil"/>
              <w:bottom w:val="nil"/>
              <w:right w:val="nil"/>
            </w:tcBorders>
            <w:shd w:val="clear" w:color="auto" w:fill="auto"/>
            <w:noWrap/>
            <w:vAlign w:val="bottom"/>
            <w:hideMark/>
          </w:tcPr>
          <w:p w14:paraId="2E00A65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galanin receptor 3</w:t>
            </w:r>
          </w:p>
        </w:tc>
        <w:tc>
          <w:tcPr>
            <w:tcW w:w="1446" w:type="dxa"/>
            <w:tcBorders>
              <w:top w:val="nil"/>
              <w:left w:val="nil"/>
              <w:bottom w:val="nil"/>
              <w:right w:val="nil"/>
            </w:tcBorders>
            <w:shd w:val="clear" w:color="auto" w:fill="auto"/>
            <w:noWrap/>
            <w:vAlign w:val="bottom"/>
            <w:hideMark/>
          </w:tcPr>
          <w:p w14:paraId="69F97E7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2179140F" w14:textId="77777777" w:rsidTr="00865B85">
        <w:trPr>
          <w:trHeight w:val="300"/>
        </w:trPr>
        <w:tc>
          <w:tcPr>
            <w:tcW w:w="2411" w:type="dxa"/>
            <w:tcBorders>
              <w:top w:val="nil"/>
              <w:left w:val="nil"/>
              <w:bottom w:val="nil"/>
              <w:right w:val="nil"/>
            </w:tcBorders>
            <w:shd w:val="clear" w:color="auto" w:fill="auto"/>
            <w:noWrap/>
            <w:vAlign w:val="bottom"/>
            <w:hideMark/>
          </w:tcPr>
          <w:p w14:paraId="48BA5C9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GAP43</w:t>
            </w:r>
          </w:p>
        </w:tc>
        <w:tc>
          <w:tcPr>
            <w:tcW w:w="6945" w:type="dxa"/>
            <w:tcBorders>
              <w:top w:val="nil"/>
              <w:left w:val="nil"/>
              <w:bottom w:val="nil"/>
              <w:right w:val="nil"/>
            </w:tcBorders>
            <w:shd w:val="clear" w:color="auto" w:fill="auto"/>
            <w:noWrap/>
            <w:vAlign w:val="bottom"/>
            <w:hideMark/>
          </w:tcPr>
          <w:p w14:paraId="307ECE6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growth associated protein 43</w:t>
            </w:r>
          </w:p>
        </w:tc>
        <w:tc>
          <w:tcPr>
            <w:tcW w:w="1446" w:type="dxa"/>
            <w:tcBorders>
              <w:top w:val="nil"/>
              <w:left w:val="nil"/>
              <w:bottom w:val="nil"/>
              <w:right w:val="nil"/>
            </w:tcBorders>
            <w:shd w:val="clear" w:color="auto" w:fill="auto"/>
            <w:noWrap/>
            <w:vAlign w:val="bottom"/>
            <w:hideMark/>
          </w:tcPr>
          <w:p w14:paraId="0BC1B63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6FDEFD95" w14:textId="77777777" w:rsidTr="00865B85">
        <w:trPr>
          <w:trHeight w:val="300"/>
        </w:trPr>
        <w:tc>
          <w:tcPr>
            <w:tcW w:w="2411" w:type="dxa"/>
            <w:tcBorders>
              <w:top w:val="nil"/>
              <w:left w:val="nil"/>
              <w:bottom w:val="nil"/>
              <w:right w:val="nil"/>
            </w:tcBorders>
            <w:shd w:val="clear" w:color="auto" w:fill="auto"/>
            <w:noWrap/>
            <w:vAlign w:val="bottom"/>
            <w:hideMark/>
          </w:tcPr>
          <w:p w14:paraId="3D034B62"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GNB4</w:t>
            </w:r>
          </w:p>
        </w:tc>
        <w:tc>
          <w:tcPr>
            <w:tcW w:w="6945" w:type="dxa"/>
            <w:tcBorders>
              <w:top w:val="nil"/>
              <w:left w:val="nil"/>
              <w:bottom w:val="nil"/>
              <w:right w:val="nil"/>
            </w:tcBorders>
            <w:shd w:val="clear" w:color="auto" w:fill="auto"/>
            <w:noWrap/>
            <w:vAlign w:val="bottom"/>
            <w:hideMark/>
          </w:tcPr>
          <w:p w14:paraId="426FB077" w14:textId="77777777" w:rsidR="00F43991" w:rsidRPr="005F6679" w:rsidRDefault="00F43991" w:rsidP="00F43991">
            <w:pPr>
              <w:jc w:val="center"/>
              <w:rPr>
                <w:color w:val="000000"/>
                <w:sz w:val="22"/>
                <w:szCs w:val="22"/>
                <w:lang w:eastAsia="fi-FI"/>
              </w:rPr>
            </w:pPr>
            <w:r w:rsidRPr="005F6679">
              <w:rPr>
                <w:color w:val="000000"/>
                <w:sz w:val="22"/>
                <w:szCs w:val="22"/>
                <w:lang w:eastAsia="fi-FI"/>
              </w:rPr>
              <w:t>guanine nucleotide binding protein (G protein), beta polypeptide 4</w:t>
            </w:r>
          </w:p>
        </w:tc>
        <w:tc>
          <w:tcPr>
            <w:tcW w:w="1446" w:type="dxa"/>
            <w:tcBorders>
              <w:top w:val="nil"/>
              <w:left w:val="nil"/>
              <w:bottom w:val="nil"/>
              <w:right w:val="nil"/>
            </w:tcBorders>
            <w:shd w:val="clear" w:color="auto" w:fill="auto"/>
            <w:noWrap/>
            <w:vAlign w:val="bottom"/>
            <w:hideMark/>
          </w:tcPr>
          <w:p w14:paraId="51D1921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05E3A01" w14:textId="77777777" w:rsidTr="00865B85">
        <w:trPr>
          <w:trHeight w:val="300"/>
        </w:trPr>
        <w:tc>
          <w:tcPr>
            <w:tcW w:w="2411" w:type="dxa"/>
            <w:tcBorders>
              <w:top w:val="nil"/>
              <w:left w:val="nil"/>
              <w:bottom w:val="nil"/>
              <w:right w:val="nil"/>
            </w:tcBorders>
            <w:shd w:val="clear" w:color="auto" w:fill="auto"/>
            <w:noWrap/>
            <w:vAlign w:val="bottom"/>
            <w:hideMark/>
          </w:tcPr>
          <w:p w14:paraId="58B32CEC"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HDAC2</w:t>
            </w:r>
          </w:p>
        </w:tc>
        <w:tc>
          <w:tcPr>
            <w:tcW w:w="6945" w:type="dxa"/>
            <w:tcBorders>
              <w:top w:val="nil"/>
              <w:left w:val="nil"/>
              <w:bottom w:val="nil"/>
              <w:right w:val="nil"/>
            </w:tcBorders>
            <w:shd w:val="clear" w:color="auto" w:fill="auto"/>
            <w:noWrap/>
            <w:vAlign w:val="bottom"/>
            <w:hideMark/>
          </w:tcPr>
          <w:p w14:paraId="6CCF33D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histone deacetylase 2</w:t>
            </w:r>
          </w:p>
        </w:tc>
        <w:tc>
          <w:tcPr>
            <w:tcW w:w="1446" w:type="dxa"/>
            <w:tcBorders>
              <w:top w:val="nil"/>
              <w:left w:val="nil"/>
              <w:bottom w:val="nil"/>
              <w:right w:val="nil"/>
            </w:tcBorders>
            <w:shd w:val="clear" w:color="auto" w:fill="auto"/>
            <w:noWrap/>
            <w:vAlign w:val="bottom"/>
            <w:hideMark/>
          </w:tcPr>
          <w:p w14:paraId="6405DF8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0EEA30F6" w14:textId="77777777" w:rsidTr="00865B85">
        <w:trPr>
          <w:trHeight w:val="300"/>
        </w:trPr>
        <w:tc>
          <w:tcPr>
            <w:tcW w:w="2411" w:type="dxa"/>
            <w:tcBorders>
              <w:top w:val="nil"/>
              <w:left w:val="nil"/>
              <w:bottom w:val="nil"/>
              <w:right w:val="nil"/>
            </w:tcBorders>
            <w:shd w:val="clear" w:color="auto" w:fill="auto"/>
            <w:noWrap/>
            <w:vAlign w:val="bottom"/>
            <w:hideMark/>
          </w:tcPr>
          <w:p w14:paraId="49E4160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HES1</w:t>
            </w:r>
          </w:p>
        </w:tc>
        <w:tc>
          <w:tcPr>
            <w:tcW w:w="6945" w:type="dxa"/>
            <w:tcBorders>
              <w:top w:val="nil"/>
              <w:left w:val="nil"/>
              <w:bottom w:val="nil"/>
              <w:right w:val="nil"/>
            </w:tcBorders>
            <w:shd w:val="clear" w:color="auto" w:fill="auto"/>
            <w:noWrap/>
            <w:vAlign w:val="bottom"/>
            <w:hideMark/>
          </w:tcPr>
          <w:p w14:paraId="4E2DBFF7" w14:textId="77777777" w:rsidR="00F43991" w:rsidRPr="005F6679" w:rsidRDefault="00F43991" w:rsidP="00F43991">
            <w:pPr>
              <w:jc w:val="center"/>
              <w:rPr>
                <w:color w:val="000000"/>
                <w:sz w:val="22"/>
                <w:szCs w:val="22"/>
                <w:lang w:eastAsia="fi-FI"/>
              </w:rPr>
            </w:pPr>
            <w:r w:rsidRPr="005F6679">
              <w:rPr>
                <w:color w:val="000000"/>
                <w:sz w:val="22"/>
                <w:szCs w:val="22"/>
                <w:lang w:eastAsia="fi-FI"/>
              </w:rPr>
              <w:t>hairy and enhancer of split 1, (Drosophila)</w:t>
            </w:r>
          </w:p>
        </w:tc>
        <w:tc>
          <w:tcPr>
            <w:tcW w:w="1446" w:type="dxa"/>
            <w:tcBorders>
              <w:top w:val="nil"/>
              <w:left w:val="nil"/>
              <w:bottom w:val="nil"/>
              <w:right w:val="nil"/>
            </w:tcBorders>
            <w:shd w:val="clear" w:color="auto" w:fill="auto"/>
            <w:noWrap/>
            <w:vAlign w:val="bottom"/>
            <w:hideMark/>
          </w:tcPr>
          <w:p w14:paraId="4C2A542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2D632AC0" w14:textId="77777777" w:rsidTr="00865B85">
        <w:trPr>
          <w:trHeight w:val="300"/>
        </w:trPr>
        <w:tc>
          <w:tcPr>
            <w:tcW w:w="2411" w:type="dxa"/>
            <w:tcBorders>
              <w:top w:val="nil"/>
              <w:left w:val="nil"/>
              <w:bottom w:val="nil"/>
              <w:right w:val="nil"/>
            </w:tcBorders>
            <w:shd w:val="clear" w:color="auto" w:fill="auto"/>
            <w:noWrap/>
            <w:vAlign w:val="bottom"/>
            <w:hideMark/>
          </w:tcPr>
          <w:p w14:paraId="4964FEF8"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HMGB1</w:t>
            </w:r>
          </w:p>
        </w:tc>
        <w:tc>
          <w:tcPr>
            <w:tcW w:w="6945" w:type="dxa"/>
            <w:tcBorders>
              <w:top w:val="nil"/>
              <w:left w:val="nil"/>
              <w:bottom w:val="nil"/>
              <w:right w:val="nil"/>
            </w:tcBorders>
            <w:shd w:val="clear" w:color="auto" w:fill="auto"/>
            <w:noWrap/>
            <w:vAlign w:val="bottom"/>
            <w:hideMark/>
          </w:tcPr>
          <w:p w14:paraId="4296536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high mobility group box 1</w:t>
            </w:r>
          </w:p>
        </w:tc>
        <w:tc>
          <w:tcPr>
            <w:tcW w:w="1446" w:type="dxa"/>
            <w:tcBorders>
              <w:top w:val="nil"/>
              <w:left w:val="nil"/>
              <w:bottom w:val="nil"/>
              <w:right w:val="nil"/>
            </w:tcBorders>
            <w:shd w:val="clear" w:color="auto" w:fill="auto"/>
            <w:noWrap/>
            <w:vAlign w:val="bottom"/>
            <w:hideMark/>
          </w:tcPr>
          <w:p w14:paraId="1C09573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39F4040C" w14:textId="77777777" w:rsidTr="00865B85">
        <w:trPr>
          <w:trHeight w:val="300"/>
        </w:trPr>
        <w:tc>
          <w:tcPr>
            <w:tcW w:w="2411" w:type="dxa"/>
            <w:tcBorders>
              <w:top w:val="nil"/>
              <w:left w:val="nil"/>
              <w:bottom w:val="nil"/>
              <w:right w:val="nil"/>
            </w:tcBorders>
            <w:shd w:val="clear" w:color="auto" w:fill="auto"/>
            <w:noWrap/>
            <w:vAlign w:val="bottom"/>
            <w:hideMark/>
          </w:tcPr>
          <w:p w14:paraId="506BDED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HOXB13</w:t>
            </w:r>
          </w:p>
        </w:tc>
        <w:tc>
          <w:tcPr>
            <w:tcW w:w="6945" w:type="dxa"/>
            <w:tcBorders>
              <w:top w:val="nil"/>
              <w:left w:val="nil"/>
              <w:bottom w:val="nil"/>
              <w:right w:val="nil"/>
            </w:tcBorders>
            <w:shd w:val="clear" w:color="auto" w:fill="auto"/>
            <w:noWrap/>
            <w:vAlign w:val="bottom"/>
            <w:hideMark/>
          </w:tcPr>
          <w:p w14:paraId="554FD45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homeobox B13</w:t>
            </w:r>
          </w:p>
        </w:tc>
        <w:tc>
          <w:tcPr>
            <w:tcW w:w="1446" w:type="dxa"/>
            <w:tcBorders>
              <w:top w:val="nil"/>
              <w:left w:val="nil"/>
              <w:bottom w:val="nil"/>
              <w:right w:val="nil"/>
            </w:tcBorders>
            <w:shd w:val="clear" w:color="auto" w:fill="auto"/>
            <w:noWrap/>
            <w:vAlign w:val="bottom"/>
            <w:hideMark/>
          </w:tcPr>
          <w:p w14:paraId="7290D97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61EF99D7" w14:textId="77777777" w:rsidTr="00865B85">
        <w:trPr>
          <w:trHeight w:val="300"/>
        </w:trPr>
        <w:tc>
          <w:tcPr>
            <w:tcW w:w="2411" w:type="dxa"/>
            <w:tcBorders>
              <w:top w:val="nil"/>
              <w:left w:val="nil"/>
              <w:bottom w:val="nil"/>
              <w:right w:val="nil"/>
            </w:tcBorders>
            <w:shd w:val="clear" w:color="auto" w:fill="auto"/>
            <w:noWrap/>
            <w:vAlign w:val="bottom"/>
            <w:hideMark/>
          </w:tcPr>
          <w:p w14:paraId="614C1B65"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HOXC4</w:t>
            </w:r>
          </w:p>
        </w:tc>
        <w:tc>
          <w:tcPr>
            <w:tcW w:w="6945" w:type="dxa"/>
            <w:tcBorders>
              <w:top w:val="nil"/>
              <w:left w:val="nil"/>
              <w:bottom w:val="nil"/>
              <w:right w:val="nil"/>
            </w:tcBorders>
            <w:shd w:val="clear" w:color="auto" w:fill="auto"/>
            <w:noWrap/>
            <w:vAlign w:val="bottom"/>
            <w:hideMark/>
          </w:tcPr>
          <w:p w14:paraId="3FC3E62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homeobox C4</w:t>
            </w:r>
          </w:p>
        </w:tc>
        <w:tc>
          <w:tcPr>
            <w:tcW w:w="1446" w:type="dxa"/>
            <w:tcBorders>
              <w:top w:val="nil"/>
              <w:left w:val="nil"/>
              <w:bottom w:val="nil"/>
              <w:right w:val="nil"/>
            </w:tcBorders>
            <w:shd w:val="clear" w:color="auto" w:fill="auto"/>
            <w:noWrap/>
            <w:vAlign w:val="bottom"/>
            <w:hideMark/>
          </w:tcPr>
          <w:p w14:paraId="5960642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6BEDF5C" w14:textId="77777777" w:rsidTr="00865B85">
        <w:trPr>
          <w:trHeight w:val="300"/>
        </w:trPr>
        <w:tc>
          <w:tcPr>
            <w:tcW w:w="2411" w:type="dxa"/>
            <w:tcBorders>
              <w:top w:val="nil"/>
              <w:left w:val="nil"/>
              <w:bottom w:val="nil"/>
              <w:right w:val="nil"/>
            </w:tcBorders>
            <w:shd w:val="clear" w:color="auto" w:fill="auto"/>
            <w:noWrap/>
            <w:vAlign w:val="bottom"/>
            <w:hideMark/>
          </w:tcPr>
          <w:p w14:paraId="3FEDAD3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HOXD8</w:t>
            </w:r>
          </w:p>
        </w:tc>
        <w:tc>
          <w:tcPr>
            <w:tcW w:w="6945" w:type="dxa"/>
            <w:tcBorders>
              <w:top w:val="nil"/>
              <w:left w:val="nil"/>
              <w:bottom w:val="nil"/>
              <w:right w:val="nil"/>
            </w:tcBorders>
            <w:shd w:val="clear" w:color="auto" w:fill="auto"/>
            <w:noWrap/>
            <w:vAlign w:val="bottom"/>
            <w:hideMark/>
          </w:tcPr>
          <w:p w14:paraId="1C1BD8B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homeobox D8</w:t>
            </w:r>
          </w:p>
        </w:tc>
        <w:tc>
          <w:tcPr>
            <w:tcW w:w="1446" w:type="dxa"/>
            <w:tcBorders>
              <w:top w:val="nil"/>
              <w:left w:val="nil"/>
              <w:bottom w:val="nil"/>
              <w:right w:val="nil"/>
            </w:tcBorders>
            <w:shd w:val="clear" w:color="auto" w:fill="auto"/>
            <w:noWrap/>
            <w:vAlign w:val="bottom"/>
            <w:hideMark/>
          </w:tcPr>
          <w:p w14:paraId="735609B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B184ACC" w14:textId="77777777" w:rsidTr="00865B85">
        <w:trPr>
          <w:trHeight w:val="300"/>
        </w:trPr>
        <w:tc>
          <w:tcPr>
            <w:tcW w:w="2411" w:type="dxa"/>
            <w:tcBorders>
              <w:top w:val="nil"/>
              <w:left w:val="nil"/>
              <w:bottom w:val="nil"/>
              <w:right w:val="nil"/>
            </w:tcBorders>
            <w:shd w:val="clear" w:color="auto" w:fill="auto"/>
            <w:noWrap/>
            <w:vAlign w:val="bottom"/>
            <w:hideMark/>
          </w:tcPr>
          <w:p w14:paraId="238BA34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HSPB1</w:t>
            </w:r>
          </w:p>
        </w:tc>
        <w:tc>
          <w:tcPr>
            <w:tcW w:w="6945" w:type="dxa"/>
            <w:tcBorders>
              <w:top w:val="nil"/>
              <w:left w:val="nil"/>
              <w:bottom w:val="nil"/>
              <w:right w:val="nil"/>
            </w:tcBorders>
            <w:shd w:val="clear" w:color="auto" w:fill="auto"/>
            <w:noWrap/>
            <w:vAlign w:val="bottom"/>
            <w:hideMark/>
          </w:tcPr>
          <w:p w14:paraId="3F032F2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heat shock 27kDa protein 1</w:t>
            </w:r>
          </w:p>
        </w:tc>
        <w:tc>
          <w:tcPr>
            <w:tcW w:w="1446" w:type="dxa"/>
            <w:tcBorders>
              <w:top w:val="nil"/>
              <w:left w:val="nil"/>
              <w:bottom w:val="nil"/>
              <w:right w:val="nil"/>
            </w:tcBorders>
            <w:shd w:val="clear" w:color="auto" w:fill="auto"/>
            <w:noWrap/>
            <w:vAlign w:val="bottom"/>
            <w:hideMark/>
          </w:tcPr>
          <w:p w14:paraId="783602D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7EC638B7" w14:textId="77777777" w:rsidTr="00865B85">
        <w:trPr>
          <w:trHeight w:val="300"/>
        </w:trPr>
        <w:tc>
          <w:tcPr>
            <w:tcW w:w="2411" w:type="dxa"/>
            <w:tcBorders>
              <w:top w:val="nil"/>
              <w:left w:val="nil"/>
              <w:bottom w:val="nil"/>
              <w:right w:val="nil"/>
            </w:tcBorders>
            <w:shd w:val="clear" w:color="auto" w:fill="auto"/>
            <w:noWrap/>
            <w:vAlign w:val="bottom"/>
            <w:hideMark/>
          </w:tcPr>
          <w:p w14:paraId="7DFA59A2"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IRS2</w:t>
            </w:r>
          </w:p>
        </w:tc>
        <w:tc>
          <w:tcPr>
            <w:tcW w:w="6945" w:type="dxa"/>
            <w:tcBorders>
              <w:top w:val="nil"/>
              <w:left w:val="nil"/>
              <w:bottom w:val="nil"/>
              <w:right w:val="nil"/>
            </w:tcBorders>
            <w:shd w:val="clear" w:color="auto" w:fill="auto"/>
            <w:noWrap/>
            <w:vAlign w:val="bottom"/>
            <w:hideMark/>
          </w:tcPr>
          <w:p w14:paraId="084DA0C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insulin receptor substrate 2</w:t>
            </w:r>
          </w:p>
        </w:tc>
        <w:tc>
          <w:tcPr>
            <w:tcW w:w="1446" w:type="dxa"/>
            <w:tcBorders>
              <w:top w:val="nil"/>
              <w:left w:val="nil"/>
              <w:bottom w:val="nil"/>
              <w:right w:val="nil"/>
            </w:tcBorders>
            <w:shd w:val="clear" w:color="auto" w:fill="auto"/>
            <w:noWrap/>
            <w:vAlign w:val="bottom"/>
            <w:hideMark/>
          </w:tcPr>
          <w:p w14:paraId="251DAEC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0EA6DF0D" w14:textId="77777777" w:rsidTr="00865B85">
        <w:trPr>
          <w:trHeight w:val="300"/>
        </w:trPr>
        <w:tc>
          <w:tcPr>
            <w:tcW w:w="2411" w:type="dxa"/>
            <w:tcBorders>
              <w:top w:val="nil"/>
              <w:left w:val="nil"/>
              <w:bottom w:val="nil"/>
              <w:right w:val="nil"/>
            </w:tcBorders>
            <w:shd w:val="clear" w:color="auto" w:fill="auto"/>
            <w:noWrap/>
            <w:vAlign w:val="bottom"/>
            <w:hideMark/>
          </w:tcPr>
          <w:p w14:paraId="157AC86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ISL1</w:t>
            </w:r>
          </w:p>
        </w:tc>
        <w:tc>
          <w:tcPr>
            <w:tcW w:w="6945" w:type="dxa"/>
            <w:tcBorders>
              <w:top w:val="nil"/>
              <w:left w:val="nil"/>
              <w:bottom w:val="nil"/>
              <w:right w:val="nil"/>
            </w:tcBorders>
            <w:shd w:val="clear" w:color="auto" w:fill="auto"/>
            <w:noWrap/>
            <w:vAlign w:val="bottom"/>
            <w:hideMark/>
          </w:tcPr>
          <w:p w14:paraId="2267F8D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ISL LIM homeobox 1</w:t>
            </w:r>
          </w:p>
        </w:tc>
        <w:tc>
          <w:tcPr>
            <w:tcW w:w="1446" w:type="dxa"/>
            <w:tcBorders>
              <w:top w:val="nil"/>
              <w:left w:val="nil"/>
              <w:bottom w:val="nil"/>
              <w:right w:val="nil"/>
            </w:tcBorders>
            <w:shd w:val="clear" w:color="auto" w:fill="auto"/>
            <w:noWrap/>
            <w:vAlign w:val="bottom"/>
            <w:hideMark/>
          </w:tcPr>
          <w:p w14:paraId="09C2BBA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0258D713" w14:textId="77777777" w:rsidTr="00865B85">
        <w:trPr>
          <w:trHeight w:val="300"/>
        </w:trPr>
        <w:tc>
          <w:tcPr>
            <w:tcW w:w="2411" w:type="dxa"/>
            <w:tcBorders>
              <w:top w:val="nil"/>
              <w:left w:val="nil"/>
              <w:bottom w:val="nil"/>
              <w:right w:val="nil"/>
            </w:tcBorders>
            <w:shd w:val="clear" w:color="auto" w:fill="auto"/>
            <w:noWrap/>
            <w:vAlign w:val="bottom"/>
            <w:hideMark/>
          </w:tcPr>
          <w:p w14:paraId="32C7AB39"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JUN</w:t>
            </w:r>
          </w:p>
        </w:tc>
        <w:tc>
          <w:tcPr>
            <w:tcW w:w="6945" w:type="dxa"/>
            <w:tcBorders>
              <w:top w:val="nil"/>
              <w:left w:val="nil"/>
              <w:bottom w:val="nil"/>
              <w:right w:val="nil"/>
            </w:tcBorders>
            <w:shd w:val="clear" w:color="auto" w:fill="auto"/>
            <w:noWrap/>
            <w:vAlign w:val="bottom"/>
            <w:hideMark/>
          </w:tcPr>
          <w:p w14:paraId="310077B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jun proto-oncogene</w:t>
            </w:r>
          </w:p>
        </w:tc>
        <w:tc>
          <w:tcPr>
            <w:tcW w:w="1446" w:type="dxa"/>
            <w:tcBorders>
              <w:top w:val="nil"/>
              <w:left w:val="nil"/>
              <w:bottom w:val="nil"/>
              <w:right w:val="nil"/>
            </w:tcBorders>
            <w:shd w:val="clear" w:color="auto" w:fill="auto"/>
            <w:noWrap/>
            <w:vAlign w:val="bottom"/>
            <w:hideMark/>
          </w:tcPr>
          <w:p w14:paraId="79FD37F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76DD103" w14:textId="77777777" w:rsidTr="00865B85">
        <w:trPr>
          <w:trHeight w:val="300"/>
        </w:trPr>
        <w:tc>
          <w:tcPr>
            <w:tcW w:w="2411" w:type="dxa"/>
            <w:tcBorders>
              <w:top w:val="nil"/>
              <w:left w:val="nil"/>
              <w:bottom w:val="nil"/>
              <w:right w:val="nil"/>
            </w:tcBorders>
            <w:shd w:val="clear" w:color="auto" w:fill="auto"/>
            <w:noWrap/>
            <w:vAlign w:val="bottom"/>
            <w:hideMark/>
          </w:tcPr>
          <w:p w14:paraId="253FAD6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LGR5</w:t>
            </w:r>
          </w:p>
        </w:tc>
        <w:tc>
          <w:tcPr>
            <w:tcW w:w="6945" w:type="dxa"/>
            <w:tcBorders>
              <w:top w:val="nil"/>
              <w:left w:val="nil"/>
              <w:bottom w:val="nil"/>
              <w:right w:val="nil"/>
            </w:tcBorders>
            <w:shd w:val="clear" w:color="auto" w:fill="auto"/>
            <w:noWrap/>
            <w:vAlign w:val="bottom"/>
            <w:hideMark/>
          </w:tcPr>
          <w:p w14:paraId="16EAFB92" w14:textId="77777777" w:rsidR="00F43991" w:rsidRPr="005F6679" w:rsidRDefault="00F43991" w:rsidP="00F43991">
            <w:pPr>
              <w:jc w:val="center"/>
              <w:rPr>
                <w:color w:val="000000"/>
                <w:sz w:val="22"/>
                <w:szCs w:val="22"/>
                <w:lang w:eastAsia="fi-FI"/>
              </w:rPr>
            </w:pPr>
            <w:r w:rsidRPr="005F6679">
              <w:rPr>
                <w:color w:val="000000"/>
                <w:sz w:val="22"/>
                <w:szCs w:val="22"/>
                <w:lang w:eastAsia="fi-FI"/>
              </w:rPr>
              <w:t>leucine-rich repeat containing G protein-coupled receptor 5</w:t>
            </w:r>
          </w:p>
        </w:tc>
        <w:tc>
          <w:tcPr>
            <w:tcW w:w="1446" w:type="dxa"/>
            <w:tcBorders>
              <w:top w:val="nil"/>
              <w:left w:val="nil"/>
              <w:bottom w:val="nil"/>
              <w:right w:val="nil"/>
            </w:tcBorders>
            <w:shd w:val="clear" w:color="auto" w:fill="auto"/>
            <w:noWrap/>
            <w:vAlign w:val="bottom"/>
            <w:hideMark/>
          </w:tcPr>
          <w:p w14:paraId="4FC1C34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0DD81D7E" w14:textId="77777777" w:rsidTr="00865B85">
        <w:trPr>
          <w:trHeight w:val="300"/>
        </w:trPr>
        <w:tc>
          <w:tcPr>
            <w:tcW w:w="2411" w:type="dxa"/>
            <w:tcBorders>
              <w:top w:val="nil"/>
              <w:left w:val="nil"/>
              <w:bottom w:val="nil"/>
              <w:right w:val="nil"/>
            </w:tcBorders>
            <w:shd w:val="clear" w:color="auto" w:fill="auto"/>
            <w:noWrap/>
            <w:vAlign w:val="bottom"/>
            <w:hideMark/>
          </w:tcPr>
          <w:p w14:paraId="2AF845D8"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LHX8</w:t>
            </w:r>
          </w:p>
        </w:tc>
        <w:tc>
          <w:tcPr>
            <w:tcW w:w="6945" w:type="dxa"/>
            <w:tcBorders>
              <w:top w:val="nil"/>
              <w:left w:val="nil"/>
              <w:bottom w:val="nil"/>
              <w:right w:val="nil"/>
            </w:tcBorders>
            <w:shd w:val="clear" w:color="auto" w:fill="auto"/>
            <w:noWrap/>
            <w:vAlign w:val="bottom"/>
            <w:hideMark/>
          </w:tcPr>
          <w:p w14:paraId="119C3C9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LIM homeobox 8</w:t>
            </w:r>
          </w:p>
        </w:tc>
        <w:tc>
          <w:tcPr>
            <w:tcW w:w="1446" w:type="dxa"/>
            <w:tcBorders>
              <w:top w:val="nil"/>
              <w:left w:val="nil"/>
              <w:bottom w:val="nil"/>
              <w:right w:val="nil"/>
            </w:tcBorders>
            <w:shd w:val="clear" w:color="auto" w:fill="auto"/>
            <w:noWrap/>
            <w:vAlign w:val="bottom"/>
            <w:hideMark/>
          </w:tcPr>
          <w:p w14:paraId="31CC835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2DE9C6B4" w14:textId="77777777" w:rsidTr="00865B85">
        <w:trPr>
          <w:trHeight w:val="300"/>
        </w:trPr>
        <w:tc>
          <w:tcPr>
            <w:tcW w:w="2411" w:type="dxa"/>
            <w:tcBorders>
              <w:top w:val="nil"/>
              <w:left w:val="nil"/>
              <w:bottom w:val="nil"/>
              <w:right w:val="nil"/>
            </w:tcBorders>
            <w:shd w:val="clear" w:color="auto" w:fill="auto"/>
            <w:noWrap/>
            <w:vAlign w:val="bottom"/>
            <w:hideMark/>
          </w:tcPr>
          <w:p w14:paraId="36F01FAC"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MDM2</w:t>
            </w:r>
          </w:p>
        </w:tc>
        <w:tc>
          <w:tcPr>
            <w:tcW w:w="6945" w:type="dxa"/>
            <w:tcBorders>
              <w:top w:val="nil"/>
              <w:left w:val="nil"/>
              <w:bottom w:val="nil"/>
              <w:right w:val="nil"/>
            </w:tcBorders>
            <w:shd w:val="clear" w:color="auto" w:fill="auto"/>
            <w:noWrap/>
            <w:vAlign w:val="bottom"/>
            <w:hideMark/>
          </w:tcPr>
          <w:p w14:paraId="34FBEC77" w14:textId="77777777" w:rsidR="00F43991" w:rsidRPr="005F6679" w:rsidRDefault="00F43991" w:rsidP="00F43991">
            <w:pPr>
              <w:jc w:val="center"/>
              <w:rPr>
                <w:color w:val="000000"/>
                <w:sz w:val="22"/>
                <w:szCs w:val="22"/>
                <w:lang w:eastAsia="fi-FI"/>
              </w:rPr>
            </w:pPr>
            <w:r w:rsidRPr="005F6679">
              <w:rPr>
                <w:color w:val="000000"/>
                <w:sz w:val="22"/>
                <w:szCs w:val="22"/>
                <w:lang w:eastAsia="fi-FI"/>
              </w:rPr>
              <w:t>MDM2 oncogene, E3 ubiquitin protein ligase</w:t>
            </w:r>
          </w:p>
        </w:tc>
        <w:tc>
          <w:tcPr>
            <w:tcW w:w="1446" w:type="dxa"/>
            <w:tcBorders>
              <w:top w:val="nil"/>
              <w:left w:val="nil"/>
              <w:bottom w:val="nil"/>
              <w:right w:val="nil"/>
            </w:tcBorders>
            <w:shd w:val="clear" w:color="auto" w:fill="auto"/>
            <w:noWrap/>
            <w:vAlign w:val="bottom"/>
            <w:hideMark/>
          </w:tcPr>
          <w:p w14:paraId="3FAB690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67251E10" w14:textId="77777777" w:rsidTr="00865B85">
        <w:trPr>
          <w:trHeight w:val="300"/>
        </w:trPr>
        <w:tc>
          <w:tcPr>
            <w:tcW w:w="2411" w:type="dxa"/>
            <w:tcBorders>
              <w:top w:val="nil"/>
              <w:left w:val="nil"/>
              <w:bottom w:val="nil"/>
              <w:right w:val="nil"/>
            </w:tcBorders>
            <w:shd w:val="clear" w:color="auto" w:fill="auto"/>
            <w:noWrap/>
            <w:vAlign w:val="bottom"/>
            <w:hideMark/>
          </w:tcPr>
          <w:p w14:paraId="7C78BCF5"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MEN1</w:t>
            </w:r>
          </w:p>
        </w:tc>
        <w:tc>
          <w:tcPr>
            <w:tcW w:w="6945" w:type="dxa"/>
            <w:tcBorders>
              <w:top w:val="nil"/>
              <w:left w:val="nil"/>
              <w:bottom w:val="nil"/>
              <w:right w:val="nil"/>
            </w:tcBorders>
            <w:shd w:val="clear" w:color="auto" w:fill="auto"/>
            <w:noWrap/>
            <w:vAlign w:val="bottom"/>
            <w:hideMark/>
          </w:tcPr>
          <w:p w14:paraId="3EF5ED7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multiple endocrine neoplasia I</w:t>
            </w:r>
          </w:p>
        </w:tc>
        <w:tc>
          <w:tcPr>
            <w:tcW w:w="1446" w:type="dxa"/>
            <w:tcBorders>
              <w:top w:val="nil"/>
              <w:left w:val="nil"/>
              <w:bottom w:val="nil"/>
              <w:right w:val="nil"/>
            </w:tcBorders>
            <w:shd w:val="clear" w:color="auto" w:fill="auto"/>
            <w:noWrap/>
            <w:vAlign w:val="bottom"/>
            <w:hideMark/>
          </w:tcPr>
          <w:p w14:paraId="7BA43F8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75E1FE9B" w14:textId="77777777" w:rsidTr="00865B85">
        <w:trPr>
          <w:trHeight w:val="300"/>
        </w:trPr>
        <w:tc>
          <w:tcPr>
            <w:tcW w:w="2411" w:type="dxa"/>
            <w:tcBorders>
              <w:top w:val="nil"/>
              <w:left w:val="nil"/>
              <w:bottom w:val="nil"/>
              <w:right w:val="nil"/>
            </w:tcBorders>
            <w:shd w:val="clear" w:color="auto" w:fill="auto"/>
            <w:noWrap/>
            <w:vAlign w:val="bottom"/>
            <w:hideMark/>
          </w:tcPr>
          <w:p w14:paraId="15FF42BA"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MMP3</w:t>
            </w:r>
          </w:p>
        </w:tc>
        <w:tc>
          <w:tcPr>
            <w:tcW w:w="6945" w:type="dxa"/>
            <w:tcBorders>
              <w:top w:val="nil"/>
              <w:left w:val="nil"/>
              <w:bottom w:val="nil"/>
              <w:right w:val="nil"/>
            </w:tcBorders>
            <w:shd w:val="clear" w:color="auto" w:fill="auto"/>
            <w:noWrap/>
            <w:vAlign w:val="bottom"/>
            <w:hideMark/>
          </w:tcPr>
          <w:p w14:paraId="7CAF972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matrix metallopeptidase 3 (stromelysin 1, progelatinase)</w:t>
            </w:r>
          </w:p>
        </w:tc>
        <w:tc>
          <w:tcPr>
            <w:tcW w:w="1446" w:type="dxa"/>
            <w:tcBorders>
              <w:top w:val="nil"/>
              <w:left w:val="nil"/>
              <w:bottom w:val="nil"/>
              <w:right w:val="nil"/>
            </w:tcBorders>
            <w:shd w:val="clear" w:color="auto" w:fill="auto"/>
            <w:noWrap/>
            <w:vAlign w:val="bottom"/>
            <w:hideMark/>
          </w:tcPr>
          <w:p w14:paraId="7746E59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32F5549A" w14:textId="77777777" w:rsidTr="00865B85">
        <w:trPr>
          <w:trHeight w:val="300"/>
        </w:trPr>
        <w:tc>
          <w:tcPr>
            <w:tcW w:w="2411" w:type="dxa"/>
            <w:tcBorders>
              <w:top w:val="nil"/>
              <w:left w:val="nil"/>
              <w:bottom w:val="nil"/>
              <w:right w:val="nil"/>
            </w:tcBorders>
            <w:shd w:val="clear" w:color="auto" w:fill="auto"/>
            <w:noWrap/>
            <w:vAlign w:val="bottom"/>
            <w:hideMark/>
          </w:tcPr>
          <w:p w14:paraId="79F1882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MMP13</w:t>
            </w:r>
          </w:p>
        </w:tc>
        <w:tc>
          <w:tcPr>
            <w:tcW w:w="6945" w:type="dxa"/>
            <w:tcBorders>
              <w:top w:val="nil"/>
              <w:left w:val="nil"/>
              <w:bottom w:val="nil"/>
              <w:right w:val="nil"/>
            </w:tcBorders>
            <w:shd w:val="clear" w:color="auto" w:fill="auto"/>
            <w:noWrap/>
            <w:vAlign w:val="bottom"/>
            <w:hideMark/>
          </w:tcPr>
          <w:p w14:paraId="4201262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matrix metallopeptidase 13 (collagenase 3)</w:t>
            </w:r>
          </w:p>
        </w:tc>
        <w:tc>
          <w:tcPr>
            <w:tcW w:w="1446" w:type="dxa"/>
            <w:tcBorders>
              <w:top w:val="nil"/>
              <w:left w:val="nil"/>
              <w:bottom w:val="nil"/>
              <w:right w:val="nil"/>
            </w:tcBorders>
            <w:shd w:val="clear" w:color="auto" w:fill="auto"/>
            <w:noWrap/>
            <w:vAlign w:val="bottom"/>
            <w:hideMark/>
          </w:tcPr>
          <w:p w14:paraId="41213B8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9A20E5E" w14:textId="77777777" w:rsidTr="00865B85">
        <w:trPr>
          <w:trHeight w:val="300"/>
        </w:trPr>
        <w:tc>
          <w:tcPr>
            <w:tcW w:w="2411" w:type="dxa"/>
            <w:tcBorders>
              <w:top w:val="nil"/>
              <w:left w:val="nil"/>
              <w:bottom w:val="nil"/>
              <w:right w:val="nil"/>
            </w:tcBorders>
            <w:shd w:val="clear" w:color="auto" w:fill="auto"/>
            <w:noWrap/>
            <w:vAlign w:val="bottom"/>
            <w:hideMark/>
          </w:tcPr>
          <w:p w14:paraId="08BB7862"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MPZ</w:t>
            </w:r>
          </w:p>
        </w:tc>
        <w:tc>
          <w:tcPr>
            <w:tcW w:w="6945" w:type="dxa"/>
            <w:tcBorders>
              <w:top w:val="nil"/>
              <w:left w:val="nil"/>
              <w:bottom w:val="nil"/>
              <w:right w:val="nil"/>
            </w:tcBorders>
            <w:shd w:val="clear" w:color="auto" w:fill="auto"/>
            <w:noWrap/>
            <w:vAlign w:val="bottom"/>
            <w:hideMark/>
          </w:tcPr>
          <w:p w14:paraId="1B05F25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myelin protein zero</w:t>
            </w:r>
          </w:p>
        </w:tc>
        <w:tc>
          <w:tcPr>
            <w:tcW w:w="1446" w:type="dxa"/>
            <w:tcBorders>
              <w:top w:val="nil"/>
              <w:left w:val="nil"/>
              <w:bottom w:val="nil"/>
              <w:right w:val="nil"/>
            </w:tcBorders>
            <w:shd w:val="clear" w:color="auto" w:fill="auto"/>
            <w:noWrap/>
            <w:vAlign w:val="bottom"/>
            <w:hideMark/>
          </w:tcPr>
          <w:p w14:paraId="4E2DAF1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C50FB20" w14:textId="77777777" w:rsidTr="00865B85">
        <w:trPr>
          <w:trHeight w:val="300"/>
        </w:trPr>
        <w:tc>
          <w:tcPr>
            <w:tcW w:w="2411" w:type="dxa"/>
            <w:tcBorders>
              <w:top w:val="nil"/>
              <w:left w:val="nil"/>
              <w:bottom w:val="nil"/>
              <w:right w:val="nil"/>
            </w:tcBorders>
            <w:shd w:val="clear" w:color="auto" w:fill="auto"/>
            <w:noWrap/>
            <w:vAlign w:val="bottom"/>
            <w:hideMark/>
          </w:tcPr>
          <w:p w14:paraId="690E1B4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MSX1</w:t>
            </w:r>
          </w:p>
        </w:tc>
        <w:tc>
          <w:tcPr>
            <w:tcW w:w="6945" w:type="dxa"/>
            <w:tcBorders>
              <w:top w:val="nil"/>
              <w:left w:val="nil"/>
              <w:bottom w:val="nil"/>
              <w:right w:val="nil"/>
            </w:tcBorders>
            <w:shd w:val="clear" w:color="auto" w:fill="auto"/>
            <w:noWrap/>
            <w:vAlign w:val="bottom"/>
            <w:hideMark/>
          </w:tcPr>
          <w:p w14:paraId="5D38E7D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msh homeobox 1</w:t>
            </w:r>
          </w:p>
        </w:tc>
        <w:tc>
          <w:tcPr>
            <w:tcW w:w="1446" w:type="dxa"/>
            <w:tcBorders>
              <w:top w:val="nil"/>
              <w:left w:val="nil"/>
              <w:bottom w:val="nil"/>
              <w:right w:val="nil"/>
            </w:tcBorders>
            <w:shd w:val="clear" w:color="auto" w:fill="auto"/>
            <w:noWrap/>
            <w:vAlign w:val="bottom"/>
            <w:hideMark/>
          </w:tcPr>
          <w:p w14:paraId="6B23827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14D39453" w14:textId="77777777" w:rsidTr="00865B85">
        <w:trPr>
          <w:trHeight w:val="300"/>
        </w:trPr>
        <w:tc>
          <w:tcPr>
            <w:tcW w:w="2411" w:type="dxa"/>
            <w:tcBorders>
              <w:top w:val="nil"/>
              <w:left w:val="nil"/>
              <w:bottom w:val="nil"/>
              <w:right w:val="nil"/>
            </w:tcBorders>
            <w:shd w:val="clear" w:color="auto" w:fill="auto"/>
            <w:noWrap/>
            <w:vAlign w:val="bottom"/>
            <w:hideMark/>
          </w:tcPr>
          <w:p w14:paraId="59BEEA0B"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NES</w:t>
            </w:r>
          </w:p>
        </w:tc>
        <w:tc>
          <w:tcPr>
            <w:tcW w:w="6945" w:type="dxa"/>
            <w:tcBorders>
              <w:top w:val="nil"/>
              <w:left w:val="nil"/>
              <w:bottom w:val="nil"/>
              <w:right w:val="nil"/>
            </w:tcBorders>
            <w:shd w:val="clear" w:color="auto" w:fill="auto"/>
            <w:noWrap/>
            <w:vAlign w:val="bottom"/>
            <w:hideMark/>
          </w:tcPr>
          <w:p w14:paraId="0C2585A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nestin</w:t>
            </w:r>
          </w:p>
        </w:tc>
        <w:tc>
          <w:tcPr>
            <w:tcW w:w="1446" w:type="dxa"/>
            <w:tcBorders>
              <w:top w:val="nil"/>
              <w:left w:val="nil"/>
              <w:bottom w:val="nil"/>
              <w:right w:val="nil"/>
            </w:tcBorders>
            <w:shd w:val="clear" w:color="auto" w:fill="auto"/>
            <w:noWrap/>
            <w:vAlign w:val="bottom"/>
            <w:hideMark/>
          </w:tcPr>
          <w:p w14:paraId="168559D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64ADE05" w14:textId="77777777" w:rsidTr="00865B85">
        <w:trPr>
          <w:trHeight w:val="300"/>
        </w:trPr>
        <w:tc>
          <w:tcPr>
            <w:tcW w:w="2411" w:type="dxa"/>
            <w:tcBorders>
              <w:top w:val="nil"/>
              <w:left w:val="nil"/>
              <w:bottom w:val="nil"/>
              <w:right w:val="nil"/>
            </w:tcBorders>
            <w:shd w:val="clear" w:color="auto" w:fill="auto"/>
            <w:noWrap/>
            <w:vAlign w:val="bottom"/>
            <w:hideMark/>
          </w:tcPr>
          <w:p w14:paraId="13EDEF2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NF1</w:t>
            </w:r>
          </w:p>
        </w:tc>
        <w:tc>
          <w:tcPr>
            <w:tcW w:w="6945" w:type="dxa"/>
            <w:tcBorders>
              <w:top w:val="nil"/>
              <w:left w:val="nil"/>
              <w:bottom w:val="nil"/>
              <w:right w:val="nil"/>
            </w:tcBorders>
            <w:shd w:val="clear" w:color="auto" w:fill="auto"/>
            <w:noWrap/>
            <w:vAlign w:val="bottom"/>
            <w:hideMark/>
          </w:tcPr>
          <w:p w14:paraId="29FB503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neurofibromin 1</w:t>
            </w:r>
          </w:p>
        </w:tc>
        <w:tc>
          <w:tcPr>
            <w:tcW w:w="1446" w:type="dxa"/>
            <w:tcBorders>
              <w:top w:val="nil"/>
              <w:left w:val="nil"/>
              <w:bottom w:val="nil"/>
              <w:right w:val="nil"/>
            </w:tcBorders>
            <w:shd w:val="clear" w:color="auto" w:fill="auto"/>
            <w:noWrap/>
            <w:vAlign w:val="bottom"/>
            <w:hideMark/>
          </w:tcPr>
          <w:p w14:paraId="2941A45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28E68EC" w14:textId="77777777" w:rsidTr="00865B85">
        <w:trPr>
          <w:trHeight w:val="300"/>
        </w:trPr>
        <w:tc>
          <w:tcPr>
            <w:tcW w:w="2411" w:type="dxa"/>
            <w:tcBorders>
              <w:top w:val="nil"/>
              <w:left w:val="nil"/>
              <w:bottom w:val="nil"/>
              <w:right w:val="nil"/>
            </w:tcBorders>
            <w:shd w:val="clear" w:color="auto" w:fill="auto"/>
            <w:noWrap/>
            <w:vAlign w:val="bottom"/>
            <w:hideMark/>
          </w:tcPr>
          <w:p w14:paraId="1134510B"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NFATC4</w:t>
            </w:r>
          </w:p>
        </w:tc>
        <w:tc>
          <w:tcPr>
            <w:tcW w:w="6945" w:type="dxa"/>
            <w:tcBorders>
              <w:top w:val="nil"/>
              <w:left w:val="nil"/>
              <w:bottom w:val="nil"/>
              <w:right w:val="nil"/>
            </w:tcBorders>
            <w:shd w:val="clear" w:color="auto" w:fill="auto"/>
            <w:noWrap/>
            <w:vAlign w:val="bottom"/>
            <w:hideMark/>
          </w:tcPr>
          <w:p w14:paraId="1F15C3B4" w14:textId="77777777" w:rsidR="00F43991" w:rsidRPr="005F6679" w:rsidRDefault="00F43991" w:rsidP="00F43991">
            <w:pPr>
              <w:jc w:val="center"/>
              <w:rPr>
                <w:color w:val="000000"/>
                <w:sz w:val="22"/>
                <w:szCs w:val="22"/>
                <w:lang w:eastAsia="fi-FI"/>
              </w:rPr>
            </w:pPr>
            <w:r w:rsidRPr="005F6679">
              <w:rPr>
                <w:color w:val="000000"/>
                <w:sz w:val="22"/>
                <w:szCs w:val="22"/>
                <w:lang w:eastAsia="fi-FI"/>
              </w:rPr>
              <w:t>nuclear factor of activated T-cells, cytoplasmic, calcineurin-dependent 4</w:t>
            </w:r>
          </w:p>
        </w:tc>
        <w:tc>
          <w:tcPr>
            <w:tcW w:w="1446" w:type="dxa"/>
            <w:tcBorders>
              <w:top w:val="nil"/>
              <w:left w:val="nil"/>
              <w:bottom w:val="nil"/>
              <w:right w:val="nil"/>
            </w:tcBorders>
            <w:shd w:val="clear" w:color="auto" w:fill="auto"/>
            <w:noWrap/>
            <w:vAlign w:val="bottom"/>
            <w:hideMark/>
          </w:tcPr>
          <w:p w14:paraId="2101866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2512F459" w14:textId="77777777" w:rsidTr="00865B85">
        <w:trPr>
          <w:trHeight w:val="300"/>
        </w:trPr>
        <w:tc>
          <w:tcPr>
            <w:tcW w:w="2411" w:type="dxa"/>
            <w:tcBorders>
              <w:top w:val="nil"/>
              <w:left w:val="nil"/>
              <w:bottom w:val="nil"/>
              <w:right w:val="nil"/>
            </w:tcBorders>
            <w:shd w:val="clear" w:color="auto" w:fill="auto"/>
            <w:noWrap/>
            <w:vAlign w:val="bottom"/>
            <w:hideMark/>
          </w:tcPr>
          <w:p w14:paraId="3C5C0C7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NOD1</w:t>
            </w:r>
          </w:p>
        </w:tc>
        <w:tc>
          <w:tcPr>
            <w:tcW w:w="6945" w:type="dxa"/>
            <w:tcBorders>
              <w:top w:val="nil"/>
              <w:left w:val="nil"/>
              <w:bottom w:val="nil"/>
              <w:right w:val="nil"/>
            </w:tcBorders>
            <w:shd w:val="clear" w:color="auto" w:fill="auto"/>
            <w:noWrap/>
            <w:vAlign w:val="bottom"/>
            <w:hideMark/>
          </w:tcPr>
          <w:p w14:paraId="3256E5D5" w14:textId="77777777" w:rsidR="00F43991" w:rsidRPr="005F6679" w:rsidRDefault="00F43991" w:rsidP="00F43991">
            <w:pPr>
              <w:jc w:val="center"/>
              <w:rPr>
                <w:color w:val="000000"/>
                <w:sz w:val="22"/>
                <w:szCs w:val="22"/>
                <w:lang w:eastAsia="fi-FI"/>
              </w:rPr>
            </w:pPr>
            <w:r w:rsidRPr="005F6679">
              <w:rPr>
                <w:color w:val="000000"/>
                <w:sz w:val="22"/>
                <w:szCs w:val="22"/>
                <w:lang w:eastAsia="fi-FI"/>
              </w:rPr>
              <w:t>nucleotide-binding oligomerization domain containing 1</w:t>
            </w:r>
          </w:p>
        </w:tc>
        <w:tc>
          <w:tcPr>
            <w:tcW w:w="1446" w:type="dxa"/>
            <w:tcBorders>
              <w:top w:val="nil"/>
              <w:left w:val="nil"/>
              <w:bottom w:val="nil"/>
              <w:right w:val="nil"/>
            </w:tcBorders>
            <w:shd w:val="clear" w:color="auto" w:fill="auto"/>
            <w:noWrap/>
            <w:vAlign w:val="bottom"/>
            <w:hideMark/>
          </w:tcPr>
          <w:p w14:paraId="4ABBE37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7462B04F" w14:textId="77777777" w:rsidTr="00865B85">
        <w:trPr>
          <w:trHeight w:val="300"/>
        </w:trPr>
        <w:tc>
          <w:tcPr>
            <w:tcW w:w="2411" w:type="dxa"/>
            <w:tcBorders>
              <w:top w:val="nil"/>
              <w:left w:val="nil"/>
              <w:bottom w:val="nil"/>
              <w:right w:val="nil"/>
            </w:tcBorders>
            <w:shd w:val="clear" w:color="auto" w:fill="auto"/>
            <w:noWrap/>
            <w:vAlign w:val="bottom"/>
            <w:hideMark/>
          </w:tcPr>
          <w:p w14:paraId="6334CE2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NOD2</w:t>
            </w:r>
          </w:p>
        </w:tc>
        <w:tc>
          <w:tcPr>
            <w:tcW w:w="6945" w:type="dxa"/>
            <w:tcBorders>
              <w:top w:val="nil"/>
              <w:left w:val="nil"/>
              <w:bottom w:val="nil"/>
              <w:right w:val="nil"/>
            </w:tcBorders>
            <w:shd w:val="clear" w:color="auto" w:fill="auto"/>
            <w:noWrap/>
            <w:vAlign w:val="bottom"/>
            <w:hideMark/>
          </w:tcPr>
          <w:p w14:paraId="7BD67800" w14:textId="77777777" w:rsidR="00F43991" w:rsidRPr="005F6679" w:rsidRDefault="00F43991" w:rsidP="00F43991">
            <w:pPr>
              <w:jc w:val="center"/>
              <w:rPr>
                <w:color w:val="000000"/>
                <w:sz w:val="22"/>
                <w:szCs w:val="22"/>
                <w:lang w:eastAsia="fi-FI"/>
              </w:rPr>
            </w:pPr>
            <w:r w:rsidRPr="005F6679">
              <w:rPr>
                <w:color w:val="000000"/>
                <w:sz w:val="22"/>
                <w:szCs w:val="22"/>
                <w:lang w:eastAsia="fi-FI"/>
              </w:rPr>
              <w:t>nucleotide-binding oligomerization domain containing 2</w:t>
            </w:r>
          </w:p>
        </w:tc>
        <w:tc>
          <w:tcPr>
            <w:tcW w:w="1446" w:type="dxa"/>
            <w:tcBorders>
              <w:top w:val="nil"/>
              <w:left w:val="nil"/>
              <w:bottom w:val="nil"/>
              <w:right w:val="nil"/>
            </w:tcBorders>
            <w:shd w:val="clear" w:color="auto" w:fill="auto"/>
            <w:noWrap/>
            <w:vAlign w:val="bottom"/>
            <w:hideMark/>
          </w:tcPr>
          <w:p w14:paraId="6DC6882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700CB0A0" w14:textId="77777777" w:rsidTr="00865B85">
        <w:trPr>
          <w:trHeight w:val="300"/>
        </w:trPr>
        <w:tc>
          <w:tcPr>
            <w:tcW w:w="2411" w:type="dxa"/>
            <w:tcBorders>
              <w:top w:val="nil"/>
              <w:left w:val="nil"/>
              <w:bottom w:val="nil"/>
              <w:right w:val="nil"/>
            </w:tcBorders>
            <w:shd w:val="clear" w:color="auto" w:fill="auto"/>
            <w:noWrap/>
            <w:vAlign w:val="bottom"/>
            <w:hideMark/>
          </w:tcPr>
          <w:p w14:paraId="0912CD0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NRAS</w:t>
            </w:r>
          </w:p>
        </w:tc>
        <w:tc>
          <w:tcPr>
            <w:tcW w:w="6945" w:type="dxa"/>
            <w:tcBorders>
              <w:top w:val="nil"/>
              <w:left w:val="nil"/>
              <w:bottom w:val="nil"/>
              <w:right w:val="nil"/>
            </w:tcBorders>
            <w:shd w:val="clear" w:color="auto" w:fill="auto"/>
            <w:noWrap/>
            <w:vAlign w:val="bottom"/>
            <w:hideMark/>
          </w:tcPr>
          <w:p w14:paraId="3151131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neuroblastoma RAS viral (v-ras) oncogene homolog</w:t>
            </w:r>
          </w:p>
        </w:tc>
        <w:tc>
          <w:tcPr>
            <w:tcW w:w="1446" w:type="dxa"/>
            <w:tcBorders>
              <w:top w:val="nil"/>
              <w:left w:val="nil"/>
              <w:bottom w:val="nil"/>
              <w:right w:val="nil"/>
            </w:tcBorders>
            <w:shd w:val="clear" w:color="auto" w:fill="auto"/>
            <w:noWrap/>
            <w:vAlign w:val="bottom"/>
            <w:hideMark/>
          </w:tcPr>
          <w:p w14:paraId="0E550E2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3902BEFC" w14:textId="77777777" w:rsidTr="00865B85">
        <w:trPr>
          <w:trHeight w:val="300"/>
        </w:trPr>
        <w:tc>
          <w:tcPr>
            <w:tcW w:w="2411" w:type="dxa"/>
            <w:tcBorders>
              <w:top w:val="nil"/>
              <w:left w:val="nil"/>
              <w:bottom w:val="nil"/>
              <w:right w:val="nil"/>
            </w:tcBorders>
            <w:shd w:val="clear" w:color="auto" w:fill="auto"/>
            <w:noWrap/>
            <w:vAlign w:val="bottom"/>
            <w:hideMark/>
          </w:tcPr>
          <w:p w14:paraId="31E0EEC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NRG3</w:t>
            </w:r>
          </w:p>
        </w:tc>
        <w:tc>
          <w:tcPr>
            <w:tcW w:w="6945" w:type="dxa"/>
            <w:tcBorders>
              <w:top w:val="nil"/>
              <w:left w:val="nil"/>
              <w:bottom w:val="nil"/>
              <w:right w:val="nil"/>
            </w:tcBorders>
            <w:shd w:val="clear" w:color="auto" w:fill="auto"/>
            <w:noWrap/>
            <w:vAlign w:val="bottom"/>
            <w:hideMark/>
          </w:tcPr>
          <w:p w14:paraId="1D3402B6"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neuregulin 3</w:t>
            </w:r>
          </w:p>
        </w:tc>
        <w:tc>
          <w:tcPr>
            <w:tcW w:w="1446" w:type="dxa"/>
            <w:tcBorders>
              <w:top w:val="nil"/>
              <w:left w:val="nil"/>
              <w:bottom w:val="nil"/>
              <w:right w:val="nil"/>
            </w:tcBorders>
            <w:shd w:val="clear" w:color="auto" w:fill="auto"/>
            <w:noWrap/>
            <w:vAlign w:val="bottom"/>
            <w:hideMark/>
          </w:tcPr>
          <w:p w14:paraId="6F58B41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3DC5FD46" w14:textId="77777777" w:rsidTr="00865B85">
        <w:trPr>
          <w:trHeight w:val="300"/>
        </w:trPr>
        <w:tc>
          <w:tcPr>
            <w:tcW w:w="2411" w:type="dxa"/>
            <w:tcBorders>
              <w:top w:val="nil"/>
              <w:left w:val="nil"/>
              <w:bottom w:val="nil"/>
              <w:right w:val="nil"/>
            </w:tcBorders>
            <w:shd w:val="clear" w:color="auto" w:fill="auto"/>
            <w:noWrap/>
            <w:vAlign w:val="bottom"/>
            <w:hideMark/>
          </w:tcPr>
          <w:p w14:paraId="3965AC8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NSF</w:t>
            </w:r>
          </w:p>
        </w:tc>
        <w:tc>
          <w:tcPr>
            <w:tcW w:w="6945" w:type="dxa"/>
            <w:tcBorders>
              <w:top w:val="nil"/>
              <w:left w:val="nil"/>
              <w:bottom w:val="nil"/>
              <w:right w:val="nil"/>
            </w:tcBorders>
            <w:shd w:val="clear" w:color="auto" w:fill="auto"/>
            <w:noWrap/>
            <w:vAlign w:val="bottom"/>
            <w:hideMark/>
          </w:tcPr>
          <w:p w14:paraId="0C988ED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N-ethylmaleimide-sensitive factor</w:t>
            </w:r>
          </w:p>
        </w:tc>
        <w:tc>
          <w:tcPr>
            <w:tcW w:w="1446" w:type="dxa"/>
            <w:tcBorders>
              <w:top w:val="nil"/>
              <w:left w:val="nil"/>
              <w:bottom w:val="nil"/>
              <w:right w:val="nil"/>
            </w:tcBorders>
            <w:shd w:val="clear" w:color="auto" w:fill="auto"/>
            <w:noWrap/>
            <w:vAlign w:val="bottom"/>
            <w:hideMark/>
          </w:tcPr>
          <w:p w14:paraId="53AD634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3EAA8A25" w14:textId="77777777" w:rsidTr="00865B85">
        <w:trPr>
          <w:trHeight w:val="300"/>
        </w:trPr>
        <w:tc>
          <w:tcPr>
            <w:tcW w:w="2411" w:type="dxa"/>
            <w:tcBorders>
              <w:top w:val="nil"/>
              <w:left w:val="nil"/>
              <w:bottom w:val="nil"/>
              <w:right w:val="nil"/>
            </w:tcBorders>
            <w:shd w:val="clear" w:color="auto" w:fill="auto"/>
            <w:noWrap/>
            <w:vAlign w:val="bottom"/>
            <w:hideMark/>
          </w:tcPr>
          <w:p w14:paraId="6F922A89"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lastRenderedPageBreak/>
              <w:t>PAX2</w:t>
            </w:r>
          </w:p>
        </w:tc>
        <w:tc>
          <w:tcPr>
            <w:tcW w:w="6945" w:type="dxa"/>
            <w:tcBorders>
              <w:top w:val="nil"/>
              <w:left w:val="nil"/>
              <w:bottom w:val="nil"/>
              <w:right w:val="nil"/>
            </w:tcBorders>
            <w:shd w:val="clear" w:color="auto" w:fill="auto"/>
            <w:noWrap/>
            <w:vAlign w:val="bottom"/>
            <w:hideMark/>
          </w:tcPr>
          <w:p w14:paraId="5576CE3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paired box 2</w:t>
            </w:r>
          </w:p>
        </w:tc>
        <w:tc>
          <w:tcPr>
            <w:tcW w:w="1446" w:type="dxa"/>
            <w:tcBorders>
              <w:top w:val="nil"/>
              <w:left w:val="nil"/>
              <w:bottom w:val="nil"/>
              <w:right w:val="nil"/>
            </w:tcBorders>
            <w:shd w:val="clear" w:color="auto" w:fill="auto"/>
            <w:noWrap/>
            <w:vAlign w:val="bottom"/>
            <w:hideMark/>
          </w:tcPr>
          <w:p w14:paraId="49D2FFC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A82DA5E" w14:textId="77777777" w:rsidTr="00865B85">
        <w:trPr>
          <w:trHeight w:val="300"/>
        </w:trPr>
        <w:tc>
          <w:tcPr>
            <w:tcW w:w="2411" w:type="dxa"/>
            <w:tcBorders>
              <w:top w:val="nil"/>
              <w:left w:val="nil"/>
              <w:bottom w:val="nil"/>
              <w:right w:val="nil"/>
            </w:tcBorders>
            <w:shd w:val="clear" w:color="auto" w:fill="auto"/>
            <w:noWrap/>
            <w:vAlign w:val="bottom"/>
            <w:hideMark/>
          </w:tcPr>
          <w:p w14:paraId="2F82910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PDE4D</w:t>
            </w:r>
          </w:p>
        </w:tc>
        <w:tc>
          <w:tcPr>
            <w:tcW w:w="6945" w:type="dxa"/>
            <w:tcBorders>
              <w:top w:val="nil"/>
              <w:left w:val="nil"/>
              <w:bottom w:val="nil"/>
              <w:right w:val="nil"/>
            </w:tcBorders>
            <w:shd w:val="clear" w:color="auto" w:fill="auto"/>
            <w:noWrap/>
            <w:vAlign w:val="bottom"/>
            <w:hideMark/>
          </w:tcPr>
          <w:p w14:paraId="3F02560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phosphodiesterase 4D, cAMP-specific</w:t>
            </w:r>
          </w:p>
        </w:tc>
        <w:tc>
          <w:tcPr>
            <w:tcW w:w="1446" w:type="dxa"/>
            <w:tcBorders>
              <w:top w:val="nil"/>
              <w:left w:val="nil"/>
              <w:bottom w:val="nil"/>
              <w:right w:val="nil"/>
            </w:tcBorders>
            <w:shd w:val="clear" w:color="auto" w:fill="auto"/>
            <w:noWrap/>
            <w:vAlign w:val="bottom"/>
            <w:hideMark/>
          </w:tcPr>
          <w:p w14:paraId="57AAB23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15A4E51" w14:textId="77777777" w:rsidTr="00865B85">
        <w:trPr>
          <w:trHeight w:val="300"/>
        </w:trPr>
        <w:tc>
          <w:tcPr>
            <w:tcW w:w="2411" w:type="dxa"/>
            <w:tcBorders>
              <w:top w:val="nil"/>
              <w:left w:val="nil"/>
              <w:bottom w:val="nil"/>
              <w:right w:val="nil"/>
            </w:tcBorders>
            <w:shd w:val="clear" w:color="auto" w:fill="auto"/>
            <w:noWrap/>
            <w:vAlign w:val="bottom"/>
            <w:hideMark/>
          </w:tcPr>
          <w:p w14:paraId="1900167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POU3F1</w:t>
            </w:r>
          </w:p>
        </w:tc>
        <w:tc>
          <w:tcPr>
            <w:tcW w:w="6945" w:type="dxa"/>
            <w:tcBorders>
              <w:top w:val="nil"/>
              <w:left w:val="nil"/>
              <w:bottom w:val="nil"/>
              <w:right w:val="nil"/>
            </w:tcBorders>
            <w:shd w:val="clear" w:color="auto" w:fill="auto"/>
            <w:noWrap/>
            <w:vAlign w:val="bottom"/>
            <w:hideMark/>
          </w:tcPr>
          <w:p w14:paraId="336A0C8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POU class 3 homeobox 1</w:t>
            </w:r>
          </w:p>
        </w:tc>
        <w:tc>
          <w:tcPr>
            <w:tcW w:w="1446" w:type="dxa"/>
            <w:tcBorders>
              <w:top w:val="nil"/>
              <w:left w:val="nil"/>
              <w:bottom w:val="nil"/>
              <w:right w:val="nil"/>
            </w:tcBorders>
            <w:shd w:val="clear" w:color="auto" w:fill="auto"/>
            <w:noWrap/>
            <w:vAlign w:val="bottom"/>
            <w:hideMark/>
          </w:tcPr>
          <w:p w14:paraId="066E525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D820400" w14:textId="77777777" w:rsidTr="00865B85">
        <w:trPr>
          <w:trHeight w:val="300"/>
        </w:trPr>
        <w:tc>
          <w:tcPr>
            <w:tcW w:w="2411" w:type="dxa"/>
            <w:tcBorders>
              <w:top w:val="nil"/>
              <w:left w:val="nil"/>
              <w:bottom w:val="nil"/>
              <w:right w:val="nil"/>
            </w:tcBorders>
            <w:shd w:val="clear" w:color="auto" w:fill="auto"/>
            <w:noWrap/>
            <w:vAlign w:val="bottom"/>
            <w:hideMark/>
          </w:tcPr>
          <w:p w14:paraId="107B4A6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PRRX1</w:t>
            </w:r>
          </w:p>
        </w:tc>
        <w:tc>
          <w:tcPr>
            <w:tcW w:w="6945" w:type="dxa"/>
            <w:tcBorders>
              <w:top w:val="nil"/>
              <w:left w:val="nil"/>
              <w:bottom w:val="nil"/>
              <w:right w:val="nil"/>
            </w:tcBorders>
            <w:shd w:val="clear" w:color="auto" w:fill="auto"/>
            <w:noWrap/>
            <w:vAlign w:val="bottom"/>
            <w:hideMark/>
          </w:tcPr>
          <w:p w14:paraId="64E2F8A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paired related homeobox 1</w:t>
            </w:r>
          </w:p>
        </w:tc>
        <w:tc>
          <w:tcPr>
            <w:tcW w:w="1446" w:type="dxa"/>
            <w:tcBorders>
              <w:top w:val="nil"/>
              <w:left w:val="nil"/>
              <w:bottom w:val="nil"/>
              <w:right w:val="nil"/>
            </w:tcBorders>
            <w:shd w:val="clear" w:color="auto" w:fill="auto"/>
            <w:noWrap/>
            <w:vAlign w:val="bottom"/>
            <w:hideMark/>
          </w:tcPr>
          <w:p w14:paraId="7269522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361EE977" w14:textId="77777777" w:rsidTr="00865B85">
        <w:trPr>
          <w:trHeight w:val="300"/>
        </w:trPr>
        <w:tc>
          <w:tcPr>
            <w:tcW w:w="2411" w:type="dxa"/>
            <w:tcBorders>
              <w:top w:val="nil"/>
              <w:left w:val="nil"/>
              <w:bottom w:val="nil"/>
              <w:right w:val="nil"/>
            </w:tcBorders>
            <w:shd w:val="clear" w:color="auto" w:fill="auto"/>
            <w:noWrap/>
            <w:vAlign w:val="bottom"/>
            <w:hideMark/>
          </w:tcPr>
          <w:p w14:paraId="0FE05FD3"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PSIP1</w:t>
            </w:r>
          </w:p>
        </w:tc>
        <w:tc>
          <w:tcPr>
            <w:tcW w:w="6945" w:type="dxa"/>
            <w:tcBorders>
              <w:top w:val="nil"/>
              <w:left w:val="nil"/>
              <w:bottom w:val="nil"/>
              <w:right w:val="nil"/>
            </w:tcBorders>
            <w:shd w:val="clear" w:color="auto" w:fill="auto"/>
            <w:noWrap/>
            <w:vAlign w:val="bottom"/>
            <w:hideMark/>
          </w:tcPr>
          <w:p w14:paraId="2DC8E3BE" w14:textId="77777777" w:rsidR="00F43991" w:rsidRPr="005F6679" w:rsidRDefault="00F43991" w:rsidP="00F43991">
            <w:pPr>
              <w:jc w:val="center"/>
              <w:rPr>
                <w:color w:val="000000"/>
                <w:sz w:val="22"/>
                <w:szCs w:val="22"/>
                <w:lang w:eastAsia="fi-FI"/>
              </w:rPr>
            </w:pPr>
            <w:r w:rsidRPr="005F6679">
              <w:rPr>
                <w:color w:val="000000"/>
                <w:sz w:val="22"/>
                <w:szCs w:val="22"/>
                <w:lang w:eastAsia="fi-FI"/>
              </w:rPr>
              <w:t>PC4 and SFRS1 interacting protein 1</w:t>
            </w:r>
          </w:p>
        </w:tc>
        <w:tc>
          <w:tcPr>
            <w:tcW w:w="1446" w:type="dxa"/>
            <w:tcBorders>
              <w:top w:val="nil"/>
              <w:left w:val="nil"/>
              <w:bottom w:val="nil"/>
              <w:right w:val="nil"/>
            </w:tcBorders>
            <w:shd w:val="clear" w:color="auto" w:fill="auto"/>
            <w:noWrap/>
            <w:vAlign w:val="bottom"/>
            <w:hideMark/>
          </w:tcPr>
          <w:p w14:paraId="0ED5AB72"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188E0697" w14:textId="77777777" w:rsidTr="00865B85">
        <w:trPr>
          <w:trHeight w:val="300"/>
        </w:trPr>
        <w:tc>
          <w:tcPr>
            <w:tcW w:w="2411" w:type="dxa"/>
            <w:tcBorders>
              <w:top w:val="nil"/>
              <w:left w:val="nil"/>
              <w:bottom w:val="nil"/>
              <w:right w:val="nil"/>
            </w:tcBorders>
            <w:shd w:val="clear" w:color="auto" w:fill="auto"/>
            <w:noWrap/>
            <w:vAlign w:val="bottom"/>
            <w:hideMark/>
          </w:tcPr>
          <w:p w14:paraId="5AEF44C8"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PTX3</w:t>
            </w:r>
          </w:p>
        </w:tc>
        <w:tc>
          <w:tcPr>
            <w:tcW w:w="6945" w:type="dxa"/>
            <w:tcBorders>
              <w:top w:val="nil"/>
              <w:left w:val="nil"/>
              <w:bottom w:val="nil"/>
              <w:right w:val="nil"/>
            </w:tcBorders>
            <w:shd w:val="clear" w:color="auto" w:fill="auto"/>
            <w:noWrap/>
            <w:vAlign w:val="bottom"/>
            <w:hideMark/>
          </w:tcPr>
          <w:p w14:paraId="282EA29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pentraxin 3, long</w:t>
            </w:r>
          </w:p>
        </w:tc>
        <w:tc>
          <w:tcPr>
            <w:tcW w:w="1446" w:type="dxa"/>
            <w:tcBorders>
              <w:top w:val="nil"/>
              <w:left w:val="nil"/>
              <w:bottom w:val="nil"/>
              <w:right w:val="nil"/>
            </w:tcBorders>
            <w:shd w:val="clear" w:color="auto" w:fill="auto"/>
            <w:noWrap/>
            <w:vAlign w:val="bottom"/>
            <w:hideMark/>
          </w:tcPr>
          <w:p w14:paraId="2020775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505D492" w14:textId="77777777" w:rsidTr="00865B85">
        <w:trPr>
          <w:trHeight w:val="300"/>
        </w:trPr>
        <w:tc>
          <w:tcPr>
            <w:tcW w:w="2411" w:type="dxa"/>
            <w:tcBorders>
              <w:top w:val="nil"/>
              <w:left w:val="nil"/>
              <w:bottom w:val="nil"/>
              <w:right w:val="nil"/>
            </w:tcBorders>
            <w:shd w:val="clear" w:color="auto" w:fill="auto"/>
            <w:noWrap/>
            <w:vAlign w:val="bottom"/>
            <w:hideMark/>
          </w:tcPr>
          <w:p w14:paraId="1B9F901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RAF1</w:t>
            </w:r>
          </w:p>
        </w:tc>
        <w:tc>
          <w:tcPr>
            <w:tcW w:w="6945" w:type="dxa"/>
            <w:tcBorders>
              <w:top w:val="nil"/>
              <w:left w:val="nil"/>
              <w:bottom w:val="nil"/>
              <w:right w:val="nil"/>
            </w:tcBorders>
            <w:shd w:val="clear" w:color="auto" w:fill="auto"/>
            <w:noWrap/>
            <w:vAlign w:val="bottom"/>
            <w:hideMark/>
          </w:tcPr>
          <w:p w14:paraId="5368B0C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v-raf-1 murine leukemia viral oncogene homolog 1</w:t>
            </w:r>
          </w:p>
        </w:tc>
        <w:tc>
          <w:tcPr>
            <w:tcW w:w="1446" w:type="dxa"/>
            <w:tcBorders>
              <w:top w:val="nil"/>
              <w:left w:val="nil"/>
              <w:bottom w:val="nil"/>
              <w:right w:val="nil"/>
            </w:tcBorders>
            <w:shd w:val="clear" w:color="auto" w:fill="auto"/>
            <w:noWrap/>
            <w:vAlign w:val="bottom"/>
            <w:hideMark/>
          </w:tcPr>
          <w:p w14:paraId="7251BE7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1202633C" w14:textId="77777777" w:rsidTr="00865B85">
        <w:trPr>
          <w:trHeight w:val="300"/>
        </w:trPr>
        <w:tc>
          <w:tcPr>
            <w:tcW w:w="2411" w:type="dxa"/>
            <w:tcBorders>
              <w:top w:val="nil"/>
              <w:left w:val="nil"/>
              <w:bottom w:val="nil"/>
              <w:right w:val="nil"/>
            </w:tcBorders>
            <w:shd w:val="clear" w:color="auto" w:fill="auto"/>
            <w:noWrap/>
            <w:vAlign w:val="bottom"/>
            <w:hideMark/>
          </w:tcPr>
          <w:p w14:paraId="0BB8B4FE"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RTN4</w:t>
            </w:r>
          </w:p>
        </w:tc>
        <w:tc>
          <w:tcPr>
            <w:tcW w:w="6945" w:type="dxa"/>
            <w:tcBorders>
              <w:top w:val="nil"/>
              <w:left w:val="nil"/>
              <w:bottom w:val="nil"/>
              <w:right w:val="nil"/>
            </w:tcBorders>
            <w:shd w:val="clear" w:color="auto" w:fill="auto"/>
            <w:noWrap/>
            <w:vAlign w:val="bottom"/>
            <w:hideMark/>
          </w:tcPr>
          <w:p w14:paraId="4804207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reticulon 4</w:t>
            </w:r>
          </w:p>
        </w:tc>
        <w:tc>
          <w:tcPr>
            <w:tcW w:w="1446" w:type="dxa"/>
            <w:tcBorders>
              <w:top w:val="nil"/>
              <w:left w:val="nil"/>
              <w:bottom w:val="nil"/>
              <w:right w:val="nil"/>
            </w:tcBorders>
            <w:shd w:val="clear" w:color="auto" w:fill="auto"/>
            <w:noWrap/>
            <w:vAlign w:val="bottom"/>
            <w:hideMark/>
          </w:tcPr>
          <w:p w14:paraId="615EEEF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186A26A1" w14:textId="77777777" w:rsidTr="00865B85">
        <w:trPr>
          <w:trHeight w:val="300"/>
        </w:trPr>
        <w:tc>
          <w:tcPr>
            <w:tcW w:w="2411" w:type="dxa"/>
            <w:tcBorders>
              <w:top w:val="nil"/>
              <w:left w:val="nil"/>
              <w:bottom w:val="nil"/>
              <w:right w:val="nil"/>
            </w:tcBorders>
            <w:shd w:val="clear" w:color="auto" w:fill="auto"/>
            <w:noWrap/>
            <w:vAlign w:val="bottom"/>
            <w:hideMark/>
          </w:tcPr>
          <w:p w14:paraId="00A59EB0"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SCAP</w:t>
            </w:r>
          </w:p>
        </w:tc>
        <w:tc>
          <w:tcPr>
            <w:tcW w:w="6945" w:type="dxa"/>
            <w:tcBorders>
              <w:top w:val="nil"/>
              <w:left w:val="nil"/>
              <w:bottom w:val="nil"/>
              <w:right w:val="nil"/>
            </w:tcBorders>
            <w:shd w:val="clear" w:color="auto" w:fill="auto"/>
            <w:noWrap/>
            <w:vAlign w:val="bottom"/>
            <w:hideMark/>
          </w:tcPr>
          <w:p w14:paraId="6CC567A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SREBF chaperone</w:t>
            </w:r>
          </w:p>
        </w:tc>
        <w:tc>
          <w:tcPr>
            <w:tcW w:w="1446" w:type="dxa"/>
            <w:tcBorders>
              <w:top w:val="nil"/>
              <w:left w:val="nil"/>
              <w:bottom w:val="nil"/>
              <w:right w:val="nil"/>
            </w:tcBorders>
            <w:shd w:val="clear" w:color="auto" w:fill="auto"/>
            <w:noWrap/>
            <w:vAlign w:val="bottom"/>
            <w:hideMark/>
          </w:tcPr>
          <w:p w14:paraId="6C2667D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E4CD563" w14:textId="77777777" w:rsidTr="00865B85">
        <w:trPr>
          <w:trHeight w:val="300"/>
        </w:trPr>
        <w:tc>
          <w:tcPr>
            <w:tcW w:w="2411" w:type="dxa"/>
            <w:tcBorders>
              <w:top w:val="nil"/>
              <w:left w:val="nil"/>
              <w:bottom w:val="nil"/>
              <w:right w:val="nil"/>
            </w:tcBorders>
            <w:shd w:val="clear" w:color="auto" w:fill="auto"/>
            <w:noWrap/>
            <w:vAlign w:val="bottom"/>
            <w:hideMark/>
          </w:tcPr>
          <w:p w14:paraId="3B58B6A5"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SCN1B</w:t>
            </w:r>
          </w:p>
        </w:tc>
        <w:tc>
          <w:tcPr>
            <w:tcW w:w="6945" w:type="dxa"/>
            <w:tcBorders>
              <w:top w:val="nil"/>
              <w:left w:val="nil"/>
              <w:bottom w:val="nil"/>
              <w:right w:val="nil"/>
            </w:tcBorders>
            <w:shd w:val="clear" w:color="auto" w:fill="auto"/>
            <w:noWrap/>
            <w:vAlign w:val="bottom"/>
            <w:hideMark/>
          </w:tcPr>
          <w:p w14:paraId="5563AEB5" w14:textId="77777777" w:rsidR="00F43991" w:rsidRPr="005F6679" w:rsidRDefault="00F43991" w:rsidP="00F43991">
            <w:pPr>
              <w:jc w:val="center"/>
              <w:rPr>
                <w:color w:val="000000"/>
                <w:sz w:val="22"/>
                <w:szCs w:val="22"/>
                <w:lang w:eastAsia="fi-FI"/>
              </w:rPr>
            </w:pPr>
            <w:r w:rsidRPr="005F6679">
              <w:rPr>
                <w:color w:val="000000"/>
                <w:sz w:val="22"/>
                <w:szCs w:val="22"/>
                <w:lang w:eastAsia="fi-FI"/>
              </w:rPr>
              <w:t>sodium channel, voltage-gated, type I, beta subunit</w:t>
            </w:r>
          </w:p>
        </w:tc>
        <w:tc>
          <w:tcPr>
            <w:tcW w:w="1446" w:type="dxa"/>
            <w:tcBorders>
              <w:top w:val="nil"/>
              <w:left w:val="nil"/>
              <w:bottom w:val="nil"/>
              <w:right w:val="nil"/>
            </w:tcBorders>
            <w:shd w:val="clear" w:color="auto" w:fill="auto"/>
            <w:noWrap/>
            <w:vAlign w:val="bottom"/>
            <w:hideMark/>
          </w:tcPr>
          <w:p w14:paraId="6C323CA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09971E73" w14:textId="77777777" w:rsidTr="00865B85">
        <w:trPr>
          <w:trHeight w:val="300"/>
        </w:trPr>
        <w:tc>
          <w:tcPr>
            <w:tcW w:w="2411" w:type="dxa"/>
            <w:tcBorders>
              <w:top w:val="nil"/>
              <w:left w:val="nil"/>
              <w:bottom w:val="nil"/>
              <w:right w:val="nil"/>
            </w:tcBorders>
            <w:shd w:val="clear" w:color="auto" w:fill="auto"/>
            <w:noWrap/>
            <w:vAlign w:val="bottom"/>
            <w:hideMark/>
          </w:tcPr>
          <w:p w14:paraId="44A31C3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SCN2B</w:t>
            </w:r>
          </w:p>
        </w:tc>
        <w:tc>
          <w:tcPr>
            <w:tcW w:w="6945" w:type="dxa"/>
            <w:tcBorders>
              <w:top w:val="nil"/>
              <w:left w:val="nil"/>
              <w:bottom w:val="nil"/>
              <w:right w:val="nil"/>
            </w:tcBorders>
            <w:shd w:val="clear" w:color="auto" w:fill="auto"/>
            <w:noWrap/>
            <w:vAlign w:val="bottom"/>
            <w:hideMark/>
          </w:tcPr>
          <w:p w14:paraId="407D6CDA" w14:textId="77777777" w:rsidR="00F43991" w:rsidRPr="005F6679" w:rsidRDefault="00F43991" w:rsidP="00F43991">
            <w:pPr>
              <w:jc w:val="center"/>
              <w:rPr>
                <w:color w:val="000000"/>
                <w:sz w:val="22"/>
                <w:szCs w:val="22"/>
                <w:lang w:eastAsia="fi-FI"/>
              </w:rPr>
            </w:pPr>
            <w:r w:rsidRPr="005F6679">
              <w:rPr>
                <w:color w:val="000000"/>
                <w:sz w:val="22"/>
                <w:szCs w:val="22"/>
                <w:lang w:eastAsia="fi-FI"/>
              </w:rPr>
              <w:t>sodium channel, voltage-gated, type II, beta subunit</w:t>
            </w:r>
          </w:p>
        </w:tc>
        <w:tc>
          <w:tcPr>
            <w:tcW w:w="1446" w:type="dxa"/>
            <w:tcBorders>
              <w:top w:val="nil"/>
              <w:left w:val="nil"/>
              <w:bottom w:val="nil"/>
              <w:right w:val="nil"/>
            </w:tcBorders>
            <w:shd w:val="clear" w:color="auto" w:fill="auto"/>
            <w:noWrap/>
            <w:vAlign w:val="bottom"/>
            <w:hideMark/>
          </w:tcPr>
          <w:p w14:paraId="26C5B40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3CECC9E" w14:textId="77777777" w:rsidTr="00865B85">
        <w:trPr>
          <w:trHeight w:val="300"/>
        </w:trPr>
        <w:tc>
          <w:tcPr>
            <w:tcW w:w="2411" w:type="dxa"/>
            <w:tcBorders>
              <w:top w:val="nil"/>
              <w:left w:val="nil"/>
              <w:bottom w:val="nil"/>
              <w:right w:val="nil"/>
            </w:tcBorders>
            <w:shd w:val="clear" w:color="auto" w:fill="auto"/>
            <w:noWrap/>
            <w:vAlign w:val="bottom"/>
            <w:hideMark/>
          </w:tcPr>
          <w:p w14:paraId="0577C8F8"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SCN3B</w:t>
            </w:r>
          </w:p>
        </w:tc>
        <w:tc>
          <w:tcPr>
            <w:tcW w:w="6945" w:type="dxa"/>
            <w:tcBorders>
              <w:top w:val="nil"/>
              <w:left w:val="nil"/>
              <w:bottom w:val="nil"/>
              <w:right w:val="nil"/>
            </w:tcBorders>
            <w:shd w:val="clear" w:color="auto" w:fill="auto"/>
            <w:noWrap/>
            <w:vAlign w:val="bottom"/>
            <w:hideMark/>
          </w:tcPr>
          <w:p w14:paraId="5F65857E" w14:textId="77777777" w:rsidR="00F43991" w:rsidRPr="005F6679" w:rsidRDefault="00F43991" w:rsidP="00F43991">
            <w:pPr>
              <w:jc w:val="center"/>
              <w:rPr>
                <w:color w:val="000000"/>
                <w:sz w:val="22"/>
                <w:szCs w:val="22"/>
                <w:lang w:eastAsia="fi-FI"/>
              </w:rPr>
            </w:pPr>
            <w:r w:rsidRPr="005F6679">
              <w:rPr>
                <w:color w:val="000000"/>
                <w:sz w:val="22"/>
                <w:szCs w:val="22"/>
                <w:lang w:eastAsia="fi-FI"/>
              </w:rPr>
              <w:t>sodium channel, voltage-gated, type III, beta subunit</w:t>
            </w:r>
          </w:p>
        </w:tc>
        <w:tc>
          <w:tcPr>
            <w:tcW w:w="1446" w:type="dxa"/>
            <w:tcBorders>
              <w:top w:val="nil"/>
              <w:left w:val="nil"/>
              <w:bottom w:val="nil"/>
              <w:right w:val="nil"/>
            </w:tcBorders>
            <w:shd w:val="clear" w:color="auto" w:fill="auto"/>
            <w:noWrap/>
            <w:vAlign w:val="bottom"/>
            <w:hideMark/>
          </w:tcPr>
          <w:p w14:paraId="54BF23D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3B0EB32A" w14:textId="77777777" w:rsidTr="00865B85">
        <w:trPr>
          <w:trHeight w:val="300"/>
        </w:trPr>
        <w:tc>
          <w:tcPr>
            <w:tcW w:w="2411" w:type="dxa"/>
            <w:tcBorders>
              <w:top w:val="nil"/>
              <w:left w:val="nil"/>
              <w:bottom w:val="nil"/>
              <w:right w:val="nil"/>
            </w:tcBorders>
            <w:shd w:val="clear" w:color="auto" w:fill="auto"/>
            <w:noWrap/>
            <w:vAlign w:val="bottom"/>
            <w:hideMark/>
          </w:tcPr>
          <w:p w14:paraId="6F8C973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SHH</w:t>
            </w:r>
          </w:p>
        </w:tc>
        <w:tc>
          <w:tcPr>
            <w:tcW w:w="6945" w:type="dxa"/>
            <w:tcBorders>
              <w:top w:val="nil"/>
              <w:left w:val="nil"/>
              <w:bottom w:val="nil"/>
              <w:right w:val="nil"/>
            </w:tcBorders>
            <w:shd w:val="clear" w:color="auto" w:fill="auto"/>
            <w:noWrap/>
            <w:vAlign w:val="bottom"/>
            <w:hideMark/>
          </w:tcPr>
          <w:p w14:paraId="7F934185"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sonic hedgehog</w:t>
            </w:r>
          </w:p>
        </w:tc>
        <w:tc>
          <w:tcPr>
            <w:tcW w:w="1446" w:type="dxa"/>
            <w:tcBorders>
              <w:top w:val="nil"/>
              <w:left w:val="nil"/>
              <w:bottom w:val="nil"/>
              <w:right w:val="nil"/>
            </w:tcBorders>
            <w:shd w:val="clear" w:color="auto" w:fill="auto"/>
            <w:noWrap/>
            <w:vAlign w:val="bottom"/>
            <w:hideMark/>
          </w:tcPr>
          <w:p w14:paraId="4F45926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77FAADE4" w14:textId="77777777" w:rsidTr="00865B85">
        <w:trPr>
          <w:trHeight w:val="300"/>
        </w:trPr>
        <w:tc>
          <w:tcPr>
            <w:tcW w:w="2411" w:type="dxa"/>
            <w:tcBorders>
              <w:top w:val="nil"/>
              <w:left w:val="nil"/>
              <w:bottom w:val="nil"/>
              <w:right w:val="nil"/>
            </w:tcBorders>
            <w:shd w:val="clear" w:color="auto" w:fill="auto"/>
            <w:noWrap/>
            <w:vAlign w:val="bottom"/>
            <w:hideMark/>
          </w:tcPr>
          <w:p w14:paraId="3DFC371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SPP1</w:t>
            </w:r>
          </w:p>
        </w:tc>
        <w:tc>
          <w:tcPr>
            <w:tcW w:w="6945" w:type="dxa"/>
            <w:tcBorders>
              <w:top w:val="nil"/>
              <w:left w:val="nil"/>
              <w:bottom w:val="nil"/>
              <w:right w:val="nil"/>
            </w:tcBorders>
            <w:shd w:val="clear" w:color="auto" w:fill="auto"/>
            <w:noWrap/>
            <w:vAlign w:val="bottom"/>
            <w:hideMark/>
          </w:tcPr>
          <w:p w14:paraId="0FDB19BF"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secreted phosphoprotein 1</w:t>
            </w:r>
          </w:p>
        </w:tc>
        <w:tc>
          <w:tcPr>
            <w:tcW w:w="1446" w:type="dxa"/>
            <w:tcBorders>
              <w:top w:val="nil"/>
              <w:left w:val="nil"/>
              <w:bottom w:val="nil"/>
              <w:right w:val="nil"/>
            </w:tcBorders>
            <w:shd w:val="clear" w:color="auto" w:fill="auto"/>
            <w:noWrap/>
            <w:vAlign w:val="bottom"/>
            <w:hideMark/>
          </w:tcPr>
          <w:p w14:paraId="63776F6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548A1EF" w14:textId="77777777" w:rsidTr="00865B85">
        <w:trPr>
          <w:trHeight w:val="300"/>
        </w:trPr>
        <w:tc>
          <w:tcPr>
            <w:tcW w:w="2411" w:type="dxa"/>
            <w:tcBorders>
              <w:top w:val="nil"/>
              <w:left w:val="nil"/>
              <w:bottom w:val="nil"/>
              <w:right w:val="nil"/>
            </w:tcBorders>
            <w:shd w:val="clear" w:color="auto" w:fill="auto"/>
            <w:noWrap/>
            <w:vAlign w:val="bottom"/>
            <w:hideMark/>
          </w:tcPr>
          <w:p w14:paraId="66EE0959"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STAT2</w:t>
            </w:r>
          </w:p>
        </w:tc>
        <w:tc>
          <w:tcPr>
            <w:tcW w:w="6945" w:type="dxa"/>
            <w:tcBorders>
              <w:top w:val="nil"/>
              <w:left w:val="nil"/>
              <w:bottom w:val="nil"/>
              <w:right w:val="nil"/>
            </w:tcBorders>
            <w:shd w:val="clear" w:color="auto" w:fill="auto"/>
            <w:noWrap/>
            <w:vAlign w:val="bottom"/>
            <w:hideMark/>
          </w:tcPr>
          <w:p w14:paraId="54E98F8B" w14:textId="77777777" w:rsidR="00F43991" w:rsidRPr="005F6679" w:rsidRDefault="00F43991" w:rsidP="00F43991">
            <w:pPr>
              <w:jc w:val="center"/>
              <w:rPr>
                <w:color w:val="000000"/>
                <w:sz w:val="22"/>
                <w:szCs w:val="22"/>
                <w:lang w:eastAsia="fi-FI"/>
              </w:rPr>
            </w:pPr>
            <w:r w:rsidRPr="005F6679">
              <w:rPr>
                <w:color w:val="000000"/>
                <w:sz w:val="22"/>
                <w:szCs w:val="22"/>
                <w:lang w:eastAsia="fi-FI"/>
              </w:rPr>
              <w:t>signal transducer and activator of transcription 2, 113kDa</w:t>
            </w:r>
          </w:p>
        </w:tc>
        <w:tc>
          <w:tcPr>
            <w:tcW w:w="1446" w:type="dxa"/>
            <w:tcBorders>
              <w:top w:val="nil"/>
              <w:left w:val="nil"/>
              <w:bottom w:val="nil"/>
              <w:right w:val="nil"/>
            </w:tcBorders>
            <w:shd w:val="clear" w:color="auto" w:fill="auto"/>
            <w:noWrap/>
            <w:vAlign w:val="bottom"/>
            <w:hideMark/>
          </w:tcPr>
          <w:p w14:paraId="1F34BD23"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2376FE9" w14:textId="77777777" w:rsidTr="00865B85">
        <w:trPr>
          <w:trHeight w:val="300"/>
        </w:trPr>
        <w:tc>
          <w:tcPr>
            <w:tcW w:w="2411" w:type="dxa"/>
            <w:tcBorders>
              <w:top w:val="nil"/>
              <w:left w:val="nil"/>
              <w:bottom w:val="nil"/>
              <w:right w:val="nil"/>
            </w:tcBorders>
            <w:shd w:val="clear" w:color="auto" w:fill="auto"/>
            <w:noWrap/>
            <w:vAlign w:val="bottom"/>
            <w:hideMark/>
          </w:tcPr>
          <w:p w14:paraId="0E792CD6"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TCOF1</w:t>
            </w:r>
          </w:p>
        </w:tc>
        <w:tc>
          <w:tcPr>
            <w:tcW w:w="6945" w:type="dxa"/>
            <w:tcBorders>
              <w:top w:val="nil"/>
              <w:left w:val="nil"/>
              <w:bottom w:val="nil"/>
              <w:right w:val="nil"/>
            </w:tcBorders>
            <w:shd w:val="clear" w:color="auto" w:fill="auto"/>
            <w:noWrap/>
            <w:vAlign w:val="bottom"/>
            <w:hideMark/>
          </w:tcPr>
          <w:p w14:paraId="59B9CD8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Treacher Collins-Franceschetti syndrome 1</w:t>
            </w:r>
          </w:p>
        </w:tc>
        <w:tc>
          <w:tcPr>
            <w:tcW w:w="1446" w:type="dxa"/>
            <w:tcBorders>
              <w:top w:val="nil"/>
              <w:left w:val="nil"/>
              <w:bottom w:val="nil"/>
              <w:right w:val="nil"/>
            </w:tcBorders>
            <w:shd w:val="clear" w:color="auto" w:fill="auto"/>
            <w:noWrap/>
            <w:vAlign w:val="bottom"/>
            <w:hideMark/>
          </w:tcPr>
          <w:p w14:paraId="480DBDC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3757800C" w14:textId="77777777" w:rsidTr="00865B85">
        <w:trPr>
          <w:trHeight w:val="300"/>
        </w:trPr>
        <w:tc>
          <w:tcPr>
            <w:tcW w:w="2411" w:type="dxa"/>
            <w:tcBorders>
              <w:top w:val="nil"/>
              <w:left w:val="nil"/>
              <w:bottom w:val="nil"/>
              <w:right w:val="nil"/>
            </w:tcBorders>
            <w:shd w:val="clear" w:color="auto" w:fill="auto"/>
            <w:noWrap/>
            <w:vAlign w:val="bottom"/>
            <w:hideMark/>
          </w:tcPr>
          <w:p w14:paraId="33CD22F3"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TLR3</w:t>
            </w:r>
          </w:p>
        </w:tc>
        <w:tc>
          <w:tcPr>
            <w:tcW w:w="6945" w:type="dxa"/>
            <w:tcBorders>
              <w:top w:val="nil"/>
              <w:left w:val="nil"/>
              <w:bottom w:val="nil"/>
              <w:right w:val="nil"/>
            </w:tcBorders>
            <w:shd w:val="clear" w:color="auto" w:fill="auto"/>
            <w:noWrap/>
            <w:vAlign w:val="bottom"/>
            <w:hideMark/>
          </w:tcPr>
          <w:p w14:paraId="5FC28DEE"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toll-like receptor 3</w:t>
            </w:r>
          </w:p>
        </w:tc>
        <w:tc>
          <w:tcPr>
            <w:tcW w:w="1446" w:type="dxa"/>
            <w:tcBorders>
              <w:top w:val="nil"/>
              <w:left w:val="nil"/>
              <w:bottom w:val="nil"/>
              <w:right w:val="nil"/>
            </w:tcBorders>
            <w:shd w:val="clear" w:color="auto" w:fill="auto"/>
            <w:noWrap/>
            <w:vAlign w:val="bottom"/>
            <w:hideMark/>
          </w:tcPr>
          <w:p w14:paraId="45CBD28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5A60B7D0" w14:textId="77777777" w:rsidTr="00865B85">
        <w:trPr>
          <w:trHeight w:val="300"/>
        </w:trPr>
        <w:tc>
          <w:tcPr>
            <w:tcW w:w="2411" w:type="dxa"/>
            <w:tcBorders>
              <w:top w:val="nil"/>
              <w:left w:val="nil"/>
              <w:bottom w:val="nil"/>
              <w:right w:val="nil"/>
            </w:tcBorders>
            <w:shd w:val="clear" w:color="auto" w:fill="auto"/>
            <w:noWrap/>
            <w:vAlign w:val="bottom"/>
            <w:hideMark/>
          </w:tcPr>
          <w:p w14:paraId="32D81664"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TNPO3</w:t>
            </w:r>
          </w:p>
        </w:tc>
        <w:tc>
          <w:tcPr>
            <w:tcW w:w="6945" w:type="dxa"/>
            <w:tcBorders>
              <w:top w:val="nil"/>
              <w:left w:val="nil"/>
              <w:bottom w:val="nil"/>
              <w:right w:val="nil"/>
            </w:tcBorders>
            <w:shd w:val="clear" w:color="auto" w:fill="auto"/>
            <w:noWrap/>
            <w:vAlign w:val="bottom"/>
            <w:hideMark/>
          </w:tcPr>
          <w:p w14:paraId="26DFBF7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transportin 3</w:t>
            </w:r>
          </w:p>
        </w:tc>
        <w:tc>
          <w:tcPr>
            <w:tcW w:w="1446" w:type="dxa"/>
            <w:tcBorders>
              <w:top w:val="nil"/>
              <w:left w:val="nil"/>
              <w:bottom w:val="nil"/>
              <w:right w:val="nil"/>
            </w:tcBorders>
            <w:shd w:val="clear" w:color="auto" w:fill="auto"/>
            <w:noWrap/>
            <w:vAlign w:val="bottom"/>
            <w:hideMark/>
          </w:tcPr>
          <w:p w14:paraId="70C1EAFC"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2355D605" w14:textId="77777777" w:rsidTr="00865B85">
        <w:trPr>
          <w:trHeight w:val="300"/>
        </w:trPr>
        <w:tc>
          <w:tcPr>
            <w:tcW w:w="2411" w:type="dxa"/>
            <w:tcBorders>
              <w:top w:val="nil"/>
              <w:left w:val="nil"/>
              <w:bottom w:val="nil"/>
              <w:right w:val="nil"/>
            </w:tcBorders>
            <w:shd w:val="clear" w:color="auto" w:fill="auto"/>
            <w:noWrap/>
            <w:vAlign w:val="bottom"/>
            <w:hideMark/>
          </w:tcPr>
          <w:p w14:paraId="4B78808D"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TP53</w:t>
            </w:r>
          </w:p>
        </w:tc>
        <w:tc>
          <w:tcPr>
            <w:tcW w:w="6945" w:type="dxa"/>
            <w:tcBorders>
              <w:top w:val="nil"/>
              <w:left w:val="nil"/>
              <w:bottom w:val="nil"/>
              <w:right w:val="nil"/>
            </w:tcBorders>
            <w:shd w:val="clear" w:color="auto" w:fill="auto"/>
            <w:noWrap/>
            <w:vAlign w:val="bottom"/>
            <w:hideMark/>
          </w:tcPr>
          <w:p w14:paraId="68E880D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tumor protein p53</w:t>
            </w:r>
          </w:p>
        </w:tc>
        <w:tc>
          <w:tcPr>
            <w:tcW w:w="1446" w:type="dxa"/>
            <w:tcBorders>
              <w:top w:val="nil"/>
              <w:left w:val="nil"/>
              <w:bottom w:val="nil"/>
              <w:right w:val="nil"/>
            </w:tcBorders>
            <w:shd w:val="clear" w:color="auto" w:fill="auto"/>
            <w:noWrap/>
            <w:vAlign w:val="bottom"/>
            <w:hideMark/>
          </w:tcPr>
          <w:p w14:paraId="3AA33C8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0311D8B5" w14:textId="77777777" w:rsidTr="00865B85">
        <w:trPr>
          <w:trHeight w:val="300"/>
        </w:trPr>
        <w:tc>
          <w:tcPr>
            <w:tcW w:w="2411" w:type="dxa"/>
            <w:tcBorders>
              <w:top w:val="nil"/>
              <w:left w:val="nil"/>
              <w:bottom w:val="nil"/>
              <w:right w:val="nil"/>
            </w:tcBorders>
            <w:shd w:val="clear" w:color="auto" w:fill="auto"/>
            <w:noWrap/>
            <w:vAlign w:val="bottom"/>
            <w:hideMark/>
          </w:tcPr>
          <w:p w14:paraId="2F00428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TRPA1</w:t>
            </w:r>
          </w:p>
        </w:tc>
        <w:tc>
          <w:tcPr>
            <w:tcW w:w="6945" w:type="dxa"/>
            <w:tcBorders>
              <w:top w:val="nil"/>
              <w:left w:val="nil"/>
              <w:bottom w:val="nil"/>
              <w:right w:val="nil"/>
            </w:tcBorders>
            <w:shd w:val="clear" w:color="auto" w:fill="auto"/>
            <w:noWrap/>
            <w:vAlign w:val="bottom"/>
            <w:hideMark/>
          </w:tcPr>
          <w:p w14:paraId="3804FE2C" w14:textId="77777777" w:rsidR="00F43991" w:rsidRPr="005F6679" w:rsidRDefault="00F43991" w:rsidP="00F43991">
            <w:pPr>
              <w:jc w:val="center"/>
              <w:rPr>
                <w:color w:val="000000"/>
                <w:sz w:val="22"/>
                <w:szCs w:val="22"/>
                <w:lang w:eastAsia="fi-FI"/>
              </w:rPr>
            </w:pPr>
            <w:r w:rsidRPr="005F6679">
              <w:rPr>
                <w:color w:val="000000"/>
                <w:sz w:val="22"/>
                <w:szCs w:val="22"/>
                <w:lang w:eastAsia="fi-FI"/>
              </w:rPr>
              <w:t>transient receptor potential cation channel, subfamily A, member 1</w:t>
            </w:r>
          </w:p>
        </w:tc>
        <w:tc>
          <w:tcPr>
            <w:tcW w:w="1446" w:type="dxa"/>
            <w:tcBorders>
              <w:top w:val="nil"/>
              <w:left w:val="nil"/>
              <w:bottom w:val="nil"/>
              <w:right w:val="nil"/>
            </w:tcBorders>
            <w:shd w:val="clear" w:color="auto" w:fill="auto"/>
            <w:noWrap/>
            <w:vAlign w:val="bottom"/>
            <w:hideMark/>
          </w:tcPr>
          <w:p w14:paraId="3297C29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6032322B" w14:textId="77777777" w:rsidTr="00865B85">
        <w:trPr>
          <w:trHeight w:val="300"/>
        </w:trPr>
        <w:tc>
          <w:tcPr>
            <w:tcW w:w="2411" w:type="dxa"/>
            <w:tcBorders>
              <w:top w:val="nil"/>
              <w:left w:val="nil"/>
              <w:bottom w:val="nil"/>
              <w:right w:val="nil"/>
            </w:tcBorders>
            <w:shd w:val="clear" w:color="auto" w:fill="auto"/>
            <w:noWrap/>
            <w:vAlign w:val="bottom"/>
            <w:hideMark/>
          </w:tcPr>
          <w:p w14:paraId="5EB338CC"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TSC2</w:t>
            </w:r>
          </w:p>
        </w:tc>
        <w:tc>
          <w:tcPr>
            <w:tcW w:w="6945" w:type="dxa"/>
            <w:tcBorders>
              <w:top w:val="nil"/>
              <w:left w:val="nil"/>
              <w:bottom w:val="nil"/>
              <w:right w:val="nil"/>
            </w:tcBorders>
            <w:shd w:val="clear" w:color="auto" w:fill="auto"/>
            <w:noWrap/>
            <w:vAlign w:val="bottom"/>
            <w:hideMark/>
          </w:tcPr>
          <w:p w14:paraId="1C96C7ED"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tuberous sclerosis 2</w:t>
            </w:r>
          </w:p>
        </w:tc>
        <w:tc>
          <w:tcPr>
            <w:tcW w:w="1446" w:type="dxa"/>
            <w:tcBorders>
              <w:top w:val="nil"/>
              <w:left w:val="nil"/>
              <w:bottom w:val="nil"/>
              <w:right w:val="nil"/>
            </w:tcBorders>
            <w:shd w:val="clear" w:color="auto" w:fill="auto"/>
            <w:noWrap/>
            <w:vAlign w:val="bottom"/>
            <w:hideMark/>
          </w:tcPr>
          <w:p w14:paraId="5F808319"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34EEAAF1" w14:textId="77777777" w:rsidTr="00865B85">
        <w:trPr>
          <w:trHeight w:val="300"/>
        </w:trPr>
        <w:tc>
          <w:tcPr>
            <w:tcW w:w="2411" w:type="dxa"/>
            <w:tcBorders>
              <w:top w:val="nil"/>
              <w:left w:val="nil"/>
              <w:bottom w:val="nil"/>
              <w:right w:val="nil"/>
            </w:tcBorders>
            <w:shd w:val="clear" w:color="auto" w:fill="auto"/>
            <w:noWrap/>
            <w:vAlign w:val="bottom"/>
            <w:hideMark/>
          </w:tcPr>
          <w:p w14:paraId="00BB7E88"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TUBB3</w:t>
            </w:r>
          </w:p>
        </w:tc>
        <w:tc>
          <w:tcPr>
            <w:tcW w:w="6945" w:type="dxa"/>
            <w:tcBorders>
              <w:top w:val="nil"/>
              <w:left w:val="nil"/>
              <w:bottom w:val="nil"/>
              <w:right w:val="nil"/>
            </w:tcBorders>
            <w:shd w:val="clear" w:color="auto" w:fill="auto"/>
            <w:noWrap/>
            <w:vAlign w:val="bottom"/>
            <w:hideMark/>
          </w:tcPr>
          <w:p w14:paraId="33F1D1E4"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tubulin, beta 3 class III</w:t>
            </w:r>
          </w:p>
        </w:tc>
        <w:tc>
          <w:tcPr>
            <w:tcW w:w="1446" w:type="dxa"/>
            <w:tcBorders>
              <w:top w:val="nil"/>
              <w:left w:val="nil"/>
              <w:bottom w:val="nil"/>
              <w:right w:val="nil"/>
            </w:tcBorders>
            <w:shd w:val="clear" w:color="auto" w:fill="auto"/>
            <w:noWrap/>
            <w:vAlign w:val="bottom"/>
            <w:hideMark/>
          </w:tcPr>
          <w:p w14:paraId="5F0DF14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19104107" w14:textId="77777777" w:rsidTr="00865B85">
        <w:trPr>
          <w:trHeight w:val="300"/>
        </w:trPr>
        <w:tc>
          <w:tcPr>
            <w:tcW w:w="2411" w:type="dxa"/>
            <w:tcBorders>
              <w:top w:val="nil"/>
              <w:left w:val="nil"/>
              <w:bottom w:val="nil"/>
              <w:right w:val="nil"/>
            </w:tcBorders>
            <w:shd w:val="clear" w:color="auto" w:fill="auto"/>
            <w:noWrap/>
            <w:vAlign w:val="bottom"/>
            <w:hideMark/>
          </w:tcPr>
          <w:p w14:paraId="4320B5DE"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TWIST1</w:t>
            </w:r>
          </w:p>
        </w:tc>
        <w:tc>
          <w:tcPr>
            <w:tcW w:w="6945" w:type="dxa"/>
            <w:tcBorders>
              <w:top w:val="nil"/>
              <w:left w:val="nil"/>
              <w:bottom w:val="nil"/>
              <w:right w:val="nil"/>
            </w:tcBorders>
            <w:shd w:val="clear" w:color="auto" w:fill="auto"/>
            <w:noWrap/>
            <w:vAlign w:val="bottom"/>
            <w:hideMark/>
          </w:tcPr>
          <w:p w14:paraId="58EDE914" w14:textId="77777777" w:rsidR="00F43991" w:rsidRPr="005F6679" w:rsidRDefault="00F43991" w:rsidP="00F43991">
            <w:pPr>
              <w:jc w:val="center"/>
              <w:rPr>
                <w:color w:val="000000"/>
                <w:sz w:val="22"/>
                <w:szCs w:val="22"/>
                <w:lang w:eastAsia="fi-FI"/>
              </w:rPr>
            </w:pPr>
            <w:r w:rsidRPr="005F6679">
              <w:rPr>
                <w:color w:val="000000"/>
                <w:sz w:val="22"/>
                <w:szCs w:val="22"/>
                <w:lang w:eastAsia="fi-FI"/>
              </w:rPr>
              <w:t>twist basic helix-loop-helix transcription factor 1</w:t>
            </w:r>
          </w:p>
        </w:tc>
        <w:tc>
          <w:tcPr>
            <w:tcW w:w="1446" w:type="dxa"/>
            <w:tcBorders>
              <w:top w:val="nil"/>
              <w:left w:val="nil"/>
              <w:bottom w:val="nil"/>
              <w:right w:val="nil"/>
            </w:tcBorders>
            <w:shd w:val="clear" w:color="auto" w:fill="auto"/>
            <w:noWrap/>
            <w:vAlign w:val="bottom"/>
            <w:hideMark/>
          </w:tcPr>
          <w:p w14:paraId="3A137F87"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62F47F39" w14:textId="77777777" w:rsidTr="00865B85">
        <w:trPr>
          <w:trHeight w:val="300"/>
        </w:trPr>
        <w:tc>
          <w:tcPr>
            <w:tcW w:w="2411" w:type="dxa"/>
            <w:tcBorders>
              <w:top w:val="nil"/>
              <w:left w:val="nil"/>
              <w:bottom w:val="nil"/>
              <w:right w:val="nil"/>
            </w:tcBorders>
            <w:shd w:val="clear" w:color="auto" w:fill="auto"/>
            <w:noWrap/>
            <w:vAlign w:val="bottom"/>
            <w:hideMark/>
          </w:tcPr>
          <w:p w14:paraId="1F9B5AFF"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WDR5</w:t>
            </w:r>
          </w:p>
        </w:tc>
        <w:tc>
          <w:tcPr>
            <w:tcW w:w="6945" w:type="dxa"/>
            <w:tcBorders>
              <w:top w:val="nil"/>
              <w:left w:val="nil"/>
              <w:bottom w:val="nil"/>
              <w:right w:val="nil"/>
            </w:tcBorders>
            <w:shd w:val="clear" w:color="auto" w:fill="auto"/>
            <w:noWrap/>
            <w:vAlign w:val="bottom"/>
            <w:hideMark/>
          </w:tcPr>
          <w:p w14:paraId="25FEBDFB"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WD repeat domain 5</w:t>
            </w:r>
          </w:p>
        </w:tc>
        <w:tc>
          <w:tcPr>
            <w:tcW w:w="1446" w:type="dxa"/>
            <w:tcBorders>
              <w:top w:val="nil"/>
              <w:left w:val="nil"/>
              <w:bottom w:val="nil"/>
              <w:right w:val="nil"/>
            </w:tcBorders>
            <w:shd w:val="clear" w:color="auto" w:fill="auto"/>
            <w:noWrap/>
            <w:vAlign w:val="bottom"/>
            <w:hideMark/>
          </w:tcPr>
          <w:p w14:paraId="38CB1BC1"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83C1CE4" w14:textId="77777777" w:rsidTr="00865B85">
        <w:trPr>
          <w:trHeight w:val="300"/>
        </w:trPr>
        <w:tc>
          <w:tcPr>
            <w:tcW w:w="2411" w:type="dxa"/>
            <w:tcBorders>
              <w:top w:val="nil"/>
              <w:left w:val="nil"/>
              <w:bottom w:val="nil"/>
              <w:right w:val="nil"/>
            </w:tcBorders>
            <w:shd w:val="clear" w:color="auto" w:fill="auto"/>
            <w:noWrap/>
            <w:vAlign w:val="bottom"/>
            <w:hideMark/>
          </w:tcPr>
          <w:p w14:paraId="58C18BD1"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YY1</w:t>
            </w:r>
          </w:p>
        </w:tc>
        <w:tc>
          <w:tcPr>
            <w:tcW w:w="6945" w:type="dxa"/>
            <w:tcBorders>
              <w:top w:val="nil"/>
              <w:left w:val="nil"/>
              <w:bottom w:val="nil"/>
              <w:right w:val="nil"/>
            </w:tcBorders>
            <w:shd w:val="clear" w:color="auto" w:fill="auto"/>
            <w:noWrap/>
            <w:vAlign w:val="bottom"/>
            <w:hideMark/>
          </w:tcPr>
          <w:p w14:paraId="141DB02A"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YY1 transcription factor</w:t>
            </w:r>
          </w:p>
        </w:tc>
        <w:tc>
          <w:tcPr>
            <w:tcW w:w="1446" w:type="dxa"/>
            <w:tcBorders>
              <w:top w:val="nil"/>
              <w:left w:val="nil"/>
              <w:bottom w:val="nil"/>
              <w:right w:val="nil"/>
            </w:tcBorders>
            <w:shd w:val="clear" w:color="auto" w:fill="auto"/>
            <w:noWrap/>
            <w:vAlign w:val="bottom"/>
            <w:hideMark/>
          </w:tcPr>
          <w:p w14:paraId="51FBE990"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r w:rsidR="00F43991" w:rsidRPr="005F6679" w14:paraId="432200A8" w14:textId="77777777" w:rsidTr="00865B85">
        <w:trPr>
          <w:trHeight w:val="300"/>
        </w:trPr>
        <w:tc>
          <w:tcPr>
            <w:tcW w:w="2411" w:type="dxa"/>
            <w:tcBorders>
              <w:top w:val="nil"/>
              <w:left w:val="nil"/>
              <w:bottom w:val="nil"/>
              <w:right w:val="nil"/>
            </w:tcBorders>
            <w:shd w:val="clear" w:color="auto" w:fill="auto"/>
            <w:noWrap/>
            <w:vAlign w:val="bottom"/>
            <w:hideMark/>
          </w:tcPr>
          <w:p w14:paraId="452D4007" w14:textId="77777777" w:rsidR="00F43991" w:rsidRPr="005F6679" w:rsidRDefault="00F43991" w:rsidP="00F43991">
            <w:pPr>
              <w:jc w:val="center"/>
              <w:rPr>
                <w:i/>
                <w:iCs/>
                <w:color w:val="000000"/>
                <w:sz w:val="22"/>
                <w:szCs w:val="22"/>
                <w:lang w:val="fi-FI" w:eastAsia="fi-FI"/>
              </w:rPr>
            </w:pPr>
            <w:r w:rsidRPr="005F6679">
              <w:rPr>
                <w:i/>
                <w:iCs/>
                <w:color w:val="000000"/>
                <w:sz w:val="22"/>
                <w:szCs w:val="22"/>
                <w:lang w:val="fi-FI" w:eastAsia="fi-FI"/>
              </w:rPr>
              <w:t>ZEB1</w:t>
            </w:r>
          </w:p>
        </w:tc>
        <w:tc>
          <w:tcPr>
            <w:tcW w:w="6945" w:type="dxa"/>
            <w:tcBorders>
              <w:top w:val="nil"/>
              <w:left w:val="nil"/>
              <w:bottom w:val="nil"/>
              <w:right w:val="nil"/>
            </w:tcBorders>
            <w:shd w:val="clear" w:color="auto" w:fill="auto"/>
            <w:noWrap/>
            <w:vAlign w:val="bottom"/>
            <w:hideMark/>
          </w:tcPr>
          <w:p w14:paraId="73FE2747" w14:textId="77777777" w:rsidR="00F43991" w:rsidRPr="005F6679" w:rsidRDefault="00F43991" w:rsidP="00F43991">
            <w:pPr>
              <w:jc w:val="center"/>
              <w:rPr>
                <w:color w:val="000000"/>
                <w:sz w:val="22"/>
                <w:szCs w:val="22"/>
                <w:lang w:eastAsia="fi-FI"/>
              </w:rPr>
            </w:pPr>
            <w:r w:rsidRPr="005F6679">
              <w:rPr>
                <w:color w:val="000000"/>
                <w:sz w:val="22"/>
                <w:szCs w:val="22"/>
                <w:lang w:eastAsia="fi-FI"/>
              </w:rPr>
              <w:t>zinc finger E-box binding homeobox 1</w:t>
            </w:r>
          </w:p>
        </w:tc>
        <w:tc>
          <w:tcPr>
            <w:tcW w:w="1446" w:type="dxa"/>
            <w:tcBorders>
              <w:top w:val="nil"/>
              <w:left w:val="nil"/>
              <w:bottom w:val="nil"/>
              <w:right w:val="nil"/>
            </w:tcBorders>
            <w:shd w:val="clear" w:color="auto" w:fill="auto"/>
            <w:noWrap/>
            <w:vAlign w:val="bottom"/>
            <w:hideMark/>
          </w:tcPr>
          <w:p w14:paraId="7835CDB8" w14:textId="77777777" w:rsidR="00F43991" w:rsidRPr="005F6679" w:rsidRDefault="00F43991" w:rsidP="00F43991">
            <w:pPr>
              <w:jc w:val="center"/>
              <w:rPr>
                <w:color w:val="000000"/>
                <w:sz w:val="22"/>
                <w:szCs w:val="22"/>
                <w:lang w:val="fi-FI" w:eastAsia="fi-FI"/>
              </w:rPr>
            </w:pPr>
            <w:r w:rsidRPr="005F6679">
              <w:rPr>
                <w:color w:val="000000"/>
                <w:sz w:val="22"/>
                <w:szCs w:val="22"/>
                <w:lang w:val="fi-FI" w:eastAsia="fi-FI"/>
              </w:rPr>
              <w:t>1</w:t>
            </w:r>
          </w:p>
        </w:tc>
      </w:tr>
    </w:tbl>
    <w:p w14:paraId="0A800DC4" w14:textId="77777777" w:rsidR="00F43991" w:rsidRPr="005F6679" w:rsidRDefault="00F43991" w:rsidP="000536FE">
      <w:pPr>
        <w:spacing w:line="360" w:lineRule="auto"/>
        <w:rPr>
          <w:b/>
        </w:rPr>
      </w:pPr>
    </w:p>
    <w:p w14:paraId="6D9CDEC8" w14:textId="77777777" w:rsidR="000536FE" w:rsidRPr="005F6679" w:rsidRDefault="000536FE" w:rsidP="000536FE">
      <w:pPr>
        <w:spacing w:line="360" w:lineRule="auto"/>
        <w:rPr>
          <w:b/>
        </w:rPr>
      </w:pPr>
    </w:p>
    <w:p w14:paraId="361BA2E8" w14:textId="77777777" w:rsidR="00B525E5" w:rsidRPr="005F6679" w:rsidRDefault="00B525E5"/>
    <w:p w14:paraId="5D4568AF" w14:textId="77777777" w:rsidR="002F3056" w:rsidRPr="005F6679" w:rsidRDefault="002F3056"/>
    <w:p w14:paraId="4ACDE993" w14:textId="77777777" w:rsidR="002F3056" w:rsidRPr="005F6679" w:rsidRDefault="002F3056"/>
    <w:p w14:paraId="58868ABC" w14:textId="77777777" w:rsidR="002F3056" w:rsidRPr="005F6679" w:rsidRDefault="002F3056"/>
    <w:p w14:paraId="3C854270" w14:textId="77777777" w:rsidR="002F3056" w:rsidRPr="005F6679" w:rsidRDefault="002F3056"/>
    <w:p w14:paraId="5F528AFE" w14:textId="77777777" w:rsidR="002F3056" w:rsidRPr="005F6679" w:rsidRDefault="002F3056"/>
    <w:p w14:paraId="7CAB16F9" w14:textId="77777777" w:rsidR="002F3056" w:rsidRPr="005F6679" w:rsidRDefault="002F3056"/>
    <w:p w14:paraId="4A9D5374" w14:textId="77777777" w:rsidR="002F3056" w:rsidRPr="005F6679" w:rsidRDefault="002F3056"/>
    <w:p w14:paraId="109772DE" w14:textId="77777777" w:rsidR="002F3056" w:rsidRPr="005F6679" w:rsidRDefault="002F3056"/>
    <w:p w14:paraId="1D1E6D71" w14:textId="77777777" w:rsidR="002F3056" w:rsidRPr="005F6679" w:rsidRDefault="002F3056"/>
    <w:p w14:paraId="335943C5" w14:textId="77777777" w:rsidR="002F3056" w:rsidRPr="005F6679" w:rsidRDefault="002F3056"/>
    <w:p w14:paraId="0289AD7E" w14:textId="77777777" w:rsidR="002F3056" w:rsidRPr="005F6679" w:rsidRDefault="002F3056"/>
    <w:p w14:paraId="76D174D7" w14:textId="77777777" w:rsidR="002F3056" w:rsidRPr="005F6679" w:rsidRDefault="002F3056"/>
    <w:p w14:paraId="5C7C538B" w14:textId="77777777" w:rsidR="002F3056" w:rsidRPr="005F6679" w:rsidRDefault="002F3056"/>
    <w:p w14:paraId="289DDA95" w14:textId="77777777" w:rsidR="002F3056" w:rsidRPr="005F6679" w:rsidRDefault="002F3056"/>
    <w:tbl>
      <w:tblPr>
        <w:tblW w:w="11561" w:type="dxa"/>
        <w:tblInd w:w="-993" w:type="dxa"/>
        <w:tblCellMar>
          <w:left w:w="70" w:type="dxa"/>
          <w:right w:w="70" w:type="dxa"/>
        </w:tblCellMar>
        <w:tblLook w:val="04A0" w:firstRow="1" w:lastRow="0" w:firstColumn="1" w:lastColumn="0" w:noHBand="0" w:noVBand="1"/>
      </w:tblPr>
      <w:tblGrid>
        <w:gridCol w:w="813"/>
        <w:gridCol w:w="5029"/>
        <w:gridCol w:w="648"/>
        <w:gridCol w:w="3402"/>
        <w:gridCol w:w="1669"/>
      </w:tblGrid>
      <w:tr w:rsidR="002F3056" w:rsidRPr="005F6679" w14:paraId="40AC7FBE" w14:textId="77777777" w:rsidTr="002F7C05">
        <w:trPr>
          <w:trHeight w:val="340"/>
        </w:trPr>
        <w:tc>
          <w:tcPr>
            <w:tcW w:w="11561" w:type="dxa"/>
            <w:gridSpan w:val="5"/>
            <w:tcBorders>
              <w:top w:val="nil"/>
              <w:left w:val="nil"/>
              <w:bottom w:val="single" w:sz="8" w:space="0" w:color="auto"/>
              <w:right w:val="nil"/>
            </w:tcBorders>
            <w:shd w:val="clear" w:color="auto" w:fill="auto"/>
            <w:noWrap/>
            <w:vAlign w:val="bottom"/>
            <w:hideMark/>
          </w:tcPr>
          <w:p w14:paraId="4AD74CDC" w14:textId="1AA9B21D" w:rsidR="002F3056" w:rsidRPr="005F6679" w:rsidRDefault="002F3056" w:rsidP="002F3056">
            <w:pPr>
              <w:rPr>
                <w:b/>
                <w:bCs/>
                <w:color w:val="000000"/>
                <w:sz w:val="22"/>
                <w:szCs w:val="22"/>
                <w:lang w:eastAsia="fi-FI"/>
              </w:rPr>
            </w:pPr>
            <w:r w:rsidRPr="005F6679">
              <w:rPr>
                <w:b/>
                <w:bCs/>
                <w:color w:val="000000"/>
                <w:sz w:val="22"/>
                <w:szCs w:val="22"/>
                <w:lang w:eastAsia="fi-FI"/>
              </w:rPr>
              <w:lastRenderedPageBreak/>
              <w:t xml:space="preserve">Table S2. </w:t>
            </w:r>
            <w:r w:rsidR="005F6679">
              <w:rPr>
                <w:b/>
                <w:bCs/>
                <w:color w:val="000000"/>
                <w:sz w:val="22"/>
                <w:szCs w:val="22"/>
                <w:lang w:eastAsia="fi-FI"/>
              </w:rPr>
              <w:t>Excluded genes</w:t>
            </w:r>
            <w:r w:rsidR="005F6679" w:rsidRPr="005F6679">
              <w:rPr>
                <w:b/>
                <w:bCs/>
                <w:color w:val="000000"/>
                <w:sz w:val="22"/>
                <w:szCs w:val="22"/>
                <w:lang w:eastAsia="fi-FI"/>
              </w:rPr>
              <w:t xml:space="preserve"> </w:t>
            </w:r>
            <w:r w:rsidR="007E7F83" w:rsidRPr="005F6679">
              <w:rPr>
                <w:b/>
                <w:bCs/>
                <w:color w:val="000000"/>
                <w:sz w:val="22"/>
                <w:szCs w:val="22"/>
                <w:lang w:eastAsia="fi-FI"/>
              </w:rPr>
              <w:t>(n=43)</w:t>
            </w:r>
            <w:r w:rsidRPr="005F6679">
              <w:rPr>
                <w:b/>
                <w:bCs/>
                <w:color w:val="000000"/>
                <w:sz w:val="22"/>
                <w:szCs w:val="22"/>
                <w:lang w:eastAsia="fi-FI"/>
              </w:rPr>
              <w:t xml:space="preserve"> </w:t>
            </w:r>
            <w:r w:rsidR="005F6679">
              <w:rPr>
                <w:b/>
                <w:bCs/>
                <w:color w:val="000000"/>
                <w:sz w:val="22"/>
                <w:szCs w:val="22"/>
                <w:lang w:eastAsia="fi-FI"/>
              </w:rPr>
              <w:t>following</w:t>
            </w:r>
            <w:r w:rsidR="005F6679" w:rsidRPr="005F6679">
              <w:rPr>
                <w:b/>
                <w:bCs/>
                <w:color w:val="000000"/>
                <w:sz w:val="22"/>
                <w:szCs w:val="22"/>
                <w:lang w:eastAsia="fi-FI"/>
              </w:rPr>
              <w:t xml:space="preserve"> </w:t>
            </w:r>
            <w:r w:rsidRPr="005F6679">
              <w:rPr>
                <w:b/>
                <w:bCs/>
                <w:color w:val="000000"/>
                <w:sz w:val="22"/>
                <w:szCs w:val="22"/>
                <w:lang w:eastAsia="fi-FI"/>
              </w:rPr>
              <w:t xml:space="preserve">review of mined </w:t>
            </w:r>
            <w:r w:rsidR="005F6679">
              <w:rPr>
                <w:b/>
                <w:bCs/>
                <w:color w:val="000000"/>
                <w:sz w:val="22"/>
                <w:szCs w:val="22"/>
                <w:lang w:eastAsia="fi-FI"/>
              </w:rPr>
              <w:t>genes</w:t>
            </w:r>
          </w:p>
        </w:tc>
      </w:tr>
      <w:tr w:rsidR="002F7C05" w:rsidRPr="005F6679" w14:paraId="639B6C5C" w14:textId="77777777" w:rsidTr="002F7C05">
        <w:trPr>
          <w:gridAfter w:val="1"/>
          <w:wAfter w:w="1669" w:type="dxa"/>
          <w:trHeight w:val="320"/>
        </w:trPr>
        <w:tc>
          <w:tcPr>
            <w:tcW w:w="813" w:type="dxa"/>
            <w:tcBorders>
              <w:top w:val="nil"/>
              <w:left w:val="nil"/>
              <w:bottom w:val="single" w:sz="4" w:space="0" w:color="auto"/>
              <w:right w:val="nil"/>
            </w:tcBorders>
            <w:shd w:val="clear" w:color="auto" w:fill="auto"/>
            <w:noWrap/>
            <w:vAlign w:val="bottom"/>
            <w:hideMark/>
          </w:tcPr>
          <w:p w14:paraId="34AD8479" w14:textId="77777777" w:rsidR="002F7C05" w:rsidRPr="005F6679" w:rsidRDefault="002F7C05" w:rsidP="002F3056">
            <w:pPr>
              <w:jc w:val="center"/>
              <w:rPr>
                <w:b/>
                <w:bCs/>
                <w:color w:val="000000"/>
                <w:sz w:val="22"/>
                <w:szCs w:val="22"/>
                <w:lang w:val="fi-FI" w:eastAsia="fi-FI"/>
              </w:rPr>
            </w:pPr>
            <w:r w:rsidRPr="005F6679">
              <w:rPr>
                <w:b/>
                <w:bCs/>
                <w:color w:val="000000"/>
                <w:sz w:val="22"/>
                <w:szCs w:val="22"/>
                <w:lang w:val="fi-FI" w:eastAsia="fi-FI"/>
              </w:rPr>
              <w:t>HGNC gene symbol</w:t>
            </w:r>
          </w:p>
        </w:tc>
        <w:tc>
          <w:tcPr>
            <w:tcW w:w="5029" w:type="dxa"/>
            <w:tcBorders>
              <w:top w:val="nil"/>
              <w:left w:val="nil"/>
              <w:bottom w:val="single" w:sz="4" w:space="0" w:color="auto"/>
              <w:right w:val="nil"/>
            </w:tcBorders>
            <w:shd w:val="clear" w:color="auto" w:fill="auto"/>
            <w:noWrap/>
            <w:vAlign w:val="bottom"/>
            <w:hideMark/>
          </w:tcPr>
          <w:p w14:paraId="7FBFF7BC" w14:textId="77777777" w:rsidR="002F7C05" w:rsidRPr="005F6679" w:rsidRDefault="002F7C05" w:rsidP="002F3056">
            <w:pPr>
              <w:jc w:val="center"/>
              <w:rPr>
                <w:b/>
                <w:bCs/>
                <w:color w:val="000000"/>
                <w:sz w:val="22"/>
                <w:szCs w:val="22"/>
                <w:lang w:val="fi-FI" w:eastAsia="fi-FI"/>
              </w:rPr>
            </w:pPr>
            <w:r w:rsidRPr="005F6679">
              <w:rPr>
                <w:b/>
                <w:bCs/>
                <w:color w:val="000000"/>
                <w:sz w:val="22"/>
                <w:szCs w:val="22"/>
                <w:lang w:val="fi-FI" w:eastAsia="fi-FI"/>
              </w:rPr>
              <w:t>Gene name</w:t>
            </w:r>
          </w:p>
        </w:tc>
        <w:tc>
          <w:tcPr>
            <w:tcW w:w="648" w:type="dxa"/>
            <w:tcBorders>
              <w:top w:val="nil"/>
              <w:left w:val="nil"/>
              <w:bottom w:val="single" w:sz="4" w:space="0" w:color="auto"/>
              <w:right w:val="nil"/>
            </w:tcBorders>
            <w:shd w:val="clear" w:color="auto" w:fill="auto"/>
            <w:noWrap/>
            <w:vAlign w:val="bottom"/>
            <w:hideMark/>
          </w:tcPr>
          <w:p w14:paraId="028FE914" w14:textId="77777777" w:rsidR="002F7C05" w:rsidRPr="005F6679" w:rsidRDefault="002F7C05" w:rsidP="002F3056">
            <w:pPr>
              <w:jc w:val="center"/>
              <w:rPr>
                <w:b/>
                <w:bCs/>
                <w:color w:val="000000"/>
                <w:sz w:val="22"/>
                <w:szCs w:val="22"/>
                <w:lang w:val="fi-FI" w:eastAsia="fi-FI"/>
              </w:rPr>
            </w:pPr>
            <w:r w:rsidRPr="005F6679">
              <w:rPr>
                <w:b/>
                <w:bCs/>
                <w:color w:val="000000"/>
                <w:sz w:val="22"/>
                <w:szCs w:val="22"/>
                <w:lang w:val="fi-FI" w:eastAsia="fi-FI"/>
              </w:rPr>
              <w:t>Freq.</w:t>
            </w:r>
          </w:p>
        </w:tc>
        <w:tc>
          <w:tcPr>
            <w:tcW w:w="3402" w:type="dxa"/>
            <w:tcBorders>
              <w:top w:val="nil"/>
              <w:left w:val="nil"/>
              <w:bottom w:val="single" w:sz="4" w:space="0" w:color="auto"/>
              <w:right w:val="nil"/>
            </w:tcBorders>
            <w:shd w:val="clear" w:color="auto" w:fill="auto"/>
            <w:noWrap/>
            <w:vAlign w:val="bottom"/>
            <w:hideMark/>
          </w:tcPr>
          <w:p w14:paraId="5B018014" w14:textId="77777777" w:rsidR="002F7C05" w:rsidRPr="005F6679" w:rsidRDefault="002F7C05" w:rsidP="002F3056">
            <w:pPr>
              <w:jc w:val="center"/>
              <w:rPr>
                <w:b/>
                <w:bCs/>
                <w:color w:val="000000"/>
                <w:sz w:val="22"/>
                <w:szCs w:val="22"/>
                <w:lang w:val="fi-FI" w:eastAsia="fi-FI"/>
              </w:rPr>
            </w:pPr>
            <w:r w:rsidRPr="005F6679">
              <w:rPr>
                <w:b/>
                <w:bCs/>
                <w:color w:val="000000"/>
                <w:sz w:val="22"/>
                <w:szCs w:val="22"/>
                <w:lang w:val="fi-FI" w:eastAsia="fi-FI"/>
              </w:rPr>
              <w:t>Explanation</w:t>
            </w:r>
          </w:p>
        </w:tc>
      </w:tr>
      <w:tr w:rsidR="002F7C05" w:rsidRPr="005F6679" w14:paraId="6B86FD77"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5C98F13E"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CA1</w:t>
            </w:r>
          </w:p>
        </w:tc>
        <w:tc>
          <w:tcPr>
            <w:tcW w:w="5029" w:type="dxa"/>
            <w:tcBorders>
              <w:top w:val="nil"/>
              <w:left w:val="nil"/>
              <w:bottom w:val="nil"/>
              <w:right w:val="nil"/>
            </w:tcBorders>
            <w:shd w:val="clear" w:color="auto" w:fill="auto"/>
            <w:noWrap/>
            <w:vAlign w:val="bottom"/>
            <w:hideMark/>
          </w:tcPr>
          <w:p w14:paraId="726BBFF9"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carbonic anhydrase I</w:t>
            </w:r>
          </w:p>
        </w:tc>
        <w:tc>
          <w:tcPr>
            <w:tcW w:w="648" w:type="dxa"/>
            <w:tcBorders>
              <w:top w:val="nil"/>
              <w:left w:val="nil"/>
              <w:bottom w:val="nil"/>
              <w:right w:val="nil"/>
            </w:tcBorders>
            <w:shd w:val="clear" w:color="auto" w:fill="auto"/>
            <w:noWrap/>
            <w:vAlign w:val="bottom"/>
            <w:hideMark/>
          </w:tcPr>
          <w:p w14:paraId="2AB0953D"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45</w:t>
            </w:r>
          </w:p>
        </w:tc>
        <w:tc>
          <w:tcPr>
            <w:tcW w:w="3402" w:type="dxa"/>
            <w:tcBorders>
              <w:top w:val="nil"/>
              <w:left w:val="nil"/>
              <w:bottom w:val="nil"/>
              <w:right w:val="nil"/>
            </w:tcBorders>
            <w:shd w:val="clear" w:color="auto" w:fill="auto"/>
            <w:noWrap/>
            <w:vAlign w:val="bottom"/>
            <w:hideMark/>
          </w:tcPr>
          <w:p w14:paraId="43A351D4"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Cornu ammonis</w:t>
            </w:r>
          </w:p>
        </w:tc>
      </w:tr>
      <w:tr w:rsidR="002F7C05" w:rsidRPr="005F6679" w14:paraId="501DBD37"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34B6BB10"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T</w:t>
            </w:r>
          </w:p>
        </w:tc>
        <w:tc>
          <w:tcPr>
            <w:tcW w:w="5029" w:type="dxa"/>
            <w:tcBorders>
              <w:top w:val="nil"/>
              <w:left w:val="nil"/>
              <w:bottom w:val="nil"/>
              <w:right w:val="nil"/>
            </w:tcBorders>
            <w:shd w:val="clear" w:color="auto" w:fill="auto"/>
            <w:noWrap/>
            <w:vAlign w:val="bottom"/>
            <w:hideMark/>
          </w:tcPr>
          <w:p w14:paraId="61331FF7"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T, brachyury homolog (mouse)</w:t>
            </w:r>
          </w:p>
        </w:tc>
        <w:tc>
          <w:tcPr>
            <w:tcW w:w="648" w:type="dxa"/>
            <w:tcBorders>
              <w:top w:val="nil"/>
              <w:left w:val="nil"/>
              <w:bottom w:val="nil"/>
              <w:right w:val="nil"/>
            </w:tcBorders>
            <w:shd w:val="clear" w:color="auto" w:fill="auto"/>
            <w:noWrap/>
            <w:vAlign w:val="bottom"/>
            <w:hideMark/>
          </w:tcPr>
          <w:p w14:paraId="015E27B1"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39</w:t>
            </w:r>
          </w:p>
        </w:tc>
        <w:tc>
          <w:tcPr>
            <w:tcW w:w="3402" w:type="dxa"/>
            <w:tcBorders>
              <w:top w:val="nil"/>
              <w:left w:val="nil"/>
              <w:bottom w:val="nil"/>
              <w:right w:val="nil"/>
            </w:tcBorders>
            <w:shd w:val="clear" w:color="auto" w:fill="auto"/>
            <w:noWrap/>
            <w:vAlign w:val="bottom"/>
            <w:hideMark/>
          </w:tcPr>
          <w:p w14:paraId="79D7351E"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Author first name abreviated</w:t>
            </w:r>
          </w:p>
        </w:tc>
      </w:tr>
      <w:tr w:rsidR="002F7C05" w:rsidRPr="005F6679" w14:paraId="0892D318"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1FF0CC36"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C6</w:t>
            </w:r>
          </w:p>
        </w:tc>
        <w:tc>
          <w:tcPr>
            <w:tcW w:w="5029" w:type="dxa"/>
            <w:tcBorders>
              <w:top w:val="nil"/>
              <w:left w:val="nil"/>
              <w:bottom w:val="nil"/>
              <w:right w:val="nil"/>
            </w:tcBorders>
            <w:shd w:val="clear" w:color="auto" w:fill="auto"/>
            <w:noWrap/>
            <w:vAlign w:val="bottom"/>
            <w:hideMark/>
          </w:tcPr>
          <w:p w14:paraId="73D6F64D"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complement component 6</w:t>
            </w:r>
          </w:p>
        </w:tc>
        <w:tc>
          <w:tcPr>
            <w:tcW w:w="648" w:type="dxa"/>
            <w:tcBorders>
              <w:top w:val="nil"/>
              <w:left w:val="nil"/>
              <w:bottom w:val="nil"/>
              <w:right w:val="nil"/>
            </w:tcBorders>
            <w:shd w:val="clear" w:color="auto" w:fill="auto"/>
            <w:noWrap/>
            <w:vAlign w:val="bottom"/>
            <w:hideMark/>
          </w:tcPr>
          <w:p w14:paraId="18B3DB24"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20</w:t>
            </w:r>
          </w:p>
        </w:tc>
        <w:tc>
          <w:tcPr>
            <w:tcW w:w="3402" w:type="dxa"/>
            <w:tcBorders>
              <w:top w:val="nil"/>
              <w:left w:val="nil"/>
              <w:bottom w:val="nil"/>
              <w:right w:val="nil"/>
            </w:tcBorders>
            <w:shd w:val="clear" w:color="auto" w:fill="auto"/>
            <w:noWrap/>
            <w:vAlign w:val="bottom"/>
            <w:hideMark/>
          </w:tcPr>
          <w:p w14:paraId="3438F81A"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Reference coding</w:t>
            </w:r>
          </w:p>
        </w:tc>
      </w:tr>
      <w:tr w:rsidR="002F7C05" w:rsidRPr="005F6679" w14:paraId="697855B9"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03B8E470"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MB</w:t>
            </w:r>
          </w:p>
        </w:tc>
        <w:tc>
          <w:tcPr>
            <w:tcW w:w="5029" w:type="dxa"/>
            <w:tcBorders>
              <w:top w:val="nil"/>
              <w:left w:val="nil"/>
              <w:bottom w:val="nil"/>
              <w:right w:val="nil"/>
            </w:tcBorders>
            <w:shd w:val="clear" w:color="auto" w:fill="auto"/>
            <w:noWrap/>
            <w:vAlign w:val="bottom"/>
            <w:hideMark/>
          </w:tcPr>
          <w:p w14:paraId="67205050"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myoglobin</w:t>
            </w:r>
          </w:p>
        </w:tc>
        <w:tc>
          <w:tcPr>
            <w:tcW w:w="648" w:type="dxa"/>
            <w:tcBorders>
              <w:top w:val="nil"/>
              <w:left w:val="nil"/>
              <w:bottom w:val="nil"/>
              <w:right w:val="nil"/>
            </w:tcBorders>
            <w:shd w:val="clear" w:color="auto" w:fill="auto"/>
            <w:noWrap/>
            <w:vAlign w:val="bottom"/>
            <w:hideMark/>
          </w:tcPr>
          <w:p w14:paraId="5DB5ECAB"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20</w:t>
            </w:r>
          </w:p>
        </w:tc>
        <w:tc>
          <w:tcPr>
            <w:tcW w:w="3402" w:type="dxa"/>
            <w:tcBorders>
              <w:top w:val="nil"/>
              <w:left w:val="nil"/>
              <w:bottom w:val="nil"/>
              <w:right w:val="nil"/>
            </w:tcBorders>
            <w:shd w:val="clear" w:color="auto" w:fill="auto"/>
            <w:noWrap/>
            <w:vAlign w:val="bottom"/>
            <w:hideMark/>
          </w:tcPr>
          <w:p w14:paraId="29A63CD4"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Reference coding</w:t>
            </w:r>
          </w:p>
        </w:tc>
      </w:tr>
      <w:tr w:rsidR="002F7C05" w:rsidRPr="005F6679" w14:paraId="4252BC13"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487D89B3"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CA3</w:t>
            </w:r>
          </w:p>
        </w:tc>
        <w:tc>
          <w:tcPr>
            <w:tcW w:w="5029" w:type="dxa"/>
            <w:tcBorders>
              <w:top w:val="nil"/>
              <w:left w:val="nil"/>
              <w:bottom w:val="nil"/>
              <w:right w:val="nil"/>
            </w:tcBorders>
            <w:shd w:val="clear" w:color="auto" w:fill="auto"/>
            <w:noWrap/>
            <w:vAlign w:val="bottom"/>
            <w:hideMark/>
          </w:tcPr>
          <w:p w14:paraId="13187CA9" w14:textId="77777777" w:rsidR="002F7C05" w:rsidRPr="005F6679" w:rsidRDefault="002F7C05" w:rsidP="002F3056">
            <w:pPr>
              <w:jc w:val="center"/>
              <w:rPr>
                <w:color w:val="000000"/>
                <w:sz w:val="22"/>
                <w:szCs w:val="22"/>
                <w:lang w:eastAsia="fi-FI"/>
              </w:rPr>
            </w:pPr>
            <w:r w:rsidRPr="005F6679">
              <w:rPr>
                <w:color w:val="000000"/>
                <w:sz w:val="22"/>
                <w:szCs w:val="22"/>
                <w:lang w:eastAsia="fi-FI"/>
              </w:rPr>
              <w:t>carbonic anhydrase III, muscle specific</w:t>
            </w:r>
          </w:p>
        </w:tc>
        <w:tc>
          <w:tcPr>
            <w:tcW w:w="648" w:type="dxa"/>
            <w:tcBorders>
              <w:top w:val="nil"/>
              <w:left w:val="nil"/>
              <w:bottom w:val="nil"/>
              <w:right w:val="nil"/>
            </w:tcBorders>
            <w:shd w:val="clear" w:color="auto" w:fill="auto"/>
            <w:noWrap/>
            <w:vAlign w:val="bottom"/>
            <w:hideMark/>
          </w:tcPr>
          <w:p w14:paraId="2D7310B3"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19</w:t>
            </w:r>
          </w:p>
        </w:tc>
        <w:tc>
          <w:tcPr>
            <w:tcW w:w="3402" w:type="dxa"/>
            <w:tcBorders>
              <w:top w:val="nil"/>
              <w:left w:val="nil"/>
              <w:bottom w:val="nil"/>
              <w:right w:val="nil"/>
            </w:tcBorders>
            <w:shd w:val="clear" w:color="auto" w:fill="auto"/>
            <w:noWrap/>
            <w:vAlign w:val="bottom"/>
            <w:hideMark/>
          </w:tcPr>
          <w:p w14:paraId="6B840222"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Cornu ammonis</w:t>
            </w:r>
          </w:p>
        </w:tc>
      </w:tr>
      <w:tr w:rsidR="002F7C05" w:rsidRPr="005F6679" w14:paraId="0F70AD17"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7B060A21"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PC</w:t>
            </w:r>
          </w:p>
        </w:tc>
        <w:tc>
          <w:tcPr>
            <w:tcW w:w="5029" w:type="dxa"/>
            <w:tcBorders>
              <w:top w:val="nil"/>
              <w:left w:val="nil"/>
              <w:bottom w:val="nil"/>
              <w:right w:val="nil"/>
            </w:tcBorders>
            <w:shd w:val="clear" w:color="auto" w:fill="auto"/>
            <w:noWrap/>
            <w:vAlign w:val="bottom"/>
            <w:hideMark/>
          </w:tcPr>
          <w:p w14:paraId="31BF7D0A"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pyruvate carboxylase</w:t>
            </w:r>
          </w:p>
        </w:tc>
        <w:tc>
          <w:tcPr>
            <w:tcW w:w="648" w:type="dxa"/>
            <w:tcBorders>
              <w:top w:val="nil"/>
              <w:left w:val="nil"/>
              <w:bottom w:val="nil"/>
              <w:right w:val="nil"/>
            </w:tcBorders>
            <w:shd w:val="clear" w:color="auto" w:fill="auto"/>
            <w:noWrap/>
            <w:vAlign w:val="bottom"/>
            <w:hideMark/>
          </w:tcPr>
          <w:p w14:paraId="1A2CB596"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16</w:t>
            </w:r>
          </w:p>
        </w:tc>
        <w:tc>
          <w:tcPr>
            <w:tcW w:w="3402" w:type="dxa"/>
            <w:tcBorders>
              <w:top w:val="nil"/>
              <w:left w:val="nil"/>
              <w:bottom w:val="nil"/>
              <w:right w:val="nil"/>
            </w:tcBorders>
            <w:shd w:val="clear" w:color="auto" w:fill="auto"/>
            <w:noWrap/>
            <w:vAlign w:val="bottom"/>
            <w:hideMark/>
          </w:tcPr>
          <w:p w14:paraId="4C846DAF"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Reference coding</w:t>
            </w:r>
          </w:p>
        </w:tc>
      </w:tr>
      <w:tr w:rsidR="002F7C05" w:rsidRPr="005F6679" w14:paraId="1F4F6078"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70AD0F03"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MPG</w:t>
            </w:r>
          </w:p>
        </w:tc>
        <w:tc>
          <w:tcPr>
            <w:tcW w:w="5029" w:type="dxa"/>
            <w:tcBorders>
              <w:top w:val="nil"/>
              <w:left w:val="nil"/>
              <w:bottom w:val="nil"/>
              <w:right w:val="nil"/>
            </w:tcBorders>
            <w:shd w:val="clear" w:color="auto" w:fill="auto"/>
            <w:noWrap/>
            <w:vAlign w:val="bottom"/>
            <w:hideMark/>
          </w:tcPr>
          <w:p w14:paraId="3A25E71E"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N-methylpurine-DNA glycosylase</w:t>
            </w:r>
          </w:p>
        </w:tc>
        <w:tc>
          <w:tcPr>
            <w:tcW w:w="648" w:type="dxa"/>
            <w:tcBorders>
              <w:top w:val="nil"/>
              <w:left w:val="nil"/>
              <w:bottom w:val="nil"/>
              <w:right w:val="nil"/>
            </w:tcBorders>
            <w:shd w:val="clear" w:color="auto" w:fill="auto"/>
            <w:noWrap/>
            <w:vAlign w:val="bottom"/>
            <w:hideMark/>
          </w:tcPr>
          <w:p w14:paraId="5B203BA5"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14</w:t>
            </w:r>
          </w:p>
        </w:tc>
        <w:tc>
          <w:tcPr>
            <w:tcW w:w="3402" w:type="dxa"/>
            <w:tcBorders>
              <w:top w:val="nil"/>
              <w:left w:val="nil"/>
              <w:bottom w:val="nil"/>
              <w:right w:val="nil"/>
            </w:tcBorders>
            <w:shd w:val="clear" w:color="auto" w:fill="auto"/>
            <w:noWrap/>
            <w:vAlign w:val="bottom"/>
            <w:hideMark/>
          </w:tcPr>
          <w:p w14:paraId="697A9913"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Major pelvic ganglia</w:t>
            </w:r>
          </w:p>
        </w:tc>
      </w:tr>
      <w:tr w:rsidR="002F7C05" w:rsidRPr="005F6679" w14:paraId="7B511CC5"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4334AB05"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CP</w:t>
            </w:r>
          </w:p>
        </w:tc>
        <w:tc>
          <w:tcPr>
            <w:tcW w:w="5029" w:type="dxa"/>
            <w:tcBorders>
              <w:top w:val="nil"/>
              <w:left w:val="nil"/>
              <w:bottom w:val="nil"/>
              <w:right w:val="nil"/>
            </w:tcBorders>
            <w:shd w:val="clear" w:color="auto" w:fill="auto"/>
            <w:noWrap/>
            <w:vAlign w:val="bottom"/>
            <w:hideMark/>
          </w:tcPr>
          <w:p w14:paraId="5691A6F9"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ceruloplasmin (ferroxidase)</w:t>
            </w:r>
          </w:p>
        </w:tc>
        <w:tc>
          <w:tcPr>
            <w:tcW w:w="648" w:type="dxa"/>
            <w:tcBorders>
              <w:top w:val="nil"/>
              <w:left w:val="nil"/>
              <w:bottom w:val="nil"/>
              <w:right w:val="nil"/>
            </w:tcBorders>
            <w:shd w:val="clear" w:color="auto" w:fill="auto"/>
            <w:noWrap/>
            <w:vAlign w:val="bottom"/>
            <w:hideMark/>
          </w:tcPr>
          <w:p w14:paraId="2CBF753A"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11</w:t>
            </w:r>
          </w:p>
        </w:tc>
        <w:tc>
          <w:tcPr>
            <w:tcW w:w="3402" w:type="dxa"/>
            <w:tcBorders>
              <w:top w:val="nil"/>
              <w:left w:val="nil"/>
              <w:bottom w:val="nil"/>
              <w:right w:val="nil"/>
            </w:tcBorders>
            <w:shd w:val="clear" w:color="auto" w:fill="auto"/>
            <w:noWrap/>
            <w:vAlign w:val="bottom"/>
            <w:hideMark/>
          </w:tcPr>
          <w:p w14:paraId="67672707"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Reference coding</w:t>
            </w:r>
          </w:p>
        </w:tc>
      </w:tr>
      <w:tr w:rsidR="002F7C05" w:rsidRPr="005F6679" w14:paraId="59AD30F9"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71C99A9D"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GCA</w:t>
            </w:r>
          </w:p>
        </w:tc>
        <w:tc>
          <w:tcPr>
            <w:tcW w:w="5029" w:type="dxa"/>
            <w:tcBorders>
              <w:top w:val="nil"/>
              <w:left w:val="nil"/>
              <w:bottom w:val="nil"/>
              <w:right w:val="nil"/>
            </w:tcBorders>
            <w:shd w:val="clear" w:color="auto" w:fill="auto"/>
            <w:noWrap/>
            <w:vAlign w:val="bottom"/>
            <w:hideMark/>
          </w:tcPr>
          <w:p w14:paraId="5E3D6C59" w14:textId="77777777" w:rsidR="002F7C05" w:rsidRPr="005F6679" w:rsidRDefault="002F7C05" w:rsidP="002F3056">
            <w:pPr>
              <w:jc w:val="center"/>
              <w:rPr>
                <w:color w:val="000000"/>
                <w:sz w:val="22"/>
                <w:szCs w:val="22"/>
                <w:lang w:eastAsia="fi-FI"/>
              </w:rPr>
            </w:pPr>
            <w:r w:rsidRPr="005F6679">
              <w:rPr>
                <w:color w:val="000000"/>
                <w:sz w:val="22"/>
                <w:szCs w:val="22"/>
                <w:lang w:eastAsia="fi-FI"/>
              </w:rPr>
              <w:t>grancalcin, EF-hand calcium binding protein</w:t>
            </w:r>
          </w:p>
        </w:tc>
        <w:tc>
          <w:tcPr>
            <w:tcW w:w="648" w:type="dxa"/>
            <w:tcBorders>
              <w:top w:val="nil"/>
              <w:left w:val="nil"/>
              <w:bottom w:val="nil"/>
              <w:right w:val="nil"/>
            </w:tcBorders>
            <w:shd w:val="clear" w:color="auto" w:fill="auto"/>
            <w:noWrap/>
            <w:vAlign w:val="bottom"/>
            <w:hideMark/>
          </w:tcPr>
          <w:p w14:paraId="75728126"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11</w:t>
            </w:r>
          </w:p>
        </w:tc>
        <w:tc>
          <w:tcPr>
            <w:tcW w:w="3402" w:type="dxa"/>
            <w:tcBorders>
              <w:top w:val="nil"/>
              <w:left w:val="nil"/>
              <w:bottom w:val="nil"/>
              <w:right w:val="nil"/>
            </w:tcBorders>
            <w:shd w:val="clear" w:color="auto" w:fill="auto"/>
            <w:noWrap/>
            <w:vAlign w:val="bottom"/>
            <w:hideMark/>
          </w:tcPr>
          <w:p w14:paraId="345FC8F5"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Giant cell arteritis</w:t>
            </w:r>
          </w:p>
        </w:tc>
      </w:tr>
      <w:tr w:rsidR="002F7C05" w:rsidRPr="005F6679" w14:paraId="58A2451F"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643CB5B8"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TG</w:t>
            </w:r>
          </w:p>
        </w:tc>
        <w:tc>
          <w:tcPr>
            <w:tcW w:w="5029" w:type="dxa"/>
            <w:tcBorders>
              <w:top w:val="nil"/>
              <w:left w:val="nil"/>
              <w:bottom w:val="nil"/>
              <w:right w:val="nil"/>
            </w:tcBorders>
            <w:shd w:val="clear" w:color="auto" w:fill="auto"/>
            <w:noWrap/>
            <w:vAlign w:val="bottom"/>
            <w:hideMark/>
          </w:tcPr>
          <w:p w14:paraId="081437F4"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thyroglobulin</w:t>
            </w:r>
          </w:p>
        </w:tc>
        <w:tc>
          <w:tcPr>
            <w:tcW w:w="648" w:type="dxa"/>
            <w:tcBorders>
              <w:top w:val="nil"/>
              <w:left w:val="nil"/>
              <w:bottom w:val="nil"/>
              <w:right w:val="nil"/>
            </w:tcBorders>
            <w:shd w:val="clear" w:color="auto" w:fill="auto"/>
            <w:noWrap/>
            <w:vAlign w:val="bottom"/>
            <w:hideMark/>
          </w:tcPr>
          <w:p w14:paraId="0AB33288"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10</w:t>
            </w:r>
          </w:p>
        </w:tc>
        <w:tc>
          <w:tcPr>
            <w:tcW w:w="3402" w:type="dxa"/>
            <w:tcBorders>
              <w:top w:val="nil"/>
              <w:left w:val="nil"/>
              <w:bottom w:val="nil"/>
              <w:right w:val="nil"/>
            </w:tcBorders>
            <w:shd w:val="clear" w:color="auto" w:fill="auto"/>
            <w:noWrap/>
            <w:vAlign w:val="bottom"/>
            <w:hideMark/>
          </w:tcPr>
          <w:p w14:paraId="6156C3CC"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Dynamitin</w:t>
            </w:r>
          </w:p>
        </w:tc>
      </w:tr>
      <w:tr w:rsidR="002F7C05" w:rsidRPr="005F6679" w14:paraId="07A9C676"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64429232"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CGN</w:t>
            </w:r>
          </w:p>
        </w:tc>
        <w:tc>
          <w:tcPr>
            <w:tcW w:w="5029" w:type="dxa"/>
            <w:tcBorders>
              <w:top w:val="nil"/>
              <w:left w:val="nil"/>
              <w:bottom w:val="nil"/>
              <w:right w:val="nil"/>
            </w:tcBorders>
            <w:shd w:val="clear" w:color="auto" w:fill="auto"/>
            <w:noWrap/>
            <w:vAlign w:val="bottom"/>
            <w:hideMark/>
          </w:tcPr>
          <w:p w14:paraId="68EF837E"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cingulin</w:t>
            </w:r>
          </w:p>
        </w:tc>
        <w:tc>
          <w:tcPr>
            <w:tcW w:w="648" w:type="dxa"/>
            <w:tcBorders>
              <w:top w:val="nil"/>
              <w:left w:val="nil"/>
              <w:bottom w:val="nil"/>
              <w:right w:val="nil"/>
            </w:tcBorders>
            <w:shd w:val="clear" w:color="auto" w:fill="auto"/>
            <w:noWrap/>
            <w:vAlign w:val="bottom"/>
            <w:hideMark/>
          </w:tcPr>
          <w:p w14:paraId="4794783A"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9</w:t>
            </w:r>
          </w:p>
        </w:tc>
        <w:tc>
          <w:tcPr>
            <w:tcW w:w="3402" w:type="dxa"/>
            <w:tcBorders>
              <w:top w:val="nil"/>
              <w:left w:val="nil"/>
              <w:bottom w:val="nil"/>
              <w:right w:val="nil"/>
            </w:tcBorders>
            <w:shd w:val="clear" w:color="auto" w:fill="auto"/>
            <w:noWrap/>
            <w:vAlign w:val="bottom"/>
            <w:hideMark/>
          </w:tcPr>
          <w:p w14:paraId="7C7DF841"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Cerebellar granule neurons</w:t>
            </w:r>
          </w:p>
        </w:tc>
      </w:tr>
      <w:tr w:rsidR="002F7C05" w:rsidRPr="005F6679" w14:paraId="0BE65FCF"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172F3F43"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IVD</w:t>
            </w:r>
          </w:p>
        </w:tc>
        <w:tc>
          <w:tcPr>
            <w:tcW w:w="5029" w:type="dxa"/>
            <w:tcBorders>
              <w:top w:val="nil"/>
              <w:left w:val="nil"/>
              <w:bottom w:val="nil"/>
              <w:right w:val="nil"/>
            </w:tcBorders>
            <w:shd w:val="clear" w:color="auto" w:fill="auto"/>
            <w:noWrap/>
            <w:vAlign w:val="bottom"/>
            <w:hideMark/>
          </w:tcPr>
          <w:p w14:paraId="0A9AAF21"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isovaleryl-CoA dehydrogenase</w:t>
            </w:r>
          </w:p>
        </w:tc>
        <w:tc>
          <w:tcPr>
            <w:tcW w:w="648" w:type="dxa"/>
            <w:tcBorders>
              <w:top w:val="nil"/>
              <w:left w:val="nil"/>
              <w:bottom w:val="nil"/>
              <w:right w:val="nil"/>
            </w:tcBorders>
            <w:shd w:val="clear" w:color="auto" w:fill="auto"/>
            <w:noWrap/>
            <w:vAlign w:val="bottom"/>
            <w:hideMark/>
          </w:tcPr>
          <w:p w14:paraId="6B3D4AE5"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8</w:t>
            </w:r>
          </w:p>
        </w:tc>
        <w:tc>
          <w:tcPr>
            <w:tcW w:w="3402" w:type="dxa"/>
            <w:tcBorders>
              <w:top w:val="nil"/>
              <w:left w:val="nil"/>
              <w:bottom w:val="nil"/>
              <w:right w:val="nil"/>
            </w:tcBorders>
            <w:shd w:val="clear" w:color="auto" w:fill="auto"/>
            <w:noWrap/>
            <w:vAlign w:val="bottom"/>
            <w:hideMark/>
          </w:tcPr>
          <w:p w14:paraId="27087E6A"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Intervertebral disc</w:t>
            </w:r>
          </w:p>
        </w:tc>
      </w:tr>
      <w:tr w:rsidR="002F7C05" w:rsidRPr="005F6679" w14:paraId="1F1D0BCF"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1FF63DA0"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SI</w:t>
            </w:r>
          </w:p>
        </w:tc>
        <w:tc>
          <w:tcPr>
            <w:tcW w:w="5029" w:type="dxa"/>
            <w:tcBorders>
              <w:top w:val="nil"/>
              <w:left w:val="nil"/>
              <w:bottom w:val="nil"/>
              <w:right w:val="nil"/>
            </w:tcBorders>
            <w:shd w:val="clear" w:color="auto" w:fill="auto"/>
            <w:noWrap/>
            <w:vAlign w:val="bottom"/>
            <w:hideMark/>
          </w:tcPr>
          <w:p w14:paraId="44A6EA28"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sucrase-isomaltase (alpha-glucosidase)</w:t>
            </w:r>
          </w:p>
        </w:tc>
        <w:tc>
          <w:tcPr>
            <w:tcW w:w="648" w:type="dxa"/>
            <w:tcBorders>
              <w:top w:val="nil"/>
              <w:left w:val="nil"/>
              <w:bottom w:val="nil"/>
              <w:right w:val="nil"/>
            </w:tcBorders>
            <w:shd w:val="clear" w:color="auto" w:fill="auto"/>
            <w:noWrap/>
            <w:vAlign w:val="bottom"/>
            <w:hideMark/>
          </w:tcPr>
          <w:p w14:paraId="5271E1DD"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8</w:t>
            </w:r>
          </w:p>
        </w:tc>
        <w:tc>
          <w:tcPr>
            <w:tcW w:w="3402" w:type="dxa"/>
            <w:tcBorders>
              <w:top w:val="nil"/>
              <w:left w:val="nil"/>
              <w:bottom w:val="nil"/>
              <w:right w:val="nil"/>
            </w:tcBorders>
            <w:shd w:val="clear" w:color="auto" w:fill="auto"/>
            <w:noWrap/>
            <w:vAlign w:val="bottom"/>
            <w:hideMark/>
          </w:tcPr>
          <w:p w14:paraId="7AD38187"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Reference coding</w:t>
            </w:r>
          </w:p>
        </w:tc>
      </w:tr>
      <w:tr w:rsidR="002F7C05" w:rsidRPr="005F6679" w14:paraId="1F0A3FAB"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385AD01A"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SON</w:t>
            </w:r>
          </w:p>
        </w:tc>
        <w:tc>
          <w:tcPr>
            <w:tcW w:w="5029" w:type="dxa"/>
            <w:tcBorders>
              <w:top w:val="nil"/>
              <w:left w:val="nil"/>
              <w:bottom w:val="nil"/>
              <w:right w:val="nil"/>
            </w:tcBorders>
            <w:shd w:val="clear" w:color="auto" w:fill="auto"/>
            <w:noWrap/>
            <w:vAlign w:val="bottom"/>
            <w:hideMark/>
          </w:tcPr>
          <w:p w14:paraId="0EEE4F5D"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SON DNA binding protein</w:t>
            </w:r>
          </w:p>
        </w:tc>
        <w:tc>
          <w:tcPr>
            <w:tcW w:w="648" w:type="dxa"/>
            <w:tcBorders>
              <w:top w:val="nil"/>
              <w:left w:val="nil"/>
              <w:bottom w:val="nil"/>
              <w:right w:val="nil"/>
            </w:tcBorders>
            <w:shd w:val="clear" w:color="auto" w:fill="auto"/>
            <w:noWrap/>
            <w:vAlign w:val="bottom"/>
            <w:hideMark/>
          </w:tcPr>
          <w:p w14:paraId="6767550F"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8</w:t>
            </w:r>
          </w:p>
        </w:tc>
        <w:tc>
          <w:tcPr>
            <w:tcW w:w="3402" w:type="dxa"/>
            <w:tcBorders>
              <w:top w:val="nil"/>
              <w:left w:val="nil"/>
              <w:bottom w:val="nil"/>
              <w:right w:val="nil"/>
            </w:tcBorders>
            <w:shd w:val="clear" w:color="auto" w:fill="auto"/>
            <w:noWrap/>
            <w:vAlign w:val="bottom"/>
            <w:hideMark/>
          </w:tcPr>
          <w:p w14:paraId="173D203B"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Supraoptcic nucleus</w:t>
            </w:r>
          </w:p>
        </w:tc>
      </w:tr>
      <w:tr w:rsidR="002F7C05" w:rsidRPr="005F6679" w14:paraId="6DD48FEE"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6739517E"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CA4</w:t>
            </w:r>
          </w:p>
        </w:tc>
        <w:tc>
          <w:tcPr>
            <w:tcW w:w="5029" w:type="dxa"/>
            <w:tcBorders>
              <w:top w:val="nil"/>
              <w:left w:val="nil"/>
              <w:bottom w:val="nil"/>
              <w:right w:val="nil"/>
            </w:tcBorders>
            <w:shd w:val="clear" w:color="auto" w:fill="auto"/>
            <w:noWrap/>
            <w:vAlign w:val="bottom"/>
            <w:hideMark/>
          </w:tcPr>
          <w:p w14:paraId="1CF84ED4"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carbonic anhydrase IV</w:t>
            </w:r>
          </w:p>
        </w:tc>
        <w:tc>
          <w:tcPr>
            <w:tcW w:w="648" w:type="dxa"/>
            <w:tcBorders>
              <w:top w:val="nil"/>
              <w:left w:val="nil"/>
              <w:bottom w:val="nil"/>
              <w:right w:val="nil"/>
            </w:tcBorders>
            <w:shd w:val="clear" w:color="auto" w:fill="auto"/>
            <w:noWrap/>
            <w:vAlign w:val="bottom"/>
            <w:hideMark/>
          </w:tcPr>
          <w:p w14:paraId="7CF4DEBF"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7</w:t>
            </w:r>
          </w:p>
        </w:tc>
        <w:tc>
          <w:tcPr>
            <w:tcW w:w="3402" w:type="dxa"/>
            <w:tcBorders>
              <w:top w:val="nil"/>
              <w:left w:val="nil"/>
              <w:bottom w:val="nil"/>
              <w:right w:val="nil"/>
            </w:tcBorders>
            <w:shd w:val="clear" w:color="auto" w:fill="auto"/>
            <w:noWrap/>
            <w:vAlign w:val="bottom"/>
            <w:hideMark/>
          </w:tcPr>
          <w:p w14:paraId="2E2F7627"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Cornu ammonis</w:t>
            </w:r>
          </w:p>
        </w:tc>
      </w:tr>
      <w:tr w:rsidR="002F7C05" w:rsidRPr="005F6679" w14:paraId="0F2CCFA9"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0EA28E88"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NPS</w:t>
            </w:r>
          </w:p>
        </w:tc>
        <w:tc>
          <w:tcPr>
            <w:tcW w:w="5029" w:type="dxa"/>
            <w:tcBorders>
              <w:top w:val="nil"/>
              <w:left w:val="nil"/>
              <w:bottom w:val="nil"/>
              <w:right w:val="nil"/>
            </w:tcBorders>
            <w:shd w:val="clear" w:color="auto" w:fill="auto"/>
            <w:noWrap/>
            <w:vAlign w:val="bottom"/>
            <w:hideMark/>
          </w:tcPr>
          <w:p w14:paraId="0D42AEA2"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neuropeptide S</w:t>
            </w:r>
          </w:p>
        </w:tc>
        <w:tc>
          <w:tcPr>
            <w:tcW w:w="648" w:type="dxa"/>
            <w:tcBorders>
              <w:top w:val="nil"/>
              <w:left w:val="nil"/>
              <w:bottom w:val="nil"/>
              <w:right w:val="nil"/>
            </w:tcBorders>
            <w:shd w:val="clear" w:color="auto" w:fill="auto"/>
            <w:noWrap/>
            <w:vAlign w:val="bottom"/>
            <w:hideMark/>
          </w:tcPr>
          <w:p w14:paraId="52322B4E"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6</w:t>
            </w:r>
          </w:p>
        </w:tc>
        <w:tc>
          <w:tcPr>
            <w:tcW w:w="3402" w:type="dxa"/>
            <w:tcBorders>
              <w:top w:val="nil"/>
              <w:left w:val="nil"/>
              <w:bottom w:val="nil"/>
              <w:right w:val="nil"/>
            </w:tcBorders>
            <w:shd w:val="clear" w:color="auto" w:fill="auto"/>
            <w:noWrap/>
            <w:vAlign w:val="bottom"/>
            <w:hideMark/>
          </w:tcPr>
          <w:p w14:paraId="4328CC27"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Nanoparticles</w:t>
            </w:r>
          </w:p>
        </w:tc>
      </w:tr>
      <w:tr w:rsidR="002F7C05" w:rsidRPr="005F6679" w14:paraId="416749D7"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4527318E"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PSD</w:t>
            </w:r>
          </w:p>
        </w:tc>
        <w:tc>
          <w:tcPr>
            <w:tcW w:w="5029" w:type="dxa"/>
            <w:tcBorders>
              <w:top w:val="nil"/>
              <w:left w:val="nil"/>
              <w:bottom w:val="nil"/>
              <w:right w:val="nil"/>
            </w:tcBorders>
            <w:shd w:val="clear" w:color="auto" w:fill="auto"/>
            <w:noWrap/>
            <w:vAlign w:val="bottom"/>
            <w:hideMark/>
          </w:tcPr>
          <w:p w14:paraId="0BA4E00B" w14:textId="77777777" w:rsidR="002F7C05" w:rsidRPr="005F6679" w:rsidRDefault="002F7C05" w:rsidP="002F3056">
            <w:pPr>
              <w:jc w:val="center"/>
              <w:rPr>
                <w:color w:val="000000"/>
                <w:sz w:val="22"/>
                <w:szCs w:val="22"/>
                <w:lang w:eastAsia="fi-FI"/>
              </w:rPr>
            </w:pPr>
            <w:r w:rsidRPr="005F6679">
              <w:rPr>
                <w:color w:val="000000"/>
                <w:sz w:val="22"/>
                <w:szCs w:val="22"/>
                <w:lang w:eastAsia="fi-FI"/>
              </w:rPr>
              <w:t>pleckstrin and Sec7 domain containing</w:t>
            </w:r>
          </w:p>
        </w:tc>
        <w:tc>
          <w:tcPr>
            <w:tcW w:w="648" w:type="dxa"/>
            <w:tcBorders>
              <w:top w:val="nil"/>
              <w:left w:val="nil"/>
              <w:bottom w:val="nil"/>
              <w:right w:val="nil"/>
            </w:tcBorders>
            <w:shd w:val="clear" w:color="auto" w:fill="auto"/>
            <w:noWrap/>
            <w:vAlign w:val="bottom"/>
            <w:hideMark/>
          </w:tcPr>
          <w:p w14:paraId="4F33B619"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6</w:t>
            </w:r>
          </w:p>
        </w:tc>
        <w:tc>
          <w:tcPr>
            <w:tcW w:w="3402" w:type="dxa"/>
            <w:tcBorders>
              <w:top w:val="nil"/>
              <w:left w:val="nil"/>
              <w:bottom w:val="nil"/>
              <w:right w:val="nil"/>
            </w:tcBorders>
            <w:shd w:val="clear" w:color="auto" w:fill="auto"/>
            <w:noWrap/>
            <w:vAlign w:val="bottom"/>
            <w:hideMark/>
          </w:tcPr>
          <w:p w14:paraId="1145E4CD"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Postsynaptic density</w:t>
            </w:r>
          </w:p>
        </w:tc>
      </w:tr>
      <w:tr w:rsidR="002F7C05" w:rsidRPr="005F6679" w14:paraId="46CFCB5D"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32888DE1"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DSP</w:t>
            </w:r>
          </w:p>
        </w:tc>
        <w:tc>
          <w:tcPr>
            <w:tcW w:w="5029" w:type="dxa"/>
            <w:tcBorders>
              <w:top w:val="nil"/>
              <w:left w:val="nil"/>
              <w:bottom w:val="nil"/>
              <w:right w:val="nil"/>
            </w:tcBorders>
            <w:shd w:val="clear" w:color="auto" w:fill="auto"/>
            <w:noWrap/>
            <w:vAlign w:val="bottom"/>
            <w:hideMark/>
          </w:tcPr>
          <w:p w14:paraId="3BB7C33C"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desmoplakin</w:t>
            </w:r>
          </w:p>
        </w:tc>
        <w:tc>
          <w:tcPr>
            <w:tcW w:w="648" w:type="dxa"/>
            <w:tcBorders>
              <w:top w:val="nil"/>
              <w:left w:val="nil"/>
              <w:bottom w:val="nil"/>
              <w:right w:val="nil"/>
            </w:tcBorders>
            <w:shd w:val="clear" w:color="auto" w:fill="auto"/>
            <w:noWrap/>
            <w:vAlign w:val="bottom"/>
            <w:hideMark/>
          </w:tcPr>
          <w:p w14:paraId="13C9AE1D"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5</w:t>
            </w:r>
          </w:p>
        </w:tc>
        <w:tc>
          <w:tcPr>
            <w:tcW w:w="3402" w:type="dxa"/>
            <w:tcBorders>
              <w:top w:val="nil"/>
              <w:left w:val="nil"/>
              <w:bottom w:val="nil"/>
              <w:right w:val="nil"/>
            </w:tcBorders>
            <w:shd w:val="clear" w:color="auto" w:fill="auto"/>
            <w:noWrap/>
            <w:vAlign w:val="bottom"/>
            <w:hideMark/>
          </w:tcPr>
          <w:p w14:paraId="3BCD1C9F"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Distal sensory polyneuropathy</w:t>
            </w:r>
          </w:p>
        </w:tc>
      </w:tr>
      <w:tr w:rsidR="002F7C05" w:rsidRPr="005F6679" w14:paraId="6287CAF0"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2CB99331"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KL</w:t>
            </w:r>
          </w:p>
        </w:tc>
        <w:tc>
          <w:tcPr>
            <w:tcW w:w="5029" w:type="dxa"/>
            <w:tcBorders>
              <w:top w:val="nil"/>
              <w:left w:val="nil"/>
              <w:bottom w:val="nil"/>
              <w:right w:val="nil"/>
            </w:tcBorders>
            <w:shd w:val="clear" w:color="auto" w:fill="auto"/>
            <w:noWrap/>
            <w:vAlign w:val="bottom"/>
            <w:hideMark/>
          </w:tcPr>
          <w:p w14:paraId="6650818F"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Klotho</w:t>
            </w:r>
          </w:p>
        </w:tc>
        <w:tc>
          <w:tcPr>
            <w:tcW w:w="648" w:type="dxa"/>
            <w:tcBorders>
              <w:top w:val="nil"/>
              <w:left w:val="nil"/>
              <w:bottom w:val="nil"/>
              <w:right w:val="nil"/>
            </w:tcBorders>
            <w:shd w:val="clear" w:color="auto" w:fill="auto"/>
            <w:noWrap/>
            <w:vAlign w:val="bottom"/>
            <w:hideMark/>
          </w:tcPr>
          <w:p w14:paraId="39874515"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5</w:t>
            </w:r>
          </w:p>
        </w:tc>
        <w:tc>
          <w:tcPr>
            <w:tcW w:w="3402" w:type="dxa"/>
            <w:tcBorders>
              <w:top w:val="nil"/>
              <w:left w:val="nil"/>
              <w:bottom w:val="nil"/>
              <w:right w:val="nil"/>
            </w:tcBorders>
            <w:shd w:val="clear" w:color="auto" w:fill="auto"/>
            <w:noWrap/>
            <w:vAlign w:val="bottom"/>
            <w:hideMark/>
          </w:tcPr>
          <w:p w14:paraId="545BD85A" w14:textId="77777777" w:rsidR="002F7C05" w:rsidRPr="005F6679" w:rsidRDefault="002F7C05" w:rsidP="002F3056">
            <w:pPr>
              <w:jc w:val="center"/>
              <w:rPr>
                <w:color w:val="000000"/>
                <w:sz w:val="22"/>
                <w:szCs w:val="22"/>
                <w:lang w:eastAsia="fi-FI"/>
              </w:rPr>
            </w:pPr>
            <w:r w:rsidRPr="005F6679">
              <w:rPr>
                <w:color w:val="000000"/>
                <w:sz w:val="22"/>
                <w:szCs w:val="22"/>
                <w:lang w:eastAsia="fi-FI"/>
              </w:rPr>
              <w:t>Kit ligand, and author first name abreviated</w:t>
            </w:r>
          </w:p>
        </w:tc>
      </w:tr>
      <w:tr w:rsidR="002F7C05" w:rsidRPr="005F6679" w14:paraId="082E7C37"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0E8135A7"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NCL</w:t>
            </w:r>
          </w:p>
        </w:tc>
        <w:tc>
          <w:tcPr>
            <w:tcW w:w="5029" w:type="dxa"/>
            <w:tcBorders>
              <w:top w:val="nil"/>
              <w:left w:val="nil"/>
              <w:bottom w:val="nil"/>
              <w:right w:val="nil"/>
            </w:tcBorders>
            <w:shd w:val="clear" w:color="auto" w:fill="auto"/>
            <w:noWrap/>
            <w:vAlign w:val="bottom"/>
            <w:hideMark/>
          </w:tcPr>
          <w:p w14:paraId="0DF400B1"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nucleolin</w:t>
            </w:r>
          </w:p>
        </w:tc>
        <w:tc>
          <w:tcPr>
            <w:tcW w:w="648" w:type="dxa"/>
            <w:tcBorders>
              <w:top w:val="nil"/>
              <w:left w:val="nil"/>
              <w:bottom w:val="nil"/>
              <w:right w:val="nil"/>
            </w:tcBorders>
            <w:shd w:val="clear" w:color="auto" w:fill="auto"/>
            <w:noWrap/>
            <w:vAlign w:val="bottom"/>
            <w:hideMark/>
          </w:tcPr>
          <w:p w14:paraId="64CB428B"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4</w:t>
            </w:r>
          </w:p>
        </w:tc>
        <w:tc>
          <w:tcPr>
            <w:tcW w:w="3402" w:type="dxa"/>
            <w:tcBorders>
              <w:top w:val="nil"/>
              <w:left w:val="nil"/>
              <w:bottom w:val="nil"/>
              <w:right w:val="nil"/>
            </w:tcBorders>
            <w:shd w:val="clear" w:color="auto" w:fill="auto"/>
            <w:noWrap/>
            <w:vAlign w:val="bottom"/>
            <w:hideMark/>
          </w:tcPr>
          <w:p w14:paraId="67B43A53"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Neural crest like</w:t>
            </w:r>
          </w:p>
        </w:tc>
      </w:tr>
      <w:tr w:rsidR="002F7C05" w:rsidRPr="005F6679" w14:paraId="163B366A"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7A5FF955"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TEC</w:t>
            </w:r>
          </w:p>
        </w:tc>
        <w:tc>
          <w:tcPr>
            <w:tcW w:w="5029" w:type="dxa"/>
            <w:tcBorders>
              <w:top w:val="nil"/>
              <w:left w:val="nil"/>
              <w:bottom w:val="nil"/>
              <w:right w:val="nil"/>
            </w:tcBorders>
            <w:shd w:val="clear" w:color="auto" w:fill="auto"/>
            <w:noWrap/>
            <w:vAlign w:val="bottom"/>
            <w:hideMark/>
          </w:tcPr>
          <w:p w14:paraId="4EED2A4A"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tec protein tyrosine kinase</w:t>
            </w:r>
          </w:p>
        </w:tc>
        <w:tc>
          <w:tcPr>
            <w:tcW w:w="648" w:type="dxa"/>
            <w:tcBorders>
              <w:top w:val="nil"/>
              <w:left w:val="nil"/>
              <w:bottom w:val="nil"/>
              <w:right w:val="nil"/>
            </w:tcBorders>
            <w:shd w:val="clear" w:color="auto" w:fill="auto"/>
            <w:noWrap/>
            <w:vAlign w:val="bottom"/>
            <w:hideMark/>
          </w:tcPr>
          <w:p w14:paraId="7B7C2ED2"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4</w:t>
            </w:r>
          </w:p>
        </w:tc>
        <w:tc>
          <w:tcPr>
            <w:tcW w:w="3402" w:type="dxa"/>
            <w:tcBorders>
              <w:top w:val="nil"/>
              <w:left w:val="nil"/>
              <w:bottom w:val="nil"/>
              <w:right w:val="nil"/>
            </w:tcBorders>
            <w:shd w:val="clear" w:color="auto" w:fill="auto"/>
            <w:noWrap/>
            <w:vAlign w:val="bottom"/>
            <w:hideMark/>
          </w:tcPr>
          <w:p w14:paraId="0A8472F7"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Thymic epithelial cells</w:t>
            </w:r>
          </w:p>
        </w:tc>
      </w:tr>
      <w:tr w:rsidR="002F7C05" w:rsidRPr="005F6679" w14:paraId="6F1381DF"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78A33B53"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TES</w:t>
            </w:r>
          </w:p>
        </w:tc>
        <w:tc>
          <w:tcPr>
            <w:tcW w:w="5029" w:type="dxa"/>
            <w:tcBorders>
              <w:top w:val="nil"/>
              <w:left w:val="nil"/>
              <w:bottom w:val="nil"/>
              <w:right w:val="nil"/>
            </w:tcBorders>
            <w:shd w:val="clear" w:color="auto" w:fill="auto"/>
            <w:noWrap/>
            <w:vAlign w:val="bottom"/>
            <w:hideMark/>
          </w:tcPr>
          <w:p w14:paraId="2927CF8C" w14:textId="77777777" w:rsidR="002F7C05" w:rsidRPr="005F6679" w:rsidRDefault="002F7C05" w:rsidP="002F3056">
            <w:pPr>
              <w:jc w:val="center"/>
              <w:rPr>
                <w:color w:val="000000"/>
                <w:sz w:val="22"/>
                <w:szCs w:val="22"/>
                <w:lang w:eastAsia="fi-FI"/>
              </w:rPr>
            </w:pPr>
            <w:r w:rsidRPr="005F6679">
              <w:rPr>
                <w:color w:val="000000"/>
                <w:sz w:val="22"/>
                <w:szCs w:val="22"/>
                <w:lang w:eastAsia="fi-FI"/>
              </w:rPr>
              <w:t>testis derived transcript (3 LIM domains)</w:t>
            </w:r>
          </w:p>
        </w:tc>
        <w:tc>
          <w:tcPr>
            <w:tcW w:w="648" w:type="dxa"/>
            <w:tcBorders>
              <w:top w:val="nil"/>
              <w:left w:val="nil"/>
              <w:bottom w:val="nil"/>
              <w:right w:val="nil"/>
            </w:tcBorders>
            <w:shd w:val="clear" w:color="auto" w:fill="auto"/>
            <w:noWrap/>
            <w:vAlign w:val="bottom"/>
            <w:hideMark/>
          </w:tcPr>
          <w:p w14:paraId="7751F304"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4</w:t>
            </w:r>
          </w:p>
        </w:tc>
        <w:tc>
          <w:tcPr>
            <w:tcW w:w="3402" w:type="dxa"/>
            <w:tcBorders>
              <w:top w:val="nil"/>
              <w:left w:val="nil"/>
              <w:bottom w:val="nil"/>
              <w:right w:val="nil"/>
            </w:tcBorders>
            <w:shd w:val="clear" w:color="auto" w:fill="auto"/>
            <w:noWrap/>
            <w:vAlign w:val="bottom"/>
            <w:hideMark/>
          </w:tcPr>
          <w:p w14:paraId="6E8E95BE"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Tissue engineered skin</w:t>
            </w:r>
          </w:p>
        </w:tc>
      </w:tr>
      <w:tr w:rsidR="002F7C05" w:rsidRPr="005F6679" w14:paraId="2043A2E5"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5A6A3EEC"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CA2</w:t>
            </w:r>
          </w:p>
        </w:tc>
        <w:tc>
          <w:tcPr>
            <w:tcW w:w="5029" w:type="dxa"/>
            <w:tcBorders>
              <w:top w:val="nil"/>
              <w:left w:val="nil"/>
              <w:bottom w:val="nil"/>
              <w:right w:val="nil"/>
            </w:tcBorders>
            <w:shd w:val="clear" w:color="auto" w:fill="auto"/>
            <w:noWrap/>
            <w:vAlign w:val="bottom"/>
            <w:hideMark/>
          </w:tcPr>
          <w:p w14:paraId="38FCC7C4"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carbonic anhydrase II</w:t>
            </w:r>
          </w:p>
        </w:tc>
        <w:tc>
          <w:tcPr>
            <w:tcW w:w="648" w:type="dxa"/>
            <w:tcBorders>
              <w:top w:val="nil"/>
              <w:left w:val="nil"/>
              <w:bottom w:val="nil"/>
              <w:right w:val="nil"/>
            </w:tcBorders>
            <w:shd w:val="clear" w:color="auto" w:fill="auto"/>
            <w:noWrap/>
            <w:vAlign w:val="bottom"/>
            <w:hideMark/>
          </w:tcPr>
          <w:p w14:paraId="5488707C"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3</w:t>
            </w:r>
          </w:p>
        </w:tc>
        <w:tc>
          <w:tcPr>
            <w:tcW w:w="3402" w:type="dxa"/>
            <w:tcBorders>
              <w:top w:val="nil"/>
              <w:left w:val="nil"/>
              <w:bottom w:val="nil"/>
              <w:right w:val="nil"/>
            </w:tcBorders>
            <w:shd w:val="clear" w:color="auto" w:fill="auto"/>
            <w:noWrap/>
            <w:vAlign w:val="bottom"/>
            <w:hideMark/>
          </w:tcPr>
          <w:p w14:paraId="4BEB630C"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Cornu ammonis</w:t>
            </w:r>
          </w:p>
        </w:tc>
      </w:tr>
      <w:tr w:rsidR="002F7C05" w:rsidRPr="005F6679" w14:paraId="1BCEDDF8"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5DCCF55E"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ECD</w:t>
            </w:r>
          </w:p>
        </w:tc>
        <w:tc>
          <w:tcPr>
            <w:tcW w:w="5029" w:type="dxa"/>
            <w:tcBorders>
              <w:top w:val="nil"/>
              <w:left w:val="nil"/>
              <w:bottom w:val="nil"/>
              <w:right w:val="nil"/>
            </w:tcBorders>
            <w:shd w:val="clear" w:color="auto" w:fill="auto"/>
            <w:noWrap/>
            <w:vAlign w:val="bottom"/>
            <w:hideMark/>
          </w:tcPr>
          <w:p w14:paraId="1AEE109C"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ecdysoneless homolog (Drosophila)</w:t>
            </w:r>
          </w:p>
        </w:tc>
        <w:tc>
          <w:tcPr>
            <w:tcW w:w="648" w:type="dxa"/>
            <w:tcBorders>
              <w:top w:val="nil"/>
              <w:left w:val="nil"/>
              <w:bottom w:val="nil"/>
              <w:right w:val="nil"/>
            </w:tcBorders>
            <w:shd w:val="clear" w:color="auto" w:fill="auto"/>
            <w:noWrap/>
            <w:vAlign w:val="bottom"/>
            <w:hideMark/>
          </w:tcPr>
          <w:p w14:paraId="39FFF502"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3</w:t>
            </w:r>
          </w:p>
        </w:tc>
        <w:tc>
          <w:tcPr>
            <w:tcW w:w="3402" w:type="dxa"/>
            <w:tcBorders>
              <w:top w:val="nil"/>
              <w:left w:val="nil"/>
              <w:bottom w:val="nil"/>
              <w:right w:val="nil"/>
            </w:tcBorders>
            <w:shd w:val="clear" w:color="auto" w:fill="auto"/>
            <w:noWrap/>
            <w:vAlign w:val="bottom"/>
            <w:hideMark/>
          </w:tcPr>
          <w:p w14:paraId="2D6BCE1C"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Extracellular domain</w:t>
            </w:r>
          </w:p>
        </w:tc>
      </w:tr>
      <w:tr w:rsidR="002F7C05" w:rsidRPr="005F6679" w14:paraId="53D80232"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6A2625BE"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MNT</w:t>
            </w:r>
          </w:p>
        </w:tc>
        <w:tc>
          <w:tcPr>
            <w:tcW w:w="5029" w:type="dxa"/>
            <w:tcBorders>
              <w:top w:val="nil"/>
              <w:left w:val="nil"/>
              <w:bottom w:val="nil"/>
              <w:right w:val="nil"/>
            </w:tcBorders>
            <w:shd w:val="clear" w:color="auto" w:fill="auto"/>
            <w:noWrap/>
            <w:vAlign w:val="bottom"/>
            <w:hideMark/>
          </w:tcPr>
          <w:p w14:paraId="5482E222"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MNT, MAX dimerization protein</w:t>
            </w:r>
          </w:p>
        </w:tc>
        <w:tc>
          <w:tcPr>
            <w:tcW w:w="648" w:type="dxa"/>
            <w:tcBorders>
              <w:top w:val="nil"/>
              <w:left w:val="nil"/>
              <w:bottom w:val="nil"/>
              <w:right w:val="nil"/>
            </w:tcBorders>
            <w:shd w:val="clear" w:color="auto" w:fill="auto"/>
            <w:noWrap/>
            <w:vAlign w:val="bottom"/>
            <w:hideMark/>
          </w:tcPr>
          <w:p w14:paraId="3C2A12B6"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3</w:t>
            </w:r>
          </w:p>
        </w:tc>
        <w:tc>
          <w:tcPr>
            <w:tcW w:w="3402" w:type="dxa"/>
            <w:tcBorders>
              <w:top w:val="nil"/>
              <w:left w:val="nil"/>
              <w:bottom w:val="nil"/>
              <w:right w:val="nil"/>
            </w:tcBorders>
            <w:shd w:val="clear" w:color="auto" w:fill="auto"/>
            <w:noWrap/>
            <w:vAlign w:val="bottom"/>
            <w:hideMark/>
          </w:tcPr>
          <w:p w14:paraId="255548D6"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Mental nerve transection</w:t>
            </w:r>
          </w:p>
        </w:tc>
      </w:tr>
      <w:tr w:rsidR="002F7C05" w:rsidRPr="005F6679" w14:paraId="4973BDD5"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20D92ACE"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MSN</w:t>
            </w:r>
          </w:p>
        </w:tc>
        <w:tc>
          <w:tcPr>
            <w:tcW w:w="5029" w:type="dxa"/>
            <w:tcBorders>
              <w:top w:val="nil"/>
              <w:left w:val="nil"/>
              <w:bottom w:val="nil"/>
              <w:right w:val="nil"/>
            </w:tcBorders>
            <w:shd w:val="clear" w:color="auto" w:fill="auto"/>
            <w:noWrap/>
            <w:vAlign w:val="bottom"/>
            <w:hideMark/>
          </w:tcPr>
          <w:p w14:paraId="464BF73A"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moesin</w:t>
            </w:r>
          </w:p>
        </w:tc>
        <w:tc>
          <w:tcPr>
            <w:tcW w:w="648" w:type="dxa"/>
            <w:tcBorders>
              <w:top w:val="nil"/>
              <w:left w:val="nil"/>
              <w:bottom w:val="nil"/>
              <w:right w:val="nil"/>
            </w:tcBorders>
            <w:shd w:val="clear" w:color="auto" w:fill="auto"/>
            <w:noWrap/>
            <w:vAlign w:val="bottom"/>
            <w:hideMark/>
          </w:tcPr>
          <w:p w14:paraId="6B585677"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3</w:t>
            </w:r>
          </w:p>
        </w:tc>
        <w:tc>
          <w:tcPr>
            <w:tcW w:w="3402" w:type="dxa"/>
            <w:tcBorders>
              <w:top w:val="nil"/>
              <w:left w:val="nil"/>
              <w:bottom w:val="nil"/>
              <w:right w:val="nil"/>
            </w:tcBorders>
            <w:shd w:val="clear" w:color="auto" w:fill="auto"/>
            <w:noWrap/>
            <w:vAlign w:val="bottom"/>
            <w:hideMark/>
          </w:tcPr>
          <w:p w14:paraId="3260DFBA"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Medial septal nucleus</w:t>
            </w:r>
          </w:p>
        </w:tc>
      </w:tr>
      <w:tr w:rsidR="002F7C05" w:rsidRPr="005F6679" w14:paraId="124D0170"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7846775B"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GC</w:t>
            </w:r>
          </w:p>
        </w:tc>
        <w:tc>
          <w:tcPr>
            <w:tcW w:w="5029" w:type="dxa"/>
            <w:tcBorders>
              <w:top w:val="nil"/>
              <w:left w:val="nil"/>
              <w:bottom w:val="nil"/>
              <w:right w:val="nil"/>
            </w:tcBorders>
            <w:shd w:val="clear" w:color="auto" w:fill="auto"/>
            <w:noWrap/>
            <w:vAlign w:val="bottom"/>
            <w:hideMark/>
          </w:tcPr>
          <w:p w14:paraId="425DDC3D" w14:textId="77777777" w:rsidR="002F7C05" w:rsidRPr="005F6679" w:rsidRDefault="002F7C05" w:rsidP="002F3056">
            <w:pPr>
              <w:jc w:val="center"/>
              <w:rPr>
                <w:color w:val="000000"/>
                <w:sz w:val="22"/>
                <w:szCs w:val="22"/>
                <w:lang w:eastAsia="fi-FI"/>
              </w:rPr>
            </w:pPr>
            <w:r w:rsidRPr="005F6679">
              <w:rPr>
                <w:color w:val="000000"/>
                <w:sz w:val="22"/>
                <w:szCs w:val="22"/>
                <w:lang w:eastAsia="fi-FI"/>
              </w:rPr>
              <w:t>group-specific component (vitamin D binding protein)</w:t>
            </w:r>
          </w:p>
        </w:tc>
        <w:tc>
          <w:tcPr>
            <w:tcW w:w="648" w:type="dxa"/>
            <w:tcBorders>
              <w:top w:val="nil"/>
              <w:left w:val="nil"/>
              <w:bottom w:val="nil"/>
              <w:right w:val="nil"/>
            </w:tcBorders>
            <w:shd w:val="clear" w:color="auto" w:fill="auto"/>
            <w:noWrap/>
            <w:vAlign w:val="bottom"/>
            <w:hideMark/>
          </w:tcPr>
          <w:p w14:paraId="25D6E581"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2</w:t>
            </w:r>
          </w:p>
        </w:tc>
        <w:tc>
          <w:tcPr>
            <w:tcW w:w="3402" w:type="dxa"/>
            <w:tcBorders>
              <w:top w:val="nil"/>
              <w:left w:val="nil"/>
              <w:bottom w:val="nil"/>
              <w:right w:val="nil"/>
            </w:tcBorders>
            <w:shd w:val="clear" w:color="auto" w:fill="auto"/>
            <w:noWrap/>
            <w:vAlign w:val="bottom"/>
            <w:hideMark/>
          </w:tcPr>
          <w:p w14:paraId="73D3756E"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Glugocorticoids, Gustatory cortex</w:t>
            </w:r>
          </w:p>
        </w:tc>
      </w:tr>
      <w:tr w:rsidR="002F7C05" w:rsidRPr="005F6679" w14:paraId="697AAA26"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2F3CDE8F"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MAX</w:t>
            </w:r>
          </w:p>
        </w:tc>
        <w:tc>
          <w:tcPr>
            <w:tcW w:w="5029" w:type="dxa"/>
            <w:tcBorders>
              <w:top w:val="nil"/>
              <w:left w:val="nil"/>
              <w:bottom w:val="nil"/>
              <w:right w:val="nil"/>
            </w:tcBorders>
            <w:shd w:val="clear" w:color="auto" w:fill="auto"/>
            <w:noWrap/>
            <w:vAlign w:val="bottom"/>
            <w:hideMark/>
          </w:tcPr>
          <w:p w14:paraId="4D32E89E"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MYC associated factor X</w:t>
            </w:r>
          </w:p>
        </w:tc>
        <w:tc>
          <w:tcPr>
            <w:tcW w:w="648" w:type="dxa"/>
            <w:tcBorders>
              <w:top w:val="nil"/>
              <w:left w:val="nil"/>
              <w:bottom w:val="nil"/>
              <w:right w:val="nil"/>
            </w:tcBorders>
            <w:shd w:val="clear" w:color="auto" w:fill="auto"/>
            <w:noWrap/>
            <w:vAlign w:val="bottom"/>
            <w:hideMark/>
          </w:tcPr>
          <w:p w14:paraId="3512D8FB"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2</w:t>
            </w:r>
          </w:p>
        </w:tc>
        <w:tc>
          <w:tcPr>
            <w:tcW w:w="3402" w:type="dxa"/>
            <w:tcBorders>
              <w:top w:val="nil"/>
              <w:left w:val="nil"/>
              <w:bottom w:val="nil"/>
              <w:right w:val="nil"/>
            </w:tcBorders>
            <w:shd w:val="clear" w:color="auto" w:fill="auto"/>
            <w:noWrap/>
            <w:vAlign w:val="bottom"/>
            <w:hideMark/>
          </w:tcPr>
          <w:p w14:paraId="33DE128E"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Maximum</w:t>
            </w:r>
          </w:p>
        </w:tc>
      </w:tr>
      <w:tr w:rsidR="002F7C05" w:rsidRPr="005F6679" w14:paraId="519CFD27"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21DE6878"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MSC</w:t>
            </w:r>
          </w:p>
        </w:tc>
        <w:tc>
          <w:tcPr>
            <w:tcW w:w="5029" w:type="dxa"/>
            <w:tcBorders>
              <w:top w:val="nil"/>
              <w:left w:val="nil"/>
              <w:bottom w:val="nil"/>
              <w:right w:val="nil"/>
            </w:tcBorders>
            <w:shd w:val="clear" w:color="auto" w:fill="auto"/>
            <w:noWrap/>
            <w:vAlign w:val="bottom"/>
            <w:hideMark/>
          </w:tcPr>
          <w:p w14:paraId="6C5A9650"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musculin</w:t>
            </w:r>
          </w:p>
        </w:tc>
        <w:tc>
          <w:tcPr>
            <w:tcW w:w="648" w:type="dxa"/>
            <w:tcBorders>
              <w:top w:val="nil"/>
              <w:left w:val="nil"/>
              <w:bottom w:val="nil"/>
              <w:right w:val="nil"/>
            </w:tcBorders>
            <w:shd w:val="clear" w:color="auto" w:fill="auto"/>
            <w:noWrap/>
            <w:vAlign w:val="bottom"/>
            <w:hideMark/>
          </w:tcPr>
          <w:p w14:paraId="6A456948"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2</w:t>
            </w:r>
          </w:p>
        </w:tc>
        <w:tc>
          <w:tcPr>
            <w:tcW w:w="3402" w:type="dxa"/>
            <w:tcBorders>
              <w:top w:val="nil"/>
              <w:left w:val="nil"/>
              <w:bottom w:val="nil"/>
              <w:right w:val="nil"/>
            </w:tcBorders>
            <w:shd w:val="clear" w:color="auto" w:fill="auto"/>
            <w:noWrap/>
            <w:vAlign w:val="bottom"/>
            <w:hideMark/>
          </w:tcPr>
          <w:p w14:paraId="7C1F235F" w14:textId="77777777" w:rsidR="002F7C05" w:rsidRPr="005F6679" w:rsidRDefault="002F7C05" w:rsidP="002F3056">
            <w:pPr>
              <w:jc w:val="center"/>
              <w:rPr>
                <w:color w:val="000000"/>
                <w:sz w:val="22"/>
                <w:szCs w:val="22"/>
                <w:lang w:eastAsia="fi-FI"/>
              </w:rPr>
            </w:pPr>
            <w:r w:rsidRPr="005F6679">
              <w:rPr>
                <w:color w:val="000000"/>
                <w:sz w:val="22"/>
                <w:szCs w:val="22"/>
                <w:lang w:eastAsia="fi-FI"/>
              </w:rPr>
              <w:t>bone marrow-derived stromal cells</w:t>
            </w:r>
          </w:p>
        </w:tc>
      </w:tr>
      <w:tr w:rsidR="002F7C05" w:rsidRPr="005F6679" w14:paraId="6721C560"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0EA8B4EF"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PI3</w:t>
            </w:r>
          </w:p>
        </w:tc>
        <w:tc>
          <w:tcPr>
            <w:tcW w:w="5029" w:type="dxa"/>
            <w:tcBorders>
              <w:top w:val="nil"/>
              <w:left w:val="nil"/>
              <w:bottom w:val="nil"/>
              <w:right w:val="nil"/>
            </w:tcBorders>
            <w:shd w:val="clear" w:color="auto" w:fill="auto"/>
            <w:noWrap/>
            <w:vAlign w:val="bottom"/>
            <w:hideMark/>
          </w:tcPr>
          <w:p w14:paraId="793200A6"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peptidase inhibitor 3, skin-derived</w:t>
            </w:r>
          </w:p>
        </w:tc>
        <w:tc>
          <w:tcPr>
            <w:tcW w:w="648" w:type="dxa"/>
            <w:tcBorders>
              <w:top w:val="nil"/>
              <w:left w:val="nil"/>
              <w:bottom w:val="nil"/>
              <w:right w:val="nil"/>
            </w:tcBorders>
            <w:shd w:val="clear" w:color="auto" w:fill="auto"/>
            <w:noWrap/>
            <w:vAlign w:val="bottom"/>
            <w:hideMark/>
          </w:tcPr>
          <w:p w14:paraId="0E4FD99E"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2</w:t>
            </w:r>
          </w:p>
        </w:tc>
        <w:tc>
          <w:tcPr>
            <w:tcW w:w="3402" w:type="dxa"/>
            <w:tcBorders>
              <w:top w:val="nil"/>
              <w:left w:val="nil"/>
              <w:bottom w:val="nil"/>
              <w:right w:val="nil"/>
            </w:tcBorders>
            <w:shd w:val="clear" w:color="auto" w:fill="auto"/>
            <w:noWrap/>
            <w:vAlign w:val="bottom"/>
            <w:hideMark/>
          </w:tcPr>
          <w:p w14:paraId="74FE9EDF"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PI3-kinase</w:t>
            </w:r>
          </w:p>
        </w:tc>
      </w:tr>
      <w:tr w:rsidR="002F7C05" w:rsidRPr="005F6679" w14:paraId="0F47D11F"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159DD12A"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SCD</w:t>
            </w:r>
          </w:p>
        </w:tc>
        <w:tc>
          <w:tcPr>
            <w:tcW w:w="5029" w:type="dxa"/>
            <w:tcBorders>
              <w:top w:val="nil"/>
              <w:left w:val="nil"/>
              <w:bottom w:val="nil"/>
              <w:right w:val="nil"/>
            </w:tcBorders>
            <w:shd w:val="clear" w:color="auto" w:fill="auto"/>
            <w:noWrap/>
            <w:vAlign w:val="bottom"/>
            <w:hideMark/>
          </w:tcPr>
          <w:p w14:paraId="626DF134" w14:textId="77777777" w:rsidR="002F7C05" w:rsidRPr="005F6679" w:rsidRDefault="002F7C05" w:rsidP="002F3056">
            <w:pPr>
              <w:jc w:val="center"/>
              <w:rPr>
                <w:color w:val="000000"/>
                <w:sz w:val="22"/>
                <w:szCs w:val="22"/>
                <w:lang w:eastAsia="fi-FI"/>
              </w:rPr>
            </w:pPr>
            <w:r w:rsidRPr="005F6679">
              <w:rPr>
                <w:color w:val="000000"/>
                <w:sz w:val="22"/>
                <w:szCs w:val="22"/>
                <w:lang w:eastAsia="fi-FI"/>
              </w:rPr>
              <w:t>stearoyl-CoA desaturase (delta-9-desaturase)</w:t>
            </w:r>
          </w:p>
        </w:tc>
        <w:tc>
          <w:tcPr>
            <w:tcW w:w="648" w:type="dxa"/>
            <w:tcBorders>
              <w:top w:val="nil"/>
              <w:left w:val="nil"/>
              <w:bottom w:val="nil"/>
              <w:right w:val="nil"/>
            </w:tcBorders>
            <w:shd w:val="clear" w:color="auto" w:fill="auto"/>
            <w:noWrap/>
            <w:vAlign w:val="bottom"/>
            <w:hideMark/>
          </w:tcPr>
          <w:p w14:paraId="2ECB3388"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2</w:t>
            </w:r>
          </w:p>
        </w:tc>
        <w:tc>
          <w:tcPr>
            <w:tcW w:w="3402" w:type="dxa"/>
            <w:tcBorders>
              <w:top w:val="nil"/>
              <w:left w:val="nil"/>
              <w:bottom w:val="nil"/>
              <w:right w:val="nil"/>
            </w:tcBorders>
            <w:shd w:val="clear" w:color="auto" w:fill="auto"/>
            <w:noWrap/>
            <w:vAlign w:val="bottom"/>
            <w:hideMark/>
          </w:tcPr>
          <w:p w14:paraId="2F349513"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Sudden cardiac death</w:t>
            </w:r>
          </w:p>
        </w:tc>
      </w:tr>
      <w:tr w:rsidR="002F7C05" w:rsidRPr="005F6679" w14:paraId="0A073A4A"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512E5639"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TNC</w:t>
            </w:r>
          </w:p>
        </w:tc>
        <w:tc>
          <w:tcPr>
            <w:tcW w:w="5029" w:type="dxa"/>
            <w:tcBorders>
              <w:top w:val="nil"/>
              <w:left w:val="nil"/>
              <w:bottom w:val="nil"/>
              <w:right w:val="nil"/>
            </w:tcBorders>
            <w:shd w:val="clear" w:color="auto" w:fill="auto"/>
            <w:noWrap/>
            <w:vAlign w:val="bottom"/>
            <w:hideMark/>
          </w:tcPr>
          <w:p w14:paraId="79AE98E1"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tenascin C</w:t>
            </w:r>
          </w:p>
        </w:tc>
        <w:tc>
          <w:tcPr>
            <w:tcW w:w="648" w:type="dxa"/>
            <w:tcBorders>
              <w:top w:val="nil"/>
              <w:left w:val="nil"/>
              <w:bottom w:val="nil"/>
              <w:right w:val="nil"/>
            </w:tcBorders>
            <w:shd w:val="clear" w:color="auto" w:fill="auto"/>
            <w:noWrap/>
            <w:vAlign w:val="bottom"/>
            <w:hideMark/>
          </w:tcPr>
          <w:p w14:paraId="3A2BD737"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2</w:t>
            </w:r>
          </w:p>
        </w:tc>
        <w:tc>
          <w:tcPr>
            <w:tcW w:w="3402" w:type="dxa"/>
            <w:tcBorders>
              <w:top w:val="nil"/>
              <w:left w:val="nil"/>
              <w:bottom w:val="nil"/>
              <w:right w:val="nil"/>
            </w:tcBorders>
            <w:shd w:val="clear" w:color="auto" w:fill="auto"/>
            <w:noWrap/>
            <w:vAlign w:val="bottom"/>
            <w:hideMark/>
          </w:tcPr>
          <w:p w14:paraId="05863E0D"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Trigeminal complex</w:t>
            </w:r>
          </w:p>
        </w:tc>
      </w:tr>
      <w:tr w:rsidR="002F7C05" w:rsidRPr="005F6679" w14:paraId="782BE669"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5253D9E3"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C5</w:t>
            </w:r>
          </w:p>
        </w:tc>
        <w:tc>
          <w:tcPr>
            <w:tcW w:w="5029" w:type="dxa"/>
            <w:tcBorders>
              <w:top w:val="nil"/>
              <w:left w:val="nil"/>
              <w:bottom w:val="nil"/>
              <w:right w:val="nil"/>
            </w:tcBorders>
            <w:shd w:val="clear" w:color="auto" w:fill="auto"/>
            <w:noWrap/>
            <w:vAlign w:val="bottom"/>
            <w:hideMark/>
          </w:tcPr>
          <w:p w14:paraId="75DAAB5C"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complement component 5</w:t>
            </w:r>
          </w:p>
        </w:tc>
        <w:tc>
          <w:tcPr>
            <w:tcW w:w="648" w:type="dxa"/>
            <w:tcBorders>
              <w:top w:val="nil"/>
              <w:left w:val="nil"/>
              <w:bottom w:val="nil"/>
              <w:right w:val="nil"/>
            </w:tcBorders>
            <w:shd w:val="clear" w:color="auto" w:fill="auto"/>
            <w:noWrap/>
            <w:vAlign w:val="bottom"/>
            <w:hideMark/>
          </w:tcPr>
          <w:p w14:paraId="60ECD6B7"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w:t>
            </w:r>
          </w:p>
        </w:tc>
        <w:tc>
          <w:tcPr>
            <w:tcW w:w="3402" w:type="dxa"/>
            <w:tcBorders>
              <w:top w:val="nil"/>
              <w:left w:val="nil"/>
              <w:bottom w:val="nil"/>
              <w:right w:val="nil"/>
            </w:tcBorders>
            <w:shd w:val="clear" w:color="auto" w:fill="auto"/>
            <w:noWrap/>
            <w:vAlign w:val="bottom"/>
            <w:hideMark/>
          </w:tcPr>
          <w:p w14:paraId="133876A2"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part of author's address</w:t>
            </w:r>
          </w:p>
        </w:tc>
      </w:tr>
      <w:tr w:rsidR="002F7C05" w:rsidRPr="005F6679" w14:paraId="4C023439"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473347E0"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C7</w:t>
            </w:r>
          </w:p>
        </w:tc>
        <w:tc>
          <w:tcPr>
            <w:tcW w:w="5029" w:type="dxa"/>
            <w:tcBorders>
              <w:top w:val="nil"/>
              <w:left w:val="nil"/>
              <w:bottom w:val="nil"/>
              <w:right w:val="nil"/>
            </w:tcBorders>
            <w:shd w:val="clear" w:color="auto" w:fill="auto"/>
            <w:noWrap/>
            <w:vAlign w:val="bottom"/>
            <w:hideMark/>
          </w:tcPr>
          <w:p w14:paraId="15592E6D"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complement component 7</w:t>
            </w:r>
          </w:p>
        </w:tc>
        <w:tc>
          <w:tcPr>
            <w:tcW w:w="648" w:type="dxa"/>
            <w:tcBorders>
              <w:top w:val="nil"/>
              <w:left w:val="nil"/>
              <w:bottom w:val="nil"/>
              <w:right w:val="nil"/>
            </w:tcBorders>
            <w:shd w:val="clear" w:color="auto" w:fill="auto"/>
            <w:noWrap/>
            <w:vAlign w:val="bottom"/>
            <w:hideMark/>
          </w:tcPr>
          <w:p w14:paraId="1956BB1B"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w:t>
            </w:r>
          </w:p>
        </w:tc>
        <w:tc>
          <w:tcPr>
            <w:tcW w:w="3402" w:type="dxa"/>
            <w:tcBorders>
              <w:top w:val="nil"/>
              <w:left w:val="nil"/>
              <w:bottom w:val="nil"/>
              <w:right w:val="nil"/>
            </w:tcBorders>
            <w:shd w:val="clear" w:color="auto" w:fill="auto"/>
            <w:noWrap/>
            <w:vAlign w:val="bottom"/>
            <w:hideMark/>
          </w:tcPr>
          <w:p w14:paraId="5F9AAD96"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C7 nerve root</w:t>
            </w:r>
          </w:p>
        </w:tc>
      </w:tr>
      <w:tr w:rsidR="002F7C05" w:rsidRPr="005F6679" w14:paraId="617C93C1"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0B9A5BA8"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DCT</w:t>
            </w:r>
          </w:p>
        </w:tc>
        <w:tc>
          <w:tcPr>
            <w:tcW w:w="5029" w:type="dxa"/>
            <w:tcBorders>
              <w:top w:val="nil"/>
              <w:left w:val="nil"/>
              <w:bottom w:val="nil"/>
              <w:right w:val="nil"/>
            </w:tcBorders>
            <w:shd w:val="clear" w:color="auto" w:fill="auto"/>
            <w:noWrap/>
            <w:vAlign w:val="bottom"/>
            <w:hideMark/>
          </w:tcPr>
          <w:p w14:paraId="3BBAF38E"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dopachrome tautomerase</w:t>
            </w:r>
          </w:p>
        </w:tc>
        <w:tc>
          <w:tcPr>
            <w:tcW w:w="648" w:type="dxa"/>
            <w:tcBorders>
              <w:top w:val="nil"/>
              <w:left w:val="nil"/>
              <w:bottom w:val="nil"/>
              <w:right w:val="nil"/>
            </w:tcBorders>
            <w:shd w:val="clear" w:color="auto" w:fill="auto"/>
            <w:noWrap/>
            <w:vAlign w:val="bottom"/>
            <w:hideMark/>
          </w:tcPr>
          <w:p w14:paraId="0E1E58EB"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w:t>
            </w:r>
          </w:p>
        </w:tc>
        <w:tc>
          <w:tcPr>
            <w:tcW w:w="3402" w:type="dxa"/>
            <w:tcBorders>
              <w:top w:val="nil"/>
              <w:left w:val="nil"/>
              <w:bottom w:val="nil"/>
              <w:right w:val="nil"/>
            </w:tcBorders>
            <w:shd w:val="clear" w:color="auto" w:fill="auto"/>
            <w:noWrap/>
            <w:vAlign w:val="bottom"/>
            <w:hideMark/>
          </w:tcPr>
          <w:p w14:paraId="3E306417"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Dorsal colum transection</w:t>
            </w:r>
          </w:p>
        </w:tc>
      </w:tr>
      <w:tr w:rsidR="002F7C05" w:rsidRPr="005F6679" w14:paraId="741DAFEB"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033D454F"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F11</w:t>
            </w:r>
          </w:p>
        </w:tc>
        <w:tc>
          <w:tcPr>
            <w:tcW w:w="5029" w:type="dxa"/>
            <w:tcBorders>
              <w:top w:val="nil"/>
              <w:left w:val="nil"/>
              <w:bottom w:val="nil"/>
              <w:right w:val="nil"/>
            </w:tcBorders>
            <w:shd w:val="clear" w:color="auto" w:fill="auto"/>
            <w:noWrap/>
            <w:vAlign w:val="bottom"/>
            <w:hideMark/>
          </w:tcPr>
          <w:p w14:paraId="60989448"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coagulation factor XI</w:t>
            </w:r>
          </w:p>
        </w:tc>
        <w:tc>
          <w:tcPr>
            <w:tcW w:w="648" w:type="dxa"/>
            <w:tcBorders>
              <w:top w:val="nil"/>
              <w:left w:val="nil"/>
              <w:bottom w:val="nil"/>
              <w:right w:val="nil"/>
            </w:tcBorders>
            <w:shd w:val="clear" w:color="auto" w:fill="auto"/>
            <w:noWrap/>
            <w:vAlign w:val="bottom"/>
            <w:hideMark/>
          </w:tcPr>
          <w:p w14:paraId="587D6AEB"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w:t>
            </w:r>
          </w:p>
        </w:tc>
        <w:tc>
          <w:tcPr>
            <w:tcW w:w="3402" w:type="dxa"/>
            <w:tcBorders>
              <w:top w:val="nil"/>
              <w:left w:val="nil"/>
              <w:bottom w:val="nil"/>
              <w:right w:val="nil"/>
            </w:tcBorders>
            <w:shd w:val="clear" w:color="auto" w:fill="auto"/>
            <w:noWrap/>
            <w:vAlign w:val="bottom"/>
            <w:hideMark/>
          </w:tcPr>
          <w:p w14:paraId="4880111F"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F11 neuronal hybrid cells</w:t>
            </w:r>
          </w:p>
        </w:tc>
      </w:tr>
      <w:tr w:rsidR="002F7C05" w:rsidRPr="005F6679" w14:paraId="4BD32D09"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31F2CC86"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lastRenderedPageBreak/>
              <w:t>FGA</w:t>
            </w:r>
          </w:p>
        </w:tc>
        <w:tc>
          <w:tcPr>
            <w:tcW w:w="5029" w:type="dxa"/>
            <w:tcBorders>
              <w:top w:val="nil"/>
              <w:left w:val="nil"/>
              <w:bottom w:val="nil"/>
              <w:right w:val="nil"/>
            </w:tcBorders>
            <w:shd w:val="clear" w:color="auto" w:fill="auto"/>
            <w:noWrap/>
            <w:vAlign w:val="bottom"/>
            <w:hideMark/>
          </w:tcPr>
          <w:p w14:paraId="4A9CF7C9"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fibrinogen alpha chain</w:t>
            </w:r>
          </w:p>
        </w:tc>
        <w:tc>
          <w:tcPr>
            <w:tcW w:w="648" w:type="dxa"/>
            <w:tcBorders>
              <w:top w:val="nil"/>
              <w:left w:val="nil"/>
              <w:bottom w:val="nil"/>
              <w:right w:val="nil"/>
            </w:tcBorders>
            <w:shd w:val="clear" w:color="auto" w:fill="auto"/>
            <w:noWrap/>
            <w:vAlign w:val="bottom"/>
            <w:hideMark/>
          </w:tcPr>
          <w:p w14:paraId="02DAC253"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w:t>
            </w:r>
          </w:p>
        </w:tc>
        <w:tc>
          <w:tcPr>
            <w:tcW w:w="3402" w:type="dxa"/>
            <w:tcBorders>
              <w:top w:val="nil"/>
              <w:left w:val="nil"/>
              <w:bottom w:val="nil"/>
              <w:right w:val="nil"/>
            </w:tcBorders>
            <w:shd w:val="clear" w:color="auto" w:fill="auto"/>
            <w:noWrap/>
            <w:vAlign w:val="bottom"/>
            <w:hideMark/>
          </w:tcPr>
          <w:p w14:paraId="2A8F0583"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First generation antipsychotics</w:t>
            </w:r>
          </w:p>
        </w:tc>
      </w:tr>
      <w:tr w:rsidR="002F7C05" w:rsidRPr="005F6679" w14:paraId="3256FEAD"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7F737FD1"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IGL</w:t>
            </w:r>
          </w:p>
        </w:tc>
        <w:tc>
          <w:tcPr>
            <w:tcW w:w="5029" w:type="dxa"/>
            <w:tcBorders>
              <w:top w:val="nil"/>
              <w:left w:val="nil"/>
              <w:bottom w:val="nil"/>
              <w:right w:val="nil"/>
            </w:tcBorders>
            <w:shd w:val="clear" w:color="auto" w:fill="auto"/>
            <w:noWrap/>
            <w:vAlign w:val="bottom"/>
            <w:hideMark/>
          </w:tcPr>
          <w:p w14:paraId="0CFB750E"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immunoglobulin lambda locus</w:t>
            </w:r>
          </w:p>
        </w:tc>
        <w:tc>
          <w:tcPr>
            <w:tcW w:w="648" w:type="dxa"/>
            <w:tcBorders>
              <w:top w:val="nil"/>
              <w:left w:val="nil"/>
              <w:bottom w:val="nil"/>
              <w:right w:val="nil"/>
            </w:tcBorders>
            <w:shd w:val="clear" w:color="auto" w:fill="auto"/>
            <w:noWrap/>
            <w:vAlign w:val="bottom"/>
            <w:hideMark/>
          </w:tcPr>
          <w:p w14:paraId="25C664F1"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w:t>
            </w:r>
          </w:p>
        </w:tc>
        <w:tc>
          <w:tcPr>
            <w:tcW w:w="3402" w:type="dxa"/>
            <w:tcBorders>
              <w:top w:val="nil"/>
              <w:left w:val="nil"/>
              <w:bottom w:val="nil"/>
              <w:right w:val="nil"/>
            </w:tcBorders>
            <w:shd w:val="clear" w:color="auto" w:fill="auto"/>
            <w:noWrap/>
            <w:vAlign w:val="bottom"/>
            <w:hideMark/>
          </w:tcPr>
          <w:p w14:paraId="7A0BD0D2"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Internal granule layer</w:t>
            </w:r>
          </w:p>
        </w:tc>
      </w:tr>
      <w:tr w:rsidR="002F7C05" w:rsidRPr="005F6679" w14:paraId="11575236"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4E750C63"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LTF</w:t>
            </w:r>
          </w:p>
        </w:tc>
        <w:tc>
          <w:tcPr>
            <w:tcW w:w="5029" w:type="dxa"/>
            <w:tcBorders>
              <w:top w:val="nil"/>
              <w:left w:val="nil"/>
              <w:bottom w:val="nil"/>
              <w:right w:val="nil"/>
            </w:tcBorders>
            <w:shd w:val="clear" w:color="auto" w:fill="auto"/>
            <w:noWrap/>
            <w:vAlign w:val="bottom"/>
            <w:hideMark/>
          </w:tcPr>
          <w:p w14:paraId="7B690E20"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lactotransferrin</w:t>
            </w:r>
          </w:p>
        </w:tc>
        <w:tc>
          <w:tcPr>
            <w:tcW w:w="648" w:type="dxa"/>
            <w:tcBorders>
              <w:top w:val="nil"/>
              <w:left w:val="nil"/>
              <w:bottom w:val="nil"/>
              <w:right w:val="nil"/>
            </w:tcBorders>
            <w:shd w:val="clear" w:color="auto" w:fill="auto"/>
            <w:noWrap/>
            <w:vAlign w:val="bottom"/>
            <w:hideMark/>
          </w:tcPr>
          <w:p w14:paraId="084FCB81"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w:t>
            </w:r>
          </w:p>
        </w:tc>
        <w:tc>
          <w:tcPr>
            <w:tcW w:w="3402" w:type="dxa"/>
            <w:tcBorders>
              <w:top w:val="nil"/>
              <w:left w:val="nil"/>
              <w:bottom w:val="nil"/>
              <w:right w:val="nil"/>
            </w:tcBorders>
            <w:shd w:val="clear" w:color="auto" w:fill="auto"/>
            <w:noWrap/>
            <w:vAlign w:val="bottom"/>
            <w:hideMark/>
          </w:tcPr>
          <w:p w14:paraId="197DFCC8"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Long term facilitiation</w:t>
            </w:r>
          </w:p>
        </w:tc>
      </w:tr>
      <w:tr w:rsidR="002F7C05" w:rsidRPr="005F6679" w14:paraId="4CD25951"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5DF99504"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MN1</w:t>
            </w:r>
          </w:p>
        </w:tc>
        <w:tc>
          <w:tcPr>
            <w:tcW w:w="5029" w:type="dxa"/>
            <w:tcBorders>
              <w:top w:val="nil"/>
              <w:left w:val="nil"/>
              <w:bottom w:val="nil"/>
              <w:right w:val="nil"/>
            </w:tcBorders>
            <w:shd w:val="clear" w:color="auto" w:fill="auto"/>
            <w:noWrap/>
            <w:vAlign w:val="bottom"/>
            <w:hideMark/>
          </w:tcPr>
          <w:p w14:paraId="4AD6AB85" w14:textId="77777777" w:rsidR="002F7C05" w:rsidRPr="005F6679" w:rsidRDefault="002F7C05" w:rsidP="002F3056">
            <w:pPr>
              <w:jc w:val="center"/>
              <w:rPr>
                <w:color w:val="000000"/>
                <w:sz w:val="22"/>
                <w:szCs w:val="22"/>
                <w:lang w:eastAsia="fi-FI"/>
              </w:rPr>
            </w:pPr>
            <w:r w:rsidRPr="005F6679">
              <w:rPr>
                <w:color w:val="000000"/>
                <w:sz w:val="22"/>
                <w:szCs w:val="22"/>
                <w:lang w:eastAsia="fi-FI"/>
              </w:rPr>
              <w:t>meningioma (disrupted in balanced translocation) 1</w:t>
            </w:r>
          </w:p>
        </w:tc>
        <w:tc>
          <w:tcPr>
            <w:tcW w:w="648" w:type="dxa"/>
            <w:tcBorders>
              <w:top w:val="nil"/>
              <w:left w:val="nil"/>
              <w:bottom w:val="nil"/>
              <w:right w:val="nil"/>
            </w:tcBorders>
            <w:shd w:val="clear" w:color="auto" w:fill="auto"/>
            <w:noWrap/>
            <w:vAlign w:val="bottom"/>
            <w:hideMark/>
          </w:tcPr>
          <w:p w14:paraId="287EEAD4"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w:t>
            </w:r>
          </w:p>
        </w:tc>
        <w:tc>
          <w:tcPr>
            <w:tcW w:w="3402" w:type="dxa"/>
            <w:tcBorders>
              <w:top w:val="nil"/>
              <w:left w:val="nil"/>
              <w:bottom w:val="nil"/>
              <w:right w:val="nil"/>
            </w:tcBorders>
            <w:shd w:val="clear" w:color="auto" w:fill="auto"/>
            <w:noWrap/>
            <w:vAlign w:val="bottom"/>
            <w:hideMark/>
          </w:tcPr>
          <w:p w14:paraId="2C72D7ED"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Motorneuron 1 cell line</w:t>
            </w:r>
          </w:p>
        </w:tc>
      </w:tr>
      <w:tr w:rsidR="002F7C05" w:rsidRPr="005F6679" w14:paraId="5F1F1680"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3CB9576F"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PML</w:t>
            </w:r>
          </w:p>
        </w:tc>
        <w:tc>
          <w:tcPr>
            <w:tcW w:w="5029" w:type="dxa"/>
            <w:tcBorders>
              <w:top w:val="nil"/>
              <w:left w:val="nil"/>
              <w:bottom w:val="nil"/>
              <w:right w:val="nil"/>
            </w:tcBorders>
            <w:shd w:val="clear" w:color="auto" w:fill="auto"/>
            <w:noWrap/>
            <w:vAlign w:val="bottom"/>
            <w:hideMark/>
          </w:tcPr>
          <w:p w14:paraId="2D5C2374"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promyelocytic leukemia</w:t>
            </w:r>
          </w:p>
        </w:tc>
        <w:tc>
          <w:tcPr>
            <w:tcW w:w="648" w:type="dxa"/>
            <w:tcBorders>
              <w:top w:val="nil"/>
              <w:left w:val="nil"/>
              <w:bottom w:val="nil"/>
              <w:right w:val="nil"/>
            </w:tcBorders>
            <w:shd w:val="clear" w:color="auto" w:fill="auto"/>
            <w:noWrap/>
            <w:vAlign w:val="bottom"/>
            <w:hideMark/>
          </w:tcPr>
          <w:p w14:paraId="42C8E2B8"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w:t>
            </w:r>
          </w:p>
        </w:tc>
        <w:tc>
          <w:tcPr>
            <w:tcW w:w="3402" w:type="dxa"/>
            <w:tcBorders>
              <w:top w:val="nil"/>
              <w:left w:val="nil"/>
              <w:bottom w:val="nil"/>
              <w:right w:val="nil"/>
            </w:tcBorders>
            <w:shd w:val="clear" w:color="auto" w:fill="auto"/>
            <w:noWrap/>
            <w:vAlign w:val="bottom"/>
            <w:hideMark/>
          </w:tcPr>
          <w:p w14:paraId="5793E0AC"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Progresive multifocal leukoencephalopathy</w:t>
            </w:r>
          </w:p>
        </w:tc>
      </w:tr>
      <w:tr w:rsidR="002F7C05" w:rsidRPr="005F6679" w14:paraId="453AAE12"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46AF1B8B"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RPE</w:t>
            </w:r>
          </w:p>
        </w:tc>
        <w:tc>
          <w:tcPr>
            <w:tcW w:w="5029" w:type="dxa"/>
            <w:tcBorders>
              <w:top w:val="nil"/>
              <w:left w:val="nil"/>
              <w:bottom w:val="nil"/>
              <w:right w:val="nil"/>
            </w:tcBorders>
            <w:shd w:val="clear" w:color="auto" w:fill="auto"/>
            <w:noWrap/>
            <w:vAlign w:val="bottom"/>
            <w:hideMark/>
          </w:tcPr>
          <w:p w14:paraId="46C084AE"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ribulose-5-phosphate-3-epimerase</w:t>
            </w:r>
          </w:p>
        </w:tc>
        <w:tc>
          <w:tcPr>
            <w:tcW w:w="648" w:type="dxa"/>
            <w:tcBorders>
              <w:top w:val="nil"/>
              <w:left w:val="nil"/>
              <w:bottom w:val="nil"/>
              <w:right w:val="nil"/>
            </w:tcBorders>
            <w:shd w:val="clear" w:color="auto" w:fill="auto"/>
            <w:noWrap/>
            <w:vAlign w:val="bottom"/>
            <w:hideMark/>
          </w:tcPr>
          <w:p w14:paraId="62AED13D"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w:t>
            </w:r>
          </w:p>
        </w:tc>
        <w:tc>
          <w:tcPr>
            <w:tcW w:w="3402" w:type="dxa"/>
            <w:tcBorders>
              <w:top w:val="nil"/>
              <w:left w:val="nil"/>
              <w:bottom w:val="nil"/>
              <w:right w:val="nil"/>
            </w:tcBorders>
            <w:shd w:val="clear" w:color="auto" w:fill="auto"/>
            <w:noWrap/>
            <w:vAlign w:val="bottom"/>
            <w:hideMark/>
          </w:tcPr>
          <w:p w14:paraId="32F39227"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Retinal pigment epithelium</w:t>
            </w:r>
          </w:p>
        </w:tc>
      </w:tr>
      <w:tr w:rsidR="002F7C05" w:rsidRPr="005F6679" w14:paraId="0293B7EB" w14:textId="77777777" w:rsidTr="002F7C05">
        <w:trPr>
          <w:gridAfter w:val="1"/>
          <w:wAfter w:w="1669" w:type="dxa"/>
          <w:trHeight w:val="320"/>
        </w:trPr>
        <w:tc>
          <w:tcPr>
            <w:tcW w:w="813" w:type="dxa"/>
            <w:tcBorders>
              <w:top w:val="nil"/>
              <w:left w:val="nil"/>
              <w:bottom w:val="nil"/>
              <w:right w:val="nil"/>
            </w:tcBorders>
            <w:shd w:val="clear" w:color="auto" w:fill="auto"/>
            <w:noWrap/>
            <w:vAlign w:val="bottom"/>
            <w:hideMark/>
          </w:tcPr>
          <w:p w14:paraId="7734C273" w14:textId="77777777" w:rsidR="002F7C05" w:rsidRPr="005F6679" w:rsidRDefault="002F7C05" w:rsidP="002F3056">
            <w:pPr>
              <w:jc w:val="center"/>
              <w:rPr>
                <w:i/>
                <w:iCs/>
                <w:color w:val="000000"/>
                <w:sz w:val="22"/>
                <w:szCs w:val="22"/>
                <w:lang w:val="fi-FI" w:eastAsia="fi-FI"/>
              </w:rPr>
            </w:pPr>
            <w:r w:rsidRPr="005F6679">
              <w:rPr>
                <w:i/>
                <w:iCs/>
                <w:color w:val="000000"/>
                <w:sz w:val="22"/>
                <w:szCs w:val="22"/>
                <w:lang w:val="fi-FI" w:eastAsia="fi-FI"/>
              </w:rPr>
              <w:t>SPR</w:t>
            </w:r>
          </w:p>
        </w:tc>
        <w:tc>
          <w:tcPr>
            <w:tcW w:w="5029" w:type="dxa"/>
            <w:tcBorders>
              <w:top w:val="nil"/>
              <w:left w:val="nil"/>
              <w:bottom w:val="nil"/>
              <w:right w:val="nil"/>
            </w:tcBorders>
            <w:shd w:val="clear" w:color="auto" w:fill="auto"/>
            <w:noWrap/>
            <w:vAlign w:val="bottom"/>
            <w:hideMark/>
          </w:tcPr>
          <w:p w14:paraId="3E14B4C8" w14:textId="77777777" w:rsidR="002F7C05" w:rsidRPr="005F6679" w:rsidRDefault="002F7C05" w:rsidP="002F3056">
            <w:pPr>
              <w:jc w:val="center"/>
              <w:rPr>
                <w:color w:val="000000"/>
                <w:sz w:val="22"/>
                <w:szCs w:val="22"/>
                <w:lang w:eastAsia="fi-FI"/>
              </w:rPr>
            </w:pPr>
            <w:r w:rsidRPr="005F6679">
              <w:rPr>
                <w:color w:val="000000"/>
                <w:sz w:val="22"/>
                <w:szCs w:val="22"/>
                <w:lang w:eastAsia="fi-FI"/>
              </w:rPr>
              <w:t>sepiapterin reductase (7,8-dihydrobiopterin:NADP+ oxidoreductase)</w:t>
            </w:r>
          </w:p>
        </w:tc>
        <w:tc>
          <w:tcPr>
            <w:tcW w:w="648" w:type="dxa"/>
            <w:tcBorders>
              <w:top w:val="nil"/>
              <w:left w:val="nil"/>
              <w:bottom w:val="nil"/>
              <w:right w:val="nil"/>
            </w:tcBorders>
            <w:shd w:val="clear" w:color="auto" w:fill="auto"/>
            <w:noWrap/>
            <w:vAlign w:val="bottom"/>
            <w:hideMark/>
          </w:tcPr>
          <w:p w14:paraId="3B683200"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1</w:t>
            </w:r>
          </w:p>
        </w:tc>
        <w:tc>
          <w:tcPr>
            <w:tcW w:w="3402" w:type="dxa"/>
            <w:tcBorders>
              <w:top w:val="nil"/>
              <w:left w:val="nil"/>
              <w:bottom w:val="nil"/>
              <w:right w:val="nil"/>
            </w:tcBorders>
            <w:shd w:val="clear" w:color="auto" w:fill="auto"/>
            <w:noWrap/>
            <w:vAlign w:val="bottom"/>
            <w:hideMark/>
          </w:tcPr>
          <w:p w14:paraId="36234826" w14:textId="77777777" w:rsidR="002F7C05" w:rsidRPr="005F6679" w:rsidRDefault="002F7C05" w:rsidP="002F3056">
            <w:pPr>
              <w:jc w:val="center"/>
              <w:rPr>
                <w:color w:val="000000"/>
                <w:sz w:val="22"/>
                <w:szCs w:val="22"/>
                <w:lang w:val="fi-FI" w:eastAsia="fi-FI"/>
              </w:rPr>
            </w:pPr>
            <w:r w:rsidRPr="005F6679">
              <w:rPr>
                <w:color w:val="000000"/>
                <w:sz w:val="22"/>
                <w:szCs w:val="22"/>
                <w:lang w:val="fi-FI" w:eastAsia="fi-FI"/>
              </w:rPr>
              <w:t>Surface plasmoid sensor</w:t>
            </w:r>
          </w:p>
        </w:tc>
      </w:tr>
    </w:tbl>
    <w:p w14:paraId="78036B3D" w14:textId="77777777" w:rsidR="002F3056" w:rsidRPr="005F6679" w:rsidRDefault="002F3056"/>
    <w:p w14:paraId="3635FE32" w14:textId="77777777" w:rsidR="00B36AFD" w:rsidRPr="005F6679" w:rsidRDefault="00B36AFD">
      <w:pPr>
        <w:sectPr w:rsidR="00B36AFD" w:rsidRPr="005F6679" w:rsidSect="00DD371C">
          <w:pgSz w:w="12240" w:h="15840"/>
          <w:pgMar w:top="1440" w:right="1440" w:bottom="1440" w:left="1440" w:header="720" w:footer="720" w:gutter="0"/>
          <w:cols w:space="720"/>
          <w:docGrid w:linePitch="360"/>
        </w:sectPr>
      </w:pPr>
    </w:p>
    <w:tbl>
      <w:tblPr>
        <w:tblpPr w:leftFromText="141" w:rightFromText="141" w:vertAnchor="text" w:tblpX="-1276" w:tblpY="1"/>
        <w:tblOverlap w:val="never"/>
        <w:tblW w:w="15451" w:type="dxa"/>
        <w:tblLayout w:type="fixed"/>
        <w:tblCellMar>
          <w:left w:w="70" w:type="dxa"/>
          <w:right w:w="70" w:type="dxa"/>
        </w:tblCellMar>
        <w:tblLook w:val="04A0" w:firstRow="1" w:lastRow="0" w:firstColumn="1" w:lastColumn="0" w:noHBand="0" w:noVBand="1"/>
      </w:tblPr>
      <w:tblGrid>
        <w:gridCol w:w="2977"/>
        <w:gridCol w:w="993"/>
        <w:gridCol w:w="992"/>
        <w:gridCol w:w="992"/>
        <w:gridCol w:w="1134"/>
        <w:gridCol w:w="992"/>
        <w:gridCol w:w="5954"/>
        <w:gridCol w:w="1417"/>
      </w:tblGrid>
      <w:tr w:rsidR="00045460" w:rsidRPr="005F6679" w14:paraId="1A065746" w14:textId="77777777" w:rsidTr="001A4E0B">
        <w:trPr>
          <w:cantSplit/>
          <w:trHeight w:val="284"/>
        </w:trPr>
        <w:tc>
          <w:tcPr>
            <w:tcW w:w="14034" w:type="dxa"/>
            <w:gridSpan w:val="7"/>
            <w:tcBorders>
              <w:top w:val="nil"/>
              <w:left w:val="nil"/>
              <w:bottom w:val="single" w:sz="8" w:space="0" w:color="auto"/>
              <w:right w:val="nil"/>
            </w:tcBorders>
            <w:shd w:val="clear" w:color="auto" w:fill="auto"/>
            <w:noWrap/>
            <w:hideMark/>
          </w:tcPr>
          <w:p w14:paraId="54D07079" w14:textId="7B22B8C8" w:rsidR="00045460" w:rsidRPr="005F6679" w:rsidRDefault="00045460" w:rsidP="001A4E0B">
            <w:pPr>
              <w:rPr>
                <w:b/>
                <w:bCs/>
                <w:color w:val="000000"/>
                <w:sz w:val="20"/>
                <w:szCs w:val="20"/>
              </w:rPr>
            </w:pPr>
            <w:r w:rsidRPr="005F6679">
              <w:rPr>
                <w:b/>
                <w:bCs/>
                <w:color w:val="000000"/>
                <w:sz w:val="20"/>
                <w:szCs w:val="20"/>
              </w:rPr>
              <w:lastRenderedPageBreak/>
              <w:t xml:space="preserve">Table S3. Pathway analysis of datamined genes identified 278 </w:t>
            </w:r>
            <w:r w:rsidR="005F6679">
              <w:rPr>
                <w:b/>
                <w:bCs/>
                <w:color w:val="000000"/>
                <w:sz w:val="20"/>
                <w:szCs w:val="20"/>
              </w:rPr>
              <w:t>statistically</w:t>
            </w:r>
            <w:r w:rsidR="005F6679" w:rsidRPr="005F6679">
              <w:rPr>
                <w:b/>
                <w:bCs/>
                <w:color w:val="000000"/>
                <w:sz w:val="20"/>
                <w:szCs w:val="20"/>
              </w:rPr>
              <w:t xml:space="preserve"> </w:t>
            </w:r>
            <w:r w:rsidRPr="005F6679">
              <w:rPr>
                <w:b/>
                <w:bCs/>
                <w:color w:val="000000"/>
                <w:sz w:val="20"/>
                <w:szCs w:val="20"/>
              </w:rPr>
              <w:t xml:space="preserve">enriched pathways </w:t>
            </w:r>
            <w:r w:rsidRPr="005F6679">
              <w:rPr>
                <w:color w:val="000000"/>
                <w:sz w:val="20"/>
                <w:szCs w:val="20"/>
              </w:rPr>
              <w:t>(p &lt; 0.05, false discovery rate (FDR) corrected. (C)=CellMap, (R)=Reactome, (K)=KEGG, (N)=NCI PID, (P)=Panther, and (B=)BioCarta)</w:t>
            </w:r>
          </w:p>
        </w:tc>
        <w:tc>
          <w:tcPr>
            <w:tcW w:w="1417" w:type="dxa"/>
            <w:tcBorders>
              <w:top w:val="nil"/>
              <w:left w:val="nil"/>
              <w:bottom w:val="single" w:sz="8" w:space="0" w:color="auto"/>
              <w:right w:val="nil"/>
            </w:tcBorders>
            <w:shd w:val="clear" w:color="auto" w:fill="auto"/>
            <w:noWrap/>
            <w:hideMark/>
          </w:tcPr>
          <w:p w14:paraId="5B77B277" w14:textId="77777777" w:rsidR="00045460" w:rsidRPr="005F6679" w:rsidRDefault="00045460" w:rsidP="001A4E0B">
            <w:pPr>
              <w:jc w:val="center"/>
              <w:rPr>
                <w:color w:val="000000"/>
                <w:sz w:val="20"/>
                <w:szCs w:val="20"/>
              </w:rPr>
            </w:pPr>
            <w:r w:rsidRPr="005F6679">
              <w:rPr>
                <w:color w:val="000000"/>
                <w:sz w:val="20"/>
                <w:szCs w:val="20"/>
              </w:rPr>
              <w:t> </w:t>
            </w:r>
          </w:p>
        </w:tc>
      </w:tr>
      <w:tr w:rsidR="009A08BC" w:rsidRPr="005F6679" w14:paraId="7C60D450" w14:textId="77777777" w:rsidTr="001A4E0B">
        <w:trPr>
          <w:cantSplit/>
          <w:trHeight w:val="284"/>
        </w:trPr>
        <w:tc>
          <w:tcPr>
            <w:tcW w:w="2977" w:type="dxa"/>
            <w:tcBorders>
              <w:top w:val="nil"/>
              <w:left w:val="nil"/>
              <w:bottom w:val="single" w:sz="4" w:space="0" w:color="auto"/>
              <w:right w:val="nil"/>
            </w:tcBorders>
            <w:shd w:val="clear" w:color="auto" w:fill="auto"/>
            <w:noWrap/>
            <w:hideMark/>
          </w:tcPr>
          <w:p w14:paraId="004EDC52" w14:textId="77777777" w:rsidR="00045460" w:rsidRPr="005F6679" w:rsidRDefault="00045460" w:rsidP="001A4E0B">
            <w:pPr>
              <w:jc w:val="center"/>
              <w:rPr>
                <w:b/>
                <w:bCs/>
                <w:color w:val="000000"/>
                <w:sz w:val="20"/>
                <w:szCs w:val="20"/>
              </w:rPr>
            </w:pPr>
            <w:r w:rsidRPr="005F6679">
              <w:rPr>
                <w:b/>
                <w:bCs/>
                <w:color w:val="000000"/>
                <w:sz w:val="20"/>
                <w:szCs w:val="20"/>
              </w:rPr>
              <w:t xml:space="preserve">Pathway </w:t>
            </w:r>
          </w:p>
        </w:tc>
        <w:tc>
          <w:tcPr>
            <w:tcW w:w="993" w:type="dxa"/>
            <w:tcBorders>
              <w:top w:val="nil"/>
              <w:left w:val="nil"/>
              <w:bottom w:val="single" w:sz="4" w:space="0" w:color="auto"/>
              <w:right w:val="nil"/>
            </w:tcBorders>
            <w:shd w:val="clear" w:color="auto" w:fill="auto"/>
            <w:noWrap/>
            <w:hideMark/>
          </w:tcPr>
          <w:p w14:paraId="6C66D8A1" w14:textId="77777777" w:rsidR="00045460" w:rsidRPr="005F6679" w:rsidRDefault="00045460" w:rsidP="001A4E0B">
            <w:pPr>
              <w:jc w:val="center"/>
              <w:rPr>
                <w:b/>
                <w:bCs/>
                <w:color w:val="000000"/>
                <w:sz w:val="20"/>
                <w:szCs w:val="20"/>
              </w:rPr>
            </w:pPr>
            <w:r w:rsidRPr="005F6679">
              <w:rPr>
                <w:b/>
                <w:bCs/>
                <w:color w:val="000000"/>
                <w:sz w:val="20"/>
                <w:szCs w:val="20"/>
              </w:rPr>
              <w:t>Ratio of protein in pathway</w:t>
            </w:r>
          </w:p>
        </w:tc>
        <w:tc>
          <w:tcPr>
            <w:tcW w:w="992" w:type="dxa"/>
            <w:tcBorders>
              <w:top w:val="nil"/>
              <w:left w:val="nil"/>
              <w:bottom w:val="single" w:sz="4" w:space="0" w:color="auto"/>
              <w:right w:val="nil"/>
            </w:tcBorders>
            <w:shd w:val="clear" w:color="auto" w:fill="auto"/>
            <w:noWrap/>
            <w:hideMark/>
          </w:tcPr>
          <w:p w14:paraId="40918416" w14:textId="77777777" w:rsidR="00045460" w:rsidRPr="005F6679" w:rsidRDefault="00045460" w:rsidP="001A4E0B">
            <w:pPr>
              <w:jc w:val="center"/>
              <w:rPr>
                <w:b/>
                <w:bCs/>
                <w:color w:val="000000"/>
                <w:sz w:val="20"/>
                <w:szCs w:val="20"/>
              </w:rPr>
            </w:pPr>
            <w:r w:rsidRPr="005F6679">
              <w:rPr>
                <w:b/>
                <w:bCs/>
                <w:color w:val="000000"/>
                <w:sz w:val="20"/>
                <w:szCs w:val="20"/>
              </w:rPr>
              <w:t>Number of protein in pathway</w:t>
            </w:r>
          </w:p>
        </w:tc>
        <w:tc>
          <w:tcPr>
            <w:tcW w:w="992" w:type="dxa"/>
            <w:tcBorders>
              <w:top w:val="nil"/>
              <w:left w:val="nil"/>
              <w:bottom w:val="single" w:sz="4" w:space="0" w:color="auto"/>
              <w:right w:val="nil"/>
            </w:tcBorders>
            <w:shd w:val="clear" w:color="auto" w:fill="auto"/>
            <w:noWrap/>
            <w:hideMark/>
          </w:tcPr>
          <w:p w14:paraId="298521ED" w14:textId="77777777" w:rsidR="00045460" w:rsidRPr="005F6679" w:rsidRDefault="00045460" w:rsidP="001A4E0B">
            <w:pPr>
              <w:jc w:val="center"/>
              <w:rPr>
                <w:b/>
                <w:bCs/>
                <w:color w:val="000000"/>
                <w:sz w:val="20"/>
                <w:szCs w:val="20"/>
              </w:rPr>
            </w:pPr>
            <w:r w:rsidRPr="005F6679">
              <w:rPr>
                <w:b/>
                <w:bCs/>
                <w:color w:val="000000"/>
                <w:sz w:val="20"/>
                <w:szCs w:val="20"/>
              </w:rPr>
              <w:t>Protein from network</w:t>
            </w:r>
          </w:p>
        </w:tc>
        <w:tc>
          <w:tcPr>
            <w:tcW w:w="1134" w:type="dxa"/>
            <w:tcBorders>
              <w:top w:val="nil"/>
              <w:left w:val="nil"/>
              <w:bottom w:val="single" w:sz="4" w:space="0" w:color="auto"/>
              <w:right w:val="nil"/>
            </w:tcBorders>
            <w:shd w:val="clear" w:color="auto" w:fill="auto"/>
            <w:noWrap/>
            <w:hideMark/>
          </w:tcPr>
          <w:p w14:paraId="73734415" w14:textId="77777777" w:rsidR="00045460" w:rsidRPr="005F6679" w:rsidRDefault="00045460" w:rsidP="001A4E0B">
            <w:pPr>
              <w:jc w:val="center"/>
              <w:rPr>
                <w:b/>
                <w:bCs/>
                <w:color w:val="000000"/>
                <w:sz w:val="20"/>
                <w:szCs w:val="20"/>
              </w:rPr>
            </w:pPr>
            <w:r w:rsidRPr="005F6679">
              <w:rPr>
                <w:b/>
                <w:bCs/>
                <w:i/>
                <w:iCs/>
                <w:color w:val="000000"/>
                <w:sz w:val="20"/>
                <w:szCs w:val="20"/>
              </w:rPr>
              <w:t>p</w:t>
            </w:r>
            <w:r w:rsidRPr="005F6679">
              <w:rPr>
                <w:b/>
                <w:bCs/>
                <w:color w:val="000000"/>
                <w:sz w:val="20"/>
                <w:szCs w:val="20"/>
              </w:rPr>
              <w:t>-value</w:t>
            </w:r>
          </w:p>
        </w:tc>
        <w:tc>
          <w:tcPr>
            <w:tcW w:w="992" w:type="dxa"/>
            <w:tcBorders>
              <w:top w:val="nil"/>
              <w:left w:val="nil"/>
              <w:bottom w:val="single" w:sz="4" w:space="0" w:color="auto"/>
              <w:right w:val="nil"/>
            </w:tcBorders>
            <w:shd w:val="clear" w:color="auto" w:fill="auto"/>
            <w:noWrap/>
            <w:hideMark/>
          </w:tcPr>
          <w:p w14:paraId="2807C24E" w14:textId="77777777" w:rsidR="00045460" w:rsidRPr="005F6679" w:rsidRDefault="00045460" w:rsidP="001A4E0B">
            <w:pPr>
              <w:jc w:val="center"/>
              <w:rPr>
                <w:b/>
                <w:bCs/>
                <w:color w:val="000000"/>
                <w:sz w:val="20"/>
                <w:szCs w:val="20"/>
              </w:rPr>
            </w:pPr>
            <w:r w:rsidRPr="005F6679">
              <w:rPr>
                <w:b/>
                <w:bCs/>
                <w:i/>
                <w:iCs/>
                <w:color w:val="000000"/>
                <w:sz w:val="20"/>
                <w:szCs w:val="20"/>
              </w:rPr>
              <w:t>p</w:t>
            </w:r>
            <w:r w:rsidRPr="005F6679">
              <w:rPr>
                <w:b/>
                <w:bCs/>
                <w:color w:val="000000"/>
                <w:sz w:val="20"/>
                <w:szCs w:val="20"/>
              </w:rPr>
              <w:t>-value, FDR corrected</w:t>
            </w:r>
          </w:p>
        </w:tc>
        <w:tc>
          <w:tcPr>
            <w:tcW w:w="7371" w:type="dxa"/>
            <w:gridSpan w:val="2"/>
            <w:tcBorders>
              <w:top w:val="nil"/>
              <w:left w:val="nil"/>
              <w:bottom w:val="single" w:sz="4" w:space="0" w:color="auto"/>
              <w:right w:val="nil"/>
            </w:tcBorders>
            <w:shd w:val="clear" w:color="auto" w:fill="auto"/>
            <w:noWrap/>
            <w:hideMark/>
          </w:tcPr>
          <w:p w14:paraId="4CB5FABC" w14:textId="77777777" w:rsidR="00045460" w:rsidRPr="005F6679" w:rsidRDefault="00045460" w:rsidP="001A4E0B">
            <w:pPr>
              <w:jc w:val="center"/>
              <w:rPr>
                <w:b/>
                <w:bCs/>
                <w:color w:val="000000"/>
                <w:sz w:val="20"/>
                <w:szCs w:val="20"/>
              </w:rPr>
            </w:pPr>
            <w:r w:rsidRPr="005F6679">
              <w:rPr>
                <w:b/>
                <w:bCs/>
                <w:color w:val="000000"/>
                <w:sz w:val="20"/>
                <w:szCs w:val="20"/>
              </w:rPr>
              <w:t>Nodes</w:t>
            </w:r>
          </w:p>
        </w:tc>
      </w:tr>
      <w:tr w:rsidR="009A08BC" w:rsidRPr="005F6679" w14:paraId="6C4FE1A3" w14:textId="77777777" w:rsidTr="001A4E0B">
        <w:trPr>
          <w:cantSplit/>
          <w:trHeight w:val="284"/>
        </w:trPr>
        <w:tc>
          <w:tcPr>
            <w:tcW w:w="2977" w:type="dxa"/>
            <w:tcBorders>
              <w:top w:val="nil"/>
              <w:left w:val="nil"/>
              <w:bottom w:val="nil"/>
              <w:right w:val="nil"/>
            </w:tcBorders>
            <w:shd w:val="clear" w:color="auto" w:fill="auto"/>
            <w:noWrap/>
            <w:hideMark/>
          </w:tcPr>
          <w:p w14:paraId="29BDEEFC" w14:textId="77777777" w:rsidR="00045460" w:rsidRPr="005F6679" w:rsidRDefault="00045460" w:rsidP="001A4E0B">
            <w:pPr>
              <w:jc w:val="center"/>
              <w:rPr>
                <w:color w:val="000000"/>
                <w:sz w:val="20"/>
                <w:szCs w:val="20"/>
              </w:rPr>
            </w:pPr>
            <w:r w:rsidRPr="005F6679">
              <w:rPr>
                <w:color w:val="000000"/>
                <w:sz w:val="20"/>
                <w:szCs w:val="20"/>
              </w:rPr>
              <w:t>Pathways in cancer(K)</w:t>
            </w:r>
          </w:p>
        </w:tc>
        <w:tc>
          <w:tcPr>
            <w:tcW w:w="993" w:type="dxa"/>
            <w:tcBorders>
              <w:top w:val="nil"/>
              <w:left w:val="nil"/>
              <w:bottom w:val="nil"/>
              <w:right w:val="nil"/>
            </w:tcBorders>
            <w:shd w:val="clear" w:color="auto" w:fill="auto"/>
            <w:noWrap/>
            <w:hideMark/>
          </w:tcPr>
          <w:p w14:paraId="7685FF01" w14:textId="77777777" w:rsidR="00045460" w:rsidRPr="005F6679" w:rsidRDefault="00045460" w:rsidP="001A4E0B">
            <w:pPr>
              <w:jc w:val="center"/>
              <w:rPr>
                <w:color w:val="000000"/>
                <w:sz w:val="20"/>
                <w:szCs w:val="20"/>
              </w:rPr>
            </w:pPr>
            <w:r w:rsidRPr="005F6679">
              <w:rPr>
                <w:color w:val="000000"/>
                <w:sz w:val="20"/>
                <w:szCs w:val="20"/>
              </w:rPr>
              <w:t>0,0365</w:t>
            </w:r>
          </w:p>
        </w:tc>
        <w:tc>
          <w:tcPr>
            <w:tcW w:w="992" w:type="dxa"/>
            <w:tcBorders>
              <w:top w:val="nil"/>
              <w:left w:val="nil"/>
              <w:bottom w:val="nil"/>
              <w:right w:val="nil"/>
            </w:tcBorders>
            <w:shd w:val="clear" w:color="auto" w:fill="auto"/>
            <w:noWrap/>
            <w:hideMark/>
          </w:tcPr>
          <w:p w14:paraId="0D94B1D1" w14:textId="77777777" w:rsidR="00045460" w:rsidRPr="005F6679" w:rsidRDefault="00045460" w:rsidP="001A4E0B">
            <w:pPr>
              <w:jc w:val="center"/>
              <w:rPr>
                <w:color w:val="000000"/>
                <w:sz w:val="20"/>
                <w:szCs w:val="20"/>
              </w:rPr>
            </w:pPr>
            <w:r w:rsidRPr="005F6679">
              <w:rPr>
                <w:color w:val="000000"/>
                <w:sz w:val="20"/>
                <w:szCs w:val="20"/>
              </w:rPr>
              <w:t>397</w:t>
            </w:r>
          </w:p>
        </w:tc>
        <w:tc>
          <w:tcPr>
            <w:tcW w:w="992" w:type="dxa"/>
            <w:tcBorders>
              <w:top w:val="nil"/>
              <w:left w:val="nil"/>
              <w:bottom w:val="nil"/>
              <w:right w:val="nil"/>
            </w:tcBorders>
            <w:shd w:val="clear" w:color="auto" w:fill="auto"/>
            <w:noWrap/>
            <w:hideMark/>
          </w:tcPr>
          <w:p w14:paraId="1C765A7F" w14:textId="77777777" w:rsidR="00045460" w:rsidRPr="005F6679" w:rsidRDefault="00045460" w:rsidP="001A4E0B">
            <w:pPr>
              <w:jc w:val="center"/>
              <w:rPr>
                <w:color w:val="000000"/>
                <w:sz w:val="20"/>
                <w:szCs w:val="20"/>
              </w:rPr>
            </w:pPr>
            <w:r w:rsidRPr="005F6679">
              <w:rPr>
                <w:color w:val="000000"/>
                <w:sz w:val="20"/>
                <w:szCs w:val="20"/>
              </w:rPr>
              <w:t>38</w:t>
            </w:r>
          </w:p>
        </w:tc>
        <w:tc>
          <w:tcPr>
            <w:tcW w:w="1134" w:type="dxa"/>
            <w:tcBorders>
              <w:top w:val="nil"/>
              <w:left w:val="nil"/>
              <w:bottom w:val="nil"/>
              <w:right w:val="nil"/>
            </w:tcBorders>
            <w:shd w:val="clear" w:color="auto" w:fill="auto"/>
            <w:noWrap/>
            <w:hideMark/>
          </w:tcPr>
          <w:p w14:paraId="037A7D20" w14:textId="77777777" w:rsidR="00045460" w:rsidRPr="005F6679" w:rsidRDefault="00045460" w:rsidP="001A4E0B">
            <w:pPr>
              <w:jc w:val="center"/>
              <w:rPr>
                <w:color w:val="000000"/>
                <w:sz w:val="20"/>
                <w:szCs w:val="20"/>
              </w:rPr>
            </w:pPr>
            <w:r w:rsidRPr="005F6679">
              <w:rPr>
                <w:color w:val="000000"/>
                <w:sz w:val="20"/>
                <w:szCs w:val="20"/>
              </w:rPr>
              <w:t>2,22E-16</w:t>
            </w:r>
          </w:p>
        </w:tc>
        <w:tc>
          <w:tcPr>
            <w:tcW w:w="992" w:type="dxa"/>
            <w:tcBorders>
              <w:top w:val="nil"/>
              <w:left w:val="nil"/>
              <w:bottom w:val="nil"/>
              <w:right w:val="nil"/>
            </w:tcBorders>
            <w:shd w:val="clear" w:color="auto" w:fill="auto"/>
            <w:noWrap/>
            <w:hideMark/>
          </w:tcPr>
          <w:p w14:paraId="0D1EF6F1" w14:textId="77777777" w:rsidR="00045460" w:rsidRPr="005F6679" w:rsidRDefault="00045460" w:rsidP="001A4E0B">
            <w:pPr>
              <w:jc w:val="center"/>
              <w:rPr>
                <w:color w:val="000000"/>
                <w:sz w:val="20"/>
                <w:szCs w:val="20"/>
              </w:rPr>
            </w:pPr>
            <w:r w:rsidRPr="005F6679">
              <w:rPr>
                <w:color w:val="000000"/>
                <w:sz w:val="20"/>
                <w:szCs w:val="20"/>
              </w:rPr>
              <w:t>1,61E-13</w:t>
            </w:r>
          </w:p>
        </w:tc>
        <w:tc>
          <w:tcPr>
            <w:tcW w:w="7371" w:type="dxa"/>
            <w:gridSpan w:val="2"/>
            <w:tcBorders>
              <w:top w:val="nil"/>
              <w:left w:val="nil"/>
              <w:bottom w:val="nil"/>
              <w:right w:val="nil"/>
            </w:tcBorders>
            <w:shd w:val="clear" w:color="auto" w:fill="auto"/>
            <w:noWrap/>
            <w:hideMark/>
          </w:tcPr>
          <w:p w14:paraId="77F42582" w14:textId="77777777" w:rsidR="00045460" w:rsidRPr="005F6679" w:rsidRDefault="00045460" w:rsidP="001A4E0B">
            <w:pPr>
              <w:jc w:val="center"/>
              <w:rPr>
                <w:color w:val="000000"/>
                <w:sz w:val="20"/>
                <w:szCs w:val="20"/>
              </w:rPr>
            </w:pPr>
            <w:r w:rsidRPr="005F6679">
              <w:rPr>
                <w:color w:val="000000"/>
                <w:sz w:val="20"/>
                <w:szCs w:val="20"/>
              </w:rPr>
              <w:t>AR,TP53,FADD,JUN,BRAF,IGF1,RET,SHH,XIAP,EGFR,NRAS,STAT1,STAT3,FAS,FGF1,FGF2,FGF8,FGF9,HGF,RAF1,BMP4,BMP2,GNB4,MDM2,FGFR3,FGFR1,PTEN,MMP2,TRAF2,MMP9,TRAF4,TRAF6,HDAC2,CBL,E2F1,NTRK1,EGF,BAX</w:t>
            </w:r>
          </w:p>
        </w:tc>
      </w:tr>
      <w:tr w:rsidR="009A08BC" w:rsidRPr="005F6679" w14:paraId="16F08C37" w14:textId="77777777" w:rsidTr="001A4E0B">
        <w:trPr>
          <w:cantSplit/>
          <w:trHeight w:val="284"/>
        </w:trPr>
        <w:tc>
          <w:tcPr>
            <w:tcW w:w="2977" w:type="dxa"/>
            <w:tcBorders>
              <w:top w:val="nil"/>
              <w:left w:val="nil"/>
              <w:bottom w:val="nil"/>
              <w:right w:val="nil"/>
            </w:tcBorders>
            <w:shd w:val="clear" w:color="auto" w:fill="auto"/>
            <w:noWrap/>
            <w:hideMark/>
          </w:tcPr>
          <w:p w14:paraId="4F901C54" w14:textId="77777777" w:rsidR="00045460" w:rsidRPr="005F6679" w:rsidRDefault="00045460" w:rsidP="001A4E0B">
            <w:pPr>
              <w:jc w:val="center"/>
              <w:rPr>
                <w:color w:val="000000"/>
                <w:sz w:val="20"/>
                <w:szCs w:val="20"/>
              </w:rPr>
            </w:pPr>
            <w:r w:rsidRPr="005F6679">
              <w:rPr>
                <w:color w:val="000000"/>
                <w:sz w:val="20"/>
                <w:szCs w:val="20"/>
              </w:rPr>
              <w:t>Signaling by Interleukins(R)</w:t>
            </w:r>
          </w:p>
        </w:tc>
        <w:tc>
          <w:tcPr>
            <w:tcW w:w="993" w:type="dxa"/>
            <w:tcBorders>
              <w:top w:val="nil"/>
              <w:left w:val="nil"/>
              <w:bottom w:val="nil"/>
              <w:right w:val="nil"/>
            </w:tcBorders>
            <w:shd w:val="clear" w:color="auto" w:fill="auto"/>
            <w:noWrap/>
            <w:hideMark/>
          </w:tcPr>
          <w:p w14:paraId="669BB4EE" w14:textId="77777777" w:rsidR="00045460" w:rsidRPr="005F6679" w:rsidRDefault="00045460" w:rsidP="001A4E0B">
            <w:pPr>
              <w:jc w:val="center"/>
              <w:rPr>
                <w:color w:val="000000"/>
                <w:sz w:val="20"/>
                <w:szCs w:val="20"/>
              </w:rPr>
            </w:pPr>
            <w:r w:rsidRPr="005F6679">
              <w:rPr>
                <w:color w:val="000000"/>
                <w:sz w:val="20"/>
                <w:szCs w:val="20"/>
              </w:rPr>
              <w:t>0,0423</w:t>
            </w:r>
          </w:p>
        </w:tc>
        <w:tc>
          <w:tcPr>
            <w:tcW w:w="992" w:type="dxa"/>
            <w:tcBorders>
              <w:top w:val="nil"/>
              <w:left w:val="nil"/>
              <w:bottom w:val="nil"/>
              <w:right w:val="nil"/>
            </w:tcBorders>
            <w:shd w:val="clear" w:color="auto" w:fill="auto"/>
            <w:noWrap/>
            <w:hideMark/>
          </w:tcPr>
          <w:p w14:paraId="7E78F64F" w14:textId="77777777" w:rsidR="00045460" w:rsidRPr="005F6679" w:rsidRDefault="00045460" w:rsidP="001A4E0B">
            <w:pPr>
              <w:jc w:val="center"/>
              <w:rPr>
                <w:color w:val="000000"/>
                <w:sz w:val="20"/>
                <w:szCs w:val="20"/>
              </w:rPr>
            </w:pPr>
            <w:r w:rsidRPr="005F6679">
              <w:rPr>
                <w:color w:val="000000"/>
                <w:sz w:val="20"/>
                <w:szCs w:val="20"/>
              </w:rPr>
              <w:t>460</w:t>
            </w:r>
          </w:p>
        </w:tc>
        <w:tc>
          <w:tcPr>
            <w:tcW w:w="992" w:type="dxa"/>
            <w:tcBorders>
              <w:top w:val="nil"/>
              <w:left w:val="nil"/>
              <w:bottom w:val="nil"/>
              <w:right w:val="nil"/>
            </w:tcBorders>
            <w:shd w:val="clear" w:color="auto" w:fill="auto"/>
            <w:noWrap/>
            <w:hideMark/>
          </w:tcPr>
          <w:p w14:paraId="018E2B77" w14:textId="77777777" w:rsidR="00045460" w:rsidRPr="005F6679" w:rsidRDefault="00045460" w:rsidP="001A4E0B">
            <w:pPr>
              <w:jc w:val="center"/>
              <w:rPr>
                <w:color w:val="000000"/>
                <w:sz w:val="20"/>
                <w:szCs w:val="20"/>
              </w:rPr>
            </w:pPr>
            <w:r w:rsidRPr="005F6679">
              <w:rPr>
                <w:color w:val="000000"/>
                <w:sz w:val="20"/>
                <w:szCs w:val="20"/>
              </w:rPr>
              <w:t>38</w:t>
            </w:r>
          </w:p>
        </w:tc>
        <w:tc>
          <w:tcPr>
            <w:tcW w:w="1134" w:type="dxa"/>
            <w:tcBorders>
              <w:top w:val="nil"/>
              <w:left w:val="nil"/>
              <w:bottom w:val="nil"/>
              <w:right w:val="nil"/>
            </w:tcBorders>
            <w:shd w:val="clear" w:color="auto" w:fill="auto"/>
            <w:noWrap/>
            <w:hideMark/>
          </w:tcPr>
          <w:p w14:paraId="462623F6" w14:textId="77777777" w:rsidR="00045460" w:rsidRPr="005F6679" w:rsidRDefault="00045460" w:rsidP="001A4E0B">
            <w:pPr>
              <w:jc w:val="center"/>
              <w:rPr>
                <w:color w:val="000000"/>
                <w:sz w:val="20"/>
                <w:szCs w:val="20"/>
              </w:rPr>
            </w:pPr>
            <w:r w:rsidRPr="005F6679">
              <w:rPr>
                <w:color w:val="000000"/>
                <w:sz w:val="20"/>
                <w:szCs w:val="20"/>
              </w:rPr>
              <w:t>2,79E-14</w:t>
            </w:r>
          </w:p>
        </w:tc>
        <w:tc>
          <w:tcPr>
            <w:tcW w:w="992" w:type="dxa"/>
            <w:tcBorders>
              <w:top w:val="nil"/>
              <w:left w:val="nil"/>
              <w:bottom w:val="nil"/>
              <w:right w:val="nil"/>
            </w:tcBorders>
            <w:shd w:val="clear" w:color="auto" w:fill="auto"/>
            <w:noWrap/>
            <w:hideMark/>
          </w:tcPr>
          <w:p w14:paraId="403E62E5" w14:textId="77777777" w:rsidR="00045460" w:rsidRPr="005F6679" w:rsidRDefault="00045460" w:rsidP="001A4E0B">
            <w:pPr>
              <w:jc w:val="center"/>
              <w:rPr>
                <w:color w:val="000000"/>
                <w:sz w:val="20"/>
                <w:szCs w:val="20"/>
              </w:rPr>
            </w:pPr>
            <w:r w:rsidRPr="005F6679">
              <w:rPr>
                <w:color w:val="000000"/>
                <w:sz w:val="20"/>
                <w:szCs w:val="20"/>
              </w:rPr>
              <w:t>1,01E-11</w:t>
            </w:r>
          </w:p>
        </w:tc>
        <w:tc>
          <w:tcPr>
            <w:tcW w:w="7371" w:type="dxa"/>
            <w:gridSpan w:val="2"/>
            <w:tcBorders>
              <w:top w:val="nil"/>
              <w:left w:val="nil"/>
              <w:bottom w:val="nil"/>
              <w:right w:val="nil"/>
            </w:tcBorders>
            <w:shd w:val="clear" w:color="auto" w:fill="auto"/>
            <w:noWrap/>
            <w:hideMark/>
          </w:tcPr>
          <w:p w14:paraId="3464B7EB" w14:textId="77777777" w:rsidR="00045460" w:rsidRPr="005F6679" w:rsidRDefault="00045460" w:rsidP="001A4E0B">
            <w:pPr>
              <w:jc w:val="center"/>
              <w:rPr>
                <w:color w:val="000000"/>
                <w:sz w:val="20"/>
                <w:szCs w:val="20"/>
              </w:rPr>
            </w:pPr>
            <w:r w:rsidRPr="005F6679">
              <w:rPr>
                <w:color w:val="000000"/>
                <w:sz w:val="20"/>
                <w:szCs w:val="20"/>
              </w:rPr>
              <w:t>CNTF,SOX2,TP53,TWIST1,LIF,BRAF,NANOG,RET,NEFL,CD36,JAK2,ZEB1,EGFR,NRAS,STAT1,STAT3,IRS2,FGF1,FGF2,TNF,FGF8,FGF9,HGF,RAF1,GDNF,NF1,FGFR4,FGFR3,FGFR1,MMP2,MMP3,NRG1,MMP9,TRAF6,NOD1,NOD2,CBL,EGF</w:t>
            </w:r>
          </w:p>
        </w:tc>
      </w:tr>
      <w:tr w:rsidR="009A08BC" w:rsidRPr="005F6679" w14:paraId="1A668263" w14:textId="77777777" w:rsidTr="001A4E0B">
        <w:trPr>
          <w:cantSplit/>
          <w:trHeight w:val="284"/>
        </w:trPr>
        <w:tc>
          <w:tcPr>
            <w:tcW w:w="2977" w:type="dxa"/>
            <w:tcBorders>
              <w:top w:val="nil"/>
              <w:left w:val="nil"/>
              <w:bottom w:val="nil"/>
              <w:right w:val="nil"/>
            </w:tcBorders>
            <w:shd w:val="clear" w:color="auto" w:fill="auto"/>
            <w:noWrap/>
            <w:hideMark/>
          </w:tcPr>
          <w:p w14:paraId="253FC54A" w14:textId="77777777" w:rsidR="00045460" w:rsidRPr="005F6679" w:rsidRDefault="00045460" w:rsidP="001A4E0B">
            <w:pPr>
              <w:jc w:val="center"/>
              <w:rPr>
                <w:color w:val="000000"/>
                <w:sz w:val="20"/>
                <w:szCs w:val="20"/>
              </w:rPr>
            </w:pPr>
            <w:r w:rsidRPr="005F6679">
              <w:rPr>
                <w:color w:val="000000"/>
                <w:sz w:val="20"/>
                <w:szCs w:val="20"/>
              </w:rPr>
              <w:t>Signalling by NGF(R)</w:t>
            </w:r>
          </w:p>
        </w:tc>
        <w:tc>
          <w:tcPr>
            <w:tcW w:w="993" w:type="dxa"/>
            <w:tcBorders>
              <w:top w:val="nil"/>
              <w:left w:val="nil"/>
              <w:bottom w:val="nil"/>
              <w:right w:val="nil"/>
            </w:tcBorders>
            <w:shd w:val="clear" w:color="auto" w:fill="auto"/>
            <w:noWrap/>
            <w:hideMark/>
          </w:tcPr>
          <w:p w14:paraId="1A808146" w14:textId="77777777" w:rsidR="00045460" w:rsidRPr="005F6679" w:rsidRDefault="00045460" w:rsidP="001A4E0B">
            <w:pPr>
              <w:jc w:val="center"/>
              <w:rPr>
                <w:color w:val="000000"/>
                <w:sz w:val="20"/>
                <w:szCs w:val="20"/>
              </w:rPr>
            </w:pPr>
            <w:r w:rsidRPr="005F6679">
              <w:rPr>
                <w:color w:val="000000"/>
                <w:sz w:val="20"/>
                <w:szCs w:val="20"/>
              </w:rPr>
              <w:t>0,0387</w:t>
            </w:r>
          </w:p>
        </w:tc>
        <w:tc>
          <w:tcPr>
            <w:tcW w:w="992" w:type="dxa"/>
            <w:tcBorders>
              <w:top w:val="nil"/>
              <w:left w:val="nil"/>
              <w:bottom w:val="nil"/>
              <w:right w:val="nil"/>
            </w:tcBorders>
            <w:shd w:val="clear" w:color="auto" w:fill="auto"/>
            <w:noWrap/>
            <w:hideMark/>
          </w:tcPr>
          <w:p w14:paraId="4EEC28A7" w14:textId="77777777" w:rsidR="00045460" w:rsidRPr="005F6679" w:rsidRDefault="00045460" w:rsidP="001A4E0B">
            <w:pPr>
              <w:jc w:val="center"/>
              <w:rPr>
                <w:color w:val="000000"/>
                <w:sz w:val="20"/>
                <w:szCs w:val="20"/>
              </w:rPr>
            </w:pPr>
            <w:r w:rsidRPr="005F6679">
              <w:rPr>
                <w:color w:val="000000"/>
                <w:sz w:val="20"/>
                <w:szCs w:val="20"/>
              </w:rPr>
              <w:t>421</w:t>
            </w:r>
          </w:p>
        </w:tc>
        <w:tc>
          <w:tcPr>
            <w:tcW w:w="992" w:type="dxa"/>
            <w:tcBorders>
              <w:top w:val="nil"/>
              <w:left w:val="nil"/>
              <w:bottom w:val="nil"/>
              <w:right w:val="nil"/>
            </w:tcBorders>
            <w:shd w:val="clear" w:color="auto" w:fill="auto"/>
            <w:noWrap/>
            <w:hideMark/>
          </w:tcPr>
          <w:p w14:paraId="54E080C8" w14:textId="77777777" w:rsidR="00045460" w:rsidRPr="005F6679" w:rsidRDefault="00045460" w:rsidP="001A4E0B">
            <w:pPr>
              <w:jc w:val="center"/>
              <w:rPr>
                <w:color w:val="000000"/>
                <w:sz w:val="20"/>
                <w:szCs w:val="20"/>
              </w:rPr>
            </w:pPr>
            <w:r w:rsidRPr="005F6679">
              <w:rPr>
                <w:color w:val="000000"/>
                <w:sz w:val="20"/>
                <w:szCs w:val="20"/>
              </w:rPr>
              <w:t>36</w:t>
            </w:r>
          </w:p>
        </w:tc>
        <w:tc>
          <w:tcPr>
            <w:tcW w:w="1134" w:type="dxa"/>
            <w:tcBorders>
              <w:top w:val="nil"/>
              <w:left w:val="nil"/>
              <w:bottom w:val="nil"/>
              <w:right w:val="nil"/>
            </w:tcBorders>
            <w:shd w:val="clear" w:color="auto" w:fill="auto"/>
            <w:noWrap/>
            <w:hideMark/>
          </w:tcPr>
          <w:p w14:paraId="43B96AFF" w14:textId="77777777" w:rsidR="00045460" w:rsidRPr="005F6679" w:rsidRDefault="00045460" w:rsidP="001A4E0B">
            <w:pPr>
              <w:jc w:val="center"/>
              <w:rPr>
                <w:color w:val="000000"/>
                <w:sz w:val="20"/>
                <w:szCs w:val="20"/>
              </w:rPr>
            </w:pPr>
            <w:r w:rsidRPr="005F6679">
              <w:rPr>
                <w:color w:val="000000"/>
                <w:sz w:val="20"/>
                <w:szCs w:val="20"/>
              </w:rPr>
              <w:t>5,35E-14</w:t>
            </w:r>
          </w:p>
        </w:tc>
        <w:tc>
          <w:tcPr>
            <w:tcW w:w="992" w:type="dxa"/>
            <w:tcBorders>
              <w:top w:val="nil"/>
              <w:left w:val="nil"/>
              <w:bottom w:val="nil"/>
              <w:right w:val="nil"/>
            </w:tcBorders>
            <w:shd w:val="clear" w:color="auto" w:fill="auto"/>
            <w:noWrap/>
            <w:hideMark/>
          </w:tcPr>
          <w:p w14:paraId="3B4A9985" w14:textId="77777777" w:rsidR="00045460" w:rsidRPr="005F6679" w:rsidRDefault="00045460" w:rsidP="001A4E0B">
            <w:pPr>
              <w:jc w:val="center"/>
              <w:rPr>
                <w:color w:val="000000"/>
                <w:sz w:val="20"/>
                <w:szCs w:val="20"/>
              </w:rPr>
            </w:pPr>
            <w:r w:rsidRPr="005F6679">
              <w:rPr>
                <w:color w:val="000000"/>
                <w:sz w:val="20"/>
                <w:szCs w:val="20"/>
              </w:rPr>
              <w:t>1,30E-11</w:t>
            </w:r>
          </w:p>
        </w:tc>
        <w:tc>
          <w:tcPr>
            <w:tcW w:w="7371" w:type="dxa"/>
            <w:gridSpan w:val="2"/>
            <w:tcBorders>
              <w:top w:val="nil"/>
              <w:left w:val="nil"/>
              <w:bottom w:val="nil"/>
              <w:right w:val="nil"/>
            </w:tcBorders>
            <w:shd w:val="clear" w:color="auto" w:fill="auto"/>
            <w:noWrap/>
            <w:hideMark/>
          </w:tcPr>
          <w:p w14:paraId="37F057D6" w14:textId="77777777" w:rsidR="00045460" w:rsidRPr="005F6679" w:rsidRDefault="00045460" w:rsidP="001A4E0B">
            <w:pPr>
              <w:jc w:val="center"/>
              <w:rPr>
                <w:color w:val="000000"/>
                <w:sz w:val="20"/>
                <w:szCs w:val="20"/>
              </w:rPr>
            </w:pPr>
            <w:r w:rsidRPr="005F6679">
              <w:rPr>
                <w:color w:val="000000"/>
                <w:sz w:val="20"/>
                <w:szCs w:val="20"/>
              </w:rPr>
              <w:t>TP53,NGFR,BRAF,RET,AP2A1,NEFL,JAK2,EGFR,NRAS,STAT3,AP2B1,IRS2,FGF1,FGF2,FGF8,FGF9,HGF,TSC2,MAG,ADAM17,RAF1,RTN4,GDNF,NF1,MDM2,FGFR4,FGFR3,FGFR1,PTEN,NRG1,NGF,TRAF6,HDAC2,NTRK1,NTRK2,EGF</w:t>
            </w:r>
          </w:p>
        </w:tc>
      </w:tr>
      <w:tr w:rsidR="009A08BC" w:rsidRPr="005F6679" w14:paraId="0A8DDB75" w14:textId="77777777" w:rsidTr="001A4E0B">
        <w:trPr>
          <w:cantSplit/>
          <w:trHeight w:val="284"/>
        </w:trPr>
        <w:tc>
          <w:tcPr>
            <w:tcW w:w="2977" w:type="dxa"/>
            <w:tcBorders>
              <w:top w:val="nil"/>
              <w:left w:val="nil"/>
              <w:bottom w:val="nil"/>
              <w:right w:val="nil"/>
            </w:tcBorders>
            <w:shd w:val="clear" w:color="auto" w:fill="auto"/>
            <w:noWrap/>
            <w:hideMark/>
          </w:tcPr>
          <w:p w14:paraId="69A4DB0A" w14:textId="77777777" w:rsidR="00045460" w:rsidRPr="005F6679" w:rsidRDefault="00045460" w:rsidP="001A4E0B">
            <w:pPr>
              <w:jc w:val="center"/>
              <w:rPr>
                <w:color w:val="000000"/>
                <w:sz w:val="20"/>
                <w:szCs w:val="20"/>
              </w:rPr>
            </w:pPr>
            <w:r w:rsidRPr="005F6679">
              <w:rPr>
                <w:color w:val="000000"/>
                <w:sz w:val="20"/>
                <w:szCs w:val="20"/>
              </w:rPr>
              <w:t>Melanoma(K)</w:t>
            </w:r>
          </w:p>
        </w:tc>
        <w:tc>
          <w:tcPr>
            <w:tcW w:w="993" w:type="dxa"/>
            <w:tcBorders>
              <w:top w:val="nil"/>
              <w:left w:val="nil"/>
              <w:bottom w:val="nil"/>
              <w:right w:val="nil"/>
            </w:tcBorders>
            <w:shd w:val="clear" w:color="auto" w:fill="auto"/>
            <w:noWrap/>
            <w:hideMark/>
          </w:tcPr>
          <w:p w14:paraId="74740EFB" w14:textId="77777777" w:rsidR="00045460" w:rsidRPr="005F6679" w:rsidRDefault="00045460" w:rsidP="001A4E0B">
            <w:pPr>
              <w:jc w:val="center"/>
              <w:rPr>
                <w:color w:val="000000"/>
                <w:sz w:val="20"/>
                <w:szCs w:val="20"/>
              </w:rPr>
            </w:pPr>
            <w:r w:rsidRPr="005F6679">
              <w:rPr>
                <w:color w:val="000000"/>
                <w:sz w:val="20"/>
                <w:szCs w:val="20"/>
              </w:rPr>
              <w:t>0,0065</w:t>
            </w:r>
          </w:p>
        </w:tc>
        <w:tc>
          <w:tcPr>
            <w:tcW w:w="992" w:type="dxa"/>
            <w:tcBorders>
              <w:top w:val="nil"/>
              <w:left w:val="nil"/>
              <w:bottom w:val="nil"/>
              <w:right w:val="nil"/>
            </w:tcBorders>
            <w:shd w:val="clear" w:color="auto" w:fill="auto"/>
            <w:noWrap/>
            <w:hideMark/>
          </w:tcPr>
          <w:p w14:paraId="236FB928" w14:textId="77777777" w:rsidR="00045460" w:rsidRPr="005F6679" w:rsidRDefault="00045460" w:rsidP="001A4E0B">
            <w:pPr>
              <w:jc w:val="center"/>
              <w:rPr>
                <w:color w:val="000000"/>
                <w:sz w:val="20"/>
                <w:szCs w:val="20"/>
              </w:rPr>
            </w:pPr>
            <w:r w:rsidRPr="005F6679">
              <w:rPr>
                <w:color w:val="000000"/>
                <w:sz w:val="20"/>
                <w:szCs w:val="20"/>
              </w:rPr>
              <w:t>71</w:t>
            </w:r>
          </w:p>
        </w:tc>
        <w:tc>
          <w:tcPr>
            <w:tcW w:w="992" w:type="dxa"/>
            <w:tcBorders>
              <w:top w:val="nil"/>
              <w:left w:val="nil"/>
              <w:bottom w:val="nil"/>
              <w:right w:val="nil"/>
            </w:tcBorders>
            <w:shd w:val="clear" w:color="auto" w:fill="auto"/>
            <w:noWrap/>
            <w:hideMark/>
          </w:tcPr>
          <w:p w14:paraId="101F04AF" w14:textId="77777777" w:rsidR="00045460" w:rsidRPr="005F6679" w:rsidRDefault="00045460" w:rsidP="001A4E0B">
            <w:pPr>
              <w:jc w:val="center"/>
              <w:rPr>
                <w:color w:val="000000"/>
                <w:sz w:val="20"/>
                <w:szCs w:val="20"/>
              </w:rPr>
            </w:pPr>
            <w:r w:rsidRPr="005F6679">
              <w:rPr>
                <w:color w:val="000000"/>
                <w:sz w:val="20"/>
                <w:szCs w:val="20"/>
              </w:rPr>
              <w:t>16</w:t>
            </w:r>
          </w:p>
        </w:tc>
        <w:tc>
          <w:tcPr>
            <w:tcW w:w="1134" w:type="dxa"/>
            <w:tcBorders>
              <w:top w:val="nil"/>
              <w:left w:val="nil"/>
              <w:bottom w:val="nil"/>
              <w:right w:val="nil"/>
            </w:tcBorders>
            <w:shd w:val="clear" w:color="auto" w:fill="auto"/>
            <w:noWrap/>
            <w:hideMark/>
          </w:tcPr>
          <w:p w14:paraId="11035630" w14:textId="77777777" w:rsidR="00045460" w:rsidRPr="005F6679" w:rsidRDefault="00045460" w:rsidP="001A4E0B">
            <w:pPr>
              <w:jc w:val="center"/>
              <w:rPr>
                <w:color w:val="000000"/>
                <w:sz w:val="20"/>
                <w:szCs w:val="20"/>
              </w:rPr>
            </w:pPr>
            <w:r w:rsidRPr="005F6679">
              <w:rPr>
                <w:color w:val="000000"/>
                <w:sz w:val="20"/>
                <w:szCs w:val="20"/>
              </w:rPr>
              <w:t>1,02E-12</w:t>
            </w:r>
          </w:p>
        </w:tc>
        <w:tc>
          <w:tcPr>
            <w:tcW w:w="992" w:type="dxa"/>
            <w:tcBorders>
              <w:top w:val="nil"/>
              <w:left w:val="nil"/>
              <w:bottom w:val="nil"/>
              <w:right w:val="nil"/>
            </w:tcBorders>
            <w:shd w:val="clear" w:color="auto" w:fill="auto"/>
            <w:noWrap/>
            <w:hideMark/>
          </w:tcPr>
          <w:p w14:paraId="480E3426" w14:textId="77777777" w:rsidR="00045460" w:rsidRPr="005F6679" w:rsidRDefault="00045460" w:rsidP="001A4E0B">
            <w:pPr>
              <w:jc w:val="center"/>
              <w:rPr>
                <w:color w:val="000000"/>
                <w:sz w:val="20"/>
                <w:szCs w:val="20"/>
              </w:rPr>
            </w:pPr>
            <w:r w:rsidRPr="005F6679">
              <w:rPr>
                <w:color w:val="000000"/>
                <w:sz w:val="20"/>
                <w:szCs w:val="20"/>
              </w:rPr>
              <w:t>1,85E-10</w:t>
            </w:r>
          </w:p>
        </w:tc>
        <w:tc>
          <w:tcPr>
            <w:tcW w:w="7371" w:type="dxa"/>
            <w:gridSpan w:val="2"/>
            <w:tcBorders>
              <w:top w:val="nil"/>
              <w:left w:val="nil"/>
              <w:bottom w:val="nil"/>
              <w:right w:val="nil"/>
            </w:tcBorders>
            <w:shd w:val="clear" w:color="auto" w:fill="auto"/>
            <w:noWrap/>
            <w:hideMark/>
          </w:tcPr>
          <w:p w14:paraId="63F35EEF" w14:textId="77777777" w:rsidR="00045460" w:rsidRPr="005F6679" w:rsidRDefault="00045460" w:rsidP="001A4E0B">
            <w:pPr>
              <w:jc w:val="center"/>
              <w:rPr>
                <w:color w:val="000000"/>
                <w:sz w:val="20"/>
                <w:szCs w:val="20"/>
              </w:rPr>
            </w:pPr>
            <w:r w:rsidRPr="005F6679">
              <w:rPr>
                <w:color w:val="000000"/>
                <w:sz w:val="20"/>
                <w:szCs w:val="20"/>
              </w:rPr>
              <w:t>TP53,BRAF,IGF1,EGFR,NRAS,FGF1,FGF2,FGF8,FGF9,HGF,RAF1,MDM2,FGFR1,PTEN,E2F1,EGF</w:t>
            </w:r>
          </w:p>
        </w:tc>
      </w:tr>
      <w:tr w:rsidR="009A08BC" w:rsidRPr="005F6679" w14:paraId="5711B4DF" w14:textId="77777777" w:rsidTr="001A4E0B">
        <w:trPr>
          <w:cantSplit/>
          <w:trHeight w:val="284"/>
        </w:trPr>
        <w:tc>
          <w:tcPr>
            <w:tcW w:w="2977" w:type="dxa"/>
            <w:tcBorders>
              <w:top w:val="nil"/>
              <w:left w:val="nil"/>
              <w:bottom w:val="nil"/>
              <w:right w:val="nil"/>
            </w:tcBorders>
            <w:shd w:val="clear" w:color="auto" w:fill="auto"/>
            <w:noWrap/>
            <w:hideMark/>
          </w:tcPr>
          <w:p w14:paraId="7F28C8CE" w14:textId="77777777" w:rsidR="00045460" w:rsidRPr="005F6679" w:rsidRDefault="00045460" w:rsidP="001A4E0B">
            <w:pPr>
              <w:jc w:val="center"/>
              <w:rPr>
                <w:color w:val="000000"/>
                <w:sz w:val="20"/>
                <w:szCs w:val="20"/>
              </w:rPr>
            </w:pPr>
            <w:r w:rsidRPr="005F6679">
              <w:rPr>
                <w:color w:val="000000"/>
                <w:sz w:val="20"/>
                <w:szCs w:val="20"/>
              </w:rPr>
              <w:t>Proteoglycans in cancer(K)</w:t>
            </w:r>
          </w:p>
        </w:tc>
        <w:tc>
          <w:tcPr>
            <w:tcW w:w="993" w:type="dxa"/>
            <w:tcBorders>
              <w:top w:val="nil"/>
              <w:left w:val="nil"/>
              <w:bottom w:val="nil"/>
              <w:right w:val="nil"/>
            </w:tcBorders>
            <w:shd w:val="clear" w:color="auto" w:fill="auto"/>
            <w:noWrap/>
            <w:hideMark/>
          </w:tcPr>
          <w:p w14:paraId="5AAC749B" w14:textId="77777777" w:rsidR="00045460" w:rsidRPr="005F6679" w:rsidRDefault="00045460" w:rsidP="001A4E0B">
            <w:pPr>
              <w:jc w:val="center"/>
              <w:rPr>
                <w:color w:val="000000"/>
                <w:sz w:val="20"/>
                <w:szCs w:val="20"/>
              </w:rPr>
            </w:pPr>
            <w:r w:rsidRPr="005F6679">
              <w:rPr>
                <w:color w:val="000000"/>
                <w:sz w:val="20"/>
                <w:szCs w:val="20"/>
              </w:rPr>
              <w:t>0,0189</w:t>
            </w:r>
          </w:p>
        </w:tc>
        <w:tc>
          <w:tcPr>
            <w:tcW w:w="992" w:type="dxa"/>
            <w:tcBorders>
              <w:top w:val="nil"/>
              <w:left w:val="nil"/>
              <w:bottom w:val="nil"/>
              <w:right w:val="nil"/>
            </w:tcBorders>
            <w:shd w:val="clear" w:color="auto" w:fill="auto"/>
            <w:noWrap/>
            <w:hideMark/>
          </w:tcPr>
          <w:p w14:paraId="25023C32" w14:textId="77777777" w:rsidR="00045460" w:rsidRPr="005F6679" w:rsidRDefault="00045460" w:rsidP="001A4E0B">
            <w:pPr>
              <w:jc w:val="center"/>
              <w:rPr>
                <w:color w:val="000000"/>
                <w:sz w:val="20"/>
                <w:szCs w:val="20"/>
              </w:rPr>
            </w:pPr>
            <w:r w:rsidRPr="005F6679">
              <w:rPr>
                <w:color w:val="000000"/>
                <w:sz w:val="20"/>
                <w:szCs w:val="20"/>
              </w:rPr>
              <w:t>205</w:t>
            </w:r>
          </w:p>
        </w:tc>
        <w:tc>
          <w:tcPr>
            <w:tcW w:w="992" w:type="dxa"/>
            <w:tcBorders>
              <w:top w:val="nil"/>
              <w:left w:val="nil"/>
              <w:bottom w:val="nil"/>
              <w:right w:val="nil"/>
            </w:tcBorders>
            <w:shd w:val="clear" w:color="auto" w:fill="auto"/>
            <w:noWrap/>
            <w:hideMark/>
          </w:tcPr>
          <w:p w14:paraId="61CC147E" w14:textId="77777777" w:rsidR="00045460" w:rsidRPr="005F6679" w:rsidRDefault="00045460" w:rsidP="001A4E0B">
            <w:pPr>
              <w:jc w:val="center"/>
              <w:rPr>
                <w:color w:val="000000"/>
                <w:sz w:val="20"/>
                <w:szCs w:val="20"/>
              </w:rPr>
            </w:pPr>
            <w:r w:rsidRPr="005F6679">
              <w:rPr>
                <w:color w:val="000000"/>
                <w:sz w:val="20"/>
                <w:szCs w:val="20"/>
              </w:rPr>
              <w:t>24</w:t>
            </w:r>
          </w:p>
        </w:tc>
        <w:tc>
          <w:tcPr>
            <w:tcW w:w="1134" w:type="dxa"/>
            <w:tcBorders>
              <w:top w:val="nil"/>
              <w:left w:val="nil"/>
              <w:bottom w:val="nil"/>
              <w:right w:val="nil"/>
            </w:tcBorders>
            <w:shd w:val="clear" w:color="auto" w:fill="auto"/>
            <w:noWrap/>
            <w:hideMark/>
          </w:tcPr>
          <w:p w14:paraId="6D3B06CE" w14:textId="77777777" w:rsidR="00045460" w:rsidRPr="005F6679" w:rsidRDefault="00045460" w:rsidP="001A4E0B">
            <w:pPr>
              <w:jc w:val="center"/>
              <w:rPr>
                <w:color w:val="000000"/>
                <w:sz w:val="20"/>
                <w:szCs w:val="20"/>
              </w:rPr>
            </w:pPr>
            <w:r w:rsidRPr="005F6679">
              <w:rPr>
                <w:color w:val="000000"/>
                <w:sz w:val="20"/>
                <w:szCs w:val="20"/>
              </w:rPr>
              <w:t>2,27E-12</w:t>
            </w:r>
          </w:p>
        </w:tc>
        <w:tc>
          <w:tcPr>
            <w:tcW w:w="992" w:type="dxa"/>
            <w:tcBorders>
              <w:top w:val="nil"/>
              <w:left w:val="nil"/>
              <w:bottom w:val="nil"/>
              <w:right w:val="nil"/>
            </w:tcBorders>
            <w:shd w:val="clear" w:color="auto" w:fill="auto"/>
            <w:noWrap/>
            <w:hideMark/>
          </w:tcPr>
          <w:p w14:paraId="0C80EF4C" w14:textId="77777777" w:rsidR="00045460" w:rsidRPr="005F6679" w:rsidRDefault="00045460" w:rsidP="001A4E0B">
            <w:pPr>
              <w:jc w:val="center"/>
              <w:rPr>
                <w:color w:val="000000"/>
                <w:sz w:val="20"/>
                <w:szCs w:val="20"/>
              </w:rPr>
            </w:pPr>
            <w:r w:rsidRPr="005F6679">
              <w:rPr>
                <w:color w:val="000000"/>
                <w:sz w:val="20"/>
                <w:szCs w:val="20"/>
              </w:rPr>
              <w:t>3,29E-10</w:t>
            </w:r>
          </w:p>
        </w:tc>
        <w:tc>
          <w:tcPr>
            <w:tcW w:w="7371" w:type="dxa"/>
            <w:gridSpan w:val="2"/>
            <w:tcBorders>
              <w:top w:val="nil"/>
              <w:left w:val="nil"/>
              <w:bottom w:val="nil"/>
              <w:right w:val="nil"/>
            </w:tcBorders>
            <w:shd w:val="clear" w:color="auto" w:fill="auto"/>
            <w:noWrap/>
            <w:hideMark/>
          </w:tcPr>
          <w:p w14:paraId="4968DDCC" w14:textId="77777777" w:rsidR="00045460" w:rsidRPr="005F6679" w:rsidRDefault="00045460" w:rsidP="001A4E0B">
            <w:pPr>
              <w:jc w:val="center"/>
              <w:rPr>
                <w:color w:val="000000"/>
                <w:sz w:val="20"/>
                <w:szCs w:val="20"/>
              </w:rPr>
            </w:pPr>
            <w:r w:rsidRPr="005F6679">
              <w:rPr>
                <w:color w:val="000000"/>
                <w:sz w:val="20"/>
                <w:szCs w:val="20"/>
              </w:rPr>
              <w:t>TP53,TWIST1,BRAF,IGF1,NANOG,SHH,TLR4,CD44,TLR2,CD63,EGFR,NRAS,STAT3,FAS,FGF2,TNF,HGF,RAF1,MDM2,HPSE,FGFR1,MMP2,MMP9,CBL</w:t>
            </w:r>
          </w:p>
        </w:tc>
      </w:tr>
      <w:tr w:rsidR="009A08BC" w:rsidRPr="005F6679" w14:paraId="5DF8B373" w14:textId="77777777" w:rsidTr="001A4E0B">
        <w:trPr>
          <w:cantSplit/>
          <w:trHeight w:val="284"/>
        </w:trPr>
        <w:tc>
          <w:tcPr>
            <w:tcW w:w="2977" w:type="dxa"/>
            <w:tcBorders>
              <w:top w:val="nil"/>
              <w:left w:val="nil"/>
              <w:bottom w:val="nil"/>
              <w:right w:val="nil"/>
            </w:tcBorders>
            <w:shd w:val="clear" w:color="auto" w:fill="auto"/>
            <w:noWrap/>
            <w:hideMark/>
          </w:tcPr>
          <w:p w14:paraId="5D54C014" w14:textId="77777777" w:rsidR="00045460" w:rsidRPr="005F6679" w:rsidRDefault="00045460" w:rsidP="001A4E0B">
            <w:pPr>
              <w:jc w:val="center"/>
              <w:rPr>
                <w:color w:val="000000"/>
                <w:sz w:val="20"/>
                <w:szCs w:val="20"/>
              </w:rPr>
            </w:pPr>
            <w:r w:rsidRPr="005F6679">
              <w:rPr>
                <w:color w:val="000000"/>
                <w:sz w:val="20"/>
                <w:szCs w:val="20"/>
              </w:rPr>
              <w:t>Signaling by SCF-KIT(R)</w:t>
            </w:r>
          </w:p>
        </w:tc>
        <w:tc>
          <w:tcPr>
            <w:tcW w:w="993" w:type="dxa"/>
            <w:tcBorders>
              <w:top w:val="nil"/>
              <w:left w:val="nil"/>
              <w:bottom w:val="nil"/>
              <w:right w:val="nil"/>
            </w:tcBorders>
            <w:shd w:val="clear" w:color="auto" w:fill="auto"/>
            <w:noWrap/>
            <w:hideMark/>
          </w:tcPr>
          <w:p w14:paraId="17599CC7" w14:textId="77777777" w:rsidR="00045460" w:rsidRPr="005F6679" w:rsidRDefault="00045460" w:rsidP="001A4E0B">
            <w:pPr>
              <w:jc w:val="center"/>
              <w:rPr>
                <w:color w:val="000000"/>
                <w:sz w:val="20"/>
                <w:szCs w:val="20"/>
              </w:rPr>
            </w:pPr>
            <w:r w:rsidRPr="005F6679">
              <w:rPr>
                <w:color w:val="000000"/>
                <w:sz w:val="20"/>
                <w:szCs w:val="20"/>
              </w:rPr>
              <w:t>0,0267</w:t>
            </w:r>
          </w:p>
        </w:tc>
        <w:tc>
          <w:tcPr>
            <w:tcW w:w="992" w:type="dxa"/>
            <w:tcBorders>
              <w:top w:val="nil"/>
              <w:left w:val="nil"/>
              <w:bottom w:val="nil"/>
              <w:right w:val="nil"/>
            </w:tcBorders>
            <w:shd w:val="clear" w:color="auto" w:fill="auto"/>
            <w:noWrap/>
            <w:hideMark/>
          </w:tcPr>
          <w:p w14:paraId="63E04C24" w14:textId="77777777" w:rsidR="00045460" w:rsidRPr="005F6679" w:rsidRDefault="00045460" w:rsidP="001A4E0B">
            <w:pPr>
              <w:jc w:val="center"/>
              <w:rPr>
                <w:color w:val="000000"/>
                <w:sz w:val="20"/>
                <w:szCs w:val="20"/>
              </w:rPr>
            </w:pPr>
            <w:r w:rsidRPr="005F6679">
              <w:rPr>
                <w:color w:val="000000"/>
                <w:sz w:val="20"/>
                <w:szCs w:val="20"/>
              </w:rPr>
              <w:t>290</w:t>
            </w:r>
          </w:p>
        </w:tc>
        <w:tc>
          <w:tcPr>
            <w:tcW w:w="992" w:type="dxa"/>
            <w:tcBorders>
              <w:top w:val="nil"/>
              <w:left w:val="nil"/>
              <w:bottom w:val="nil"/>
              <w:right w:val="nil"/>
            </w:tcBorders>
            <w:shd w:val="clear" w:color="auto" w:fill="auto"/>
            <w:noWrap/>
            <w:hideMark/>
          </w:tcPr>
          <w:p w14:paraId="2ED5F6B8" w14:textId="77777777" w:rsidR="00045460" w:rsidRPr="005F6679" w:rsidRDefault="00045460" w:rsidP="001A4E0B">
            <w:pPr>
              <w:jc w:val="center"/>
              <w:rPr>
                <w:color w:val="000000"/>
                <w:sz w:val="20"/>
                <w:szCs w:val="20"/>
              </w:rPr>
            </w:pPr>
            <w:r w:rsidRPr="005F6679">
              <w:rPr>
                <w:color w:val="000000"/>
                <w:sz w:val="20"/>
                <w:szCs w:val="20"/>
              </w:rPr>
              <w:t>28</w:t>
            </w:r>
          </w:p>
        </w:tc>
        <w:tc>
          <w:tcPr>
            <w:tcW w:w="1134" w:type="dxa"/>
            <w:tcBorders>
              <w:top w:val="nil"/>
              <w:left w:val="nil"/>
              <w:bottom w:val="nil"/>
              <w:right w:val="nil"/>
            </w:tcBorders>
            <w:shd w:val="clear" w:color="auto" w:fill="auto"/>
            <w:noWrap/>
            <w:hideMark/>
          </w:tcPr>
          <w:p w14:paraId="6166AB10" w14:textId="77777777" w:rsidR="00045460" w:rsidRPr="005F6679" w:rsidRDefault="00045460" w:rsidP="001A4E0B">
            <w:pPr>
              <w:jc w:val="center"/>
              <w:rPr>
                <w:color w:val="000000"/>
                <w:sz w:val="20"/>
                <w:szCs w:val="20"/>
              </w:rPr>
            </w:pPr>
            <w:r w:rsidRPr="005F6679">
              <w:rPr>
                <w:color w:val="000000"/>
                <w:sz w:val="20"/>
                <w:szCs w:val="20"/>
              </w:rPr>
              <w:t>2,79E-12</w:t>
            </w:r>
          </w:p>
        </w:tc>
        <w:tc>
          <w:tcPr>
            <w:tcW w:w="992" w:type="dxa"/>
            <w:tcBorders>
              <w:top w:val="nil"/>
              <w:left w:val="nil"/>
              <w:bottom w:val="nil"/>
              <w:right w:val="nil"/>
            </w:tcBorders>
            <w:shd w:val="clear" w:color="auto" w:fill="auto"/>
            <w:noWrap/>
            <w:hideMark/>
          </w:tcPr>
          <w:p w14:paraId="3ABD63D2" w14:textId="77777777" w:rsidR="00045460" w:rsidRPr="005F6679" w:rsidRDefault="00045460" w:rsidP="001A4E0B">
            <w:pPr>
              <w:jc w:val="center"/>
              <w:rPr>
                <w:color w:val="000000"/>
                <w:sz w:val="20"/>
                <w:szCs w:val="20"/>
              </w:rPr>
            </w:pPr>
            <w:r w:rsidRPr="005F6679">
              <w:rPr>
                <w:color w:val="000000"/>
                <w:sz w:val="20"/>
                <w:szCs w:val="20"/>
              </w:rPr>
              <w:t>3,37E-10</w:t>
            </w:r>
          </w:p>
        </w:tc>
        <w:tc>
          <w:tcPr>
            <w:tcW w:w="7371" w:type="dxa"/>
            <w:gridSpan w:val="2"/>
            <w:tcBorders>
              <w:top w:val="nil"/>
              <w:left w:val="nil"/>
              <w:bottom w:val="nil"/>
              <w:right w:val="nil"/>
            </w:tcBorders>
            <w:shd w:val="clear" w:color="auto" w:fill="auto"/>
            <w:noWrap/>
            <w:hideMark/>
          </w:tcPr>
          <w:p w14:paraId="0EAB556B" w14:textId="77777777" w:rsidR="00045460" w:rsidRPr="005F6679" w:rsidRDefault="00045460" w:rsidP="001A4E0B">
            <w:pPr>
              <w:jc w:val="center"/>
              <w:rPr>
                <w:color w:val="000000"/>
                <w:sz w:val="20"/>
                <w:szCs w:val="20"/>
              </w:rPr>
            </w:pPr>
            <w:r w:rsidRPr="005F6679">
              <w:rPr>
                <w:color w:val="000000"/>
                <w:sz w:val="20"/>
                <w:szCs w:val="20"/>
              </w:rPr>
              <w:t>TP53,BRAF,RET,NEFL,JAK2,EGFR,NRAS,STAT1,STAT3,IRS2,FGF1,FGF2,FGF8,FGF9,HGF,TSC2,RAF1,GDNF,NF1,MDM2,FGFR4,FGFR3,FGFR1,PTEN,NRG1,MMP9,CBL,EGF</w:t>
            </w:r>
          </w:p>
        </w:tc>
      </w:tr>
      <w:tr w:rsidR="009A08BC" w:rsidRPr="005F6679" w14:paraId="5A269FC1" w14:textId="77777777" w:rsidTr="001A4E0B">
        <w:trPr>
          <w:cantSplit/>
          <w:trHeight w:val="284"/>
        </w:trPr>
        <w:tc>
          <w:tcPr>
            <w:tcW w:w="2977" w:type="dxa"/>
            <w:tcBorders>
              <w:top w:val="nil"/>
              <w:left w:val="nil"/>
              <w:bottom w:val="nil"/>
              <w:right w:val="nil"/>
            </w:tcBorders>
            <w:shd w:val="clear" w:color="auto" w:fill="auto"/>
            <w:noWrap/>
            <w:hideMark/>
          </w:tcPr>
          <w:p w14:paraId="29092ADB" w14:textId="77777777" w:rsidR="00045460" w:rsidRPr="005F6679" w:rsidRDefault="00045460" w:rsidP="001A4E0B">
            <w:pPr>
              <w:jc w:val="center"/>
              <w:rPr>
                <w:color w:val="000000"/>
                <w:sz w:val="20"/>
                <w:szCs w:val="20"/>
              </w:rPr>
            </w:pPr>
            <w:r w:rsidRPr="005F6679">
              <w:rPr>
                <w:color w:val="000000"/>
                <w:sz w:val="20"/>
                <w:szCs w:val="20"/>
              </w:rPr>
              <w:t>MAPK signaling pathway(K)</w:t>
            </w:r>
          </w:p>
        </w:tc>
        <w:tc>
          <w:tcPr>
            <w:tcW w:w="993" w:type="dxa"/>
            <w:tcBorders>
              <w:top w:val="nil"/>
              <w:left w:val="nil"/>
              <w:bottom w:val="nil"/>
              <w:right w:val="nil"/>
            </w:tcBorders>
            <w:shd w:val="clear" w:color="auto" w:fill="auto"/>
            <w:noWrap/>
            <w:hideMark/>
          </w:tcPr>
          <w:p w14:paraId="5FBDD27F" w14:textId="77777777" w:rsidR="00045460" w:rsidRPr="005F6679" w:rsidRDefault="00045460" w:rsidP="001A4E0B">
            <w:pPr>
              <w:jc w:val="center"/>
              <w:rPr>
                <w:color w:val="000000"/>
                <w:sz w:val="20"/>
                <w:szCs w:val="20"/>
              </w:rPr>
            </w:pPr>
            <w:r w:rsidRPr="005F6679">
              <w:rPr>
                <w:color w:val="000000"/>
                <w:sz w:val="20"/>
                <w:szCs w:val="20"/>
              </w:rPr>
              <w:t>0,0235</w:t>
            </w:r>
          </w:p>
        </w:tc>
        <w:tc>
          <w:tcPr>
            <w:tcW w:w="992" w:type="dxa"/>
            <w:tcBorders>
              <w:top w:val="nil"/>
              <w:left w:val="nil"/>
              <w:bottom w:val="nil"/>
              <w:right w:val="nil"/>
            </w:tcBorders>
            <w:shd w:val="clear" w:color="auto" w:fill="auto"/>
            <w:noWrap/>
            <w:hideMark/>
          </w:tcPr>
          <w:p w14:paraId="10414228" w14:textId="77777777" w:rsidR="00045460" w:rsidRPr="005F6679" w:rsidRDefault="00045460" w:rsidP="001A4E0B">
            <w:pPr>
              <w:jc w:val="center"/>
              <w:rPr>
                <w:color w:val="000000"/>
                <w:sz w:val="20"/>
                <w:szCs w:val="20"/>
              </w:rPr>
            </w:pPr>
            <w:r w:rsidRPr="005F6679">
              <w:rPr>
                <w:color w:val="000000"/>
                <w:sz w:val="20"/>
                <w:szCs w:val="20"/>
              </w:rPr>
              <w:t>255</w:t>
            </w:r>
          </w:p>
        </w:tc>
        <w:tc>
          <w:tcPr>
            <w:tcW w:w="992" w:type="dxa"/>
            <w:tcBorders>
              <w:top w:val="nil"/>
              <w:left w:val="nil"/>
              <w:bottom w:val="nil"/>
              <w:right w:val="nil"/>
            </w:tcBorders>
            <w:shd w:val="clear" w:color="auto" w:fill="auto"/>
            <w:noWrap/>
            <w:hideMark/>
          </w:tcPr>
          <w:p w14:paraId="3293C136" w14:textId="77777777" w:rsidR="00045460" w:rsidRPr="005F6679" w:rsidRDefault="00045460" w:rsidP="001A4E0B">
            <w:pPr>
              <w:jc w:val="center"/>
              <w:rPr>
                <w:color w:val="000000"/>
                <w:sz w:val="20"/>
                <w:szCs w:val="20"/>
              </w:rPr>
            </w:pPr>
            <w:r w:rsidRPr="005F6679">
              <w:rPr>
                <w:color w:val="000000"/>
                <w:sz w:val="20"/>
                <w:szCs w:val="20"/>
              </w:rPr>
              <w:t>26</w:t>
            </w:r>
          </w:p>
        </w:tc>
        <w:tc>
          <w:tcPr>
            <w:tcW w:w="1134" w:type="dxa"/>
            <w:tcBorders>
              <w:top w:val="nil"/>
              <w:left w:val="nil"/>
              <w:bottom w:val="nil"/>
              <w:right w:val="nil"/>
            </w:tcBorders>
            <w:shd w:val="clear" w:color="auto" w:fill="auto"/>
            <w:noWrap/>
            <w:hideMark/>
          </w:tcPr>
          <w:p w14:paraId="696815CC" w14:textId="77777777" w:rsidR="00045460" w:rsidRPr="005F6679" w:rsidRDefault="00045460" w:rsidP="001A4E0B">
            <w:pPr>
              <w:jc w:val="center"/>
              <w:rPr>
                <w:color w:val="000000"/>
                <w:sz w:val="20"/>
                <w:szCs w:val="20"/>
              </w:rPr>
            </w:pPr>
            <w:r w:rsidRPr="005F6679">
              <w:rPr>
                <w:color w:val="000000"/>
                <w:sz w:val="20"/>
                <w:szCs w:val="20"/>
              </w:rPr>
              <w:t>5,47E-12</w:t>
            </w:r>
          </w:p>
        </w:tc>
        <w:tc>
          <w:tcPr>
            <w:tcW w:w="992" w:type="dxa"/>
            <w:tcBorders>
              <w:top w:val="nil"/>
              <w:left w:val="nil"/>
              <w:bottom w:val="nil"/>
              <w:right w:val="nil"/>
            </w:tcBorders>
            <w:shd w:val="clear" w:color="auto" w:fill="auto"/>
            <w:noWrap/>
            <w:hideMark/>
          </w:tcPr>
          <w:p w14:paraId="59192380" w14:textId="77777777" w:rsidR="00045460" w:rsidRPr="005F6679" w:rsidRDefault="00045460" w:rsidP="001A4E0B">
            <w:pPr>
              <w:jc w:val="center"/>
              <w:rPr>
                <w:color w:val="000000"/>
                <w:sz w:val="20"/>
                <w:szCs w:val="20"/>
              </w:rPr>
            </w:pPr>
            <w:r w:rsidRPr="005F6679">
              <w:rPr>
                <w:color w:val="000000"/>
                <w:sz w:val="20"/>
                <w:szCs w:val="20"/>
              </w:rPr>
              <w:t>5,64E-10</w:t>
            </w:r>
          </w:p>
        </w:tc>
        <w:tc>
          <w:tcPr>
            <w:tcW w:w="7371" w:type="dxa"/>
            <w:gridSpan w:val="2"/>
            <w:tcBorders>
              <w:top w:val="nil"/>
              <w:left w:val="nil"/>
              <w:bottom w:val="nil"/>
              <w:right w:val="nil"/>
            </w:tcBorders>
            <w:shd w:val="clear" w:color="auto" w:fill="auto"/>
            <w:noWrap/>
            <w:hideMark/>
          </w:tcPr>
          <w:p w14:paraId="3473D106" w14:textId="77777777" w:rsidR="00045460" w:rsidRPr="005F6679" w:rsidRDefault="00045460" w:rsidP="001A4E0B">
            <w:pPr>
              <w:jc w:val="center"/>
              <w:rPr>
                <w:color w:val="000000"/>
                <w:sz w:val="20"/>
                <w:szCs w:val="20"/>
              </w:rPr>
            </w:pPr>
            <w:r w:rsidRPr="005F6679">
              <w:rPr>
                <w:color w:val="000000"/>
                <w:sz w:val="20"/>
                <w:szCs w:val="20"/>
              </w:rPr>
              <w:t>TP53,CD14,JUN,BRAF,EGFR,NRAS,NTF3,FAS,FGF1,FGF2,TNF,FGF8,FGF9,RAF1,BDNF,NF1,FGFR4,FGFR3,FGFR1,HSPB1,TRAF2,NGF,TRAF6,NTRK1,NTRK2,EGF</w:t>
            </w:r>
          </w:p>
        </w:tc>
      </w:tr>
      <w:tr w:rsidR="009A08BC" w:rsidRPr="005F6679" w14:paraId="2BDBEA5B" w14:textId="77777777" w:rsidTr="001A4E0B">
        <w:trPr>
          <w:cantSplit/>
          <w:trHeight w:val="284"/>
        </w:trPr>
        <w:tc>
          <w:tcPr>
            <w:tcW w:w="2977" w:type="dxa"/>
            <w:tcBorders>
              <w:top w:val="nil"/>
              <w:left w:val="nil"/>
              <w:bottom w:val="nil"/>
              <w:right w:val="nil"/>
            </w:tcBorders>
            <w:shd w:val="clear" w:color="auto" w:fill="auto"/>
            <w:noWrap/>
            <w:hideMark/>
          </w:tcPr>
          <w:p w14:paraId="16CBA162" w14:textId="77777777" w:rsidR="00045460" w:rsidRPr="005F6679" w:rsidRDefault="00045460" w:rsidP="001A4E0B">
            <w:pPr>
              <w:jc w:val="center"/>
              <w:rPr>
                <w:color w:val="000000"/>
                <w:sz w:val="20"/>
                <w:szCs w:val="20"/>
              </w:rPr>
            </w:pPr>
            <w:r w:rsidRPr="005F6679">
              <w:rPr>
                <w:color w:val="000000"/>
                <w:sz w:val="20"/>
                <w:szCs w:val="20"/>
              </w:rPr>
              <w:t>Direct p53 effectors(N)</w:t>
            </w:r>
          </w:p>
        </w:tc>
        <w:tc>
          <w:tcPr>
            <w:tcW w:w="993" w:type="dxa"/>
            <w:tcBorders>
              <w:top w:val="nil"/>
              <w:left w:val="nil"/>
              <w:bottom w:val="nil"/>
              <w:right w:val="nil"/>
            </w:tcBorders>
            <w:shd w:val="clear" w:color="auto" w:fill="auto"/>
            <w:noWrap/>
            <w:hideMark/>
          </w:tcPr>
          <w:p w14:paraId="1CFAE028" w14:textId="77777777" w:rsidR="00045460" w:rsidRPr="005F6679" w:rsidRDefault="00045460" w:rsidP="001A4E0B">
            <w:pPr>
              <w:jc w:val="center"/>
              <w:rPr>
                <w:color w:val="000000"/>
                <w:sz w:val="20"/>
                <w:szCs w:val="20"/>
              </w:rPr>
            </w:pPr>
            <w:r w:rsidRPr="005F6679">
              <w:rPr>
                <w:color w:val="000000"/>
                <w:sz w:val="20"/>
                <w:szCs w:val="20"/>
              </w:rPr>
              <w:t>0,0121</w:t>
            </w:r>
          </w:p>
        </w:tc>
        <w:tc>
          <w:tcPr>
            <w:tcW w:w="992" w:type="dxa"/>
            <w:tcBorders>
              <w:top w:val="nil"/>
              <w:left w:val="nil"/>
              <w:bottom w:val="nil"/>
              <w:right w:val="nil"/>
            </w:tcBorders>
            <w:shd w:val="clear" w:color="auto" w:fill="auto"/>
            <w:noWrap/>
            <w:hideMark/>
          </w:tcPr>
          <w:p w14:paraId="5F7610CE" w14:textId="77777777" w:rsidR="00045460" w:rsidRPr="005F6679" w:rsidRDefault="00045460" w:rsidP="001A4E0B">
            <w:pPr>
              <w:jc w:val="center"/>
              <w:rPr>
                <w:color w:val="000000"/>
                <w:sz w:val="20"/>
                <w:szCs w:val="20"/>
              </w:rPr>
            </w:pPr>
            <w:r w:rsidRPr="005F6679">
              <w:rPr>
                <w:color w:val="000000"/>
                <w:sz w:val="20"/>
                <w:szCs w:val="20"/>
              </w:rPr>
              <w:t>132</w:t>
            </w:r>
          </w:p>
        </w:tc>
        <w:tc>
          <w:tcPr>
            <w:tcW w:w="992" w:type="dxa"/>
            <w:tcBorders>
              <w:top w:val="nil"/>
              <w:left w:val="nil"/>
              <w:bottom w:val="nil"/>
              <w:right w:val="nil"/>
            </w:tcBorders>
            <w:shd w:val="clear" w:color="auto" w:fill="auto"/>
            <w:noWrap/>
            <w:hideMark/>
          </w:tcPr>
          <w:p w14:paraId="4F6FAA78" w14:textId="77777777" w:rsidR="00045460" w:rsidRPr="005F6679" w:rsidRDefault="00045460" w:rsidP="001A4E0B">
            <w:pPr>
              <w:jc w:val="center"/>
              <w:rPr>
                <w:color w:val="000000"/>
                <w:sz w:val="20"/>
                <w:szCs w:val="20"/>
              </w:rPr>
            </w:pPr>
            <w:r w:rsidRPr="005F6679">
              <w:rPr>
                <w:color w:val="000000"/>
                <w:sz w:val="20"/>
                <w:szCs w:val="20"/>
              </w:rPr>
              <w:t>19</w:t>
            </w:r>
          </w:p>
        </w:tc>
        <w:tc>
          <w:tcPr>
            <w:tcW w:w="1134" w:type="dxa"/>
            <w:tcBorders>
              <w:top w:val="nil"/>
              <w:left w:val="nil"/>
              <w:bottom w:val="nil"/>
              <w:right w:val="nil"/>
            </w:tcBorders>
            <w:shd w:val="clear" w:color="auto" w:fill="auto"/>
            <w:noWrap/>
            <w:hideMark/>
          </w:tcPr>
          <w:p w14:paraId="09EB8C32" w14:textId="77777777" w:rsidR="00045460" w:rsidRPr="005F6679" w:rsidRDefault="00045460" w:rsidP="001A4E0B">
            <w:pPr>
              <w:jc w:val="center"/>
              <w:rPr>
                <w:color w:val="000000"/>
                <w:sz w:val="20"/>
                <w:szCs w:val="20"/>
              </w:rPr>
            </w:pPr>
            <w:r w:rsidRPr="005F6679">
              <w:rPr>
                <w:color w:val="000000"/>
                <w:sz w:val="20"/>
                <w:szCs w:val="20"/>
              </w:rPr>
              <w:t>1,62E-11</w:t>
            </w:r>
          </w:p>
        </w:tc>
        <w:tc>
          <w:tcPr>
            <w:tcW w:w="992" w:type="dxa"/>
            <w:tcBorders>
              <w:top w:val="nil"/>
              <w:left w:val="nil"/>
              <w:bottom w:val="nil"/>
              <w:right w:val="nil"/>
            </w:tcBorders>
            <w:shd w:val="clear" w:color="auto" w:fill="auto"/>
            <w:noWrap/>
            <w:hideMark/>
          </w:tcPr>
          <w:p w14:paraId="2C6E2265" w14:textId="77777777" w:rsidR="00045460" w:rsidRPr="005F6679" w:rsidRDefault="00045460" w:rsidP="001A4E0B">
            <w:pPr>
              <w:jc w:val="center"/>
              <w:rPr>
                <w:color w:val="000000"/>
                <w:sz w:val="20"/>
                <w:szCs w:val="20"/>
              </w:rPr>
            </w:pPr>
            <w:r w:rsidRPr="005F6679">
              <w:rPr>
                <w:color w:val="000000"/>
                <w:sz w:val="20"/>
                <w:szCs w:val="20"/>
              </w:rPr>
              <w:t>1,45E-09</w:t>
            </w:r>
          </w:p>
        </w:tc>
        <w:tc>
          <w:tcPr>
            <w:tcW w:w="7371" w:type="dxa"/>
            <w:gridSpan w:val="2"/>
            <w:tcBorders>
              <w:top w:val="nil"/>
              <w:left w:val="nil"/>
              <w:bottom w:val="nil"/>
              <w:right w:val="nil"/>
            </w:tcBorders>
            <w:shd w:val="clear" w:color="auto" w:fill="auto"/>
            <w:noWrap/>
            <w:hideMark/>
          </w:tcPr>
          <w:p w14:paraId="182A5A6E" w14:textId="77777777" w:rsidR="00045460" w:rsidRPr="005F6679" w:rsidRDefault="00045460" w:rsidP="001A4E0B">
            <w:pPr>
              <w:jc w:val="center"/>
              <w:rPr>
                <w:color w:val="000000"/>
                <w:sz w:val="20"/>
                <w:szCs w:val="20"/>
              </w:rPr>
            </w:pPr>
            <w:r w:rsidRPr="005F6679">
              <w:rPr>
                <w:color w:val="000000"/>
                <w:sz w:val="20"/>
                <w:szCs w:val="20"/>
              </w:rPr>
              <w:t>TP63,TP53,ATF3,JUN,LIF,PCNA,EGFR,SPP1,FAS,HGF,TSC2,VDR,SP1,MDM2,PTEN,MMP2,HDAC2,E2F1,BAX</w:t>
            </w:r>
          </w:p>
        </w:tc>
      </w:tr>
      <w:tr w:rsidR="009A08BC" w:rsidRPr="005F6679" w14:paraId="4CA8DDCE" w14:textId="77777777" w:rsidTr="001A4E0B">
        <w:trPr>
          <w:cantSplit/>
          <w:trHeight w:val="284"/>
        </w:trPr>
        <w:tc>
          <w:tcPr>
            <w:tcW w:w="2977" w:type="dxa"/>
            <w:tcBorders>
              <w:top w:val="nil"/>
              <w:left w:val="nil"/>
              <w:bottom w:val="nil"/>
              <w:right w:val="nil"/>
            </w:tcBorders>
            <w:shd w:val="clear" w:color="auto" w:fill="auto"/>
            <w:noWrap/>
            <w:hideMark/>
          </w:tcPr>
          <w:p w14:paraId="2EBA67F9" w14:textId="77777777" w:rsidR="00045460" w:rsidRPr="005F6679" w:rsidRDefault="00045460" w:rsidP="001A4E0B">
            <w:pPr>
              <w:jc w:val="center"/>
              <w:rPr>
                <w:color w:val="000000"/>
                <w:sz w:val="20"/>
                <w:szCs w:val="20"/>
              </w:rPr>
            </w:pPr>
            <w:r w:rsidRPr="005F6679">
              <w:rPr>
                <w:color w:val="000000"/>
                <w:sz w:val="20"/>
                <w:szCs w:val="20"/>
              </w:rPr>
              <w:t>Signaling by EGFR(R)</w:t>
            </w:r>
          </w:p>
        </w:tc>
        <w:tc>
          <w:tcPr>
            <w:tcW w:w="993" w:type="dxa"/>
            <w:tcBorders>
              <w:top w:val="nil"/>
              <w:left w:val="nil"/>
              <w:bottom w:val="nil"/>
              <w:right w:val="nil"/>
            </w:tcBorders>
            <w:shd w:val="clear" w:color="auto" w:fill="auto"/>
            <w:noWrap/>
            <w:hideMark/>
          </w:tcPr>
          <w:p w14:paraId="403376CD" w14:textId="77777777" w:rsidR="00045460" w:rsidRPr="005F6679" w:rsidRDefault="00045460" w:rsidP="001A4E0B">
            <w:pPr>
              <w:jc w:val="center"/>
              <w:rPr>
                <w:color w:val="000000"/>
                <w:sz w:val="20"/>
                <w:szCs w:val="20"/>
              </w:rPr>
            </w:pPr>
            <w:r w:rsidRPr="005F6679">
              <w:rPr>
                <w:color w:val="000000"/>
                <w:sz w:val="20"/>
                <w:szCs w:val="20"/>
              </w:rPr>
              <w:t>0,0292</w:t>
            </w:r>
          </w:p>
        </w:tc>
        <w:tc>
          <w:tcPr>
            <w:tcW w:w="992" w:type="dxa"/>
            <w:tcBorders>
              <w:top w:val="nil"/>
              <w:left w:val="nil"/>
              <w:bottom w:val="nil"/>
              <w:right w:val="nil"/>
            </w:tcBorders>
            <w:shd w:val="clear" w:color="auto" w:fill="auto"/>
            <w:noWrap/>
            <w:hideMark/>
          </w:tcPr>
          <w:p w14:paraId="11616AEC" w14:textId="77777777" w:rsidR="00045460" w:rsidRPr="005F6679" w:rsidRDefault="00045460" w:rsidP="001A4E0B">
            <w:pPr>
              <w:jc w:val="center"/>
              <w:rPr>
                <w:color w:val="000000"/>
                <w:sz w:val="20"/>
                <w:szCs w:val="20"/>
              </w:rPr>
            </w:pPr>
            <w:r w:rsidRPr="005F6679">
              <w:rPr>
                <w:color w:val="000000"/>
                <w:sz w:val="20"/>
                <w:szCs w:val="20"/>
              </w:rPr>
              <w:t>317</w:t>
            </w:r>
          </w:p>
        </w:tc>
        <w:tc>
          <w:tcPr>
            <w:tcW w:w="992" w:type="dxa"/>
            <w:tcBorders>
              <w:top w:val="nil"/>
              <w:left w:val="nil"/>
              <w:bottom w:val="nil"/>
              <w:right w:val="nil"/>
            </w:tcBorders>
            <w:shd w:val="clear" w:color="auto" w:fill="auto"/>
            <w:noWrap/>
            <w:hideMark/>
          </w:tcPr>
          <w:p w14:paraId="614F880B" w14:textId="77777777" w:rsidR="00045460" w:rsidRPr="005F6679" w:rsidRDefault="00045460" w:rsidP="001A4E0B">
            <w:pPr>
              <w:jc w:val="center"/>
              <w:rPr>
                <w:color w:val="000000"/>
                <w:sz w:val="20"/>
                <w:szCs w:val="20"/>
              </w:rPr>
            </w:pPr>
            <w:r w:rsidRPr="005F6679">
              <w:rPr>
                <w:color w:val="000000"/>
                <w:sz w:val="20"/>
                <w:szCs w:val="20"/>
              </w:rPr>
              <w:t>28</w:t>
            </w:r>
          </w:p>
        </w:tc>
        <w:tc>
          <w:tcPr>
            <w:tcW w:w="1134" w:type="dxa"/>
            <w:tcBorders>
              <w:top w:val="nil"/>
              <w:left w:val="nil"/>
              <w:bottom w:val="nil"/>
              <w:right w:val="nil"/>
            </w:tcBorders>
            <w:shd w:val="clear" w:color="auto" w:fill="auto"/>
            <w:noWrap/>
            <w:hideMark/>
          </w:tcPr>
          <w:p w14:paraId="4323038F" w14:textId="77777777" w:rsidR="00045460" w:rsidRPr="005F6679" w:rsidRDefault="00045460" w:rsidP="001A4E0B">
            <w:pPr>
              <w:jc w:val="center"/>
              <w:rPr>
                <w:color w:val="000000"/>
                <w:sz w:val="20"/>
                <w:szCs w:val="20"/>
              </w:rPr>
            </w:pPr>
            <w:r w:rsidRPr="005F6679">
              <w:rPr>
                <w:color w:val="000000"/>
                <w:sz w:val="20"/>
                <w:szCs w:val="20"/>
              </w:rPr>
              <w:t>2,18E-11</w:t>
            </w:r>
          </w:p>
        </w:tc>
        <w:tc>
          <w:tcPr>
            <w:tcW w:w="992" w:type="dxa"/>
            <w:tcBorders>
              <w:top w:val="nil"/>
              <w:left w:val="nil"/>
              <w:bottom w:val="nil"/>
              <w:right w:val="nil"/>
            </w:tcBorders>
            <w:shd w:val="clear" w:color="auto" w:fill="auto"/>
            <w:noWrap/>
            <w:hideMark/>
          </w:tcPr>
          <w:p w14:paraId="314C5E91" w14:textId="77777777" w:rsidR="00045460" w:rsidRPr="005F6679" w:rsidRDefault="00045460" w:rsidP="001A4E0B">
            <w:pPr>
              <w:jc w:val="center"/>
              <w:rPr>
                <w:color w:val="000000"/>
                <w:sz w:val="20"/>
                <w:szCs w:val="20"/>
              </w:rPr>
            </w:pPr>
            <w:r w:rsidRPr="005F6679">
              <w:rPr>
                <w:color w:val="000000"/>
                <w:sz w:val="20"/>
                <w:szCs w:val="20"/>
              </w:rPr>
              <w:t>1,74E-09</w:t>
            </w:r>
          </w:p>
        </w:tc>
        <w:tc>
          <w:tcPr>
            <w:tcW w:w="7371" w:type="dxa"/>
            <w:gridSpan w:val="2"/>
            <w:tcBorders>
              <w:top w:val="nil"/>
              <w:left w:val="nil"/>
              <w:bottom w:val="nil"/>
              <w:right w:val="nil"/>
            </w:tcBorders>
            <w:shd w:val="clear" w:color="auto" w:fill="auto"/>
            <w:noWrap/>
            <w:hideMark/>
          </w:tcPr>
          <w:p w14:paraId="59D49D71" w14:textId="77777777" w:rsidR="00045460" w:rsidRPr="005F6679" w:rsidRDefault="00045460" w:rsidP="001A4E0B">
            <w:pPr>
              <w:jc w:val="center"/>
              <w:rPr>
                <w:color w:val="000000"/>
                <w:sz w:val="20"/>
                <w:szCs w:val="20"/>
              </w:rPr>
            </w:pPr>
            <w:r w:rsidRPr="005F6679">
              <w:rPr>
                <w:color w:val="000000"/>
                <w:sz w:val="20"/>
                <w:szCs w:val="20"/>
              </w:rPr>
              <w:t>TP53,BRAF,RET,NEFL,JAK2,EGFR,NRAS,IRS2,FGF1,FGF2,FGF8,FGF9,HGF,ADAM10,TSC2,ADAM17,ADAM12,RAF1,GDNF,NF1,MDM2,FGFR4,FGFR3,FGFR1,PTEN,NRG1,CBL,EGF</w:t>
            </w:r>
          </w:p>
        </w:tc>
      </w:tr>
      <w:tr w:rsidR="009A08BC" w:rsidRPr="005F6679" w14:paraId="51DE7F13" w14:textId="77777777" w:rsidTr="001A4E0B">
        <w:trPr>
          <w:cantSplit/>
          <w:trHeight w:val="284"/>
        </w:trPr>
        <w:tc>
          <w:tcPr>
            <w:tcW w:w="2977" w:type="dxa"/>
            <w:tcBorders>
              <w:top w:val="nil"/>
              <w:left w:val="nil"/>
              <w:bottom w:val="nil"/>
              <w:right w:val="nil"/>
            </w:tcBorders>
            <w:shd w:val="clear" w:color="auto" w:fill="auto"/>
            <w:noWrap/>
            <w:hideMark/>
          </w:tcPr>
          <w:p w14:paraId="0551F4F1" w14:textId="77777777" w:rsidR="00045460" w:rsidRPr="005F6679" w:rsidRDefault="00045460" w:rsidP="001A4E0B">
            <w:pPr>
              <w:jc w:val="center"/>
              <w:rPr>
                <w:color w:val="000000"/>
                <w:sz w:val="20"/>
                <w:szCs w:val="20"/>
              </w:rPr>
            </w:pPr>
            <w:r w:rsidRPr="005F6679">
              <w:rPr>
                <w:color w:val="000000"/>
                <w:sz w:val="20"/>
                <w:szCs w:val="20"/>
              </w:rPr>
              <w:t>EGFR tyrosine kinase inhibitor resistance(K)</w:t>
            </w:r>
          </w:p>
        </w:tc>
        <w:tc>
          <w:tcPr>
            <w:tcW w:w="993" w:type="dxa"/>
            <w:tcBorders>
              <w:top w:val="nil"/>
              <w:left w:val="nil"/>
              <w:bottom w:val="nil"/>
              <w:right w:val="nil"/>
            </w:tcBorders>
            <w:shd w:val="clear" w:color="auto" w:fill="auto"/>
            <w:noWrap/>
            <w:hideMark/>
          </w:tcPr>
          <w:p w14:paraId="342E7182" w14:textId="77777777" w:rsidR="00045460" w:rsidRPr="005F6679" w:rsidRDefault="00045460" w:rsidP="001A4E0B">
            <w:pPr>
              <w:jc w:val="center"/>
              <w:rPr>
                <w:color w:val="000000"/>
                <w:sz w:val="20"/>
                <w:szCs w:val="20"/>
              </w:rPr>
            </w:pPr>
            <w:r w:rsidRPr="005F6679">
              <w:rPr>
                <w:color w:val="000000"/>
                <w:sz w:val="20"/>
                <w:szCs w:val="20"/>
              </w:rPr>
              <w:t>0,0075</w:t>
            </w:r>
          </w:p>
        </w:tc>
        <w:tc>
          <w:tcPr>
            <w:tcW w:w="992" w:type="dxa"/>
            <w:tcBorders>
              <w:top w:val="nil"/>
              <w:left w:val="nil"/>
              <w:bottom w:val="nil"/>
              <w:right w:val="nil"/>
            </w:tcBorders>
            <w:shd w:val="clear" w:color="auto" w:fill="auto"/>
            <w:noWrap/>
            <w:hideMark/>
          </w:tcPr>
          <w:p w14:paraId="74C5454A" w14:textId="77777777" w:rsidR="00045460" w:rsidRPr="005F6679" w:rsidRDefault="00045460" w:rsidP="001A4E0B">
            <w:pPr>
              <w:jc w:val="center"/>
              <w:rPr>
                <w:color w:val="000000"/>
                <w:sz w:val="20"/>
                <w:szCs w:val="20"/>
              </w:rPr>
            </w:pPr>
            <w:r w:rsidRPr="005F6679">
              <w:rPr>
                <w:color w:val="000000"/>
                <w:sz w:val="20"/>
                <w:szCs w:val="20"/>
              </w:rPr>
              <w:t>81</w:t>
            </w:r>
          </w:p>
        </w:tc>
        <w:tc>
          <w:tcPr>
            <w:tcW w:w="992" w:type="dxa"/>
            <w:tcBorders>
              <w:top w:val="nil"/>
              <w:left w:val="nil"/>
              <w:bottom w:val="nil"/>
              <w:right w:val="nil"/>
            </w:tcBorders>
            <w:shd w:val="clear" w:color="auto" w:fill="auto"/>
            <w:noWrap/>
            <w:hideMark/>
          </w:tcPr>
          <w:p w14:paraId="4F002982" w14:textId="77777777" w:rsidR="00045460" w:rsidRPr="005F6679" w:rsidRDefault="00045460" w:rsidP="001A4E0B">
            <w:pPr>
              <w:jc w:val="center"/>
              <w:rPr>
                <w:color w:val="000000"/>
                <w:sz w:val="20"/>
                <w:szCs w:val="20"/>
              </w:rPr>
            </w:pPr>
            <w:r w:rsidRPr="005F6679">
              <w:rPr>
                <w:color w:val="000000"/>
                <w:sz w:val="20"/>
                <w:szCs w:val="20"/>
              </w:rPr>
              <w:t>15</w:t>
            </w:r>
          </w:p>
        </w:tc>
        <w:tc>
          <w:tcPr>
            <w:tcW w:w="1134" w:type="dxa"/>
            <w:tcBorders>
              <w:top w:val="nil"/>
              <w:left w:val="nil"/>
              <w:bottom w:val="nil"/>
              <w:right w:val="nil"/>
            </w:tcBorders>
            <w:shd w:val="clear" w:color="auto" w:fill="auto"/>
            <w:noWrap/>
            <w:hideMark/>
          </w:tcPr>
          <w:p w14:paraId="5445435B" w14:textId="77777777" w:rsidR="00045460" w:rsidRPr="005F6679" w:rsidRDefault="00045460" w:rsidP="001A4E0B">
            <w:pPr>
              <w:jc w:val="center"/>
              <w:rPr>
                <w:color w:val="000000"/>
                <w:sz w:val="20"/>
                <w:szCs w:val="20"/>
              </w:rPr>
            </w:pPr>
            <w:r w:rsidRPr="005F6679">
              <w:rPr>
                <w:color w:val="000000"/>
                <w:sz w:val="20"/>
                <w:szCs w:val="20"/>
              </w:rPr>
              <w:t>7,94E-11</w:t>
            </w:r>
          </w:p>
        </w:tc>
        <w:tc>
          <w:tcPr>
            <w:tcW w:w="992" w:type="dxa"/>
            <w:tcBorders>
              <w:top w:val="nil"/>
              <w:left w:val="nil"/>
              <w:bottom w:val="nil"/>
              <w:right w:val="nil"/>
            </w:tcBorders>
            <w:shd w:val="clear" w:color="auto" w:fill="auto"/>
            <w:noWrap/>
            <w:hideMark/>
          </w:tcPr>
          <w:p w14:paraId="0035DFD1" w14:textId="77777777" w:rsidR="00045460" w:rsidRPr="005F6679" w:rsidRDefault="00045460" w:rsidP="001A4E0B">
            <w:pPr>
              <w:jc w:val="center"/>
              <w:rPr>
                <w:color w:val="000000"/>
                <w:sz w:val="20"/>
                <w:szCs w:val="20"/>
              </w:rPr>
            </w:pPr>
            <w:r w:rsidRPr="005F6679">
              <w:rPr>
                <w:color w:val="000000"/>
                <w:sz w:val="20"/>
                <w:szCs w:val="20"/>
              </w:rPr>
              <w:t>5,72E-09</w:t>
            </w:r>
          </w:p>
        </w:tc>
        <w:tc>
          <w:tcPr>
            <w:tcW w:w="7371" w:type="dxa"/>
            <w:gridSpan w:val="2"/>
            <w:tcBorders>
              <w:top w:val="nil"/>
              <w:left w:val="nil"/>
              <w:bottom w:val="nil"/>
              <w:right w:val="nil"/>
            </w:tcBorders>
            <w:shd w:val="clear" w:color="auto" w:fill="auto"/>
            <w:noWrap/>
            <w:hideMark/>
          </w:tcPr>
          <w:p w14:paraId="2DD7FBAA" w14:textId="77777777" w:rsidR="00045460" w:rsidRPr="005F6679" w:rsidRDefault="00045460" w:rsidP="001A4E0B">
            <w:pPr>
              <w:jc w:val="center"/>
              <w:rPr>
                <w:color w:val="000000"/>
                <w:sz w:val="20"/>
                <w:szCs w:val="20"/>
              </w:rPr>
            </w:pPr>
            <w:r w:rsidRPr="005F6679">
              <w:rPr>
                <w:color w:val="000000"/>
                <w:sz w:val="20"/>
                <w:szCs w:val="20"/>
              </w:rPr>
              <w:t>BRAF,IGF1,JAK2,EGFR,NRAS,STAT3,FGF2,HGF,RAF1,NF1,FGFR3,PTEN,NRG1,EGF,BAX</w:t>
            </w:r>
          </w:p>
        </w:tc>
      </w:tr>
      <w:tr w:rsidR="009A08BC" w:rsidRPr="005F6679" w14:paraId="6A107F75" w14:textId="77777777" w:rsidTr="001A4E0B">
        <w:trPr>
          <w:cantSplit/>
          <w:trHeight w:val="284"/>
        </w:trPr>
        <w:tc>
          <w:tcPr>
            <w:tcW w:w="2977" w:type="dxa"/>
            <w:tcBorders>
              <w:top w:val="nil"/>
              <w:left w:val="nil"/>
              <w:bottom w:val="nil"/>
              <w:right w:val="nil"/>
            </w:tcBorders>
            <w:shd w:val="clear" w:color="auto" w:fill="auto"/>
            <w:noWrap/>
            <w:hideMark/>
          </w:tcPr>
          <w:p w14:paraId="5FBDEDB8" w14:textId="77777777" w:rsidR="00045460" w:rsidRPr="005F6679" w:rsidRDefault="00045460" w:rsidP="001A4E0B">
            <w:pPr>
              <w:jc w:val="center"/>
              <w:rPr>
                <w:color w:val="000000"/>
                <w:sz w:val="20"/>
                <w:szCs w:val="20"/>
              </w:rPr>
            </w:pPr>
            <w:r w:rsidRPr="005F6679">
              <w:rPr>
                <w:color w:val="000000"/>
                <w:sz w:val="20"/>
                <w:szCs w:val="20"/>
              </w:rPr>
              <w:t>Hepatitis B(K)</w:t>
            </w:r>
          </w:p>
        </w:tc>
        <w:tc>
          <w:tcPr>
            <w:tcW w:w="993" w:type="dxa"/>
            <w:tcBorders>
              <w:top w:val="nil"/>
              <w:left w:val="nil"/>
              <w:bottom w:val="nil"/>
              <w:right w:val="nil"/>
            </w:tcBorders>
            <w:shd w:val="clear" w:color="auto" w:fill="auto"/>
            <w:noWrap/>
            <w:hideMark/>
          </w:tcPr>
          <w:p w14:paraId="14558250" w14:textId="77777777" w:rsidR="00045460" w:rsidRPr="005F6679" w:rsidRDefault="00045460" w:rsidP="001A4E0B">
            <w:pPr>
              <w:jc w:val="center"/>
              <w:rPr>
                <w:color w:val="000000"/>
                <w:sz w:val="20"/>
                <w:szCs w:val="20"/>
              </w:rPr>
            </w:pPr>
            <w:r w:rsidRPr="005F6679">
              <w:rPr>
                <w:color w:val="000000"/>
                <w:sz w:val="20"/>
                <w:szCs w:val="20"/>
              </w:rPr>
              <w:t>0,0134</w:t>
            </w:r>
          </w:p>
        </w:tc>
        <w:tc>
          <w:tcPr>
            <w:tcW w:w="992" w:type="dxa"/>
            <w:tcBorders>
              <w:top w:val="nil"/>
              <w:left w:val="nil"/>
              <w:bottom w:val="nil"/>
              <w:right w:val="nil"/>
            </w:tcBorders>
            <w:shd w:val="clear" w:color="auto" w:fill="auto"/>
            <w:noWrap/>
            <w:hideMark/>
          </w:tcPr>
          <w:p w14:paraId="2F750211" w14:textId="77777777" w:rsidR="00045460" w:rsidRPr="005F6679" w:rsidRDefault="00045460" w:rsidP="001A4E0B">
            <w:pPr>
              <w:jc w:val="center"/>
              <w:rPr>
                <w:color w:val="000000"/>
                <w:sz w:val="20"/>
                <w:szCs w:val="20"/>
              </w:rPr>
            </w:pPr>
            <w:r w:rsidRPr="005F6679">
              <w:rPr>
                <w:color w:val="000000"/>
                <w:sz w:val="20"/>
                <w:szCs w:val="20"/>
              </w:rPr>
              <w:t>146</w:t>
            </w:r>
          </w:p>
        </w:tc>
        <w:tc>
          <w:tcPr>
            <w:tcW w:w="992" w:type="dxa"/>
            <w:tcBorders>
              <w:top w:val="nil"/>
              <w:left w:val="nil"/>
              <w:bottom w:val="nil"/>
              <w:right w:val="nil"/>
            </w:tcBorders>
            <w:shd w:val="clear" w:color="auto" w:fill="auto"/>
            <w:noWrap/>
            <w:hideMark/>
          </w:tcPr>
          <w:p w14:paraId="36DD1932" w14:textId="77777777" w:rsidR="00045460" w:rsidRPr="005F6679" w:rsidRDefault="00045460" w:rsidP="001A4E0B">
            <w:pPr>
              <w:jc w:val="center"/>
              <w:rPr>
                <w:color w:val="000000"/>
                <w:sz w:val="20"/>
                <w:szCs w:val="20"/>
              </w:rPr>
            </w:pPr>
            <w:r w:rsidRPr="005F6679">
              <w:rPr>
                <w:color w:val="000000"/>
                <w:sz w:val="20"/>
                <w:szCs w:val="20"/>
              </w:rPr>
              <w:t>19</w:t>
            </w:r>
          </w:p>
        </w:tc>
        <w:tc>
          <w:tcPr>
            <w:tcW w:w="1134" w:type="dxa"/>
            <w:tcBorders>
              <w:top w:val="nil"/>
              <w:left w:val="nil"/>
              <w:bottom w:val="nil"/>
              <w:right w:val="nil"/>
            </w:tcBorders>
            <w:shd w:val="clear" w:color="auto" w:fill="auto"/>
            <w:noWrap/>
            <w:hideMark/>
          </w:tcPr>
          <w:p w14:paraId="5B1C76E4" w14:textId="77777777" w:rsidR="00045460" w:rsidRPr="005F6679" w:rsidRDefault="00045460" w:rsidP="001A4E0B">
            <w:pPr>
              <w:jc w:val="center"/>
              <w:rPr>
                <w:color w:val="000000"/>
                <w:sz w:val="20"/>
                <w:szCs w:val="20"/>
              </w:rPr>
            </w:pPr>
            <w:r w:rsidRPr="005F6679">
              <w:rPr>
                <w:color w:val="000000"/>
                <w:sz w:val="20"/>
                <w:szCs w:val="20"/>
              </w:rPr>
              <w:t>8,70E-11</w:t>
            </w:r>
          </w:p>
        </w:tc>
        <w:tc>
          <w:tcPr>
            <w:tcW w:w="992" w:type="dxa"/>
            <w:tcBorders>
              <w:top w:val="nil"/>
              <w:left w:val="nil"/>
              <w:bottom w:val="nil"/>
              <w:right w:val="nil"/>
            </w:tcBorders>
            <w:shd w:val="clear" w:color="auto" w:fill="auto"/>
            <w:noWrap/>
            <w:hideMark/>
          </w:tcPr>
          <w:p w14:paraId="6E09FFF6" w14:textId="77777777" w:rsidR="00045460" w:rsidRPr="005F6679" w:rsidRDefault="00045460" w:rsidP="001A4E0B">
            <w:pPr>
              <w:jc w:val="center"/>
              <w:rPr>
                <w:color w:val="000000"/>
                <w:sz w:val="20"/>
                <w:szCs w:val="20"/>
              </w:rPr>
            </w:pPr>
            <w:r w:rsidRPr="005F6679">
              <w:rPr>
                <w:color w:val="000000"/>
                <w:sz w:val="20"/>
                <w:szCs w:val="20"/>
              </w:rPr>
              <w:t>5,74E-09</w:t>
            </w:r>
          </w:p>
        </w:tc>
        <w:tc>
          <w:tcPr>
            <w:tcW w:w="7371" w:type="dxa"/>
            <w:gridSpan w:val="2"/>
            <w:tcBorders>
              <w:top w:val="nil"/>
              <w:left w:val="nil"/>
              <w:bottom w:val="nil"/>
              <w:right w:val="nil"/>
            </w:tcBorders>
            <w:shd w:val="clear" w:color="auto" w:fill="auto"/>
            <w:noWrap/>
            <w:hideMark/>
          </w:tcPr>
          <w:p w14:paraId="10AD793B" w14:textId="77777777" w:rsidR="00045460" w:rsidRPr="005F6679" w:rsidRDefault="00045460" w:rsidP="001A4E0B">
            <w:pPr>
              <w:jc w:val="center"/>
              <w:rPr>
                <w:color w:val="000000"/>
                <w:sz w:val="20"/>
                <w:szCs w:val="20"/>
              </w:rPr>
            </w:pPr>
            <w:r w:rsidRPr="005F6679">
              <w:rPr>
                <w:color w:val="000000"/>
                <w:sz w:val="20"/>
                <w:szCs w:val="20"/>
              </w:rPr>
              <w:t>TP53,FADD,JUN,NFATC4,TLR4,TLR3,TLR2,PCNA,NRAS,STAT1,STAT2,STAT3,FAS,TNF,RAF1,PTEN,MMP9,E2F1,BAX</w:t>
            </w:r>
          </w:p>
        </w:tc>
      </w:tr>
      <w:tr w:rsidR="009A08BC" w:rsidRPr="005F6679" w14:paraId="2B2B6B2D" w14:textId="77777777" w:rsidTr="001A4E0B">
        <w:trPr>
          <w:cantSplit/>
          <w:trHeight w:val="284"/>
        </w:trPr>
        <w:tc>
          <w:tcPr>
            <w:tcW w:w="2977" w:type="dxa"/>
            <w:tcBorders>
              <w:top w:val="nil"/>
              <w:left w:val="nil"/>
              <w:bottom w:val="nil"/>
              <w:right w:val="nil"/>
            </w:tcBorders>
            <w:shd w:val="clear" w:color="auto" w:fill="auto"/>
            <w:noWrap/>
            <w:hideMark/>
          </w:tcPr>
          <w:p w14:paraId="15F6A018" w14:textId="77777777" w:rsidR="00045460" w:rsidRPr="005F6679" w:rsidRDefault="00045460" w:rsidP="001A4E0B">
            <w:pPr>
              <w:jc w:val="center"/>
              <w:rPr>
                <w:color w:val="000000"/>
                <w:sz w:val="20"/>
                <w:szCs w:val="20"/>
              </w:rPr>
            </w:pPr>
            <w:r w:rsidRPr="005F6679">
              <w:rPr>
                <w:color w:val="000000"/>
                <w:sz w:val="20"/>
                <w:szCs w:val="20"/>
              </w:rPr>
              <w:t>p75(NTR)-mediated signaling(N)</w:t>
            </w:r>
          </w:p>
        </w:tc>
        <w:tc>
          <w:tcPr>
            <w:tcW w:w="993" w:type="dxa"/>
            <w:tcBorders>
              <w:top w:val="nil"/>
              <w:left w:val="nil"/>
              <w:bottom w:val="nil"/>
              <w:right w:val="nil"/>
            </w:tcBorders>
            <w:shd w:val="clear" w:color="auto" w:fill="auto"/>
            <w:noWrap/>
            <w:hideMark/>
          </w:tcPr>
          <w:p w14:paraId="31688479" w14:textId="77777777" w:rsidR="00045460" w:rsidRPr="005F6679" w:rsidRDefault="00045460" w:rsidP="001A4E0B">
            <w:pPr>
              <w:jc w:val="center"/>
              <w:rPr>
                <w:color w:val="000000"/>
                <w:sz w:val="20"/>
                <w:szCs w:val="20"/>
              </w:rPr>
            </w:pPr>
            <w:r w:rsidRPr="005F6679">
              <w:rPr>
                <w:color w:val="000000"/>
                <w:sz w:val="20"/>
                <w:szCs w:val="20"/>
              </w:rPr>
              <w:t>0,0063</w:t>
            </w:r>
          </w:p>
        </w:tc>
        <w:tc>
          <w:tcPr>
            <w:tcW w:w="992" w:type="dxa"/>
            <w:tcBorders>
              <w:top w:val="nil"/>
              <w:left w:val="nil"/>
              <w:bottom w:val="nil"/>
              <w:right w:val="nil"/>
            </w:tcBorders>
            <w:shd w:val="clear" w:color="auto" w:fill="auto"/>
            <w:noWrap/>
            <w:hideMark/>
          </w:tcPr>
          <w:p w14:paraId="11AEE1F0" w14:textId="77777777" w:rsidR="00045460" w:rsidRPr="005F6679" w:rsidRDefault="00045460" w:rsidP="001A4E0B">
            <w:pPr>
              <w:jc w:val="center"/>
              <w:rPr>
                <w:color w:val="000000"/>
                <w:sz w:val="20"/>
                <w:szCs w:val="20"/>
              </w:rPr>
            </w:pPr>
            <w:r w:rsidRPr="005F6679">
              <w:rPr>
                <w:color w:val="000000"/>
                <w:sz w:val="20"/>
                <w:szCs w:val="20"/>
              </w:rPr>
              <w:t>69</w:t>
            </w:r>
          </w:p>
        </w:tc>
        <w:tc>
          <w:tcPr>
            <w:tcW w:w="992" w:type="dxa"/>
            <w:tcBorders>
              <w:top w:val="nil"/>
              <w:left w:val="nil"/>
              <w:bottom w:val="nil"/>
              <w:right w:val="nil"/>
            </w:tcBorders>
            <w:shd w:val="clear" w:color="auto" w:fill="auto"/>
            <w:noWrap/>
            <w:hideMark/>
          </w:tcPr>
          <w:p w14:paraId="7D1E6EB4" w14:textId="77777777" w:rsidR="00045460" w:rsidRPr="005F6679" w:rsidRDefault="00045460" w:rsidP="001A4E0B">
            <w:pPr>
              <w:jc w:val="center"/>
              <w:rPr>
                <w:color w:val="000000"/>
                <w:sz w:val="20"/>
                <w:szCs w:val="20"/>
              </w:rPr>
            </w:pPr>
            <w:r w:rsidRPr="005F6679">
              <w:rPr>
                <w:color w:val="000000"/>
                <w:sz w:val="20"/>
                <w:szCs w:val="20"/>
              </w:rPr>
              <w:t>14</w:t>
            </w:r>
          </w:p>
        </w:tc>
        <w:tc>
          <w:tcPr>
            <w:tcW w:w="1134" w:type="dxa"/>
            <w:tcBorders>
              <w:top w:val="nil"/>
              <w:left w:val="nil"/>
              <w:bottom w:val="nil"/>
              <w:right w:val="nil"/>
            </w:tcBorders>
            <w:shd w:val="clear" w:color="auto" w:fill="auto"/>
            <w:noWrap/>
            <w:hideMark/>
          </w:tcPr>
          <w:p w14:paraId="1389EA47" w14:textId="77777777" w:rsidR="00045460" w:rsidRPr="005F6679" w:rsidRDefault="00045460" w:rsidP="001A4E0B">
            <w:pPr>
              <w:jc w:val="center"/>
              <w:rPr>
                <w:color w:val="000000"/>
                <w:sz w:val="20"/>
                <w:szCs w:val="20"/>
              </w:rPr>
            </w:pPr>
            <w:r w:rsidRPr="005F6679">
              <w:rPr>
                <w:color w:val="000000"/>
                <w:sz w:val="20"/>
                <w:szCs w:val="20"/>
              </w:rPr>
              <w:t>1,07E-10</w:t>
            </w:r>
          </w:p>
        </w:tc>
        <w:tc>
          <w:tcPr>
            <w:tcW w:w="992" w:type="dxa"/>
            <w:tcBorders>
              <w:top w:val="nil"/>
              <w:left w:val="nil"/>
              <w:bottom w:val="nil"/>
              <w:right w:val="nil"/>
            </w:tcBorders>
            <w:shd w:val="clear" w:color="auto" w:fill="auto"/>
            <w:noWrap/>
            <w:hideMark/>
          </w:tcPr>
          <w:p w14:paraId="2CED5513" w14:textId="77777777" w:rsidR="00045460" w:rsidRPr="005F6679" w:rsidRDefault="00045460" w:rsidP="001A4E0B">
            <w:pPr>
              <w:jc w:val="center"/>
              <w:rPr>
                <w:color w:val="000000"/>
                <w:sz w:val="20"/>
                <w:szCs w:val="20"/>
              </w:rPr>
            </w:pPr>
            <w:r w:rsidRPr="005F6679">
              <w:rPr>
                <w:color w:val="000000"/>
                <w:sz w:val="20"/>
                <w:szCs w:val="20"/>
              </w:rPr>
              <w:t>6,42E-09</w:t>
            </w:r>
          </w:p>
        </w:tc>
        <w:tc>
          <w:tcPr>
            <w:tcW w:w="7371" w:type="dxa"/>
            <w:gridSpan w:val="2"/>
            <w:tcBorders>
              <w:top w:val="nil"/>
              <w:left w:val="nil"/>
              <w:bottom w:val="nil"/>
              <w:right w:val="nil"/>
            </w:tcBorders>
            <w:shd w:val="clear" w:color="auto" w:fill="auto"/>
            <w:noWrap/>
            <w:hideMark/>
          </w:tcPr>
          <w:p w14:paraId="27E584FB" w14:textId="77777777" w:rsidR="00045460" w:rsidRPr="005F6679" w:rsidRDefault="00045460" w:rsidP="001A4E0B">
            <w:pPr>
              <w:jc w:val="center"/>
              <w:rPr>
                <w:color w:val="000000"/>
                <w:sz w:val="20"/>
                <w:szCs w:val="20"/>
              </w:rPr>
            </w:pPr>
            <w:r w:rsidRPr="005F6679">
              <w:rPr>
                <w:color w:val="000000"/>
                <w:sz w:val="20"/>
                <w:szCs w:val="20"/>
              </w:rPr>
              <w:t>APP,TP53,NGFR,XIAP,NTF3,MAG,ADAM17,RTN4,BDNF,MMP3,NGF,TRAF6,E2F1,NTRK1</w:t>
            </w:r>
          </w:p>
        </w:tc>
      </w:tr>
      <w:tr w:rsidR="009A08BC" w:rsidRPr="005F6679" w14:paraId="5675EECB" w14:textId="77777777" w:rsidTr="001A4E0B">
        <w:trPr>
          <w:cantSplit/>
          <w:trHeight w:val="284"/>
        </w:trPr>
        <w:tc>
          <w:tcPr>
            <w:tcW w:w="2977" w:type="dxa"/>
            <w:tcBorders>
              <w:top w:val="nil"/>
              <w:left w:val="nil"/>
              <w:bottom w:val="nil"/>
              <w:right w:val="nil"/>
            </w:tcBorders>
            <w:shd w:val="clear" w:color="auto" w:fill="auto"/>
            <w:noWrap/>
            <w:hideMark/>
          </w:tcPr>
          <w:p w14:paraId="3BBB5698" w14:textId="77777777" w:rsidR="00045460" w:rsidRPr="005F6679" w:rsidRDefault="00045460" w:rsidP="001A4E0B">
            <w:pPr>
              <w:jc w:val="center"/>
              <w:rPr>
                <w:color w:val="000000"/>
                <w:sz w:val="20"/>
                <w:szCs w:val="20"/>
              </w:rPr>
            </w:pPr>
            <w:r w:rsidRPr="005F6679">
              <w:rPr>
                <w:color w:val="000000"/>
                <w:sz w:val="20"/>
                <w:szCs w:val="20"/>
              </w:rPr>
              <w:t>Signaling by PDGF(R)</w:t>
            </w:r>
          </w:p>
        </w:tc>
        <w:tc>
          <w:tcPr>
            <w:tcW w:w="993" w:type="dxa"/>
            <w:tcBorders>
              <w:top w:val="nil"/>
              <w:left w:val="nil"/>
              <w:bottom w:val="nil"/>
              <w:right w:val="nil"/>
            </w:tcBorders>
            <w:shd w:val="clear" w:color="auto" w:fill="auto"/>
            <w:noWrap/>
            <w:hideMark/>
          </w:tcPr>
          <w:p w14:paraId="1CF5D65E" w14:textId="77777777" w:rsidR="00045460" w:rsidRPr="005F6679" w:rsidRDefault="00045460" w:rsidP="001A4E0B">
            <w:pPr>
              <w:jc w:val="center"/>
              <w:rPr>
                <w:color w:val="000000"/>
                <w:sz w:val="20"/>
                <w:szCs w:val="20"/>
              </w:rPr>
            </w:pPr>
            <w:r w:rsidRPr="005F6679">
              <w:rPr>
                <w:color w:val="000000"/>
                <w:sz w:val="20"/>
                <w:szCs w:val="20"/>
              </w:rPr>
              <w:t>0,0302</w:t>
            </w:r>
          </w:p>
        </w:tc>
        <w:tc>
          <w:tcPr>
            <w:tcW w:w="992" w:type="dxa"/>
            <w:tcBorders>
              <w:top w:val="nil"/>
              <w:left w:val="nil"/>
              <w:bottom w:val="nil"/>
              <w:right w:val="nil"/>
            </w:tcBorders>
            <w:shd w:val="clear" w:color="auto" w:fill="auto"/>
            <w:noWrap/>
            <w:hideMark/>
          </w:tcPr>
          <w:p w14:paraId="1E2DA320" w14:textId="77777777" w:rsidR="00045460" w:rsidRPr="005F6679" w:rsidRDefault="00045460" w:rsidP="001A4E0B">
            <w:pPr>
              <w:jc w:val="center"/>
              <w:rPr>
                <w:color w:val="000000"/>
                <w:sz w:val="20"/>
                <w:szCs w:val="20"/>
              </w:rPr>
            </w:pPr>
            <w:r w:rsidRPr="005F6679">
              <w:rPr>
                <w:color w:val="000000"/>
                <w:sz w:val="20"/>
                <w:szCs w:val="20"/>
              </w:rPr>
              <w:t>328</w:t>
            </w:r>
          </w:p>
        </w:tc>
        <w:tc>
          <w:tcPr>
            <w:tcW w:w="992" w:type="dxa"/>
            <w:tcBorders>
              <w:top w:val="nil"/>
              <w:left w:val="nil"/>
              <w:bottom w:val="nil"/>
              <w:right w:val="nil"/>
            </w:tcBorders>
            <w:shd w:val="clear" w:color="auto" w:fill="auto"/>
            <w:noWrap/>
            <w:hideMark/>
          </w:tcPr>
          <w:p w14:paraId="57D7C755" w14:textId="77777777" w:rsidR="00045460" w:rsidRPr="005F6679" w:rsidRDefault="00045460" w:rsidP="001A4E0B">
            <w:pPr>
              <w:jc w:val="center"/>
              <w:rPr>
                <w:color w:val="000000"/>
                <w:sz w:val="20"/>
                <w:szCs w:val="20"/>
              </w:rPr>
            </w:pPr>
            <w:r w:rsidRPr="005F6679">
              <w:rPr>
                <w:color w:val="000000"/>
                <w:sz w:val="20"/>
                <w:szCs w:val="20"/>
              </w:rPr>
              <w:t>27</w:t>
            </w:r>
          </w:p>
        </w:tc>
        <w:tc>
          <w:tcPr>
            <w:tcW w:w="1134" w:type="dxa"/>
            <w:tcBorders>
              <w:top w:val="nil"/>
              <w:left w:val="nil"/>
              <w:bottom w:val="nil"/>
              <w:right w:val="nil"/>
            </w:tcBorders>
            <w:shd w:val="clear" w:color="auto" w:fill="auto"/>
            <w:noWrap/>
            <w:hideMark/>
          </w:tcPr>
          <w:p w14:paraId="0C06F760" w14:textId="77777777" w:rsidR="00045460" w:rsidRPr="005F6679" w:rsidRDefault="00045460" w:rsidP="001A4E0B">
            <w:pPr>
              <w:jc w:val="center"/>
              <w:rPr>
                <w:color w:val="000000"/>
                <w:sz w:val="20"/>
                <w:szCs w:val="20"/>
              </w:rPr>
            </w:pPr>
            <w:r w:rsidRPr="005F6679">
              <w:rPr>
                <w:color w:val="000000"/>
                <w:sz w:val="20"/>
                <w:szCs w:val="20"/>
              </w:rPr>
              <w:t>2,39E-10</w:t>
            </w:r>
          </w:p>
        </w:tc>
        <w:tc>
          <w:tcPr>
            <w:tcW w:w="992" w:type="dxa"/>
            <w:tcBorders>
              <w:top w:val="nil"/>
              <w:left w:val="nil"/>
              <w:bottom w:val="nil"/>
              <w:right w:val="nil"/>
            </w:tcBorders>
            <w:shd w:val="clear" w:color="auto" w:fill="auto"/>
            <w:noWrap/>
            <w:hideMark/>
          </w:tcPr>
          <w:p w14:paraId="024CDC25" w14:textId="77777777" w:rsidR="00045460" w:rsidRPr="005F6679" w:rsidRDefault="00045460" w:rsidP="001A4E0B">
            <w:pPr>
              <w:jc w:val="center"/>
              <w:rPr>
                <w:color w:val="000000"/>
                <w:sz w:val="20"/>
                <w:szCs w:val="20"/>
              </w:rPr>
            </w:pPr>
            <w:r w:rsidRPr="005F6679">
              <w:rPr>
                <w:color w:val="000000"/>
                <w:sz w:val="20"/>
                <w:szCs w:val="20"/>
              </w:rPr>
              <w:t>1,31E-08</w:t>
            </w:r>
          </w:p>
        </w:tc>
        <w:tc>
          <w:tcPr>
            <w:tcW w:w="7371" w:type="dxa"/>
            <w:gridSpan w:val="2"/>
            <w:tcBorders>
              <w:top w:val="nil"/>
              <w:left w:val="nil"/>
              <w:bottom w:val="nil"/>
              <w:right w:val="nil"/>
            </w:tcBorders>
            <w:shd w:val="clear" w:color="auto" w:fill="auto"/>
            <w:noWrap/>
            <w:hideMark/>
          </w:tcPr>
          <w:p w14:paraId="59A628BE" w14:textId="77777777" w:rsidR="00045460" w:rsidRPr="005F6679" w:rsidRDefault="00045460" w:rsidP="001A4E0B">
            <w:pPr>
              <w:jc w:val="center"/>
              <w:rPr>
                <w:color w:val="000000"/>
                <w:sz w:val="20"/>
                <w:szCs w:val="20"/>
              </w:rPr>
            </w:pPr>
            <w:r w:rsidRPr="005F6679">
              <w:rPr>
                <w:color w:val="000000"/>
                <w:sz w:val="20"/>
                <w:szCs w:val="20"/>
              </w:rPr>
              <w:t>TP53,BRAF,RET,NEFL,JAK2,EGFR,NRAS,SPP1,STAT1,STAT3,IRS2,FGF1,FGF2,FGF8,FGF9,HGF,TSC2,RAF1,GDNF,NF1,MDM2,FGFR4,FGFR3,FGFR1,PTEN,NRG1,EGF</w:t>
            </w:r>
          </w:p>
        </w:tc>
      </w:tr>
      <w:tr w:rsidR="009A08BC" w:rsidRPr="005F6679" w14:paraId="739CE9DC" w14:textId="77777777" w:rsidTr="001A4E0B">
        <w:trPr>
          <w:cantSplit/>
          <w:trHeight w:val="284"/>
        </w:trPr>
        <w:tc>
          <w:tcPr>
            <w:tcW w:w="2977" w:type="dxa"/>
            <w:tcBorders>
              <w:top w:val="nil"/>
              <w:left w:val="nil"/>
              <w:bottom w:val="nil"/>
              <w:right w:val="nil"/>
            </w:tcBorders>
            <w:shd w:val="clear" w:color="auto" w:fill="auto"/>
            <w:noWrap/>
            <w:hideMark/>
          </w:tcPr>
          <w:p w14:paraId="0556D690" w14:textId="77777777" w:rsidR="00045460" w:rsidRPr="005F6679" w:rsidRDefault="00045460" w:rsidP="001A4E0B">
            <w:pPr>
              <w:jc w:val="center"/>
              <w:rPr>
                <w:color w:val="000000"/>
                <w:sz w:val="20"/>
                <w:szCs w:val="20"/>
              </w:rPr>
            </w:pPr>
            <w:r w:rsidRPr="005F6679">
              <w:rPr>
                <w:color w:val="000000"/>
                <w:sz w:val="20"/>
                <w:szCs w:val="20"/>
              </w:rPr>
              <w:t>Signaling pathways regulating pluripotency of stem cells(K)</w:t>
            </w:r>
          </w:p>
        </w:tc>
        <w:tc>
          <w:tcPr>
            <w:tcW w:w="993" w:type="dxa"/>
            <w:tcBorders>
              <w:top w:val="nil"/>
              <w:left w:val="nil"/>
              <w:bottom w:val="nil"/>
              <w:right w:val="nil"/>
            </w:tcBorders>
            <w:shd w:val="clear" w:color="auto" w:fill="auto"/>
            <w:noWrap/>
            <w:hideMark/>
          </w:tcPr>
          <w:p w14:paraId="6F720C9B" w14:textId="77777777" w:rsidR="00045460" w:rsidRPr="005F6679" w:rsidRDefault="00045460" w:rsidP="001A4E0B">
            <w:pPr>
              <w:jc w:val="center"/>
              <w:rPr>
                <w:color w:val="000000"/>
                <w:sz w:val="20"/>
                <w:szCs w:val="20"/>
              </w:rPr>
            </w:pPr>
            <w:r w:rsidRPr="005F6679">
              <w:rPr>
                <w:color w:val="000000"/>
                <w:sz w:val="20"/>
                <w:szCs w:val="20"/>
              </w:rPr>
              <w:t>0,0131</w:t>
            </w:r>
          </w:p>
        </w:tc>
        <w:tc>
          <w:tcPr>
            <w:tcW w:w="992" w:type="dxa"/>
            <w:tcBorders>
              <w:top w:val="nil"/>
              <w:left w:val="nil"/>
              <w:bottom w:val="nil"/>
              <w:right w:val="nil"/>
            </w:tcBorders>
            <w:shd w:val="clear" w:color="auto" w:fill="auto"/>
            <w:noWrap/>
            <w:hideMark/>
          </w:tcPr>
          <w:p w14:paraId="055A7C4A" w14:textId="77777777" w:rsidR="00045460" w:rsidRPr="005F6679" w:rsidRDefault="00045460" w:rsidP="001A4E0B">
            <w:pPr>
              <w:jc w:val="center"/>
              <w:rPr>
                <w:color w:val="000000"/>
                <w:sz w:val="20"/>
                <w:szCs w:val="20"/>
              </w:rPr>
            </w:pPr>
            <w:r w:rsidRPr="005F6679">
              <w:rPr>
                <w:color w:val="000000"/>
                <w:sz w:val="20"/>
                <w:szCs w:val="20"/>
              </w:rPr>
              <w:t>142</w:t>
            </w:r>
          </w:p>
        </w:tc>
        <w:tc>
          <w:tcPr>
            <w:tcW w:w="992" w:type="dxa"/>
            <w:tcBorders>
              <w:top w:val="nil"/>
              <w:left w:val="nil"/>
              <w:bottom w:val="nil"/>
              <w:right w:val="nil"/>
            </w:tcBorders>
            <w:shd w:val="clear" w:color="auto" w:fill="auto"/>
            <w:noWrap/>
            <w:hideMark/>
          </w:tcPr>
          <w:p w14:paraId="7B5EDE99" w14:textId="77777777" w:rsidR="00045460" w:rsidRPr="005F6679" w:rsidRDefault="00045460" w:rsidP="001A4E0B">
            <w:pPr>
              <w:jc w:val="center"/>
              <w:rPr>
                <w:color w:val="000000"/>
                <w:sz w:val="20"/>
                <w:szCs w:val="20"/>
              </w:rPr>
            </w:pPr>
            <w:r w:rsidRPr="005F6679">
              <w:rPr>
                <w:color w:val="000000"/>
                <w:sz w:val="20"/>
                <w:szCs w:val="20"/>
              </w:rPr>
              <w:t>18</w:t>
            </w:r>
          </w:p>
        </w:tc>
        <w:tc>
          <w:tcPr>
            <w:tcW w:w="1134" w:type="dxa"/>
            <w:tcBorders>
              <w:top w:val="nil"/>
              <w:left w:val="nil"/>
              <w:bottom w:val="nil"/>
              <w:right w:val="nil"/>
            </w:tcBorders>
            <w:shd w:val="clear" w:color="auto" w:fill="auto"/>
            <w:noWrap/>
            <w:hideMark/>
          </w:tcPr>
          <w:p w14:paraId="018E8ADF" w14:textId="77777777" w:rsidR="00045460" w:rsidRPr="005F6679" w:rsidRDefault="00045460" w:rsidP="001A4E0B">
            <w:pPr>
              <w:jc w:val="center"/>
              <w:rPr>
                <w:color w:val="000000"/>
                <w:sz w:val="20"/>
                <w:szCs w:val="20"/>
              </w:rPr>
            </w:pPr>
            <w:r w:rsidRPr="005F6679">
              <w:rPr>
                <w:color w:val="000000"/>
                <w:sz w:val="20"/>
                <w:szCs w:val="20"/>
              </w:rPr>
              <w:t>4,20E-10</w:t>
            </w:r>
          </w:p>
        </w:tc>
        <w:tc>
          <w:tcPr>
            <w:tcW w:w="992" w:type="dxa"/>
            <w:tcBorders>
              <w:top w:val="nil"/>
              <w:left w:val="nil"/>
              <w:bottom w:val="nil"/>
              <w:right w:val="nil"/>
            </w:tcBorders>
            <w:shd w:val="clear" w:color="auto" w:fill="auto"/>
            <w:noWrap/>
            <w:hideMark/>
          </w:tcPr>
          <w:p w14:paraId="54724715" w14:textId="77777777" w:rsidR="00045460" w:rsidRPr="005F6679" w:rsidRDefault="00045460" w:rsidP="001A4E0B">
            <w:pPr>
              <w:jc w:val="center"/>
              <w:rPr>
                <w:color w:val="000000"/>
                <w:sz w:val="20"/>
                <w:szCs w:val="20"/>
              </w:rPr>
            </w:pPr>
            <w:r w:rsidRPr="005F6679">
              <w:rPr>
                <w:color w:val="000000"/>
                <w:sz w:val="20"/>
                <w:szCs w:val="20"/>
              </w:rPr>
              <w:t>2,14E-08</w:t>
            </w:r>
          </w:p>
        </w:tc>
        <w:tc>
          <w:tcPr>
            <w:tcW w:w="7371" w:type="dxa"/>
            <w:gridSpan w:val="2"/>
            <w:tcBorders>
              <w:top w:val="nil"/>
              <w:left w:val="nil"/>
              <w:bottom w:val="nil"/>
              <w:right w:val="nil"/>
            </w:tcBorders>
            <w:shd w:val="clear" w:color="auto" w:fill="auto"/>
            <w:noWrap/>
            <w:hideMark/>
          </w:tcPr>
          <w:p w14:paraId="3F1DC1B4" w14:textId="77777777" w:rsidR="00045460" w:rsidRPr="005F6679" w:rsidRDefault="00045460" w:rsidP="001A4E0B">
            <w:pPr>
              <w:jc w:val="center"/>
              <w:rPr>
                <w:color w:val="000000"/>
                <w:sz w:val="20"/>
                <w:szCs w:val="20"/>
              </w:rPr>
            </w:pPr>
            <w:r w:rsidRPr="005F6679">
              <w:rPr>
                <w:color w:val="000000"/>
                <w:sz w:val="20"/>
                <w:szCs w:val="20"/>
              </w:rPr>
              <w:t>SOX2,ISL1,LIF,IGF1,NANOG,JAK2,PAX6,NRAS,STAT3,FGF2,RAF1,BMP4,BMP2,FGFR4,FGFR3,FGFR1,KLF4,REST</w:t>
            </w:r>
          </w:p>
        </w:tc>
      </w:tr>
      <w:tr w:rsidR="009A08BC" w:rsidRPr="005F6679" w14:paraId="1C2F14DF" w14:textId="77777777" w:rsidTr="001A4E0B">
        <w:trPr>
          <w:cantSplit/>
          <w:trHeight w:val="284"/>
        </w:trPr>
        <w:tc>
          <w:tcPr>
            <w:tcW w:w="2977" w:type="dxa"/>
            <w:tcBorders>
              <w:top w:val="nil"/>
              <w:left w:val="nil"/>
              <w:bottom w:val="nil"/>
              <w:right w:val="nil"/>
            </w:tcBorders>
            <w:shd w:val="clear" w:color="auto" w:fill="auto"/>
            <w:noWrap/>
            <w:hideMark/>
          </w:tcPr>
          <w:p w14:paraId="65C48419" w14:textId="77777777" w:rsidR="00045460" w:rsidRPr="005F6679" w:rsidRDefault="00045460" w:rsidP="001A4E0B">
            <w:pPr>
              <w:jc w:val="center"/>
              <w:rPr>
                <w:color w:val="000000"/>
                <w:sz w:val="20"/>
                <w:szCs w:val="20"/>
              </w:rPr>
            </w:pPr>
            <w:r w:rsidRPr="005F6679">
              <w:rPr>
                <w:color w:val="000000"/>
                <w:sz w:val="20"/>
                <w:szCs w:val="20"/>
              </w:rPr>
              <w:lastRenderedPageBreak/>
              <w:t>Bladder cancer(K)</w:t>
            </w:r>
          </w:p>
        </w:tc>
        <w:tc>
          <w:tcPr>
            <w:tcW w:w="993" w:type="dxa"/>
            <w:tcBorders>
              <w:top w:val="nil"/>
              <w:left w:val="nil"/>
              <w:bottom w:val="nil"/>
              <w:right w:val="nil"/>
            </w:tcBorders>
            <w:shd w:val="clear" w:color="auto" w:fill="auto"/>
            <w:noWrap/>
            <w:hideMark/>
          </w:tcPr>
          <w:p w14:paraId="3F0C9191" w14:textId="77777777" w:rsidR="00045460" w:rsidRPr="005F6679" w:rsidRDefault="00045460" w:rsidP="001A4E0B">
            <w:pPr>
              <w:jc w:val="center"/>
              <w:rPr>
                <w:color w:val="000000"/>
                <w:sz w:val="20"/>
                <w:szCs w:val="20"/>
              </w:rPr>
            </w:pPr>
            <w:r w:rsidRPr="005F6679">
              <w:rPr>
                <w:color w:val="000000"/>
                <w:sz w:val="20"/>
                <w:szCs w:val="20"/>
              </w:rPr>
              <w:t>0,0038</w:t>
            </w:r>
          </w:p>
        </w:tc>
        <w:tc>
          <w:tcPr>
            <w:tcW w:w="992" w:type="dxa"/>
            <w:tcBorders>
              <w:top w:val="nil"/>
              <w:left w:val="nil"/>
              <w:bottom w:val="nil"/>
              <w:right w:val="nil"/>
            </w:tcBorders>
            <w:shd w:val="clear" w:color="auto" w:fill="auto"/>
            <w:noWrap/>
            <w:hideMark/>
          </w:tcPr>
          <w:p w14:paraId="60394363" w14:textId="77777777" w:rsidR="00045460" w:rsidRPr="005F6679" w:rsidRDefault="00045460" w:rsidP="001A4E0B">
            <w:pPr>
              <w:jc w:val="center"/>
              <w:rPr>
                <w:color w:val="000000"/>
                <w:sz w:val="20"/>
                <w:szCs w:val="20"/>
              </w:rPr>
            </w:pPr>
            <w:r w:rsidRPr="005F6679">
              <w:rPr>
                <w:color w:val="000000"/>
                <w:sz w:val="20"/>
                <w:szCs w:val="20"/>
              </w:rPr>
              <w:t>41</w:t>
            </w:r>
          </w:p>
        </w:tc>
        <w:tc>
          <w:tcPr>
            <w:tcW w:w="992" w:type="dxa"/>
            <w:tcBorders>
              <w:top w:val="nil"/>
              <w:left w:val="nil"/>
              <w:bottom w:val="nil"/>
              <w:right w:val="nil"/>
            </w:tcBorders>
            <w:shd w:val="clear" w:color="auto" w:fill="auto"/>
            <w:noWrap/>
            <w:hideMark/>
          </w:tcPr>
          <w:p w14:paraId="0FDB1365" w14:textId="77777777" w:rsidR="00045460" w:rsidRPr="005F6679" w:rsidRDefault="00045460" w:rsidP="001A4E0B">
            <w:pPr>
              <w:jc w:val="center"/>
              <w:rPr>
                <w:color w:val="000000"/>
                <w:sz w:val="20"/>
                <w:szCs w:val="20"/>
              </w:rPr>
            </w:pPr>
            <w:r w:rsidRPr="005F6679">
              <w:rPr>
                <w:color w:val="000000"/>
                <w:sz w:val="20"/>
                <w:szCs w:val="20"/>
              </w:rPr>
              <w:t>11</w:t>
            </w:r>
          </w:p>
        </w:tc>
        <w:tc>
          <w:tcPr>
            <w:tcW w:w="1134" w:type="dxa"/>
            <w:tcBorders>
              <w:top w:val="nil"/>
              <w:left w:val="nil"/>
              <w:bottom w:val="nil"/>
              <w:right w:val="nil"/>
            </w:tcBorders>
            <w:shd w:val="clear" w:color="auto" w:fill="auto"/>
            <w:noWrap/>
            <w:hideMark/>
          </w:tcPr>
          <w:p w14:paraId="6283C8C7" w14:textId="77777777" w:rsidR="00045460" w:rsidRPr="005F6679" w:rsidRDefault="00045460" w:rsidP="001A4E0B">
            <w:pPr>
              <w:jc w:val="center"/>
              <w:rPr>
                <w:color w:val="000000"/>
                <w:sz w:val="20"/>
                <w:szCs w:val="20"/>
              </w:rPr>
            </w:pPr>
            <w:r w:rsidRPr="005F6679">
              <w:rPr>
                <w:color w:val="000000"/>
                <w:sz w:val="20"/>
                <w:szCs w:val="20"/>
              </w:rPr>
              <w:t>6,40E-10</w:t>
            </w:r>
          </w:p>
        </w:tc>
        <w:tc>
          <w:tcPr>
            <w:tcW w:w="992" w:type="dxa"/>
            <w:tcBorders>
              <w:top w:val="nil"/>
              <w:left w:val="nil"/>
              <w:bottom w:val="nil"/>
              <w:right w:val="nil"/>
            </w:tcBorders>
            <w:shd w:val="clear" w:color="auto" w:fill="auto"/>
            <w:noWrap/>
            <w:hideMark/>
          </w:tcPr>
          <w:p w14:paraId="74BA783F" w14:textId="77777777" w:rsidR="00045460" w:rsidRPr="005F6679" w:rsidRDefault="00045460" w:rsidP="001A4E0B">
            <w:pPr>
              <w:jc w:val="center"/>
              <w:rPr>
                <w:color w:val="000000"/>
                <w:sz w:val="20"/>
                <w:szCs w:val="20"/>
              </w:rPr>
            </w:pPr>
            <w:r w:rsidRPr="005F6679">
              <w:rPr>
                <w:color w:val="000000"/>
                <w:sz w:val="20"/>
                <w:szCs w:val="20"/>
              </w:rPr>
              <w:t>2,81E-08</w:t>
            </w:r>
          </w:p>
        </w:tc>
        <w:tc>
          <w:tcPr>
            <w:tcW w:w="7371" w:type="dxa"/>
            <w:gridSpan w:val="2"/>
            <w:tcBorders>
              <w:top w:val="nil"/>
              <w:left w:val="nil"/>
              <w:bottom w:val="nil"/>
              <w:right w:val="nil"/>
            </w:tcBorders>
            <w:shd w:val="clear" w:color="auto" w:fill="auto"/>
            <w:noWrap/>
            <w:hideMark/>
          </w:tcPr>
          <w:p w14:paraId="30A3EFB1" w14:textId="77777777" w:rsidR="00045460" w:rsidRPr="005F6679" w:rsidRDefault="00045460" w:rsidP="001A4E0B">
            <w:pPr>
              <w:jc w:val="center"/>
              <w:rPr>
                <w:color w:val="000000"/>
                <w:sz w:val="20"/>
                <w:szCs w:val="20"/>
              </w:rPr>
            </w:pPr>
            <w:r w:rsidRPr="005F6679">
              <w:rPr>
                <w:color w:val="000000"/>
                <w:sz w:val="20"/>
                <w:szCs w:val="20"/>
              </w:rPr>
              <w:t>TP53,BRAF,EGFR,NRAS,RAF1,MDM2,FGFR3,MMP2,MMP9,E2F1,EGF</w:t>
            </w:r>
          </w:p>
        </w:tc>
      </w:tr>
      <w:tr w:rsidR="009A08BC" w:rsidRPr="005F6679" w14:paraId="2D8173F5" w14:textId="77777777" w:rsidTr="001A4E0B">
        <w:trPr>
          <w:cantSplit/>
          <w:trHeight w:val="284"/>
        </w:trPr>
        <w:tc>
          <w:tcPr>
            <w:tcW w:w="2977" w:type="dxa"/>
            <w:tcBorders>
              <w:top w:val="nil"/>
              <w:left w:val="nil"/>
              <w:bottom w:val="nil"/>
              <w:right w:val="nil"/>
            </w:tcBorders>
            <w:shd w:val="clear" w:color="auto" w:fill="auto"/>
            <w:noWrap/>
            <w:hideMark/>
          </w:tcPr>
          <w:p w14:paraId="554071FF" w14:textId="77777777" w:rsidR="00045460" w:rsidRPr="005F6679" w:rsidRDefault="00045460" w:rsidP="001A4E0B">
            <w:pPr>
              <w:jc w:val="center"/>
              <w:rPr>
                <w:color w:val="000000"/>
                <w:sz w:val="20"/>
                <w:szCs w:val="20"/>
              </w:rPr>
            </w:pPr>
            <w:r w:rsidRPr="005F6679">
              <w:rPr>
                <w:color w:val="000000"/>
                <w:sz w:val="20"/>
                <w:szCs w:val="20"/>
              </w:rPr>
              <w:t>Breast cancer(K)</w:t>
            </w:r>
          </w:p>
        </w:tc>
        <w:tc>
          <w:tcPr>
            <w:tcW w:w="993" w:type="dxa"/>
            <w:tcBorders>
              <w:top w:val="nil"/>
              <w:left w:val="nil"/>
              <w:bottom w:val="nil"/>
              <w:right w:val="nil"/>
            </w:tcBorders>
            <w:shd w:val="clear" w:color="auto" w:fill="auto"/>
            <w:noWrap/>
            <w:hideMark/>
          </w:tcPr>
          <w:p w14:paraId="24622C50" w14:textId="77777777" w:rsidR="00045460" w:rsidRPr="005F6679" w:rsidRDefault="00045460" w:rsidP="001A4E0B">
            <w:pPr>
              <w:jc w:val="center"/>
              <w:rPr>
                <w:color w:val="000000"/>
                <w:sz w:val="20"/>
                <w:szCs w:val="20"/>
              </w:rPr>
            </w:pPr>
            <w:r w:rsidRPr="005F6679">
              <w:rPr>
                <w:color w:val="000000"/>
                <w:sz w:val="20"/>
                <w:szCs w:val="20"/>
              </w:rPr>
              <w:t>0,0134</w:t>
            </w:r>
          </w:p>
        </w:tc>
        <w:tc>
          <w:tcPr>
            <w:tcW w:w="992" w:type="dxa"/>
            <w:tcBorders>
              <w:top w:val="nil"/>
              <w:left w:val="nil"/>
              <w:bottom w:val="nil"/>
              <w:right w:val="nil"/>
            </w:tcBorders>
            <w:shd w:val="clear" w:color="auto" w:fill="auto"/>
            <w:noWrap/>
            <w:hideMark/>
          </w:tcPr>
          <w:p w14:paraId="654AC962" w14:textId="77777777" w:rsidR="00045460" w:rsidRPr="005F6679" w:rsidRDefault="00045460" w:rsidP="001A4E0B">
            <w:pPr>
              <w:jc w:val="center"/>
              <w:rPr>
                <w:color w:val="000000"/>
                <w:sz w:val="20"/>
                <w:szCs w:val="20"/>
              </w:rPr>
            </w:pPr>
            <w:r w:rsidRPr="005F6679">
              <w:rPr>
                <w:color w:val="000000"/>
                <w:sz w:val="20"/>
                <w:szCs w:val="20"/>
              </w:rPr>
              <w:t>146</w:t>
            </w:r>
          </w:p>
        </w:tc>
        <w:tc>
          <w:tcPr>
            <w:tcW w:w="992" w:type="dxa"/>
            <w:tcBorders>
              <w:top w:val="nil"/>
              <w:left w:val="nil"/>
              <w:bottom w:val="nil"/>
              <w:right w:val="nil"/>
            </w:tcBorders>
            <w:shd w:val="clear" w:color="auto" w:fill="auto"/>
            <w:noWrap/>
            <w:hideMark/>
          </w:tcPr>
          <w:p w14:paraId="011CAA05" w14:textId="77777777" w:rsidR="00045460" w:rsidRPr="005F6679" w:rsidRDefault="00045460" w:rsidP="001A4E0B">
            <w:pPr>
              <w:jc w:val="center"/>
              <w:rPr>
                <w:color w:val="000000"/>
                <w:sz w:val="20"/>
                <w:szCs w:val="20"/>
              </w:rPr>
            </w:pPr>
            <w:r w:rsidRPr="005F6679">
              <w:rPr>
                <w:color w:val="000000"/>
                <w:sz w:val="20"/>
                <w:szCs w:val="20"/>
              </w:rPr>
              <w:t>18</w:t>
            </w:r>
          </w:p>
        </w:tc>
        <w:tc>
          <w:tcPr>
            <w:tcW w:w="1134" w:type="dxa"/>
            <w:tcBorders>
              <w:top w:val="nil"/>
              <w:left w:val="nil"/>
              <w:bottom w:val="nil"/>
              <w:right w:val="nil"/>
            </w:tcBorders>
            <w:shd w:val="clear" w:color="auto" w:fill="auto"/>
            <w:noWrap/>
            <w:hideMark/>
          </w:tcPr>
          <w:p w14:paraId="43B32721" w14:textId="77777777" w:rsidR="00045460" w:rsidRPr="005F6679" w:rsidRDefault="00045460" w:rsidP="001A4E0B">
            <w:pPr>
              <w:jc w:val="center"/>
              <w:rPr>
                <w:color w:val="000000"/>
                <w:sz w:val="20"/>
                <w:szCs w:val="20"/>
              </w:rPr>
            </w:pPr>
            <w:r w:rsidRPr="005F6679">
              <w:rPr>
                <w:color w:val="000000"/>
                <w:sz w:val="20"/>
                <w:szCs w:val="20"/>
              </w:rPr>
              <w:t>6,48E-10</w:t>
            </w:r>
          </w:p>
        </w:tc>
        <w:tc>
          <w:tcPr>
            <w:tcW w:w="992" w:type="dxa"/>
            <w:tcBorders>
              <w:top w:val="nil"/>
              <w:left w:val="nil"/>
              <w:bottom w:val="nil"/>
              <w:right w:val="nil"/>
            </w:tcBorders>
            <w:shd w:val="clear" w:color="auto" w:fill="auto"/>
            <w:noWrap/>
            <w:hideMark/>
          </w:tcPr>
          <w:p w14:paraId="4AF1085D" w14:textId="77777777" w:rsidR="00045460" w:rsidRPr="005F6679" w:rsidRDefault="00045460" w:rsidP="001A4E0B">
            <w:pPr>
              <w:jc w:val="center"/>
              <w:rPr>
                <w:color w:val="000000"/>
                <w:sz w:val="20"/>
                <w:szCs w:val="20"/>
              </w:rPr>
            </w:pPr>
            <w:r w:rsidRPr="005F6679">
              <w:rPr>
                <w:color w:val="000000"/>
                <w:sz w:val="20"/>
                <w:szCs w:val="20"/>
              </w:rPr>
              <w:t>2,81E-08</w:t>
            </w:r>
          </w:p>
        </w:tc>
        <w:tc>
          <w:tcPr>
            <w:tcW w:w="7371" w:type="dxa"/>
            <w:gridSpan w:val="2"/>
            <w:tcBorders>
              <w:top w:val="nil"/>
              <w:left w:val="nil"/>
              <w:bottom w:val="nil"/>
              <w:right w:val="nil"/>
            </w:tcBorders>
            <w:shd w:val="clear" w:color="auto" w:fill="auto"/>
            <w:noWrap/>
            <w:hideMark/>
          </w:tcPr>
          <w:p w14:paraId="1BDAA1E4" w14:textId="77777777" w:rsidR="00045460" w:rsidRPr="005F6679" w:rsidRDefault="00045460" w:rsidP="001A4E0B">
            <w:pPr>
              <w:jc w:val="center"/>
              <w:rPr>
                <w:color w:val="000000"/>
                <w:sz w:val="20"/>
                <w:szCs w:val="20"/>
              </w:rPr>
            </w:pPr>
            <w:r w:rsidRPr="005F6679">
              <w:rPr>
                <w:color w:val="000000"/>
                <w:sz w:val="20"/>
                <w:szCs w:val="20"/>
              </w:rPr>
              <w:t>TP53,JUN,BRAF,IGF1,EGFR,NRAS,FGF1,FGF2,FGF8,FGF9,RAF1,NOTCH3,SP1,FGFR1,PTEN,E2F1,HES1,EGF</w:t>
            </w:r>
          </w:p>
        </w:tc>
      </w:tr>
      <w:tr w:rsidR="009A08BC" w:rsidRPr="005F6679" w14:paraId="3ADD7B9D" w14:textId="77777777" w:rsidTr="001A4E0B">
        <w:trPr>
          <w:cantSplit/>
          <w:trHeight w:val="284"/>
        </w:trPr>
        <w:tc>
          <w:tcPr>
            <w:tcW w:w="2977" w:type="dxa"/>
            <w:tcBorders>
              <w:top w:val="nil"/>
              <w:left w:val="nil"/>
              <w:bottom w:val="nil"/>
              <w:right w:val="nil"/>
            </w:tcBorders>
            <w:shd w:val="clear" w:color="auto" w:fill="auto"/>
            <w:noWrap/>
            <w:hideMark/>
          </w:tcPr>
          <w:p w14:paraId="5A4A4675" w14:textId="77777777" w:rsidR="00045460" w:rsidRPr="005F6679" w:rsidRDefault="00045460" w:rsidP="001A4E0B">
            <w:pPr>
              <w:jc w:val="center"/>
              <w:rPr>
                <w:color w:val="000000"/>
                <w:sz w:val="20"/>
                <w:szCs w:val="20"/>
              </w:rPr>
            </w:pPr>
            <w:r w:rsidRPr="005F6679">
              <w:rPr>
                <w:color w:val="000000"/>
                <w:sz w:val="20"/>
                <w:szCs w:val="20"/>
              </w:rPr>
              <w:t>PIP3 activates AKT signaling(R)</w:t>
            </w:r>
          </w:p>
        </w:tc>
        <w:tc>
          <w:tcPr>
            <w:tcW w:w="993" w:type="dxa"/>
            <w:tcBorders>
              <w:top w:val="nil"/>
              <w:left w:val="nil"/>
              <w:bottom w:val="nil"/>
              <w:right w:val="nil"/>
            </w:tcBorders>
            <w:shd w:val="clear" w:color="auto" w:fill="auto"/>
            <w:noWrap/>
            <w:hideMark/>
          </w:tcPr>
          <w:p w14:paraId="6E7DE924" w14:textId="77777777" w:rsidR="00045460" w:rsidRPr="005F6679" w:rsidRDefault="00045460" w:rsidP="001A4E0B">
            <w:pPr>
              <w:jc w:val="center"/>
              <w:rPr>
                <w:color w:val="000000"/>
                <w:sz w:val="20"/>
                <w:szCs w:val="20"/>
              </w:rPr>
            </w:pPr>
            <w:r w:rsidRPr="005F6679">
              <w:rPr>
                <w:color w:val="000000"/>
                <w:sz w:val="20"/>
                <w:szCs w:val="20"/>
              </w:rPr>
              <w:t>0,0102</w:t>
            </w:r>
          </w:p>
        </w:tc>
        <w:tc>
          <w:tcPr>
            <w:tcW w:w="992" w:type="dxa"/>
            <w:tcBorders>
              <w:top w:val="nil"/>
              <w:left w:val="nil"/>
              <w:bottom w:val="nil"/>
              <w:right w:val="nil"/>
            </w:tcBorders>
            <w:shd w:val="clear" w:color="auto" w:fill="auto"/>
            <w:noWrap/>
            <w:hideMark/>
          </w:tcPr>
          <w:p w14:paraId="6F6606D5" w14:textId="77777777" w:rsidR="00045460" w:rsidRPr="005F6679" w:rsidRDefault="00045460" w:rsidP="001A4E0B">
            <w:pPr>
              <w:jc w:val="center"/>
              <w:rPr>
                <w:color w:val="000000"/>
                <w:sz w:val="20"/>
                <w:szCs w:val="20"/>
              </w:rPr>
            </w:pPr>
            <w:r w:rsidRPr="005F6679">
              <w:rPr>
                <w:color w:val="000000"/>
                <w:sz w:val="20"/>
                <w:szCs w:val="20"/>
              </w:rPr>
              <w:t>111</w:t>
            </w:r>
          </w:p>
        </w:tc>
        <w:tc>
          <w:tcPr>
            <w:tcW w:w="992" w:type="dxa"/>
            <w:tcBorders>
              <w:top w:val="nil"/>
              <w:left w:val="nil"/>
              <w:bottom w:val="nil"/>
              <w:right w:val="nil"/>
            </w:tcBorders>
            <w:shd w:val="clear" w:color="auto" w:fill="auto"/>
            <w:noWrap/>
            <w:hideMark/>
          </w:tcPr>
          <w:p w14:paraId="382103DA" w14:textId="77777777" w:rsidR="00045460" w:rsidRPr="005F6679" w:rsidRDefault="00045460" w:rsidP="001A4E0B">
            <w:pPr>
              <w:jc w:val="center"/>
              <w:rPr>
                <w:color w:val="000000"/>
                <w:sz w:val="20"/>
                <w:szCs w:val="20"/>
              </w:rPr>
            </w:pPr>
            <w:r w:rsidRPr="005F6679">
              <w:rPr>
                <w:color w:val="000000"/>
                <w:sz w:val="20"/>
                <w:szCs w:val="20"/>
              </w:rPr>
              <w:t>16</w:t>
            </w:r>
          </w:p>
        </w:tc>
        <w:tc>
          <w:tcPr>
            <w:tcW w:w="1134" w:type="dxa"/>
            <w:tcBorders>
              <w:top w:val="nil"/>
              <w:left w:val="nil"/>
              <w:bottom w:val="nil"/>
              <w:right w:val="nil"/>
            </w:tcBorders>
            <w:shd w:val="clear" w:color="auto" w:fill="auto"/>
            <w:noWrap/>
            <w:hideMark/>
          </w:tcPr>
          <w:p w14:paraId="659DA061" w14:textId="77777777" w:rsidR="00045460" w:rsidRPr="005F6679" w:rsidRDefault="00045460" w:rsidP="001A4E0B">
            <w:pPr>
              <w:jc w:val="center"/>
              <w:rPr>
                <w:color w:val="000000"/>
                <w:sz w:val="20"/>
                <w:szCs w:val="20"/>
              </w:rPr>
            </w:pPr>
            <w:r w:rsidRPr="005F6679">
              <w:rPr>
                <w:color w:val="000000"/>
                <w:sz w:val="20"/>
                <w:szCs w:val="20"/>
              </w:rPr>
              <w:t>6,69E-10</w:t>
            </w:r>
          </w:p>
        </w:tc>
        <w:tc>
          <w:tcPr>
            <w:tcW w:w="992" w:type="dxa"/>
            <w:tcBorders>
              <w:top w:val="nil"/>
              <w:left w:val="nil"/>
              <w:bottom w:val="nil"/>
              <w:right w:val="nil"/>
            </w:tcBorders>
            <w:shd w:val="clear" w:color="auto" w:fill="auto"/>
            <w:noWrap/>
            <w:hideMark/>
          </w:tcPr>
          <w:p w14:paraId="6B1E8F70" w14:textId="77777777" w:rsidR="00045460" w:rsidRPr="005F6679" w:rsidRDefault="00045460" w:rsidP="001A4E0B">
            <w:pPr>
              <w:jc w:val="center"/>
              <w:rPr>
                <w:color w:val="000000"/>
                <w:sz w:val="20"/>
                <w:szCs w:val="20"/>
              </w:rPr>
            </w:pPr>
            <w:r w:rsidRPr="005F6679">
              <w:rPr>
                <w:color w:val="000000"/>
                <w:sz w:val="20"/>
                <w:szCs w:val="20"/>
              </w:rPr>
              <w:t>2,81E-08</w:t>
            </w:r>
          </w:p>
        </w:tc>
        <w:tc>
          <w:tcPr>
            <w:tcW w:w="7371" w:type="dxa"/>
            <w:gridSpan w:val="2"/>
            <w:tcBorders>
              <w:top w:val="nil"/>
              <w:left w:val="nil"/>
              <w:bottom w:val="nil"/>
              <w:right w:val="nil"/>
            </w:tcBorders>
            <w:shd w:val="clear" w:color="auto" w:fill="auto"/>
            <w:noWrap/>
            <w:hideMark/>
          </w:tcPr>
          <w:p w14:paraId="0E71B29A" w14:textId="77777777" w:rsidR="00045460" w:rsidRPr="005F6679" w:rsidRDefault="00045460" w:rsidP="001A4E0B">
            <w:pPr>
              <w:jc w:val="center"/>
              <w:rPr>
                <w:color w:val="000000"/>
                <w:sz w:val="20"/>
                <w:szCs w:val="20"/>
              </w:rPr>
            </w:pPr>
            <w:r w:rsidRPr="005F6679">
              <w:rPr>
                <w:color w:val="000000"/>
                <w:sz w:val="20"/>
                <w:szCs w:val="20"/>
              </w:rPr>
              <w:t>TP53,EGFR,IRS2,FGF1,FGF2,FGF8,FGF9,HGF,TSC2,MDM2,FGFR4,FGFR3,FGFR1,PTEN,NRG1,EGF</w:t>
            </w:r>
          </w:p>
        </w:tc>
      </w:tr>
      <w:tr w:rsidR="009A08BC" w:rsidRPr="005F6679" w14:paraId="3EEB2DB9" w14:textId="77777777" w:rsidTr="001A4E0B">
        <w:trPr>
          <w:cantSplit/>
          <w:trHeight w:val="284"/>
        </w:trPr>
        <w:tc>
          <w:tcPr>
            <w:tcW w:w="2977" w:type="dxa"/>
            <w:tcBorders>
              <w:top w:val="nil"/>
              <w:left w:val="nil"/>
              <w:bottom w:val="nil"/>
              <w:right w:val="nil"/>
            </w:tcBorders>
            <w:shd w:val="clear" w:color="auto" w:fill="auto"/>
            <w:noWrap/>
            <w:hideMark/>
          </w:tcPr>
          <w:p w14:paraId="5DDBFC51" w14:textId="77777777" w:rsidR="00045460" w:rsidRPr="005F6679" w:rsidRDefault="00045460" w:rsidP="001A4E0B">
            <w:pPr>
              <w:jc w:val="center"/>
              <w:rPr>
                <w:color w:val="000000"/>
                <w:sz w:val="20"/>
                <w:szCs w:val="20"/>
              </w:rPr>
            </w:pPr>
            <w:r w:rsidRPr="005F6679">
              <w:rPr>
                <w:color w:val="000000"/>
                <w:sz w:val="20"/>
                <w:szCs w:val="20"/>
              </w:rPr>
              <w:t>Signaling by Leptin(R)</w:t>
            </w:r>
          </w:p>
        </w:tc>
        <w:tc>
          <w:tcPr>
            <w:tcW w:w="993" w:type="dxa"/>
            <w:tcBorders>
              <w:top w:val="nil"/>
              <w:left w:val="nil"/>
              <w:bottom w:val="nil"/>
              <w:right w:val="nil"/>
            </w:tcBorders>
            <w:shd w:val="clear" w:color="auto" w:fill="auto"/>
            <w:noWrap/>
            <w:hideMark/>
          </w:tcPr>
          <w:p w14:paraId="5B6B97CD" w14:textId="77777777" w:rsidR="00045460" w:rsidRPr="005F6679" w:rsidRDefault="00045460" w:rsidP="001A4E0B">
            <w:pPr>
              <w:jc w:val="center"/>
              <w:rPr>
                <w:color w:val="000000"/>
                <w:sz w:val="20"/>
                <w:szCs w:val="20"/>
              </w:rPr>
            </w:pPr>
            <w:r w:rsidRPr="005F6679">
              <w:rPr>
                <w:color w:val="000000"/>
                <w:sz w:val="20"/>
                <w:szCs w:val="20"/>
              </w:rPr>
              <w:t>0,0192</w:t>
            </w:r>
          </w:p>
        </w:tc>
        <w:tc>
          <w:tcPr>
            <w:tcW w:w="992" w:type="dxa"/>
            <w:tcBorders>
              <w:top w:val="nil"/>
              <w:left w:val="nil"/>
              <w:bottom w:val="nil"/>
              <w:right w:val="nil"/>
            </w:tcBorders>
            <w:shd w:val="clear" w:color="auto" w:fill="auto"/>
            <w:noWrap/>
            <w:hideMark/>
          </w:tcPr>
          <w:p w14:paraId="49AB6E49" w14:textId="77777777" w:rsidR="00045460" w:rsidRPr="005F6679" w:rsidRDefault="00045460" w:rsidP="001A4E0B">
            <w:pPr>
              <w:jc w:val="center"/>
              <w:rPr>
                <w:color w:val="000000"/>
                <w:sz w:val="20"/>
                <w:szCs w:val="20"/>
              </w:rPr>
            </w:pPr>
            <w:r w:rsidRPr="005F6679">
              <w:rPr>
                <w:color w:val="000000"/>
                <w:sz w:val="20"/>
                <w:szCs w:val="20"/>
              </w:rPr>
              <w:t>209</w:t>
            </w:r>
          </w:p>
        </w:tc>
        <w:tc>
          <w:tcPr>
            <w:tcW w:w="992" w:type="dxa"/>
            <w:tcBorders>
              <w:top w:val="nil"/>
              <w:left w:val="nil"/>
              <w:bottom w:val="nil"/>
              <w:right w:val="nil"/>
            </w:tcBorders>
            <w:shd w:val="clear" w:color="auto" w:fill="auto"/>
            <w:noWrap/>
            <w:hideMark/>
          </w:tcPr>
          <w:p w14:paraId="50B2C60D" w14:textId="77777777" w:rsidR="00045460" w:rsidRPr="005F6679" w:rsidRDefault="00045460" w:rsidP="001A4E0B">
            <w:pPr>
              <w:jc w:val="center"/>
              <w:rPr>
                <w:color w:val="000000"/>
                <w:sz w:val="20"/>
                <w:szCs w:val="20"/>
              </w:rPr>
            </w:pPr>
            <w:r w:rsidRPr="005F6679">
              <w:rPr>
                <w:color w:val="000000"/>
                <w:sz w:val="20"/>
                <w:szCs w:val="20"/>
              </w:rPr>
              <w:t>21</w:t>
            </w:r>
          </w:p>
        </w:tc>
        <w:tc>
          <w:tcPr>
            <w:tcW w:w="1134" w:type="dxa"/>
            <w:tcBorders>
              <w:top w:val="nil"/>
              <w:left w:val="nil"/>
              <w:bottom w:val="nil"/>
              <w:right w:val="nil"/>
            </w:tcBorders>
            <w:shd w:val="clear" w:color="auto" w:fill="auto"/>
            <w:noWrap/>
            <w:hideMark/>
          </w:tcPr>
          <w:p w14:paraId="7564D143" w14:textId="77777777" w:rsidR="00045460" w:rsidRPr="005F6679" w:rsidRDefault="00045460" w:rsidP="001A4E0B">
            <w:pPr>
              <w:jc w:val="center"/>
              <w:rPr>
                <w:color w:val="000000"/>
                <w:sz w:val="20"/>
                <w:szCs w:val="20"/>
              </w:rPr>
            </w:pPr>
            <w:r w:rsidRPr="005F6679">
              <w:rPr>
                <w:color w:val="000000"/>
                <w:sz w:val="20"/>
                <w:szCs w:val="20"/>
              </w:rPr>
              <w:t>8,81E-10</w:t>
            </w:r>
          </w:p>
        </w:tc>
        <w:tc>
          <w:tcPr>
            <w:tcW w:w="992" w:type="dxa"/>
            <w:tcBorders>
              <w:top w:val="nil"/>
              <w:left w:val="nil"/>
              <w:bottom w:val="nil"/>
              <w:right w:val="nil"/>
            </w:tcBorders>
            <w:shd w:val="clear" w:color="auto" w:fill="auto"/>
            <w:noWrap/>
            <w:hideMark/>
          </w:tcPr>
          <w:p w14:paraId="37BCF0CD" w14:textId="77777777" w:rsidR="00045460" w:rsidRPr="005F6679" w:rsidRDefault="00045460" w:rsidP="001A4E0B">
            <w:pPr>
              <w:jc w:val="center"/>
              <w:rPr>
                <w:color w:val="000000"/>
                <w:sz w:val="20"/>
                <w:szCs w:val="20"/>
              </w:rPr>
            </w:pPr>
            <w:r w:rsidRPr="005F6679">
              <w:rPr>
                <w:color w:val="000000"/>
                <w:sz w:val="20"/>
                <w:szCs w:val="20"/>
              </w:rPr>
              <w:t>3,53E-08</w:t>
            </w:r>
          </w:p>
        </w:tc>
        <w:tc>
          <w:tcPr>
            <w:tcW w:w="7371" w:type="dxa"/>
            <w:gridSpan w:val="2"/>
            <w:tcBorders>
              <w:top w:val="nil"/>
              <w:left w:val="nil"/>
              <w:bottom w:val="nil"/>
              <w:right w:val="nil"/>
            </w:tcBorders>
            <w:shd w:val="clear" w:color="auto" w:fill="auto"/>
            <w:noWrap/>
            <w:hideMark/>
          </w:tcPr>
          <w:p w14:paraId="666EACE1" w14:textId="77777777" w:rsidR="00045460" w:rsidRPr="005F6679" w:rsidRDefault="00045460" w:rsidP="001A4E0B">
            <w:pPr>
              <w:jc w:val="center"/>
              <w:rPr>
                <w:color w:val="000000"/>
                <w:sz w:val="20"/>
                <w:szCs w:val="20"/>
              </w:rPr>
            </w:pPr>
            <w:r w:rsidRPr="005F6679">
              <w:rPr>
                <w:color w:val="000000"/>
                <w:sz w:val="20"/>
                <w:szCs w:val="20"/>
              </w:rPr>
              <w:t>BRAF,RET,NEFL,JAK2,EGFR,NRAS,STAT3,IRS2,FGF1,FGF2,FGF8,FGF9,HGF,RAF1,GDNF,NF1,FGFR4,FGFR3,FGFR1,NRG1,EGF</w:t>
            </w:r>
          </w:p>
        </w:tc>
      </w:tr>
      <w:tr w:rsidR="009A08BC" w:rsidRPr="005F6679" w14:paraId="4B7445C5" w14:textId="77777777" w:rsidTr="001A4E0B">
        <w:trPr>
          <w:cantSplit/>
          <w:trHeight w:val="284"/>
        </w:trPr>
        <w:tc>
          <w:tcPr>
            <w:tcW w:w="2977" w:type="dxa"/>
            <w:tcBorders>
              <w:top w:val="nil"/>
              <w:left w:val="nil"/>
              <w:bottom w:val="nil"/>
              <w:right w:val="nil"/>
            </w:tcBorders>
            <w:shd w:val="clear" w:color="auto" w:fill="auto"/>
            <w:noWrap/>
            <w:hideMark/>
          </w:tcPr>
          <w:p w14:paraId="5F45E0F5" w14:textId="77777777" w:rsidR="00045460" w:rsidRPr="005F6679" w:rsidRDefault="00045460" w:rsidP="001A4E0B">
            <w:pPr>
              <w:jc w:val="center"/>
              <w:rPr>
                <w:color w:val="000000"/>
                <w:sz w:val="20"/>
                <w:szCs w:val="20"/>
              </w:rPr>
            </w:pPr>
            <w:r w:rsidRPr="005F6679">
              <w:rPr>
                <w:color w:val="000000"/>
                <w:sz w:val="20"/>
                <w:szCs w:val="20"/>
              </w:rPr>
              <w:t>RAF/MAP kinase cascade(R)</w:t>
            </w:r>
          </w:p>
        </w:tc>
        <w:tc>
          <w:tcPr>
            <w:tcW w:w="993" w:type="dxa"/>
            <w:tcBorders>
              <w:top w:val="nil"/>
              <w:left w:val="nil"/>
              <w:bottom w:val="nil"/>
              <w:right w:val="nil"/>
            </w:tcBorders>
            <w:shd w:val="clear" w:color="auto" w:fill="auto"/>
            <w:noWrap/>
            <w:hideMark/>
          </w:tcPr>
          <w:p w14:paraId="16D3ED2D" w14:textId="77777777" w:rsidR="00045460" w:rsidRPr="005F6679" w:rsidRDefault="00045460" w:rsidP="001A4E0B">
            <w:pPr>
              <w:jc w:val="center"/>
              <w:rPr>
                <w:color w:val="000000"/>
                <w:sz w:val="20"/>
                <w:szCs w:val="20"/>
              </w:rPr>
            </w:pPr>
            <w:r w:rsidRPr="005F6679">
              <w:rPr>
                <w:color w:val="000000"/>
                <w:sz w:val="20"/>
                <w:szCs w:val="20"/>
              </w:rPr>
              <w:t>0,0185</w:t>
            </w:r>
          </w:p>
        </w:tc>
        <w:tc>
          <w:tcPr>
            <w:tcW w:w="992" w:type="dxa"/>
            <w:tcBorders>
              <w:top w:val="nil"/>
              <w:left w:val="nil"/>
              <w:bottom w:val="nil"/>
              <w:right w:val="nil"/>
            </w:tcBorders>
            <w:shd w:val="clear" w:color="auto" w:fill="auto"/>
            <w:noWrap/>
            <w:hideMark/>
          </w:tcPr>
          <w:p w14:paraId="5B3E867A" w14:textId="77777777" w:rsidR="00045460" w:rsidRPr="005F6679" w:rsidRDefault="00045460" w:rsidP="001A4E0B">
            <w:pPr>
              <w:jc w:val="center"/>
              <w:rPr>
                <w:color w:val="000000"/>
                <w:sz w:val="20"/>
                <w:szCs w:val="20"/>
              </w:rPr>
            </w:pPr>
            <w:r w:rsidRPr="005F6679">
              <w:rPr>
                <w:color w:val="000000"/>
                <w:sz w:val="20"/>
                <w:szCs w:val="20"/>
              </w:rPr>
              <w:t>201</w:t>
            </w:r>
          </w:p>
        </w:tc>
        <w:tc>
          <w:tcPr>
            <w:tcW w:w="992" w:type="dxa"/>
            <w:tcBorders>
              <w:top w:val="nil"/>
              <w:left w:val="nil"/>
              <w:bottom w:val="nil"/>
              <w:right w:val="nil"/>
            </w:tcBorders>
            <w:shd w:val="clear" w:color="auto" w:fill="auto"/>
            <w:noWrap/>
            <w:hideMark/>
          </w:tcPr>
          <w:p w14:paraId="08B9D9D4" w14:textId="77777777" w:rsidR="00045460" w:rsidRPr="005F6679" w:rsidRDefault="00045460" w:rsidP="001A4E0B">
            <w:pPr>
              <w:jc w:val="center"/>
              <w:rPr>
                <w:color w:val="000000"/>
                <w:sz w:val="20"/>
                <w:szCs w:val="20"/>
              </w:rPr>
            </w:pPr>
            <w:r w:rsidRPr="005F6679">
              <w:rPr>
                <w:color w:val="000000"/>
                <w:sz w:val="20"/>
                <w:szCs w:val="20"/>
              </w:rPr>
              <w:t>20</w:t>
            </w:r>
          </w:p>
        </w:tc>
        <w:tc>
          <w:tcPr>
            <w:tcW w:w="1134" w:type="dxa"/>
            <w:tcBorders>
              <w:top w:val="nil"/>
              <w:left w:val="nil"/>
              <w:bottom w:val="nil"/>
              <w:right w:val="nil"/>
            </w:tcBorders>
            <w:shd w:val="clear" w:color="auto" w:fill="auto"/>
            <w:noWrap/>
            <w:hideMark/>
          </w:tcPr>
          <w:p w14:paraId="5CE655E2" w14:textId="77777777" w:rsidR="00045460" w:rsidRPr="005F6679" w:rsidRDefault="00045460" w:rsidP="001A4E0B">
            <w:pPr>
              <w:jc w:val="center"/>
              <w:rPr>
                <w:color w:val="000000"/>
                <w:sz w:val="20"/>
                <w:szCs w:val="20"/>
              </w:rPr>
            </w:pPr>
            <w:r w:rsidRPr="005F6679">
              <w:rPr>
                <w:color w:val="000000"/>
                <w:sz w:val="20"/>
                <w:szCs w:val="20"/>
              </w:rPr>
              <w:t>2,67E-09</w:t>
            </w:r>
          </w:p>
        </w:tc>
        <w:tc>
          <w:tcPr>
            <w:tcW w:w="992" w:type="dxa"/>
            <w:tcBorders>
              <w:top w:val="nil"/>
              <w:left w:val="nil"/>
              <w:bottom w:val="nil"/>
              <w:right w:val="nil"/>
            </w:tcBorders>
            <w:shd w:val="clear" w:color="auto" w:fill="auto"/>
            <w:noWrap/>
            <w:hideMark/>
          </w:tcPr>
          <w:p w14:paraId="0B799DF7" w14:textId="77777777" w:rsidR="00045460" w:rsidRPr="005F6679" w:rsidRDefault="00045460" w:rsidP="001A4E0B">
            <w:pPr>
              <w:jc w:val="center"/>
              <w:rPr>
                <w:color w:val="000000"/>
                <w:sz w:val="20"/>
                <w:szCs w:val="20"/>
              </w:rPr>
            </w:pPr>
            <w:r w:rsidRPr="005F6679">
              <w:rPr>
                <w:color w:val="000000"/>
                <w:sz w:val="20"/>
                <w:szCs w:val="20"/>
              </w:rPr>
              <w:t>1,01E-07</w:t>
            </w:r>
          </w:p>
        </w:tc>
        <w:tc>
          <w:tcPr>
            <w:tcW w:w="7371" w:type="dxa"/>
            <w:gridSpan w:val="2"/>
            <w:tcBorders>
              <w:top w:val="nil"/>
              <w:left w:val="nil"/>
              <w:bottom w:val="nil"/>
              <w:right w:val="nil"/>
            </w:tcBorders>
            <w:shd w:val="clear" w:color="auto" w:fill="auto"/>
            <w:noWrap/>
            <w:hideMark/>
          </w:tcPr>
          <w:p w14:paraId="53ADBE8F" w14:textId="77777777" w:rsidR="00045460" w:rsidRPr="005F6679" w:rsidRDefault="00045460" w:rsidP="001A4E0B">
            <w:pPr>
              <w:jc w:val="center"/>
              <w:rPr>
                <w:color w:val="000000"/>
                <w:sz w:val="20"/>
                <w:szCs w:val="20"/>
              </w:rPr>
            </w:pPr>
            <w:r w:rsidRPr="005F6679">
              <w:rPr>
                <w:color w:val="000000"/>
                <w:sz w:val="20"/>
                <w:szCs w:val="20"/>
              </w:rPr>
              <w:t>BRAF,RET,NEFL,JAK2,EGFR,NRAS,IRS2,FGF1,FGF2,FGF8,FGF9,HGF,RAF1,GDNF,NF1,FGFR4,FGFR3,FGFR1,NRG1,EGF</w:t>
            </w:r>
          </w:p>
        </w:tc>
      </w:tr>
      <w:tr w:rsidR="009A08BC" w:rsidRPr="005F6679" w14:paraId="5638142B" w14:textId="77777777" w:rsidTr="001A4E0B">
        <w:trPr>
          <w:cantSplit/>
          <w:trHeight w:val="284"/>
        </w:trPr>
        <w:tc>
          <w:tcPr>
            <w:tcW w:w="2977" w:type="dxa"/>
            <w:tcBorders>
              <w:top w:val="nil"/>
              <w:left w:val="nil"/>
              <w:bottom w:val="nil"/>
              <w:right w:val="nil"/>
            </w:tcBorders>
            <w:shd w:val="clear" w:color="auto" w:fill="auto"/>
            <w:noWrap/>
            <w:hideMark/>
          </w:tcPr>
          <w:p w14:paraId="46A57DE4" w14:textId="77777777" w:rsidR="00045460" w:rsidRPr="005F6679" w:rsidRDefault="00045460" w:rsidP="001A4E0B">
            <w:pPr>
              <w:jc w:val="center"/>
              <w:rPr>
                <w:color w:val="000000"/>
                <w:sz w:val="20"/>
                <w:szCs w:val="20"/>
              </w:rPr>
            </w:pPr>
            <w:r w:rsidRPr="005F6679">
              <w:rPr>
                <w:color w:val="000000"/>
                <w:sz w:val="20"/>
                <w:szCs w:val="20"/>
              </w:rPr>
              <w:t>Signaling by Type 1 Insulin-like Growth Factor 1 Receptor (IGF1R)(R)</w:t>
            </w:r>
          </w:p>
        </w:tc>
        <w:tc>
          <w:tcPr>
            <w:tcW w:w="993" w:type="dxa"/>
            <w:tcBorders>
              <w:top w:val="nil"/>
              <w:left w:val="nil"/>
              <w:bottom w:val="nil"/>
              <w:right w:val="nil"/>
            </w:tcBorders>
            <w:shd w:val="clear" w:color="auto" w:fill="auto"/>
            <w:noWrap/>
            <w:hideMark/>
          </w:tcPr>
          <w:p w14:paraId="55DB802C" w14:textId="77777777" w:rsidR="00045460" w:rsidRPr="005F6679" w:rsidRDefault="00045460" w:rsidP="001A4E0B">
            <w:pPr>
              <w:jc w:val="center"/>
              <w:rPr>
                <w:color w:val="000000"/>
                <w:sz w:val="20"/>
                <w:szCs w:val="20"/>
              </w:rPr>
            </w:pPr>
            <w:r w:rsidRPr="005F6679">
              <w:rPr>
                <w:color w:val="000000"/>
                <w:sz w:val="20"/>
                <w:szCs w:val="20"/>
              </w:rPr>
              <w:t>0,0235</w:t>
            </w:r>
          </w:p>
        </w:tc>
        <w:tc>
          <w:tcPr>
            <w:tcW w:w="992" w:type="dxa"/>
            <w:tcBorders>
              <w:top w:val="nil"/>
              <w:left w:val="nil"/>
              <w:bottom w:val="nil"/>
              <w:right w:val="nil"/>
            </w:tcBorders>
            <w:shd w:val="clear" w:color="auto" w:fill="auto"/>
            <w:noWrap/>
            <w:hideMark/>
          </w:tcPr>
          <w:p w14:paraId="60D10AD9" w14:textId="77777777" w:rsidR="00045460" w:rsidRPr="005F6679" w:rsidRDefault="00045460" w:rsidP="001A4E0B">
            <w:pPr>
              <w:jc w:val="center"/>
              <w:rPr>
                <w:color w:val="000000"/>
                <w:sz w:val="20"/>
                <w:szCs w:val="20"/>
              </w:rPr>
            </w:pPr>
            <w:r w:rsidRPr="005F6679">
              <w:rPr>
                <w:color w:val="000000"/>
                <w:sz w:val="20"/>
                <w:szCs w:val="20"/>
              </w:rPr>
              <w:t>255</w:t>
            </w:r>
          </w:p>
        </w:tc>
        <w:tc>
          <w:tcPr>
            <w:tcW w:w="992" w:type="dxa"/>
            <w:tcBorders>
              <w:top w:val="nil"/>
              <w:left w:val="nil"/>
              <w:bottom w:val="nil"/>
              <w:right w:val="nil"/>
            </w:tcBorders>
            <w:shd w:val="clear" w:color="auto" w:fill="auto"/>
            <w:noWrap/>
            <w:hideMark/>
          </w:tcPr>
          <w:p w14:paraId="4E9A1221" w14:textId="77777777" w:rsidR="00045460" w:rsidRPr="005F6679" w:rsidRDefault="00045460" w:rsidP="001A4E0B">
            <w:pPr>
              <w:jc w:val="center"/>
              <w:rPr>
                <w:color w:val="000000"/>
                <w:sz w:val="20"/>
                <w:szCs w:val="20"/>
              </w:rPr>
            </w:pPr>
            <w:r w:rsidRPr="005F6679">
              <w:rPr>
                <w:color w:val="000000"/>
                <w:sz w:val="20"/>
                <w:szCs w:val="20"/>
              </w:rPr>
              <w:t>22</w:t>
            </w:r>
          </w:p>
        </w:tc>
        <w:tc>
          <w:tcPr>
            <w:tcW w:w="1134" w:type="dxa"/>
            <w:tcBorders>
              <w:top w:val="nil"/>
              <w:left w:val="nil"/>
              <w:bottom w:val="nil"/>
              <w:right w:val="nil"/>
            </w:tcBorders>
            <w:shd w:val="clear" w:color="auto" w:fill="auto"/>
            <w:noWrap/>
            <w:hideMark/>
          </w:tcPr>
          <w:p w14:paraId="07B65A07" w14:textId="77777777" w:rsidR="00045460" w:rsidRPr="005F6679" w:rsidRDefault="00045460" w:rsidP="001A4E0B">
            <w:pPr>
              <w:jc w:val="center"/>
              <w:rPr>
                <w:color w:val="000000"/>
                <w:sz w:val="20"/>
                <w:szCs w:val="20"/>
              </w:rPr>
            </w:pPr>
            <w:r w:rsidRPr="005F6679">
              <w:rPr>
                <w:color w:val="000000"/>
                <w:sz w:val="20"/>
                <w:szCs w:val="20"/>
              </w:rPr>
              <w:t>5,40E-09</w:t>
            </w:r>
          </w:p>
        </w:tc>
        <w:tc>
          <w:tcPr>
            <w:tcW w:w="992" w:type="dxa"/>
            <w:tcBorders>
              <w:top w:val="nil"/>
              <w:left w:val="nil"/>
              <w:bottom w:val="nil"/>
              <w:right w:val="nil"/>
            </w:tcBorders>
            <w:shd w:val="clear" w:color="auto" w:fill="auto"/>
            <w:noWrap/>
            <w:hideMark/>
          </w:tcPr>
          <w:p w14:paraId="79A87071" w14:textId="77777777" w:rsidR="00045460" w:rsidRPr="005F6679" w:rsidRDefault="00045460" w:rsidP="001A4E0B">
            <w:pPr>
              <w:jc w:val="center"/>
              <w:rPr>
                <w:color w:val="000000"/>
                <w:sz w:val="20"/>
                <w:szCs w:val="20"/>
              </w:rPr>
            </w:pPr>
            <w:r w:rsidRPr="005F6679">
              <w:rPr>
                <w:color w:val="000000"/>
                <w:sz w:val="20"/>
                <w:szCs w:val="20"/>
              </w:rPr>
              <w:t>1,94E-07</w:t>
            </w:r>
          </w:p>
        </w:tc>
        <w:tc>
          <w:tcPr>
            <w:tcW w:w="7371" w:type="dxa"/>
            <w:gridSpan w:val="2"/>
            <w:tcBorders>
              <w:top w:val="nil"/>
              <w:left w:val="nil"/>
              <w:bottom w:val="nil"/>
              <w:right w:val="nil"/>
            </w:tcBorders>
            <w:shd w:val="clear" w:color="auto" w:fill="auto"/>
            <w:noWrap/>
            <w:hideMark/>
          </w:tcPr>
          <w:p w14:paraId="4DEE9E34" w14:textId="77777777" w:rsidR="00045460" w:rsidRPr="005F6679" w:rsidRDefault="00045460" w:rsidP="001A4E0B">
            <w:pPr>
              <w:jc w:val="center"/>
              <w:rPr>
                <w:color w:val="000000"/>
                <w:sz w:val="20"/>
                <w:szCs w:val="20"/>
              </w:rPr>
            </w:pPr>
            <w:r w:rsidRPr="005F6679">
              <w:rPr>
                <w:color w:val="000000"/>
                <w:sz w:val="20"/>
                <w:szCs w:val="20"/>
              </w:rPr>
              <w:t>BRAF,IGF1,RET,NEFL,JAK2,EGFR,NRAS,IRS2,FGF1,FGF2,FGF8,FGF9,HGF,TSC2,RAF1,GDNF,NF1,FGFR4,FGFR3,FGFR1,NRG1,EGF</w:t>
            </w:r>
          </w:p>
        </w:tc>
      </w:tr>
      <w:tr w:rsidR="009A08BC" w:rsidRPr="005F6679" w14:paraId="4E13668E" w14:textId="77777777" w:rsidTr="001A4E0B">
        <w:trPr>
          <w:cantSplit/>
          <w:trHeight w:val="284"/>
        </w:trPr>
        <w:tc>
          <w:tcPr>
            <w:tcW w:w="2977" w:type="dxa"/>
            <w:tcBorders>
              <w:top w:val="nil"/>
              <w:left w:val="nil"/>
              <w:bottom w:val="nil"/>
              <w:right w:val="nil"/>
            </w:tcBorders>
            <w:shd w:val="clear" w:color="auto" w:fill="auto"/>
            <w:noWrap/>
            <w:hideMark/>
          </w:tcPr>
          <w:p w14:paraId="406AA950" w14:textId="77777777" w:rsidR="00045460" w:rsidRPr="005F6679" w:rsidRDefault="00045460" w:rsidP="001A4E0B">
            <w:pPr>
              <w:jc w:val="center"/>
              <w:rPr>
                <w:color w:val="000000"/>
                <w:sz w:val="20"/>
                <w:szCs w:val="20"/>
              </w:rPr>
            </w:pPr>
            <w:r w:rsidRPr="005F6679">
              <w:rPr>
                <w:color w:val="000000"/>
                <w:sz w:val="20"/>
                <w:szCs w:val="20"/>
              </w:rPr>
              <w:t>Endocrine resistance(K)</w:t>
            </w:r>
          </w:p>
        </w:tc>
        <w:tc>
          <w:tcPr>
            <w:tcW w:w="993" w:type="dxa"/>
            <w:tcBorders>
              <w:top w:val="nil"/>
              <w:left w:val="nil"/>
              <w:bottom w:val="nil"/>
              <w:right w:val="nil"/>
            </w:tcBorders>
            <w:shd w:val="clear" w:color="auto" w:fill="auto"/>
            <w:noWrap/>
            <w:hideMark/>
          </w:tcPr>
          <w:p w14:paraId="56EE26EC" w14:textId="77777777" w:rsidR="00045460" w:rsidRPr="005F6679" w:rsidRDefault="00045460" w:rsidP="001A4E0B">
            <w:pPr>
              <w:jc w:val="center"/>
              <w:rPr>
                <w:color w:val="000000"/>
                <w:sz w:val="20"/>
                <w:szCs w:val="20"/>
              </w:rPr>
            </w:pPr>
            <w:r w:rsidRPr="005F6679">
              <w:rPr>
                <w:color w:val="000000"/>
                <w:sz w:val="20"/>
                <w:szCs w:val="20"/>
              </w:rPr>
              <w:t>0,009</w:t>
            </w:r>
          </w:p>
        </w:tc>
        <w:tc>
          <w:tcPr>
            <w:tcW w:w="992" w:type="dxa"/>
            <w:tcBorders>
              <w:top w:val="nil"/>
              <w:left w:val="nil"/>
              <w:bottom w:val="nil"/>
              <w:right w:val="nil"/>
            </w:tcBorders>
            <w:shd w:val="clear" w:color="auto" w:fill="auto"/>
            <w:noWrap/>
            <w:hideMark/>
          </w:tcPr>
          <w:p w14:paraId="095802CE" w14:textId="77777777" w:rsidR="00045460" w:rsidRPr="005F6679" w:rsidRDefault="00045460" w:rsidP="001A4E0B">
            <w:pPr>
              <w:jc w:val="center"/>
              <w:rPr>
                <w:color w:val="000000"/>
                <w:sz w:val="20"/>
                <w:szCs w:val="20"/>
              </w:rPr>
            </w:pPr>
            <w:r w:rsidRPr="005F6679">
              <w:rPr>
                <w:color w:val="000000"/>
                <w:sz w:val="20"/>
                <w:szCs w:val="20"/>
              </w:rPr>
              <w:t>98</w:t>
            </w:r>
          </w:p>
        </w:tc>
        <w:tc>
          <w:tcPr>
            <w:tcW w:w="992" w:type="dxa"/>
            <w:tcBorders>
              <w:top w:val="nil"/>
              <w:left w:val="nil"/>
              <w:bottom w:val="nil"/>
              <w:right w:val="nil"/>
            </w:tcBorders>
            <w:shd w:val="clear" w:color="auto" w:fill="auto"/>
            <w:noWrap/>
            <w:hideMark/>
          </w:tcPr>
          <w:p w14:paraId="10704EDD" w14:textId="77777777" w:rsidR="00045460" w:rsidRPr="005F6679" w:rsidRDefault="00045460" w:rsidP="001A4E0B">
            <w:pPr>
              <w:jc w:val="center"/>
              <w:rPr>
                <w:color w:val="000000"/>
                <w:sz w:val="20"/>
                <w:szCs w:val="20"/>
              </w:rPr>
            </w:pPr>
            <w:r w:rsidRPr="005F6679">
              <w:rPr>
                <w:color w:val="000000"/>
                <w:sz w:val="20"/>
                <w:szCs w:val="20"/>
              </w:rPr>
              <w:t>14</w:t>
            </w:r>
          </w:p>
        </w:tc>
        <w:tc>
          <w:tcPr>
            <w:tcW w:w="1134" w:type="dxa"/>
            <w:tcBorders>
              <w:top w:val="nil"/>
              <w:left w:val="nil"/>
              <w:bottom w:val="nil"/>
              <w:right w:val="nil"/>
            </w:tcBorders>
            <w:shd w:val="clear" w:color="auto" w:fill="auto"/>
            <w:noWrap/>
            <w:hideMark/>
          </w:tcPr>
          <w:p w14:paraId="3F8E2656" w14:textId="77777777" w:rsidR="00045460" w:rsidRPr="005F6679" w:rsidRDefault="00045460" w:rsidP="001A4E0B">
            <w:pPr>
              <w:jc w:val="center"/>
              <w:rPr>
                <w:color w:val="000000"/>
                <w:sz w:val="20"/>
                <w:szCs w:val="20"/>
              </w:rPr>
            </w:pPr>
            <w:r w:rsidRPr="005F6679">
              <w:rPr>
                <w:color w:val="000000"/>
                <w:sz w:val="20"/>
                <w:szCs w:val="20"/>
              </w:rPr>
              <w:t>8,99E-09</w:t>
            </w:r>
          </w:p>
        </w:tc>
        <w:tc>
          <w:tcPr>
            <w:tcW w:w="992" w:type="dxa"/>
            <w:tcBorders>
              <w:top w:val="nil"/>
              <w:left w:val="nil"/>
              <w:bottom w:val="nil"/>
              <w:right w:val="nil"/>
            </w:tcBorders>
            <w:shd w:val="clear" w:color="auto" w:fill="auto"/>
            <w:noWrap/>
            <w:hideMark/>
          </w:tcPr>
          <w:p w14:paraId="4B6197F8" w14:textId="77777777" w:rsidR="00045460" w:rsidRPr="005F6679" w:rsidRDefault="00045460" w:rsidP="001A4E0B">
            <w:pPr>
              <w:jc w:val="center"/>
              <w:rPr>
                <w:color w:val="000000"/>
                <w:sz w:val="20"/>
                <w:szCs w:val="20"/>
              </w:rPr>
            </w:pPr>
            <w:r w:rsidRPr="005F6679">
              <w:rPr>
                <w:color w:val="000000"/>
                <w:sz w:val="20"/>
                <w:szCs w:val="20"/>
              </w:rPr>
              <w:t>3,06E-07</w:t>
            </w:r>
          </w:p>
        </w:tc>
        <w:tc>
          <w:tcPr>
            <w:tcW w:w="7371" w:type="dxa"/>
            <w:gridSpan w:val="2"/>
            <w:tcBorders>
              <w:top w:val="nil"/>
              <w:left w:val="nil"/>
              <w:bottom w:val="nil"/>
              <w:right w:val="nil"/>
            </w:tcBorders>
            <w:shd w:val="clear" w:color="auto" w:fill="auto"/>
            <w:noWrap/>
            <w:hideMark/>
          </w:tcPr>
          <w:p w14:paraId="7A0FE00E" w14:textId="77777777" w:rsidR="00045460" w:rsidRPr="005F6679" w:rsidRDefault="00045460" w:rsidP="001A4E0B">
            <w:pPr>
              <w:jc w:val="center"/>
              <w:rPr>
                <w:color w:val="000000"/>
                <w:sz w:val="20"/>
                <w:szCs w:val="20"/>
              </w:rPr>
            </w:pPr>
            <w:r w:rsidRPr="005F6679">
              <w:rPr>
                <w:color w:val="000000"/>
                <w:sz w:val="20"/>
                <w:szCs w:val="20"/>
              </w:rPr>
              <w:t>TP53,JUN,BRAF,IGF1,EGFR,NRAS,RAF1,NOTCH3,SP1,MDM2,MMP2,MMP9,E2F1,BAX</w:t>
            </w:r>
          </w:p>
        </w:tc>
      </w:tr>
      <w:tr w:rsidR="009A08BC" w:rsidRPr="005F6679" w14:paraId="05FB0932" w14:textId="77777777" w:rsidTr="001A4E0B">
        <w:trPr>
          <w:cantSplit/>
          <w:trHeight w:val="284"/>
        </w:trPr>
        <w:tc>
          <w:tcPr>
            <w:tcW w:w="2977" w:type="dxa"/>
            <w:tcBorders>
              <w:top w:val="nil"/>
              <w:left w:val="nil"/>
              <w:bottom w:val="nil"/>
              <w:right w:val="nil"/>
            </w:tcBorders>
            <w:shd w:val="clear" w:color="auto" w:fill="auto"/>
            <w:noWrap/>
            <w:hideMark/>
          </w:tcPr>
          <w:p w14:paraId="59523DF6" w14:textId="77777777" w:rsidR="00045460" w:rsidRPr="005F6679" w:rsidRDefault="00045460" w:rsidP="001A4E0B">
            <w:pPr>
              <w:jc w:val="center"/>
              <w:rPr>
                <w:color w:val="000000"/>
                <w:sz w:val="20"/>
                <w:szCs w:val="20"/>
              </w:rPr>
            </w:pPr>
            <w:r w:rsidRPr="005F6679">
              <w:rPr>
                <w:color w:val="000000"/>
                <w:sz w:val="20"/>
                <w:szCs w:val="20"/>
              </w:rPr>
              <w:t>RET signaling(R)</w:t>
            </w:r>
          </w:p>
        </w:tc>
        <w:tc>
          <w:tcPr>
            <w:tcW w:w="993" w:type="dxa"/>
            <w:tcBorders>
              <w:top w:val="nil"/>
              <w:left w:val="nil"/>
              <w:bottom w:val="nil"/>
              <w:right w:val="nil"/>
            </w:tcBorders>
            <w:shd w:val="clear" w:color="auto" w:fill="auto"/>
            <w:noWrap/>
            <w:hideMark/>
          </w:tcPr>
          <w:p w14:paraId="431FE12E" w14:textId="77777777" w:rsidR="00045460" w:rsidRPr="005F6679" w:rsidRDefault="00045460" w:rsidP="001A4E0B">
            <w:pPr>
              <w:jc w:val="center"/>
              <w:rPr>
                <w:color w:val="000000"/>
                <w:sz w:val="20"/>
                <w:szCs w:val="20"/>
              </w:rPr>
            </w:pPr>
            <w:r w:rsidRPr="005F6679">
              <w:rPr>
                <w:color w:val="000000"/>
                <w:sz w:val="20"/>
                <w:szCs w:val="20"/>
              </w:rPr>
              <w:t>0,0204</w:t>
            </w:r>
          </w:p>
        </w:tc>
        <w:tc>
          <w:tcPr>
            <w:tcW w:w="992" w:type="dxa"/>
            <w:tcBorders>
              <w:top w:val="nil"/>
              <w:left w:val="nil"/>
              <w:bottom w:val="nil"/>
              <w:right w:val="nil"/>
            </w:tcBorders>
            <w:shd w:val="clear" w:color="auto" w:fill="auto"/>
            <w:noWrap/>
            <w:hideMark/>
          </w:tcPr>
          <w:p w14:paraId="390E813F" w14:textId="77777777" w:rsidR="00045460" w:rsidRPr="005F6679" w:rsidRDefault="00045460" w:rsidP="001A4E0B">
            <w:pPr>
              <w:jc w:val="center"/>
              <w:rPr>
                <w:color w:val="000000"/>
                <w:sz w:val="20"/>
                <w:szCs w:val="20"/>
              </w:rPr>
            </w:pPr>
            <w:r w:rsidRPr="005F6679">
              <w:rPr>
                <w:color w:val="000000"/>
                <w:sz w:val="20"/>
                <w:szCs w:val="20"/>
              </w:rPr>
              <w:t>222</w:t>
            </w:r>
          </w:p>
        </w:tc>
        <w:tc>
          <w:tcPr>
            <w:tcW w:w="992" w:type="dxa"/>
            <w:tcBorders>
              <w:top w:val="nil"/>
              <w:left w:val="nil"/>
              <w:bottom w:val="nil"/>
              <w:right w:val="nil"/>
            </w:tcBorders>
            <w:shd w:val="clear" w:color="auto" w:fill="auto"/>
            <w:noWrap/>
            <w:hideMark/>
          </w:tcPr>
          <w:p w14:paraId="7C811810" w14:textId="77777777" w:rsidR="00045460" w:rsidRPr="005F6679" w:rsidRDefault="00045460" w:rsidP="001A4E0B">
            <w:pPr>
              <w:jc w:val="center"/>
              <w:rPr>
                <w:color w:val="000000"/>
                <w:sz w:val="20"/>
                <w:szCs w:val="20"/>
              </w:rPr>
            </w:pPr>
            <w:r w:rsidRPr="005F6679">
              <w:rPr>
                <w:color w:val="000000"/>
                <w:sz w:val="20"/>
                <w:szCs w:val="20"/>
              </w:rPr>
              <w:t>20</w:t>
            </w:r>
          </w:p>
        </w:tc>
        <w:tc>
          <w:tcPr>
            <w:tcW w:w="1134" w:type="dxa"/>
            <w:tcBorders>
              <w:top w:val="nil"/>
              <w:left w:val="nil"/>
              <w:bottom w:val="nil"/>
              <w:right w:val="nil"/>
            </w:tcBorders>
            <w:shd w:val="clear" w:color="auto" w:fill="auto"/>
            <w:noWrap/>
            <w:hideMark/>
          </w:tcPr>
          <w:p w14:paraId="7F851745" w14:textId="77777777" w:rsidR="00045460" w:rsidRPr="005F6679" w:rsidRDefault="00045460" w:rsidP="001A4E0B">
            <w:pPr>
              <w:jc w:val="center"/>
              <w:rPr>
                <w:color w:val="000000"/>
                <w:sz w:val="20"/>
                <w:szCs w:val="20"/>
              </w:rPr>
            </w:pPr>
            <w:r w:rsidRPr="005F6679">
              <w:rPr>
                <w:color w:val="000000"/>
                <w:sz w:val="20"/>
                <w:szCs w:val="20"/>
              </w:rPr>
              <w:t>1,37E-08</w:t>
            </w:r>
          </w:p>
        </w:tc>
        <w:tc>
          <w:tcPr>
            <w:tcW w:w="992" w:type="dxa"/>
            <w:tcBorders>
              <w:top w:val="nil"/>
              <w:left w:val="nil"/>
              <w:bottom w:val="nil"/>
              <w:right w:val="nil"/>
            </w:tcBorders>
            <w:shd w:val="clear" w:color="auto" w:fill="auto"/>
            <w:noWrap/>
            <w:hideMark/>
          </w:tcPr>
          <w:p w14:paraId="2FDA9CD7" w14:textId="77777777" w:rsidR="00045460" w:rsidRPr="005F6679" w:rsidRDefault="00045460" w:rsidP="001A4E0B">
            <w:pPr>
              <w:jc w:val="center"/>
              <w:rPr>
                <w:color w:val="000000"/>
                <w:sz w:val="20"/>
                <w:szCs w:val="20"/>
              </w:rPr>
            </w:pPr>
            <w:r w:rsidRPr="005F6679">
              <w:rPr>
                <w:color w:val="000000"/>
                <w:sz w:val="20"/>
                <w:szCs w:val="20"/>
              </w:rPr>
              <w:t>4,54E-07</w:t>
            </w:r>
          </w:p>
        </w:tc>
        <w:tc>
          <w:tcPr>
            <w:tcW w:w="7371" w:type="dxa"/>
            <w:gridSpan w:val="2"/>
            <w:tcBorders>
              <w:top w:val="nil"/>
              <w:left w:val="nil"/>
              <w:bottom w:val="nil"/>
              <w:right w:val="nil"/>
            </w:tcBorders>
            <w:shd w:val="clear" w:color="auto" w:fill="auto"/>
            <w:noWrap/>
            <w:hideMark/>
          </w:tcPr>
          <w:p w14:paraId="70BFB7CC" w14:textId="77777777" w:rsidR="00045460" w:rsidRPr="005F6679" w:rsidRDefault="00045460" w:rsidP="001A4E0B">
            <w:pPr>
              <w:jc w:val="center"/>
              <w:rPr>
                <w:color w:val="000000"/>
                <w:sz w:val="20"/>
                <w:szCs w:val="20"/>
              </w:rPr>
            </w:pPr>
            <w:r w:rsidRPr="005F6679">
              <w:rPr>
                <w:color w:val="000000"/>
                <w:sz w:val="20"/>
                <w:szCs w:val="20"/>
              </w:rPr>
              <w:t>BRAF,RET,NEFL,JAK2,EGFR,NRAS,IRS2,FGF1,FGF2,FGF8,FGF9,HGF,RAF1,GDNF,NF1,FGFR4,FGFR3,FGFR1,NRG1,EGF</w:t>
            </w:r>
          </w:p>
        </w:tc>
      </w:tr>
      <w:tr w:rsidR="009A08BC" w:rsidRPr="005F6679" w14:paraId="190444EF" w14:textId="77777777" w:rsidTr="001A4E0B">
        <w:trPr>
          <w:cantSplit/>
          <w:trHeight w:val="284"/>
        </w:trPr>
        <w:tc>
          <w:tcPr>
            <w:tcW w:w="2977" w:type="dxa"/>
            <w:tcBorders>
              <w:top w:val="nil"/>
              <w:left w:val="nil"/>
              <w:bottom w:val="nil"/>
              <w:right w:val="nil"/>
            </w:tcBorders>
            <w:shd w:val="clear" w:color="auto" w:fill="auto"/>
            <w:noWrap/>
            <w:hideMark/>
          </w:tcPr>
          <w:p w14:paraId="0A9C6EDA" w14:textId="77777777" w:rsidR="00045460" w:rsidRPr="005F6679" w:rsidRDefault="00045460" w:rsidP="001A4E0B">
            <w:pPr>
              <w:jc w:val="center"/>
              <w:rPr>
                <w:color w:val="000000"/>
                <w:sz w:val="20"/>
                <w:szCs w:val="20"/>
              </w:rPr>
            </w:pPr>
            <w:r w:rsidRPr="005F6679">
              <w:rPr>
                <w:color w:val="000000"/>
                <w:sz w:val="20"/>
                <w:szCs w:val="20"/>
              </w:rPr>
              <w:t>DAP12 interactions(R)</w:t>
            </w:r>
          </w:p>
        </w:tc>
        <w:tc>
          <w:tcPr>
            <w:tcW w:w="993" w:type="dxa"/>
            <w:tcBorders>
              <w:top w:val="nil"/>
              <w:left w:val="nil"/>
              <w:bottom w:val="nil"/>
              <w:right w:val="nil"/>
            </w:tcBorders>
            <w:shd w:val="clear" w:color="auto" w:fill="auto"/>
            <w:noWrap/>
            <w:hideMark/>
          </w:tcPr>
          <w:p w14:paraId="2E5550B4" w14:textId="77777777" w:rsidR="00045460" w:rsidRPr="005F6679" w:rsidRDefault="00045460" w:rsidP="001A4E0B">
            <w:pPr>
              <w:jc w:val="center"/>
              <w:rPr>
                <w:color w:val="000000"/>
                <w:sz w:val="20"/>
                <w:szCs w:val="20"/>
              </w:rPr>
            </w:pPr>
            <w:r w:rsidRPr="005F6679">
              <w:rPr>
                <w:color w:val="000000"/>
                <w:sz w:val="20"/>
                <w:szCs w:val="20"/>
              </w:rPr>
              <w:t>0,0297</w:t>
            </w:r>
          </w:p>
        </w:tc>
        <w:tc>
          <w:tcPr>
            <w:tcW w:w="992" w:type="dxa"/>
            <w:tcBorders>
              <w:top w:val="nil"/>
              <w:left w:val="nil"/>
              <w:bottom w:val="nil"/>
              <w:right w:val="nil"/>
            </w:tcBorders>
            <w:shd w:val="clear" w:color="auto" w:fill="auto"/>
            <w:noWrap/>
            <w:hideMark/>
          </w:tcPr>
          <w:p w14:paraId="1A05C303" w14:textId="77777777" w:rsidR="00045460" w:rsidRPr="005F6679" w:rsidRDefault="00045460" w:rsidP="001A4E0B">
            <w:pPr>
              <w:jc w:val="center"/>
              <w:rPr>
                <w:color w:val="000000"/>
                <w:sz w:val="20"/>
                <w:szCs w:val="20"/>
              </w:rPr>
            </w:pPr>
            <w:r w:rsidRPr="005F6679">
              <w:rPr>
                <w:color w:val="000000"/>
                <w:sz w:val="20"/>
                <w:szCs w:val="20"/>
              </w:rPr>
              <w:t>323</w:t>
            </w:r>
          </w:p>
        </w:tc>
        <w:tc>
          <w:tcPr>
            <w:tcW w:w="992" w:type="dxa"/>
            <w:tcBorders>
              <w:top w:val="nil"/>
              <w:left w:val="nil"/>
              <w:bottom w:val="nil"/>
              <w:right w:val="nil"/>
            </w:tcBorders>
            <w:shd w:val="clear" w:color="auto" w:fill="auto"/>
            <w:noWrap/>
            <w:hideMark/>
          </w:tcPr>
          <w:p w14:paraId="6A1717B7" w14:textId="77777777" w:rsidR="00045460" w:rsidRPr="005F6679" w:rsidRDefault="00045460" w:rsidP="001A4E0B">
            <w:pPr>
              <w:jc w:val="center"/>
              <w:rPr>
                <w:color w:val="000000"/>
                <w:sz w:val="20"/>
                <w:szCs w:val="20"/>
              </w:rPr>
            </w:pPr>
            <w:r w:rsidRPr="005F6679">
              <w:rPr>
                <w:color w:val="000000"/>
                <w:sz w:val="20"/>
                <w:szCs w:val="20"/>
              </w:rPr>
              <w:t>24</w:t>
            </w:r>
          </w:p>
        </w:tc>
        <w:tc>
          <w:tcPr>
            <w:tcW w:w="1134" w:type="dxa"/>
            <w:tcBorders>
              <w:top w:val="nil"/>
              <w:left w:val="nil"/>
              <w:bottom w:val="nil"/>
              <w:right w:val="nil"/>
            </w:tcBorders>
            <w:shd w:val="clear" w:color="auto" w:fill="auto"/>
            <w:noWrap/>
            <w:hideMark/>
          </w:tcPr>
          <w:p w14:paraId="12F5A837" w14:textId="77777777" w:rsidR="00045460" w:rsidRPr="005F6679" w:rsidRDefault="00045460" w:rsidP="001A4E0B">
            <w:pPr>
              <w:jc w:val="center"/>
              <w:rPr>
                <w:color w:val="000000"/>
                <w:sz w:val="20"/>
                <w:szCs w:val="20"/>
              </w:rPr>
            </w:pPr>
            <w:r w:rsidRPr="005F6679">
              <w:rPr>
                <w:color w:val="000000"/>
                <w:sz w:val="20"/>
                <w:szCs w:val="20"/>
              </w:rPr>
              <w:t>1,79E-08</w:t>
            </w:r>
          </w:p>
        </w:tc>
        <w:tc>
          <w:tcPr>
            <w:tcW w:w="992" w:type="dxa"/>
            <w:tcBorders>
              <w:top w:val="nil"/>
              <w:left w:val="nil"/>
              <w:bottom w:val="nil"/>
              <w:right w:val="nil"/>
            </w:tcBorders>
            <w:shd w:val="clear" w:color="auto" w:fill="auto"/>
            <w:noWrap/>
            <w:hideMark/>
          </w:tcPr>
          <w:p w14:paraId="75430C8F" w14:textId="77777777" w:rsidR="00045460" w:rsidRPr="005F6679" w:rsidRDefault="00045460" w:rsidP="001A4E0B">
            <w:pPr>
              <w:jc w:val="center"/>
              <w:rPr>
                <w:color w:val="000000"/>
                <w:sz w:val="20"/>
                <w:szCs w:val="20"/>
              </w:rPr>
            </w:pPr>
            <w:r w:rsidRPr="005F6679">
              <w:rPr>
                <w:color w:val="000000"/>
                <w:sz w:val="20"/>
                <w:szCs w:val="20"/>
              </w:rPr>
              <w:t>5,55E-07</w:t>
            </w:r>
          </w:p>
        </w:tc>
        <w:tc>
          <w:tcPr>
            <w:tcW w:w="7371" w:type="dxa"/>
            <w:gridSpan w:val="2"/>
            <w:tcBorders>
              <w:top w:val="nil"/>
              <w:left w:val="nil"/>
              <w:bottom w:val="nil"/>
              <w:right w:val="nil"/>
            </w:tcBorders>
            <w:shd w:val="clear" w:color="auto" w:fill="auto"/>
            <w:noWrap/>
            <w:hideMark/>
          </w:tcPr>
          <w:p w14:paraId="2845CE33" w14:textId="77777777" w:rsidR="00045460" w:rsidRPr="005F6679" w:rsidRDefault="00045460" w:rsidP="001A4E0B">
            <w:pPr>
              <w:jc w:val="center"/>
              <w:rPr>
                <w:color w:val="000000"/>
                <w:sz w:val="20"/>
                <w:szCs w:val="20"/>
              </w:rPr>
            </w:pPr>
            <w:r w:rsidRPr="005F6679">
              <w:rPr>
                <w:color w:val="000000"/>
                <w:sz w:val="20"/>
                <w:szCs w:val="20"/>
              </w:rPr>
              <w:t>TP53,BRAF,RET,NEFL,JAK2,EGFR,NRAS,IRS2,FGF1,FGF2,FGF8,FGF9,HGF,TSC2,RAF1,GDNF,NF1,MDM2,FGFR4,FGFR3,FGFR1,PTEN,NRG1,EGF</w:t>
            </w:r>
          </w:p>
        </w:tc>
      </w:tr>
      <w:tr w:rsidR="009A08BC" w:rsidRPr="005F6679" w14:paraId="7254708F" w14:textId="77777777" w:rsidTr="001A4E0B">
        <w:trPr>
          <w:cantSplit/>
          <w:trHeight w:val="284"/>
        </w:trPr>
        <w:tc>
          <w:tcPr>
            <w:tcW w:w="2977" w:type="dxa"/>
            <w:tcBorders>
              <w:top w:val="nil"/>
              <w:left w:val="nil"/>
              <w:bottom w:val="nil"/>
              <w:right w:val="nil"/>
            </w:tcBorders>
            <w:shd w:val="clear" w:color="auto" w:fill="auto"/>
            <w:noWrap/>
            <w:hideMark/>
          </w:tcPr>
          <w:p w14:paraId="53D54676" w14:textId="77777777" w:rsidR="00045460" w:rsidRPr="005F6679" w:rsidRDefault="00045460" w:rsidP="001A4E0B">
            <w:pPr>
              <w:jc w:val="center"/>
              <w:rPr>
                <w:color w:val="000000"/>
                <w:sz w:val="20"/>
                <w:szCs w:val="20"/>
              </w:rPr>
            </w:pPr>
            <w:r w:rsidRPr="005F6679">
              <w:rPr>
                <w:color w:val="000000"/>
                <w:sz w:val="20"/>
                <w:szCs w:val="20"/>
              </w:rPr>
              <w:t>NCAM signaling for neurite out-growth(R)</w:t>
            </w:r>
          </w:p>
        </w:tc>
        <w:tc>
          <w:tcPr>
            <w:tcW w:w="993" w:type="dxa"/>
            <w:tcBorders>
              <w:top w:val="nil"/>
              <w:left w:val="nil"/>
              <w:bottom w:val="nil"/>
              <w:right w:val="nil"/>
            </w:tcBorders>
            <w:shd w:val="clear" w:color="auto" w:fill="auto"/>
            <w:noWrap/>
            <w:hideMark/>
          </w:tcPr>
          <w:p w14:paraId="37FCFB34" w14:textId="77777777" w:rsidR="00045460" w:rsidRPr="005F6679" w:rsidRDefault="00045460" w:rsidP="001A4E0B">
            <w:pPr>
              <w:jc w:val="center"/>
              <w:rPr>
                <w:color w:val="000000"/>
                <w:sz w:val="20"/>
                <w:szCs w:val="20"/>
              </w:rPr>
            </w:pPr>
            <w:r w:rsidRPr="005F6679">
              <w:rPr>
                <w:color w:val="000000"/>
                <w:sz w:val="20"/>
                <w:szCs w:val="20"/>
              </w:rPr>
              <w:t>0,0213</w:t>
            </w:r>
          </w:p>
        </w:tc>
        <w:tc>
          <w:tcPr>
            <w:tcW w:w="992" w:type="dxa"/>
            <w:tcBorders>
              <w:top w:val="nil"/>
              <w:left w:val="nil"/>
              <w:bottom w:val="nil"/>
              <w:right w:val="nil"/>
            </w:tcBorders>
            <w:shd w:val="clear" w:color="auto" w:fill="auto"/>
            <w:noWrap/>
            <w:hideMark/>
          </w:tcPr>
          <w:p w14:paraId="7F3DC7AA" w14:textId="77777777" w:rsidR="00045460" w:rsidRPr="005F6679" w:rsidRDefault="00045460" w:rsidP="001A4E0B">
            <w:pPr>
              <w:jc w:val="center"/>
              <w:rPr>
                <w:color w:val="000000"/>
                <w:sz w:val="20"/>
                <w:szCs w:val="20"/>
              </w:rPr>
            </w:pPr>
            <w:r w:rsidRPr="005F6679">
              <w:rPr>
                <w:color w:val="000000"/>
                <w:sz w:val="20"/>
                <w:szCs w:val="20"/>
              </w:rPr>
              <w:t>231</w:t>
            </w:r>
          </w:p>
        </w:tc>
        <w:tc>
          <w:tcPr>
            <w:tcW w:w="992" w:type="dxa"/>
            <w:tcBorders>
              <w:top w:val="nil"/>
              <w:left w:val="nil"/>
              <w:bottom w:val="nil"/>
              <w:right w:val="nil"/>
            </w:tcBorders>
            <w:shd w:val="clear" w:color="auto" w:fill="auto"/>
            <w:noWrap/>
            <w:hideMark/>
          </w:tcPr>
          <w:p w14:paraId="0021B36E" w14:textId="77777777" w:rsidR="00045460" w:rsidRPr="005F6679" w:rsidRDefault="00045460" w:rsidP="001A4E0B">
            <w:pPr>
              <w:jc w:val="center"/>
              <w:rPr>
                <w:color w:val="000000"/>
                <w:sz w:val="20"/>
                <w:szCs w:val="20"/>
              </w:rPr>
            </w:pPr>
            <w:r w:rsidRPr="005F6679">
              <w:rPr>
                <w:color w:val="000000"/>
                <w:sz w:val="20"/>
                <w:szCs w:val="20"/>
              </w:rPr>
              <w:t>20</w:t>
            </w:r>
          </w:p>
        </w:tc>
        <w:tc>
          <w:tcPr>
            <w:tcW w:w="1134" w:type="dxa"/>
            <w:tcBorders>
              <w:top w:val="nil"/>
              <w:left w:val="nil"/>
              <w:bottom w:val="nil"/>
              <w:right w:val="nil"/>
            </w:tcBorders>
            <w:shd w:val="clear" w:color="auto" w:fill="auto"/>
            <w:noWrap/>
            <w:hideMark/>
          </w:tcPr>
          <w:p w14:paraId="27ED4161" w14:textId="77777777" w:rsidR="00045460" w:rsidRPr="005F6679" w:rsidRDefault="00045460" w:rsidP="001A4E0B">
            <w:pPr>
              <w:jc w:val="center"/>
              <w:rPr>
                <w:color w:val="000000"/>
                <w:sz w:val="20"/>
                <w:szCs w:val="20"/>
              </w:rPr>
            </w:pPr>
            <w:r w:rsidRPr="005F6679">
              <w:rPr>
                <w:color w:val="000000"/>
                <w:sz w:val="20"/>
                <w:szCs w:val="20"/>
              </w:rPr>
              <w:t>2,62E-08</w:t>
            </w:r>
          </w:p>
        </w:tc>
        <w:tc>
          <w:tcPr>
            <w:tcW w:w="992" w:type="dxa"/>
            <w:tcBorders>
              <w:top w:val="nil"/>
              <w:left w:val="nil"/>
              <w:bottom w:val="nil"/>
              <w:right w:val="nil"/>
            </w:tcBorders>
            <w:shd w:val="clear" w:color="auto" w:fill="auto"/>
            <w:noWrap/>
            <w:hideMark/>
          </w:tcPr>
          <w:p w14:paraId="53F1E57A" w14:textId="77777777" w:rsidR="00045460" w:rsidRPr="005F6679" w:rsidRDefault="00045460" w:rsidP="001A4E0B">
            <w:pPr>
              <w:jc w:val="center"/>
              <w:rPr>
                <w:color w:val="000000"/>
                <w:sz w:val="20"/>
                <w:szCs w:val="20"/>
              </w:rPr>
            </w:pPr>
            <w:r w:rsidRPr="005F6679">
              <w:rPr>
                <w:color w:val="000000"/>
                <w:sz w:val="20"/>
                <w:szCs w:val="20"/>
              </w:rPr>
              <w:t>7,87E-07</w:t>
            </w:r>
          </w:p>
        </w:tc>
        <w:tc>
          <w:tcPr>
            <w:tcW w:w="7371" w:type="dxa"/>
            <w:gridSpan w:val="2"/>
            <w:tcBorders>
              <w:top w:val="nil"/>
              <w:left w:val="nil"/>
              <w:bottom w:val="nil"/>
              <w:right w:val="nil"/>
            </w:tcBorders>
            <w:shd w:val="clear" w:color="auto" w:fill="auto"/>
            <w:noWrap/>
            <w:hideMark/>
          </w:tcPr>
          <w:p w14:paraId="01FD6D3D" w14:textId="77777777" w:rsidR="00045460" w:rsidRPr="005F6679" w:rsidRDefault="00045460" w:rsidP="001A4E0B">
            <w:pPr>
              <w:jc w:val="center"/>
              <w:rPr>
                <w:color w:val="000000"/>
                <w:sz w:val="20"/>
                <w:szCs w:val="20"/>
              </w:rPr>
            </w:pPr>
            <w:r w:rsidRPr="005F6679">
              <w:rPr>
                <w:color w:val="000000"/>
                <w:sz w:val="20"/>
                <w:szCs w:val="20"/>
              </w:rPr>
              <w:t>BRAF,RET,NEFL,JAK2,EGFR,NRAS,IRS2,FGF1,FGF2,FGF8,FGF9,HGF,RAF1,GDNF,NF1,FGFR4,FGFR3,FGFR1,NRG1,EGF</w:t>
            </w:r>
          </w:p>
        </w:tc>
      </w:tr>
      <w:tr w:rsidR="009A08BC" w:rsidRPr="005F6679" w14:paraId="7B5FAC8E" w14:textId="77777777" w:rsidTr="001A4E0B">
        <w:trPr>
          <w:cantSplit/>
          <w:trHeight w:val="284"/>
        </w:trPr>
        <w:tc>
          <w:tcPr>
            <w:tcW w:w="2977" w:type="dxa"/>
            <w:tcBorders>
              <w:top w:val="nil"/>
              <w:left w:val="nil"/>
              <w:bottom w:val="nil"/>
              <w:right w:val="nil"/>
            </w:tcBorders>
            <w:shd w:val="clear" w:color="auto" w:fill="auto"/>
            <w:noWrap/>
            <w:hideMark/>
          </w:tcPr>
          <w:p w14:paraId="2C6F0F05" w14:textId="77777777" w:rsidR="00045460" w:rsidRPr="005F6679" w:rsidRDefault="00045460" w:rsidP="001A4E0B">
            <w:pPr>
              <w:jc w:val="center"/>
              <w:rPr>
                <w:color w:val="000000"/>
                <w:sz w:val="20"/>
                <w:szCs w:val="20"/>
              </w:rPr>
            </w:pPr>
            <w:r w:rsidRPr="005F6679">
              <w:rPr>
                <w:color w:val="000000"/>
                <w:sz w:val="20"/>
                <w:szCs w:val="20"/>
              </w:rPr>
              <w:t>FGF signaling pathway(N)</w:t>
            </w:r>
          </w:p>
        </w:tc>
        <w:tc>
          <w:tcPr>
            <w:tcW w:w="993" w:type="dxa"/>
            <w:tcBorders>
              <w:top w:val="nil"/>
              <w:left w:val="nil"/>
              <w:bottom w:val="nil"/>
              <w:right w:val="nil"/>
            </w:tcBorders>
            <w:shd w:val="clear" w:color="auto" w:fill="auto"/>
            <w:noWrap/>
            <w:hideMark/>
          </w:tcPr>
          <w:p w14:paraId="3BA000F8" w14:textId="77777777" w:rsidR="00045460" w:rsidRPr="005F6679" w:rsidRDefault="00045460" w:rsidP="001A4E0B">
            <w:pPr>
              <w:jc w:val="center"/>
              <w:rPr>
                <w:color w:val="000000"/>
                <w:sz w:val="20"/>
                <w:szCs w:val="20"/>
              </w:rPr>
            </w:pPr>
            <w:r w:rsidRPr="005F6679">
              <w:rPr>
                <w:color w:val="000000"/>
                <w:sz w:val="20"/>
                <w:szCs w:val="20"/>
              </w:rPr>
              <w:t>0,0043</w:t>
            </w:r>
          </w:p>
        </w:tc>
        <w:tc>
          <w:tcPr>
            <w:tcW w:w="992" w:type="dxa"/>
            <w:tcBorders>
              <w:top w:val="nil"/>
              <w:left w:val="nil"/>
              <w:bottom w:val="nil"/>
              <w:right w:val="nil"/>
            </w:tcBorders>
            <w:shd w:val="clear" w:color="auto" w:fill="auto"/>
            <w:noWrap/>
            <w:hideMark/>
          </w:tcPr>
          <w:p w14:paraId="0451EEE2" w14:textId="77777777" w:rsidR="00045460" w:rsidRPr="005F6679" w:rsidRDefault="00045460" w:rsidP="001A4E0B">
            <w:pPr>
              <w:jc w:val="center"/>
              <w:rPr>
                <w:color w:val="000000"/>
                <w:sz w:val="20"/>
                <w:szCs w:val="20"/>
              </w:rPr>
            </w:pPr>
            <w:r w:rsidRPr="005F6679">
              <w:rPr>
                <w:color w:val="000000"/>
                <w:sz w:val="20"/>
                <w:szCs w:val="20"/>
              </w:rPr>
              <w:t>47</w:t>
            </w:r>
          </w:p>
        </w:tc>
        <w:tc>
          <w:tcPr>
            <w:tcW w:w="992" w:type="dxa"/>
            <w:tcBorders>
              <w:top w:val="nil"/>
              <w:left w:val="nil"/>
              <w:bottom w:val="nil"/>
              <w:right w:val="nil"/>
            </w:tcBorders>
            <w:shd w:val="clear" w:color="auto" w:fill="auto"/>
            <w:noWrap/>
            <w:hideMark/>
          </w:tcPr>
          <w:p w14:paraId="5645FDD6" w14:textId="77777777" w:rsidR="00045460" w:rsidRPr="005F6679" w:rsidRDefault="00045460" w:rsidP="001A4E0B">
            <w:pPr>
              <w:jc w:val="center"/>
              <w:rPr>
                <w:color w:val="000000"/>
                <w:sz w:val="20"/>
                <w:szCs w:val="20"/>
              </w:rPr>
            </w:pPr>
            <w:r w:rsidRPr="005F6679">
              <w:rPr>
                <w:color w:val="000000"/>
                <w:sz w:val="20"/>
                <w:szCs w:val="20"/>
              </w:rPr>
              <w:t>10</w:t>
            </w:r>
          </w:p>
        </w:tc>
        <w:tc>
          <w:tcPr>
            <w:tcW w:w="1134" w:type="dxa"/>
            <w:tcBorders>
              <w:top w:val="nil"/>
              <w:left w:val="nil"/>
              <w:bottom w:val="nil"/>
              <w:right w:val="nil"/>
            </w:tcBorders>
            <w:shd w:val="clear" w:color="auto" w:fill="auto"/>
            <w:noWrap/>
            <w:hideMark/>
          </w:tcPr>
          <w:p w14:paraId="5627DB40" w14:textId="77777777" w:rsidR="00045460" w:rsidRPr="005F6679" w:rsidRDefault="00045460" w:rsidP="001A4E0B">
            <w:pPr>
              <w:jc w:val="center"/>
              <w:rPr>
                <w:color w:val="000000"/>
                <w:sz w:val="20"/>
                <w:szCs w:val="20"/>
              </w:rPr>
            </w:pPr>
            <w:r w:rsidRPr="005F6679">
              <w:rPr>
                <w:color w:val="000000"/>
                <w:sz w:val="20"/>
                <w:szCs w:val="20"/>
              </w:rPr>
              <w:t>3,37E-08</w:t>
            </w:r>
          </w:p>
        </w:tc>
        <w:tc>
          <w:tcPr>
            <w:tcW w:w="992" w:type="dxa"/>
            <w:tcBorders>
              <w:top w:val="nil"/>
              <w:left w:val="nil"/>
              <w:bottom w:val="nil"/>
              <w:right w:val="nil"/>
            </w:tcBorders>
            <w:shd w:val="clear" w:color="auto" w:fill="auto"/>
            <w:noWrap/>
            <w:hideMark/>
          </w:tcPr>
          <w:p w14:paraId="5212FE4A" w14:textId="77777777" w:rsidR="00045460" w:rsidRPr="005F6679" w:rsidRDefault="00045460" w:rsidP="001A4E0B">
            <w:pPr>
              <w:jc w:val="center"/>
              <w:rPr>
                <w:color w:val="000000"/>
                <w:sz w:val="20"/>
                <w:szCs w:val="20"/>
              </w:rPr>
            </w:pPr>
            <w:r w:rsidRPr="005F6679">
              <w:rPr>
                <w:color w:val="000000"/>
                <w:sz w:val="20"/>
                <w:szCs w:val="20"/>
              </w:rPr>
              <w:t>9,78E-07</w:t>
            </w:r>
          </w:p>
        </w:tc>
        <w:tc>
          <w:tcPr>
            <w:tcW w:w="7371" w:type="dxa"/>
            <w:gridSpan w:val="2"/>
            <w:tcBorders>
              <w:top w:val="nil"/>
              <w:left w:val="nil"/>
              <w:bottom w:val="nil"/>
              <w:right w:val="nil"/>
            </w:tcBorders>
            <w:shd w:val="clear" w:color="auto" w:fill="auto"/>
            <w:noWrap/>
            <w:hideMark/>
          </w:tcPr>
          <w:p w14:paraId="3DB24722" w14:textId="77777777" w:rsidR="00045460" w:rsidRPr="005F6679" w:rsidRDefault="00045460" w:rsidP="001A4E0B">
            <w:pPr>
              <w:jc w:val="center"/>
              <w:rPr>
                <w:color w:val="000000"/>
                <w:sz w:val="20"/>
                <w:szCs w:val="20"/>
              </w:rPr>
            </w:pPr>
            <w:r w:rsidRPr="005F6679">
              <w:rPr>
                <w:color w:val="000000"/>
                <w:sz w:val="20"/>
                <w:szCs w:val="20"/>
              </w:rPr>
              <w:t>JUN,SPP1,STAT1,FGF1,CDH2,FGFR4,FGFR3,FGFR1,MMP9,CBL</w:t>
            </w:r>
          </w:p>
        </w:tc>
      </w:tr>
      <w:tr w:rsidR="009A08BC" w:rsidRPr="005F6679" w14:paraId="615BD11F" w14:textId="77777777" w:rsidTr="001A4E0B">
        <w:trPr>
          <w:cantSplit/>
          <w:trHeight w:val="284"/>
        </w:trPr>
        <w:tc>
          <w:tcPr>
            <w:tcW w:w="2977" w:type="dxa"/>
            <w:tcBorders>
              <w:top w:val="nil"/>
              <w:left w:val="nil"/>
              <w:bottom w:val="nil"/>
              <w:right w:val="nil"/>
            </w:tcBorders>
            <w:shd w:val="clear" w:color="auto" w:fill="auto"/>
            <w:noWrap/>
            <w:hideMark/>
          </w:tcPr>
          <w:p w14:paraId="206BAF2F" w14:textId="77777777" w:rsidR="00045460" w:rsidRPr="005F6679" w:rsidRDefault="00045460" w:rsidP="001A4E0B">
            <w:pPr>
              <w:jc w:val="center"/>
              <w:rPr>
                <w:color w:val="000000"/>
                <w:sz w:val="20"/>
                <w:szCs w:val="20"/>
              </w:rPr>
            </w:pPr>
            <w:r w:rsidRPr="005F6679">
              <w:rPr>
                <w:color w:val="000000"/>
                <w:sz w:val="20"/>
                <w:szCs w:val="20"/>
              </w:rPr>
              <w:t>PI3K-Akt signaling pathway(K)</w:t>
            </w:r>
          </w:p>
        </w:tc>
        <w:tc>
          <w:tcPr>
            <w:tcW w:w="993" w:type="dxa"/>
            <w:tcBorders>
              <w:top w:val="nil"/>
              <w:left w:val="nil"/>
              <w:bottom w:val="nil"/>
              <w:right w:val="nil"/>
            </w:tcBorders>
            <w:shd w:val="clear" w:color="auto" w:fill="auto"/>
            <w:noWrap/>
            <w:hideMark/>
          </w:tcPr>
          <w:p w14:paraId="5E2C719E" w14:textId="77777777" w:rsidR="00045460" w:rsidRPr="005F6679" w:rsidRDefault="00045460" w:rsidP="001A4E0B">
            <w:pPr>
              <w:jc w:val="center"/>
              <w:rPr>
                <w:color w:val="000000"/>
                <w:sz w:val="20"/>
                <w:szCs w:val="20"/>
              </w:rPr>
            </w:pPr>
            <w:r w:rsidRPr="005F6679">
              <w:rPr>
                <w:color w:val="000000"/>
                <w:sz w:val="20"/>
                <w:szCs w:val="20"/>
              </w:rPr>
              <w:t>0,0314</w:t>
            </w:r>
          </w:p>
        </w:tc>
        <w:tc>
          <w:tcPr>
            <w:tcW w:w="992" w:type="dxa"/>
            <w:tcBorders>
              <w:top w:val="nil"/>
              <w:left w:val="nil"/>
              <w:bottom w:val="nil"/>
              <w:right w:val="nil"/>
            </w:tcBorders>
            <w:shd w:val="clear" w:color="auto" w:fill="auto"/>
            <w:noWrap/>
            <w:hideMark/>
          </w:tcPr>
          <w:p w14:paraId="6A0FA88A" w14:textId="77777777" w:rsidR="00045460" w:rsidRPr="005F6679" w:rsidRDefault="00045460" w:rsidP="001A4E0B">
            <w:pPr>
              <w:jc w:val="center"/>
              <w:rPr>
                <w:color w:val="000000"/>
                <w:sz w:val="20"/>
                <w:szCs w:val="20"/>
              </w:rPr>
            </w:pPr>
            <w:r w:rsidRPr="005F6679">
              <w:rPr>
                <w:color w:val="000000"/>
                <w:sz w:val="20"/>
                <w:szCs w:val="20"/>
              </w:rPr>
              <w:t>341</w:t>
            </w:r>
          </w:p>
        </w:tc>
        <w:tc>
          <w:tcPr>
            <w:tcW w:w="992" w:type="dxa"/>
            <w:tcBorders>
              <w:top w:val="nil"/>
              <w:left w:val="nil"/>
              <w:bottom w:val="nil"/>
              <w:right w:val="nil"/>
            </w:tcBorders>
            <w:shd w:val="clear" w:color="auto" w:fill="auto"/>
            <w:noWrap/>
            <w:hideMark/>
          </w:tcPr>
          <w:p w14:paraId="75C1B6C8" w14:textId="77777777" w:rsidR="00045460" w:rsidRPr="005F6679" w:rsidRDefault="00045460" w:rsidP="001A4E0B">
            <w:pPr>
              <w:jc w:val="center"/>
              <w:rPr>
                <w:color w:val="000000"/>
                <w:sz w:val="20"/>
                <w:szCs w:val="20"/>
              </w:rPr>
            </w:pPr>
            <w:r w:rsidRPr="005F6679">
              <w:rPr>
                <w:color w:val="000000"/>
                <w:sz w:val="20"/>
                <w:szCs w:val="20"/>
              </w:rPr>
              <w:t>24</w:t>
            </w:r>
          </w:p>
        </w:tc>
        <w:tc>
          <w:tcPr>
            <w:tcW w:w="1134" w:type="dxa"/>
            <w:tcBorders>
              <w:top w:val="nil"/>
              <w:left w:val="nil"/>
              <w:bottom w:val="nil"/>
              <w:right w:val="nil"/>
            </w:tcBorders>
            <w:shd w:val="clear" w:color="auto" w:fill="auto"/>
            <w:noWrap/>
            <w:hideMark/>
          </w:tcPr>
          <w:p w14:paraId="238E1224" w14:textId="77777777" w:rsidR="00045460" w:rsidRPr="005F6679" w:rsidRDefault="00045460" w:rsidP="001A4E0B">
            <w:pPr>
              <w:jc w:val="center"/>
              <w:rPr>
                <w:color w:val="000000"/>
                <w:sz w:val="20"/>
                <w:szCs w:val="20"/>
              </w:rPr>
            </w:pPr>
            <w:r w:rsidRPr="005F6679">
              <w:rPr>
                <w:color w:val="000000"/>
                <w:sz w:val="20"/>
                <w:szCs w:val="20"/>
              </w:rPr>
              <w:t>4,89E-08</w:t>
            </w:r>
          </w:p>
        </w:tc>
        <w:tc>
          <w:tcPr>
            <w:tcW w:w="992" w:type="dxa"/>
            <w:tcBorders>
              <w:top w:val="nil"/>
              <w:left w:val="nil"/>
              <w:bottom w:val="nil"/>
              <w:right w:val="nil"/>
            </w:tcBorders>
            <w:shd w:val="clear" w:color="auto" w:fill="auto"/>
            <w:noWrap/>
            <w:hideMark/>
          </w:tcPr>
          <w:p w14:paraId="1C5AAFBE" w14:textId="77777777" w:rsidR="00045460" w:rsidRPr="005F6679" w:rsidRDefault="00045460" w:rsidP="001A4E0B">
            <w:pPr>
              <w:jc w:val="center"/>
              <w:rPr>
                <w:color w:val="000000"/>
                <w:sz w:val="20"/>
                <w:szCs w:val="20"/>
              </w:rPr>
            </w:pPr>
            <w:r w:rsidRPr="005F6679">
              <w:rPr>
                <w:color w:val="000000"/>
                <w:sz w:val="20"/>
                <w:szCs w:val="20"/>
              </w:rPr>
              <w:t>1,32E-06</w:t>
            </w:r>
          </w:p>
        </w:tc>
        <w:tc>
          <w:tcPr>
            <w:tcW w:w="7371" w:type="dxa"/>
            <w:gridSpan w:val="2"/>
            <w:tcBorders>
              <w:top w:val="nil"/>
              <w:left w:val="nil"/>
              <w:bottom w:val="nil"/>
              <w:right w:val="nil"/>
            </w:tcBorders>
            <w:shd w:val="clear" w:color="auto" w:fill="auto"/>
            <w:noWrap/>
            <w:hideMark/>
          </w:tcPr>
          <w:p w14:paraId="5E14DC7F" w14:textId="77777777" w:rsidR="00045460" w:rsidRPr="005F6679" w:rsidRDefault="00045460" w:rsidP="001A4E0B">
            <w:pPr>
              <w:jc w:val="center"/>
              <w:rPr>
                <w:color w:val="000000"/>
                <w:sz w:val="20"/>
                <w:szCs w:val="20"/>
              </w:rPr>
            </w:pPr>
            <w:r w:rsidRPr="005F6679">
              <w:rPr>
                <w:color w:val="000000"/>
                <w:sz w:val="20"/>
                <w:szCs w:val="20"/>
              </w:rPr>
              <w:t>TP53,NGFR,IGF1,JAK2,TLR4,TLR2,EGFR,NRAS,SPP1,FGF1,FGF2,FGF8,FGF9,HGF,TSC2,RAF1,GNB4,MDM2,FGFR4,FGFR3,FGFR1,PTEN,NGF,EGF</w:t>
            </w:r>
          </w:p>
        </w:tc>
      </w:tr>
      <w:tr w:rsidR="009A08BC" w:rsidRPr="005F6679" w14:paraId="0306425E" w14:textId="77777777" w:rsidTr="001A4E0B">
        <w:trPr>
          <w:cantSplit/>
          <w:trHeight w:val="284"/>
        </w:trPr>
        <w:tc>
          <w:tcPr>
            <w:tcW w:w="2977" w:type="dxa"/>
            <w:tcBorders>
              <w:top w:val="nil"/>
              <w:left w:val="nil"/>
              <w:bottom w:val="nil"/>
              <w:right w:val="nil"/>
            </w:tcBorders>
            <w:shd w:val="clear" w:color="auto" w:fill="auto"/>
            <w:noWrap/>
            <w:hideMark/>
          </w:tcPr>
          <w:p w14:paraId="1A727C10" w14:textId="77777777" w:rsidR="00045460" w:rsidRPr="005F6679" w:rsidRDefault="00045460" w:rsidP="001A4E0B">
            <w:pPr>
              <w:jc w:val="center"/>
              <w:rPr>
                <w:color w:val="000000"/>
                <w:sz w:val="20"/>
                <w:szCs w:val="20"/>
              </w:rPr>
            </w:pPr>
            <w:r w:rsidRPr="005F6679">
              <w:rPr>
                <w:color w:val="000000"/>
                <w:sz w:val="20"/>
                <w:szCs w:val="20"/>
              </w:rPr>
              <w:t>Gastrin-CREB signalling pathway via PKC and MAPK(R)</w:t>
            </w:r>
          </w:p>
        </w:tc>
        <w:tc>
          <w:tcPr>
            <w:tcW w:w="993" w:type="dxa"/>
            <w:tcBorders>
              <w:top w:val="nil"/>
              <w:left w:val="nil"/>
              <w:bottom w:val="nil"/>
              <w:right w:val="nil"/>
            </w:tcBorders>
            <w:shd w:val="clear" w:color="auto" w:fill="auto"/>
            <w:noWrap/>
            <w:hideMark/>
          </w:tcPr>
          <w:p w14:paraId="350E3792" w14:textId="77777777" w:rsidR="00045460" w:rsidRPr="005F6679" w:rsidRDefault="00045460" w:rsidP="001A4E0B">
            <w:pPr>
              <w:jc w:val="center"/>
              <w:rPr>
                <w:color w:val="000000"/>
                <w:sz w:val="20"/>
                <w:szCs w:val="20"/>
              </w:rPr>
            </w:pPr>
            <w:r w:rsidRPr="005F6679">
              <w:rPr>
                <w:color w:val="000000"/>
                <w:sz w:val="20"/>
                <w:szCs w:val="20"/>
              </w:rPr>
              <w:t>0,0346</w:t>
            </w:r>
          </w:p>
        </w:tc>
        <w:tc>
          <w:tcPr>
            <w:tcW w:w="992" w:type="dxa"/>
            <w:tcBorders>
              <w:top w:val="nil"/>
              <w:left w:val="nil"/>
              <w:bottom w:val="nil"/>
              <w:right w:val="nil"/>
            </w:tcBorders>
            <w:shd w:val="clear" w:color="auto" w:fill="auto"/>
            <w:noWrap/>
            <w:hideMark/>
          </w:tcPr>
          <w:p w14:paraId="7D76B9FF" w14:textId="77777777" w:rsidR="00045460" w:rsidRPr="005F6679" w:rsidRDefault="00045460" w:rsidP="001A4E0B">
            <w:pPr>
              <w:jc w:val="center"/>
              <w:rPr>
                <w:color w:val="000000"/>
                <w:sz w:val="20"/>
                <w:szCs w:val="20"/>
              </w:rPr>
            </w:pPr>
            <w:r w:rsidRPr="005F6679">
              <w:rPr>
                <w:color w:val="000000"/>
                <w:sz w:val="20"/>
                <w:szCs w:val="20"/>
              </w:rPr>
              <w:t>376</w:t>
            </w:r>
          </w:p>
        </w:tc>
        <w:tc>
          <w:tcPr>
            <w:tcW w:w="992" w:type="dxa"/>
            <w:tcBorders>
              <w:top w:val="nil"/>
              <w:left w:val="nil"/>
              <w:bottom w:val="nil"/>
              <w:right w:val="nil"/>
            </w:tcBorders>
            <w:shd w:val="clear" w:color="auto" w:fill="auto"/>
            <w:noWrap/>
            <w:hideMark/>
          </w:tcPr>
          <w:p w14:paraId="4ECA634C" w14:textId="77777777" w:rsidR="00045460" w:rsidRPr="005F6679" w:rsidRDefault="00045460" w:rsidP="001A4E0B">
            <w:pPr>
              <w:jc w:val="center"/>
              <w:rPr>
                <w:color w:val="000000"/>
                <w:sz w:val="20"/>
                <w:szCs w:val="20"/>
              </w:rPr>
            </w:pPr>
            <w:r w:rsidRPr="005F6679">
              <w:rPr>
                <w:color w:val="000000"/>
                <w:sz w:val="20"/>
                <w:szCs w:val="20"/>
              </w:rPr>
              <w:t>25</w:t>
            </w:r>
          </w:p>
        </w:tc>
        <w:tc>
          <w:tcPr>
            <w:tcW w:w="1134" w:type="dxa"/>
            <w:tcBorders>
              <w:top w:val="nil"/>
              <w:left w:val="nil"/>
              <w:bottom w:val="nil"/>
              <w:right w:val="nil"/>
            </w:tcBorders>
            <w:shd w:val="clear" w:color="auto" w:fill="auto"/>
            <w:noWrap/>
            <w:hideMark/>
          </w:tcPr>
          <w:p w14:paraId="45503798" w14:textId="77777777" w:rsidR="00045460" w:rsidRPr="005F6679" w:rsidRDefault="00045460" w:rsidP="001A4E0B">
            <w:pPr>
              <w:jc w:val="center"/>
              <w:rPr>
                <w:color w:val="000000"/>
                <w:sz w:val="20"/>
                <w:szCs w:val="20"/>
              </w:rPr>
            </w:pPr>
            <w:r w:rsidRPr="005F6679">
              <w:rPr>
                <w:color w:val="000000"/>
                <w:sz w:val="20"/>
                <w:szCs w:val="20"/>
              </w:rPr>
              <w:t>7,41E-08</w:t>
            </w:r>
          </w:p>
        </w:tc>
        <w:tc>
          <w:tcPr>
            <w:tcW w:w="992" w:type="dxa"/>
            <w:tcBorders>
              <w:top w:val="nil"/>
              <w:left w:val="nil"/>
              <w:bottom w:val="nil"/>
              <w:right w:val="nil"/>
            </w:tcBorders>
            <w:shd w:val="clear" w:color="auto" w:fill="auto"/>
            <w:noWrap/>
            <w:hideMark/>
          </w:tcPr>
          <w:p w14:paraId="3171AC05" w14:textId="77777777" w:rsidR="00045460" w:rsidRPr="005F6679" w:rsidRDefault="00045460" w:rsidP="001A4E0B">
            <w:pPr>
              <w:jc w:val="center"/>
              <w:rPr>
                <w:color w:val="000000"/>
                <w:sz w:val="20"/>
                <w:szCs w:val="20"/>
              </w:rPr>
            </w:pPr>
            <w:r w:rsidRPr="005F6679">
              <w:rPr>
                <w:color w:val="000000"/>
                <w:sz w:val="20"/>
                <w:szCs w:val="20"/>
              </w:rPr>
              <w:t>1,93E-06</w:t>
            </w:r>
          </w:p>
        </w:tc>
        <w:tc>
          <w:tcPr>
            <w:tcW w:w="7371" w:type="dxa"/>
            <w:gridSpan w:val="2"/>
            <w:tcBorders>
              <w:top w:val="nil"/>
              <w:left w:val="nil"/>
              <w:bottom w:val="nil"/>
              <w:right w:val="nil"/>
            </w:tcBorders>
            <w:shd w:val="clear" w:color="auto" w:fill="auto"/>
            <w:noWrap/>
            <w:hideMark/>
          </w:tcPr>
          <w:p w14:paraId="70E10192" w14:textId="77777777" w:rsidR="00045460" w:rsidRPr="005F6679" w:rsidRDefault="00045460" w:rsidP="001A4E0B">
            <w:pPr>
              <w:jc w:val="center"/>
              <w:rPr>
                <w:color w:val="000000"/>
                <w:sz w:val="20"/>
                <w:szCs w:val="20"/>
              </w:rPr>
            </w:pPr>
            <w:r w:rsidRPr="005F6679">
              <w:rPr>
                <w:color w:val="000000"/>
                <w:sz w:val="20"/>
                <w:szCs w:val="20"/>
              </w:rPr>
              <w:t>APP,BRAF,RET,NEFL,JAK2,AVP,EGFR,NRAS,IRS2,FGF1,FGF2,FGF8,FGF9,HGF,RAF1,GDNF,NF1,FGFR4,FGFR3,FGFR1,TRPC6,MMP3,NRG1,EGF,CCK</w:t>
            </w:r>
          </w:p>
        </w:tc>
      </w:tr>
      <w:tr w:rsidR="009A08BC" w:rsidRPr="005F6679" w14:paraId="63C12E6B" w14:textId="77777777" w:rsidTr="001A4E0B">
        <w:trPr>
          <w:cantSplit/>
          <w:trHeight w:val="284"/>
        </w:trPr>
        <w:tc>
          <w:tcPr>
            <w:tcW w:w="2977" w:type="dxa"/>
            <w:tcBorders>
              <w:top w:val="nil"/>
              <w:left w:val="nil"/>
              <w:bottom w:val="nil"/>
              <w:right w:val="nil"/>
            </w:tcBorders>
            <w:shd w:val="clear" w:color="auto" w:fill="auto"/>
            <w:noWrap/>
            <w:hideMark/>
          </w:tcPr>
          <w:p w14:paraId="222CBB3C" w14:textId="77777777" w:rsidR="00045460" w:rsidRPr="005F6679" w:rsidRDefault="00045460" w:rsidP="001A4E0B">
            <w:pPr>
              <w:jc w:val="center"/>
              <w:rPr>
                <w:color w:val="000000"/>
                <w:sz w:val="20"/>
                <w:szCs w:val="20"/>
              </w:rPr>
            </w:pPr>
            <w:r w:rsidRPr="005F6679">
              <w:rPr>
                <w:color w:val="000000"/>
                <w:sz w:val="20"/>
                <w:szCs w:val="20"/>
              </w:rPr>
              <w:t>Fc epsilon receptor (FCERI) signaling(R)</w:t>
            </w:r>
          </w:p>
        </w:tc>
        <w:tc>
          <w:tcPr>
            <w:tcW w:w="993" w:type="dxa"/>
            <w:tcBorders>
              <w:top w:val="nil"/>
              <w:left w:val="nil"/>
              <w:bottom w:val="nil"/>
              <w:right w:val="nil"/>
            </w:tcBorders>
            <w:shd w:val="clear" w:color="auto" w:fill="auto"/>
            <w:noWrap/>
            <w:hideMark/>
          </w:tcPr>
          <w:p w14:paraId="2917B149" w14:textId="77777777" w:rsidR="00045460" w:rsidRPr="005F6679" w:rsidRDefault="00045460" w:rsidP="001A4E0B">
            <w:pPr>
              <w:jc w:val="center"/>
              <w:rPr>
                <w:color w:val="000000"/>
                <w:sz w:val="20"/>
                <w:szCs w:val="20"/>
              </w:rPr>
            </w:pPr>
            <w:r w:rsidRPr="005F6679">
              <w:rPr>
                <w:color w:val="000000"/>
                <w:sz w:val="20"/>
                <w:szCs w:val="20"/>
              </w:rPr>
              <w:t>0,0373</w:t>
            </w:r>
          </w:p>
        </w:tc>
        <w:tc>
          <w:tcPr>
            <w:tcW w:w="992" w:type="dxa"/>
            <w:tcBorders>
              <w:top w:val="nil"/>
              <w:left w:val="nil"/>
              <w:bottom w:val="nil"/>
              <w:right w:val="nil"/>
            </w:tcBorders>
            <w:shd w:val="clear" w:color="auto" w:fill="auto"/>
            <w:noWrap/>
            <w:hideMark/>
          </w:tcPr>
          <w:p w14:paraId="0CF908C0" w14:textId="77777777" w:rsidR="00045460" w:rsidRPr="005F6679" w:rsidRDefault="00045460" w:rsidP="001A4E0B">
            <w:pPr>
              <w:jc w:val="center"/>
              <w:rPr>
                <w:color w:val="000000"/>
                <w:sz w:val="20"/>
                <w:szCs w:val="20"/>
              </w:rPr>
            </w:pPr>
            <w:r w:rsidRPr="005F6679">
              <w:rPr>
                <w:color w:val="000000"/>
                <w:sz w:val="20"/>
                <w:szCs w:val="20"/>
              </w:rPr>
              <w:t>405</w:t>
            </w:r>
          </w:p>
        </w:tc>
        <w:tc>
          <w:tcPr>
            <w:tcW w:w="992" w:type="dxa"/>
            <w:tcBorders>
              <w:top w:val="nil"/>
              <w:left w:val="nil"/>
              <w:bottom w:val="nil"/>
              <w:right w:val="nil"/>
            </w:tcBorders>
            <w:shd w:val="clear" w:color="auto" w:fill="auto"/>
            <w:noWrap/>
            <w:hideMark/>
          </w:tcPr>
          <w:p w14:paraId="48D16F50" w14:textId="77777777" w:rsidR="00045460" w:rsidRPr="005F6679" w:rsidRDefault="00045460" w:rsidP="001A4E0B">
            <w:pPr>
              <w:jc w:val="center"/>
              <w:rPr>
                <w:color w:val="000000"/>
                <w:sz w:val="20"/>
                <w:szCs w:val="20"/>
              </w:rPr>
            </w:pPr>
            <w:r w:rsidRPr="005F6679">
              <w:rPr>
                <w:color w:val="000000"/>
                <w:sz w:val="20"/>
                <w:szCs w:val="20"/>
              </w:rPr>
              <w:t>26</w:t>
            </w:r>
          </w:p>
        </w:tc>
        <w:tc>
          <w:tcPr>
            <w:tcW w:w="1134" w:type="dxa"/>
            <w:tcBorders>
              <w:top w:val="nil"/>
              <w:left w:val="nil"/>
              <w:bottom w:val="nil"/>
              <w:right w:val="nil"/>
            </w:tcBorders>
            <w:shd w:val="clear" w:color="auto" w:fill="auto"/>
            <w:noWrap/>
            <w:hideMark/>
          </w:tcPr>
          <w:p w14:paraId="25A8276E" w14:textId="77777777" w:rsidR="00045460" w:rsidRPr="005F6679" w:rsidRDefault="00045460" w:rsidP="001A4E0B">
            <w:pPr>
              <w:jc w:val="center"/>
              <w:rPr>
                <w:color w:val="000000"/>
                <w:sz w:val="20"/>
                <w:szCs w:val="20"/>
              </w:rPr>
            </w:pPr>
            <w:r w:rsidRPr="005F6679">
              <w:rPr>
                <w:color w:val="000000"/>
                <w:sz w:val="20"/>
                <w:szCs w:val="20"/>
              </w:rPr>
              <w:t>7,87E-08</w:t>
            </w:r>
          </w:p>
        </w:tc>
        <w:tc>
          <w:tcPr>
            <w:tcW w:w="992" w:type="dxa"/>
            <w:tcBorders>
              <w:top w:val="nil"/>
              <w:left w:val="nil"/>
              <w:bottom w:val="nil"/>
              <w:right w:val="nil"/>
            </w:tcBorders>
            <w:shd w:val="clear" w:color="auto" w:fill="auto"/>
            <w:noWrap/>
            <w:hideMark/>
          </w:tcPr>
          <w:p w14:paraId="3EFD78DC" w14:textId="77777777" w:rsidR="00045460" w:rsidRPr="005F6679" w:rsidRDefault="00045460" w:rsidP="001A4E0B">
            <w:pPr>
              <w:jc w:val="center"/>
              <w:rPr>
                <w:color w:val="000000"/>
                <w:sz w:val="20"/>
                <w:szCs w:val="20"/>
              </w:rPr>
            </w:pPr>
            <w:r w:rsidRPr="005F6679">
              <w:rPr>
                <w:color w:val="000000"/>
                <w:sz w:val="20"/>
                <w:szCs w:val="20"/>
              </w:rPr>
              <w:t>1,97E-06</w:t>
            </w:r>
          </w:p>
        </w:tc>
        <w:tc>
          <w:tcPr>
            <w:tcW w:w="7371" w:type="dxa"/>
            <w:gridSpan w:val="2"/>
            <w:tcBorders>
              <w:top w:val="nil"/>
              <w:left w:val="nil"/>
              <w:bottom w:val="nil"/>
              <w:right w:val="nil"/>
            </w:tcBorders>
            <w:shd w:val="clear" w:color="auto" w:fill="auto"/>
            <w:noWrap/>
            <w:hideMark/>
          </w:tcPr>
          <w:p w14:paraId="1D1257DB" w14:textId="77777777" w:rsidR="00045460" w:rsidRPr="005F6679" w:rsidRDefault="00045460" w:rsidP="001A4E0B">
            <w:pPr>
              <w:jc w:val="center"/>
              <w:rPr>
                <w:color w:val="000000"/>
                <w:sz w:val="20"/>
                <w:szCs w:val="20"/>
              </w:rPr>
            </w:pPr>
            <w:r w:rsidRPr="005F6679">
              <w:rPr>
                <w:color w:val="000000"/>
                <w:sz w:val="20"/>
                <w:szCs w:val="20"/>
              </w:rPr>
              <w:t>TP53,JUN,BRAF,RET,NEFL,JAK2,EGFR,NRAS,IRS2,FGF1,FGF2,FGF8,FGF9,HGF,TSC2,RAF1,GDNF,NF1,MDM2,FGFR4,FGFR3,FGFR1,PTEN,NRG1,TRAF6,EGF</w:t>
            </w:r>
          </w:p>
        </w:tc>
      </w:tr>
      <w:tr w:rsidR="009A08BC" w:rsidRPr="005F6679" w14:paraId="20A12B8C" w14:textId="77777777" w:rsidTr="001A4E0B">
        <w:trPr>
          <w:cantSplit/>
          <w:trHeight w:val="284"/>
        </w:trPr>
        <w:tc>
          <w:tcPr>
            <w:tcW w:w="2977" w:type="dxa"/>
            <w:tcBorders>
              <w:top w:val="nil"/>
              <w:left w:val="nil"/>
              <w:bottom w:val="nil"/>
              <w:right w:val="nil"/>
            </w:tcBorders>
            <w:shd w:val="clear" w:color="auto" w:fill="auto"/>
            <w:noWrap/>
            <w:hideMark/>
          </w:tcPr>
          <w:p w14:paraId="051EB21D" w14:textId="77777777" w:rsidR="00045460" w:rsidRPr="005F6679" w:rsidRDefault="00045460" w:rsidP="001A4E0B">
            <w:pPr>
              <w:jc w:val="center"/>
              <w:rPr>
                <w:color w:val="000000"/>
                <w:sz w:val="20"/>
                <w:szCs w:val="20"/>
              </w:rPr>
            </w:pPr>
            <w:r w:rsidRPr="005F6679">
              <w:rPr>
                <w:color w:val="000000"/>
                <w:sz w:val="20"/>
                <w:szCs w:val="20"/>
              </w:rPr>
              <w:t>Central carbon metabolism in cancer(K)</w:t>
            </w:r>
          </w:p>
        </w:tc>
        <w:tc>
          <w:tcPr>
            <w:tcW w:w="993" w:type="dxa"/>
            <w:tcBorders>
              <w:top w:val="nil"/>
              <w:left w:val="nil"/>
              <w:bottom w:val="nil"/>
              <w:right w:val="nil"/>
            </w:tcBorders>
            <w:shd w:val="clear" w:color="auto" w:fill="auto"/>
            <w:noWrap/>
            <w:hideMark/>
          </w:tcPr>
          <w:p w14:paraId="05A3C3F4" w14:textId="77777777" w:rsidR="00045460" w:rsidRPr="005F6679" w:rsidRDefault="00045460" w:rsidP="001A4E0B">
            <w:pPr>
              <w:jc w:val="center"/>
              <w:rPr>
                <w:color w:val="000000"/>
                <w:sz w:val="20"/>
                <w:szCs w:val="20"/>
              </w:rPr>
            </w:pPr>
            <w:r w:rsidRPr="005F6679">
              <w:rPr>
                <w:color w:val="000000"/>
                <w:sz w:val="20"/>
                <w:szCs w:val="20"/>
              </w:rPr>
              <w:t>0,0062</w:t>
            </w:r>
          </w:p>
        </w:tc>
        <w:tc>
          <w:tcPr>
            <w:tcW w:w="992" w:type="dxa"/>
            <w:tcBorders>
              <w:top w:val="nil"/>
              <w:left w:val="nil"/>
              <w:bottom w:val="nil"/>
              <w:right w:val="nil"/>
            </w:tcBorders>
            <w:shd w:val="clear" w:color="auto" w:fill="auto"/>
            <w:noWrap/>
            <w:hideMark/>
          </w:tcPr>
          <w:p w14:paraId="76A10AB4" w14:textId="77777777" w:rsidR="00045460" w:rsidRPr="005F6679" w:rsidRDefault="00045460" w:rsidP="001A4E0B">
            <w:pPr>
              <w:jc w:val="center"/>
              <w:rPr>
                <w:color w:val="000000"/>
                <w:sz w:val="20"/>
                <w:szCs w:val="20"/>
              </w:rPr>
            </w:pPr>
            <w:r w:rsidRPr="005F6679">
              <w:rPr>
                <w:color w:val="000000"/>
                <w:sz w:val="20"/>
                <w:szCs w:val="20"/>
              </w:rPr>
              <w:t>67</w:t>
            </w:r>
          </w:p>
        </w:tc>
        <w:tc>
          <w:tcPr>
            <w:tcW w:w="992" w:type="dxa"/>
            <w:tcBorders>
              <w:top w:val="nil"/>
              <w:left w:val="nil"/>
              <w:bottom w:val="nil"/>
              <w:right w:val="nil"/>
            </w:tcBorders>
            <w:shd w:val="clear" w:color="auto" w:fill="auto"/>
            <w:noWrap/>
            <w:hideMark/>
          </w:tcPr>
          <w:p w14:paraId="1B249BE5" w14:textId="77777777" w:rsidR="00045460" w:rsidRPr="005F6679" w:rsidRDefault="00045460" w:rsidP="001A4E0B">
            <w:pPr>
              <w:jc w:val="center"/>
              <w:rPr>
                <w:color w:val="000000"/>
                <w:sz w:val="20"/>
                <w:szCs w:val="20"/>
              </w:rPr>
            </w:pPr>
            <w:r w:rsidRPr="005F6679">
              <w:rPr>
                <w:color w:val="000000"/>
                <w:sz w:val="20"/>
                <w:szCs w:val="20"/>
              </w:rPr>
              <w:t>11</w:t>
            </w:r>
          </w:p>
        </w:tc>
        <w:tc>
          <w:tcPr>
            <w:tcW w:w="1134" w:type="dxa"/>
            <w:tcBorders>
              <w:top w:val="nil"/>
              <w:left w:val="nil"/>
              <w:bottom w:val="nil"/>
              <w:right w:val="nil"/>
            </w:tcBorders>
            <w:shd w:val="clear" w:color="auto" w:fill="auto"/>
            <w:noWrap/>
            <w:hideMark/>
          </w:tcPr>
          <w:p w14:paraId="667D6772" w14:textId="77777777" w:rsidR="00045460" w:rsidRPr="005F6679" w:rsidRDefault="00045460" w:rsidP="001A4E0B">
            <w:pPr>
              <w:jc w:val="center"/>
              <w:rPr>
                <w:color w:val="000000"/>
                <w:sz w:val="20"/>
                <w:szCs w:val="20"/>
              </w:rPr>
            </w:pPr>
            <w:r w:rsidRPr="005F6679">
              <w:rPr>
                <w:color w:val="000000"/>
                <w:sz w:val="20"/>
                <w:szCs w:val="20"/>
              </w:rPr>
              <w:t>9,25E-08</w:t>
            </w:r>
          </w:p>
        </w:tc>
        <w:tc>
          <w:tcPr>
            <w:tcW w:w="992" w:type="dxa"/>
            <w:tcBorders>
              <w:top w:val="nil"/>
              <w:left w:val="nil"/>
              <w:bottom w:val="nil"/>
              <w:right w:val="nil"/>
            </w:tcBorders>
            <w:shd w:val="clear" w:color="auto" w:fill="auto"/>
            <w:noWrap/>
            <w:hideMark/>
          </w:tcPr>
          <w:p w14:paraId="73F676A6" w14:textId="77777777" w:rsidR="00045460" w:rsidRPr="005F6679" w:rsidRDefault="00045460" w:rsidP="001A4E0B">
            <w:pPr>
              <w:jc w:val="center"/>
              <w:rPr>
                <w:color w:val="000000"/>
                <w:sz w:val="20"/>
                <w:szCs w:val="20"/>
              </w:rPr>
            </w:pPr>
            <w:r w:rsidRPr="005F6679">
              <w:rPr>
                <w:color w:val="000000"/>
                <w:sz w:val="20"/>
                <w:szCs w:val="20"/>
              </w:rPr>
              <w:t>2,31E-06</w:t>
            </w:r>
          </w:p>
        </w:tc>
        <w:tc>
          <w:tcPr>
            <w:tcW w:w="7371" w:type="dxa"/>
            <w:gridSpan w:val="2"/>
            <w:tcBorders>
              <w:top w:val="nil"/>
              <w:left w:val="nil"/>
              <w:bottom w:val="nil"/>
              <w:right w:val="nil"/>
            </w:tcBorders>
            <w:shd w:val="clear" w:color="auto" w:fill="auto"/>
            <w:noWrap/>
            <w:hideMark/>
          </w:tcPr>
          <w:p w14:paraId="5132B045" w14:textId="77777777" w:rsidR="00045460" w:rsidRPr="005F6679" w:rsidRDefault="00045460" w:rsidP="001A4E0B">
            <w:pPr>
              <w:jc w:val="center"/>
              <w:rPr>
                <w:color w:val="000000"/>
                <w:sz w:val="20"/>
                <w:szCs w:val="20"/>
              </w:rPr>
            </w:pPr>
            <w:r w:rsidRPr="005F6679">
              <w:rPr>
                <w:color w:val="000000"/>
                <w:sz w:val="20"/>
                <w:szCs w:val="20"/>
              </w:rPr>
              <w:t>PDK1,TP53,RET,EGFR,NRAS,RAF1,FGFR3,FGFR1,PTEN,NTRK1,NTRK3</w:t>
            </w:r>
          </w:p>
        </w:tc>
      </w:tr>
      <w:tr w:rsidR="009A08BC" w:rsidRPr="005F6679" w14:paraId="7353AD9F" w14:textId="77777777" w:rsidTr="001A4E0B">
        <w:trPr>
          <w:cantSplit/>
          <w:trHeight w:val="284"/>
        </w:trPr>
        <w:tc>
          <w:tcPr>
            <w:tcW w:w="2977" w:type="dxa"/>
            <w:tcBorders>
              <w:top w:val="nil"/>
              <w:left w:val="nil"/>
              <w:bottom w:val="nil"/>
              <w:right w:val="nil"/>
            </w:tcBorders>
            <w:shd w:val="clear" w:color="auto" w:fill="auto"/>
            <w:noWrap/>
            <w:hideMark/>
          </w:tcPr>
          <w:p w14:paraId="62106396" w14:textId="77777777" w:rsidR="00045460" w:rsidRPr="005F6679" w:rsidRDefault="00045460" w:rsidP="001A4E0B">
            <w:pPr>
              <w:jc w:val="center"/>
              <w:rPr>
                <w:color w:val="000000"/>
                <w:sz w:val="20"/>
                <w:szCs w:val="20"/>
              </w:rPr>
            </w:pPr>
            <w:r w:rsidRPr="005F6679">
              <w:rPr>
                <w:color w:val="000000"/>
                <w:sz w:val="20"/>
                <w:szCs w:val="20"/>
              </w:rPr>
              <w:t>Signaling by Insulin receptor(R)</w:t>
            </w:r>
          </w:p>
        </w:tc>
        <w:tc>
          <w:tcPr>
            <w:tcW w:w="993" w:type="dxa"/>
            <w:tcBorders>
              <w:top w:val="nil"/>
              <w:left w:val="nil"/>
              <w:bottom w:val="nil"/>
              <w:right w:val="nil"/>
            </w:tcBorders>
            <w:shd w:val="clear" w:color="auto" w:fill="auto"/>
            <w:noWrap/>
            <w:hideMark/>
          </w:tcPr>
          <w:p w14:paraId="29C96782" w14:textId="77777777" w:rsidR="00045460" w:rsidRPr="005F6679" w:rsidRDefault="00045460" w:rsidP="001A4E0B">
            <w:pPr>
              <w:jc w:val="center"/>
              <w:rPr>
                <w:color w:val="000000"/>
                <w:sz w:val="20"/>
                <w:szCs w:val="20"/>
              </w:rPr>
            </w:pPr>
            <w:r w:rsidRPr="005F6679">
              <w:rPr>
                <w:color w:val="000000"/>
                <w:sz w:val="20"/>
                <w:szCs w:val="20"/>
              </w:rPr>
              <w:t>0,0255</w:t>
            </w:r>
          </w:p>
        </w:tc>
        <w:tc>
          <w:tcPr>
            <w:tcW w:w="992" w:type="dxa"/>
            <w:tcBorders>
              <w:top w:val="nil"/>
              <w:left w:val="nil"/>
              <w:bottom w:val="nil"/>
              <w:right w:val="nil"/>
            </w:tcBorders>
            <w:shd w:val="clear" w:color="auto" w:fill="auto"/>
            <w:noWrap/>
            <w:hideMark/>
          </w:tcPr>
          <w:p w14:paraId="2E949CED" w14:textId="77777777" w:rsidR="00045460" w:rsidRPr="005F6679" w:rsidRDefault="00045460" w:rsidP="001A4E0B">
            <w:pPr>
              <w:jc w:val="center"/>
              <w:rPr>
                <w:color w:val="000000"/>
                <w:sz w:val="20"/>
                <w:szCs w:val="20"/>
              </w:rPr>
            </w:pPr>
            <w:r w:rsidRPr="005F6679">
              <w:rPr>
                <w:color w:val="000000"/>
                <w:sz w:val="20"/>
                <w:szCs w:val="20"/>
              </w:rPr>
              <w:t>277</w:t>
            </w:r>
          </w:p>
        </w:tc>
        <w:tc>
          <w:tcPr>
            <w:tcW w:w="992" w:type="dxa"/>
            <w:tcBorders>
              <w:top w:val="nil"/>
              <w:left w:val="nil"/>
              <w:bottom w:val="nil"/>
              <w:right w:val="nil"/>
            </w:tcBorders>
            <w:shd w:val="clear" w:color="auto" w:fill="auto"/>
            <w:noWrap/>
            <w:hideMark/>
          </w:tcPr>
          <w:p w14:paraId="1654FA81" w14:textId="77777777" w:rsidR="00045460" w:rsidRPr="005F6679" w:rsidRDefault="00045460" w:rsidP="001A4E0B">
            <w:pPr>
              <w:jc w:val="center"/>
              <w:rPr>
                <w:color w:val="000000"/>
                <w:sz w:val="20"/>
                <w:szCs w:val="20"/>
              </w:rPr>
            </w:pPr>
            <w:r w:rsidRPr="005F6679">
              <w:rPr>
                <w:color w:val="000000"/>
                <w:sz w:val="20"/>
                <w:szCs w:val="20"/>
              </w:rPr>
              <w:t>21</w:t>
            </w:r>
          </w:p>
        </w:tc>
        <w:tc>
          <w:tcPr>
            <w:tcW w:w="1134" w:type="dxa"/>
            <w:tcBorders>
              <w:top w:val="nil"/>
              <w:left w:val="nil"/>
              <w:bottom w:val="nil"/>
              <w:right w:val="nil"/>
            </w:tcBorders>
            <w:shd w:val="clear" w:color="auto" w:fill="auto"/>
            <w:noWrap/>
            <w:hideMark/>
          </w:tcPr>
          <w:p w14:paraId="551AE880" w14:textId="77777777" w:rsidR="00045460" w:rsidRPr="005F6679" w:rsidRDefault="00045460" w:rsidP="001A4E0B">
            <w:pPr>
              <w:jc w:val="center"/>
              <w:rPr>
                <w:color w:val="000000"/>
                <w:sz w:val="20"/>
                <w:szCs w:val="20"/>
              </w:rPr>
            </w:pPr>
            <w:r w:rsidRPr="005F6679">
              <w:rPr>
                <w:color w:val="000000"/>
                <w:sz w:val="20"/>
                <w:szCs w:val="20"/>
              </w:rPr>
              <w:t>1,06E-07</w:t>
            </w:r>
          </w:p>
        </w:tc>
        <w:tc>
          <w:tcPr>
            <w:tcW w:w="992" w:type="dxa"/>
            <w:tcBorders>
              <w:top w:val="nil"/>
              <w:left w:val="nil"/>
              <w:bottom w:val="nil"/>
              <w:right w:val="nil"/>
            </w:tcBorders>
            <w:shd w:val="clear" w:color="auto" w:fill="auto"/>
            <w:noWrap/>
            <w:hideMark/>
          </w:tcPr>
          <w:p w14:paraId="045654D7" w14:textId="77777777" w:rsidR="00045460" w:rsidRPr="005F6679" w:rsidRDefault="00045460" w:rsidP="001A4E0B">
            <w:pPr>
              <w:jc w:val="center"/>
              <w:rPr>
                <w:color w:val="000000"/>
                <w:sz w:val="20"/>
                <w:szCs w:val="20"/>
              </w:rPr>
            </w:pPr>
            <w:r w:rsidRPr="005F6679">
              <w:rPr>
                <w:color w:val="000000"/>
                <w:sz w:val="20"/>
                <w:szCs w:val="20"/>
              </w:rPr>
              <w:t>2,55E-06</w:t>
            </w:r>
          </w:p>
        </w:tc>
        <w:tc>
          <w:tcPr>
            <w:tcW w:w="7371" w:type="dxa"/>
            <w:gridSpan w:val="2"/>
            <w:tcBorders>
              <w:top w:val="nil"/>
              <w:left w:val="nil"/>
              <w:bottom w:val="nil"/>
              <w:right w:val="nil"/>
            </w:tcBorders>
            <w:shd w:val="clear" w:color="auto" w:fill="auto"/>
            <w:noWrap/>
            <w:hideMark/>
          </w:tcPr>
          <w:p w14:paraId="7F016384" w14:textId="77777777" w:rsidR="00045460" w:rsidRPr="005F6679" w:rsidRDefault="00045460" w:rsidP="001A4E0B">
            <w:pPr>
              <w:jc w:val="center"/>
              <w:rPr>
                <w:color w:val="000000"/>
                <w:sz w:val="20"/>
                <w:szCs w:val="20"/>
              </w:rPr>
            </w:pPr>
            <w:r w:rsidRPr="005F6679">
              <w:rPr>
                <w:color w:val="000000"/>
                <w:sz w:val="20"/>
                <w:szCs w:val="20"/>
              </w:rPr>
              <w:t>BRAF,RET,NEFL,JAK2,EGFR,NRAS,IRS2,FGF1,FGF2,FGF8,FGF9,HGF,TSC2,RAF1,GDNF,NF1,FGFR4,FGFR3,FGFR1,NRG1,EGF</w:t>
            </w:r>
          </w:p>
        </w:tc>
      </w:tr>
      <w:tr w:rsidR="009A08BC" w:rsidRPr="005F6679" w14:paraId="358876E0" w14:textId="77777777" w:rsidTr="001A4E0B">
        <w:trPr>
          <w:cantSplit/>
          <w:trHeight w:val="284"/>
        </w:trPr>
        <w:tc>
          <w:tcPr>
            <w:tcW w:w="2977" w:type="dxa"/>
            <w:tcBorders>
              <w:top w:val="nil"/>
              <w:left w:val="nil"/>
              <w:bottom w:val="nil"/>
              <w:right w:val="nil"/>
            </w:tcBorders>
            <w:shd w:val="clear" w:color="auto" w:fill="auto"/>
            <w:noWrap/>
            <w:hideMark/>
          </w:tcPr>
          <w:p w14:paraId="6C38918A" w14:textId="77777777" w:rsidR="00045460" w:rsidRPr="005F6679" w:rsidRDefault="00045460" w:rsidP="001A4E0B">
            <w:pPr>
              <w:jc w:val="center"/>
              <w:rPr>
                <w:color w:val="000000"/>
                <w:sz w:val="20"/>
                <w:szCs w:val="20"/>
              </w:rPr>
            </w:pPr>
            <w:r w:rsidRPr="005F6679">
              <w:rPr>
                <w:color w:val="000000"/>
                <w:sz w:val="20"/>
                <w:szCs w:val="20"/>
              </w:rPr>
              <w:t>Neurotrophin signaling pathway(K)</w:t>
            </w:r>
          </w:p>
        </w:tc>
        <w:tc>
          <w:tcPr>
            <w:tcW w:w="993" w:type="dxa"/>
            <w:tcBorders>
              <w:top w:val="nil"/>
              <w:left w:val="nil"/>
              <w:bottom w:val="nil"/>
              <w:right w:val="nil"/>
            </w:tcBorders>
            <w:shd w:val="clear" w:color="auto" w:fill="auto"/>
            <w:noWrap/>
            <w:hideMark/>
          </w:tcPr>
          <w:p w14:paraId="513440CF" w14:textId="77777777" w:rsidR="00045460" w:rsidRPr="005F6679" w:rsidRDefault="00045460" w:rsidP="001A4E0B">
            <w:pPr>
              <w:jc w:val="center"/>
              <w:rPr>
                <w:color w:val="000000"/>
                <w:sz w:val="20"/>
                <w:szCs w:val="20"/>
              </w:rPr>
            </w:pPr>
            <w:r w:rsidRPr="005F6679">
              <w:rPr>
                <w:color w:val="000000"/>
                <w:sz w:val="20"/>
                <w:szCs w:val="20"/>
              </w:rPr>
              <w:t>0,0111</w:t>
            </w:r>
          </w:p>
        </w:tc>
        <w:tc>
          <w:tcPr>
            <w:tcW w:w="992" w:type="dxa"/>
            <w:tcBorders>
              <w:top w:val="nil"/>
              <w:left w:val="nil"/>
              <w:bottom w:val="nil"/>
              <w:right w:val="nil"/>
            </w:tcBorders>
            <w:shd w:val="clear" w:color="auto" w:fill="auto"/>
            <w:noWrap/>
            <w:hideMark/>
          </w:tcPr>
          <w:p w14:paraId="5CA731C5" w14:textId="77777777" w:rsidR="00045460" w:rsidRPr="005F6679" w:rsidRDefault="00045460" w:rsidP="001A4E0B">
            <w:pPr>
              <w:jc w:val="center"/>
              <w:rPr>
                <w:color w:val="000000"/>
                <w:sz w:val="20"/>
                <w:szCs w:val="20"/>
              </w:rPr>
            </w:pPr>
            <w:r w:rsidRPr="005F6679">
              <w:rPr>
                <w:color w:val="000000"/>
                <w:sz w:val="20"/>
                <w:szCs w:val="20"/>
              </w:rPr>
              <w:t>121</w:t>
            </w:r>
          </w:p>
        </w:tc>
        <w:tc>
          <w:tcPr>
            <w:tcW w:w="992" w:type="dxa"/>
            <w:tcBorders>
              <w:top w:val="nil"/>
              <w:left w:val="nil"/>
              <w:bottom w:val="nil"/>
              <w:right w:val="nil"/>
            </w:tcBorders>
            <w:shd w:val="clear" w:color="auto" w:fill="auto"/>
            <w:noWrap/>
            <w:hideMark/>
          </w:tcPr>
          <w:p w14:paraId="152D33FA" w14:textId="77777777" w:rsidR="00045460" w:rsidRPr="005F6679" w:rsidRDefault="00045460" w:rsidP="001A4E0B">
            <w:pPr>
              <w:jc w:val="center"/>
              <w:rPr>
                <w:color w:val="000000"/>
                <w:sz w:val="20"/>
                <w:szCs w:val="20"/>
              </w:rPr>
            </w:pPr>
            <w:r w:rsidRPr="005F6679">
              <w:rPr>
                <w:color w:val="000000"/>
                <w:sz w:val="20"/>
                <w:szCs w:val="20"/>
              </w:rPr>
              <w:t>14</w:t>
            </w:r>
          </w:p>
        </w:tc>
        <w:tc>
          <w:tcPr>
            <w:tcW w:w="1134" w:type="dxa"/>
            <w:tcBorders>
              <w:top w:val="nil"/>
              <w:left w:val="nil"/>
              <w:bottom w:val="nil"/>
              <w:right w:val="nil"/>
            </w:tcBorders>
            <w:shd w:val="clear" w:color="auto" w:fill="auto"/>
            <w:noWrap/>
            <w:hideMark/>
          </w:tcPr>
          <w:p w14:paraId="022FB665" w14:textId="77777777" w:rsidR="00045460" w:rsidRPr="005F6679" w:rsidRDefault="00045460" w:rsidP="001A4E0B">
            <w:pPr>
              <w:jc w:val="center"/>
              <w:rPr>
                <w:color w:val="000000"/>
                <w:sz w:val="20"/>
                <w:szCs w:val="20"/>
              </w:rPr>
            </w:pPr>
            <w:r w:rsidRPr="005F6679">
              <w:rPr>
                <w:color w:val="000000"/>
                <w:sz w:val="20"/>
                <w:szCs w:val="20"/>
              </w:rPr>
              <w:t>1,18E-07</w:t>
            </w:r>
          </w:p>
        </w:tc>
        <w:tc>
          <w:tcPr>
            <w:tcW w:w="992" w:type="dxa"/>
            <w:tcBorders>
              <w:top w:val="nil"/>
              <w:left w:val="nil"/>
              <w:bottom w:val="nil"/>
              <w:right w:val="nil"/>
            </w:tcBorders>
            <w:shd w:val="clear" w:color="auto" w:fill="auto"/>
            <w:noWrap/>
            <w:hideMark/>
          </w:tcPr>
          <w:p w14:paraId="7B74F97C" w14:textId="77777777" w:rsidR="00045460" w:rsidRPr="005F6679" w:rsidRDefault="00045460" w:rsidP="001A4E0B">
            <w:pPr>
              <w:jc w:val="center"/>
              <w:rPr>
                <w:color w:val="000000"/>
                <w:sz w:val="20"/>
                <w:szCs w:val="20"/>
              </w:rPr>
            </w:pPr>
            <w:r w:rsidRPr="005F6679">
              <w:rPr>
                <w:color w:val="000000"/>
                <w:sz w:val="20"/>
                <w:szCs w:val="20"/>
              </w:rPr>
              <w:t>2,70E-06</w:t>
            </w:r>
          </w:p>
        </w:tc>
        <w:tc>
          <w:tcPr>
            <w:tcW w:w="7371" w:type="dxa"/>
            <w:gridSpan w:val="2"/>
            <w:tcBorders>
              <w:top w:val="nil"/>
              <w:left w:val="nil"/>
              <w:bottom w:val="nil"/>
              <w:right w:val="nil"/>
            </w:tcBorders>
            <w:shd w:val="clear" w:color="auto" w:fill="auto"/>
            <w:noWrap/>
            <w:hideMark/>
          </w:tcPr>
          <w:p w14:paraId="5193FE1D" w14:textId="77777777" w:rsidR="00045460" w:rsidRPr="005F6679" w:rsidRDefault="00045460" w:rsidP="001A4E0B">
            <w:pPr>
              <w:jc w:val="center"/>
              <w:rPr>
                <w:color w:val="000000"/>
                <w:sz w:val="20"/>
                <w:szCs w:val="20"/>
              </w:rPr>
            </w:pPr>
            <w:r w:rsidRPr="005F6679">
              <w:rPr>
                <w:color w:val="000000"/>
                <w:sz w:val="20"/>
                <w:szCs w:val="20"/>
              </w:rPr>
              <w:t>TP53,NGFR,JUN,BRAF,NRAS,NTF3,RAF1,BDNF,NGF,TRAF6,NTRK1,NTRK2,NTRK3,BAX</w:t>
            </w:r>
          </w:p>
        </w:tc>
      </w:tr>
      <w:tr w:rsidR="009A08BC" w:rsidRPr="005F6679" w14:paraId="42203EF0" w14:textId="77777777" w:rsidTr="001A4E0B">
        <w:trPr>
          <w:cantSplit/>
          <w:trHeight w:val="284"/>
        </w:trPr>
        <w:tc>
          <w:tcPr>
            <w:tcW w:w="2977" w:type="dxa"/>
            <w:tcBorders>
              <w:top w:val="nil"/>
              <w:left w:val="nil"/>
              <w:bottom w:val="nil"/>
              <w:right w:val="nil"/>
            </w:tcBorders>
            <w:shd w:val="clear" w:color="auto" w:fill="auto"/>
            <w:noWrap/>
            <w:hideMark/>
          </w:tcPr>
          <w:p w14:paraId="4F454F22" w14:textId="77777777" w:rsidR="00045460" w:rsidRPr="005F6679" w:rsidRDefault="00045460" w:rsidP="001A4E0B">
            <w:pPr>
              <w:jc w:val="center"/>
              <w:rPr>
                <w:color w:val="000000"/>
                <w:sz w:val="20"/>
                <w:szCs w:val="20"/>
              </w:rPr>
            </w:pPr>
            <w:r w:rsidRPr="005F6679">
              <w:rPr>
                <w:color w:val="000000"/>
                <w:sz w:val="20"/>
                <w:szCs w:val="20"/>
              </w:rPr>
              <w:t>Signaling by VEGF(R)</w:t>
            </w:r>
          </w:p>
        </w:tc>
        <w:tc>
          <w:tcPr>
            <w:tcW w:w="993" w:type="dxa"/>
            <w:tcBorders>
              <w:top w:val="nil"/>
              <w:left w:val="nil"/>
              <w:bottom w:val="nil"/>
              <w:right w:val="nil"/>
            </w:tcBorders>
            <w:shd w:val="clear" w:color="auto" w:fill="auto"/>
            <w:noWrap/>
            <w:hideMark/>
          </w:tcPr>
          <w:p w14:paraId="30F9AA70" w14:textId="77777777" w:rsidR="00045460" w:rsidRPr="005F6679" w:rsidRDefault="00045460" w:rsidP="001A4E0B">
            <w:pPr>
              <w:jc w:val="center"/>
              <w:rPr>
                <w:color w:val="000000"/>
                <w:sz w:val="20"/>
                <w:szCs w:val="20"/>
              </w:rPr>
            </w:pPr>
            <w:r w:rsidRPr="005F6679">
              <w:rPr>
                <w:color w:val="000000"/>
                <w:sz w:val="20"/>
                <w:szCs w:val="20"/>
              </w:rPr>
              <w:t>0,0264</w:t>
            </w:r>
          </w:p>
        </w:tc>
        <w:tc>
          <w:tcPr>
            <w:tcW w:w="992" w:type="dxa"/>
            <w:tcBorders>
              <w:top w:val="nil"/>
              <w:left w:val="nil"/>
              <w:bottom w:val="nil"/>
              <w:right w:val="nil"/>
            </w:tcBorders>
            <w:shd w:val="clear" w:color="auto" w:fill="auto"/>
            <w:noWrap/>
            <w:hideMark/>
          </w:tcPr>
          <w:p w14:paraId="750C516B" w14:textId="77777777" w:rsidR="00045460" w:rsidRPr="005F6679" w:rsidRDefault="00045460" w:rsidP="001A4E0B">
            <w:pPr>
              <w:jc w:val="center"/>
              <w:rPr>
                <w:color w:val="000000"/>
                <w:sz w:val="20"/>
                <w:szCs w:val="20"/>
              </w:rPr>
            </w:pPr>
            <w:r w:rsidRPr="005F6679">
              <w:rPr>
                <w:color w:val="000000"/>
                <w:sz w:val="20"/>
                <w:szCs w:val="20"/>
              </w:rPr>
              <w:t>287</w:t>
            </w:r>
          </w:p>
        </w:tc>
        <w:tc>
          <w:tcPr>
            <w:tcW w:w="992" w:type="dxa"/>
            <w:tcBorders>
              <w:top w:val="nil"/>
              <w:left w:val="nil"/>
              <w:bottom w:val="nil"/>
              <w:right w:val="nil"/>
            </w:tcBorders>
            <w:shd w:val="clear" w:color="auto" w:fill="auto"/>
            <w:noWrap/>
            <w:hideMark/>
          </w:tcPr>
          <w:p w14:paraId="749C61B1" w14:textId="77777777" w:rsidR="00045460" w:rsidRPr="005F6679" w:rsidRDefault="00045460" w:rsidP="001A4E0B">
            <w:pPr>
              <w:jc w:val="center"/>
              <w:rPr>
                <w:color w:val="000000"/>
                <w:sz w:val="20"/>
                <w:szCs w:val="20"/>
              </w:rPr>
            </w:pPr>
            <w:r w:rsidRPr="005F6679">
              <w:rPr>
                <w:color w:val="000000"/>
                <w:sz w:val="20"/>
                <w:szCs w:val="20"/>
              </w:rPr>
              <w:t>21</w:t>
            </w:r>
          </w:p>
        </w:tc>
        <w:tc>
          <w:tcPr>
            <w:tcW w:w="1134" w:type="dxa"/>
            <w:tcBorders>
              <w:top w:val="nil"/>
              <w:left w:val="nil"/>
              <w:bottom w:val="nil"/>
              <w:right w:val="nil"/>
            </w:tcBorders>
            <w:shd w:val="clear" w:color="auto" w:fill="auto"/>
            <w:noWrap/>
            <w:hideMark/>
          </w:tcPr>
          <w:p w14:paraId="2E5CABD4" w14:textId="77777777" w:rsidR="00045460" w:rsidRPr="005F6679" w:rsidRDefault="00045460" w:rsidP="001A4E0B">
            <w:pPr>
              <w:jc w:val="center"/>
              <w:rPr>
                <w:color w:val="000000"/>
                <w:sz w:val="20"/>
                <w:szCs w:val="20"/>
              </w:rPr>
            </w:pPr>
            <w:r w:rsidRPr="005F6679">
              <w:rPr>
                <w:color w:val="000000"/>
                <w:sz w:val="20"/>
                <w:szCs w:val="20"/>
              </w:rPr>
              <w:t>1,90E-07</w:t>
            </w:r>
          </w:p>
        </w:tc>
        <w:tc>
          <w:tcPr>
            <w:tcW w:w="992" w:type="dxa"/>
            <w:tcBorders>
              <w:top w:val="nil"/>
              <w:left w:val="nil"/>
              <w:bottom w:val="nil"/>
              <w:right w:val="nil"/>
            </w:tcBorders>
            <w:shd w:val="clear" w:color="auto" w:fill="auto"/>
            <w:noWrap/>
            <w:hideMark/>
          </w:tcPr>
          <w:p w14:paraId="3438A67A" w14:textId="77777777" w:rsidR="00045460" w:rsidRPr="005F6679" w:rsidRDefault="00045460" w:rsidP="001A4E0B">
            <w:pPr>
              <w:jc w:val="center"/>
              <w:rPr>
                <w:color w:val="000000"/>
                <w:sz w:val="20"/>
                <w:szCs w:val="20"/>
              </w:rPr>
            </w:pPr>
            <w:r w:rsidRPr="005F6679">
              <w:rPr>
                <w:color w:val="000000"/>
                <w:sz w:val="20"/>
                <w:szCs w:val="20"/>
              </w:rPr>
              <w:t>4,17E-06</w:t>
            </w:r>
          </w:p>
        </w:tc>
        <w:tc>
          <w:tcPr>
            <w:tcW w:w="7371" w:type="dxa"/>
            <w:gridSpan w:val="2"/>
            <w:tcBorders>
              <w:top w:val="nil"/>
              <w:left w:val="nil"/>
              <w:bottom w:val="nil"/>
              <w:right w:val="nil"/>
            </w:tcBorders>
            <w:shd w:val="clear" w:color="auto" w:fill="auto"/>
            <w:noWrap/>
            <w:hideMark/>
          </w:tcPr>
          <w:p w14:paraId="7C577494" w14:textId="77777777" w:rsidR="00045460" w:rsidRPr="005F6679" w:rsidRDefault="00045460" w:rsidP="001A4E0B">
            <w:pPr>
              <w:jc w:val="center"/>
              <w:rPr>
                <w:color w:val="000000"/>
                <w:sz w:val="20"/>
                <w:szCs w:val="20"/>
              </w:rPr>
            </w:pPr>
            <w:r w:rsidRPr="005F6679">
              <w:rPr>
                <w:color w:val="000000"/>
                <w:sz w:val="20"/>
                <w:szCs w:val="20"/>
              </w:rPr>
              <w:t>BRAF,RET,NEFL,JAK2,EGFR,NRAS,IRS2,FGF1,FGF2,FGF8,FGF9,HGF,RAF1,GDNF,NF1,FGFR4,FGFR3,FGFR1,HSPB1,NRG1,EGF</w:t>
            </w:r>
          </w:p>
        </w:tc>
      </w:tr>
      <w:tr w:rsidR="009A08BC" w:rsidRPr="005F6679" w14:paraId="6FA33DAA" w14:textId="77777777" w:rsidTr="001A4E0B">
        <w:trPr>
          <w:cantSplit/>
          <w:trHeight w:val="284"/>
        </w:trPr>
        <w:tc>
          <w:tcPr>
            <w:tcW w:w="2977" w:type="dxa"/>
            <w:tcBorders>
              <w:top w:val="nil"/>
              <w:left w:val="nil"/>
              <w:bottom w:val="nil"/>
              <w:right w:val="nil"/>
            </w:tcBorders>
            <w:shd w:val="clear" w:color="auto" w:fill="auto"/>
            <w:noWrap/>
            <w:hideMark/>
          </w:tcPr>
          <w:p w14:paraId="6A1B49B0" w14:textId="77777777" w:rsidR="00045460" w:rsidRPr="005F6679" w:rsidRDefault="00045460" w:rsidP="001A4E0B">
            <w:pPr>
              <w:jc w:val="center"/>
              <w:rPr>
                <w:color w:val="000000"/>
                <w:sz w:val="20"/>
                <w:szCs w:val="20"/>
              </w:rPr>
            </w:pPr>
            <w:r w:rsidRPr="005F6679">
              <w:rPr>
                <w:color w:val="000000"/>
                <w:sz w:val="20"/>
                <w:szCs w:val="20"/>
              </w:rPr>
              <w:t>Prostate cancer(K)</w:t>
            </w:r>
          </w:p>
        </w:tc>
        <w:tc>
          <w:tcPr>
            <w:tcW w:w="993" w:type="dxa"/>
            <w:tcBorders>
              <w:top w:val="nil"/>
              <w:left w:val="nil"/>
              <w:bottom w:val="nil"/>
              <w:right w:val="nil"/>
            </w:tcBorders>
            <w:shd w:val="clear" w:color="auto" w:fill="auto"/>
            <w:noWrap/>
            <w:hideMark/>
          </w:tcPr>
          <w:p w14:paraId="33E6D03C" w14:textId="77777777" w:rsidR="00045460" w:rsidRPr="005F6679" w:rsidRDefault="00045460" w:rsidP="001A4E0B">
            <w:pPr>
              <w:jc w:val="center"/>
              <w:rPr>
                <w:color w:val="000000"/>
                <w:sz w:val="20"/>
                <w:szCs w:val="20"/>
              </w:rPr>
            </w:pPr>
            <w:r w:rsidRPr="005F6679">
              <w:rPr>
                <w:color w:val="000000"/>
                <w:sz w:val="20"/>
                <w:szCs w:val="20"/>
              </w:rPr>
              <w:t>0,0082</w:t>
            </w:r>
          </w:p>
        </w:tc>
        <w:tc>
          <w:tcPr>
            <w:tcW w:w="992" w:type="dxa"/>
            <w:tcBorders>
              <w:top w:val="nil"/>
              <w:left w:val="nil"/>
              <w:bottom w:val="nil"/>
              <w:right w:val="nil"/>
            </w:tcBorders>
            <w:shd w:val="clear" w:color="auto" w:fill="auto"/>
            <w:noWrap/>
            <w:hideMark/>
          </w:tcPr>
          <w:p w14:paraId="38CF6BD5" w14:textId="77777777" w:rsidR="00045460" w:rsidRPr="005F6679" w:rsidRDefault="00045460" w:rsidP="001A4E0B">
            <w:pPr>
              <w:jc w:val="center"/>
              <w:rPr>
                <w:color w:val="000000"/>
                <w:sz w:val="20"/>
                <w:szCs w:val="20"/>
              </w:rPr>
            </w:pPr>
            <w:r w:rsidRPr="005F6679">
              <w:rPr>
                <w:color w:val="000000"/>
                <w:sz w:val="20"/>
                <w:szCs w:val="20"/>
              </w:rPr>
              <w:t>89</w:t>
            </w:r>
          </w:p>
        </w:tc>
        <w:tc>
          <w:tcPr>
            <w:tcW w:w="992" w:type="dxa"/>
            <w:tcBorders>
              <w:top w:val="nil"/>
              <w:left w:val="nil"/>
              <w:bottom w:val="nil"/>
              <w:right w:val="nil"/>
            </w:tcBorders>
            <w:shd w:val="clear" w:color="auto" w:fill="auto"/>
            <w:noWrap/>
            <w:hideMark/>
          </w:tcPr>
          <w:p w14:paraId="0868A2A6" w14:textId="77777777" w:rsidR="00045460" w:rsidRPr="005F6679" w:rsidRDefault="00045460" w:rsidP="001A4E0B">
            <w:pPr>
              <w:jc w:val="center"/>
              <w:rPr>
                <w:color w:val="000000"/>
                <w:sz w:val="20"/>
                <w:szCs w:val="20"/>
              </w:rPr>
            </w:pPr>
            <w:r w:rsidRPr="005F6679">
              <w:rPr>
                <w:color w:val="000000"/>
                <w:sz w:val="20"/>
                <w:szCs w:val="20"/>
              </w:rPr>
              <w:t>12</w:t>
            </w:r>
          </w:p>
        </w:tc>
        <w:tc>
          <w:tcPr>
            <w:tcW w:w="1134" w:type="dxa"/>
            <w:tcBorders>
              <w:top w:val="nil"/>
              <w:left w:val="nil"/>
              <w:bottom w:val="nil"/>
              <w:right w:val="nil"/>
            </w:tcBorders>
            <w:shd w:val="clear" w:color="auto" w:fill="auto"/>
            <w:noWrap/>
            <w:hideMark/>
          </w:tcPr>
          <w:p w14:paraId="31346CBC" w14:textId="77777777" w:rsidR="00045460" w:rsidRPr="005F6679" w:rsidRDefault="00045460" w:rsidP="001A4E0B">
            <w:pPr>
              <w:jc w:val="center"/>
              <w:rPr>
                <w:color w:val="000000"/>
                <w:sz w:val="20"/>
                <w:szCs w:val="20"/>
              </w:rPr>
            </w:pPr>
            <w:r w:rsidRPr="005F6679">
              <w:rPr>
                <w:color w:val="000000"/>
                <w:sz w:val="20"/>
                <w:szCs w:val="20"/>
              </w:rPr>
              <w:t>1,95E-07</w:t>
            </w:r>
          </w:p>
        </w:tc>
        <w:tc>
          <w:tcPr>
            <w:tcW w:w="992" w:type="dxa"/>
            <w:tcBorders>
              <w:top w:val="nil"/>
              <w:left w:val="nil"/>
              <w:bottom w:val="nil"/>
              <w:right w:val="nil"/>
            </w:tcBorders>
            <w:shd w:val="clear" w:color="auto" w:fill="auto"/>
            <w:noWrap/>
            <w:hideMark/>
          </w:tcPr>
          <w:p w14:paraId="433C2524" w14:textId="77777777" w:rsidR="00045460" w:rsidRPr="005F6679" w:rsidRDefault="00045460" w:rsidP="001A4E0B">
            <w:pPr>
              <w:jc w:val="center"/>
              <w:rPr>
                <w:color w:val="000000"/>
                <w:sz w:val="20"/>
                <w:szCs w:val="20"/>
              </w:rPr>
            </w:pPr>
            <w:r w:rsidRPr="005F6679">
              <w:rPr>
                <w:color w:val="000000"/>
                <w:sz w:val="20"/>
                <w:szCs w:val="20"/>
              </w:rPr>
              <w:t>4,29E-06</w:t>
            </w:r>
          </w:p>
        </w:tc>
        <w:tc>
          <w:tcPr>
            <w:tcW w:w="7371" w:type="dxa"/>
            <w:gridSpan w:val="2"/>
            <w:tcBorders>
              <w:top w:val="nil"/>
              <w:left w:val="nil"/>
              <w:bottom w:val="nil"/>
              <w:right w:val="nil"/>
            </w:tcBorders>
            <w:shd w:val="clear" w:color="auto" w:fill="auto"/>
            <w:noWrap/>
            <w:hideMark/>
          </w:tcPr>
          <w:p w14:paraId="75699C6F" w14:textId="77777777" w:rsidR="00045460" w:rsidRPr="005F6679" w:rsidRDefault="00045460" w:rsidP="001A4E0B">
            <w:pPr>
              <w:jc w:val="center"/>
              <w:rPr>
                <w:color w:val="000000"/>
                <w:sz w:val="20"/>
                <w:szCs w:val="20"/>
              </w:rPr>
            </w:pPr>
            <w:r w:rsidRPr="005F6679">
              <w:rPr>
                <w:color w:val="000000"/>
                <w:sz w:val="20"/>
                <w:szCs w:val="20"/>
              </w:rPr>
              <w:t>AR,TP53,BRAF,IGF1,EGFR,NRAS,RAF1,MDM2,FGFR1,PTEN,E2F1,EGF</w:t>
            </w:r>
          </w:p>
        </w:tc>
      </w:tr>
      <w:tr w:rsidR="009A08BC" w:rsidRPr="005F6679" w14:paraId="3B7E30D1" w14:textId="77777777" w:rsidTr="001A4E0B">
        <w:trPr>
          <w:cantSplit/>
          <w:trHeight w:val="284"/>
        </w:trPr>
        <w:tc>
          <w:tcPr>
            <w:tcW w:w="2977" w:type="dxa"/>
            <w:tcBorders>
              <w:top w:val="nil"/>
              <w:left w:val="nil"/>
              <w:bottom w:val="nil"/>
              <w:right w:val="nil"/>
            </w:tcBorders>
            <w:shd w:val="clear" w:color="auto" w:fill="auto"/>
            <w:noWrap/>
            <w:hideMark/>
          </w:tcPr>
          <w:p w14:paraId="64819FF6" w14:textId="77777777" w:rsidR="00045460" w:rsidRPr="005F6679" w:rsidRDefault="00045460" w:rsidP="001A4E0B">
            <w:pPr>
              <w:jc w:val="center"/>
              <w:rPr>
                <w:color w:val="000000"/>
                <w:sz w:val="20"/>
                <w:szCs w:val="20"/>
              </w:rPr>
            </w:pPr>
            <w:r w:rsidRPr="005F6679">
              <w:rPr>
                <w:color w:val="000000"/>
                <w:sz w:val="20"/>
                <w:szCs w:val="20"/>
              </w:rPr>
              <w:t>Neurotrophic factor-mediated Trk receptor signaling(N)</w:t>
            </w:r>
          </w:p>
        </w:tc>
        <w:tc>
          <w:tcPr>
            <w:tcW w:w="993" w:type="dxa"/>
            <w:tcBorders>
              <w:top w:val="nil"/>
              <w:left w:val="nil"/>
              <w:bottom w:val="nil"/>
              <w:right w:val="nil"/>
            </w:tcBorders>
            <w:shd w:val="clear" w:color="auto" w:fill="auto"/>
            <w:noWrap/>
            <w:hideMark/>
          </w:tcPr>
          <w:p w14:paraId="5BE28E49" w14:textId="77777777" w:rsidR="00045460" w:rsidRPr="005F6679" w:rsidRDefault="00045460" w:rsidP="001A4E0B">
            <w:pPr>
              <w:jc w:val="center"/>
              <w:rPr>
                <w:color w:val="000000"/>
                <w:sz w:val="20"/>
                <w:szCs w:val="20"/>
              </w:rPr>
            </w:pPr>
            <w:r w:rsidRPr="005F6679">
              <w:rPr>
                <w:color w:val="000000"/>
                <w:sz w:val="20"/>
                <w:szCs w:val="20"/>
              </w:rPr>
              <w:t>0,0055</w:t>
            </w:r>
          </w:p>
        </w:tc>
        <w:tc>
          <w:tcPr>
            <w:tcW w:w="992" w:type="dxa"/>
            <w:tcBorders>
              <w:top w:val="nil"/>
              <w:left w:val="nil"/>
              <w:bottom w:val="nil"/>
              <w:right w:val="nil"/>
            </w:tcBorders>
            <w:shd w:val="clear" w:color="auto" w:fill="auto"/>
            <w:noWrap/>
            <w:hideMark/>
          </w:tcPr>
          <w:p w14:paraId="1D797245" w14:textId="77777777" w:rsidR="00045460" w:rsidRPr="005F6679" w:rsidRDefault="00045460" w:rsidP="001A4E0B">
            <w:pPr>
              <w:jc w:val="center"/>
              <w:rPr>
                <w:color w:val="000000"/>
                <w:sz w:val="20"/>
                <w:szCs w:val="20"/>
              </w:rPr>
            </w:pPr>
            <w:r w:rsidRPr="005F6679">
              <w:rPr>
                <w:color w:val="000000"/>
                <w:sz w:val="20"/>
                <w:szCs w:val="20"/>
              </w:rPr>
              <w:t>60</w:t>
            </w:r>
          </w:p>
        </w:tc>
        <w:tc>
          <w:tcPr>
            <w:tcW w:w="992" w:type="dxa"/>
            <w:tcBorders>
              <w:top w:val="nil"/>
              <w:left w:val="nil"/>
              <w:bottom w:val="nil"/>
              <w:right w:val="nil"/>
            </w:tcBorders>
            <w:shd w:val="clear" w:color="auto" w:fill="auto"/>
            <w:noWrap/>
            <w:hideMark/>
          </w:tcPr>
          <w:p w14:paraId="57217C2F" w14:textId="77777777" w:rsidR="00045460" w:rsidRPr="005F6679" w:rsidRDefault="00045460" w:rsidP="001A4E0B">
            <w:pPr>
              <w:jc w:val="center"/>
              <w:rPr>
                <w:color w:val="000000"/>
                <w:sz w:val="20"/>
                <w:szCs w:val="20"/>
              </w:rPr>
            </w:pPr>
            <w:r w:rsidRPr="005F6679">
              <w:rPr>
                <w:color w:val="000000"/>
                <w:sz w:val="20"/>
                <w:szCs w:val="20"/>
              </w:rPr>
              <w:t>10</w:t>
            </w:r>
          </w:p>
        </w:tc>
        <w:tc>
          <w:tcPr>
            <w:tcW w:w="1134" w:type="dxa"/>
            <w:tcBorders>
              <w:top w:val="nil"/>
              <w:left w:val="nil"/>
              <w:bottom w:val="nil"/>
              <w:right w:val="nil"/>
            </w:tcBorders>
            <w:shd w:val="clear" w:color="auto" w:fill="auto"/>
            <w:noWrap/>
            <w:hideMark/>
          </w:tcPr>
          <w:p w14:paraId="3AA5FCFA" w14:textId="77777777" w:rsidR="00045460" w:rsidRPr="005F6679" w:rsidRDefault="00045460" w:rsidP="001A4E0B">
            <w:pPr>
              <w:jc w:val="center"/>
              <w:rPr>
                <w:color w:val="000000"/>
                <w:sz w:val="20"/>
                <w:szCs w:val="20"/>
              </w:rPr>
            </w:pPr>
            <w:r w:rsidRPr="005F6679">
              <w:rPr>
                <w:color w:val="000000"/>
                <w:sz w:val="20"/>
                <w:szCs w:val="20"/>
              </w:rPr>
              <w:t>3,13E-07</w:t>
            </w:r>
          </w:p>
        </w:tc>
        <w:tc>
          <w:tcPr>
            <w:tcW w:w="992" w:type="dxa"/>
            <w:tcBorders>
              <w:top w:val="nil"/>
              <w:left w:val="nil"/>
              <w:bottom w:val="nil"/>
              <w:right w:val="nil"/>
            </w:tcBorders>
            <w:shd w:val="clear" w:color="auto" w:fill="auto"/>
            <w:noWrap/>
            <w:hideMark/>
          </w:tcPr>
          <w:p w14:paraId="0CE6DDDD" w14:textId="77777777" w:rsidR="00045460" w:rsidRPr="005F6679" w:rsidRDefault="00045460" w:rsidP="001A4E0B">
            <w:pPr>
              <w:jc w:val="center"/>
              <w:rPr>
                <w:color w:val="000000"/>
                <w:sz w:val="20"/>
                <w:szCs w:val="20"/>
              </w:rPr>
            </w:pPr>
            <w:r w:rsidRPr="005F6679">
              <w:rPr>
                <w:color w:val="000000"/>
                <w:sz w:val="20"/>
                <w:szCs w:val="20"/>
              </w:rPr>
              <w:t>6,58E-06</w:t>
            </w:r>
          </w:p>
        </w:tc>
        <w:tc>
          <w:tcPr>
            <w:tcW w:w="7371" w:type="dxa"/>
            <w:gridSpan w:val="2"/>
            <w:tcBorders>
              <w:top w:val="nil"/>
              <w:left w:val="nil"/>
              <w:bottom w:val="nil"/>
              <w:right w:val="nil"/>
            </w:tcBorders>
            <w:shd w:val="clear" w:color="auto" w:fill="auto"/>
            <w:noWrap/>
            <w:hideMark/>
          </w:tcPr>
          <w:p w14:paraId="0FDA0F00" w14:textId="77777777" w:rsidR="00045460" w:rsidRPr="005F6679" w:rsidRDefault="00045460" w:rsidP="001A4E0B">
            <w:pPr>
              <w:jc w:val="center"/>
              <w:rPr>
                <w:color w:val="000000"/>
                <w:sz w:val="20"/>
                <w:szCs w:val="20"/>
              </w:rPr>
            </w:pPr>
            <w:r w:rsidRPr="005F6679">
              <w:rPr>
                <w:color w:val="000000"/>
                <w:sz w:val="20"/>
                <w:szCs w:val="20"/>
              </w:rPr>
              <w:t>NGFR,NRAS,NTF3,STAT3,FAIM,BDNF,NGF,NTRK1,NTRK2,NTRK3</w:t>
            </w:r>
          </w:p>
        </w:tc>
      </w:tr>
      <w:tr w:rsidR="009A08BC" w:rsidRPr="005F6679" w14:paraId="5D2E8274" w14:textId="77777777" w:rsidTr="001A4E0B">
        <w:trPr>
          <w:cantSplit/>
          <w:trHeight w:val="284"/>
        </w:trPr>
        <w:tc>
          <w:tcPr>
            <w:tcW w:w="2977" w:type="dxa"/>
            <w:tcBorders>
              <w:top w:val="nil"/>
              <w:left w:val="nil"/>
              <w:bottom w:val="nil"/>
              <w:right w:val="nil"/>
            </w:tcBorders>
            <w:shd w:val="clear" w:color="auto" w:fill="auto"/>
            <w:noWrap/>
            <w:hideMark/>
          </w:tcPr>
          <w:p w14:paraId="73239624" w14:textId="77777777" w:rsidR="00045460" w:rsidRPr="005F6679" w:rsidRDefault="00045460" w:rsidP="001A4E0B">
            <w:pPr>
              <w:jc w:val="center"/>
              <w:rPr>
                <w:color w:val="000000"/>
                <w:sz w:val="20"/>
                <w:szCs w:val="20"/>
              </w:rPr>
            </w:pPr>
            <w:r w:rsidRPr="005F6679">
              <w:rPr>
                <w:color w:val="000000"/>
                <w:sz w:val="20"/>
                <w:szCs w:val="20"/>
              </w:rPr>
              <w:lastRenderedPageBreak/>
              <w:t>Hepatitis C(K)</w:t>
            </w:r>
          </w:p>
        </w:tc>
        <w:tc>
          <w:tcPr>
            <w:tcW w:w="993" w:type="dxa"/>
            <w:tcBorders>
              <w:top w:val="nil"/>
              <w:left w:val="nil"/>
              <w:bottom w:val="nil"/>
              <w:right w:val="nil"/>
            </w:tcBorders>
            <w:shd w:val="clear" w:color="auto" w:fill="auto"/>
            <w:noWrap/>
            <w:hideMark/>
          </w:tcPr>
          <w:p w14:paraId="3743E993" w14:textId="77777777" w:rsidR="00045460" w:rsidRPr="005F6679" w:rsidRDefault="00045460" w:rsidP="001A4E0B">
            <w:pPr>
              <w:jc w:val="center"/>
              <w:rPr>
                <w:color w:val="000000"/>
                <w:sz w:val="20"/>
                <w:szCs w:val="20"/>
              </w:rPr>
            </w:pPr>
            <w:r w:rsidRPr="005F6679">
              <w:rPr>
                <w:color w:val="000000"/>
                <w:sz w:val="20"/>
                <w:szCs w:val="20"/>
              </w:rPr>
              <w:t>0,0122</w:t>
            </w:r>
          </w:p>
        </w:tc>
        <w:tc>
          <w:tcPr>
            <w:tcW w:w="992" w:type="dxa"/>
            <w:tcBorders>
              <w:top w:val="nil"/>
              <w:left w:val="nil"/>
              <w:bottom w:val="nil"/>
              <w:right w:val="nil"/>
            </w:tcBorders>
            <w:shd w:val="clear" w:color="auto" w:fill="auto"/>
            <w:noWrap/>
            <w:hideMark/>
          </w:tcPr>
          <w:p w14:paraId="4364880A" w14:textId="77777777" w:rsidR="00045460" w:rsidRPr="005F6679" w:rsidRDefault="00045460" w:rsidP="001A4E0B">
            <w:pPr>
              <w:jc w:val="center"/>
              <w:rPr>
                <w:color w:val="000000"/>
                <w:sz w:val="20"/>
                <w:szCs w:val="20"/>
              </w:rPr>
            </w:pPr>
            <w:r w:rsidRPr="005F6679">
              <w:rPr>
                <w:color w:val="000000"/>
                <w:sz w:val="20"/>
                <w:szCs w:val="20"/>
              </w:rPr>
              <w:t>133</w:t>
            </w:r>
          </w:p>
        </w:tc>
        <w:tc>
          <w:tcPr>
            <w:tcW w:w="992" w:type="dxa"/>
            <w:tcBorders>
              <w:top w:val="nil"/>
              <w:left w:val="nil"/>
              <w:bottom w:val="nil"/>
              <w:right w:val="nil"/>
            </w:tcBorders>
            <w:shd w:val="clear" w:color="auto" w:fill="auto"/>
            <w:noWrap/>
            <w:hideMark/>
          </w:tcPr>
          <w:p w14:paraId="02C3C718" w14:textId="77777777" w:rsidR="00045460" w:rsidRPr="005F6679" w:rsidRDefault="00045460" w:rsidP="001A4E0B">
            <w:pPr>
              <w:jc w:val="center"/>
              <w:rPr>
                <w:color w:val="000000"/>
                <w:sz w:val="20"/>
                <w:szCs w:val="20"/>
              </w:rPr>
            </w:pPr>
            <w:r w:rsidRPr="005F6679">
              <w:rPr>
                <w:color w:val="000000"/>
                <w:sz w:val="20"/>
                <w:szCs w:val="20"/>
              </w:rPr>
              <w:t>14</w:t>
            </w:r>
          </w:p>
        </w:tc>
        <w:tc>
          <w:tcPr>
            <w:tcW w:w="1134" w:type="dxa"/>
            <w:tcBorders>
              <w:top w:val="nil"/>
              <w:left w:val="nil"/>
              <w:bottom w:val="nil"/>
              <w:right w:val="nil"/>
            </w:tcBorders>
            <w:shd w:val="clear" w:color="auto" w:fill="auto"/>
            <w:noWrap/>
            <w:hideMark/>
          </w:tcPr>
          <w:p w14:paraId="2BB9A6EE" w14:textId="77777777" w:rsidR="00045460" w:rsidRPr="005F6679" w:rsidRDefault="00045460" w:rsidP="001A4E0B">
            <w:pPr>
              <w:jc w:val="center"/>
              <w:rPr>
                <w:color w:val="000000"/>
                <w:sz w:val="20"/>
                <w:szCs w:val="20"/>
              </w:rPr>
            </w:pPr>
            <w:r w:rsidRPr="005F6679">
              <w:rPr>
                <w:color w:val="000000"/>
                <w:sz w:val="20"/>
                <w:szCs w:val="20"/>
              </w:rPr>
              <w:t>3,62E-07</w:t>
            </w:r>
          </w:p>
        </w:tc>
        <w:tc>
          <w:tcPr>
            <w:tcW w:w="992" w:type="dxa"/>
            <w:tcBorders>
              <w:top w:val="nil"/>
              <w:left w:val="nil"/>
              <w:bottom w:val="nil"/>
              <w:right w:val="nil"/>
            </w:tcBorders>
            <w:shd w:val="clear" w:color="auto" w:fill="auto"/>
            <w:noWrap/>
            <w:hideMark/>
          </w:tcPr>
          <w:p w14:paraId="0C45CFAF" w14:textId="77777777" w:rsidR="00045460" w:rsidRPr="005F6679" w:rsidRDefault="00045460" w:rsidP="001A4E0B">
            <w:pPr>
              <w:jc w:val="center"/>
              <w:rPr>
                <w:color w:val="000000"/>
                <w:sz w:val="20"/>
                <w:szCs w:val="20"/>
              </w:rPr>
            </w:pPr>
            <w:r w:rsidRPr="005F6679">
              <w:rPr>
                <w:color w:val="000000"/>
                <w:sz w:val="20"/>
                <w:szCs w:val="20"/>
              </w:rPr>
              <w:t>7,24E-06</w:t>
            </w:r>
          </w:p>
        </w:tc>
        <w:tc>
          <w:tcPr>
            <w:tcW w:w="7371" w:type="dxa"/>
            <w:gridSpan w:val="2"/>
            <w:tcBorders>
              <w:top w:val="nil"/>
              <w:left w:val="nil"/>
              <w:bottom w:val="nil"/>
              <w:right w:val="nil"/>
            </w:tcBorders>
            <w:shd w:val="clear" w:color="auto" w:fill="auto"/>
            <w:noWrap/>
            <w:hideMark/>
          </w:tcPr>
          <w:p w14:paraId="6D3D212C" w14:textId="77777777" w:rsidR="00045460" w:rsidRPr="005F6679" w:rsidRDefault="00045460" w:rsidP="001A4E0B">
            <w:pPr>
              <w:jc w:val="center"/>
              <w:rPr>
                <w:color w:val="000000"/>
                <w:sz w:val="20"/>
                <w:szCs w:val="20"/>
              </w:rPr>
            </w:pPr>
            <w:r w:rsidRPr="005F6679">
              <w:rPr>
                <w:color w:val="000000"/>
                <w:sz w:val="20"/>
                <w:szCs w:val="20"/>
              </w:rPr>
              <w:t>TP53,BRAF,TLR3,EGFR,NRAS,LDLR,STAT1,STAT2,STAT3,TNF,RAF1,TRAF2,TRAF6,EGF</w:t>
            </w:r>
          </w:p>
        </w:tc>
      </w:tr>
      <w:tr w:rsidR="009A08BC" w:rsidRPr="005F6679" w14:paraId="0E2B82A7" w14:textId="77777777" w:rsidTr="001A4E0B">
        <w:trPr>
          <w:cantSplit/>
          <w:trHeight w:val="284"/>
        </w:trPr>
        <w:tc>
          <w:tcPr>
            <w:tcW w:w="2977" w:type="dxa"/>
            <w:tcBorders>
              <w:top w:val="nil"/>
              <w:left w:val="nil"/>
              <w:bottom w:val="nil"/>
              <w:right w:val="nil"/>
            </w:tcBorders>
            <w:shd w:val="clear" w:color="auto" w:fill="auto"/>
            <w:noWrap/>
            <w:hideMark/>
          </w:tcPr>
          <w:p w14:paraId="5C4F8484" w14:textId="77777777" w:rsidR="00045460" w:rsidRPr="005F6679" w:rsidRDefault="00045460" w:rsidP="001A4E0B">
            <w:pPr>
              <w:jc w:val="center"/>
              <w:rPr>
                <w:color w:val="000000"/>
                <w:sz w:val="20"/>
                <w:szCs w:val="20"/>
              </w:rPr>
            </w:pPr>
            <w:r w:rsidRPr="005F6679">
              <w:rPr>
                <w:color w:val="000000"/>
                <w:sz w:val="20"/>
                <w:szCs w:val="20"/>
              </w:rPr>
              <w:t>Glucocorticoid receptor regulatory network(N)</w:t>
            </w:r>
          </w:p>
        </w:tc>
        <w:tc>
          <w:tcPr>
            <w:tcW w:w="993" w:type="dxa"/>
            <w:tcBorders>
              <w:top w:val="nil"/>
              <w:left w:val="nil"/>
              <w:bottom w:val="nil"/>
              <w:right w:val="nil"/>
            </w:tcBorders>
            <w:shd w:val="clear" w:color="auto" w:fill="auto"/>
            <w:noWrap/>
            <w:hideMark/>
          </w:tcPr>
          <w:p w14:paraId="719B96C3" w14:textId="77777777" w:rsidR="00045460" w:rsidRPr="005F6679" w:rsidRDefault="00045460" w:rsidP="001A4E0B">
            <w:pPr>
              <w:jc w:val="center"/>
              <w:rPr>
                <w:color w:val="000000"/>
                <w:sz w:val="20"/>
                <w:szCs w:val="20"/>
              </w:rPr>
            </w:pPr>
            <w:r w:rsidRPr="005F6679">
              <w:rPr>
                <w:color w:val="000000"/>
                <w:sz w:val="20"/>
                <w:szCs w:val="20"/>
              </w:rPr>
              <w:t>0,0072</w:t>
            </w:r>
          </w:p>
        </w:tc>
        <w:tc>
          <w:tcPr>
            <w:tcW w:w="992" w:type="dxa"/>
            <w:tcBorders>
              <w:top w:val="nil"/>
              <w:left w:val="nil"/>
              <w:bottom w:val="nil"/>
              <w:right w:val="nil"/>
            </w:tcBorders>
            <w:shd w:val="clear" w:color="auto" w:fill="auto"/>
            <w:noWrap/>
            <w:hideMark/>
          </w:tcPr>
          <w:p w14:paraId="78F3BCBC" w14:textId="77777777" w:rsidR="00045460" w:rsidRPr="005F6679" w:rsidRDefault="00045460" w:rsidP="001A4E0B">
            <w:pPr>
              <w:jc w:val="center"/>
              <w:rPr>
                <w:color w:val="000000"/>
                <w:sz w:val="20"/>
                <w:szCs w:val="20"/>
              </w:rPr>
            </w:pPr>
            <w:r w:rsidRPr="005F6679">
              <w:rPr>
                <w:color w:val="000000"/>
                <w:sz w:val="20"/>
                <w:szCs w:val="20"/>
              </w:rPr>
              <w:t>78</w:t>
            </w:r>
          </w:p>
        </w:tc>
        <w:tc>
          <w:tcPr>
            <w:tcW w:w="992" w:type="dxa"/>
            <w:tcBorders>
              <w:top w:val="nil"/>
              <w:left w:val="nil"/>
              <w:bottom w:val="nil"/>
              <w:right w:val="nil"/>
            </w:tcBorders>
            <w:shd w:val="clear" w:color="auto" w:fill="auto"/>
            <w:noWrap/>
            <w:hideMark/>
          </w:tcPr>
          <w:p w14:paraId="399C68EA" w14:textId="77777777" w:rsidR="00045460" w:rsidRPr="005F6679" w:rsidRDefault="00045460" w:rsidP="001A4E0B">
            <w:pPr>
              <w:jc w:val="center"/>
              <w:rPr>
                <w:color w:val="000000"/>
                <w:sz w:val="20"/>
                <w:szCs w:val="20"/>
              </w:rPr>
            </w:pPr>
            <w:r w:rsidRPr="005F6679">
              <w:rPr>
                <w:color w:val="000000"/>
                <w:sz w:val="20"/>
                <w:szCs w:val="20"/>
              </w:rPr>
              <w:t>11</w:t>
            </w:r>
          </w:p>
        </w:tc>
        <w:tc>
          <w:tcPr>
            <w:tcW w:w="1134" w:type="dxa"/>
            <w:tcBorders>
              <w:top w:val="nil"/>
              <w:left w:val="nil"/>
              <w:bottom w:val="nil"/>
              <w:right w:val="nil"/>
            </w:tcBorders>
            <w:shd w:val="clear" w:color="auto" w:fill="auto"/>
            <w:noWrap/>
            <w:hideMark/>
          </w:tcPr>
          <w:p w14:paraId="4071B326" w14:textId="77777777" w:rsidR="00045460" w:rsidRPr="005F6679" w:rsidRDefault="00045460" w:rsidP="001A4E0B">
            <w:pPr>
              <w:jc w:val="center"/>
              <w:rPr>
                <w:color w:val="000000"/>
                <w:sz w:val="20"/>
                <w:szCs w:val="20"/>
              </w:rPr>
            </w:pPr>
            <w:r w:rsidRPr="005F6679">
              <w:rPr>
                <w:color w:val="000000"/>
                <w:sz w:val="20"/>
                <w:szCs w:val="20"/>
              </w:rPr>
              <w:t>4,11E-07</w:t>
            </w:r>
          </w:p>
        </w:tc>
        <w:tc>
          <w:tcPr>
            <w:tcW w:w="992" w:type="dxa"/>
            <w:tcBorders>
              <w:top w:val="nil"/>
              <w:left w:val="nil"/>
              <w:bottom w:val="nil"/>
              <w:right w:val="nil"/>
            </w:tcBorders>
            <w:shd w:val="clear" w:color="auto" w:fill="auto"/>
            <w:noWrap/>
            <w:hideMark/>
          </w:tcPr>
          <w:p w14:paraId="64F27FFC" w14:textId="77777777" w:rsidR="00045460" w:rsidRPr="005F6679" w:rsidRDefault="00045460" w:rsidP="001A4E0B">
            <w:pPr>
              <w:jc w:val="center"/>
              <w:rPr>
                <w:color w:val="000000"/>
                <w:sz w:val="20"/>
                <w:szCs w:val="20"/>
              </w:rPr>
            </w:pPr>
            <w:r w:rsidRPr="005F6679">
              <w:rPr>
                <w:color w:val="000000"/>
                <w:sz w:val="20"/>
                <w:szCs w:val="20"/>
              </w:rPr>
              <w:t>8,22E-06</w:t>
            </w:r>
          </w:p>
        </w:tc>
        <w:tc>
          <w:tcPr>
            <w:tcW w:w="7371" w:type="dxa"/>
            <w:gridSpan w:val="2"/>
            <w:tcBorders>
              <w:top w:val="nil"/>
              <w:left w:val="nil"/>
              <w:bottom w:val="nil"/>
              <w:right w:val="nil"/>
            </w:tcBorders>
            <w:shd w:val="clear" w:color="auto" w:fill="auto"/>
            <w:noWrap/>
            <w:hideMark/>
          </w:tcPr>
          <w:p w14:paraId="4624D5D1" w14:textId="77777777" w:rsidR="00045460" w:rsidRPr="005F6679" w:rsidRDefault="00045460" w:rsidP="001A4E0B">
            <w:pPr>
              <w:jc w:val="center"/>
              <w:rPr>
                <w:color w:val="000000"/>
                <w:sz w:val="20"/>
                <w:szCs w:val="20"/>
              </w:rPr>
            </w:pPr>
            <w:r w:rsidRPr="005F6679">
              <w:rPr>
                <w:color w:val="000000"/>
                <w:sz w:val="20"/>
                <w:szCs w:val="20"/>
              </w:rPr>
              <w:t>TP53,EGR1,JUN,STAT1,FKBP4,FKBP5,CDK5,MDM2,TBP,HDAC2,BAX</w:t>
            </w:r>
          </w:p>
        </w:tc>
      </w:tr>
      <w:tr w:rsidR="009A08BC" w:rsidRPr="005F6679" w14:paraId="695A7CFB" w14:textId="77777777" w:rsidTr="001A4E0B">
        <w:trPr>
          <w:cantSplit/>
          <w:trHeight w:val="284"/>
        </w:trPr>
        <w:tc>
          <w:tcPr>
            <w:tcW w:w="2977" w:type="dxa"/>
            <w:tcBorders>
              <w:top w:val="nil"/>
              <w:left w:val="nil"/>
              <w:bottom w:val="nil"/>
              <w:right w:val="nil"/>
            </w:tcBorders>
            <w:shd w:val="clear" w:color="auto" w:fill="auto"/>
            <w:noWrap/>
            <w:hideMark/>
          </w:tcPr>
          <w:p w14:paraId="363FFE56" w14:textId="77777777" w:rsidR="00045460" w:rsidRPr="005F6679" w:rsidRDefault="00045460" w:rsidP="001A4E0B">
            <w:pPr>
              <w:jc w:val="center"/>
              <w:rPr>
                <w:color w:val="000000"/>
                <w:sz w:val="20"/>
                <w:szCs w:val="20"/>
              </w:rPr>
            </w:pPr>
            <w:r w:rsidRPr="005F6679">
              <w:rPr>
                <w:color w:val="000000"/>
                <w:sz w:val="20"/>
                <w:szCs w:val="20"/>
              </w:rPr>
              <w:t>Posttranslational regulation of adherens junction stability and dissassembly(N)</w:t>
            </w:r>
          </w:p>
        </w:tc>
        <w:tc>
          <w:tcPr>
            <w:tcW w:w="993" w:type="dxa"/>
            <w:tcBorders>
              <w:top w:val="nil"/>
              <w:left w:val="nil"/>
              <w:bottom w:val="nil"/>
              <w:right w:val="nil"/>
            </w:tcBorders>
            <w:shd w:val="clear" w:color="auto" w:fill="auto"/>
            <w:noWrap/>
            <w:hideMark/>
          </w:tcPr>
          <w:p w14:paraId="500CEF86" w14:textId="77777777" w:rsidR="00045460" w:rsidRPr="005F6679" w:rsidRDefault="00045460" w:rsidP="001A4E0B">
            <w:pPr>
              <w:jc w:val="center"/>
              <w:rPr>
                <w:color w:val="000000"/>
                <w:sz w:val="20"/>
                <w:szCs w:val="20"/>
              </w:rPr>
            </w:pPr>
            <w:r w:rsidRPr="005F6679">
              <w:rPr>
                <w:color w:val="000000"/>
                <w:sz w:val="20"/>
                <w:szCs w:val="20"/>
              </w:rPr>
              <w:t>0,0044</w:t>
            </w:r>
          </w:p>
        </w:tc>
        <w:tc>
          <w:tcPr>
            <w:tcW w:w="992" w:type="dxa"/>
            <w:tcBorders>
              <w:top w:val="nil"/>
              <w:left w:val="nil"/>
              <w:bottom w:val="nil"/>
              <w:right w:val="nil"/>
            </w:tcBorders>
            <w:shd w:val="clear" w:color="auto" w:fill="auto"/>
            <w:noWrap/>
            <w:hideMark/>
          </w:tcPr>
          <w:p w14:paraId="1B4DD00F" w14:textId="77777777" w:rsidR="00045460" w:rsidRPr="005F6679" w:rsidRDefault="00045460" w:rsidP="001A4E0B">
            <w:pPr>
              <w:jc w:val="center"/>
              <w:rPr>
                <w:color w:val="000000"/>
                <w:sz w:val="20"/>
                <w:szCs w:val="20"/>
              </w:rPr>
            </w:pPr>
            <w:r w:rsidRPr="005F6679">
              <w:rPr>
                <w:color w:val="000000"/>
                <w:sz w:val="20"/>
                <w:szCs w:val="20"/>
              </w:rPr>
              <w:t>48</w:t>
            </w:r>
          </w:p>
        </w:tc>
        <w:tc>
          <w:tcPr>
            <w:tcW w:w="992" w:type="dxa"/>
            <w:tcBorders>
              <w:top w:val="nil"/>
              <w:left w:val="nil"/>
              <w:bottom w:val="nil"/>
              <w:right w:val="nil"/>
            </w:tcBorders>
            <w:shd w:val="clear" w:color="auto" w:fill="auto"/>
            <w:noWrap/>
            <w:hideMark/>
          </w:tcPr>
          <w:p w14:paraId="133383E7"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3A57EE17" w14:textId="77777777" w:rsidR="00045460" w:rsidRPr="005F6679" w:rsidRDefault="00045460" w:rsidP="001A4E0B">
            <w:pPr>
              <w:jc w:val="center"/>
              <w:rPr>
                <w:color w:val="000000"/>
                <w:sz w:val="20"/>
                <w:szCs w:val="20"/>
              </w:rPr>
            </w:pPr>
            <w:r w:rsidRPr="005F6679">
              <w:rPr>
                <w:color w:val="000000"/>
                <w:sz w:val="20"/>
                <w:szCs w:val="20"/>
              </w:rPr>
              <w:t>4,70E-07</w:t>
            </w:r>
          </w:p>
        </w:tc>
        <w:tc>
          <w:tcPr>
            <w:tcW w:w="992" w:type="dxa"/>
            <w:tcBorders>
              <w:top w:val="nil"/>
              <w:left w:val="nil"/>
              <w:bottom w:val="nil"/>
              <w:right w:val="nil"/>
            </w:tcBorders>
            <w:shd w:val="clear" w:color="auto" w:fill="auto"/>
            <w:noWrap/>
            <w:hideMark/>
          </w:tcPr>
          <w:p w14:paraId="5A55B288" w14:textId="77777777" w:rsidR="00045460" w:rsidRPr="005F6679" w:rsidRDefault="00045460" w:rsidP="001A4E0B">
            <w:pPr>
              <w:jc w:val="center"/>
              <w:rPr>
                <w:color w:val="000000"/>
                <w:sz w:val="20"/>
                <w:szCs w:val="20"/>
              </w:rPr>
            </w:pPr>
            <w:r w:rsidRPr="005F6679">
              <w:rPr>
                <w:color w:val="000000"/>
                <w:sz w:val="20"/>
                <w:szCs w:val="20"/>
              </w:rPr>
              <w:t>8,94E-06</w:t>
            </w:r>
          </w:p>
        </w:tc>
        <w:tc>
          <w:tcPr>
            <w:tcW w:w="7371" w:type="dxa"/>
            <w:gridSpan w:val="2"/>
            <w:tcBorders>
              <w:top w:val="nil"/>
              <w:left w:val="nil"/>
              <w:bottom w:val="nil"/>
              <w:right w:val="nil"/>
            </w:tcBorders>
            <w:shd w:val="clear" w:color="auto" w:fill="auto"/>
            <w:noWrap/>
            <w:hideMark/>
          </w:tcPr>
          <w:p w14:paraId="24AF04DE" w14:textId="77777777" w:rsidR="00045460" w:rsidRPr="005F6679" w:rsidRDefault="00045460" w:rsidP="001A4E0B">
            <w:pPr>
              <w:jc w:val="center"/>
              <w:rPr>
                <w:color w:val="000000"/>
                <w:sz w:val="20"/>
                <w:szCs w:val="20"/>
              </w:rPr>
            </w:pPr>
            <w:r w:rsidRPr="005F6679">
              <w:rPr>
                <w:color w:val="000000"/>
                <w:sz w:val="20"/>
                <w:szCs w:val="20"/>
              </w:rPr>
              <w:t>RET,EGFR,CDH2,ADAM10,BDNF,GDNF,MMP3,NTRK2,EGF</w:t>
            </w:r>
          </w:p>
        </w:tc>
      </w:tr>
      <w:tr w:rsidR="009A08BC" w:rsidRPr="005F6679" w14:paraId="4A3026F3" w14:textId="77777777" w:rsidTr="001A4E0B">
        <w:trPr>
          <w:cantSplit/>
          <w:trHeight w:val="284"/>
        </w:trPr>
        <w:tc>
          <w:tcPr>
            <w:tcW w:w="2977" w:type="dxa"/>
            <w:tcBorders>
              <w:top w:val="nil"/>
              <w:left w:val="nil"/>
              <w:bottom w:val="nil"/>
              <w:right w:val="nil"/>
            </w:tcBorders>
            <w:shd w:val="clear" w:color="auto" w:fill="auto"/>
            <w:noWrap/>
            <w:hideMark/>
          </w:tcPr>
          <w:p w14:paraId="4F799C33" w14:textId="77777777" w:rsidR="00045460" w:rsidRPr="005F6679" w:rsidRDefault="00045460" w:rsidP="001A4E0B">
            <w:pPr>
              <w:jc w:val="center"/>
              <w:rPr>
                <w:color w:val="000000"/>
                <w:sz w:val="20"/>
                <w:szCs w:val="20"/>
              </w:rPr>
            </w:pPr>
            <w:r w:rsidRPr="005F6679">
              <w:rPr>
                <w:color w:val="000000"/>
                <w:sz w:val="20"/>
                <w:szCs w:val="20"/>
              </w:rPr>
              <w:t>Transcriptional misregulation in cancer(K)</w:t>
            </w:r>
          </w:p>
        </w:tc>
        <w:tc>
          <w:tcPr>
            <w:tcW w:w="993" w:type="dxa"/>
            <w:tcBorders>
              <w:top w:val="nil"/>
              <w:left w:val="nil"/>
              <w:bottom w:val="nil"/>
              <w:right w:val="nil"/>
            </w:tcBorders>
            <w:shd w:val="clear" w:color="auto" w:fill="auto"/>
            <w:noWrap/>
            <w:hideMark/>
          </w:tcPr>
          <w:p w14:paraId="076A2367" w14:textId="77777777" w:rsidR="00045460" w:rsidRPr="005F6679" w:rsidRDefault="00045460" w:rsidP="001A4E0B">
            <w:pPr>
              <w:jc w:val="center"/>
              <w:rPr>
                <w:color w:val="000000"/>
                <w:sz w:val="20"/>
                <w:szCs w:val="20"/>
              </w:rPr>
            </w:pPr>
            <w:r w:rsidRPr="005F6679">
              <w:rPr>
                <w:color w:val="000000"/>
                <w:sz w:val="20"/>
                <w:szCs w:val="20"/>
              </w:rPr>
              <w:t>0,0166</w:t>
            </w:r>
          </w:p>
        </w:tc>
        <w:tc>
          <w:tcPr>
            <w:tcW w:w="992" w:type="dxa"/>
            <w:tcBorders>
              <w:top w:val="nil"/>
              <w:left w:val="nil"/>
              <w:bottom w:val="nil"/>
              <w:right w:val="nil"/>
            </w:tcBorders>
            <w:shd w:val="clear" w:color="auto" w:fill="auto"/>
            <w:noWrap/>
            <w:hideMark/>
          </w:tcPr>
          <w:p w14:paraId="0DDCD5DA" w14:textId="77777777" w:rsidR="00045460" w:rsidRPr="005F6679" w:rsidRDefault="00045460" w:rsidP="001A4E0B">
            <w:pPr>
              <w:jc w:val="center"/>
              <w:rPr>
                <w:color w:val="000000"/>
                <w:sz w:val="20"/>
                <w:szCs w:val="20"/>
              </w:rPr>
            </w:pPr>
            <w:r w:rsidRPr="005F6679">
              <w:rPr>
                <w:color w:val="000000"/>
                <w:sz w:val="20"/>
                <w:szCs w:val="20"/>
              </w:rPr>
              <w:t>180</w:t>
            </w:r>
          </w:p>
        </w:tc>
        <w:tc>
          <w:tcPr>
            <w:tcW w:w="992" w:type="dxa"/>
            <w:tcBorders>
              <w:top w:val="nil"/>
              <w:left w:val="nil"/>
              <w:bottom w:val="nil"/>
              <w:right w:val="nil"/>
            </w:tcBorders>
            <w:shd w:val="clear" w:color="auto" w:fill="auto"/>
            <w:noWrap/>
            <w:hideMark/>
          </w:tcPr>
          <w:p w14:paraId="6C04BED8" w14:textId="77777777" w:rsidR="00045460" w:rsidRPr="005F6679" w:rsidRDefault="00045460" w:rsidP="001A4E0B">
            <w:pPr>
              <w:jc w:val="center"/>
              <w:rPr>
                <w:color w:val="000000"/>
                <w:sz w:val="20"/>
                <w:szCs w:val="20"/>
              </w:rPr>
            </w:pPr>
            <w:r w:rsidRPr="005F6679">
              <w:rPr>
                <w:color w:val="000000"/>
                <w:sz w:val="20"/>
                <w:szCs w:val="20"/>
              </w:rPr>
              <w:t>16</w:t>
            </w:r>
          </w:p>
        </w:tc>
        <w:tc>
          <w:tcPr>
            <w:tcW w:w="1134" w:type="dxa"/>
            <w:tcBorders>
              <w:top w:val="nil"/>
              <w:left w:val="nil"/>
              <w:bottom w:val="nil"/>
              <w:right w:val="nil"/>
            </w:tcBorders>
            <w:shd w:val="clear" w:color="auto" w:fill="auto"/>
            <w:noWrap/>
            <w:hideMark/>
          </w:tcPr>
          <w:p w14:paraId="0D1A5C95" w14:textId="77777777" w:rsidR="00045460" w:rsidRPr="005F6679" w:rsidRDefault="00045460" w:rsidP="001A4E0B">
            <w:pPr>
              <w:jc w:val="center"/>
              <w:rPr>
                <w:color w:val="000000"/>
                <w:sz w:val="20"/>
                <w:szCs w:val="20"/>
              </w:rPr>
            </w:pPr>
            <w:r w:rsidRPr="005F6679">
              <w:rPr>
                <w:color w:val="000000"/>
                <w:sz w:val="20"/>
                <w:szCs w:val="20"/>
              </w:rPr>
              <w:t>4,87E-07</w:t>
            </w:r>
          </w:p>
        </w:tc>
        <w:tc>
          <w:tcPr>
            <w:tcW w:w="992" w:type="dxa"/>
            <w:tcBorders>
              <w:top w:val="nil"/>
              <w:left w:val="nil"/>
              <w:bottom w:val="nil"/>
              <w:right w:val="nil"/>
            </w:tcBorders>
            <w:shd w:val="clear" w:color="auto" w:fill="auto"/>
            <w:noWrap/>
            <w:hideMark/>
          </w:tcPr>
          <w:p w14:paraId="475E7A33" w14:textId="77777777" w:rsidR="00045460" w:rsidRPr="005F6679" w:rsidRDefault="00045460" w:rsidP="001A4E0B">
            <w:pPr>
              <w:jc w:val="center"/>
              <w:rPr>
                <w:color w:val="000000"/>
                <w:sz w:val="20"/>
                <w:szCs w:val="20"/>
              </w:rPr>
            </w:pPr>
            <w:r w:rsidRPr="005F6679">
              <w:rPr>
                <w:color w:val="000000"/>
                <w:sz w:val="20"/>
                <w:szCs w:val="20"/>
              </w:rPr>
              <w:t>9,25E-06</w:t>
            </w:r>
          </w:p>
        </w:tc>
        <w:tc>
          <w:tcPr>
            <w:tcW w:w="7371" w:type="dxa"/>
            <w:gridSpan w:val="2"/>
            <w:tcBorders>
              <w:top w:val="nil"/>
              <w:left w:val="nil"/>
              <w:bottom w:val="nil"/>
              <w:right w:val="nil"/>
            </w:tcBorders>
            <w:shd w:val="clear" w:color="auto" w:fill="auto"/>
            <w:noWrap/>
            <w:hideMark/>
          </w:tcPr>
          <w:p w14:paraId="0E82C79A" w14:textId="77777777" w:rsidR="00045460" w:rsidRPr="005F6679" w:rsidRDefault="00045460" w:rsidP="001A4E0B">
            <w:pPr>
              <w:jc w:val="center"/>
              <w:rPr>
                <w:color w:val="000000"/>
                <w:sz w:val="20"/>
                <w:szCs w:val="20"/>
              </w:rPr>
            </w:pPr>
            <w:r w:rsidRPr="005F6679">
              <w:rPr>
                <w:color w:val="000000"/>
                <w:sz w:val="20"/>
                <w:szCs w:val="20"/>
              </w:rPr>
              <w:t>TP53,CD14,NGFR,IGF1,CD40,PAX3,ZEB1,MEN1,MYCN,SP1,MDM2,MMP3,MMP9,ETV5,HDAC2,NTRK1</w:t>
            </w:r>
          </w:p>
        </w:tc>
      </w:tr>
      <w:tr w:rsidR="009A08BC" w:rsidRPr="005F6679" w14:paraId="420D1DB0" w14:textId="77777777" w:rsidTr="001A4E0B">
        <w:trPr>
          <w:cantSplit/>
          <w:trHeight w:val="284"/>
        </w:trPr>
        <w:tc>
          <w:tcPr>
            <w:tcW w:w="2977" w:type="dxa"/>
            <w:tcBorders>
              <w:top w:val="nil"/>
              <w:left w:val="nil"/>
              <w:bottom w:val="nil"/>
              <w:right w:val="nil"/>
            </w:tcBorders>
            <w:shd w:val="clear" w:color="auto" w:fill="auto"/>
            <w:noWrap/>
            <w:hideMark/>
          </w:tcPr>
          <w:p w14:paraId="34532779" w14:textId="77777777" w:rsidR="00045460" w:rsidRPr="005F6679" w:rsidRDefault="00045460" w:rsidP="001A4E0B">
            <w:pPr>
              <w:jc w:val="center"/>
              <w:rPr>
                <w:color w:val="000000"/>
                <w:sz w:val="20"/>
                <w:szCs w:val="20"/>
              </w:rPr>
            </w:pPr>
            <w:r w:rsidRPr="005F6679">
              <w:rPr>
                <w:color w:val="000000"/>
                <w:sz w:val="20"/>
                <w:szCs w:val="20"/>
              </w:rPr>
              <w:t>Validated transcriptional targets of TAp63 isoforms(N)</w:t>
            </w:r>
          </w:p>
        </w:tc>
        <w:tc>
          <w:tcPr>
            <w:tcW w:w="993" w:type="dxa"/>
            <w:tcBorders>
              <w:top w:val="nil"/>
              <w:left w:val="nil"/>
              <w:bottom w:val="nil"/>
              <w:right w:val="nil"/>
            </w:tcBorders>
            <w:shd w:val="clear" w:color="auto" w:fill="auto"/>
            <w:noWrap/>
            <w:hideMark/>
          </w:tcPr>
          <w:p w14:paraId="751E15B6" w14:textId="77777777" w:rsidR="00045460" w:rsidRPr="005F6679" w:rsidRDefault="00045460" w:rsidP="001A4E0B">
            <w:pPr>
              <w:jc w:val="center"/>
              <w:rPr>
                <w:color w:val="000000"/>
                <w:sz w:val="20"/>
                <w:szCs w:val="20"/>
              </w:rPr>
            </w:pPr>
            <w:r w:rsidRPr="005F6679">
              <w:rPr>
                <w:color w:val="000000"/>
                <w:sz w:val="20"/>
                <w:szCs w:val="20"/>
              </w:rPr>
              <w:t>0,0045</w:t>
            </w:r>
          </w:p>
        </w:tc>
        <w:tc>
          <w:tcPr>
            <w:tcW w:w="992" w:type="dxa"/>
            <w:tcBorders>
              <w:top w:val="nil"/>
              <w:left w:val="nil"/>
              <w:bottom w:val="nil"/>
              <w:right w:val="nil"/>
            </w:tcBorders>
            <w:shd w:val="clear" w:color="auto" w:fill="auto"/>
            <w:noWrap/>
            <w:hideMark/>
          </w:tcPr>
          <w:p w14:paraId="1E33CF45" w14:textId="77777777" w:rsidR="00045460" w:rsidRPr="005F6679" w:rsidRDefault="00045460" w:rsidP="001A4E0B">
            <w:pPr>
              <w:jc w:val="center"/>
              <w:rPr>
                <w:color w:val="000000"/>
                <w:sz w:val="20"/>
                <w:szCs w:val="20"/>
              </w:rPr>
            </w:pPr>
            <w:r w:rsidRPr="005F6679">
              <w:rPr>
                <w:color w:val="000000"/>
                <w:sz w:val="20"/>
                <w:szCs w:val="20"/>
              </w:rPr>
              <w:t>49</w:t>
            </w:r>
          </w:p>
        </w:tc>
        <w:tc>
          <w:tcPr>
            <w:tcW w:w="992" w:type="dxa"/>
            <w:tcBorders>
              <w:top w:val="nil"/>
              <w:left w:val="nil"/>
              <w:bottom w:val="nil"/>
              <w:right w:val="nil"/>
            </w:tcBorders>
            <w:shd w:val="clear" w:color="auto" w:fill="auto"/>
            <w:noWrap/>
            <w:hideMark/>
          </w:tcPr>
          <w:p w14:paraId="44A35020"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4845AF18" w14:textId="77777777" w:rsidR="00045460" w:rsidRPr="005F6679" w:rsidRDefault="00045460" w:rsidP="001A4E0B">
            <w:pPr>
              <w:jc w:val="center"/>
              <w:rPr>
                <w:color w:val="000000"/>
                <w:sz w:val="20"/>
                <w:szCs w:val="20"/>
              </w:rPr>
            </w:pPr>
            <w:r w:rsidRPr="005F6679">
              <w:rPr>
                <w:color w:val="000000"/>
                <w:sz w:val="20"/>
                <w:szCs w:val="20"/>
              </w:rPr>
              <w:t>5,57E-07</w:t>
            </w:r>
          </w:p>
        </w:tc>
        <w:tc>
          <w:tcPr>
            <w:tcW w:w="992" w:type="dxa"/>
            <w:tcBorders>
              <w:top w:val="nil"/>
              <w:left w:val="nil"/>
              <w:bottom w:val="nil"/>
              <w:right w:val="nil"/>
            </w:tcBorders>
            <w:shd w:val="clear" w:color="auto" w:fill="auto"/>
            <w:noWrap/>
            <w:hideMark/>
          </w:tcPr>
          <w:p w14:paraId="345B12E5" w14:textId="77777777" w:rsidR="00045460" w:rsidRPr="005F6679" w:rsidRDefault="00045460" w:rsidP="001A4E0B">
            <w:pPr>
              <w:jc w:val="center"/>
              <w:rPr>
                <w:color w:val="000000"/>
                <w:sz w:val="20"/>
                <w:szCs w:val="20"/>
              </w:rPr>
            </w:pPr>
            <w:r w:rsidRPr="005F6679">
              <w:rPr>
                <w:color w:val="000000"/>
                <w:sz w:val="20"/>
                <w:szCs w:val="20"/>
              </w:rPr>
              <w:t>1,00E-05</w:t>
            </w:r>
          </w:p>
        </w:tc>
        <w:tc>
          <w:tcPr>
            <w:tcW w:w="7371" w:type="dxa"/>
            <w:gridSpan w:val="2"/>
            <w:tcBorders>
              <w:top w:val="nil"/>
              <w:left w:val="nil"/>
              <w:bottom w:val="nil"/>
              <w:right w:val="nil"/>
            </w:tcBorders>
            <w:shd w:val="clear" w:color="auto" w:fill="auto"/>
            <w:noWrap/>
            <w:hideMark/>
          </w:tcPr>
          <w:p w14:paraId="24F0B99A" w14:textId="77777777" w:rsidR="00045460" w:rsidRPr="005F6679" w:rsidRDefault="00045460" w:rsidP="001A4E0B">
            <w:pPr>
              <w:jc w:val="center"/>
              <w:rPr>
                <w:color w:val="000000"/>
                <w:sz w:val="20"/>
                <w:szCs w:val="20"/>
              </w:rPr>
            </w:pPr>
            <w:r w:rsidRPr="005F6679">
              <w:rPr>
                <w:color w:val="000000"/>
                <w:sz w:val="20"/>
                <w:szCs w:val="20"/>
              </w:rPr>
              <w:t>TP63,SHH,NQO1,FAS,VDR,SP1,MDM2,TRAF4,BAX</w:t>
            </w:r>
          </w:p>
        </w:tc>
      </w:tr>
      <w:tr w:rsidR="009A08BC" w:rsidRPr="005F6679" w14:paraId="03DB3296" w14:textId="77777777" w:rsidTr="001A4E0B">
        <w:trPr>
          <w:cantSplit/>
          <w:trHeight w:val="284"/>
        </w:trPr>
        <w:tc>
          <w:tcPr>
            <w:tcW w:w="2977" w:type="dxa"/>
            <w:tcBorders>
              <w:top w:val="nil"/>
              <w:left w:val="nil"/>
              <w:bottom w:val="nil"/>
              <w:right w:val="nil"/>
            </w:tcBorders>
            <w:shd w:val="clear" w:color="auto" w:fill="auto"/>
            <w:noWrap/>
            <w:hideMark/>
          </w:tcPr>
          <w:p w14:paraId="0C38D37D" w14:textId="77777777" w:rsidR="00045460" w:rsidRPr="005F6679" w:rsidRDefault="00045460" w:rsidP="001A4E0B">
            <w:pPr>
              <w:jc w:val="center"/>
              <w:rPr>
                <w:color w:val="000000"/>
                <w:sz w:val="20"/>
                <w:szCs w:val="20"/>
              </w:rPr>
            </w:pPr>
            <w:r w:rsidRPr="005F6679">
              <w:rPr>
                <w:color w:val="000000"/>
                <w:sz w:val="20"/>
                <w:szCs w:val="20"/>
              </w:rPr>
              <w:t>L1CAM interactions(R)</w:t>
            </w:r>
          </w:p>
        </w:tc>
        <w:tc>
          <w:tcPr>
            <w:tcW w:w="993" w:type="dxa"/>
            <w:tcBorders>
              <w:top w:val="nil"/>
              <w:left w:val="nil"/>
              <w:bottom w:val="nil"/>
              <w:right w:val="nil"/>
            </w:tcBorders>
            <w:shd w:val="clear" w:color="auto" w:fill="auto"/>
            <w:noWrap/>
            <w:hideMark/>
          </w:tcPr>
          <w:p w14:paraId="7B16211F" w14:textId="77777777" w:rsidR="00045460" w:rsidRPr="005F6679" w:rsidRDefault="00045460" w:rsidP="001A4E0B">
            <w:pPr>
              <w:jc w:val="center"/>
              <w:rPr>
                <w:color w:val="000000"/>
                <w:sz w:val="20"/>
                <w:szCs w:val="20"/>
              </w:rPr>
            </w:pPr>
            <w:r w:rsidRPr="005F6679">
              <w:rPr>
                <w:color w:val="000000"/>
                <w:sz w:val="20"/>
                <w:szCs w:val="20"/>
              </w:rPr>
              <w:t>0,0075</w:t>
            </w:r>
          </w:p>
        </w:tc>
        <w:tc>
          <w:tcPr>
            <w:tcW w:w="992" w:type="dxa"/>
            <w:tcBorders>
              <w:top w:val="nil"/>
              <w:left w:val="nil"/>
              <w:bottom w:val="nil"/>
              <w:right w:val="nil"/>
            </w:tcBorders>
            <w:shd w:val="clear" w:color="auto" w:fill="auto"/>
            <w:noWrap/>
            <w:hideMark/>
          </w:tcPr>
          <w:p w14:paraId="1B01A3BE" w14:textId="77777777" w:rsidR="00045460" w:rsidRPr="005F6679" w:rsidRDefault="00045460" w:rsidP="001A4E0B">
            <w:pPr>
              <w:jc w:val="center"/>
              <w:rPr>
                <w:color w:val="000000"/>
                <w:sz w:val="20"/>
                <w:szCs w:val="20"/>
              </w:rPr>
            </w:pPr>
            <w:r w:rsidRPr="005F6679">
              <w:rPr>
                <w:color w:val="000000"/>
                <w:sz w:val="20"/>
                <w:szCs w:val="20"/>
              </w:rPr>
              <w:t>82</w:t>
            </w:r>
          </w:p>
        </w:tc>
        <w:tc>
          <w:tcPr>
            <w:tcW w:w="992" w:type="dxa"/>
            <w:tcBorders>
              <w:top w:val="nil"/>
              <w:left w:val="nil"/>
              <w:bottom w:val="nil"/>
              <w:right w:val="nil"/>
            </w:tcBorders>
            <w:shd w:val="clear" w:color="auto" w:fill="auto"/>
            <w:noWrap/>
            <w:hideMark/>
          </w:tcPr>
          <w:p w14:paraId="28F35EB5" w14:textId="77777777" w:rsidR="00045460" w:rsidRPr="005F6679" w:rsidRDefault="00045460" w:rsidP="001A4E0B">
            <w:pPr>
              <w:jc w:val="center"/>
              <w:rPr>
                <w:color w:val="000000"/>
                <w:sz w:val="20"/>
                <w:szCs w:val="20"/>
              </w:rPr>
            </w:pPr>
            <w:r w:rsidRPr="005F6679">
              <w:rPr>
                <w:color w:val="000000"/>
                <w:sz w:val="20"/>
                <w:szCs w:val="20"/>
              </w:rPr>
              <w:t>11</w:t>
            </w:r>
          </w:p>
        </w:tc>
        <w:tc>
          <w:tcPr>
            <w:tcW w:w="1134" w:type="dxa"/>
            <w:tcBorders>
              <w:top w:val="nil"/>
              <w:left w:val="nil"/>
              <w:bottom w:val="nil"/>
              <w:right w:val="nil"/>
            </w:tcBorders>
            <w:shd w:val="clear" w:color="auto" w:fill="auto"/>
            <w:noWrap/>
            <w:hideMark/>
          </w:tcPr>
          <w:p w14:paraId="1B84FF74" w14:textId="77777777" w:rsidR="00045460" w:rsidRPr="005F6679" w:rsidRDefault="00045460" w:rsidP="001A4E0B">
            <w:pPr>
              <w:jc w:val="center"/>
              <w:rPr>
                <w:color w:val="000000"/>
                <w:sz w:val="20"/>
                <w:szCs w:val="20"/>
              </w:rPr>
            </w:pPr>
            <w:r w:rsidRPr="005F6679">
              <w:rPr>
                <w:color w:val="000000"/>
                <w:sz w:val="20"/>
                <w:szCs w:val="20"/>
              </w:rPr>
              <w:t>6,67E-07</w:t>
            </w:r>
          </w:p>
        </w:tc>
        <w:tc>
          <w:tcPr>
            <w:tcW w:w="992" w:type="dxa"/>
            <w:tcBorders>
              <w:top w:val="nil"/>
              <w:left w:val="nil"/>
              <w:bottom w:val="nil"/>
              <w:right w:val="nil"/>
            </w:tcBorders>
            <w:shd w:val="clear" w:color="auto" w:fill="auto"/>
            <w:noWrap/>
            <w:hideMark/>
          </w:tcPr>
          <w:p w14:paraId="5848B35F" w14:textId="77777777" w:rsidR="00045460" w:rsidRPr="005F6679" w:rsidRDefault="00045460" w:rsidP="001A4E0B">
            <w:pPr>
              <w:jc w:val="center"/>
              <w:rPr>
                <w:color w:val="000000"/>
                <w:sz w:val="20"/>
                <w:szCs w:val="20"/>
              </w:rPr>
            </w:pPr>
            <w:r w:rsidRPr="005F6679">
              <w:rPr>
                <w:color w:val="000000"/>
                <w:sz w:val="20"/>
                <w:szCs w:val="20"/>
              </w:rPr>
              <w:t>1,20E-05</w:t>
            </w:r>
          </w:p>
        </w:tc>
        <w:tc>
          <w:tcPr>
            <w:tcW w:w="7371" w:type="dxa"/>
            <w:gridSpan w:val="2"/>
            <w:tcBorders>
              <w:top w:val="nil"/>
              <w:left w:val="nil"/>
              <w:bottom w:val="nil"/>
              <w:right w:val="nil"/>
            </w:tcBorders>
            <w:shd w:val="clear" w:color="auto" w:fill="auto"/>
            <w:noWrap/>
            <w:hideMark/>
          </w:tcPr>
          <w:p w14:paraId="7816201F" w14:textId="77777777" w:rsidR="00045460" w:rsidRPr="005F6679" w:rsidRDefault="00045460" w:rsidP="001A4E0B">
            <w:pPr>
              <w:jc w:val="center"/>
              <w:rPr>
                <w:color w:val="000000"/>
                <w:sz w:val="20"/>
                <w:szCs w:val="20"/>
              </w:rPr>
            </w:pPr>
            <w:r w:rsidRPr="005F6679">
              <w:rPr>
                <w:color w:val="000000"/>
                <w:sz w:val="20"/>
                <w:szCs w:val="20"/>
              </w:rPr>
              <w:t>ALCAM,SCN1B,L1CAM,CD24,AP2A1,CHL1,EGFR,AP2B1,FGFR1,GAP43,DCX</w:t>
            </w:r>
          </w:p>
        </w:tc>
      </w:tr>
      <w:tr w:rsidR="009A08BC" w:rsidRPr="005F6679" w14:paraId="3C8A5423" w14:textId="77777777" w:rsidTr="001A4E0B">
        <w:trPr>
          <w:cantSplit/>
          <w:trHeight w:val="284"/>
        </w:trPr>
        <w:tc>
          <w:tcPr>
            <w:tcW w:w="2977" w:type="dxa"/>
            <w:tcBorders>
              <w:top w:val="nil"/>
              <w:left w:val="nil"/>
              <w:bottom w:val="nil"/>
              <w:right w:val="nil"/>
            </w:tcBorders>
            <w:shd w:val="clear" w:color="auto" w:fill="auto"/>
            <w:noWrap/>
            <w:hideMark/>
          </w:tcPr>
          <w:p w14:paraId="0B305892" w14:textId="77777777" w:rsidR="00045460" w:rsidRPr="005F6679" w:rsidRDefault="00045460" w:rsidP="001A4E0B">
            <w:pPr>
              <w:jc w:val="center"/>
              <w:rPr>
                <w:color w:val="000000"/>
                <w:sz w:val="20"/>
                <w:szCs w:val="20"/>
              </w:rPr>
            </w:pPr>
            <w:r w:rsidRPr="005F6679">
              <w:rPr>
                <w:color w:val="000000"/>
                <w:sz w:val="20"/>
                <w:szCs w:val="20"/>
              </w:rPr>
              <w:t>ErbB2/ErbB3 signaling events(N)</w:t>
            </w:r>
          </w:p>
        </w:tc>
        <w:tc>
          <w:tcPr>
            <w:tcW w:w="993" w:type="dxa"/>
            <w:tcBorders>
              <w:top w:val="nil"/>
              <w:left w:val="nil"/>
              <w:bottom w:val="nil"/>
              <w:right w:val="nil"/>
            </w:tcBorders>
            <w:shd w:val="clear" w:color="auto" w:fill="auto"/>
            <w:noWrap/>
            <w:hideMark/>
          </w:tcPr>
          <w:p w14:paraId="58C295BB" w14:textId="77777777" w:rsidR="00045460" w:rsidRPr="005F6679" w:rsidRDefault="00045460" w:rsidP="001A4E0B">
            <w:pPr>
              <w:jc w:val="center"/>
              <w:rPr>
                <w:color w:val="000000"/>
                <w:sz w:val="20"/>
                <w:szCs w:val="20"/>
              </w:rPr>
            </w:pPr>
            <w:r w:rsidRPr="005F6679">
              <w:rPr>
                <w:color w:val="000000"/>
                <w:sz w:val="20"/>
                <w:szCs w:val="20"/>
              </w:rPr>
              <w:t>0,0034</w:t>
            </w:r>
          </w:p>
        </w:tc>
        <w:tc>
          <w:tcPr>
            <w:tcW w:w="992" w:type="dxa"/>
            <w:tcBorders>
              <w:top w:val="nil"/>
              <w:left w:val="nil"/>
              <w:bottom w:val="nil"/>
              <w:right w:val="nil"/>
            </w:tcBorders>
            <w:shd w:val="clear" w:color="auto" w:fill="auto"/>
            <w:noWrap/>
            <w:hideMark/>
          </w:tcPr>
          <w:p w14:paraId="3BF705B8" w14:textId="77777777" w:rsidR="00045460" w:rsidRPr="005F6679" w:rsidRDefault="00045460" w:rsidP="001A4E0B">
            <w:pPr>
              <w:jc w:val="center"/>
              <w:rPr>
                <w:color w:val="000000"/>
                <w:sz w:val="20"/>
                <w:szCs w:val="20"/>
              </w:rPr>
            </w:pPr>
            <w:r w:rsidRPr="005F6679">
              <w:rPr>
                <w:color w:val="000000"/>
                <w:sz w:val="20"/>
                <w:szCs w:val="20"/>
              </w:rPr>
              <w:t>37</w:t>
            </w:r>
          </w:p>
        </w:tc>
        <w:tc>
          <w:tcPr>
            <w:tcW w:w="992" w:type="dxa"/>
            <w:tcBorders>
              <w:top w:val="nil"/>
              <w:left w:val="nil"/>
              <w:bottom w:val="nil"/>
              <w:right w:val="nil"/>
            </w:tcBorders>
            <w:shd w:val="clear" w:color="auto" w:fill="auto"/>
            <w:noWrap/>
            <w:hideMark/>
          </w:tcPr>
          <w:p w14:paraId="0EA33512" w14:textId="77777777" w:rsidR="00045460" w:rsidRPr="005F6679" w:rsidRDefault="00045460" w:rsidP="001A4E0B">
            <w:pPr>
              <w:jc w:val="center"/>
              <w:rPr>
                <w:color w:val="000000"/>
                <w:sz w:val="20"/>
                <w:szCs w:val="20"/>
              </w:rPr>
            </w:pPr>
            <w:r w:rsidRPr="005F6679">
              <w:rPr>
                <w:color w:val="000000"/>
                <w:sz w:val="20"/>
                <w:szCs w:val="20"/>
              </w:rPr>
              <w:t>8</w:t>
            </w:r>
          </w:p>
        </w:tc>
        <w:tc>
          <w:tcPr>
            <w:tcW w:w="1134" w:type="dxa"/>
            <w:tcBorders>
              <w:top w:val="nil"/>
              <w:left w:val="nil"/>
              <w:bottom w:val="nil"/>
              <w:right w:val="nil"/>
            </w:tcBorders>
            <w:shd w:val="clear" w:color="auto" w:fill="auto"/>
            <w:noWrap/>
            <w:hideMark/>
          </w:tcPr>
          <w:p w14:paraId="2637A31F" w14:textId="77777777" w:rsidR="00045460" w:rsidRPr="005F6679" w:rsidRDefault="00045460" w:rsidP="001A4E0B">
            <w:pPr>
              <w:jc w:val="center"/>
              <w:rPr>
                <w:color w:val="000000"/>
                <w:sz w:val="20"/>
                <w:szCs w:val="20"/>
              </w:rPr>
            </w:pPr>
            <w:r w:rsidRPr="005F6679">
              <w:rPr>
                <w:color w:val="000000"/>
                <w:sz w:val="20"/>
                <w:szCs w:val="20"/>
              </w:rPr>
              <w:t>7,22E-07</w:t>
            </w:r>
          </w:p>
        </w:tc>
        <w:tc>
          <w:tcPr>
            <w:tcW w:w="992" w:type="dxa"/>
            <w:tcBorders>
              <w:top w:val="nil"/>
              <w:left w:val="nil"/>
              <w:bottom w:val="nil"/>
              <w:right w:val="nil"/>
            </w:tcBorders>
            <w:shd w:val="clear" w:color="auto" w:fill="auto"/>
            <w:noWrap/>
            <w:hideMark/>
          </w:tcPr>
          <w:p w14:paraId="3F799CDA" w14:textId="77777777" w:rsidR="00045460" w:rsidRPr="005F6679" w:rsidRDefault="00045460" w:rsidP="001A4E0B">
            <w:pPr>
              <w:jc w:val="center"/>
              <w:rPr>
                <w:color w:val="000000"/>
                <w:sz w:val="20"/>
                <w:szCs w:val="20"/>
              </w:rPr>
            </w:pPr>
            <w:r w:rsidRPr="005F6679">
              <w:rPr>
                <w:color w:val="000000"/>
                <w:sz w:val="20"/>
                <w:szCs w:val="20"/>
              </w:rPr>
              <w:t>1,23E-05</w:t>
            </w:r>
          </w:p>
        </w:tc>
        <w:tc>
          <w:tcPr>
            <w:tcW w:w="7371" w:type="dxa"/>
            <w:gridSpan w:val="2"/>
            <w:tcBorders>
              <w:top w:val="nil"/>
              <w:left w:val="nil"/>
              <w:bottom w:val="nil"/>
              <w:right w:val="nil"/>
            </w:tcBorders>
            <w:shd w:val="clear" w:color="auto" w:fill="auto"/>
            <w:noWrap/>
            <w:hideMark/>
          </w:tcPr>
          <w:p w14:paraId="378320B3" w14:textId="77777777" w:rsidR="00045460" w:rsidRPr="005F6679" w:rsidRDefault="00045460" w:rsidP="001A4E0B">
            <w:pPr>
              <w:jc w:val="center"/>
              <w:rPr>
                <w:color w:val="000000"/>
                <w:sz w:val="20"/>
                <w:szCs w:val="20"/>
              </w:rPr>
            </w:pPr>
            <w:r w:rsidRPr="005F6679">
              <w:rPr>
                <w:color w:val="000000"/>
                <w:sz w:val="20"/>
                <w:szCs w:val="20"/>
              </w:rPr>
              <w:t>JUN,NFATC4,JAK2,NRAS,STAT3,RAF1,NF2,NRG1</w:t>
            </w:r>
          </w:p>
        </w:tc>
      </w:tr>
      <w:tr w:rsidR="009A08BC" w:rsidRPr="005F6679" w14:paraId="0EE255CE" w14:textId="77777777" w:rsidTr="001A4E0B">
        <w:trPr>
          <w:cantSplit/>
          <w:trHeight w:val="284"/>
        </w:trPr>
        <w:tc>
          <w:tcPr>
            <w:tcW w:w="2977" w:type="dxa"/>
            <w:tcBorders>
              <w:top w:val="nil"/>
              <w:left w:val="nil"/>
              <w:bottom w:val="nil"/>
              <w:right w:val="nil"/>
            </w:tcBorders>
            <w:shd w:val="clear" w:color="auto" w:fill="auto"/>
            <w:noWrap/>
            <w:hideMark/>
          </w:tcPr>
          <w:p w14:paraId="21CA85C7" w14:textId="77777777" w:rsidR="00045460" w:rsidRPr="005F6679" w:rsidRDefault="00045460" w:rsidP="001A4E0B">
            <w:pPr>
              <w:jc w:val="center"/>
              <w:rPr>
                <w:color w:val="000000"/>
                <w:sz w:val="20"/>
                <w:szCs w:val="20"/>
              </w:rPr>
            </w:pPr>
            <w:r w:rsidRPr="005F6679">
              <w:rPr>
                <w:color w:val="000000"/>
                <w:sz w:val="20"/>
                <w:szCs w:val="20"/>
              </w:rPr>
              <w:t>Glioma(K)</w:t>
            </w:r>
          </w:p>
        </w:tc>
        <w:tc>
          <w:tcPr>
            <w:tcW w:w="993" w:type="dxa"/>
            <w:tcBorders>
              <w:top w:val="nil"/>
              <w:left w:val="nil"/>
              <w:bottom w:val="nil"/>
              <w:right w:val="nil"/>
            </w:tcBorders>
            <w:shd w:val="clear" w:color="auto" w:fill="auto"/>
            <w:noWrap/>
            <w:hideMark/>
          </w:tcPr>
          <w:p w14:paraId="717AEC92" w14:textId="77777777" w:rsidR="00045460" w:rsidRPr="005F6679" w:rsidRDefault="00045460" w:rsidP="001A4E0B">
            <w:pPr>
              <w:jc w:val="center"/>
              <w:rPr>
                <w:color w:val="000000"/>
                <w:sz w:val="20"/>
                <w:szCs w:val="20"/>
              </w:rPr>
            </w:pPr>
            <w:r w:rsidRPr="005F6679">
              <w:rPr>
                <w:color w:val="000000"/>
                <w:sz w:val="20"/>
                <w:szCs w:val="20"/>
              </w:rPr>
              <w:t>0,0061</w:t>
            </w:r>
          </w:p>
        </w:tc>
        <w:tc>
          <w:tcPr>
            <w:tcW w:w="992" w:type="dxa"/>
            <w:tcBorders>
              <w:top w:val="nil"/>
              <w:left w:val="nil"/>
              <w:bottom w:val="nil"/>
              <w:right w:val="nil"/>
            </w:tcBorders>
            <w:shd w:val="clear" w:color="auto" w:fill="auto"/>
            <w:noWrap/>
            <w:hideMark/>
          </w:tcPr>
          <w:p w14:paraId="13D28F9C" w14:textId="77777777" w:rsidR="00045460" w:rsidRPr="005F6679" w:rsidRDefault="00045460" w:rsidP="001A4E0B">
            <w:pPr>
              <w:jc w:val="center"/>
              <w:rPr>
                <w:color w:val="000000"/>
                <w:sz w:val="20"/>
                <w:szCs w:val="20"/>
              </w:rPr>
            </w:pPr>
            <w:r w:rsidRPr="005F6679">
              <w:rPr>
                <w:color w:val="000000"/>
                <w:sz w:val="20"/>
                <w:szCs w:val="20"/>
              </w:rPr>
              <w:t>66</w:t>
            </w:r>
          </w:p>
        </w:tc>
        <w:tc>
          <w:tcPr>
            <w:tcW w:w="992" w:type="dxa"/>
            <w:tcBorders>
              <w:top w:val="nil"/>
              <w:left w:val="nil"/>
              <w:bottom w:val="nil"/>
              <w:right w:val="nil"/>
            </w:tcBorders>
            <w:shd w:val="clear" w:color="auto" w:fill="auto"/>
            <w:noWrap/>
            <w:hideMark/>
          </w:tcPr>
          <w:p w14:paraId="0FDBFCD0" w14:textId="77777777" w:rsidR="00045460" w:rsidRPr="005F6679" w:rsidRDefault="00045460" w:rsidP="001A4E0B">
            <w:pPr>
              <w:jc w:val="center"/>
              <w:rPr>
                <w:color w:val="000000"/>
                <w:sz w:val="20"/>
                <w:szCs w:val="20"/>
              </w:rPr>
            </w:pPr>
            <w:r w:rsidRPr="005F6679">
              <w:rPr>
                <w:color w:val="000000"/>
                <w:sz w:val="20"/>
                <w:szCs w:val="20"/>
              </w:rPr>
              <w:t>10</w:t>
            </w:r>
          </w:p>
        </w:tc>
        <w:tc>
          <w:tcPr>
            <w:tcW w:w="1134" w:type="dxa"/>
            <w:tcBorders>
              <w:top w:val="nil"/>
              <w:left w:val="nil"/>
              <w:bottom w:val="nil"/>
              <w:right w:val="nil"/>
            </w:tcBorders>
            <w:shd w:val="clear" w:color="auto" w:fill="auto"/>
            <w:noWrap/>
            <w:hideMark/>
          </w:tcPr>
          <w:p w14:paraId="057E6054" w14:textId="77777777" w:rsidR="00045460" w:rsidRPr="005F6679" w:rsidRDefault="00045460" w:rsidP="001A4E0B">
            <w:pPr>
              <w:jc w:val="center"/>
              <w:rPr>
                <w:color w:val="000000"/>
                <w:sz w:val="20"/>
                <w:szCs w:val="20"/>
              </w:rPr>
            </w:pPr>
            <w:r w:rsidRPr="005F6679">
              <w:rPr>
                <w:color w:val="000000"/>
                <w:sz w:val="20"/>
                <w:szCs w:val="20"/>
              </w:rPr>
              <w:t>7,36E-07</w:t>
            </w:r>
          </w:p>
        </w:tc>
        <w:tc>
          <w:tcPr>
            <w:tcW w:w="992" w:type="dxa"/>
            <w:tcBorders>
              <w:top w:val="nil"/>
              <w:left w:val="nil"/>
              <w:bottom w:val="nil"/>
              <w:right w:val="nil"/>
            </w:tcBorders>
            <w:shd w:val="clear" w:color="auto" w:fill="auto"/>
            <w:noWrap/>
            <w:hideMark/>
          </w:tcPr>
          <w:p w14:paraId="5C4222CC" w14:textId="77777777" w:rsidR="00045460" w:rsidRPr="005F6679" w:rsidRDefault="00045460" w:rsidP="001A4E0B">
            <w:pPr>
              <w:jc w:val="center"/>
              <w:rPr>
                <w:color w:val="000000"/>
                <w:sz w:val="20"/>
                <w:szCs w:val="20"/>
              </w:rPr>
            </w:pPr>
            <w:r w:rsidRPr="005F6679">
              <w:rPr>
                <w:color w:val="000000"/>
                <w:sz w:val="20"/>
                <w:szCs w:val="20"/>
              </w:rPr>
              <w:t>1,25E-05</w:t>
            </w:r>
          </w:p>
        </w:tc>
        <w:tc>
          <w:tcPr>
            <w:tcW w:w="7371" w:type="dxa"/>
            <w:gridSpan w:val="2"/>
            <w:tcBorders>
              <w:top w:val="nil"/>
              <w:left w:val="nil"/>
              <w:bottom w:val="nil"/>
              <w:right w:val="nil"/>
            </w:tcBorders>
            <w:shd w:val="clear" w:color="auto" w:fill="auto"/>
            <w:noWrap/>
            <w:hideMark/>
          </w:tcPr>
          <w:p w14:paraId="703DD35C" w14:textId="77777777" w:rsidR="00045460" w:rsidRPr="005F6679" w:rsidRDefault="00045460" w:rsidP="001A4E0B">
            <w:pPr>
              <w:jc w:val="center"/>
              <w:rPr>
                <w:color w:val="000000"/>
                <w:sz w:val="20"/>
                <w:szCs w:val="20"/>
              </w:rPr>
            </w:pPr>
            <w:r w:rsidRPr="005F6679">
              <w:rPr>
                <w:color w:val="000000"/>
                <w:sz w:val="20"/>
                <w:szCs w:val="20"/>
              </w:rPr>
              <w:t>TP53,BRAF,IGF1,EGFR,NRAS,RAF1,MDM2,PTEN,E2F1,EGF</w:t>
            </w:r>
          </w:p>
        </w:tc>
      </w:tr>
      <w:tr w:rsidR="009A08BC" w:rsidRPr="005F6679" w14:paraId="1A40EA5A" w14:textId="77777777" w:rsidTr="001A4E0B">
        <w:trPr>
          <w:cantSplit/>
          <w:trHeight w:val="284"/>
        </w:trPr>
        <w:tc>
          <w:tcPr>
            <w:tcW w:w="2977" w:type="dxa"/>
            <w:tcBorders>
              <w:top w:val="nil"/>
              <w:left w:val="nil"/>
              <w:bottom w:val="nil"/>
              <w:right w:val="nil"/>
            </w:tcBorders>
            <w:shd w:val="clear" w:color="auto" w:fill="auto"/>
            <w:noWrap/>
            <w:hideMark/>
          </w:tcPr>
          <w:p w14:paraId="1C026A2C" w14:textId="77777777" w:rsidR="00045460" w:rsidRPr="005F6679" w:rsidRDefault="00045460" w:rsidP="001A4E0B">
            <w:pPr>
              <w:jc w:val="center"/>
              <w:rPr>
                <w:color w:val="000000"/>
                <w:sz w:val="20"/>
                <w:szCs w:val="20"/>
              </w:rPr>
            </w:pPr>
            <w:r w:rsidRPr="005F6679">
              <w:rPr>
                <w:color w:val="000000"/>
                <w:sz w:val="20"/>
                <w:szCs w:val="20"/>
              </w:rPr>
              <w:t>Rap1 signaling pathway(K)</w:t>
            </w:r>
          </w:p>
        </w:tc>
        <w:tc>
          <w:tcPr>
            <w:tcW w:w="993" w:type="dxa"/>
            <w:tcBorders>
              <w:top w:val="nil"/>
              <w:left w:val="nil"/>
              <w:bottom w:val="nil"/>
              <w:right w:val="nil"/>
            </w:tcBorders>
            <w:shd w:val="clear" w:color="auto" w:fill="auto"/>
            <w:noWrap/>
            <w:hideMark/>
          </w:tcPr>
          <w:p w14:paraId="23AFE584" w14:textId="77777777" w:rsidR="00045460" w:rsidRPr="005F6679" w:rsidRDefault="00045460" w:rsidP="001A4E0B">
            <w:pPr>
              <w:jc w:val="center"/>
              <w:rPr>
                <w:color w:val="000000"/>
                <w:sz w:val="20"/>
                <w:szCs w:val="20"/>
              </w:rPr>
            </w:pPr>
            <w:r w:rsidRPr="005F6679">
              <w:rPr>
                <w:color w:val="000000"/>
                <w:sz w:val="20"/>
                <w:szCs w:val="20"/>
              </w:rPr>
              <w:t>0,0195</w:t>
            </w:r>
          </w:p>
        </w:tc>
        <w:tc>
          <w:tcPr>
            <w:tcW w:w="992" w:type="dxa"/>
            <w:tcBorders>
              <w:top w:val="nil"/>
              <w:left w:val="nil"/>
              <w:bottom w:val="nil"/>
              <w:right w:val="nil"/>
            </w:tcBorders>
            <w:shd w:val="clear" w:color="auto" w:fill="auto"/>
            <w:noWrap/>
            <w:hideMark/>
          </w:tcPr>
          <w:p w14:paraId="2E04B007" w14:textId="77777777" w:rsidR="00045460" w:rsidRPr="005F6679" w:rsidRDefault="00045460" w:rsidP="001A4E0B">
            <w:pPr>
              <w:jc w:val="center"/>
              <w:rPr>
                <w:color w:val="000000"/>
                <w:sz w:val="20"/>
                <w:szCs w:val="20"/>
              </w:rPr>
            </w:pPr>
            <w:r w:rsidRPr="005F6679">
              <w:rPr>
                <w:color w:val="000000"/>
                <w:sz w:val="20"/>
                <w:szCs w:val="20"/>
              </w:rPr>
              <w:t>212</w:t>
            </w:r>
          </w:p>
        </w:tc>
        <w:tc>
          <w:tcPr>
            <w:tcW w:w="992" w:type="dxa"/>
            <w:tcBorders>
              <w:top w:val="nil"/>
              <w:left w:val="nil"/>
              <w:bottom w:val="nil"/>
              <w:right w:val="nil"/>
            </w:tcBorders>
            <w:shd w:val="clear" w:color="auto" w:fill="auto"/>
            <w:noWrap/>
            <w:hideMark/>
          </w:tcPr>
          <w:p w14:paraId="04E1C36E" w14:textId="77777777" w:rsidR="00045460" w:rsidRPr="005F6679" w:rsidRDefault="00045460" w:rsidP="001A4E0B">
            <w:pPr>
              <w:jc w:val="center"/>
              <w:rPr>
                <w:color w:val="000000"/>
                <w:sz w:val="20"/>
                <w:szCs w:val="20"/>
              </w:rPr>
            </w:pPr>
            <w:r w:rsidRPr="005F6679">
              <w:rPr>
                <w:color w:val="000000"/>
                <w:sz w:val="20"/>
                <w:szCs w:val="20"/>
              </w:rPr>
              <w:t>17</w:t>
            </w:r>
          </w:p>
        </w:tc>
        <w:tc>
          <w:tcPr>
            <w:tcW w:w="1134" w:type="dxa"/>
            <w:tcBorders>
              <w:top w:val="nil"/>
              <w:left w:val="nil"/>
              <w:bottom w:val="nil"/>
              <w:right w:val="nil"/>
            </w:tcBorders>
            <w:shd w:val="clear" w:color="auto" w:fill="auto"/>
            <w:noWrap/>
            <w:hideMark/>
          </w:tcPr>
          <w:p w14:paraId="6412FFFE" w14:textId="77777777" w:rsidR="00045460" w:rsidRPr="005F6679" w:rsidRDefault="00045460" w:rsidP="001A4E0B">
            <w:pPr>
              <w:jc w:val="center"/>
              <w:rPr>
                <w:color w:val="000000"/>
                <w:sz w:val="20"/>
                <w:szCs w:val="20"/>
              </w:rPr>
            </w:pPr>
            <w:r w:rsidRPr="005F6679">
              <w:rPr>
                <w:color w:val="000000"/>
                <w:sz w:val="20"/>
                <w:szCs w:val="20"/>
              </w:rPr>
              <w:t>8,63E-07</w:t>
            </w:r>
          </w:p>
        </w:tc>
        <w:tc>
          <w:tcPr>
            <w:tcW w:w="992" w:type="dxa"/>
            <w:tcBorders>
              <w:top w:val="nil"/>
              <w:left w:val="nil"/>
              <w:bottom w:val="nil"/>
              <w:right w:val="nil"/>
            </w:tcBorders>
            <w:shd w:val="clear" w:color="auto" w:fill="auto"/>
            <w:noWrap/>
            <w:hideMark/>
          </w:tcPr>
          <w:p w14:paraId="47F3937B" w14:textId="77777777" w:rsidR="00045460" w:rsidRPr="005F6679" w:rsidRDefault="00045460" w:rsidP="001A4E0B">
            <w:pPr>
              <w:jc w:val="center"/>
              <w:rPr>
                <w:color w:val="000000"/>
                <w:sz w:val="20"/>
                <w:szCs w:val="20"/>
              </w:rPr>
            </w:pPr>
            <w:r w:rsidRPr="005F6679">
              <w:rPr>
                <w:color w:val="000000"/>
                <w:sz w:val="20"/>
                <w:szCs w:val="20"/>
              </w:rPr>
              <w:t>1,38E-05</w:t>
            </w:r>
          </w:p>
        </w:tc>
        <w:tc>
          <w:tcPr>
            <w:tcW w:w="7371" w:type="dxa"/>
            <w:gridSpan w:val="2"/>
            <w:tcBorders>
              <w:top w:val="nil"/>
              <w:left w:val="nil"/>
              <w:bottom w:val="nil"/>
              <w:right w:val="nil"/>
            </w:tcBorders>
            <w:shd w:val="clear" w:color="auto" w:fill="auto"/>
            <w:noWrap/>
            <w:hideMark/>
          </w:tcPr>
          <w:p w14:paraId="666DB836" w14:textId="77777777" w:rsidR="00045460" w:rsidRPr="005F6679" w:rsidRDefault="00045460" w:rsidP="001A4E0B">
            <w:pPr>
              <w:jc w:val="center"/>
              <w:rPr>
                <w:color w:val="000000"/>
                <w:sz w:val="20"/>
                <w:szCs w:val="20"/>
              </w:rPr>
            </w:pPr>
            <w:r w:rsidRPr="005F6679">
              <w:rPr>
                <w:color w:val="000000"/>
                <w:sz w:val="20"/>
                <w:szCs w:val="20"/>
              </w:rPr>
              <w:t>PFN1,NGFR,BRAF,IGF1,EGFR,NRAS,FGF1,FGF2,FGF8,FGF9,HGF,RAF1,FGFR4,FGFR3,FGFR1,NGF,EGF</w:t>
            </w:r>
          </w:p>
        </w:tc>
      </w:tr>
      <w:tr w:rsidR="009A08BC" w:rsidRPr="005F6679" w14:paraId="1D6017A0" w14:textId="77777777" w:rsidTr="001A4E0B">
        <w:trPr>
          <w:cantSplit/>
          <w:trHeight w:val="284"/>
        </w:trPr>
        <w:tc>
          <w:tcPr>
            <w:tcW w:w="2977" w:type="dxa"/>
            <w:tcBorders>
              <w:top w:val="nil"/>
              <w:left w:val="nil"/>
              <w:bottom w:val="nil"/>
              <w:right w:val="nil"/>
            </w:tcBorders>
            <w:shd w:val="clear" w:color="auto" w:fill="auto"/>
            <w:noWrap/>
            <w:hideMark/>
          </w:tcPr>
          <w:p w14:paraId="476B4667" w14:textId="77777777" w:rsidR="00045460" w:rsidRPr="005F6679" w:rsidRDefault="00045460" w:rsidP="001A4E0B">
            <w:pPr>
              <w:jc w:val="center"/>
              <w:rPr>
                <w:color w:val="000000"/>
                <w:sz w:val="20"/>
                <w:szCs w:val="20"/>
              </w:rPr>
            </w:pPr>
            <w:r w:rsidRPr="005F6679">
              <w:rPr>
                <w:color w:val="000000"/>
                <w:sz w:val="20"/>
                <w:szCs w:val="20"/>
              </w:rPr>
              <w:t>Ligand-dependent caspase activation(R)</w:t>
            </w:r>
          </w:p>
        </w:tc>
        <w:tc>
          <w:tcPr>
            <w:tcW w:w="993" w:type="dxa"/>
            <w:tcBorders>
              <w:top w:val="nil"/>
              <w:left w:val="nil"/>
              <w:bottom w:val="nil"/>
              <w:right w:val="nil"/>
            </w:tcBorders>
            <w:shd w:val="clear" w:color="auto" w:fill="auto"/>
            <w:noWrap/>
            <w:hideMark/>
          </w:tcPr>
          <w:p w14:paraId="7978B0BC" w14:textId="77777777" w:rsidR="00045460" w:rsidRPr="005F6679" w:rsidRDefault="00045460" w:rsidP="001A4E0B">
            <w:pPr>
              <w:jc w:val="center"/>
              <w:rPr>
                <w:color w:val="000000"/>
                <w:sz w:val="20"/>
                <w:szCs w:val="20"/>
              </w:rPr>
            </w:pPr>
            <w:r w:rsidRPr="005F6679">
              <w:rPr>
                <w:color w:val="000000"/>
                <w:sz w:val="20"/>
                <w:szCs w:val="20"/>
              </w:rPr>
              <w:t>0,0016</w:t>
            </w:r>
          </w:p>
        </w:tc>
        <w:tc>
          <w:tcPr>
            <w:tcW w:w="992" w:type="dxa"/>
            <w:tcBorders>
              <w:top w:val="nil"/>
              <w:left w:val="nil"/>
              <w:bottom w:val="nil"/>
              <w:right w:val="nil"/>
            </w:tcBorders>
            <w:shd w:val="clear" w:color="auto" w:fill="auto"/>
            <w:noWrap/>
            <w:hideMark/>
          </w:tcPr>
          <w:p w14:paraId="26211BE7" w14:textId="77777777" w:rsidR="00045460" w:rsidRPr="005F6679" w:rsidRDefault="00045460" w:rsidP="001A4E0B">
            <w:pPr>
              <w:jc w:val="center"/>
              <w:rPr>
                <w:color w:val="000000"/>
                <w:sz w:val="20"/>
                <w:szCs w:val="20"/>
              </w:rPr>
            </w:pPr>
            <w:r w:rsidRPr="005F6679">
              <w:rPr>
                <w:color w:val="000000"/>
                <w:sz w:val="20"/>
                <w:szCs w:val="20"/>
              </w:rPr>
              <w:t>17</w:t>
            </w:r>
          </w:p>
        </w:tc>
        <w:tc>
          <w:tcPr>
            <w:tcW w:w="992" w:type="dxa"/>
            <w:tcBorders>
              <w:top w:val="nil"/>
              <w:left w:val="nil"/>
              <w:bottom w:val="nil"/>
              <w:right w:val="nil"/>
            </w:tcBorders>
            <w:shd w:val="clear" w:color="auto" w:fill="auto"/>
            <w:noWrap/>
            <w:hideMark/>
          </w:tcPr>
          <w:p w14:paraId="5F382D48"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092DFE1F" w14:textId="77777777" w:rsidR="00045460" w:rsidRPr="005F6679" w:rsidRDefault="00045460" w:rsidP="001A4E0B">
            <w:pPr>
              <w:jc w:val="center"/>
              <w:rPr>
                <w:color w:val="000000"/>
                <w:sz w:val="20"/>
                <w:szCs w:val="20"/>
              </w:rPr>
            </w:pPr>
            <w:r w:rsidRPr="005F6679">
              <w:rPr>
                <w:color w:val="000000"/>
                <w:sz w:val="20"/>
                <w:szCs w:val="20"/>
              </w:rPr>
              <w:t>1,14E-06</w:t>
            </w:r>
          </w:p>
        </w:tc>
        <w:tc>
          <w:tcPr>
            <w:tcW w:w="992" w:type="dxa"/>
            <w:tcBorders>
              <w:top w:val="nil"/>
              <w:left w:val="nil"/>
              <w:bottom w:val="nil"/>
              <w:right w:val="nil"/>
            </w:tcBorders>
            <w:shd w:val="clear" w:color="auto" w:fill="auto"/>
            <w:noWrap/>
            <w:hideMark/>
          </w:tcPr>
          <w:p w14:paraId="447AB25E" w14:textId="77777777" w:rsidR="00045460" w:rsidRPr="005F6679" w:rsidRDefault="00045460" w:rsidP="001A4E0B">
            <w:pPr>
              <w:jc w:val="center"/>
              <w:rPr>
                <w:color w:val="000000"/>
                <w:sz w:val="20"/>
                <w:szCs w:val="20"/>
              </w:rPr>
            </w:pPr>
            <w:r w:rsidRPr="005F6679">
              <w:rPr>
                <w:color w:val="000000"/>
                <w:sz w:val="20"/>
                <w:szCs w:val="20"/>
              </w:rPr>
              <w:t>1,82E-05</w:t>
            </w:r>
          </w:p>
        </w:tc>
        <w:tc>
          <w:tcPr>
            <w:tcW w:w="7371" w:type="dxa"/>
            <w:gridSpan w:val="2"/>
            <w:tcBorders>
              <w:top w:val="nil"/>
              <w:left w:val="nil"/>
              <w:bottom w:val="nil"/>
              <w:right w:val="nil"/>
            </w:tcBorders>
            <w:shd w:val="clear" w:color="auto" w:fill="auto"/>
            <w:noWrap/>
            <w:hideMark/>
          </w:tcPr>
          <w:p w14:paraId="3219A873" w14:textId="77777777" w:rsidR="00045460" w:rsidRPr="005F6679" w:rsidRDefault="00045460" w:rsidP="001A4E0B">
            <w:pPr>
              <w:jc w:val="center"/>
              <w:rPr>
                <w:color w:val="000000"/>
                <w:sz w:val="20"/>
                <w:szCs w:val="20"/>
              </w:rPr>
            </w:pPr>
            <w:r w:rsidRPr="005F6679">
              <w:rPr>
                <w:color w:val="000000"/>
                <w:sz w:val="20"/>
                <w:szCs w:val="20"/>
              </w:rPr>
              <w:t>FADD,CD14,TLR4,TLR3,FAS,TRAF2</w:t>
            </w:r>
          </w:p>
        </w:tc>
      </w:tr>
      <w:tr w:rsidR="009A08BC" w:rsidRPr="005F6679" w14:paraId="5160E4F7" w14:textId="77777777" w:rsidTr="001A4E0B">
        <w:trPr>
          <w:cantSplit/>
          <w:trHeight w:val="284"/>
        </w:trPr>
        <w:tc>
          <w:tcPr>
            <w:tcW w:w="2977" w:type="dxa"/>
            <w:tcBorders>
              <w:top w:val="nil"/>
              <w:left w:val="nil"/>
              <w:bottom w:val="nil"/>
              <w:right w:val="nil"/>
            </w:tcBorders>
            <w:shd w:val="clear" w:color="auto" w:fill="auto"/>
            <w:noWrap/>
            <w:hideMark/>
          </w:tcPr>
          <w:p w14:paraId="0A77126C" w14:textId="77777777" w:rsidR="00045460" w:rsidRPr="005F6679" w:rsidRDefault="00045460" w:rsidP="001A4E0B">
            <w:pPr>
              <w:jc w:val="center"/>
              <w:rPr>
                <w:color w:val="000000"/>
                <w:sz w:val="20"/>
                <w:szCs w:val="20"/>
              </w:rPr>
            </w:pPr>
            <w:r w:rsidRPr="005F6679">
              <w:rPr>
                <w:color w:val="000000"/>
                <w:sz w:val="20"/>
                <w:szCs w:val="20"/>
              </w:rPr>
              <w:t>Signaling by FGFR3(R)</w:t>
            </w:r>
          </w:p>
        </w:tc>
        <w:tc>
          <w:tcPr>
            <w:tcW w:w="993" w:type="dxa"/>
            <w:tcBorders>
              <w:top w:val="nil"/>
              <w:left w:val="nil"/>
              <w:bottom w:val="nil"/>
              <w:right w:val="nil"/>
            </w:tcBorders>
            <w:shd w:val="clear" w:color="auto" w:fill="auto"/>
            <w:noWrap/>
            <w:hideMark/>
          </w:tcPr>
          <w:p w14:paraId="150A5CAE" w14:textId="77777777" w:rsidR="00045460" w:rsidRPr="005F6679" w:rsidRDefault="00045460" w:rsidP="001A4E0B">
            <w:pPr>
              <w:jc w:val="center"/>
              <w:rPr>
                <w:color w:val="000000"/>
                <w:sz w:val="20"/>
                <w:szCs w:val="20"/>
              </w:rPr>
            </w:pPr>
            <w:r w:rsidRPr="005F6679">
              <w:rPr>
                <w:color w:val="000000"/>
                <w:sz w:val="20"/>
                <w:szCs w:val="20"/>
              </w:rPr>
              <w:t>0,0037</w:t>
            </w:r>
          </w:p>
        </w:tc>
        <w:tc>
          <w:tcPr>
            <w:tcW w:w="992" w:type="dxa"/>
            <w:tcBorders>
              <w:top w:val="nil"/>
              <w:left w:val="nil"/>
              <w:bottom w:val="nil"/>
              <w:right w:val="nil"/>
            </w:tcBorders>
            <w:shd w:val="clear" w:color="auto" w:fill="auto"/>
            <w:noWrap/>
            <w:hideMark/>
          </w:tcPr>
          <w:p w14:paraId="49922F77" w14:textId="77777777" w:rsidR="00045460" w:rsidRPr="005F6679" w:rsidRDefault="00045460" w:rsidP="001A4E0B">
            <w:pPr>
              <w:jc w:val="center"/>
              <w:rPr>
                <w:color w:val="000000"/>
                <w:sz w:val="20"/>
                <w:szCs w:val="20"/>
              </w:rPr>
            </w:pPr>
            <w:r w:rsidRPr="005F6679">
              <w:rPr>
                <w:color w:val="000000"/>
                <w:sz w:val="20"/>
                <w:szCs w:val="20"/>
              </w:rPr>
              <w:t>40</w:t>
            </w:r>
          </w:p>
        </w:tc>
        <w:tc>
          <w:tcPr>
            <w:tcW w:w="992" w:type="dxa"/>
            <w:tcBorders>
              <w:top w:val="nil"/>
              <w:left w:val="nil"/>
              <w:bottom w:val="nil"/>
              <w:right w:val="nil"/>
            </w:tcBorders>
            <w:shd w:val="clear" w:color="auto" w:fill="auto"/>
            <w:noWrap/>
            <w:hideMark/>
          </w:tcPr>
          <w:p w14:paraId="0833C12D" w14:textId="77777777" w:rsidR="00045460" w:rsidRPr="005F6679" w:rsidRDefault="00045460" w:rsidP="001A4E0B">
            <w:pPr>
              <w:jc w:val="center"/>
              <w:rPr>
                <w:color w:val="000000"/>
                <w:sz w:val="20"/>
                <w:szCs w:val="20"/>
              </w:rPr>
            </w:pPr>
            <w:r w:rsidRPr="005F6679">
              <w:rPr>
                <w:color w:val="000000"/>
                <w:sz w:val="20"/>
                <w:szCs w:val="20"/>
              </w:rPr>
              <w:t>8</w:t>
            </w:r>
          </w:p>
        </w:tc>
        <w:tc>
          <w:tcPr>
            <w:tcW w:w="1134" w:type="dxa"/>
            <w:tcBorders>
              <w:top w:val="nil"/>
              <w:left w:val="nil"/>
              <w:bottom w:val="nil"/>
              <w:right w:val="nil"/>
            </w:tcBorders>
            <w:shd w:val="clear" w:color="auto" w:fill="auto"/>
            <w:noWrap/>
            <w:hideMark/>
          </w:tcPr>
          <w:p w14:paraId="44867FC3" w14:textId="77777777" w:rsidR="00045460" w:rsidRPr="005F6679" w:rsidRDefault="00045460" w:rsidP="001A4E0B">
            <w:pPr>
              <w:jc w:val="center"/>
              <w:rPr>
                <w:color w:val="000000"/>
                <w:sz w:val="20"/>
                <w:szCs w:val="20"/>
              </w:rPr>
            </w:pPr>
            <w:r w:rsidRPr="005F6679">
              <w:rPr>
                <w:color w:val="000000"/>
                <w:sz w:val="20"/>
                <w:szCs w:val="20"/>
              </w:rPr>
              <w:t>1,28E-06</w:t>
            </w:r>
          </w:p>
        </w:tc>
        <w:tc>
          <w:tcPr>
            <w:tcW w:w="992" w:type="dxa"/>
            <w:tcBorders>
              <w:top w:val="nil"/>
              <w:left w:val="nil"/>
              <w:bottom w:val="nil"/>
              <w:right w:val="nil"/>
            </w:tcBorders>
            <w:shd w:val="clear" w:color="auto" w:fill="auto"/>
            <w:noWrap/>
            <w:hideMark/>
          </w:tcPr>
          <w:p w14:paraId="76E04051" w14:textId="77777777" w:rsidR="00045460" w:rsidRPr="005F6679" w:rsidRDefault="00045460" w:rsidP="001A4E0B">
            <w:pPr>
              <w:jc w:val="center"/>
              <w:rPr>
                <w:color w:val="000000"/>
                <w:sz w:val="20"/>
                <w:szCs w:val="20"/>
              </w:rPr>
            </w:pPr>
            <w:r w:rsidRPr="005F6679">
              <w:rPr>
                <w:color w:val="000000"/>
                <w:sz w:val="20"/>
                <w:szCs w:val="20"/>
              </w:rPr>
              <w:t>1,98E-05</w:t>
            </w:r>
          </w:p>
        </w:tc>
        <w:tc>
          <w:tcPr>
            <w:tcW w:w="7371" w:type="dxa"/>
            <w:gridSpan w:val="2"/>
            <w:tcBorders>
              <w:top w:val="nil"/>
              <w:left w:val="nil"/>
              <w:bottom w:val="nil"/>
              <w:right w:val="nil"/>
            </w:tcBorders>
            <w:shd w:val="clear" w:color="auto" w:fill="auto"/>
            <w:noWrap/>
            <w:hideMark/>
          </w:tcPr>
          <w:p w14:paraId="14105386" w14:textId="77777777" w:rsidR="00045460" w:rsidRPr="005F6679" w:rsidRDefault="00045460" w:rsidP="001A4E0B">
            <w:pPr>
              <w:jc w:val="center"/>
              <w:rPr>
                <w:color w:val="000000"/>
                <w:sz w:val="20"/>
                <w:szCs w:val="20"/>
              </w:rPr>
            </w:pPr>
            <w:r w:rsidRPr="005F6679">
              <w:rPr>
                <w:color w:val="000000"/>
                <w:sz w:val="20"/>
                <w:szCs w:val="20"/>
              </w:rPr>
              <w:t>BRAF,NRAS,FGF1,FGF2,FGF8,FGF9,FGFR3,CBL</w:t>
            </w:r>
          </w:p>
        </w:tc>
      </w:tr>
      <w:tr w:rsidR="009A08BC" w:rsidRPr="005F6679" w14:paraId="7158D813" w14:textId="77777777" w:rsidTr="001A4E0B">
        <w:trPr>
          <w:cantSplit/>
          <w:trHeight w:val="284"/>
        </w:trPr>
        <w:tc>
          <w:tcPr>
            <w:tcW w:w="2977" w:type="dxa"/>
            <w:tcBorders>
              <w:top w:val="nil"/>
              <w:left w:val="nil"/>
              <w:bottom w:val="nil"/>
              <w:right w:val="nil"/>
            </w:tcBorders>
            <w:shd w:val="clear" w:color="auto" w:fill="auto"/>
            <w:noWrap/>
            <w:hideMark/>
          </w:tcPr>
          <w:p w14:paraId="0D3CB4CB" w14:textId="77777777" w:rsidR="00045460" w:rsidRPr="005F6679" w:rsidRDefault="00045460" w:rsidP="001A4E0B">
            <w:pPr>
              <w:jc w:val="center"/>
              <w:rPr>
                <w:color w:val="000000"/>
                <w:sz w:val="20"/>
                <w:szCs w:val="20"/>
              </w:rPr>
            </w:pPr>
            <w:r w:rsidRPr="005F6679">
              <w:rPr>
                <w:color w:val="000000"/>
                <w:sz w:val="20"/>
                <w:szCs w:val="20"/>
              </w:rPr>
              <w:t>Signaling by the B Cell Receptor (BCR)(R)</w:t>
            </w:r>
          </w:p>
        </w:tc>
        <w:tc>
          <w:tcPr>
            <w:tcW w:w="993" w:type="dxa"/>
            <w:tcBorders>
              <w:top w:val="nil"/>
              <w:left w:val="nil"/>
              <w:bottom w:val="nil"/>
              <w:right w:val="nil"/>
            </w:tcBorders>
            <w:shd w:val="clear" w:color="auto" w:fill="auto"/>
            <w:noWrap/>
            <w:hideMark/>
          </w:tcPr>
          <w:p w14:paraId="6CF09A26" w14:textId="77777777" w:rsidR="00045460" w:rsidRPr="005F6679" w:rsidRDefault="00045460" w:rsidP="001A4E0B">
            <w:pPr>
              <w:jc w:val="center"/>
              <w:rPr>
                <w:color w:val="000000"/>
                <w:sz w:val="20"/>
                <w:szCs w:val="20"/>
              </w:rPr>
            </w:pPr>
            <w:r w:rsidRPr="005F6679">
              <w:rPr>
                <w:color w:val="000000"/>
                <w:sz w:val="20"/>
                <w:szCs w:val="20"/>
              </w:rPr>
              <w:t>0,0248</w:t>
            </w:r>
          </w:p>
        </w:tc>
        <w:tc>
          <w:tcPr>
            <w:tcW w:w="992" w:type="dxa"/>
            <w:tcBorders>
              <w:top w:val="nil"/>
              <w:left w:val="nil"/>
              <w:bottom w:val="nil"/>
              <w:right w:val="nil"/>
            </w:tcBorders>
            <w:shd w:val="clear" w:color="auto" w:fill="auto"/>
            <w:noWrap/>
            <w:hideMark/>
          </w:tcPr>
          <w:p w14:paraId="65568BCE" w14:textId="77777777" w:rsidR="00045460" w:rsidRPr="005F6679" w:rsidRDefault="00045460" w:rsidP="001A4E0B">
            <w:pPr>
              <w:jc w:val="center"/>
              <w:rPr>
                <w:color w:val="000000"/>
                <w:sz w:val="20"/>
                <w:szCs w:val="20"/>
              </w:rPr>
            </w:pPr>
            <w:r w:rsidRPr="005F6679">
              <w:rPr>
                <w:color w:val="000000"/>
                <w:sz w:val="20"/>
                <w:szCs w:val="20"/>
              </w:rPr>
              <w:t>270</w:t>
            </w:r>
          </w:p>
        </w:tc>
        <w:tc>
          <w:tcPr>
            <w:tcW w:w="992" w:type="dxa"/>
            <w:tcBorders>
              <w:top w:val="nil"/>
              <w:left w:val="nil"/>
              <w:bottom w:val="nil"/>
              <w:right w:val="nil"/>
            </w:tcBorders>
            <w:shd w:val="clear" w:color="auto" w:fill="auto"/>
            <w:noWrap/>
            <w:hideMark/>
          </w:tcPr>
          <w:p w14:paraId="443E3C2C" w14:textId="77777777" w:rsidR="00045460" w:rsidRPr="005F6679" w:rsidRDefault="00045460" w:rsidP="001A4E0B">
            <w:pPr>
              <w:jc w:val="center"/>
              <w:rPr>
                <w:color w:val="000000"/>
                <w:sz w:val="20"/>
                <w:szCs w:val="20"/>
              </w:rPr>
            </w:pPr>
            <w:r w:rsidRPr="005F6679">
              <w:rPr>
                <w:color w:val="000000"/>
                <w:sz w:val="20"/>
                <w:szCs w:val="20"/>
              </w:rPr>
              <w:t>19</w:t>
            </w:r>
          </w:p>
        </w:tc>
        <w:tc>
          <w:tcPr>
            <w:tcW w:w="1134" w:type="dxa"/>
            <w:tcBorders>
              <w:top w:val="nil"/>
              <w:left w:val="nil"/>
              <w:bottom w:val="nil"/>
              <w:right w:val="nil"/>
            </w:tcBorders>
            <w:shd w:val="clear" w:color="auto" w:fill="auto"/>
            <w:noWrap/>
            <w:hideMark/>
          </w:tcPr>
          <w:p w14:paraId="229731C3" w14:textId="77777777" w:rsidR="00045460" w:rsidRPr="005F6679" w:rsidRDefault="00045460" w:rsidP="001A4E0B">
            <w:pPr>
              <w:jc w:val="center"/>
              <w:rPr>
                <w:color w:val="000000"/>
                <w:sz w:val="20"/>
                <w:szCs w:val="20"/>
              </w:rPr>
            </w:pPr>
            <w:r w:rsidRPr="005F6679">
              <w:rPr>
                <w:color w:val="000000"/>
                <w:sz w:val="20"/>
                <w:szCs w:val="20"/>
              </w:rPr>
              <w:t>1,32E-06</w:t>
            </w:r>
          </w:p>
        </w:tc>
        <w:tc>
          <w:tcPr>
            <w:tcW w:w="992" w:type="dxa"/>
            <w:tcBorders>
              <w:top w:val="nil"/>
              <w:left w:val="nil"/>
              <w:bottom w:val="nil"/>
              <w:right w:val="nil"/>
            </w:tcBorders>
            <w:shd w:val="clear" w:color="auto" w:fill="auto"/>
            <w:noWrap/>
            <w:hideMark/>
          </w:tcPr>
          <w:p w14:paraId="1D5CCE26" w14:textId="77777777" w:rsidR="00045460" w:rsidRPr="005F6679" w:rsidRDefault="00045460" w:rsidP="001A4E0B">
            <w:pPr>
              <w:jc w:val="center"/>
              <w:rPr>
                <w:color w:val="000000"/>
                <w:sz w:val="20"/>
                <w:szCs w:val="20"/>
              </w:rPr>
            </w:pPr>
            <w:r w:rsidRPr="005F6679">
              <w:rPr>
                <w:color w:val="000000"/>
                <w:sz w:val="20"/>
                <w:szCs w:val="20"/>
              </w:rPr>
              <w:t>1,98E-05</w:t>
            </w:r>
          </w:p>
        </w:tc>
        <w:tc>
          <w:tcPr>
            <w:tcW w:w="7371" w:type="dxa"/>
            <w:gridSpan w:val="2"/>
            <w:tcBorders>
              <w:top w:val="nil"/>
              <w:left w:val="nil"/>
              <w:bottom w:val="nil"/>
              <w:right w:val="nil"/>
            </w:tcBorders>
            <w:shd w:val="clear" w:color="auto" w:fill="auto"/>
            <w:noWrap/>
            <w:hideMark/>
          </w:tcPr>
          <w:p w14:paraId="0C5D4626" w14:textId="77777777" w:rsidR="00045460" w:rsidRPr="005F6679" w:rsidRDefault="00045460" w:rsidP="001A4E0B">
            <w:pPr>
              <w:jc w:val="center"/>
              <w:rPr>
                <w:color w:val="000000"/>
                <w:sz w:val="20"/>
                <w:szCs w:val="20"/>
              </w:rPr>
            </w:pPr>
            <w:r w:rsidRPr="005F6679">
              <w:rPr>
                <w:color w:val="000000"/>
                <w:sz w:val="20"/>
                <w:szCs w:val="20"/>
              </w:rPr>
              <w:t>TP53,EGFR,NRAS,IRS2,FGF1,FGF2,FGF8,FGF9,HGF,TSC2,MDM2,FGFR4,FGFR3,FGFR1,PTEN,TRPC1,NRG1,CBL,EGF</w:t>
            </w:r>
          </w:p>
        </w:tc>
      </w:tr>
      <w:tr w:rsidR="009A08BC" w:rsidRPr="005F6679" w14:paraId="2AFD9AFC" w14:textId="77777777" w:rsidTr="001A4E0B">
        <w:trPr>
          <w:cantSplit/>
          <w:trHeight w:val="284"/>
        </w:trPr>
        <w:tc>
          <w:tcPr>
            <w:tcW w:w="2977" w:type="dxa"/>
            <w:tcBorders>
              <w:top w:val="nil"/>
              <w:left w:val="nil"/>
              <w:bottom w:val="nil"/>
              <w:right w:val="nil"/>
            </w:tcBorders>
            <w:shd w:val="clear" w:color="auto" w:fill="auto"/>
            <w:noWrap/>
            <w:hideMark/>
          </w:tcPr>
          <w:p w14:paraId="78663A8C" w14:textId="77777777" w:rsidR="00045460" w:rsidRPr="005F6679" w:rsidRDefault="00045460" w:rsidP="001A4E0B">
            <w:pPr>
              <w:jc w:val="center"/>
              <w:rPr>
                <w:color w:val="000000"/>
                <w:sz w:val="20"/>
                <w:szCs w:val="20"/>
              </w:rPr>
            </w:pPr>
            <w:r w:rsidRPr="005F6679">
              <w:rPr>
                <w:color w:val="000000"/>
                <w:sz w:val="20"/>
                <w:szCs w:val="20"/>
              </w:rPr>
              <w:t>Signaling by FGFR4(R)</w:t>
            </w:r>
          </w:p>
        </w:tc>
        <w:tc>
          <w:tcPr>
            <w:tcW w:w="993" w:type="dxa"/>
            <w:tcBorders>
              <w:top w:val="nil"/>
              <w:left w:val="nil"/>
              <w:bottom w:val="nil"/>
              <w:right w:val="nil"/>
            </w:tcBorders>
            <w:shd w:val="clear" w:color="auto" w:fill="auto"/>
            <w:noWrap/>
            <w:hideMark/>
          </w:tcPr>
          <w:p w14:paraId="04E11190" w14:textId="77777777" w:rsidR="00045460" w:rsidRPr="005F6679" w:rsidRDefault="00045460" w:rsidP="001A4E0B">
            <w:pPr>
              <w:jc w:val="center"/>
              <w:rPr>
                <w:color w:val="000000"/>
                <w:sz w:val="20"/>
                <w:szCs w:val="20"/>
              </w:rPr>
            </w:pPr>
            <w:r w:rsidRPr="005F6679">
              <w:rPr>
                <w:color w:val="000000"/>
                <w:sz w:val="20"/>
                <w:szCs w:val="20"/>
              </w:rPr>
              <w:t>0,0038</w:t>
            </w:r>
          </w:p>
        </w:tc>
        <w:tc>
          <w:tcPr>
            <w:tcW w:w="992" w:type="dxa"/>
            <w:tcBorders>
              <w:top w:val="nil"/>
              <w:left w:val="nil"/>
              <w:bottom w:val="nil"/>
              <w:right w:val="nil"/>
            </w:tcBorders>
            <w:shd w:val="clear" w:color="auto" w:fill="auto"/>
            <w:noWrap/>
            <w:hideMark/>
          </w:tcPr>
          <w:p w14:paraId="496B68CD" w14:textId="77777777" w:rsidR="00045460" w:rsidRPr="005F6679" w:rsidRDefault="00045460" w:rsidP="001A4E0B">
            <w:pPr>
              <w:jc w:val="center"/>
              <w:rPr>
                <w:color w:val="000000"/>
                <w:sz w:val="20"/>
                <w:szCs w:val="20"/>
              </w:rPr>
            </w:pPr>
            <w:r w:rsidRPr="005F6679">
              <w:rPr>
                <w:color w:val="000000"/>
                <w:sz w:val="20"/>
                <w:szCs w:val="20"/>
              </w:rPr>
              <w:t>41</w:t>
            </w:r>
          </w:p>
        </w:tc>
        <w:tc>
          <w:tcPr>
            <w:tcW w:w="992" w:type="dxa"/>
            <w:tcBorders>
              <w:top w:val="nil"/>
              <w:left w:val="nil"/>
              <w:bottom w:val="nil"/>
              <w:right w:val="nil"/>
            </w:tcBorders>
            <w:shd w:val="clear" w:color="auto" w:fill="auto"/>
            <w:noWrap/>
            <w:hideMark/>
          </w:tcPr>
          <w:p w14:paraId="38A04FBF" w14:textId="77777777" w:rsidR="00045460" w:rsidRPr="005F6679" w:rsidRDefault="00045460" w:rsidP="001A4E0B">
            <w:pPr>
              <w:jc w:val="center"/>
              <w:rPr>
                <w:color w:val="000000"/>
                <w:sz w:val="20"/>
                <w:szCs w:val="20"/>
              </w:rPr>
            </w:pPr>
            <w:r w:rsidRPr="005F6679">
              <w:rPr>
                <w:color w:val="000000"/>
                <w:sz w:val="20"/>
                <w:szCs w:val="20"/>
              </w:rPr>
              <w:t>8</w:t>
            </w:r>
          </w:p>
        </w:tc>
        <w:tc>
          <w:tcPr>
            <w:tcW w:w="1134" w:type="dxa"/>
            <w:tcBorders>
              <w:top w:val="nil"/>
              <w:left w:val="nil"/>
              <w:bottom w:val="nil"/>
              <w:right w:val="nil"/>
            </w:tcBorders>
            <w:shd w:val="clear" w:color="auto" w:fill="auto"/>
            <w:noWrap/>
            <w:hideMark/>
          </w:tcPr>
          <w:p w14:paraId="792032F7" w14:textId="77777777" w:rsidR="00045460" w:rsidRPr="005F6679" w:rsidRDefault="00045460" w:rsidP="001A4E0B">
            <w:pPr>
              <w:jc w:val="center"/>
              <w:rPr>
                <w:color w:val="000000"/>
                <w:sz w:val="20"/>
                <w:szCs w:val="20"/>
              </w:rPr>
            </w:pPr>
            <w:r w:rsidRPr="005F6679">
              <w:rPr>
                <w:color w:val="000000"/>
                <w:sz w:val="20"/>
                <w:szCs w:val="20"/>
              </w:rPr>
              <w:t>1,54E-06</w:t>
            </w:r>
          </w:p>
        </w:tc>
        <w:tc>
          <w:tcPr>
            <w:tcW w:w="992" w:type="dxa"/>
            <w:tcBorders>
              <w:top w:val="nil"/>
              <w:left w:val="nil"/>
              <w:bottom w:val="nil"/>
              <w:right w:val="nil"/>
            </w:tcBorders>
            <w:shd w:val="clear" w:color="auto" w:fill="auto"/>
            <w:noWrap/>
            <w:hideMark/>
          </w:tcPr>
          <w:p w14:paraId="6350331A" w14:textId="77777777" w:rsidR="00045460" w:rsidRPr="005F6679" w:rsidRDefault="00045460" w:rsidP="001A4E0B">
            <w:pPr>
              <w:jc w:val="center"/>
              <w:rPr>
                <w:color w:val="000000"/>
                <w:sz w:val="20"/>
                <w:szCs w:val="20"/>
              </w:rPr>
            </w:pPr>
            <w:r w:rsidRPr="005F6679">
              <w:rPr>
                <w:color w:val="000000"/>
                <w:sz w:val="20"/>
                <w:szCs w:val="20"/>
              </w:rPr>
              <w:t>2,31E-05</w:t>
            </w:r>
          </w:p>
        </w:tc>
        <w:tc>
          <w:tcPr>
            <w:tcW w:w="7371" w:type="dxa"/>
            <w:gridSpan w:val="2"/>
            <w:tcBorders>
              <w:top w:val="nil"/>
              <w:left w:val="nil"/>
              <w:bottom w:val="nil"/>
              <w:right w:val="nil"/>
            </w:tcBorders>
            <w:shd w:val="clear" w:color="auto" w:fill="auto"/>
            <w:noWrap/>
            <w:hideMark/>
          </w:tcPr>
          <w:p w14:paraId="16C55293" w14:textId="77777777" w:rsidR="00045460" w:rsidRPr="005F6679" w:rsidRDefault="00045460" w:rsidP="001A4E0B">
            <w:pPr>
              <w:jc w:val="center"/>
              <w:rPr>
                <w:color w:val="000000"/>
                <w:sz w:val="20"/>
                <w:szCs w:val="20"/>
              </w:rPr>
            </w:pPr>
            <w:r w:rsidRPr="005F6679">
              <w:rPr>
                <w:color w:val="000000"/>
                <w:sz w:val="20"/>
                <w:szCs w:val="20"/>
              </w:rPr>
              <w:t>BRAF,NRAS,FGF1,FGF2,FGF8,FGF9,FGFR4,CBL</w:t>
            </w:r>
          </w:p>
        </w:tc>
      </w:tr>
      <w:tr w:rsidR="009A08BC" w:rsidRPr="005F6679" w14:paraId="67517495" w14:textId="77777777" w:rsidTr="001A4E0B">
        <w:trPr>
          <w:cantSplit/>
          <w:trHeight w:val="284"/>
        </w:trPr>
        <w:tc>
          <w:tcPr>
            <w:tcW w:w="2977" w:type="dxa"/>
            <w:tcBorders>
              <w:top w:val="nil"/>
              <w:left w:val="nil"/>
              <w:bottom w:val="nil"/>
              <w:right w:val="nil"/>
            </w:tcBorders>
            <w:shd w:val="clear" w:color="auto" w:fill="auto"/>
            <w:noWrap/>
            <w:hideMark/>
          </w:tcPr>
          <w:p w14:paraId="5E2F7742" w14:textId="77777777" w:rsidR="00045460" w:rsidRPr="005F6679" w:rsidRDefault="00045460" w:rsidP="001A4E0B">
            <w:pPr>
              <w:jc w:val="center"/>
              <w:rPr>
                <w:color w:val="000000"/>
                <w:sz w:val="20"/>
                <w:szCs w:val="20"/>
              </w:rPr>
            </w:pPr>
            <w:r w:rsidRPr="005F6679">
              <w:rPr>
                <w:color w:val="000000"/>
                <w:sz w:val="20"/>
                <w:szCs w:val="20"/>
              </w:rPr>
              <w:t>Ras signaling pathway(K)</w:t>
            </w:r>
          </w:p>
        </w:tc>
        <w:tc>
          <w:tcPr>
            <w:tcW w:w="993" w:type="dxa"/>
            <w:tcBorders>
              <w:top w:val="nil"/>
              <w:left w:val="nil"/>
              <w:bottom w:val="nil"/>
              <w:right w:val="nil"/>
            </w:tcBorders>
            <w:shd w:val="clear" w:color="auto" w:fill="auto"/>
            <w:noWrap/>
            <w:hideMark/>
          </w:tcPr>
          <w:p w14:paraId="5DFF0447" w14:textId="77777777" w:rsidR="00045460" w:rsidRPr="005F6679" w:rsidRDefault="00045460" w:rsidP="001A4E0B">
            <w:pPr>
              <w:jc w:val="center"/>
              <w:rPr>
                <w:color w:val="000000"/>
                <w:sz w:val="20"/>
                <w:szCs w:val="20"/>
              </w:rPr>
            </w:pPr>
            <w:r w:rsidRPr="005F6679">
              <w:rPr>
                <w:color w:val="000000"/>
                <w:sz w:val="20"/>
                <w:szCs w:val="20"/>
              </w:rPr>
              <w:t>0,0211</w:t>
            </w:r>
          </w:p>
        </w:tc>
        <w:tc>
          <w:tcPr>
            <w:tcW w:w="992" w:type="dxa"/>
            <w:tcBorders>
              <w:top w:val="nil"/>
              <w:left w:val="nil"/>
              <w:bottom w:val="nil"/>
              <w:right w:val="nil"/>
            </w:tcBorders>
            <w:shd w:val="clear" w:color="auto" w:fill="auto"/>
            <w:noWrap/>
            <w:hideMark/>
          </w:tcPr>
          <w:p w14:paraId="1B5407D0" w14:textId="77777777" w:rsidR="00045460" w:rsidRPr="005F6679" w:rsidRDefault="00045460" w:rsidP="001A4E0B">
            <w:pPr>
              <w:jc w:val="center"/>
              <w:rPr>
                <w:color w:val="000000"/>
                <w:sz w:val="20"/>
                <w:szCs w:val="20"/>
              </w:rPr>
            </w:pPr>
            <w:r w:rsidRPr="005F6679">
              <w:rPr>
                <w:color w:val="000000"/>
                <w:sz w:val="20"/>
                <w:szCs w:val="20"/>
              </w:rPr>
              <w:t>229</w:t>
            </w:r>
          </w:p>
        </w:tc>
        <w:tc>
          <w:tcPr>
            <w:tcW w:w="992" w:type="dxa"/>
            <w:tcBorders>
              <w:top w:val="nil"/>
              <w:left w:val="nil"/>
              <w:bottom w:val="nil"/>
              <w:right w:val="nil"/>
            </w:tcBorders>
            <w:shd w:val="clear" w:color="auto" w:fill="auto"/>
            <w:noWrap/>
            <w:hideMark/>
          </w:tcPr>
          <w:p w14:paraId="01BC7F3F" w14:textId="77777777" w:rsidR="00045460" w:rsidRPr="005F6679" w:rsidRDefault="00045460" w:rsidP="001A4E0B">
            <w:pPr>
              <w:jc w:val="center"/>
              <w:rPr>
                <w:color w:val="000000"/>
                <w:sz w:val="20"/>
                <w:szCs w:val="20"/>
              </w:rPr>
            </w:pPr>
            <w:r w:rsidRPr="005F6679">
              <w:rPr>
                <w:color w:val="000000"/>
                <w:sz w:val="20"/>
                <w:szCs w:val="20"/>
              </w:rPr>
              <w:t>17</w:t>
            </w:r>
          </w:p>
        </w:tc>
        <w:tc>
          <w:tcPr>
            <w:tcW w:w="1134" w:type="dxa"/>
            <w:tcBorders>
              <w:top w:val="nil"/>
              <w:left w:val="nil"/>
              <w:bottom w:val="nil"/>
              <w:right w:val="nil"/>
            </w:tcBorders>
            <w:shd w:val="clear" w:color="auto" w:fill="auto"/>
            <w:noWrap/>
            <w:hideMark/>
          </w:tcPr>
          <w:p w14:paraId="376A4EB5" w14:textId="77777777" w:rsidR="00045460" w:rsidRPr="005F6679" w:rsidRDefault="00045460" w:rsidP="001A4E0B">
            <w:pPr>
              <w:jc w:val="center"/>
              <w:rPr>
                <w:color w:val="000000"/>
                <w:sz w:val="20"/>
                <w:szCs w:val="20"/>
              </w:rPr>
            </w:pPr>
            <w:r w:rsidRPr="005F6679">
              <w:rPr>
                <w:color w:val="000000"/>
                <w:sz w:val="20"/>
                <w:szCs w:val="20"/>
              </w:rPr>
              <w:t>2,42E-06</w:t>
            </w:r>
          </w:p>
        </w:tc>
        <w:tc>
          <w:tcPr>
            <w:tcW w:w="992" w:type="dxa"/>
            <w:tcBorders>
              <w:top w:val="nil"/>
              <w:left w:val="nil"/>
              <w:bottom w:val="nil"/>
              <w:right w:val="nil"/>
            </w:tcBorders>
            <w:shd w:val="clear" w:color="auto" w:fill="auto"/>
            <w:noWrap/>
            <w:hideMark/>
          </w:tcPr>
          <w:p w14:paraId="045A3FCA" w14:textId="77777777" w:rsidR="00045460" w:rsidRPr="005F6679" w:rsidRDefault="00045460" w:rsidP="001A4E0B">
            <w:pPr>
              <w:jc w:val="center"/>
              <w:rPr>
                <w:color w:val="000000"/>
                <w:sz w:val="20"/>
                <w:szCs w:val="20"/>
              </w:rPr>
            </w:pPr>
            <w:r w:rsidRPr="005F6679">
              <w:rPr>
                <w:color w:val="000000"/>
                <w:sz w:val="20"/>
                <w:szCs w:val="20"/>
              </w:rPr>
              <w:t>3,62E-05</w:t>
            </w:r>
          </w:p>
        </w:tc>
        <w:tc>
          <w:tcPr>
            <w:tcW w:w="7371" w:type="dxa"/>
            <w:gridSpan w:val="2"/>
            <w:tcBorders>
              <w:top w:val="nil"/>
              <w:left w:val="nil"/>
              <w:bottom w:val="nil"/>
              <w:right w:val="nil"/>
            </w:tcBorders>
            <w:shd w:val="clear" w:color="auto" w:fill="auto"/>
            <w:noWrap/>
            <w:hideMark/>
          </w:tcPr>
          <w:p w14:paraId="154DDE2F" w14:textId="77777777" w:rsidR="00045460" w:rsidRPr="005F6679" w:rsidRDefault="00045460" w:rsidP="001A4E0B">
            <w:pPr>
              <w:jc w:val="center"/>
              <w:rPr>
                <w:color w:val="000000"/>
                <w:sz w:val="20"/>
                <w:szCs w:val="20"/>
              </w:rPr>
            </w:pPr>
            <w:r w:rsidRPr="005F6679">
              <w:rPr>
                <w:color w:val="000000"/>
                <w:sz w:val="20"/>
                <w:szCs w:val="20"/>
              </w:rPr>
              <w:t>NGFR,IGF1,EGFR,NRAS,FGF1,FGF2,FGF8,FGF9,HGF,RAF1,GNB4,NF1,FGFR4,FGFR3,FGFR1,NGF,EGF</w:t>
            </w:r>
          </w:p>
        </w:tc>
      </w:tr>
      <w:tr w:rsidR="009A08BC" w:rsidRPr="005F6679" w14:paraId="7DE3B3C1" w14:textId="77777777" w:rsidTr="001A4E0B">
        <w:trPr>
          <w:cantSplit/>
          <w:trHeight w:val="284"/>
        </w:trPr>
        <w:tc>
          <w:tcPr>
            <w:tcW w:w="2977" w:type="dxa"/>
            <w:tcBorders>
              <w:top w:val="nil"/>
              <w:left w:val="nil"/>
              <w:bottom w:val="nil"/>
              <w:right w:val="nil"/>
            </w:tcBorders>
            <w:shd w:val="clear" w:color="auto" w:fill="auto"/>
            <w:noWrap/>
            <w:hideMark/>
          </w:tcPr>
          <w:p w14:paraId="3AF26B38" w14:textId="77777777" w:rsidR="00045460" w:rsidRPr="005F6679" w:rsidRDefault="00045460" w:rsidP="001A4E0B">
            <w:pPr>
              <w:jc w:val="center"/>
              <w:rPr>
                <w:color w:val="000000"/>
                <w:sz w:val="20"/>
                <w:szCs w:val="20"/>
              </w:rPr>
            </w:pPr>
            <w:r w:rsidRPr="005F6679">
              <w:rPr>
                <w:color w:val="000000"/>
                <w:sz w:val="20"/>
                <w:szCs w:val="20"/>
              </w:rPr>
              <w:t>Herpes simplex infection(K)</w:t>
            </w:r>
          </w:p>
        </w:tc>
        <w:tc>
          <w:tcPr>
            <w:tcW w:w="993" w:type="dxa"/>
            <w:tcBorders>
              <w:top w:val="nil"/>
              <w:left w:val="nil"/>
              <w:bottom w:val="nil"/>
              <w:right w:val="nil"/>
            </w:tcBorders>
            <w:shd w:val="clear" w:color="auto" w:fill="auto"/>
            <w:noWrap/>
            <w:hideMark/>
          </w:tcPr>
          <w:p w14:paraId="01081D30" w14:textId="77777777" w:rsidR="00045460" w:rsidRPr="005F6679" w:rsidRDefault="00045460" w:rsidP="001A4E0B">
            <w:pPr>
              <w:jc w:val="center"/>
              <w:rPr>
                <w:color w:val="000000"/>
                <w:sz w:val="20"/>
                <w:szCs w:val="20"/>
              </w:rPr>
            </w:pPr>
            <w:r w:rsidRPr="005F6679">
              <w:rPr>
                <w:color w:val="000000"/>
                <w:sz w:val="20"/>
                <w:szCs w:val="20"/>
              </w:rPr>
              <w:t>0,017</w:t>
            </w:r>
          </w:p>
        </w:tc>
        <w:tc>
          <w:tcPr>
            <w:tcW w:w="992" w:type="dxa"/>
            <w:tcBorders>
              <w:top w:val="nil"/>
              <w:left w:val="nil"/>
              <w:bottom w:val="nil"/>
              <w:right w:val="nil"/>
            </w:tcBorders>
            <w:shd w:val="clear" w:color="auto" w:fill="auto"/>
            <w:noWrap/>
            <w:hideMark/>
          </w:tcPr>
          <w:p w14:paraId="2F5465BF" w14:textId="77777777" w:rsidR="00045460" w:rsidRPr="005F6679" w:rsidRDefault="00045460" w:rsidP="001A4E0B">
            <w:pPr>
              <w:jc w:val="center"/>
              <w:rPr>
                <w:color w:val="000000"/>
                <w:sz w:val="20"/>
                <w:szCs w:val="20"/>
              </w:rPr>
            </w:pPr>
            <w:r w:rsidRPr="005F6679">
              <w:rPr>
                <w:color w:val="000000"/>
                <w:sz w:val="20"/>
                <w:szCs w:val="20"/>
              </w:rPr>
              <w:t>185</w:t>
            </w:r>
          </w:p>
        </w:tc>
        <w:tc>
          <w:tcPr>
            <w:tcW w:w="992" w:type="dxa"/>
            <w:tcBorders>
              <w:top w:val="nil"/>
              <w:left w:val="nil"/>
              <w:bottom w:val="nil"/>
              <w:right w:val="nil"/>
            </w:tcBorders>
            <w:shd w:val="clear" w:color="auto" w:fill="auto"/>
            <w:noWrap/>
            <w:hideMark/>
          </w:tcPr>
          <w:p w14:paraId="53D029C7" w14:textId="77777777" w:rsidR="00045460" w:rsidRPr="005F6679" w:rsidRDefault="00045460" w:rsidP="001A4E0B">
            <w:pPr>
              <w:jc w:val="center"/>
              <w:rPr>
                <w:color w:val="000000"/>
                <w:sz w:val="20"/>
                <w:szCs w:val="20"/>
              </w:rPr>
            </w:pPr>
            <w:r w:rsidRPr="005F6679">
              <w:rPr>
                <w:color w:val="000000"/>
                <w:sz w:val="20"/>
                <w:szCs w:val="20"/>
              </w:rPr>
              <w:t>15</w:t>
            </w:r>
          </w:p>
        </w:tc>
        <w:tc>
          <w:tcPr>
            <w:tcW w:w="1134" w:type="dxa"/>
            <w:tcBorders>
              <w:top w:val="nil"/>
              <w:left w:val="nil"/>
              <w:bottom w:val="nil"/>
              <w:right w:val="nil"/>
            </w:tcBorders>
            <w:shd w:val="clear" w:color="auto" w:fill="auto"/>
            <w:noWrap/>
            <w:hideMark/>
          </w:tcPr>
          <w:p w14:paraId="73DF9104" w14:textId="77777777" w:rsidR="00045460" w:rsidRPr="005F6679" w:rsidRDefault="00045460" w:rsidP="001A4E0B">
            <w:pPr>
              <w:jc w:val="center"/>
              <w:rPr>
                <w:color w:val="000000"/>
                <w:sz w:val="20"/>
                <w:szCs w:val="20"/>
              </w:rPr>
            </w:pPr>
            <w:r w:rsidRPr="005F6679">
              <w:rPr>
                <w:color w:val="000000"/>
                <w:sz w:val="20"/>
                <w:szCs w:val="20"/>
              </w:rPr>
              <w:t>3,40E-06</w:t>
            </w:r>
          </w:p>
        </w:tc>
        <w:tc>
          <w:tcPr>
            <w:tcW w:w="992" w:type="dxa"/>
            <w:tcBorders>
              <w:top w:val="nil"/>
              <w:left w:val="nil"/>
              <w:bottom w:val="nil"/>
              <w:right w:val="nil"/>
            </w:tcBorders>
            <w:shd w:val="clear" w:color="auto" w:fill="auto"/>
            <w:noWrap/>
            <w:hideMark/>
          </w:tcPr>
          <w:p w14:paraId="62CB472E" w14:textId="77777777" w:rsidR="00045460" w:rsidRPr="005F6679" w:rsidRDefault="00045460" w:rsidP="001A4E0B">
            <w:pPr>
              <w:jc w:val="center"/>
              <w:rPr>
                <w:color w:val="000000"/>
                <w:sz w:val="20"/>
                <w:szCs w:val="20"/>
              </w:rPr>
            </w:pPr>
            <w:r w:rsidRPr="005F6679">
              <w:rPr>
                <w:color w:val="000000"/>
                <w:sz w:val="20"/>
                <w:szCs w:val="20"/>
              </w:rPr>
              <w:t>4,75E-05</w:t>
            </w:r>
          </w:p>
        </w:tc>
        <w:tc>
          <w:tcPr>
            <w:tcW w:w="7371" w:type="dxa"/>
            <w:gridSpan w:val="2"/>
            <w:tcBorders>
              <w:top w:val="nil"/>
              <w:left w:val="nil"/>
              <w:bottom w:val="nil"/>
              <w:right w:val="nil"/>
            </w:tcBorders>
            <w:shd w:val="clear" w:color="auto" w:fill="auto"/>
            <w:noWrap/>
            <w:hideMark/>
          </w:tcPr>
          <w:p w14:paraId="2B768BF3" w14:textId="77777777" w:rsidR="00045460" w:rsidRPr="005F6679" w:rsidRDefault="00045460" w:rsidP="001A4E0B">
            <w:pPr>
              <w:jc w:val="center"/>
              <w:rPr>
                <w:color w:val="000000"/>
                <w:sz w:val="20"/>
                <w:szCs w:val="20"/>
              </w:rPr>
            </w:pPr>
            <w:r w:rsidRPr="005F6679">
              <w:rPr>
                <w:color w:val="000000"/>
                <w:sz w:val="20"/>
                <w:szCs w:val="20"/>
              </w:rPr>
              <w:t>CLOCK,TP53,FADD,JUN,JAK2,TLR3,TLR2,CD74,STAT1,STAT2,FAS,TNF,TBP,TRAF2,TRAF6</w:t>
            </w:r>
          </w:p>
        </w:tc>
      </w:tr>
      <w:tr w:rsidR="009A08BC" w:rsidRPr="005F6679" w14:paraId="1398398C" w14:textId="77777777" w:rsidTr="001A4E0B">
        <w:trPr>
          <w:cantSplit/>
          <w:trHeight w:val="284"/>
        </w:trPr>
        <w:tc>
          <w:tcPr>
            <w:tcW w:w="2977" w:type="dxa"/>
            <w:tcBorders>
              <w:top w:val="nil"/>
              <w:left w:val="nil"/>
              <w:bottom w:val="nil"/>
              <w:right w:val="nil"/>
            </w:tcBorders>
            <w:shd w:val="clear" w:color="auto" w:fill="auto"/>
            <w:noWrap/>
            <w:hideMark/>
          </w:tcPr>
          <w:p w14:paraId="2373E216" w14:textId="77777777" w:rsidR="00045460" w:rsidRPr="005F6679" w:rsidRDefault="00045460" w:rsidP="001A4E0B">
            <w:pPr>
              <w:jc w:val="center"/>
              <w:rPr>
                <w:color w:val="000000"/>
                <w:sz w:val="20"/>
                <w:szCs w:val="20"/>
              </w:rPr>
            </w:pPr>
            <w:r w:rsidRPr="005F6679">
              <w:rPr>
                <w:color w:val="000000"/>
                <w:sz w:val="20"/>
                <w:szCs w:val="20"/>
              </w:rPr>
              <w:t>Toll-Like Receptors Cascades(R)</w:t>
            </w:r>
          </w:p>
        </w:tc>
        <w:tc>
          <w:tcPr>
            <w:tcW w:w="993" w:type="dxa"/>
            <w:tcBorders>
              <w:top w:val="nil"/>
              <w:left w:val="nil"/>
              <w:bottom w:val="nil"/>
              <w:right w:val="nil"/>
            </w:tcBorders>
            <w:shd w:val="clear" w:color="auto" w:fill="auto"/>
            <w:noWrap/>
            <w:hideMark/>
          </w:tcPr>
          <w:p w14:paraId="2FB519EB" w14:textId="77777777" w:rsidR="00045460" w:rsidRPr="005F6679" w:rsidRDefault="00045460" w:rsidP="001A4E0B">
            <w:pPr>
              <w:jc w:val="center"/>
              <w:rPr>
                <w:color w:val="000000"/>
                <w:sz w:val="20"/>
                <w:szCs w:val="20"/>
              </w:rPr>
            </w:pPr>
            <w:r w:rsidRPr="005F6679">
              <w:rPr>
                <w:color w:val="000000"/>
                <w:sz w:val="20"/>
                <w:szCs w:val="20"/>
              </w:rPr>
              <w:t>0,013</w:t>
            </w:r>
          </w:p>
        </w:tc>
        <w:tc>
          <w:tcPr>
            <w:tcW w:w="992" w:type="dxa"/>
            <w:tcBorders>
              <w:top w:val="nil"/>
              <w:left w:val="nil"/>
              <w:bottom w:val="nil"/>
              <w:right w:val="nil"/>
            </w:tcBorders>
            <w:shd w:val="clear" w:color="auto" w:fill="auto"/>
            <w:noWrap/>
            <w:hideMark/>
          </w:tcPr>
          <w:p w14:paraId="51B0217D" w14:textId="77777777" w:rsidR="00045460" w:rsidRPr="005F6679" w:rsidRDefault="00045460" w:rsidP="001A4E0B">
            <w:pPr>
              <w:jc w:val="center"/>
              <w:rPr>
                <w:color w:val="000000"/>
                <w:sz w:val="20"/>
                <w:szCs w:val="20"/>
              </w:rPr>
            </w:pPr>
            <w:r w:rsidRPr="005F6679">
              <w:rPr>
                <w:color w:val="000000"/>
                <w:sz w:val="20"/>
                <w:szCs w:val="20"/>
              </w:rPr>
              <w:t>141</w:t>
            </w:r>
          </w:p>
        </w:tc>
        <w:tc>
          <w:tcPr>
            <w:tcW w:w="992" w:type="dxa"/>
            <w:tcBorders>
              <w:top w:val="nil"/>
              <w:left w:val="nil"/>
              <w:bottom w:val="nil"/>
              <w:right w:val="nil"/>
            </w:tcBorders>
            <w:shd w:val="clear" w:color="auto" w:fill="auto"/>
            <w:noWrap/>
            <w:hideMark/>
          </w:tcPr>
          <w:p w14:paraId="6D019F6F" w14:textId="77777777" w:rsidR="00045460" w:rsidRPr="005F6679" w:rsidRDefault="00045460" w:rsidP="001A4E0B">
            <w:pPr>
              <w:jc w:val="center"/>
              <w:rPr>
                <w:color w:val="000000"/>
                <w:sz w:val="20"/>
                <w:szCs w:val="20"/>
              </w:rPr>
            </w:pPr>
            <w:r w:rsidRPr="005F6679">
              <w:rPr>
                <w:color w:val="000000"/>
                <w:sz w:val="20"/>
                <w:szCs w:val="20"/>
              </w:rPr>
              <w:t>13</w:t>
            </w:r>
          </w:p>
        </w:tc>
        <w:tc>
          <w:tcPr>
            <w:tcW w:w="1134" w:type="dxa"/>
            <w:tcBorders>
              <w:top w:val="nil"/>
              <w:left w:val="nil"/>
              <w:bottom w:val="nil"/>
              <w:right w:val="nil"/>
            </w:tcBorders>
            <w:shd w:val="clear" w:color="auto" w:fill="auto"/>
            <w:noWrap/>
            <w:hideMark/>
          </w:tcPr>
          <w:p w14:paraId="724E5C28" w14:textId="77777777" w:rsidR="00045460" w:rsidRPr="005F6679" w:rsidRDefault="00045460" w:rsidP="001A4E0B">
            <w:pPr>
              <w:jc w:val="center"/>
              <w:rPr>
                <w:color w:val="000000"/>
                <w:sz w:val="20"/>
                <w:szCs w:val="20"/>
              </w:rPr>
            </w:pPr>
            <w:r w:rsidRPr="005F6679">
              <w:rPr>
                <w:color w:val="000000"/>
                <w:sz w:val="20"/>
                <w:szCs w:val="20"/>
              </w:rPr>
              <w:t>4,00E-06</w:t>
            </w:r>
          </w:p>
        </w:tc>
        <w:tc>
          <w:tcPr>
            <w:tcW w:w="992" w:type="dxa"/>
            <w:tcBorders>
              <w:top w:val="nil"/>
              <w:left w:val="nil"/>
              <w:bottom w:val="nil"/>
              <w:right w:val="nil"/>
            </w:tcBorders>
            <w:shd w:val="clear" w:color="auto" w:fill="auto"/>
            <w:noWrap/>
            <w:hideMark/>
          </w:tcPr>
          <w:p w14:paraId="43326E08" w14:textId="77777777" w:rsidR="00045460" w:rsidRPr="005F6679" w:rsidRDefault="00045460" w:rsidP="001A4E0B">
            <w:pPr>
              <w:jc w:val="center"/>
              <w:rPr>
                <w:color w:val="000000"/>
                <w:sz w:val="20"/>
                <w:szCs w:val="20"/>
              </w:rPr>
            </w:pPr>
            <w:r w:rsidRPr="005F6679">
              <w:rPr>
                <w:color w:val="000000"/>
                <w:sz w:val="20"/>
                <w:szCs w:val="20"/>
              </w:rPr>
              <w:t>5,60E-05</w:t>
            </w:r>
          </w:p>
        </w:tc>
        <w:tc>
          <w:tcPr>
            <w:tcW w:w="7371" w:type="dxa"/>
            <w:gridSpan w:val="2"/>
            <w:tcBorders>
              <w:top w:val="nil"/>
              <w:left w:val="nil"/>
              <w:bottom w:val="nil"/>
              <w:right w:val="nil"/>
            </w:tcBorders>
            <w:shd w:val="clear" w:color="auto" w:fill="auto"/>
            <w:noWrap/>
            <w:hideMark/>
          </w:tcPr>
          <w:p w14:paraId="00B3FA5C" w14:textId="77777777" w:rsidR="00045460" w:rsidRPr="005F6679" w:rsidRDefault="00045460" w:rsidP="001A4E0B">
            <w:pPr>
              <w:jc w:val="center"/>
              <w:rPr>
                <w:color w:val="000000"/>
                <w:sz w:val="20"/>
                <w:szCs w:val="20"/>
              </w:rPr>
            </w:pPr>
            <w:r w:rsidRPr="005F6679">
              <w:rPr>
                <w:color w:val="000000"/>
                <w:sz w:val="20"/>
                <w:szCs w:val="20"/>
              </w:rPr>
              <w:t>APP,FADD,CD14,JUN,CD36,TLR4,TLR3,TLR2,HMGB1,TRAF6,NOD1,NOD2,S100B</w:t>
            </w:r>
          </w:p>
        </w:tc>
      </w:tr>
      <w:tr w:rsidR="009A08BC" w:rsidRPr="005F6679" w14:paraId="14AEB4F3" w14:textId="77777777" w:rsidTr="001A4E0B">
        <w:trPr>
          <w:cantSplit/>
          <w:trHeight w:val="284"/>
        </w:trPr>
        <w:tc>
          <w:tcPr>
            <w:tcW w:w="2977" w:type="dxa"/>
            <w:tcBorders>
              <w:top w:val="nil"/>
              <w:left w:val="nil"/>
              <w:bottom w:val="nil"/>
              <w:right w:val="nil"/>
            </w:tcBorders>
            <w:shd w:val="clear" w:color="auto" w:fill="auto"/>
            <w:noWrap/>
            <w:hideMark/>
          </w:tcPr>
          <w:p w14:paraId="51E46416" w14:textId="77777777" w:rsidR="00045460" w:rsidRPr="005F6679" w:rsidRDefault="00045460" w:rsidP="001A4E0B">
            <w:pPr>
              <w:jc w:val="center"/>
              <w:rPr>
                <w:color w:val="000000"/>
                <w:sz w:val="20"/>
                <w:szCs w:val="20"/>
              </w:rPr>
            </w:pPr>
            <w:r w:rsidRPr="005F6679">
              <w:rPr>
                <w:color w:val="000000"/>
                <w:sz w:val="20"/>
                <w:szCs w:val="20"/>
              </w:rPr>
              <w:t>Trk receptor signaling mediated by the MAPK pathway(N)</w:t>
            </w:r>
          </w:p>
        </w:tc>
        <w:tc>
          <w:tcPr>
            <w:tcW w:w="993" w:type="dxa"/>
            <w:tcBorders>
              <w:top w:val="nil"/>
              <w:left w:val="nil"/>
              <w:bottom w:val="nil"/>
              <w:right w:val="nil"/>
            </w:tcBorders>
            <w:shd w:val="clear" w:color="auto" w:fill="auto"/>
            <w:noWrap/>
            <w:hideMark/>
          </w:tcPr>
          <w:p w14:paraId="41E0761F" w14:textId="77777777" w:rsidR="00045460" w:rsidRPr="005F6679" w:rsidRDefault="00045460" w:rsidP="001A4E0B">
            <w:pPr>
              <w:jc w:val="center"/>
              <w:rPr>
                <w:color w:val="000000"/>
                <w:sz w:val="20"/>
                <w:szCs w:val="20"/>
              </w:rPr>
            </w:pPr>
            <w:r w:rsidRPr="005F6679">
              <w:rPr>
                <w:color w:val="000000"/>
                <w:sz w:val="20"/>
                <w:szCs w:val="20"/>
              </w:rPr>
              <w:t>0,003</w:t>
            </w:r>
          </w:p>
        </w:tc>
        <w:tc>
          <w:tcPr>
            <w:tcW w:w="992" w:type="dxa"/>
            <w:tcBorders>
              <w:top w:val="nil"/>
              <w:left w:val="nil"/>
              <w:bottom w:val="nil"/>
              <w:right w:val="nil"/>
            </w:tcBorders>
            <w:shd w:val="clear" w:color="auto" w:fill="auto"/>
            <w:noWrap/>
            <w:hideMark/>
          </w:tcPr>
          <w:p w14:paraId="5B20686A" w14:textId="77777777" w:rsidR="00045460" w:rsidRPr="005F6679" w:rsidRDefault="00045460" w:rsidP="001A4E0B">
            <w:pPr>
              <w:jc w:val="center"/>
              <w:rPr>
                <w:color w:val="000000"/>
                <w:sz w:val="20"/>
                <w:szCs w:val="20"/>
              </w:rPr>
            </w:pPr>
            <w:r w:rsidRPr="005F6679">
              <w:rPr>
                <w:color w:val="000000"/>
                <w:sz w:val="20"/>
                <w:szCs w:val="20"/>
              </w:rPr>
              <w:t>33</w:t>
            </w:r>
          </w:p>
        </w:tc>
        <w:tc>
          <w:tcPr>
            <w:tcW w:w="992" w:type="dxa"/>
            <w:tcBorders>
              <w:top w:val="nil"/>
              <w:left w:val="nil"/>
              <w:bottom w:val="nil"/>
              <w:right w:val="nil"/>
            </w:tcBorders>
            <w:shd w:val="clear" w:color="auto" w:fill="auto"/>
            <w:noWrap/>
            <w:hideMark/>
          </w:tcPr>
          <w:p w14:paraId="05528C98"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4AE84DC7" w14:textId="77777777" w:rsidR="00045460" w:rsidRPr="005F6679" w:rsidRDefault="00045460" w:rsidP="001A4E0B">
            <w:pPr>
              <w:jc w:val="center"/>
              <w:rPr>
                <w:color w:val="000000"/>
                <w:sz w:val="20"/>
                <w:szCs w:val="20"/>
              </w:rPr>
            </w:pPr>
            <w:r w:rsidRPr="005F6679">
              <w:rPr>
                <w:color w:val="000000"/>
                <w:sz w:val="20"/>
                <w:szCs w:val="20"/>
              </w:rPr>
              <w:t>4,09E-06</w:t>
            </w:r>
          </w:p>
        </w:tc>
        <w:tc>
          <w:tcPr>
            <w:tcW w:w="992" w:type="dxa"/>
            <w:tcBorders>
              <w:top w:val="nil"/>
              <w:left w:val="nil"/>
              <w:bottom w:val="nil"/>
              <w:right w:val="nil"/>
            </w:tcBorders>
            <w:shd w:val="clear" w:color="auto" w:fill="auto"/>
            <w:noWrap/>
            <w:hideMark/>
          </w:tcPr>
          <w:p w14:paraId="4CFCABBA" w14:textId="77777777" w:rsidR="00045460" w:rsidRPr="005F6679" w:rsidRDefault="00045460" w:rsidP="001A4E0B">
            <w:pPr>
              <w:jc w:val="center"/>
              <w:rPr>
                <w:color w:val="000000"/>
                <w:sz w:val="20"/>
                <w:szCs w:val="20"/>
              </w:rPr>
            </w:pPr>
            <w:r w:rsidRPr="005F6679">
              <w:rPr>
                <w:color w:val="000000"/>
                <w:sz w:val="20"/>
                <w:szCs w:val="20"/>
              </w:rPr>
              <w:t>5,72E-05</w:t>
            </w:r>
          </w:p>
        </w:tc>
        <w:tc>
          <w:tcPr>
            <w:tcW w:w="7371" w:type="dxa"/>
            <w:gridSpan w:val="2"/>
            <w:tcBorders>
              <w:top w:val="nil"/>
              <w:left w:val="nil"/>
              <w:bottom w:val="nil"/>
              <w:right w:val="nil"/>
            </w:tcBorders>
            <w:shd w:val="clear" w:color="auto" w:fill="auto"/>
            <w:noWrap/>
            <w:hideMark/>
          </w:tcPr>
          <w:p w14:paraId="1454CFA5" w14:textId="77777777" w:rsidR="00045460" w:rsidRPr="005F6679" w:rsidRDefault="00045460" w:rsidP="001A4E0B">
            <w:pPr>
              <w:jc w:val="center"/>
              <w:rPr>
                <w:color w:val="000000"/>
                <w:sz w:val="20"/>
                <w:szCs w:val="20"/>
              </w:rPr>
            </w:pPr>
            <w:r w:rsidRPr="005F6679">
              <w:rPr>
                <w:color w:val="000000"/>
                <w:sz w:val="20"/>
                <w:szCs w:val="20"/>
              </w:rPr>
              <w:t>EGR1,BRAF,NRAS,NTF3,RAF1,TRPV1,CDK5</w:t>
            </w:r>
          </w:p>
        </w:tc>
      </w:tr>
      <w:tr w:rsidR="009A08BC" w:rsidRPr="005F6679" w14:paraId="1825349A" w14:textId="77777777" w:rsidTr="001A4E0B">
        <w:trPr>
          <w:cantSplit/>
          <w:trHeight w:val="284"/>
        </w:trPr>
        <w:tc>
          <w:tcPr>
            <w:tcW w:w="2977" w:type="dxa"/>
            <w:tcBorders>
              <w:top w:val="nil"/>
              <w:left w:val="nil"/>
              <w:bottom w:val="nil"/>
              <w:right w:val="nil"/>
            </w:tcBorders>
            <w:shd w:val="clear" w:color="auto" w:fill="auto"/>
            <w:noWrap/>
            <w:hideMark/>
          </w:tcPr>
          <w:p w14:paraId="0D60971C" w14:textId="77777777" w:rsidR="00045460" w:rsidRPr="005F6679" w:rsidRDefault="00045460" w:rsidP="001A4E0B">
            <w:pPr>
              <w:jc w:val="center"/>
              <w:rPr>
                <w:color w:val="000000"/>
                <w:sz w:val="20"/>
                <w:szCs w:val="20"/>
              </w:rPr>
            </w:pPr>
            <w:r w:rsidRPr="005F6679">
              <w:rPr>
                <w:color w:val="000000"/>
                <w:sz w:val="20"/>
                <w:szCs w:val="20"/>
              </w:rPr>
              <w:t>Regulation of actin cytoskeleton(K)</w:t>
            </w:r>
          </w:p>
        </w:tc>
        <w:tc>
          <w:tcPr>
            <w:tcW w:w="993" w:type="dxa"/>
            <w:tcBorders>
              <w:top w:val="nil"/>
              <w:left w:val="nil"/>
              <w:bottom w:val="nil"/>
              <w:right w:val="nil"/>
            </w:tcBorders>
            <w:shd w:val="clear" w:color="auto" w:fill="auto"/>
            <w:noWrap/>
            <w:hideMark/>
          </w:tcPr>
          <w:p w14:paraId="4D91D5ED" w14:textId="77777777" w:rsidR="00045460" w:rsidRPr="005F6679" w:rsidRDefault="00045460" w:rsidP="001A4E0B">
            <w:pPr>
              <w:jc w:val="center"/>
              <w:rPr>
                <w:color w:val="000000"/>
                <w:sz w:val="20"/>
                <w:szCs w:val="20"/>
              </w:rPr>
            </w:pPr>
            <w:r w:rsidRPr="005F6679">
              <w:rPr>
                <w:color w:val="000000"/>
                <w:sz w:val="20"/>
                <w:szCs w:val="20"/>
              </w:rPr>
              <w:t>0,0197</w:t>
            </w:r>
          </w:p>
        </w:tc>
        <w:tc>
          <w:tcPr>
            <w:tcW w:w="992" w:type="dxa"/>
            <w:tcBorders>
              <w:top w:val="nil"/>
              <w:left w:val="nil"/>
              <w:bottom w:val="nil"/>
              <w:right w:val="nil"/>
            </w:tcBorders>
            <w:shd w:val="clear" w:color="auto" w:fill="auto"/>
            <w:noWrap/>
            <w:hideMark/>
          </w:tcPr>
          <w:p w14:paraId="6EC8CD3F" w14:textId="77777777" w:rsidR="00045460" w:rsidRPr="005F6679" w:rsidRDefault="00045460" w:rsidP="001A4E0B">
            <w:pPr>
              <w:jc w:val="center"/>
              <w:rPr>
                <w:color w:val="000000"/>
                <w:sz w:val="20"/>
                <w:szCs w:val="20"/>
              </w:rPr>
            </w:pPr>
            <w:r w:rsidRPr="005F6679">
              <w:rPr>
                <w:color w:val="000000"/>
                <w:sz w:val="20"/>
                <w:szCs w:val="20"/>
              </w:rPr>
              <w:t>214</w:t>
            </w:r>
          </w:p>
        </w:tc>
        <w:tc>
          <w:tcPr>
            <w:tcW w:w="992" w:type="dxa"/>
            <w:tcBorders>
              <w:top w:val="nil"/>
              <w:left w:val="nil"/>
              <w:bottom w:val="nil"/>
              <w:right w:val="nil"/>
            </w:tcBorders>
            <w:shd w:val="clear" w:color="auto" w:fill="auto"/>
            <w:noWrap/>
            <w:hideMark/>
          </w:tcPr>
          <w:p w14:paraId="2876D629" w14:textId="77777777" w:rsidR="00045460" w:rsidRPr="005F6679" w:rsidRDefault="00045460" w:rsidP="001A4E0B">
            <w:pPr>
              <w:jc w:val="center"/>
              <w:rPr>
                <w:color w:val="000000"/>
                <w:sz w:val="20"/>
                <w:szCs w:val="20"/>
              </w:rPr>
            </w:pPr>
            <w:r w:rsidRPr="005F6679">
              <w:rPr>
                <w:color w:val="000000"/>
                <w:sz w:val="20"/>
                <w:szCs w:val="20"/>
              </w:rPr>
              <w:t>16</w:t>
            </w:r>
          </w:p>
        </w:tc>
        <w:tc>
          <w:tcPr>
            <w:tcW w:w="1134" w:type="dxa"/>
            <w:tcBorders>
              <w:top w:val="nil"/>
              <w:left w:val="nil"/>
              <w:bottom w:val="nil"/>
              <w:right w:val="nil"/>
            </w:tcBorders>
            <w:shd w:val="clear" w:color="auto" w:fill="auto"/>
            <w:noWrap/>
            <w:hideMark/>
          </w:tcPr>
          <w:p w14:paraId="7202A880" w14:textId="77777777" w:rsidR="00045460" w:rsidRPr="005F6679" w:rsidRDefault="00045460" w:rsidP="001A4E0B">
            <w:pPr>
              <w:jc w:val="center"/>
              <w:rPr>
                <w:color w:val="000000"/>
                <w:sz w:val="20"/>
                <w:szCs w:val="20"/>
              </w:rPr>
            </w:pPr>
            <w:r w:rsidRPr="005F6679">
              <w:rPr>
                <w:color w:val="000000"/>
                <w:sz w:val="20"/>
                <w:szCs w:val="20"/>
              </w:rPr>
              <w:t>4,41E-06</w:t>
            </w:r>
          </w:p>
        </w:tc>
        <w:tc>
          <w:tcPr>
            <w:tcW w:w="992" w:type="dxa"/>
            <w:tcBorders>
              <w:top w:val="nil"/>
              <w:left w:val="nil"/>
              <w:bottom w:val="nil"/>
              <w:right w:val="nil"/>
            </w:tcBorders>
            <w:shd w:val="clear" w:color="auto" w:fill="auto"/>
            <w:noWrap/>
            <w:hideMark/>
          </w:tcPr>
          <w:p w14:paraId="6B072CE2" w14:textId="77777777" w:rsidR="00045460" w:rsidRPr="005F6679" w:rsidRDefault="00045460" w:rsidP="001A4E0B">
            <w:pPr>
              <w:jc w:val="center"/>
              <w:rPr>
                <w:color w:val="000000"/>
                <w:sz w:val="20"/>
                <w:szCs w:val="20"/>
              </w:rPr>
            </w:pPr>
            <w:r w:rsidRPr="005F6679">
              <w:rPr>
                <w:color w:val="000000"/>
                <w:sz w:val="20"/>
                <w:szCs w:val="20"/>
              </w:rPr>
              <w:t>5,74E-05</w:t>
            </w:r>
          </w:p>
        </w:tc>
        <w:tc>
          <w:tcPr>
            <w:tcW w:w="7371" w:type="dxa"/>
            <w:gridSpan w:val="2"/>
            <w:tcBorders>
              <w:top w:val="nil"/>
              <w:left w:val="nil"/>
              <w:bottom w:val="nil"/>
              <w:right w:val="nil"/>
            </w:tcBorders>
            <w:shd w:val="clear" w:color="auto" w:fill="auto"/>
            <w:noWrap/>
            <w:hideMark/>
          </w:tcPr>
          <w:p w14:paraId="0D51DA02" w14:textId="77777777" w:rsidR="00045460" w:rsidRPr="005F6679" w:rsidRDefault="00045460" w:rsidP="001A4E0B">
            <w:pPr>
              <w:jc w:val="center"/>
              <w:rPr>
                <w:color w:val="000000"/>
                <w:sz w:val="20"/>
                <w:szCs w:val="20"/>
              </w:rPr>
            </w:pPr>
            <w:r w:rsidRPr="005F6679">
              <w:rPr>
                <w:color w:val="000000"/>
                <w:sz w:val="20"/>
                <w:szCs w:val="20"/>
              </w:rPr>
              <w:t>PFN1,CD14,BRAF,GIT1,EGFR,NRAS,FGF1,FGF2,FGF8,FGF9,RAF1,FGFR4,FGFR3,FGFR1,EGF,LIMK1</w:t>
            </w:r>
          </w:p>
        </w:tc>
      </w:tr>
      <w:tr w:rsidR="009A08BC" w:rsidRPr="005F6679" w14:paraId="40001EE8" w14:textId="77777777" w:rsidTr="001A4E0B">
        <w:trPr>
          <w:cantSplit/>
          <w:trHeight w:val="284"/>
        </w:trPr>
        <w:tc>
          <w:tcPr>
            <w:tcW w:w="2977" w:type="dxa"/>
            <w:tcBorders>
              <w:top w:val="nil"/>
              <w:left w:val="nil"/>
              <w:bottom w:val="nil"/>
              <w:right w:val="nil"/>
            </w:tcBorders>
            <w:shd w:val="clear" w:color="auto" w:fill="auto"/>
            <w:noWrap/>
            <w:hideMark/>
          </w:tcPr>
          <w:p w14:paraId="665FC26C" w14:textId="77777777" w:rsidR="00045460" w:rsidRPr="005F6679" w:rsidRDefault="00045460" w:rsidP="001A4E0B">
            <w:pPr>
              <w:jc w:val="center"/>
              <w:rPr>
                <w:color w:val="000000"/>
                <w:sz w:val="20"/>
                <w:szCs w:val="20"/>
              </w:rPr>
            </w:pPr>
            <w:r w:rsidRPr="005F6679">
              <w:rPr>
                <w:color w:val="000000"/>
                <w:sz w:val="20"/>
                <w:szCs w:val="20"/>
              </w:rPr>
              <w:t>Signaling by FGFR1(R)</w:t>
            </w:r>
          </w:p>
        </w:tc>
        <w:tc>
          <w:tcPr>
            <w:tcW w:w="993" w:type="dxa"/>
            <w:tcBorders>
              <w:top w:val="nil"/>
              <w:left w:val="nil"/>
              <w:bottom w:val="nil"/>
              <w:right w:val="nil"/>
            </w:tcBorders>
            <w:shd w:val="clear" w:color="auto" w:fill="auto"/>
            <w:noWrap/>
            <w:hideMark/>
          </w:tcPr>
          <w:p w14:paraId="02B29835" w14:textId="77777777" w:rsidR="00045460" w:rsidRPr="005F6679" w:rsidRDefault="00045460" w:rsidP="001A4E0B">
            <w:pPr>
              <w:jc w:val="center"/>
              <w:rPr>
                <w:color w:val="000000"/>
                <w:sz w:val="20"/>
                <w:szCs w:val="20"/>
              </w:rPr>
            </w:pPr>
            <w:r w:rsidRPr="005F6679">
              <w:rPr>
                <w:color w:val="000000"/>
                <w:sz w:val="20"/>
                <w:szCs w:val="20"/>
              </w:rPr>
              <w:t>0,0045</w:t>
            </w:r>
          </w:p>
        </w:tc>
        <w:tc>
          <w:tcPr>
            <w:tcW w:w="992" w:type="dxa"/>
            <w:tcBorders>
              <w:top w:val="nil"/>
              <w:left w:val="nil"/>
              <w:bottom w:val="nil"/>
              <w:right w:val="nil"/>
            </w:tcBorders>
            <w:shd w:val="clear" w:color="auto" w:fill="auto"/>
            <w:noWrap/>
            <w:hideMark/>
          </w:tcPr>
          <w:p w14:paraId="1885DD1B" w14:textId="77777777" w:rsidR="00045460" w:rsidRPr="005F6679" w:rsidRDefault="00045460" w:rsidP="001A4E0B">
            <w:pPr>
              <w:jc w:val="center"/>
              <w:rPr>
                <w:color w:val="000000"/>
                <w:sz w:val="20"/>
                <w:szCs w:val="20"/>
              </w:rPr>
            </w:pPr>
            <w:r w:rsidRPr="005F6679">
              <w:rPr>
                <w:color w:val="000000"/>
                <w:sz w:val="20"/>
                <w:szCs w:val="20"/>
              </w:rPr>
              <w:t>49</w:t>
            </w:r>
          </w:p>
        </w:tc>
        <w:tc>
          <w:tcPr>
            <w:tcW w:w="992" w:type="dxa"/>
            <w:tcBorders>
              <w:top w:val="nil"/>
              <w:left w:val="nil"/>
              <w:bottom w:val="nil"/>
              <w:right w:val="nil"/>
            </w:tcBorders>
            <w:shd w:val="clear" w:color="auto" w:fill="auto"/>
            <w:noWrap/>
            <w:hideMark/>
          </w:tcPr>
          <w:p w14:paraId="628022F6" w14:textId="77777777" w:rsidR="00045460" w:rsidRPr="005F6679" w:rsidRDefault="00045460" w:rsidP="001A4E0B">
            <w:pPr>
              <w:jc w:val="center"/>
              <w:rPr>
                <w:color w:val="000000"/>
                <w:sz w:val="20"/>
                <w:szCs w:val="20"/>
              </w:rPr>
            </w:pPr>
            <w:r w:rsidRPr="005F6679">
              <w:rPr>
                <w:color w:val="000000"/>
                <w:sz w:val="20"/>
                <w:szCs w:val="20"/>
              </w:rPr>
              <w:t>8</w:t>
            </w:r>
          </w:p>
        </w:tc>
        <w:tc>
          <w:tcPr>
            <w:tcW w:w="1134" w:type="dxa"/>
            <w:tcBorders>
              <w:top w:val="nil"/>
              <w:left w:val="nil"/>
              <w:bottom w:val="nil"/>
              <w:right w:val="nil"/>
            </w:tcBorders>
            <w:shd w:val="clear" w:color="auto" w:fill="auto"/>
            <w:noWrap/>
            <w:hideMark/>
          </w:tcPr>
          <w:p w14:paraId="68CA1327" w14:textId="77777777" w:rsidR="00045460" w:rsidRPr="005F6679" w:rsidRDefault="00045460" w:rsidP="001A4E0B">
            <w:pPr>
              <w:jc w:val="center"/>
              <w:rPr>
                <w:color w:val="000000"/>
                <w:sz w:val="20"/>
                <w:szCs w:val="20"/>
              </w:rPr>
            </w:pPr>
            <w:r w:rsidRPr="005F6679">
              <w:rPr>
                <w:color w:val="000000"/>
                <w:sz w:val="20"/>
                <w:szCs w:val="20"/>
              </w:rPr>
              <w:t>5,63E-06</w:t>
            </w:r>
          </w:p>
        </w:tc>
        <w:tc>
          <w:tcPr>
            <w:tcW w:w="992" w:type="dxa"/>
            <w:tcBorders>
              <w:top w:val="nil"/>
              <w:left w:val="nil"/>
              <w:bottom w:val="nil"/>
              <w:right w:val="nil"/>
            </w:tcBorders>
            <w:shd w:val="clear" w:color="auto" w:fill="auto"/>
            <w:noWrap/>
            <w:hideMark/>
          </w:tcPr>
          <w:p w14:paraId="2B4DAC91" w14:textId="77777777" w:rsidR="00045460" w:rsidRPr="005F6679" w:rsidRDefault="00045460" w:rsidP="001A4E0B">
            <w:pPr>
              <w:jc w:val="center"/>
              <w:rPr>
                <w:color w:val="000000"/>
                <w:sz w:val="20"/>
                <w:szCs w:val="20"/>
              </w:rPr>
            </w:pPr>
            <w:r w:rsidRPr="005F6679">
              <w:rPr>
                <w:color w:val="000000"/>
                <w:sz w:val="20"/>
                <w:szCs w:val="20"/>
              </w:rPr>
              <w:t>7,31E-05</w:t>
            </w:r>
          </w:p>
        </w:tc>
        <w:tc>
          <w:tcPr>
            <w:tcW w:w="7371" w:type="dxa"/>
            <w:gridSpan w:val="2"/>
            <w:tcBorders>
              <w:top w:val="nil"/>
              <w:left w:val="nil"/>
              <w:bottom w:val="nil"/>
              <w:right w:val="nil"/>
            </w:tcBorders>
            <w:shd w:val="clear" w:color="auto" w:fill="auto"/>
            <w:noWrap/>
            <w:hideMark/>
          </w:tcPr>
          <w:p w14:paraId="5DE1F1A5" w14:textId="77777777" w:rsidR="00045460" w:rsidRPr="005F6679" w:rsidRDefault="00045460" w:rsidP="001A4E0B">
            <w:pPr>
              <w:jc w:val="center"/>
              <w:rPr>
                <w:color w:val="000000"/>
                <w:sz w:val="20"/>
                <w:szCs w:val="20"/>
              </w:rPr>
            </w:pPr>
            <w:r w:rsidRPr="005F6679">
              <w:rPr>
                <w:color w:val="000000"/>
                <w:sz w:val="20"/>
                <w:szCs w:val="20"/>
              </w:rPr>
              <w:t>BRAF,NRAS,FGF1,FGF2,FGF8,FGF9,FGFR1,CBL</w:t>
            </w:r>
          </w:p>
        </w:tc>
      </w:tr>
      <w:tr w:rsidR="009A08BC" w:rsidRPr="005F6679" w14:paraId="063DB144" w14:textId="77777777" w:rsidTr="001A4E0B">
        <w:trPr>
          <w:cantSplit/>
          <w:trHeight w:val="284"/>
        </w:trPr>
        <w:tc>
          <w:tcPr>
            <w:tcW w:w="2977" w:type="dxa"/>
            <w:tcBorders>
              <w:top w:val="nil"/>
              <w:left w:val="nil"/>
              <w:bottom w:val="nil"/>
              <w:right w:val="nil"/>
            </w:tcBorders>
            <w:shd w:val="clear" w:color="auto" w:fill="auto"/>
            <w:noWrap/>
            <w:hideMark/>
          </w:tcPr>
          <w:p w14:paraId="5FAE8D8F" w14:textId="77777777" w:rsidR="00045460" w:rsidRPr="005F6679" w:rsidRDefault="00045460" w:rsidP="001A4E0B">
            <w:pPr>
              <w:jc w:val="center"/>
              <w:rPr>
                <w:color w:val="000000"/>
                <w:sz w:val="20"/>
                <w:szCs w:val="20"/>
              </w:rPr>
            </w:pPr>
            <w:r w:rsidRPr="005F6679">
              <w:rPr>
                <w:color w:val="000000"/>
                <w:sz w:val="20"/>
                <w:szCs w:val="20"/>
              </w:rPr>
              <w:t>neuroregulin receptor degredation protein-1 controls erbb3 receptor recycling(B)</w:t>
            </w:r>
          </w:p>
        </w:tc>
        <w:tc>
          <w:tcPr>
            <w:tcW w:w="993" w:type="dxa"/>
            <w:tcBorders>
              <w:top w:val="nil"/>
              <w:left w:val="nil"/>
              <w:bottom w:val="nil"/>
              <w:right w:val="nil"/>
            </w:tcBorders>
            <w:shd w:val="clear" w:color="auto" w:fill="auto"/>
            <w:noWrap/>
            <w:hideMark/>
          </w:tcPr>
          <w:p w14:paraId="46799AA3" w14:textId="77777777" w:rsidR="00045460" w:rsidRPr="005F6679" w:rsidRDefault="00045460" w:rsidP="001A4E0B">
            <w:pPr>
              <w:jc w:val="center"/>
              <w:rPr>
                <w:color w:val="000000"/>
                <w:sz w:val="20"/>
                <w:szCs w:val="20"/>
              </w:rPr>
            </w:pPr>
            <w:r w:rsidRPr="005F6679">
              <w:rPr>
                <w:color w:val="000000"/>
                <w:sz w:val="20"/>
                <w:szCs w:val="20"/>
              </w:rPr>
              <w:t>0,0006</w:t>
            </w:r>
          </w:p>
        </w:tc>
        <w:tc>
          <w:tcPr>
            <w:tcW w:w="992" w:type="dxa"/>
            <w:tcBorders>
              <w:top w:val="nil"/>
              <w:left w:val="nil"/>
              <w:bottom w:val="nil"/>
              <w:right w:val="nil"/>
            </w:tcBorders>
            <w:shd w:val="clear" w:color="auto" w:fill="auto"/>
            <w:noWrap/>
            <w:hideMark/>
          </w:tcPr>
          <w:p w14:paraId="422E4A70" w14:textId="77777777" w:rsidR="00045460" w:rsidRPr="005F6679" w:rsidRDefault="00045460" w:rsidP="001A4E0B">
            <w:pPr>
              <w:jc w:val="center"/>
              <w:rPr>
                <w:color w:val="000000"/>
                <w:sz w:val="20"/>
                <w:szCs w:val="20"/>
              </w:rPr>
            </w:pPr>
            <w:r w:rsidRPr="005F6679">
              <w:rPr>
                <w:color w:val="000000"/>
                <w:sz w:val="20"/>
                <w:szCs w:val="20"/>
              </w:rPr>
              <w:t>6</w:t>
            </w:r>
          </w:p>
        </w:tc>
        <w:tc>
          <w:tcPr>
            <w:tcW w:w="992" w:type="dxa"/>
            <w:tcBorders>
              <w:top w:val="nil"/>
              <w:left w:val="nil"/>
              <w:bottom w:val="nil"/>
              <w:right w:val="nil"/>
            </w:tcBorders>
            <w:shd w:val="clear" w:color="auto" w:fill="auto"/>
            <w:noWrap/>
            <w:hideMark/>
          </w:tcPr>
          <w:p w14:paraId="04EA81C2"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3380A580" w14:textId="77777777" w:rsidR="00045460" w:rsidRPr="005F6679" w:rsidRDefault="00045460" w:rsidP="001A4E0B">
            <w:pPr>
              <w:jc w:val="center"/>
              <w:rPr>
                <w:color w:val="000000"/>
                <w:sz w:val="20"/>
                <w:szCs w:val="20"/>
              </w:rPr>
            </w:pPr>
            <w:r w:rsidRPr="005F6679">
              <w:rPr>
                <w:color w:val="000000"/>
                <w:sz w:val="20"/>
                <w:szCs w:val="20"/>
              </w:rPr>
              <w:t>6,31E-06</w:t>
            </w:r>
          </w:p>
        </w:tc>
        <w:tc>
          <w:tcPr>
            <w:tcW w:w="992" w:type="dxa"/>
            <w:tcBorders>
              <w:top w:val="nil"/>
              <w:left w:val="nil"/>
              <w:bottom w:val="nil"/>
              <w:right w:val="nil"/>
            </w:tcBorders>
            <w:shd w:val="clear" w:color="auto" w:fill="auto"/>
            <w:noWrap/>
            <w:hideMark/>
          </w:tcPr>
          <w:p w14:paraId="6959F7EA" w14:textId="77777777" w:rsidR="00045460" w:rsidRPr="005F6679" w:rsidRDefault="00045460" w:rsidP="001A4E0B">
            <w:pPr>
              <w:jc w:val="center"/>
              <w:rPr>
                <w:color w:val="000000"/>
                <w:sz w:val="20"/>
                <w:szCs w:val="20"/>
              </w:rPr>
            </w:pPr>
            <w:r w:rsidRPr="005F6679">
              <w:rPr>
                <w:color w:val="000000"/>
                <w:sz w:val="20"/>
                <w:szCs w:val="20"/>
              </w:rPr>
              <w:t>8,21E-05</w:t>
            </w:r>
          </w:p>
        </w:tc>
        <w:tc>
          <w:tcPr>
            <w:tcW w:w="7371" w:type="dxa"/>
            <w:gridSpan w:val="2"/>
            <w:tcBorders>
              <w:top w:val="nil"/>
              <w:left w:val="nil"/>
              <w:bottom w:val="nil"/>
              <w:right w:val="nil"/>
            </w:tcBorders>
            <w:shd w:val="clear" w:color="auto" w:fill="auto"/>
            <w:noWrap/>
            <w:hideMark/>
          </w:tcPr>
          <w:p w14:paraId="3B88B2BC" w14:textId="77777777" w:rsidR="00045460" w:rsidRPr="005F6679" w:rsidRDefault="00045460" w:rsidP="001A4E0B">
            <w:pPr>
              <w:jc w:val="center"/>
              <w:rPr>
                <w:color w:val="000000"/>
                <w:sz w:val="20"/>
                <w:szCs w:val="20"/>
              </w:rPr>
            </w:pPr>
            <w:r w:rsidRPr="005F6679">
              <w:rPr>
                <w:color w:val="000000"/>
                <w:sz w:val="20"/>
                <w:szCs w:val="20"/>
              </w:rPr>
              <w:t>JAK2,EGFR,NRG1,NRG3</w:t>
            </w:r>
          </w:p>
        </w:tc>
      </w:tr>
      <w:tr w:rsidR="009A08BC" w:rsidRPr="005F6679" w14:paraId="4E108967" w14:textId="77777777" w:rsidTr="001A4E0B">
        <w:trPr>
          <w:cantSplit/>
          <w:trHeight w:val="284"/>
        </w:trPr>
        <w:tc>
          <w:tcPr>
            <w:tcW w:w="2977" w:type="dxa"/>
            <w:tcBorders>
              <w:top w:val="nil"/>
              <w:left w:val="nil"/>
              <w:bottom w:val="nil"/>
              <w:right w:val="nil"/>
            </w:tcBorders>
            <w:shd w:val="clear" w:color="auto" w:fill="auto"/>
            <w:noWrap/>
            <w:hideMark/>
          </w:tcPr>
          <w:p w14:paraId="07C61E73" w14:textId="77777777" w:rsidR="00045460" w:rsidRPr="005F6679" w:rsidRDefault="00045460" w:rsidP="001A4E0B">
            <w:pPr>
              <w:jc w:val="center"/>
              <w:rPr>
                <w:color w:val="000000"/>
                <w:sz w:val="20"/>
                <w:szCs w:val="20"/>
              </w:rPr>
            </w:pPr>
            <w:r w:rsidRPr="005F6679">
              <w:rPr>
                <w:color w:val="000000"/>
                <w:sz w:val="20"/>
                <w:szCs w:val="20"/>
              </w:rPr>
              <w:t>Toll-like receptor signaling pathway(K)</w:t>
            </w:r>
          </w:p>
        </w:tc>
        <w:tc>
          <w:tcPr>
            <w:tcW w:w="993" w:type="dxa"/>
            <w:tcBorders>
              <w:top w:val="nil"/>
              <w:left w:val="nil"/>
              <w:bottom w:val="nil"/>
              <w:right w:val="nil"/>
            </w:tcBorders>
            <w:shd w:val="clear" w:color="auto" w:fill="auto"/>
            <w:noWrap/>
            <w:hideMark/>
          </w:tcPr>
          <w:p w14:paraId="568AE3B7" w14:textId="77777777" w:rsidR="00045460" w:rsidRPr="005F6679" w:rsidRDefault="00045460" w:rsidP="001A4E0B">
            <w:pPr>
              <w:jc w:val="center"/>
              <w:rPr>
                <w:color w:val="000000"/>
                <w:sz w:val="20"/>
                <w:szCs w:val="20"/>
              </w:rPr>
            </w:pPr>
            <w:r w:rsidRPr="005F6679">
              <w:rPr>
                <w:color w:val="000000"/>
                <w:sz w:val="20"/>
                <w:szCs w:val="20"/>
              </w:rPr>
              <w:t>0,0098</w:t>
            </w:r>
          </w:p>
        </w:tc>
        <w:tc>
          <w:tcPr>
            <w:tcW w:w="992" w:type="dxa"/>
            <w:tcBorders>
              <w:top w:val="nil"/>
              <w:left w:val="nil"/>
              <w:bottom w:val="nil"/>
              <w:right w:val="nil"/>
            </w:tcBorders>
            <w:shd w:val="clear" w:color="auto" w:fill="auto"/>
            <w:noWrap/>
            <w:hideMark/>
          </w:tcPr>
          <w:p w14:paraId="294EB754" w14:textId="77777777" w:rsidR="00045460" w:rsidRPr="005F6679" w:rsidRDefault="00045460" w:rsidP="001A4E0B">
            <w:pPr>
              <w:jc w:val="center"/>
              <w:rPr>
                <w:color w:val="000000"/>
                <w:sz w:val="20"/>
                <w:szCs w:val="20"/>
              </w:rPr>
            </w:pPr>
            <w:r w:rsidRPr="005F6679">
              <w:rPr>
                <w:color w:val="000000"/>
                <w:sz w:val="20"/>
                <w:szCs w:val="20"/>
              </w:rPr>
              <w:t>106</w:t>
            </w:r>
          </w:p>
        </w:tc>
        <w:tc>
          <w:tcPr>
            <w:tcW w:w="992" w:type="dxa"/>
            <w:tcBorders>
              <w:top w:val="nil"/>
              <w:left w:val="nil"/>
              <w:bottom w:val="nil"/>
              <w:right w:val="nil"/>
            </w:tcBorders>
            <w:shd w:val="clear" w:color="auto" w:fill="auto"/>
            <w:noWrap/>
            <w:hideMark/>
          </w:tcPr>
          <w:p w14:paraId="4BDBCECE" w14:textId="77777777" w:rsidR="00045460" w:rsidRPr="005F6679" w:rsidRDefault="00045460" w:rsidP="001A4E0B">
            <w:pPr>
              <w:jc w:val="center"/>
              <w:rPr>
                <w:color w:val="000000"/>
                <w:sz w:val="20"/>
                <w:szCs w:val="20"/>
              </w:rPr>
            </w:pPr>
            <w:r w:rsidRPr="005F6679">
              <w:rPr>
                <w:color w:val="000000"/>
                <w:sz w:val="20"/>
                <w:szCs w:val="20"/>
              </w:rPr>
              <w:t>11</w:t>
            </w:r>
          </w:p>
        </w:tc>
        <w:tc>
          <w:tcPr>
            <w:tcW w:w="1134" w:type="dxa"/>
            <w:tcBorders>
              <w:top w:val="nil"/>
              <w:left w:val="nil"/>
              <w:bottom w:val="nil"/>
              <w:right w:val="nil"/>
            </w:tcBorders>
            <w:shd w:val="clear" w:color="auto" w:fill="auto"/>
            <w:noWrap/>
            <w:hideMark/>
          </w:tcPr>
          <w:p w14:paraId="4A99A501" w14:textId="77777777" w:rsidR="00045460" w:rsidRPr="005F6679" w:rsidRDefault="00045460" w:rsidP="001A4E0B">
            <w:pPr>
              <w:jc w:val="center"/>
              <w:rPr>
                <w:color w:val="000000"/>
                <w:sz w:val="20"/>
                <w:szCs w:val="20"/>
              </w:rPr>
            </w:pPr>
            <w:r w:rsidRPr="005F6679">
              <w:rPr>
                <w:color w:val="000000"/>
                <w:sz w:val="20"/>
                <w:szCs w:val="20"/>
              </w:rPr>
              <w:t>7,57E-06</w:t>
            </w:r>
          </w:p>
        </w:tc>
        <w:tc>
          <w:tcPr>
            <w:tcW w:w="992" w:type="dxa"/>
            <w:tcBorders>
              <w:top w:val="nil"/>
              <w:left w:val="nil"/>
              <w:bottom w:val="nil"/>
              <w:right w:val="nil"/>
            </w:tcBorders>
            <w:shd w:val="clear" w:color="auto" w:fill="auto"/>
            <w:noWrap/>
            <w:hideMark/>
          </w:tcPr>
          <w:p w14:paraId="035BEDFC" w14:textId="77777777" w:rsidR="00045460" w:rsidRPr="005F6679" w:rsidRDefault="00045460" w:rsidP="001A4E0B">
            <w:pPr>
              <w:jc w:val="center"/>
              <w:rPr>
                <w:color w:val="000000"/>
                <w:sz w:val="20"/>
                <w:szCs w:val="20"/>
              </w:rPr>
            </w:pPr>
            <w:r w:rsidRPr="005F6679">
              <w:rPr>
                <w:color w:val="000000"/>
                <w:sz w:val="20"/>
                <w:szCs w:val="20"/>
              </w:rPr>
              <w:t>9,68E-05</w:t>
            </w:r>
          </w:p>
        </w:tc>
        <w:tc>
          <w:tcPr>
            <w:tcW w:w="7371" w:type="dxa"/>
            <w:gridSpan w:val="2"/>
            <w:tcBorders>
              <w:top w:val="nil"/>
              <w:left w:val="nil"/>
              <w:bottom w:val="nil"/>
              <w:right w:val="nil"/>
            </w:tcBorders>
            <w:shd w:val="clear" w:color="auto" w:fill="auto"/>
            <w:noWrap/>
            <w:hideMark/>
          </w:tcPr>
          <w:p w14:paraId="78C58F1F" w14:textId="77777777" w:rsidR="00045460" w:rsidRPr="005F6679" w:rsidRDefault="00045460" w:rsidP="001A4E0B">
            <w:pPr>
              <w:jc w:val="center"/>
              <w:rPr>
                <w:color w:val="000000"/>
                <w:sz w:val="20"/>
                <w:szCs w:val="20"/>
              </w:rPr>
            </w:pPr>
            <w:r w:rsidRPr="005F6679">
              <w:rPr>
                <w:color w:val="000000"/>
                <w:sz w:val="20"/>
                <w:szCs w:val="20"/>
              </w:rPr>
              <w:t>FADD,CD14,JUN,CD40,TLR4,TLR3,TLR2,SPP1,STAT1,TNF,TRAF6</w:t>
            </w:r>
          </w:p>
        </w:tc>
      </w:tr>
      <w:tr w:rsidR="009A08BC" w:rsidRPr="005F6679" w14:paraId="7779818E" w14:textId="77777777" w:rsidTr="001A4E0B">
        <w:trPr>
          <w:cantSplit/>
          <w:trHeight w:val="284"/>
        </w:trPr>
        <w:tc>
          <w:tcPr>
            <w:tcW w:w="2977" w:type="dxa"/>
            <w:tcBorders>
              <w:top w:val="nil"/>
              <w:left w:val="nil"/>
              <w:bottom w:val="nil"/>
              <w:right w:val="nil"/>
            </w:tcBorders>
            <w:shd w:val="clear" w:color="auto" w:fill="auto"/>
            <w:noWrap/>
            <w:hideMark/>
          </w:tcPr>
          <w:p w14:paraId="6B74190B" w14:textId="77777777" w:rsidR="00045460" w:rsidRPr="005F6679" w:rsidRDefault="00045460" w:rsidP="001A4E0B">
            <w:pPr>
              <w:jc w:val="center"/>
              <w:rPr>
                <w:color w:val="000000"/>
                <w:sz w:val="20"/>
                <w:szCs w:val="20"/>
              </w:rPr>
            </w:pPr>
            <w:r w:rsidRPr="005F6679">
              <w:rPr>
                <w:color w:val="000000"/>
                <w:sz w:val="20"/>
                <w:szCs w:val="20"/>
              </w:rPr>
              <w:t>p53 pathway feedback loops 2(P)</w:t>
            </w:r>
          </w:p>
        </w:tc>
        <w:tc>
          <w:tcPr>
            <w:tcW w:w="993" w:type="dxa"/>
            <w:tcBorders>
              <w:top w:val="nil"/>
              <w:left w:val="nil"/>
              <w:bottom w:val="nil"/>
              <w:right w:val="nil"/>
            </w:tcBorders>
            <w:shd w:val="clear" w:color="auto" w:fill="auto"/>
            <w:noWrap/>
            <w:hideMark/>
          </w:tcPr>
          <w:p w14:paraId="5FF1B906" w14:textId="77777777" w:rsidR="00045460" w:rsidRPr="005F6679" w:rsidRDefault="00045460" w:rsidP="001A4E0B">
            <w:pPr>
              <w:jc w:val="center"/>
              <w:rPr>
                <w:color w:val="000000"/>
                <w:sz w:val="20"/>
                <w:szCs w:val="20"/>
              </w:rPr>
            </w:pPr>
            <w:r w:rsidRPr="005F6679">
              <w:rPr>
                <w:color w:val="000000"/>
                <w:sz w:val="20"/>
                <w:szCs w:val="20"/>
              </w:rPr>
              <w:t>0,0022</w:t>
            </w:r>
          </w:p>
        </w:tc>
        <w:tc>
          <w:tcPr>
            <w:tcW w:w="992" w:type="dxa"/>
            <w:tcBorders>
              <w:top w:val="nil"/>
              <w:left w:val="nil"/>
              <w:bottom w:val="nil"/>
              <w:right w:val="nil"/>
            </w:tcBorders>
            <w:shd w:val="clear" w:color="auto" w:fill="auto"/>
            <w:noWrap/>
            <w:hideMark/>
          </w:tcPr>
          <w:p w14:paraId="57540919" w14:textId="77777777" w:rsidR="00045460" w:rsidRPr="005F6679" w:rsidRDefault="00045460" w:rsidP="001A4E0B">
            <w:pPr>
              <w:jc w:val="center"/>
              <w:rPr>
                <w:color w:val="000000"/>
                <w:sz w:val="20"/>
                <w:szCs w:val="20"/>
              </w:rPr>
            </w:pPr>
            <w:r w:rsidRPr="005F6679">
              <w:rPr>
                <w:color w:val="000000"/>
                <w:sz w:val="20"/>
                <w:szCs w:val="20"/>
              </w:rPr>
              <w:t>24</w:t>
            </w:r>
          </w:p>
        </w:tc>
        <w:tc>
          <w:tcPr>
            <w:tcW w:w="992" w:type="dxa"/>
            <w:tcBorders>
              <w:top w:val="nil"/>
              <w:left w:val="nil"/>
              <w:bottom w:val="nil"/>
              <w:right w:val="nil"/>
            </w:tcBorders>
            <w:shd w:val="clear" w:color="auto" w:fill="auto"/>
            <w:noWrap/>
            <w:hideMark/>
          </w:tcPr>
          <w:p w14:paraId="4DEDEFD4"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3C16797F" w14:textId="77777777" w:rsidR="00045460" w:rsidRPr="005F6679" w:rsidRDefault="00045460" w:rsidP="001A4E0B">
            <w:pPr>
              <w:jc w:val="center"/>
              <w:rPr>
                <w:color w:val="000000"/>
                <w:sz w:val="20"/>
                <w:szCs w:val="20"/>
              </w:rPr>
            </w:pPr>
            <w:r w:rsidRPr="005F6679">
              <w:rPr>
                <w:color w:val="000000"/>
                <w:sz w:val="20"/>
                <w:szCs w:val="20"/>
              </w:rPr>
              <w:t>8,07E-06</w:t>
            </w:r>
          </w:p>
        </w:tc>
        <w:tc>
          <w:tcPr>
            <w:tcW w:w="992" w:type="dxa"/>
            <w:tcBorders>
              <w:top w:val="nil"/>
              <w:left w:val="nil"/>
              <w:bottom w:val="nil"/>
              <w:right w:val="nil"/>
            </w:tcBorders>
            <w:shd w:val="clear" w:color="auto" w:fill="auto"/>
            <w:noWrap/>
            <w:hideMark/>
          </w:tcPr>
          <w:p w14:paraId="453FE30A" w14:textId="77777777" w:rsidR="00045460" w:rsidRPr="005F6679" w:rsidRDefault="00045460" w:rsidP="001A4E0B">
            <w:pPr>
              <w:jc w:val="center"/>
              <w:rPr>
                <w:color w:val="000000"/>
                <w:sz w:val="20"/>
                <w:szCs w:val="20"/>
              </w:rPr>
            </w:pPr>
            <w:r w:rsidRPr="005F6679">
              <w:rPr>
                <w:color w:val="000000"/>
                <w:sz w:val="20"/>
                <w:szCs w:val="20"/>
              </w:rPr>
              <w:t>9,68E-05</w:t>
            </w:r>
          </w:p>
        </w:tc>
        <w:tc>
          <w:tcPr>
            <w:tcW w:w="7371" w:type="dxa"/>
            <w:gridSpan w:val="2"/>
            <w:tcBorders>
              <w:top w:val="nil"/>
              <w:left w:val="nil"/>
              <w:bottom w:val="nil"/>
              <w:right w:val="nil"/>
            </w:tcBorders>
            <w:shd w:val="clear" w:color="auto" w:fill="auto"/>
            <w:noWrap/>
            <w:hideMark/>
          </w:tcPr>
          <w:p w14:paraId="3EF5D1AC" w14:textId="77777777" w:rsidR="00045460" w:rsidRPr="005F6679" w:rsidRDefault="00045460" w:rsidP="001A4E0B">
            <w:pPr>
              <w:jc w:val="center"/>
              <w:rPr>
                <w:color w:val="000000"/>
                <w:sz w:val="20"/>
                <w:szCs w:val="20"/>
              </w:rPr>
            </w:pPr>
            <w:r w:rsidRPr="005F6679">
              <w:rPr>
                <w:color w:val="000000"/>
                <w:sz w:val="20"/>
                <w:szCs w:val="20"/>
              </w:rPr>
              <w:t>TP63,TP53,NRAS,STAT1,MDM2,PTEN</w:t>
            </w:r>
          </w:p>
        </w:tc>
      </w:tr>
      <w:tr w:rsidR="009A08BC" w:rsidRPr="005F6679" w14:paraId="5D038F76" w14:textId="77777777" w:rsidTr="001A4E0B">
        <w:trPr>
          <w:cantSplit/>
          <w:trHeight w:val="284"/>
        </w:trPr>
        <w:tc>
          <w:tcPr>
            <w:tcW w:w="2977" w:type="dxa"/>
            <w:tcBorders>
              <w:top w:val="nil"/>
              <w:left w:val="nil"/>
              <w:bottom w:val="nil"/>
              <w:right w:val="nil"/>
            </w:tcBorders>
            <w:shd w:val="clear" w:color="auto" w:fill="auto"/>
            <w:noWrap/>
            <w:hideMark/>
          </w:tcPr>
          <w:p w14:paraId="0B6C2F22" w14:textId="77777777" w:rsidR="00045460" w:rsidRPr="005F6679" w:rsidRDefault="00045460" w:rsidP="001A4E0B">
            <w:pPr>
              <w:jc w:val="center"/>
              <w:rPr>
                <w:color w:val="000000"/>
                <w:sz w:val="20"/>
                <w:szCs w:val="20"/>
              </w:rPr>
            </w:pPr>
            <w:r w:rsidRPr="005F6679">
              <w:rPr>
                <w:color w:val="000000"/>
                <w:sz w:val="20"/>
                <w:szCs w:val="20"/>
              </w:rPr>
              <w:lastRenderedPageBreak/>
              <w:t>Endometrial cancer(K)</w:t>
            </w:r>
          </w:p>
        </w:tc>
        <w:tc>
          <w:tcPr>
            <w:tcW w:w="993" w:type="dxa"/>
            <w:tcBorders>
              <w:top w:val="nil"/>
              <w:left w:val="nil"/>
              <w:bottom w:val="nil"/>
              <w:right w:val="nil"/>
            </w:tcBorders>
            <w:shd w:val="clear" w:color="auto" w:fill="auto"/>
            <w:noWrap/>
            <w:hideMark/>
          </w:tcPr>
          <w:p w14:paraId="5058D948" w14:textId="77777777" w:rsidR="00045460" w:rsidRPr="005F6679" w:rsidRDefault="00045460" w:rsidP="001A4E0B">
            <w:pPr>
              <w:jc w:val="center"/>
              <w:rPr>
                <w:color w:val="000000"/>
                <w:sz w:val="20"/>
                <w:szCs w:val="20"/>
              </w:rPr>
            </w:pPr>
            <w:r w:rsidRPr="005F6679">
              <w:rPr>
                <w:color w:val="000000"/>
                <w:sz w:val="20"/>
                <w:szCs w:val="20"/>
              </w:rPr>
              <w:t>0,0048</w:t>
            </w:r>
          </w:p>
        </w:tc>
        <w:tc>
          <w:tcPr>
            <w:tcW w:w="992" w:type="dxa"/>
            <w:tcBorders>
              <w:top w:val="nil"/>
              <w:left w:val="nil"/>
              <w:bottom w:val="nil"/>
              <w:right w:val="nil"/>
            </w:tcBorders>
            <w:shd w:val="clear" w:color="auto" w:fill="auto"/>
            <w:noWrap/>
            <w:hideMark/>
          </w:tcPr>
          <w:p w14:paraId="7B948641" w14:textId="77777777" w:rsidR="00045460" w:rsidRPr="005F6679" w:rsidRDefault="00045460" w:rsidP="001A4E0B">
            <w:pPr>
              <w:jc w:val="center"/>
              <w:rPr>
                <w:color w:val="000000"/>
                <w:sz w:val="20"/>
                <w:szCs w:val="20"/>
              </w:rPr>
            </w:pPr>
            <w:r w:rsidRPr="005F6679">
              <w:rPr>
                <w:color w:val="000000"/>
                <w:sz w:val="20"/>
                <w:szCs w:val="20"/>
              </w:rPr>
              <w:t>52</w:t>
            </w:r>
          </w:p>
        </w:tc>
        <w:tc>
          <w:tcPr>
            <w:tcW w:w="992" w:type="dxa"/>
            <w:tcBorders>
              <w:top w:val="nil"/>
              <w:left w:val="nil"/>
              <w:bottom w:val="nil"/>
              <w:right w:val="nil"/>
            </w:tcBorders>
            <w:shd w:val="clear" w:color="auto" w:fill="auto"/>
            <w:noWrap/>
            <w:hideMark/>
          </w:tcPr>
          <w:p w14:paraId="0BEF696C" w14:textId="77777777" w:rsidR="00045460" w:rsidRPr="005F6679" w:rsidRDefault="00045460" w:rsidP="001A4E0B">
            <w:pPr>
              <w:jc w:val="center"/>
              <w:rPr>
                <w:color w:val="000000"/>
                <w:sz w:val="20"/>
                <w:szCs w:val="20"/>
              </w:rPr>
            </w:pPr>
            <w:r w:rsidRPr="005F6679">
              <w:rPr>
                <w:color w:val="000000"/>
                <w:sz w:val="20"/>
                <w:szCs w:val="20"/>
              </w:rPr>
              <w:t>8</w:t>
            </w:r>
          </w:p>
        </w:tc>
        <w:tc>
          <w:tcPr>
            <w:tcW w:w="1134" w:type="dxa"/>
            <w:tcBorders>
              <w:top w:val="nil"/>
              <w:left w:val="nil"/>
              <w:bottom w:val="nil"/>
              <w:right w:val="nil"/>
            </w:tcBorders>
            <w:shd w:val="clear" w:color="auto" w:fill="auto"/>
            <w:noWrap/>
            <w:hideMark/>
          </w:tcPr>
          <w:p w14:paraId="7AAC06CF" w14:textId="77777777" w:rsidR="00045460" w:rsidRPr="005F6679" w:rsidRDefault="00045460" w:rsidP="001A4E0B">
            <w:pPr>
              <w:jc w:val="center"/>
              <w:rPr>
                <w:color w:val="000000"/>
                <w:sz w:val="20"/>
                <w:szCs w:val="20"/>
              </w:rPr>
            </w:pPr>
            <w:r w:rsidRPr="005F6679">
              <w:rPr>
                <w:color w:val="000000"/>
                <w:sz w:val="20"/>
                <w:szCs w:val="20"/>
              </w:rPr>
              <w:t>8,62E-06</w:t>
            </w:r>
          </w:p>
        </w:tc>
        <w:tc>
          <w:tcPr>
            <w:tcW w:w="992" w:type="dxa"/>
            <w:tcBorders>
              <w:top w:val="nil"/>
              <w:left w:val="nil"/>
              <w:bottom w:val="nil"/>
              <w:right w:val="nil"/>
            </w:tcBorders>
            <w:shd w:val="clear" w:color="auto" w:fill="auto"/>
            <w:noWrap/>
            <w:hideMark/>
          </w:tcPr>
          <w:p w14:paraId="348E2458" w14:textId="77777777" w:rsidR="00045460" w:rsidRPr="005F6679" w:rsidRDefault="00045460" w:rsidP="001A4E0B">
            <w:pPr>
              <w:jc w:val="center"/>
              <w:rPr>
                <w:color w:val="000000"/>
                <w:sz w:val="20"/>
                <w:szCs w:val="20"/>
              </w:rPr>
            </w:pPr>
            <w:r w:rsidRPr="005F6679">
              <w:rPr>
                <w:color w:val="000000"/>
                <w:sz w:val="20"/>
                <w:szCs w:val="20"/>
              </w:rPr>
              <w:t>1,03E-04</w:t>
            </w:r>
          </w:p>
        </w:tc>
        <w:tc>
          <w:tcPr>
            <w:tcW w:w="7371" w:type="dxa"/>
            <w:gridSpan w:val="2"/>
            <w:tcBorders>
              <w:top w:val="nil"/>
              <w:left w:val="nil"/>
              <w:bottom w:val="nil"/>
              <w:right w:val="nil"/>
            </w:tcBorders>
            <w:shd w:val="clear" w:color="auto" w:fill="auto"/>
            <w:noWrap/>
            <w:hideMark/>
          </w:tcPr>
          <w:p w14:paraId="4C15023C" w14:textId="77777777" w:rsidR="00045460" w:rsidRPr="005F6679" w:rsidRDefault="00045460" w:rsidP="001A4E0B">
            <w:pPr>
              <w:jc w:val="center"/>
              <w:rPr>
                <w:color w:val="000000"/>
                <w:sz w:val="20"/>
                <w:szCs w:val="20"/>
              </w:rPr>
            </w:pPr>
            <w:r w:rsidRPr="005F6679">
              <w:rPr>
                <w:color w:val="000000"/>
                <w:sz w:val="20"/>
                <w:szCs w:val="20"/>
              </w:rPr>
              <w:t>TP53,BRAF,EGFR,NRAS,RAF1,PTEN,ILK,EGF</w:t>
            </w:r>
          </w:p>
        </w:tc>
      </w:tr>
      <w:tr w:rsidR="009A08BC" w:rsidRPr="005F6679" w14:paraId="0C4FDBCD" w14:textId="77777777" w:rsidTr="001A4E0B">
        <w:trPr>
          <w:cantSplit/>
          <w:trHeight w:val="284"/>
        </w:trPr>
        <w:tc>
          <w:tcPr>
            <w:tcW w:w="2977" w:type="dxa"/>
            <w:tcBorders>
              <w:top w:val="nil"/>
              <w:left w:val="nil"/>
              <w:bottom w:val="nil"/>
              <w:right w:val="nil"/>
            </w:tcBorders>
            <w:shd w:val="clear" w:color="auto" w:fill="auto"/>
            <w:noWrap/>
            <w:hideMark/>
          </w:tcPr>
          <w:p w14:paraId="6CA38FA2" w14:textId="77777777" w:rsidR="00045460" w:rsidRPr="005F6679" w:rsidRDefault="00045460" w:rsidP="001A4E0B">
            <w:pPr>
              <w:jc w:val="center"/>
              <w:rPr>
                <w:color w:val="000000"/>
                <w:sz w:val="20"/>
                <w:szCs w:val="20"/>
              </w:rPr>
            </w:pPr>
            <w:r w:rsidRPr="005F6679">
              <w:rPr>
                <w:color w:val="000000"/>
                <w:sz w:val="20"/>
                <w:szCs w:val="20"/>
              </w:rPr>
              <w:t>Extracellular matrix organization(R)</w:t>
            </w:r>
          </w:p>
        </w:tc>
        <w:tc>
          <w:tcPr>
            <w:tcW w:w="993" w:type="dxa"/>
            <w:tcBorders>
              <w:top w:val="nil"/>
              <w:left w:val="nil"/>
              <w:bottom w:val="nil"/>
              <w:right w:val="nil"/>
            </w:tcBorders>
            <w:shd w:val="clear" w:color="auto" w:fill="auto"/>
            <w:noWrap/>
            <w:hideMark/>
          </w:tcPr>
          <w:p w14:paraId="59CA3E06" w14:textId="77777777" w:rsidR="00045460" w:rsidRPr="005F6679" w:rsidRDefault="00045460" w:rsidP="001A4E0B">
            <w:pPr>
              <w:jc w:val="center"/>
              <w:rPr>
                <w:color w:val="000000"/>
                <w:sz w:val="20"/>
                <w:szCs w:val="20"/>
              </w:rPr>
            </w:pPr>
            <w:r w:rsidRPr="005F6679">
              <w:rPr>
                <w:color w:val="000000"/>
                <w:sz w:val="20"/>
                <w:szCs w:val="20"/>
              </w:rPr>
              <w:t>0,0235</w:t>
            </w:r>
          </w:p>
        </w:tc>
        <w:tc>
          <w:tcPr>
            <w:tcW w:w="992" w:type="dxa"/>
            <w:tcBorders>
              <w:top w:val="nil"/>
              <w:left w:val="nil"/>
              <w:bottom w:val="nil"/>
              <w:right w:val="nil"/>
            </w:tcBorders>
            <w:shd w:val="clear" w:color="auto" w:fill="auto"/>
            <w:noWrap/>
            <w:hideMark/>
          </w:tcPr>
          <w:p w14:paraId="3EBA55E7" w14:textId="77777777" w:rsidR="00045460" w:rsidRPr="005F6679" w:rsidRDefault="00045460" w:rsidP="001A4E0B">
            <w:pPr>
              <w:jc w:val="center"/>
              <w:rPr>
                <w:color w:val="000000"/>
                <w:sz w:val="20"/>
                <w:szCs w:val="20"/>
              </w:rPr>
            </w:pPr>
            <w:r w:rsidRPr="005F6679">
              <w:rPr>
                <w:color w:val="000000"/>
                <w:sz w:val="20"/>
                <w:szCs w:val="20"/>
              </w:rPr>
              <w:t>255</w:t>
            </w:r>
          </w:p>
        </w:tc>
        <w:tc>
          <w:tcPr>
            <w:tcW w:w="992" w:type="dxa"/>
            <w:tcBorders>
              <w:top w:val="nil"/>
              <w:left w:val="nil"/>
              <w:bottom w:val="nil"/>
              <w:right w:val="nil"/>
            </w:tcBorders>
            <w:shd w:val="clear" w:color="auto" w:fill="auto"/>
            <w:noWrap/>
            <w:hideMark/>
          </w:tcPr>
          <w:p w14:paraId="0D7E6413" w14:textId="77777777" w:rsidR="00045460" w:rsidRPr="005F6679" w:rsidRDefault="00045460" w:rsidP="001A4E0B">
            <w:pPr>
              <w:jc w:val="center"/>
              <w:rPr>
                <w:color w:val="000000"/>
                <w:sz w:val="20"/>
                <w:szCs w:val="20"/>
              </w:rPr>
            </w:pPr>
            <w:r w:rsidRPr="005F6679">
              <w:rPr>
                <w:color w:val="000000"/>
                <w:sz w:val="20"/>
                <w:szCs w:val="20"/>
              </w:rPr>
              <w:t>17</w:t>
            </w:r>
          </w:p>
        </w:tc>
        <w:tc>
          <w:tcPr>
            <w:tcW w:w="1134" w:type="dxa"/>
            <w:tcBorders>
              <w:top w:val="nil"/>
              <w:left w:val="nil"/>
              <w:bottom w:val="nil"/>
              <w:right w:val="nil"/>
            </w:tcBorders>
            <w:shd w:val="clear" w:color="auto" w:fill="auto"/>
            <w:noWrap/>
            <w:hideMark/>
          </w:tcPr>
          <w:p w14:paraId="44D1E89F" w14:textId="77777777" w:rsidR="00045460" w:rsidRPr="005F6679" w:rsidRDefault="00045460" w:rsidP="001A4E0B">
            <w:pPr>
              <w:jc w:val="center"/>
              <w:rPr>
                <w:color w:val="000000"/>
                <w:sz w:val="20"/>
                <w:szCs w:val="20"/>
              </w:rPr>
            </w:pPr>
            <w:r w:rsidRPr="005F6679">
              <w:rPr>
                <w:color w:val="000000"/>
                <w:sz w:val="20"/>
                <w:szCs w:val="20"/>
              </w:rPr>
              <w:t>9,76E-06</w:t>
            </w:r>
          </w:p>
        </w:tc>
        <w:tc>
          <w:tcPr>
            <w:tcW w:w="992" w:type="dxa"/>
            <w:tcBorders>
              <w:top w:val="nil"/>
              <w:left w:val="nil"/>
              <w:bottom w:val="nil"/>
              <w:right w:val="nil"/>
            </w:tcBorders>
            <w:shd w:val="clear" w:color="auto" w:fill="auto"/>
            <w:noWrap/>
            <w:hideMark/>
          </w:tcPr>
          <w:p w14:paraId="43D5ECAF" w14:textId="77777777" w:rsidR="00045460" w:rsidRPr="005F6679" w:rsidRDefault="00045460" w:rsidP="001A4E0B">
            <w:pPr>
              <w:jc w:val="center"/>
              <w:rPr>
                <w:color w:val="000000"/>
                <w:sz w:val="20"/>
                <w:szCs w:val="20"/>
              </w:rPr>
            </w:pPr>
            <w:r w:rsidRPr="005F6679">
              <w:rPr>
                <w:color w:val="000000"/>
                <w:sz w:val="20"/>
                <w:szCs w:val="20"/>
              </w:rPr>
              <w:t>1,17E-04</w:t>
            </w:r>
          </w:p>
        </w:tc>
        <w:tc>
          <w:tcPr>
            <w:tcW w:w="7371" w:type="dxa"/>
            <w:gridSpan w:val="2"/>
            <w:tcBorders>
              <w:top w:val="nil"/>
              <w:left w:val="nil"/>
              <w:bottom w:val="nil"/>
              <w:right w:val="nil"/>
            </w:tcBorders>
            <w:shd w:val="clear" w:color="auto" w:fill="auto"/>
            <w:noWrap/>
            <w:hideMark/>
          </w:tcPr>
          <w:p w14:paraId="00E5D603" w14:textId="77777777" w:rsidR="00045460" w:rsidRPr="005F6679" w:rsidRDefault="00045460" w:rsidP="001A4E0B">
            <w:pPr>
              <w:jc w:val="center"/>
              <w:rPr>
                <w:color w:val="000000"/>
                <w:sz w:val="20"/>
                <w:szCs w:val="20"/>
              </w:rPr>
            </w:pPr>
            <w:r w:rsidRPr="005F6679">
              <w:rPr>
                <w:color w:val="000000"/>
                <w:sz w:val="20"/>
                <w:szCs w:val="20"/>
              </w:rPr>
              <w:t>DMP1,COL8A2,COL8A1,MMP13,CD47,CD44,SPP1,FGF2,EFEMP1,ADAM10,ADAM17,BMP7,BMP4,BMP2,MMP2,MMP3,MMP9</w:t>
            </w:r>
          </w:p>
        </w:tc>
      </w:tr>
      <w:tr w:rsidR="009A08BC" w:rsidRPr="005F6679" w14:paraId="6FDFE5BE" w14:textId="77777777" w:rsidTr="001A4E0B">
        <w:trPr>
          <w:cantSplit/>
          <w:trHeight w:val="284"/>
        </w:trPr>
        <w:tc>
          <w:tcPr>
            <w:tcW w:w="2977" w:type="dxa"/>
            <w:tcBorders>
              <w:top w:val="nil"/>
              <w:left w:val="nil"/>
              <w:bottom w:val="nil"/>
              <w:right w:val="nil"/>
            </w:tcBorders>
            <w:shd w:val="clear" w:color="auto" w:fill="auto"/>
            <w:noWrap/>
            <w:hideMark/>
          </w:tcPr>
          <w:p w14:paraId="6EB00F7A" w14:textId="77777777" w:rsidR="00045460" w:rsidRPr="005F6679" w:rsidRDefault="00045460" w:rsidP="001A4E0B">
            <w:pPr>
              <w:jc w:val="center"/>
              <w:rPr>
                <w:color w:val="000000"/>
                <w:sz w:val="20"/>
                <w:szCs w:val="20"/>
              </w:rPr>
            </w:pPr>
            <w:r w:rsidRPr="005F6679">
              <w:rPr>
                <w:color w:val="000000"/>
                <w:sz w:val="20"/>
                <w:szCs w:val="20"/>
              </w:rPr>
              <w:t>AP-1 transcription factor network(N)</w:t>
            </w:r>
          </w:p>
        </w:tc>
        <w:tc>
          <w:tcPr>
            <w:tcW w:w="993" w:type="dxa"/>
            <w:tcBorders>
              <w:top w:val="nil"/>
              <w:left w:val="nil"/>
              <w:bottom w:val="nil"/>
              <w:right w:val="nil"/>
            </w:tcBorders>
            <w:shd w:val="clear" w:color="auto" w:fill="auto"/>
            <w:noWrap/>
            <w:hideMark/>
          </w:tcPr>
          <w:p w14:paraId="734EB603" w14:textId="77777777" w:rsidR="00045460" w:rsidRPr="005F6679" w:rsidRDefault="00045460" w:rsidP="001A4E0B">
            <w:pPr>
              <w:jc w:val="center"/>
              <w:rPr>
                <w:color w:val="000000"/>
                <w:sz w:val="20"/>
                <w:szCs w:val="20"/>
              </w:rPr>
            </w:pPr>
            <w:r w:rsidRPr="005F6679">
              <w:rPr>
                <w:color w:val="000000"/>
                <w:sz w:val="20"/>
                <w:szCs w:val="20"/>
              </w:rPr>
              <w:t>0,0064</w:t>
            </w:r>
          </w:p>
        </w:tc>
        <w:tc>
          <w:tcPr>
            <w:tcW w:w="992" w:type="dxa"/>
            <w:tcBorders>
              <w:top w:val="nil"/>
              <w:left w:val="nil"/>
              <w:bottom w:val="nil"/>
              <w:right w:val="nil"/>
            </w:tcBorders>
            <w:shd w:val="clear" w:color="auto" w:fill="auto"/>
            <w:noWrap/>
            <w:hideMark/>
          </w:tcPr>
          <w:p w14:paraId="2DA98EE5" w14:textId="77777777" w:rsidR="00045460" w:rsidRPr="005F6679" w:rsidRDefault="00045460" w:rsidP="001A4E0B">
            <w:pPr>
              <w:jc w:val="center"/>
              <w:rPr>
                <w:color w:val="000000"/>
                <w:sz w:val="20"/>
                <w:szCs w:val="20"/>
              </w:rPr>
            </w:pPr>
            <w:r w:rsidRPr="005F6679">
              <w:rPr>
                <w:color w:val="000000"/>
                <w:sz w:val="20"/>
                <w:szCs w:val="20"/>
              </w:rPr>
              <w:t>70</w:t>
            </w:r>
          </w:p>
        </w:tc>
        <w:tc>
          <w:tcPr>
            <w:tcW w:w="992" w:type="dxa"/>
            <w:tcBorders>
              <w:top w:val="nil"/>
              <w:left w:val="nil"/>
              <w:bottom w:val="nil"/>
              <w:right w:val="nil"/>
            </w:tcBorders>
            <w:shd w:val="clear" w:color="auto" w:fill="auto"/>
            <w:noWrap/>
            <w:hideMark/>
          </w:tcPr>
          <w:p w14:paraId="5CDBC021"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7566A321" w14:textId="77777777" w:rsidR="00045460" w:rsidRPr="005F6679" w:rsidRDefault="00045460" w:rsidP="001A4E0B">
            <w:pPr>
              <w:jc w:val="center"/>
              <w:rPr>
                <w:color w:val="000000"/>
                <w:sz w:val="20"/>
                <w:szCs w:val="20"/>
              </w:rPr>
            </w:pPr>
            <w:r w:rsidRPr="005F6679">
              <w:rPr>
                <w:color w:val="000000"/>
                <w:sz w:val="20"/>
                <w:szCs w:val="20"/>
              </w:rPr>
              <w:t>9,80E-06</w:t>
            </w:r>
          </w:p>
        </w:tc>
        <w:tc>
          <w:tcPr>
            <w:tcW w:w="992" w:type="dxa"/>
            <w:tcBorders>
              <w:top w:val="nil"/>
              <w:left w:val="nil"/>
              <w:bottom w:val="nil"/>
              <w:right w:val="nil"/>
            </w:tcBorders>
            <w:shd w:val="clear" w:color="auto" w:fill="auto"/>
            <w:noWrap/>
            <w:hideMark/>
          </w:tcPr>
          <w:p w14:paraId="7D8D0D77" w14:textId="77777777" w:rsidR="00045460" w:rsidRPr="005F6679" w:rsidRDefault="00045460" w:rsidP="001A4E0B">
            <w:pPr>
              <w:jc w:val="center"/>
              <w:rPr>
                <w:color w:val="000000"/>
                <w:sz w:val="20"/>
                <w:szCs w:val="20"/>
              </w:rPr>
            </w:pPr>
            <w:r w:rsidRPr="005F6679">
              <w:rPr>
                <w:color w:val="000000"/>
                <w:sz w:val="20"/>
                <w:szCs w:val="20"/>
              </w:rPr>
              <w:t>1,18E-04</w:t>
            </w:r>
          </w:p>
        </w:tc>
        <w:tc>
          <w:tcPr>
            <w:tcW w:w="7371" w:type="dxa"/>
            <w:gridSpan w:val="2"/>
            <w:tcBorders>
              <w:top w:val="nil"/>
              <w:left w:val="nil"/>
              <w:bottom w:val="nil"/>
              <w:right w:val="nil"/>
            </w:tcBorders>
            <w:shd w:val="clear" w:color="auto" w:fill="auto"/>
            <w:noWrap/>
            <w:hideMark/>
          </w:tcPr>
          <w:p w14:paraId="274A7E66" w14:textId="77777777" w:rsidR="00045460" w:rsidRPr="005F6679" w:rsidRDefault="00045460" w:rsidP="001A4E0B">
            <w:pPr>
              <w:jc w:val="center"/>
              <w:rPr>
                <w:color w:val="000000"/>
                <w:sz w:val="20"/>
                <w:szCs w:val="20"/>
              </w:rPr>
            </w:pPr>
            <w:r w:rsidRPr="005F6679">
              <w:rPr>
                <w:color w:val="000000"/>
                <w:sz w:val="20"/>
                <w:szCs w:val="20"/>
              </w:rPr>
              <w:t>DMP1,TP53,ATF3,EGR1,JUN,TH,SP1,PTEN,MMP9</w:t>
            </w:r>
          </w:p>
        </w:tc>
      </w:tr>
      <w:tr w:rsidR="009A08BC" w:rsidRPr="005F6679" w14:paraId="20696DBC" w14:textId="77777777" w:rsidTr="001A4E0B">
        <w:trPr>
          <w:cantSplit/>
          <w:trHeight w:val="284"/>
        </w:trPr>
        <w:tc>
          <w:tcPr>
            <w:tcW w:w="2977" w:type="dxa"/>
            <w:tcBorders>
              <w:top w:val="nil"/>
              <w:left w:val="nil"/>
              <w:bottom w:val="nil"/>
              <w:right w:val="nil"/>
            </w:tcBorders>
            <w:shd w:val="clear" w:color="auto" w:fill="auto"/>
            <w:noWrap/>
            <w:hideMark/>
          </w:tcPr>
          <w:p w14:paraId="7B7DB04B" w14:textId="77777777" w:rsidR="00045460" w:rsidRPr="005F6679" w:rsidRDefault="00045460" w:rsidP="001A4E0B">
            <w:pPr>
              <w:jc w:val="center"/>
              <w:rPr>
                <w:color w:val="000000"/>
                <w:sz w:val="20"/>
                <w:szCs w:val="20"/>
              </w:rPr>
            </w:pPr>
            <w:r w:rsidRPr="005F6679">
              <w:rPr>
                <w:color w:val="000000"/>
                <w:sz w:val="20"/>
                <w:szCs w:val="20"/>
              </w:rPr>
              <w:t>cbl mediated ligand-induced downregulation of egf receptors pathway(B)</w:t>
            </w:r>
          </w:p>
        </w:tc>
        <w:tc>
          <w:tcPr>
            <w:tcW w:w="993" w:type="dxa"/>
            <w:tcBorders>
              <w:top w:val="nil"/>
              <w:left w:val="nil"/>
              <w:bottom w:val="nil"/>
              <w:right w:val="nil"/>
            </w:tcBorders>
            <w:shd w:val="clear" w:color="auto" w:fill="auto"/>
            <w:noWrap/>
            <w:hideMark/>
          </w:tcPr>
          <w:p w14:paraId="1FE11A45" w14:textId="77777777" w:rsidR="00045460" w:rsidRPr="005F6679" w:rsidRDefault="00045460" w:rsidP="001A4E0B">
            <w:pPr>
              <w:jc w:val="center"/>
              <w:rPr>
                <w:color w:val="000000"/>
                <w:sz w:val="20"/>
                <w:szCs w:val="20"/>
              </w:rPr>
            </w:pPr>
            <w:r w:rsidRPr="005F6679">
              <w:rPr>
                <w:color w:val="000000"/>
                <w:sz w:val="20"/>
                <w:szCs w:val="20"/>
              </w:rPr>
              <w:t>0,0006</w:t>
            </w:r>
          </w:p>
        </w:tc>
        <w:tc>
          <w:tcPr>
            <w:tcW w:w="992" w:type="dxa"/>
            <w:tcBorders>
              <w:top w:val="nil"/>
              <w:left w:val="nil"/>
              <w:bottom w:val="nil"/>
              <w:right w:val="nil"/>
            </w:tcBorders>
            <w:shd w:val="clear" w:color="auto" w:fill="auto"/>
            <w:noWrap/>
            <w:hideMark/>
          </w:tcPr>
          <w:p w14:paraId="19B987A2" w14:textId="77777777" w:rsidR="00045460" w:rsidRPr="005F6679" w:rsidRDefault="00045460" w:rsidP="001A4E0B">
            <w:pPr>
              <w:jc w:val="center"/>
              <w:rPr>
                <w:color w:val="000000"/>
                <w:sz w:val="20"/>
                <w:szCs w:val="20"/>
              </w:rPr>
            </w:pPr>
            <w:r w:rsidRPr="005F6679">
              <w:rPr>
                <w:color w:val="000000"/>
                <w:sz w:val="20"/>
                <w:szCs w:val="20"/>
              </w:rPr>
              <w:t>7</w:t>
            </w:r>
          </w:p>
        </w:tc>
        <w:tc>
          <w:tcPr>
            <w:tcW w:w="992" w:type="dxa"/>
            <w:tcBorders>
              <w:top w:val="nil"/>
              <w:left w:val="nil"/>
              <w:bottom w:val="nil"/>
              <w:right w:val="nil"/>
            </w:tcBorders>
            <w:shd w:val="clear" w:color="auto" w:fill="auto"/>
            <w:noWrap/>
            <w:hideMark/>
          </w:tcPr>
          <w:p w14:paraId="7D951F06"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5CD42CD4" w14:textId="77777777" w:rsidR="00045460" w:rsidRPr="005F6679" w:rsidRDefault="00045460" w:rsidP="001A4E0B">
            <w:pPr>
              <w:jc w:val="center"/>
              <w:rPr>
                <w:color w:val="000000"/>
                <w:sz w:val="20"/>
                <w:szCs w:val="20"/>
              </w:rPr>
            </w:pPr>
            <w:r w:rsidRPr="005F6679">
              <w:rPr>
                <w:color w:val="000000"/>
                <w:sz w:val="20"/>
                <w:szCs w:val="20"/>
              </w:rPr>
              <w:t>1,15E-05</w:t>
            </w:r>
          </w:p>
        </w:tc>
        <w:tc>
          <w:tcPr>
            <w:tcW w:w="992" w:type="dxa"/>
            <w:tcBorders>
              <w:top w:val="nil"/>
              <w:left w:val="nil"/>
              <w:bottom w:val="nil"/>
              <w:right w:val="nil"/>
            </w:tcBorders>
            <w:shd w:val="clear" w:color="auto" w:fill="auto"/>
            <w:noWrap/>
            <w:hideMark/>
          </w:tcPr>
          <w:p w14:paraId="52C8A066" w14:textId="77777777" w:rsidR="00045460" w:rsidRPr="005F6679" w:rsidRDefault="00045460" w:rsidP="001A4E0B">
            <w:pPr>
              <w:jc w:val="center"/>
              <w:rPr>
                <w:color w:val="000000"/>
                <w:sz w:val="20"/>
                <w:szCs w:val="20"/>
              </w:rPr>
            </w:pPr>
            <w:r w:rsidRPr="005F6679">
              <w:rPr>
                <w:color w:val="000000"/>
                <w:sz w:val="20"/>
                <w:szCs w:val="20"/>
              </w:rPr>
              <w:t>1,38E-04</w:t>
            </w:r>
          </w:p>
        </w:tc>
        <w:tc>
          <w:tcPr>
            <w:tcW w:w="7371" w:type="dxa"/>
            <w:gridSpan w:val="2"/>
            <w:tcBorders>
              <w:top w:val="nil"/>
              <w:left w:val="nil"/>
              <w:bottom w:val="nil"/>
              <w:right w:val="nil"/>
            </w:tcBorders>
            <w:shd w:val="clear" w:color="auto" w:fill="auto"/>
            <w:noWrap/>
            <w:hideMark/>
          </w:tcPr>
          <w:p w14:paraId="75BE4BA8" w14:textId="77777777" w:rsidR="00045460" w:rsidRPr="005F6679" w:rsidRDefault="00045460" w:rsidP="001A4E0B">
            <w:pPr>
              <w:jc w:val="center"/>
              <w:rPr>
                <w:color w:val="000000"/>
                <w:sz w:val="20"/>
                <w:szCs w:val="20"/>
              </w:rPr>
            </w:pPr>
            <w:r w:rsidRPr="005F6679">
              <w:rPr>
                <w:color w:val="000000"/>
                <w:sz w:val="20"/>
                <w:szCs w:val="20"/>
              </w:rPr>
              <w:t>JAK2,EGFR,CBL,EGF</w:t>
            </w:r>
          </w:p>
        </w:tc>
      </w:tr>
      <w:tr w:rsidR="009A08BC" w:rsidRPr="005F6679" w14:paraId="5AD8171D" w14:textId="77777777" w:rsidTr="001A4E0B">
        <w:trPr>
          <w:cantSplit/>
          <w:trHeight w:val="284"/>
        </w:trPr>
        <w:tc>
          <w:tcPr>
            <w:tcW w:w="2977" w:type="dxa"/>
            <w:tcBorders>
              <w:top w:val="nil"/>
              <w:left w:val="nil"/>
              <w:bottom w:val="nil"/>
              <w:right w:val="nil"/>
            </w:tcBorders>
            <w:shd w:val="clear" w:color="auto" w:fill="auto"/>
            <w:noWrap/>
            <w:hideMark/>
          </w:tcPr>
          <w:p w14:paraId="07A388F6" w14:textId="77777777" w:rsidR="00045460" w:rsidRPr="005F6679" w:rsidRDefault="00045460" w:rsidP="001A4E0B">
            <w:pPr>
              <w:jc w:val="center"/>
              <w:rPr>
                <w:color w:val="000000"/>
                <w:sz w:val="20"/>
                <w:szCs w:val="20"/>
              </w:rPr>
            </w:pPr>
            <w:r w:rsidRPr="005F6679">
              <w:rPr>
                <w:color w:val="000000"/>
                <w:sz w:val="20"/>
                <w:szCs w:val="20"/>
              </w:rPr>
              <w:t>FoxO signaling pathway(K)</w:t>
            </w:r>
          </w:p>
        </w:tc>
        <w:tc>
          <w:tcPr>
            <w:tcW w:w="993" w:type="dxa"/>
            <w:tcBorders>
              <w:top w:val="nil"/>
              <w:left w:val="nil"/>
              <w:bottom w:val="nil"/>
              <w:right w:val="nil"/>
            </w:tcBorders>
            <w:shd w:val="clear" w:color="auto" w:fill="auto"/>
            <w:noWrap/>
            <w:hideMark/>
          </w:tcPr>
          <w:p w14:paraId="27C9F9AB" w14:textId="77777777" w:rsidR="00045460" w:rsidRPr="005F6679" w:rsidRDefault="00045460" w:rsidP="001A4E0B">
            <w:pPr>
              <w:jc w:val="center"/>
              <w:rPr>
                <w:color w:val="000000"/>
                <w:sz w:val="20"/>
                <w:szCs w:val="20"/>
              </w:rPr>
            </w:pPr>
            <w:r w:rsidRPr="005F6679">
              <w:rPr>
                <w:color w:val="000000"/>
                <w:sz w:val="20"/>
                <w:szCs w:val="20"/>
              </w:rPr>
              <w:t>0,0123</w:t>
            </w:r>
          </w:p>
        </w:tc>
        <w:tc>
          <w:tcPr>
            <w:tcW w:w="992" w:type="dxa"/>
            <w:tcBorders>
              <w:top w:val="nil"/>
              <w:left w:val="nil"/>
              <w:bottom w:val="nil"/>
              <w:right w:val="nil"/>
            </w:tcBorders>
            <w:shd w:val="clear" w:color="auto" w:fill="auto"/>
            <w:noWrap/>
            <w:hideMark/>
          </w:tcPr>
          <w:p w14:paraId="0A7BE6B9" w14:textId="77777777" w:rsidR="00045460" w:rsidRPr="005F6679" w:rsidRDefault="00045460" w:rsidP="001A4E0B">
            <w:pPr>
              <w:jc w:val="center"/>
              <w:rPr>
                <w:color w:val="000000"/>
                <w:sz w:val="20"/>
                <w:szCs w:val="20"/>
              </w:rPr>
            </w:pPr>
            <w:r w:rsidRPr="005F6679">
              <w:rPr>
                <w:color w:val="000000"/>
                <w:sz w:val="20"/>
                <w:szCs w:val="20"/>
              </w:rPr>
              <w:t>134</w:t>
            </w:r>
          </w:p>
        </w:tc>
        <w:tc>
          <w:tcPr>
            <w:tcW w:w="992" w:type="dxa"/>
            <w:tcBorders>
              <w:top w:val="nil"/>
              <w:left w:val="nil"/>
              <w:bottom w:val="nil"/>
              <w:right w:val="nil"/>
            </w:tcBorders>
            <w:shd w:val="clear" w:color="auto" w:fill="auto"/>
            <w:noWrap/>
            <w:hideMark/>
          </w:tcPr>
          <w:p w14:paraId="4E4EF344" w14:textId="77777777" w:rsidR="00045460" w:rsidRPr="005F6679" w:rsidRDefault="00045460" w:rsidP="001A4E0B">
            <w:pPr>
              <w:jc w:val="center"/>
              <w:rPr>
                <w:color w:val="000000"/>
                <w:sz w:val="20"/>
                <w:szCs w:val="20"/>
              </w:rPr>
            </w:pPr>
            <w:r w:rsidRPr="005F6679">
              <w:rPr>
                <w:color w:val="000000"/>
                <w:sz w:val="20"/>
                <w:szCs w:val="20"/>
              </w:rPr>
              <w:t>12</w:t>
            </w:r>
          </w:p>
        </w:tc>
        <w:tc>
          <w:tcPr>
            <w:tcW w:w="1134" w:type="dxa"/>
            <w:tcBorders>
              <w:top w:val="nil"/>
              <w:left w:val="nil"/>
              <w:bottom w:val="nil"/>
              <w:right w:val="nil"/>
            </w:tcBorders>
            <w:shd w:val="clear" w:color="auto" w:fill="auto"/>
            <w:noWrap/>
            <w:hideMark/>
          </w:tcPr>
          <w:p w14:paraId="45D74A0D" w14:textId="77777777" w:rsidR="00045460" w:rsidRPr="005F6679" w:rsidRDefault="00045460" w:rsidP="001A4E0B">
            <w:pPr>
              <w:jc w:val="center"/>
              <w:rPr>
                <w:color w:val="000000"/>
                <w:sz w:val="20"/>
                <w:szCs w:val="20"/>
              </w:rPr>
            </w:pPr>
            <w:r w:rsidRPr="005F6679">
              <w:rPr>
                <w:color w:val="000000"/>
                <w:sz w:val="20"/>
                <w:szCs w:val="20"/>
              </w:rPr>
              <w:t>1,26E-05</w:t>
            </w:r>
          </w:p>
        </w:tc>
        <w:tc>
          <w:tcPr>
            <w:tcW w:w="992" w:type="dxa"/>
            <w:tcBorders>
              <w:top w:val="nil"/>
              <w:left w:val="nil"/>
              <w:bottom w:val="nil"/>
              <w:right w:val="nil"/>
            </w:tcBorders>
            <w:shd w:val="clear" w:color="auto" w:fill="auto"/>
            <w:noWrap/>
            <w:hideMark/>
          </w:tcPr>
          <w:p w14:paraId="6F40A019" w14:textId="77777777" w:rsidR="00045460" w:rsidRPr="005F6679" w:rsidRDefault="00045460" w:rsidP="001A4E0B">
            <w:pPr>
              <w:jc w:val="center"/>
              <w:rPr>
                <w:color w:val="000000"/>
                <w:sz w:val="20"/>
                <w:szCs w:val="20"/>
              </w:rPr>
            </w:pPr>
            <w:r w:rsidRPr="005F6679">
              <w:rPr>
                <w:color w:val="000000"/>
                <w:sz w:val="20"/>
                <w:szCs w:val="20"/>
              </w:rPr>
              <w:t>1,38E-04</w:t>
            </w:r>
          </w:p>
        </w:tc>
        <w:tc>
          <w:tcPr>
            <w:tcW w:w="7371" w:type="dxa"/>
            <w:gridSpan w:val="2"/>
            <w:tcBorders>
              <w:top w:val="nil"/>
              <w:left w:val="nil"/>
              <w:bottom w:val="nil"/>
              <w:right w:val="nil"/>
            </w:tcBorders>
            <w:shd w:val="clear" w:color="auto" w:fill="auto"/>
            <w:noWrap/>
            <w:hideMark/>
          </w:tcPr>
          <w:p w14:paraId="1D4AD4F2" w14:textId="77777777" w:rsidR="00045460" w:rsidRPr="005F6679" w:rsidRDefault="00045460" w:rsidP="001A4E0B">
            <w:pPr>
              <w:jc w:val="center"/>
              <w:rPr>
                <w:color w:val="000000"/>
                <w:sz w:val="20"/>
                <w:szCs w:val="20"/>
              </w:rPr>
            </w:pPr>
            <w:r w:rsidRPr="005F6679">
              <w:rPr>
                <w:color w:val="000000"/>
                <w:sz w:val="20"/>
                <w:szCs w:val="20"/>
              </w:rPr>
              <w:t>FOXG1,BRAF,IGF1,EGFR,NRAS,STAT3,IRS2,RAF1,MDM2,PTEN,CAT,EGF</w:t>
            </w:r>
          </w:p>
        </w:tc>
      </w:tr>
      <w:tr w:rsidR="009A08BC" w:rsidRPr="005F6679" w14:paraId="6C19A8C8" w14:textId="77777777" w:rsidTr="001A4E0B">
        <w:trPr>
          <w:cantSplit/>
          <w:trHeight w:val="284"/>
        </w:trPr>
        <w:tc>
          <w:tcPr>
            <w:tcW w:w="2977" w:type="dxa"/>
            <w:tcBorders>
              <w:top w:val="nil"/>
              <w:left w:val="nil"/>
              <w:bottom w:val="nil"/>
              <w:right w:val="nil"/>
            </w:tcBorders>
            <w:shd w:val="clear" w:color="auto" w:fill="auto"/>
            <w:noWrap/>
            <w:hideMark/>
          </w:tcPr>
          <w:p w14:paraId="2EFB8D27" w14:textId="77777777" w:rsidR="00045460" w:rsidRPr="005F6679" w:rsidRDefault="00045460" w:rsidP="001A4E0B">
            <w:pPr>
              <w:jc w:val="center"/>
              <w:rPr>
                <w:color w:val="000000"/>
                <w:sz w:val="20"/>
                <w:szCs w:val="20"/>
              </w:rPr>
            </w:pPr>
            <w:r w:rsidRPr="005F6679">
              <w:rPr>
                <w:color w:val="000000"/>
                <w:sz w:val="20"/>
                <w:szCs w:val="20"/>
              </w:rPr>
              <w:t>Signaling by ERBB4(R)</w:t>
            </w:r>
          </w:p>
        </w:tc>
        <w:tc>
          <w:tcPr>
            <w:tcW w:w="993" w:type="dxa"/>
            <w:tcBorders>
              <w:top w:val="nil"/>
              <w:left w:val="nil"/>
              <w:bottom w:val="nil"/>
              <w:right w:val="nil"/>
            </w:tcBorders>
            <w:shd w:val="clear" w:color="auto" w:fill="auto"/>
            <w:noWrap/>
            <w:hideMark/>
          </w:tcPr>
          <w:p w14:paraId="0362CDF0" w14:textId="77777777" w:rsidR="00045460" w:rsidRPr="005F6679" w:rsidRDefault="00045460" w:rsidP="001A4E0B">
            <w:pPr>
              <w:jc w:val="center"/>
              <w:rPr>
                <w:color w:val="000000"/>
                <w:sz w:val="20"/>
                <w:szCs w:val="20"/>
              </w:rPr>
            </w:pPr>
            <w:r w:rsidRPr="005F6679">
              <w:rPr>
                <w:color w:val="000000"/>
                <w:sz w:val="20"/>
                <w:szCs w:val="20"/>
              </w:rPr>
              <w:t>0,0039</w:t>
            </w:r>
          </w:p>
        </w:tc>
        <w:tc>
          <w:tcPr>
            <w:tcW w:w="992" w:type="dxa"/>
            <w:tcBorders>
              <w:top w:val="nil"/>
              <w:left w:val="nil"/>
              <w:bottom w:val="nil"/>
              <w:right w:val="nil"/>
            </w:tcBorders>
            <w:shd w:val="clear" w:color="auto" w:fill="auto"/>
            <w:noWrap/>
            <w:hideMark/>
          </w:tcPr>
          <w:p w14:paraId="00832F95" w14:textId="77777777" w:rsidR="00045460" w:rsidRPr="005F6679" w:rsidRDefault="00045460" w:rsidP="001A4E0B">
            <w:pPr>
              <w:jc w:val="center"/>
              <w:rPr>
                <w:color w:val="000000"/>
                <w:sz w:val="20"/>
                <w:szCs w:val="20"/>
              </w:rPr>
            </w:pPr>
            <w:r w:rsidRPr="005F6679">
              <w:rPr>
                <w:color w:val="000000"/>
                <w:sz w:val="20"/>
                <w:szCs w:val="20"/>
              </w:rPr>
              <w:t>42</w:t>
            </w:r>
          </w:p>
        </w:tc>
        <w:tc>
          <w:tcPr>
            <w:tcW w:w="992" w:type="dxa"/>
            <w:tcBorders>
              <w:top w:val="nil"/>
              <w:left w:val="nil"/>
              <w:bottom w:val="nil"/>
              <w:right w:val="nil"/>
            </w:tcBorders>
            <w:shd w:val="clear" w:color="auto" w:fill="auto"/>
            <w:noWrap/>
            <w:hideMark/>
          </w:tcPr>
          <w:p w14:paraId="43C50DDE"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79B1D3F7" w14:textId="77777777" w:rsidR="00045460" w:rsidRPr="005F6679" w:rsidRDefault="00045460" w:rsidP="001A4E0B">
            <w:pPr>
              <w:jc w:val="center"/>
              <w:rPr>
                <w:color w:val="000000"/>
                <w:sz w:val="20"/>
                <w:szCs w:val="20"/>
              </w:rPr>
            </w:pPr>
            <w:r w:rsidRPr="005F6679">
              <w:rPr>
                <w:color w:val="000000"/>
                <w:sz w:val="20"/>
                <w:szCs w:val="20"/>
              </w:rPr>
              <w:t>1,92E-05</w:t>
            </w:r>
          </w:p>
        </w:tc>
        <w:tc>
          <w:tcPr>
            <w:tcW w:w="992" w:type="dxa"/>
            <w:tcBorders>
              <w:top w:val="nil"/>
              <w:left w:val="nil"/>
              <w:bottom w:val="nil"/>
              <w:right w:val="nil"/>
            </w:tcBorders>
            <w:shd w:val="clear" w:color="auto" w:fill="auto"/>
            <w:noWrap/>
            <w:hideMark/>
          </w:tcPr>
          <w:p w14:paraId="361D99A0" w14:textId="77777777" w:rsidR="00045460" w:rsidRPr="005F6679" w:rsidRDefault="00045460" w:rsidP="001A4E0B">
            <w:pPr>
              <w:jc w:val="center"/>
              <w:rPr>
                <w:color w:val="000000"/>
                <w:sz w:val="20"/>
                <w:szCs w:val="20"/>
              </w:rPr>
            </w:pPr>
            <w:r w:rsidRPr="005F6679">
              <w:rPr>
                <w:color w:val="000000"/>
                <w:sz w:val="20"/>
                <w:szCs w:val="20"/>
              </w:rPr>
              <w:t>2,11E-04</w:t>
            </w:r>
          </w:p>
        </w:tc>
        <w:tc>
          <w:tcPr>
            <w:tcW w:w="7371" w:type="dxa"/>
            <w:gridSpan w:val="2"/>
            <w:tcBorders>
              <w:top w:val="nil"/>
              <w:left w:val="nil"/>
              <w:bottom w:val="nil"/>
              <w:right w:val="nil"/>
            </w:tcBorders>
            <w:shd w:val="clear" w:color="auto" w:fill="auto"/>
            <w:noWrap/>
            <w:hideMark/>
          </w:tcPr>
          <w:p w14:paraId="289B625F" w14:textId="77777777" w:rsidR="00045460" w:rsidRPr="005F6679" w:rsidRDefault="00045460" w:rsidP="001A4E0B">
            <w:pPr>
              <w:jc w:val="center"/>
              <w:rPr>
                <w:color w:val="000000"/>
                <w:sz w:val="20"/>
                <w:szCs w:val="20"/>
              </w:rPr>
            </w:pPr>
            <w:r w:rsidRPr="005F6679">
              <w:rPr>
                <w:color w:val="000000"/>
                <w:sz w:val="20"/>
                <w:szCs w:val="20"/>
              </w:rPr>
              <w:t>EGFR,NRAS,ADAM17,GFAP,NRG1,EGF,S100B</w:t>
            </w:r>
          </w:p>
        </w:tc>
      </w:tr>
      <w:tr w:rsidR="009A08BC" w:rsidRPr="005F6679" w14:paraId="2358625E" w14:textId="77777777" w:rsidTr="001A4E0B">
        <w:trPr>
          <w:cantSplit/>
          <w:trHeight w:val="284"/>
        </w:trPr>
        <w:tc>
          <w:tcPr>
            <w:tcW w:w="2977" w:type="dxa"/>
            <w:tcBorders>
              <w:top w:val="nil"/>
              <w:left w:val="nil"/>
              <w:bottom w:val="nil"/>
              <w:right w:val="nil"/>
            </w:tcBorders>
            <w:shd w:val="clear" w:color="auto" w:fill="auto"/>
            <w:noWrap/>
            <w:hideMark/>
          </w:tcPr>
          <w:p w14:paraId="2F6CEB6E" w14:textId="77777777" w:rsidR="00045460" w:rsidRPr="005F6679" w:rsidRDefault="00045460" w:rsidP="001A4E0B">
            <w:pPr>
              <w:jc w:val="center"/>
              <w:rPr>
                <w:color w:val="000000"/>
                <w:sz w:val="20"/>
                <w:szCs w:val="20"/>
              </w:rPr>
            </w:pPr>
            <w:r w:rsidRPr="005F6679">
              <w:rPr>
                <w:color w:val="000000"/>
                <w:sz w:val="20"/>
                <w:szCs w:val="20"/>
              </w:rPr>
              <w:t>Apoptosis(K)</w:t>
            </w:r>
          </w:p>
        </w:tc>
        <w:tc>
          <w:tcPr>
            <w:tcW w:w="993" w:type="dxa"/>
            <w:tcBorders>
              <w:top w:val="nil"/>
              <w:left w:val="nil"/>
              <w:bottom w:val="nil"/>
              <w:right w:val="nil"/>
            </w:tcBorders>
            <w:shd w:val="clear" w:color="auto" w:fill="auto"/>
            <w:noWrap/>
            <w:hideMark/>
          </w:tcPr>
          <w:p w14:paraId="0090AEA9" w14:textId="77777777" w:rsidR="00045460" w:rsidRPr="005F6679" w:rsidRDefault="00045460" w:rsidP="001A4E0B">
            <w:pPr>
              <w:jc w:val="center"/>
              <w:rPr>
                <w:color w:val="000000"/>
                <w:sz w:val="20"/>
                <w:szCs w:val="20"/>
              </w:rPr>
            </w:pPr>
            <w:r w:rsidRPr="005F6679">
              <w:rPr>
                <w:color w:val="000000"/>
                <w:sz w:val="20"/>
                <w:szCs w:val="20"/>
              </w:rPr>
              <w:t>0,0129</w:t>
            </w:r>
          </w:p>
        </w:tc>
        <w:tc>
          <w:tcPr>
            <w:tcW w:w="992" w:type="dxa"/>
            <w:tcBorders>
              <w:top w:val="nil"/>
              <w:left w:val="nil"/>
              <w:bottom w:val="nil"/>
              <w:right w:val="nil"/>
            </w:tcBorders>
            <w:shd w:val="clear" w:color="auto" w:fill="auto"/>
            <w:noWrap/>
            <w:hideMark/>
          </w:tcPr>
          <w:p w14:paraId="498938C0" w14:textId="77777777" w:rsidR="00045460" w:rsidRPr="005F6679" w:rsidRDefault="00045460" w:rsidP="001A4E0B">
            <w:pPr>
              <w:jc w:val="center"/>
              <w:rPr>
                <w:color w:val="000000"/>
                <w:sz w:val="20"/>
                <w:szCs w:val="20"/>
              </w:rPr>
            </w:pPr>
            <w:r w:rsidRPr="005F6679">
              <w:rPr>
                <w:color w:val="000000"/>
                <w:sz w:val="20"/>
                <w:szCs w:val="20"/>
              </w:rPr>
              <w:t>140</w:t>
            </w:r>
          </w:p>
        </w:tc>
        <w:tc>
          <w:tcPr>
            <w:tcW w:w="992" w:type="dxa"/>
            <w:tcBorders>
              <w:top w:val="nil"/>
              <w:left w:val="nil"/>
              <w:bottom w:val="nil"/>
              <w:right w:val="nil"/>
            </w:tcBorders>
            <w:shd w:val="clear" w:color="auto" w:fill="auto"/>
            <w:noWrap/>
            <w:hideMark/>
          </w:tcPr>
          <w:p w14:paraId="3052EFCD" w14:textId="77777777" w:rsidR="00045460" w:rsidRPr="005F6679" w:rsidRDefault="00045460" w:rsidP="001A4E0B">
            <w:pPr>
              <w:jc w:val="center"/>
              <w:rPr>
                <w:color w:val="000000"/>
                <w:sz w:val="20"/>
                <w:szCs w:val="20"/>
              </w:rPr>
            </w:pPr>
            <w:r w:rsidRPr="005F6679">
              <w:rPr>
                <w:color w:val="000000"/>
                <w:sz w:val="20"/>
                <w:szCs w:val="20"/>
              </w:rPr>
              <w:t>12</w:t>
            </w:r>
          </w:p>
        </w:tc>
        <w:tc>
          <w:tcPr>
            <w:tcW w:w="1134" w:type="dxa"/>
            <w:tcBorders>
              <w:top w:val="nil"/>
              <w:left w:val="nil"/>
              <w:bottom w:val="nil"/>
              <w:right w:val="nil"/>
            </w:tcBorders>
            <w:shd w:val="clear" w:color="auto" w:fill="auto"/>
            <w:noWrap/>
            <w:hideMark/>
          </w:tcPr>
          <w:p w14:paraId="78C64670" w14:textId="77777777" w:rsidR="00045460" w:rsidRPr="005F6679" w:rsidRDefault="00045460" w:rsidP="001A4E0B">
            <w:pPr>
              <w:jc w:val="center"/>
              <w:rPr>
                <w:color w:val="000000"/>
                <w:sz w:val="20"/>
                <w:szCs w:val="20"/>
              </w:rPr>
            </w:pPr>
            <w:r w:rsidRPr="005F6679">
              <w:rPr>
                <w:color w:val="000000"/>
                <w:sz w:val="20"/>
                <w:szCs w:val="20"/>
              </w:rPr>
              <w:t>1,93E-05</w:t>
            </w:r>
          </w:p>
        </w:tc>
        <w:tc>
          <w:tcPr>
            <w:tcW w:w="992" w:type="dxa"/>
            <w:tcBorders>
              <w:top w:val="nil"/>
              <w:left w:val="nil"/>
              <w:bottom w:val="nil"/>
              <w:right w:val="nil"/>
            </w:tcBorders>
            <w:shd w:val="clear" w:color="auto" w:fill="auto"/>
            <w:noWrap/>
            <w:hideMark/>
          </w:tcPr>
          <w:p w14:paraId="69893504" w14:textId="77777777" w:rsidR="00045460" w:rsidRPr="005F6679" w:rsidRDefault="00045460" w:rsidP="001A4E0B">
            <w:pPr>
              <w:jc w:val="center"/>
              <w:rPr>
                <w:color w:val="000000"/>
                <w:sz w:val="20"/>
                <w:szCs w:val="20"/>
              </w:rPr>
            </w:pPr>
            <w:r w:rsidRPr="005F6679">
              <w:rPr>
                <w:color w:val="000000"/>
                <w:sz w:val="20"/>
                <w:szCs w:val="20"/>
              </w:rPr>
              <w:t>2,12E-04</w:t>
            </w:r>
          </w:p>
        </w:tc>
        <w:tc>
          <w:tcPr>
            <w:tcW w:w="7371" w:type="dxa"/>
            <w:gridSpan w:val="2"/>
            <w:tcBorders>
              <w:top w:val="nil"/>
              <w:left w:val="nil"/>
              <w:bottom w:val="nil"/>
              <w:right w:val="nil"/>
            </w:tcBorders>
            <w:shd w:val="clear" w:color="auto" w:fill="auto"/>
            <w:noWrap/>
            <w:hideMark/>
          </w:tcPr>
          <w:p w14:paraId="4FC3BDE2" w14:textId="77777777" w:rsidR="00045460" w:rsidRPr="005F6679" w:rsidRDefault="00045460" w:rsidP="001A4E0B">
            <w:pPr>
              <w:jc w:val="center"/>
              <w:rPr>
                <w:color w:val="000000"/>
                <w:sz w:val="20"/>
                <w:szCs w:val="20"/>
              </w:rPr>
            </w:pPr>
            <w:r w:rsidRPr="005F6679">
              <w:rPr>
                <w:color w:val="000000"/>
                <w:sz w:val="20"/>
                <w:szCs w:val="20"/>
              </w:rPr>
              <w:t>TP53,FADD,JUN,XIAP,NRAS,FAS,TNF,RAF1,TRAF2,NGF,NTRK1,BAX</w:t>
            </w:r>
          </w:p>
        </w:tc>
      </w:tr>
      <w:tr w:rsidR="009A08BC" w:rsidRPr="005F6679" w14:paraId="6C192239" w14:textId="77777777" w:rsidTr="001A4E0B">
        <w:trPr>
          <w:cantSplit/>
          <w:trHeight w:val="284"/>
        </w:trPr>
        <w:tc>
          <w:tcPr>
            <w:tcW w:w="2977" w:type="dxa"/>
            <w:tcBorders>
              <w:top w:val="nil"/>
              <w:left w:val="nil"/>
              <w:bottom w:val="nil"/>
              <w:right w:val="nil"/>
            </w:tcBorders>
            <w:shd w:val="clear" w:color="auto" w:fill="auto"/>
            <w:noWrap/>
            <w:hideMark/>
          </w:tcPr>
          <w:p w14:paraId="10C26CC5" w14:textId="77777777" w:rsidR="00045460" w:rsidRPr="005F6679" w:rsidRDefault="00045460" w:rsidP="001A4E0B">
            <w:pPr>
              <w:jc w:val="center"/>
              <w:rPr>
                <w:color w:val="000000"/>
                <w:sz w:val="20"/>
                <w:szCs w:val="20"/>
              </w:rPr>
            </w:pPr>
            <w:r w:rsidRPr="005F6679">
              <w:rPr>
                <w:color w:val="000000"/>
                <w:sz w:val="20"/>
                <w:szCs w:val="20"/>
              </w:rPr>
              <w:t>Osteopontin-mediated events(N)</w:t>
            </w:r>
          </w:p>
        </w:tc>
        <w:tc>
          <w:tcPr>
            <w:tcW w:w="993" w:type="dxa"/>
            <w:tcBorders>
              <w:top w:val="nil"/>
              <w:left w:val="nil"/>
              <w:bottom w:val="nil"/>
              <w:right w:val="nil"/>
            </w:tcBorders>
            <w:shd w:val="clear" w:color="auto" w:fill="auto"/>
            <w:noWrap/>
            <w:hideMark/>
          </w:tcPr>
          <w:p w14:paraId="0DD37306" w14:textId="77777777" w:rsidR="00045460" w:rsidRPr="005F6679" w:rsidRDefault="00045460" w:rsidP="001A4E0B">
            <w:pPr>
              <w:jc w:val="center"/>
              <w:rPr>
                <w:color w:val="000000"/>
                <w:sz w:val="20"/>
                <w:szCs w:val="20"/>
              </w:rPr>
            </w:pPr>
            <w:r w:rsidRPr="005F6679">
              <w:rPr>
                <w:color w:val="000000"/>
                <w:sz w:val="20"/>
                <w:szCs w:val="20"/>
              </w:rPr>
              <w:t>0,0027</w:t>
            </w:r>
          </w:p>
        </w:tc>
        <w:tc>
          <w:tcPr>
            <w:tcW w:w="992" w:type="dxa"/>
            <w:tcBorders>
              <w:top w:val="nil"/>
              <w:left w:val="nil"/>
              <w:bottom w:val="nil"/>
              <w:right w:val="nil"/>
            </w:tcBorders>
            <w:shd w:val="clear" w:color="auto" w:fill="auto"/>
            <w:noWrap/>
            <w:hideMark/>
          </w:tcPr>
          <w:p w14:paraId="03F05C2A" w14:textId="77777777" w:rsidR="00045460" w:rsidRPr="005F6679" w:rsidRDefault="00045460" w:rsidP="001A4E0B">
            <w:pPr>
              <w:jc w:val="center"/>
              <w:rPr>
                <w:color w:val="000000"/>
                <w:sz w:val="20"/>
                <w:szCs w:val="20"/>
              </w:rPr>
            </w:pPr>
            <w:r w:rsidRPr="005F6679">
              <w:rPr>
                <w:color w:val="000000"/>
                <w:sz w:val="20"/>
                <w:szCs w:val="20"/>
              </w:rPr>
              <w:t>29</w:t>
            </w:r>
          </w:p>
        </w:tc>
        <w:tc>
          <w:tcPr>
            <w:tcW w:w="992" w:type="dxa"/>
            <w:tcBorders>
              <w:top w:val="nil"/>
              <w:left w:val="nil"/>
              <w:bottom w:val="nil"/>
              <w:right w:val="nil"/>
            </w:tcBorders>
            <w:shd w:val="clear" w:color="auto" w:fill="auto"/>
            <w:noWrap/>
            <w:hideMark/>
          </w:tcPr>
          <w:p w14:paraId="370C6677"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71C3A756" w14:textId="77777777" w:rsidR="00045460" w:rsidRPr="005F6679" w:rsidRDefault="00045460" w:rsidP="001A4E0B">
            <w:pPr>
              <w:jc w:val="center"/>
              <w:rPr>
                <w:color w:val="000000"/>
                <w:sz w:val="20"/>
                <w:szCs w:val="20"/>
              </w:rPr>
            </w:pPr>
            <w:r w:rsidRPr="005F6679">
              <w:rPr>
                <w:color w:val="000000"/>
                <w:sz w:val="20"/>
                <w:szCs w:val="20"/>
              </w:rPr>
              <w:t>2,32E-05</w:t>
            </w:r>
          </w:p>
        </w:tc>
        <w:tc>
          <w:tcPr>
            <w:tcW w:w="992" w:type="dxa"/>
            <w:tcBorders>
              <w:top w:val="nil"/>
              <w:left w:val="nil"/>
              <w:bottom w:val="nil"/>
              <w:right w:val="nil"/>
            </w:tcBorders>
            <w:shd w:val="clear" w:color="auto" w:fill="auto"/>
            <w:noWrap/>
            <w:hideMark/>
          </w:tcPr>
          <w:p w14:paraId="79F792B6" w14:textId="77777777" w:rsidR="00045460" w:rsidRPr="005F6679" w:rsidRDefault="00045460" w:rsidP="001A4E0B">
            <w:pPr>
              <w:jc w:val="center"/>
              <w:rPr>
                <w:color w:val="000000"/>
                <w:sz w:val="20"/>
                <w:szCs w:val="20"/>
              </w:rPr>
            </w:pPr>
            <w:r w:rsidRPr="005F6679">
              <w:rPr>
                <w:color w:val="000000"/>
                <w:sz w:val="20"/>
                <w:szCs w:val="20"/>
              </w:rPr>
              <w:t>2,55E-04</w:t>
            </w:r>
          </w:p>
        </w:tc>
        <w:tc>
          <w:tcPr>
            <w:tcW w:w="7371" w:type="dxa"/>
            <w:gridSpan w:val="2"/>
            <w:tcBorders>
              <w:top w:val="nil"/>
              <w:left w:val="nil"/>
              <w:bottom w:val="nil"/>
              <w:right w:val="nil"/>
            </w:tcBorders>
            <w:shd w:val="clear" w:color="auto" w:fill="auto"/>
            <w:noWrap/>
            <w:hideMark/>
          </w:tcPr>
          <w:p w14:paraId="29C455B7" w14:textId="77777777" w:rsidR="00045460" w:rsidRPr="005F6679" w:rsidRDefault="00045460" w:rsidP="001A4E0B">
            <w:pPr>
              <w:jc w:val="center"/>
              <w:rPr>
                <w:color w:val="000000"/>
                <w:sz w:val="20"/>
                <w:szCs w:val="20"/>
              </w:rPr>
            </w:pPr>
            <w:r w:rsidRPr="005F6679">
              <w:rPr>
                <w:color w:val="000000"/>
                <w:sz w:val="20"/>
                <w:szCs w:val="20"/>
              </w:rPr>
              <w:t>JUN,CD44,SPP1,ILK,MMP2,MMP9</w:t>
            </w:r>
          </w:p>
        </w:tc>
      </w:tr>
      <w:tr w:rsidR="009A08BC" w:rsidRPr="005F6679" w14:paraId="4A9623FE" w14:textId="77777777" w:rsidTr="001A4E0B">
        <w:trPr>
          <w:cantSplit/>
          <w:trHeight w:val="284"/>
        </w:trPr>
        <w:tc>
          <w:tcPr>
            <w:tcW w:w="2977" w:type="dxa"/>
            <w:tcBorders>
              <w:top w:val="nil"/>
              <w:left w:val="nil"/>
              <w:bottom w:val="nil"/>
              <w:right w:val="nil"/>
            </w:tcBorders>
            <w:shd w:val="clear" w:color="auto" w:fill="auto"/>
            <w:noWrap/>
            <w:hideMark/>
          </w:tcPr>
          <w:p w14:paraId="1B42CF42" w14:textId="77777777" w:rsidR="00045460" w:rsidRPr="005F6679" w:rsidRDefault="00045460" w:rsidP="001A4E0B">
            <w:pPr>
              <w:jc w:val="center"/>
              <w:rPr>
                <w:color w:val="000000"/>
                <w:sz w:val="20"/>
                <w:szCs w:val="20"/>
              </w:rPr>
            </w:pPr>
            <w:r w:rsidRPr="005F6679">
              <w:rPr>
                <w:color w:val="000000"/>
                <w:sz w:val="20"/>
                <w:szCs w:val="20"/>
              </w:rPr>
              <w:t>Notch-mediated HES/HEY network(N)</w:t>
            </w:r>
          </w:p>
        </w:tc>
        <w:tc>
          <w:tcPr>
            <w:tcW w:w="993" w:type="dxa"/>
            <w:tcBorders>
              <w:top w:val="nil"/>
              <w:left w:val="nil"/>
              <w:bottom w:val="nil"/>
              <w:right w:val="nil"/>
            </w:tcBorders>
            <w:shd w:val="clear" w:color="auto" w:fill="auto"/>
            <w:noWrap/>
            <w:hideMark/>
          </w:tcPr>
          <w:p w14:paraId="6D15D5D7" w14:textId="77777777" w:rsidR="00045460" w:rsidRPr="005F6679" w:rsidRDefault="00045460" w:rsidP="001A4E0B">
            <w:pPr>
              <w:jc w:val="center"/>
              <w:rPr>
                <w:color w:val="000000"/>
                <w:sz w:val="20"/>
                <w:szCs w:val="20"/>
              </w:rPr>
            </w:pPr>
            <w:r w:rsidRPr="005F6679">
              <w:rPr>
                <w:color w:val="000000"/>
                <w:sz w:val="20"/>
                <w:szCs w:val="20"/>
              </w:rPr>
              <w:t>0,0043</w:t>
            </w:r>
          </w:p>
        </w:tc>
        <w:tc>
          <w:tcPr>
            <w:tcW w:w="992" w:type="dxa"/>
            <w:tcBorders>
              <w:top w:val="nil"/>
              <w:left w:val="nil"/>
              <w:bottom w:val="nil"/>
              <w:right w:val="nil"/>
            </w:tcBorders>
            <w:shd w:val="clear" w:color="auto" w:fill="auto"/>
            <w:noWrap/>
            <w:hideMark/>
          </w:tcPr>
          <w:p w14:paraId="79B98227" w14:textId="77777777" w:rsidR="00045460" w:rsidRPr="005F6679" w:rsidRDefault="00045460" w:rsidP="001A4E0B">
            <w:pPr>
              <w:jc w:val="center"/>
              <w:rPr>
                <w:color w:val="000000"/>
                <w:sz w:val="20"/>
                <w:szCs w:val="20"/>
              </w:rPr>
            </w:pPr>
            <w:r w:rsidRPr="005F6679">
              <w:rPr>
                <w:color w:val="000000"/>
                <w:sz w:val="20"/>
                <w:szCs w:val="20"/>
              </w:rPr>
              <w:t>47</w:t>
            </w:r>
          </w:p>
        </w:tc>
        <w:tc>
          <w:tcPr>
            <w:tcW w:w="992" w:type="dxa"/>
            <w:tcBorders>
              <w:top w:val="nil"/>
              <w:left w:val="nil"/>
              <w:bottom w:val="nil"/>
              <w:right w:val="nil"/>
            </w:tcBorders>
            <w:shd w:val="clear" w:color="auto" w:fill="auto"/>
            <w:noWrap/>
            <w:hideMark/>
          </w:tcPr>
          <w:p w14:paraId="5CC3057B"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40B62E81" w14:textId="77777777" w:rsidR="00045460" w:rsidRPr="005F6679" w:rsidRDefault="00045460" w:rsidP="001A4E0B">
            <w:pPr>
              <w:jc w:val="center"/>
              <w:rPr>
                <w:color w:val="000000"/>
                <w:sz w:val="20"/>
                <w:szCs w:val="20"/>
              </w:rPr>
            </w:pPr>
            <w:r w:rsidRPr="005F6679">
              <w:rPr>
                <w:color w:val="000000"/>
                <w:sz w:val="20"/>
                <w:szCs w:val="20"/>
              </w:rPr>
              <w:t>3,89E-05</w:t>
            </w:r>
          </w:p>
        </w:tc>
        <w:tc>
          <w:tcPr>
            <w:tcW w:w="992" w:type="dxa"/>
            <w:tcBorders>
              <w:top w:val="nil"/>
              <w:left w:val="nil"/>
              <w:bottom w:val="nil"/>
              <w:right w:val="nil"/>
            </w:tcBorders>
            <w:shd w:val="clear" w:color="auto" w:fill="auto"/>
            <w:noWrap/>
            <w:hideMark/>
          </w:tcPr>
          <w:p w14:paraId="2822D724" w14:textId="77777777" w:rsidR="00045460" w:rsidRPr="005F6679" w:rsidRDefault="00045460" w:rsidP="001A4E0B">
            <w:pPr>
              <w:jc w:val="center"/>
              <w:rPr>
                <w:color w:val="000000"/>
                <w:sz w:val="20"/>
                <w:szCs w:val="20"/>
              </w:rPr>
            </w:pPr>
            <w:r w:rsidRPr="005F6679">
              <w:rPr>
                <w:color w:val="000000"/>
                <w:sz w:val="20"/>
                <w:szCs w:val="20"/>
              </w:rPr>
              <w:t>4,24E-04</w:t>
            </w:r>
          </w:p>
        </w:tc>
        <w:tc>
          <w:tcPr>
            <w:tcW w:w="7371" w:type="dxa"/>
            <w:gridSpan w:val="2"/>
            <w:tcBorders>
              <w:top w:val="nil"/>
              <w:left w:val="nil"/>
              <w:bottom w:val="nil"/>
              <w:right w:val="nil"/>
            </w:tcBorders>
            <w:shd w:val="clear" w:color="auto" w:fill="auto"/>
            <w:noWrap/>
            <w:hideMark/>
          </w:tcPr>
          <w:p w14:paraId="5BA45678" w14:textId="77777777" w:rsidR="00045460" w:rsidRPr="005F6679" w:rsidRDefault="00045460" w:rsidP="001A4E0B">
            <w:pPr>
              <w:jc w:val="center"/>
              <w:rPr>
                <w:color w:val="000000"/>
                <w:sz w:val="20"/>
                <w:szCs w:val="20"/>
              </w:rPr>
            </w:pPr>
            <w:r w:rsidRPr="005F6679">
              <w:rPr>
                <w:color w:val="000000"/>
                <w:sz w:val="20"/>
                <w:szCs w:val="20"/>
              </w:rPr>
              <w:t>AR,TWIST1,JAK2,STAT3,YY1,E2F1,HES1</w:t>
            </w:r>
          </w:p>
        </w:tc>
      </w:tr>
      <w:tr w:rsidR="009A08BC" w:rsidRPr="005F6679" w14:paraId="42688C5E" w14:textId="77777777" w:rsidTr="001A4E0B">
        <w:trPr>
          <w:cantSplit/>
          <w:trHeight w:val="284"/>
        </w:trPr>
        <w:tc>
          <w:tcPr>
            <w:tcW w:w="2977" w:type="dxa"/>
            <w:tcBorders>
              <w:top w:val="nil"/>
              <w:left w:val="nil"/>
              <w:bottom w:val="nil"/>
              <w:right w:val="nil"/>
            </w:tcBorders>
            <w:shd w:val="clear" w:color="auto" w:fill="auto"/>
            <w:noWrap/>
            <w:hideMark/>
          </w:tcPr>
          <w:p w14:paraId="7CEF9E69" w14:textId="77777777" w:rsidR="00045460" w:rsidRPr="005F6679" w:rsidRDefault="00045460" w:rsidP="001A4E0B">
            <w:pPr>
              <w:jc w:val="center"/>
              <w:rPr>
                <w:color w:val="000000"/>
                <w:sz w:val="20"/>
                <w:szCs w:val="20"/>
              </w:rPr>
            </w:pPr>
            <w:r w:rsidRPr="005F6679">
              <w:rPr>
                <w:color w:val="000000"/>
                <w:sz w:val="20"/>
                <w:szCs w:val="20"/>
              </w:rPr>
              <w:t>toll-like receptor pathway(B)</w:t>
            </w:r>
          </w:p>
        </w:tc>
        <w:tc>
          <w:tcPr>
            <w:tcW w:w="993" w:type="dxa"/>
            <w:tcBorders>
              <w:top w:val="nil"/>
              <w:left w:val="nil"/>
              <w:bottom w:val="nil"/>
              <w:right w:val="nil"/>
            </w:tcBorders>
            <w:shd w:val="clear" w:color="auto" w:fill="auto"/>
            <w:noWrap/>
            <w:hideMark/>
          </w:tcPr>
          <w:p w14:paraId="0F9D2BDE" w14:textId="77777777" w:rsidR="00045460" w:rsidRPr="005F6679" w:rsidRDefault="00045460" w:rsidP="001A4E0B">
            <w:pPr>
              <w:jc w:val="center"/>
              <w:rPr>
                <w:color w:val="000000"/>
                <w:sz w:val="20"/>
                <w:szCs w:val="20"/>
              </w:rPr>
            </w:pPr>
            <w:r w:rsidRPr="005F6679">
              <w:rPr>
                <w:color w:val="000000"/>
                <w:sz w:val="20"/>
                <w:szCs w:val="20"/>
              </w:rPr>
              <w:t>0,0029</w:t>
            </w:r>
          </w:p>
        </w:tc>
        <w:tc>
          <w:tcPr>
            <w:tcW w:w="992" w:type="dxa"/>
            <w:tcBorders>
              <w:top w:val="nil"/>
              <w:left w:val="nil"/>
              <w:bottom w:val="nil"/>
              <w:right w:val="nil"/>
            </w:tcBorders>
            <w:shd w:val="clear" w:color="auto" w:fill="auto"/>
            <w:noWrap/>
            <w:hideMark/>
          </w:tcPr>
          <w:p w14:paraId="1BA891BB" w14:textId="77777777" w:rsidR="00045460" w:rsidRPr="005F6679" w:rsidRDefault="00045460" w:rsidP="001A4E0B">
            <w:pPr>
              <w:jc w:val="center"/>
              <w:rPr>
                <w:color w:val="000000"/>
                <w:sz w:val="20"/>
                <w:szCs w:val="20"/>
              </w:rPr>
            </w:pPr>
            <w:r w:rsidRPr="005F6679">
              <w:rPr>
                <w:color w:val="000000"/>
                <w:sz w:val="20"/>
                <w:szCs w:val="20"/>
              </w:rPr>
              <w:t>32</w:t>
            </w:r>
          </w:p>
        </w:tc>
        <w:tc>
          <w:tcPr>
            <w:tcW w:w="992" w:type="dxa"/>
            <w:tcBorders>
              <w:top w:val="nil"/>
              <w:left w:val="nil"/>
              <w:bottom w:val="nil"/>
              <w:right w:val="nil"/>
            </w:tcBorders>
            <w:shd w:val="clear" w:color="auto" w:fill="auto"/>
            <w:noWrap/>
            <w:hideMark/>
          </w:tcPr>
          <w:p w14:paraId="2CEB819C"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61D80CDF" w14:textId="77777777" w:rsidR="00045460" w:rsidRPr="005F6679" w:rsidRDefault="00045460" w:rsidP="001A4E0B">
            <w:pPr>
              <w:jc w:val="center"/>
              <w:rPr>
                <w:color w:val="000000"/>
                <w:sz w:val="20"/>
                <w:szCs w:val="20"/>
              </w:rPr>
            </w:pPr>
            <w:r w:rsidRPr="005F6679">
              <w:rPr>
                <w:color w:val="000000"/>
                <w:sz w:val="20"/>
                <w:szCs w:val="20"/>
              </w:rPr>
              <w:t>4,00E-05</w:t>
            </w:r>
          </w:p>
        </w:tc>
        <w:tc>
          <w:tcPr>
            <w:tcW w:w="992" w:type="dxa"/>
            <w:tcBorders>
              <w:top w:val="nil"/>
              <w:left w:val="nil"/>
              <w:bottom w:val="nil"/>
              <w:right w:val="nil"/>
            </w:tcBorders>
            <w:shd w:val="clear" w:color="auto" w:fill="auto"/>
            <w:noWrap/>
            <w:hideMark/>
          </w:tcPr>
          <w:p w14:paraId="3872A0A0" w14:textId="77777777" w:rsidR="00045460" w:rsidRPr="005F6679" w:rsidRDefault="00045460" w:rsidP="001A4E0B">
            <w:pPr>
              <w:jc w:val="center"/>
              <w:rPr>
                <w:color w:val="000000"/>
                <w:sz w:val="20"/>
                <w:szCs w:val="20"/>
              </w:rPr>
            </w:pPr>
            <w:r w:rsidRPr="005F6679">
              <w:rPr>
                <w:color w:val="000000"/>
                <w:sz w:val="20"/>
                <w:szCs w:val="20"/>
              </w:rPr>
              <w:t>4,24E-04</w:t>
            </w:r>
          </w:p>
        </w:tc>
        <w:tc>
          <w:tcPr>
            <w:tcW w:w="7371" w:type="dxa"/>
            <w:gridSpan w:val="2"/>
            <w:tcBorders>
              <w:top w:val="nil"/>
              <w:left w:val="nil"/>
              <w:bottom w:val="nil"/>
              <w:right w:val="nil"/>
            </w:tcBorders>
            <w:shd w:val="clear" w:color="auto" w:fill="auto"/>
            <w:noWrap/>
            <w:hideMark/>
          </w:tcPr>
          <w:p w14:paraId="2088FD42" w14:textId="77777777" w:rsidR="00045460" w:rsidRPr="005F6679" w:rsidRDefault="00045460" w:rsidP="001A4E0B">
            <w:pPr>
              <w:jc w:val="center"/>
              <w:rPr>
                <w:color w:val="000000"/>
                <w:sz w:val="20"/>
                <w:szCs w:val="20"/>
              </w:rPr>
            </w:pPr>
            <w:r w:rsidRPr="005F6679">
              <w:rPr>
                <w:color w:val="000000"/>
                <w:sz w:val="20"/>
                <w:szCs w:val="20"/>
              </w:rPr>
              <w:t>CD14,JUN,TLR4,TLR3,TLR2,TRAF6</w:t>
            </w:r>
          </w:p>
        </w:tc>
      </w:tr>
      <w:tr w:rsidR="009A08BC" w:rsidRPr="005F6679" w14:paraId="342C273C" w14:textId="77777777" w:rsidTr="001A4E0B">
        <w:trPr>
          <w:cantSplit/>
          <w:trHeight w:val="284"/>
        </w:trPr>
        <w:tc>
          <w:tcPr>
            <w:tcW w:w="2977" w:type="dxa"/>
            <w:tcBorders>
              <w:top w:val="nil"/>
              <w:left w:val="nil"/>
              <w:bottom w:val="nil"/>
              <w:right w:val="nil"/>
            </w:tcBorders>
            <w:shd w:val="clear" w:color="auto" w:fill="auto"/>
            <w:noWrap/>
            <w:hideMark/>
          </w:tcPr>
          <w:p w14:paraId="3FDDBF40" w14:textId="77777777" w:rsidR="00045460" w:rsidRPr="005F6679" w:rsidRDefault="00045460" w:rsidP="001A4E0B">
            <w:pPr>
              <w:jc w:val="center"/>
              <w:rPr>
                <w:color w:val="000000"/>
                <w:sz w:val="20"/>
                <w:szCs w:val="20"/>
              </w:rPr>
            </w:pPr>
            <w:r w:rsidRPr="005F6679">
              <w:rPr>
                <w:color w:val="000000"/>
                <w:sz w:val="20"/>
                <w:szCs w:val="20"/>
              </w:rPr>
              <w:t>Axon guidance(K)</w:t>
            </w:r>
          </w:p>
        </w:tc>
        <w:tc>
          <w:tcPr>
            <w:tcW w:w="993" w:type="dxa"/>
            <w:tcBorders>
              <w:top w:val="nil"/>
              <w:left w:val="nil"/>
              <w:bottom w:val="nil"/>
              <w:right w:val="nil"/>
            </w:tcBorders>
            <w:shd w:val="clear" w:color="auto" w:fill="auto"/>
            <w:noWrap/>
            <w:hideMark/>
          </w:tcPr>
          <w:p w14:paraId="38FED091" w14:textId="77777777" w:rsidR="00045460" w:rsidRPr="005F6679" w:rsidRDefault="00045460" w:rsidP="001A4E0B">
            <w:pPr>
              <w:jc w:val="center"/>
              <w:rPr>
                <w:color w:val="000000"/>
                <w:sz w:val="20"/>
                <w:szCs w:val="20"/>
              </w:rPr>
            </w:pPr>
            <w:r w:rsidRPr="005F6679">
              <w:rPr>
                <w:color w:val="000000"/>
                <w:sz w:val="20"/>
                <w:szCs w:val="20"/>
              </w:rPr>
              <w:t>0,0163</w:t>
            </w:r>
          </w:p>
        </w:tc>
        <w:tc>
          <w:tcPr>
            <w:tcW w:w="992" w:type="dxa"/>
            <w:tcBorders>
              <w:top w:val="nil"/>
              <w:left w:val="nil"/>
              <w:bottom w:val="nil"/>
              <w:right w:val="nil"/>
            </w:tcBorders>
            <w:shd w:val="clear" w:color="auto" w:fill="auto"/>
            <w:noWrap/>
            <w:hideMark/>
          </w:tcPr>
          <w:p w14:paraId="22942E1C" w14:textId="77777777" w:rsidR="00045460" w:rsidRPr="005F6679" w:rsidRDefault="00045460" w:rsidP="001A4E0B">
            <w:pPr>
              <w:jc w:val="center"/>
              <w:rPr>
                <w:color w:val="000000"/>
                <w:sz w:val="20"/>
                <w:szCs w:val="20"/>
              </w:rPr>
            </w:pPr>
            <w:r w:rsidRPr="005F6679">
              <w:rPr>
                <w:color w:val="000000"/>
                <w:sz w:val="20"/>
                <w:szCs w:val="20"/>
              </w:rPr>
              <w:t>177</w:t>
            </w:r>
          </w:p>
        </w:tc>
        <w:tc>
          <w:tcPr>
            <w:tcW w:w="992" w:type="dxa"/>
            <w:tcBorders>
              <w:top w:val="nil"/>
              <w:left w:val="nil"/>
              <w:bottom w:val="nil"/>
              <w:right w:val="nil"/>
            </w:tcBorders>
            <w:shd w:val="clear" w:color="auto" w:fill="auto"/>
            <w:noWrap/>
            <w:hideMark/>
          </w:tcPr>
          <w:p w14:paraId="29B99D13" w14:textId="77777777" w:rsidR="00045460" w:rsidRPr="005F6679" w:rsidRDefault="00045460" w:rsidP="001A4E0B">
            <w:pPr>
              <w:jc w:val="center"/>
              <w:rPr>
                <w:color w:val="000000"/>
                <w:sz w:val="20"/>
                <w:szCs w:val="20"/>
              </w:rPr>
            </w:pPr>
            <w:r w:rsidRPr="005F6679">
              <w:rPr>
                <w:color w:val="000000"/>
                <w:sz w:val="20"/>
                <w:szCs w:val="20"/>
              </w:rPr>
              <w:t>13</w:t>
            </w:r>
          </w:p>
        </w:tc>
        <w:tc>
          <w:tcPr>
            <w:tcW w:w="1134" w:type="dxa"/>
            <w:tcBorders>
              <w:top w:val="nil"/>
              <w:left w:val="nil"/>
              <w:bottom w:val="nil"/>
              <w:right w:val="nil"/>
            </w:tcBorders>
            <w:shd w:val="clear" w:color="auto" w:fill="auto"/>
            <w:noWrap/>
            <w:hideMark/>
          </w:tcPr>
          <w:p w14:paraId="50CB9E85" w14:textId="77777777" w:rsidR="00045460" w:rsidRPr="005F6679" w:rsidRDefault="00045460" w:rsidP="001A4E0B">
            <w:pPr>
              <w:jc w:val="center"/>
              <w:rPr>
                <w:color w:val="000000"/>
                <w:sz w:val="20"/>
                <w:szCs w:val="20"/>
              </w:rPr>
            </w:pPr>
            <w:r w:rsidRPr="005F6679">
              <w:rPr>
                <w:color w:val="000000"/>
                <w:sz w:val="20"/>
                <w:szCs w:val="20"/>
              </w:rPr>
              <w:t>4,24E-05</w:t>
            </w:r>
          </w:p>
        </w:tc>
        <w:tc>
          <w:tcPr>
            <w:tcW w:w="992" w:type="dxa"/>
            <w:tcBorders>
              <w:top w:val="nil"/>
              <w:left w:val="nil"/>
              <w:bottom w:val="nil"/>
              <w:right w:val="nil"/>
            </w:tcBorders>
            <w:shd w:val="clear" w:color="auto" w:fill="auto"/>
            <w:noWrap/>
            <w:hideMark/>
          </w:tcPr>
          <w:p w14:paraId="2E8D2C22" w14:textId="77777777" w:rsidR="00045460" w:rsidRPr="005F6679" w:rsidRDefault="00045460" w:rsidP="001A4E0B">
            <w:pPr>
              <w:jc w:val="center"/>
              <w:rPr>
                <w:color w:val="000000"/>
                <w:sz w:val="20"/>
                <w:szCs w:val="20"/>
              </w:rPr>
            </w:pPr>
            <w:r w:rsidRPr="005F6679">
              <w:rPr>
                <w:color w:val="000000"/>
                <w:sz w:val="20"/>
                <w:szCs w:val="20"/>
              </w:rPr>
              <w:t>4,24E-04</w:t>
            </w:r>
          </w:p>
        </w:tc>
        <w:tc>
          <w:tcPr>
            <w:tcW w:w="7371" w:type="dxa"/>
            <w:gridSpan w:val="2"/>
            <w:tcBorders>
              <w:top w:val="nil"/>
              <w:left w:val="nil"/>
              <w:bottom w:val="nil"/>
              <w:right w:val="nil"/>
            </w:tcBorders>
            <w:shd w:val="clear" w:color="auto" w:fill="auto"/>
            <w:noWrap/>
            <w:hideMark/>
          </w:tcPr>
          <w:p w14:paraId="78E2E9B1" w14:textId="77777777" w:rsidR="00045460" w:rsidRPr="005F6679" w:rsidRDefault="00045460" w:rsidP="001A4E0B">
            <w:pPr>
              <w:jc w:val="center"/>
              <w:rPr>
                <w:color w:val="000000"/>
                <w:sz w:val="20"/>
                <w:szCs w:val="20"/>
              </w:rPr>
            </w:pPr>
            <w:r w:rsidRPr="005F6679">
              <w:rPr>
                <w:color w:val="000000"/>
                <w:sz w:val="20"/>
                <w:szCs w:val="20"/>
              </w:rPr>
              <w:t>PDK1,L1CAM,NFATC4,SHH,NRAS,RAF1,BMP7,CDK5,ILK,TRPC5,TRPC6,TRPC1,LIMK1</w:t>
            </w:r>
          </w:p>
        </w:tc>
      </w:tr>
      <w:tr w:rsidR="009A08BC" w:rsidRPr="005F6679" w14:paraId="6AD027EC" w14:textId="77777777" w:rsidTr="001A4E0B">
        <w:trPr>
          <w:cantSplit/>
          <w:trHeight w:val="284"/>
        </w:trPr>
        <w:tc>
          <w:tcPr>
            <w:tcW w:w="2977" w:type="dxa"/>
            <w:tcBorders>
              <w:top w:val="nil"/>
              <w:left w:val="nil"/>
              <w:bottom w:val="nil"/>
              <w:right w:val="nil"/>
            </w:tcBorders>
            <w:shd w:val="clear" w:color="auto" w:fill="auto"/>
            <w:noWrap/>
            <w:hideMark/>
          </w:tcPr>
          <w:p w14:paraId="1CE9ED0F" w14:textId="77777777" w:rsidR="00045460" w:rsidRPr="005F6679" w:rsidRDefault="00045460" w:rsidP="001A4E0B">
            <w:pPr>
              <w:jc w:val="center"/>
              <w:rPr>
                <w:color w:val="000000"/>
                <w:sz w:val="20"/>
                <w:szCs w:val="20"/>
              </w:rPr>
            </w:pPr>
            <w:r w:rsidRPr="005F6679">
              <w:rPr>
                <w:color w:val="000000"/>
                <w:sz w:val="20"/>
                <w:szCs w:val="20"/>
              </w:rPr>
              <w:t>Ceramide signaling pathway(N)</w:t>
            </w:r>
          </w:p>
        </w:tc>
        <w:tc>
          <w:tcPr>
            <w:tcW w:w="993" w:type="dxa"/>
            <w:tcBorders>
              <w:top w:val="nil"/>
              <w:left w:val="nil"/>
              <w:bottom w:val="nil"/>
              <w:right w:val="nil"/>
            </w:tcBorders>
            <w:shd w:val="clear" w:color="auto" w:fill="auto"/>
            <w:noWrap/>
            <w:hideMark/>
          </w:tcPr>
          <w:p w14:paraId="55381E22" w14:textId="77777777" w:rsidR="00045460" w:rsidRPr="005F6679" w:rsidRDefault="00045460" w:rsidP="001A4E0B">
            <w:pPr>
              <w:jc w:val="center"/>
              <w:rPr>
                <w:color w:val="000000"/>
                <w:sz w:val="20"/>
                <w:szCs w:val="20"/>
              </w:rPr>
            </w:pPr>
            <w:r w:rsidRPr="005F6679">
              <w:rPr>
                <w:color w:val="000000"/>
                <w:sz w:val="20"/>
                <w:szCs w:val="20"/>
              </w:rPr>
              <w:t>0,0044</w:t>
            </w:r>
          </w:p>
        </w:tc>
        <w:tc>
          <w:tcPr>
            <w:tcW w:w="992" w:type="dxa"/>
            <w:tcBorders>
              <w:top w:val="nil"/>
              <w:left w:val="nil"/>
              <w:bottom w:val="nil"/>
              <w:right w:val="nil"/>
            </w:tcBorders>
            <w:shd w:val="clear" w:color="auto" w:fill="auto"/>
            <w:noWrap/>
            <w:hideMark/>
          </w:tcPr>
          <w:p w14:paraId="64E8D557" w14:textId="77777777" w:rsidR="00045460" w:rsidRPr="005F6679" w:rsidRDefault="00045460" w:rsidP="001A4E0B">
            <w:pPr>
              <w:jc w:val="center"/>
              <w:rPr>
                <w:color w:val="000000"/>
                <w:sz w:val="20"/>
                <w:szCs w:val="20"/>
              </w:rPr>
            </w:pPr>
            <w:r w:rsidRPr="005F6679">
              <w:rPr>
                <w:color w:val="000000"/>
                <w:sz w:val="20"/>
                <w:szCs w:val="20"/>
              </w:rPr>
              <w:t>48</w:t>
            </w:r>
          </w:p>
        </w:tc>
        <w:tc>
          <w:tcPr>
            <w:tcW w:w="992" w:type="dxa"/>
            <w:tcBorders>
              <w:top w:val="nil"/>
              <w:left w:val="nil"/>
              <w:bottom w:val="nil"/>
              <w:right w:val="nil"/>
            </w:tcBorders>
            <w:shd w:val="clear" w:color="auto" w:fill="auto"/>
            <w:noWrap/>
            <w:hideMark/>
          </w:tcPr>
          <w:p w14:paraId="534D6663"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5B5DC080" w14:textId="77777777" w:rsidR="00045460" w:rsidRPr="005F6679" w:rsidRDefault="00045460" w:rsidP="001A4E0B">
            <w:pPr>
              <w:jc w:val="center"/>
              <w:rPr>
                <w:color w:val="000000"/>
                <w:sz w:val="20"/>
                <w:szCs w:val="20"/>
              </w:rPr>
            </w:pPr>
            <w:r w:rsidRPr="005F6679">
              <w:rPr>
                <w:color w:val="000000"/>
                <w:sz w:val="20"/>
                <w:szCs w:val="20"/>
              </w:rPr>
              <w:t>4,43E-05</w:t>
            </w:r>
          </w:p>
        </w:tc>
        <w:tc>
          <w:tcPr>
            <w:tcW w:w="992" w:type="dxa"/>
            <w:tcBorders>
              <w:top w:val="nil"/>
              <w:left w:val="nil"/>
              <w:bottom w:val="nil"/>
              <w:right w:val="nil"/>
            </w:tcBorders>
            <w:shd w:val="clear" w:color="auto" w:fill="auto"/>
            <w:noWrap/>
            <w:hideMark/>
          </w:tcPr>
          <w:p w14:paraId="36AED4DA" w14:textId="77777777" w:rsidR="00045460" w:rsidRPr="005F6679" w:rsidRDefault="00045460" w:rsidP="001A4E0B">
            <w:pPr>
              <w:jc w:val="center"/>
              <w:rPr>
                <w:color w:val="000000"/>
                <w:sz w:val="20"/>
                <w:szCs w:val="20"/>
              </w:rPr>
            </w:pPr>
            <w:r w:rsidRPr="005F6679">
              <w:rPr>
                <w:color w:val="000000"/>
                <w:sz w:val="20"/>
                <w:szCs w:val="20"/>
              </w:rPr>
              <w:t>4,43E-04</w:t>
            </w:r>
          </w:p>
        </w:tc>
        <w:tc>
          <w:tcPr>
            <w:tcW w:w="7371" w:type="dxa"/>
            <w:gridSpan w:val="2"/>
            <w:tcBorders>
              <w:top w:val="nil"/>
              <w:left w:val="nil"/>
              <w:bottom w:val="nil"/>
              <w:right w:val="nil"/>
            </w:tcBorders>
            <w:shd w:val="clear" w:color="auto" w:fill="auto"/>
            <w:noWrap/>
            <w:hideMark/>
          </w:tcPr>
          <w:p w14:paraId="6C288DAD" w14:textId="77777777" w:rsidR="00045460" w:rsidRPr="005F6679" w:rsidRDefault="00045460" w:rsidP="001A4E0B">
            <w:pPr>
              <w:jc w:val="center"/>
              <w:rPr>
                <w:color w:val="000000"/>
                <w:sz w:val="20"/>
                <w:szCs w:val="20"/>
              </w:rPr>
            </w:pPr>
            <w:r w:rsidRPr="005F6679">
              <w:rPr>
                <w:color w:val="000000"/>
                <w:sz w:val="20"/>
                <w:szCs w:val="20"/>
              </w:rPr>
              <w:t>FADD,IGF1,TNF,RAF1,TRAF2,EGF,BAX</w:t>
            </w:r>
          </w:p>
        </w:tc>
      </w:tr>
      <w:tr w:rsidR="009A08BC" w:rsidRPr="005F6679" w14:paraId="64B9DBB3" w14:textId="77777777" w:rsidTr="001A4E0B">
        <w:trPr>
          <w:cantSplit/>
          <w:trHeight w:val="284"/>
        </w:trPr>
        <w:tc>
          <w:tcPr>
            <w:tcW w:w="2977" w:type="dxa"/>
            <w:tcBorders>
              <w:top w:val="nil"/>
              <w:left w:val="nil"/>
              <w:bottom w:val="nil"/>
              <w:right w:val="nil"/>
            </w:tcBorders>
            <w:shd w:val="clear" w:color="auto" w:fill="auto"/>
            <w:noWrap/>
            <w:hideMark/>
          </w:tcPr>
          <w:p w14:paraId="4E986F29" w14:textId="77777777" w:rsidR="00045460" w:rsidRPr="005F6679" w:rsidRDefault="00045460" w:rsidP="001A4E0B">
            <w:pPr>
              <w:jc w:val="center"/>
              <w:rPr>
                <w:color w:val="000000"/>
                <w:sz w:val="20"/>
                <w:szCs w:val="20"/>
              </w:rPr>
            </w:pPr>
            <w:r w:rsidRPr="005F6679">
              <w:rPr>
                <w:color w:val="000000"/>
                <w:sz w:val="20"/>
                <w:szCs w:val="20"/>
              </w:rPr>
              <w:t>Pancreatic cancer(K)</w:t>
            </w:r>
          </w:p>
        </w:tc>
        <w:tc>
          <w:tcPr>
            <w:tcW w:w="993" w:type="dxa"/>
            <w:tcBorders>
              <w:top w:val="nil"/>
              <w:left w:val="nil"/>
              <w:bottom w:val="nil"/>
              <w:right w:val="nil"/>
            </w:tcBorders>
            <w:shd w:val="clear" w:color="auto" w:fill="auto"/>
            <w:noWrap/>
            <w:hideMark/>
          </w:tcPr>
          <w:p w14:paraId="48ED5D6C" w14:textId="77777777" w:rsidR="00045460" w:rsidRPr="005F6679" w:rsidRDefault="00045460" w:rsidP="001A4E0B">
            <w:pPr>
              <w:jc w:val="center"/>
              <w:rPr>
                <w:color w:val="000000"/>
                <w:sz w:val="20"/>
                <w:szCs w:val="20"/>
              </w:rPr>
            </w:pPr>
            <w:r w:rsidRPr="005F6679">
              <w:rPr>
                <w:color w:val="000000"/>
                <w:sz w:val="20"/>
                <w:szCs w:val="20"/>
              </w:rPr>
              <w:t>0,0061</w:t>
            </w:r>
          </w:p>
        </w:tc>
        <w:tc>
          <w:tcPr>
            <w:tcW w:w="992" w:type="dxa"/>
            <w:tcBorders>
              <w:top w:val="nil"/>
              <w:left w:val="nil"/>
              <w:bottom w:val="nil"/>
              <w:right w:val="nil"/>
            </w:tcBorders>
            <w:shd w:val="clear" w:color="auto" w:fill="auto"/>
            <w:noWrap/>
            <w:hideMark/>
          </w:tcPr>
          <w:p w14:paraId="5525D6CB" w14:textId="77777777" w:rsidR="00045460" w:rsidRPr="005F6679" w:rsidRDefault="00045460" w:rsidP="001A4E0B">
            <w:pPr>
              <w:jc w:val="center"/>
              <w:rPr>
                <w:color w:val="000000"/>
                <w:sz w:val="20"/>
                <w:szCs w:val="20"/>
              </w:rPr>
            </w:pPr>
            <w:r w:rsidRPr="005F6679">
              <w:rPr>
                <w:color w:val="000000"/>
                <w:sz w:val="20"/>
                <w:szCs w:val="20"/>
              </w:rPr>
              <w:t>66</w:t>
            </w:r>
          </w:p>
        </w:tc>
        <w:tc>
          <w:tcPr>
            <w:tcW w:w="992" w:type="dxa"/>
            <w:tcBorders>
              <w:top w:val="nil"/>
              <w:left w:val="nil"/>
              <w:bottom w:val="nil"/>
              <w:right w:val="nil"/>
            </w:tcBorders>
            <w:shd w:val="clear" w:color="auto" w:fill="auto"/>
            <w:noWrap/>
            <w:hideMark/>
          </w:tcPr>
          <w:p w14:paraId="27AE0C6E" w14:textId="77777777" w:rsidR="00045460" w:rsidRPr="005F6679" w:rsidRDefault="00045460" w:rsidP="001A4E0B">
            <w:pPr>
              <w:jc w:val="center"/>
              <w:rPr>
                <w:color w:val="000000"/>
                <w:sz w:val="20"/>
                <w:szCs w:val="20"/>
              </w:rPr>
            </w:pPr>
            <w:r w:rsidRPr="005F6679">
              <w:rPr>
                <w:color w:val="000000"/>
                <w:sz w:val="20"/>
                <w:szCs w:val="20"/>
              </w:rPr>
              <w:t>8</w:t>
            </w:r>
          </w:p>
        </w:tc>
        <w:tc>
          <w:tcPr>
            <w:tcW w:w="1134" w:type="dxa"/>
            <w:tcBorders>
              <w:top w:val="nil"/>
              <w:left w:val="nil"/>
              <w:bottom w:val="nil"/>
              <w:right w:val="nil"/>
            </w:tcBorders>
            <w:shd w:val="clear" w:color="auto" w:fill="auto"/>
            <w:noWrap/>
            <w:hideMark/>
          </w:tcPr>
          <w:p w14:paraId="5B1F93E7" w14:textId="77777777" w:rsidR="00045460" w:rsidRPr="005F6679" w:rsidRDefault="00045460" w:rsidP="001A4E0B">
            <w:pPr>
              <w:jc w:val="center"/>
              <w:rPr>
                <w:color w:val="000000"/>
                <w:sz w:val="20"/>
                <w:szCs w:val="20"/>
              </w:rPr>
            </w:pPr>
            <w:r w:rsidRPr="005F6679">
              <w:rPr>
                <w:color w:val="000000"/>
                <w:sz w:val="20"/>
                <w:szCs w:val="20"/>
              </w:rPr>
              <w:t>4,63E-05</w:t>
            </w:r>
          </w:p>
        </w:tc>
        <w:tc>
          <w:tcPr>
            <w:tcW w:w="992" w:type="dxa"/>
            <w:tcBorders>
              <w:top w:val="nil"/>
              <w:left w:val="nil"/>
              <w:bottom w:val="nil"/>
              <w:right w:val="nil"/>
            </w:tcBorders>
            <w:shd w:val="clear" w:color="auto" w:fill="auto"/>
            <w:noWrap/>
            <w:hideMark/>
          </w:tcPr>
          <w:p w14:paraId="6579EABE" w14:textId="77777777" w:rsidR="00045460" w:rsidRPr="005F6679" w:rsidRDefault="00045460" w:rsidP="001A4E0B">
            <w:pPr>
              <w:jc w:val="center"/>
              <w:rPr>
                <w:color w:val="000000"/>
                <w:sz w:val="20"/>
                <w:szCs w:val="20"/>
              </w:rPr>
            </w:pPr>
            <w:r w:rsidRPr="005F6679">
              <w:rPr>
                <w:color w:val="000000"/>
                <w:sz w:val="20"/>
                <w:szCs w:val="20"/>
              </w:rPr>
              <w:t>4,63E-04</w:t>
            </w:r>
          </w:p>
        </w:tc>
        <w:tc>
          <w:tcPr>
            <w:tcW w:w="7371" w:type="dxa"/>
            <w:gridSpan w:val="2"/>
            <w:tcBorders>
              <w:top w:val="nil"/>
              <w:left w:val="nil"/>
              <w:bottom w:val="nil"/>
              <w:right w:val="nil"/>
            </w:tcBorders>
            <w:shd w:val="clear" w:color="auto" w:fill="auto"/>
            <w:noWrap/>
            <w:hideMark/>
          </w:tcPr>
          <w:p w14:paraId="112F7576" w14:textId="77777777" w:rsidR="00045460" w:rsidRPr="005F6679" w:rsidRDefault="00045460" w:rsidP="001A4E0B">
            <w:pPr>
              <w:jc w:val="center"/>
              <w:rPr>
                <w:color w:val="000000"/>
                <w:sz w:val="20"/>
                <w:szCs w:val="20"/>
              </w:rPr>
            </w:pPr>
            <w:r w:rsidRPr="005F6679">
              <w:rPr>
                <w:color w:val="000000"/>
                <w:sz w:val="20"/>
                <w:szCs w:val="20"/>
              </w:rPr>
              <w:t>TP53,BRAF,EGFR,STAT1,STAT3,RAF1,E2F1,EGF</w:t>
            </w:r>
          </w:p>
        </w:tc>
      </w:tr>
      <w:tr w:rsidR="009A08BC" w:rsidRPr="005F6679" w14:paraId="1B596F64" w14:textId="77777777" w:rsidTr="001A4E0B">
        <w:trPr>
          <w:cantSplit/>
          <w:trHeight w:val="284"/>
        </w:trPr>
        <w:tc>
          <w:tcPr>
            <w:tcW w:w="2977" w:type="dxa"/>
            <w:tcBorders>
              <w:top w:val="nil"/>
              <w:left w:val="nil"/>
              <w:bottom w:val="nil"/>
              <w:right w:val="nil"/>
            </w:tcBorders>
            <w:shd w:val="clear" w:color="auto" w:fill="auto"/>
            <w:noWrap/>
            <w:hideMark/>
          </w:tcPr>
          <w:p w14:paraId="492E45D5" w14:textId="77777777" w:rsidR="00045460" w:rsidRPr="005F6679" w:rsidRDefault="00045460" w:rsidP="001A4E0B">
            <w:pPr>
              <w:jc w:val="center"/>
              <w:rPr>
                <w:color w:val="000000"/>
                <w:sz w:val="20"/>
                <w:szCs w:val="20"/>
              </w:rPr>
            </w:pPr>
            <w:r w:rsidRPr="005F6679">
              <w:rPr>
                <w:color w:val="000000"/>
                <w:sz w:val="20"/>
                <w:szCs w:val="20"/>
              </w:rPr>
              <w:t>Endocytosis(K)</w:t>
            </w:r>
          </w:p>
        </w:tc>
        <w:tc>
          <w:tcPr>
            <w:tcW w:w="993" w:type="dxa"/>
            <w:tcBorders>
              <w:top w:val="nil"/>
              <w:left w:val="nil"/>
              <w:bottom w:val="nil"/>
              <w:right w:val="nil"/>
            </w:tcBorders>
            <w:shd w:val="clear" w:color="auto" w:fill="auto"/>
            <w:noWrap/>
            <w:hideMark/>
          </w:tcPr>
          <w:p w14:paraId="0F39D420" w14:textId="77777777" w:rsidR="00045460" w:rsidRPr="005F6679" w:rsidRDefault="00045460" w:rsidP="001A4E0B">
            <w:pPr>
              <w:jc w:val="center"/>
              <w:rPr>
                <w:color w:val="000000"/>
                <w:sz w:val="20"/>
                <w:szCs w:val="20"/>
              </w:rPr>
            </w:pPr>
            <w:r w:rsidRPr="005F6679">
              <w:rPr>
                <w:color w:val="000000"/>
                <w:sz w:val="20"/>
                <w:szCs w:val="20"/>
              </w:rPr>
              <w:t>0,0239</w:t>
            </w:r>
          </w:p>
        </w:tc>
        <w:tc>
          <w:tcPr>
            <w:tcW w:w="992" w:type="dxa"/>
            <w:tcBorders>
              <w:top w:val="nil"/>
              <w:left w:val="nil"/>
              <w:bottom w:val="nil"/>
              <w:right w:val="nil"/>
            </w:tcBorders>
            <w:shd w:val="clear" w:color="auto" w:fill="auto"/>
            <w:noWrap/>
            <w:hideMark/>
          </w:tcPr>
          <w:p w14:paraId="388B77A3" w14:textId="77777777" w:rsidR="00045460" w:rsidRPr="005F6679" w:rsidRDefault="00045460" w:rsidP="001A4E0B">
            <w:pPr>
              <w:jc w:val="center"/>
              <w:rPr>
                <w:color w:val="000000"/>
                <w:sz w:val="20"/>
                <w:szCs w:val="20"/>
              </w:rPr>
            </w:pPr>
            <w:r w:rsidRPr="005F6679">
              <w:rPr>
                <w:color w:val="000000"/>
                <w:sz w:val="20"/>
                <w:szCs w:val="20"/>
              </w:rPr>
              <w:t>260</w:t>
            </w:r>
          </w:p>
        </w:tc>
        <w:tc>
          <w:tcPr>
            <w:tcW w:w="992" w:type="dxa"/>
            <w:tcBorders>
              <w:top w:val="nil"/>
              <w:left w:val="nil"/>
              <w:bottom w:val="nil"/>
              <w:right w:val="nil"/>
            </w:tcBorders>
            <w:shd w:val="clear" w:color="auto" w:fill="auto"/>
            <w:noWrap/>
            <w:hideMark/>
          </w:tcPr>
          <w:p w14:paraId="597981E7" w14:textId="77777777" w:rsidR="00045460" w:rsidRPr="005F6679" w:rsidRDefault="00045460" w:rsidP="001A4E0B">
            <w:pPr>
              <w:jc w:val="center"/>
              <w:rPr>
                <w:color w:val="000000"/>
                <w:sz w:val="20"/>
                <w:szCs w:val="20"/>
              </w:rPr>
            </w:pPr>
            <w:r w:rsidRPr="005F6679">
              <w:rPr>
                <w:color w:val="000000"/>
                <w:sz w:val="20"/>
                <w:szCs w:val="20"/>
              </w:rPr>
              <w:t>16</w:t>
            </w:r>
          </w:p>
        </w:tc>
        <w:tc>
          <w:tcPr>
            <w:tcW w:w="1134" w:type="dxa"/>
            <w:tcBorders>
              <w:top w:val="nil"/>
              <w:left w:val="nil"/>
              <w:bottom w:val="nil"/>
              <w:right w:val="nil"/>
            </w:tcBorders>
            <w:shd w:val="clear" w:color="auto" w:fill="auto"/>
            <w:noWrap/>
            <w:hideMark/>
          </w:tcPr>
          <w:p w14:paraId="25796505" w14:textId="77777777" w:rsidR="00045460" w:rsidRPr="005F6679" w:rsidRDefault="00045460" w:rsidP="001A4E0B">
            <w:pPr>
              <w:jc w:val="center"/>
              <w:rPr>
                <w:color w:val="000000"/>
                <w:sz w:val="20"/>
                <w:szCs w:val="20"/>
              </w:rPr>
            </w:pPr>
            <w:r w:rsidRPr="005F6679">
              <w:rPr>
                <w:color w:val="000000"/>
                <w:sz w:val="20"/>
                <w:szCs w:val="20"/>
              </w:rPr>
              <w:t>4,64E-05</w:t>
            </w:r>
          </w:p>
        </w:tc>
        <w:tc>
          <w:tcPr>
            <w:tcW w:w="992" w:type="dxa"/>
            <w:tcBorders>
              <w:top w:val="nil"/>
              <w:left w:val="nil"/>
              <w:bottom w:val="nil"/>
              <w:right w:val="nil"/>
            </w:tcBorders>
            <w:shd w:val="clear" w:color="auto" w:fill="auto"/>
            <w:noWrap/>
            <w:hideMark/>
          </w:tcPr>
          <w:p w14:paraId="3D252C16" w14:textId="77777777" w:rsidR="00045460" w:rsidRPr="005F6679" w:rsidRDefault="00045460" w:rsidP="001A4E0B">
            <w:pPr>
              <w:jc w:val="center"/>
              <w:rPr>
                <w:color w:val="000000"/>
                <w:sz w:val="20"/>
                <w:szCs w:val="20"/>
              </w:rPr>
            </w:pPr>
            <w:r w:rsidRPr="005F6679">
              <w:rPr>
                <w:color w:val="000000"/>
                <w:sz w:val="20"/>
                <w:szCs w:val="20"/>
              </w:rPr>
              <w:t>4,64E-04</w:t>
            </w:r>
          </w:p>
        </w:tc>
        <w:tc>
          <w:tcPr>
            <w:tcW w:w="7371" w:type="dxa"/>
            <w:gridSpan w:val="2"/>
            <w:tcBorders>
              <w:top w:val="nil"/>
              <w:left w:val="nil"/>
              <w:bottom w:val="nil"/>
              <w:right w:val="nil"/>
            </w:tcBorders>
            <w:shd w:val="clear" w:color="auto" w:fill="auto"/>
            <w:noWrap/>
            <w:hideMark/>
          </w:tcPr>
          <w:p w14:paraId="56191578" w14:textId="77777777" w:rsidR="00045460" w:rsidRPr="005F6679" w:rsidRDefault="00045460" w:rsidP="001A4E0B">
            <w:pPr>
              <w:jc w:val="center"/>
              <w:rPr>
                <w:color w:val="000000"/>
                <w:sz w:val="20"/>
                <w:szCs w:val="20"/>
              </w:rPr>
            </w:pPr>
            <w:r w:rsidRPr="005F6679">
              <w:rPr>
                <w:color w:val="000000"/>
                <w:sz w:val="20"/>
                <w:szCs w:val="20"/>
              </w:rPr>
              <w:t>RET,AP2A1,GIT1,EGFR,CXCR1,CXCR2,LDLR,GIT2,AP2B1,MDM2,FGFR4,FGFR3,TRAF6,CBL,NTRK1,EGF</w:t>
            </w:r>
          </w:p>
        </w:tc>
      </w:tr>
      <w:tr w:rsidR="009A08BC" w:rsidRPr="005F6679" w14:paraId="48B9671C" w14:textId="77777777" w:rsidTr="001A4E0B">
        <w:trPr>
          <w:cantSplit/>
          <w:trHeight w:val="284"/>
        </w:trPr>
        <w:tc>
          <w:tcPr>
            <w:tcW w:w="2977" w:type="dxa"/>
            <w:tcBorders>
              <w:top w:val="nil"/>
              <w:left w:val="nil"/>
              <w:bottom w:val="nil"/>
              <w:right w:val="nil"/>
            </w:tcBorders>
            <w:shd w:val="clear" w:color="auto" w:fill="auto"/>
            <w:noWrap/>
            <w:hideMark/>
          </w:tcPr>
          <w:p w14:paraId="51131E27" w14:textId="77777777" w:rsidR="00045460" w:rsidRPr="005F6679" w:rsidRDefault="00045460" w:rsidP="001A4E0B">
            <w:pPr>
              <w:jc w:val="center"/>
              <w:rPr>
                <w:color w:val="000000"/>
                <w:sz w:val="20"/>
                <w:szCs w:val="20"/>
              </w:rPr>
            </w:pPr>
            <w:r w:rsidRPr="005F6679">
              <w:rPr>
                <w:color w:val="000000"/>
                <w:sz w:val="20"/>
                <w:szCs w:val="20"/>
              </w:rPr>
              <w:t>Tuberculosis(K)</w:t>
            </w:r>
          </w:p>
        </w:tc>
        <w:tc>
          <w:tcPr>
            <w:tcW w:w="993" w:type="dxa"/>
            <w:tcBorders>
              <w:top w:val="nil"/>
              <w:left w:val="nil"/>
              <w:bottom w:val="nil"/>
              <w:right w:val="nil"/>
            </w:tcBorders>
            <w:shd w:val="clear" w:color="auto" w:fill="auto"/>
            <w:noWrap/>
            <w:hideMark/>
          </w:tcPr>
          <w:p w14:paraId="65789B4D" w14:textId="77777777" w:rsidR="00045460" w:rsidRPr="005F6679" w:rsidRDefault="00045460" w:rsidP="001A4E0B">
            <w:pPr>
              <w:jc w:val="center"/>
              <w:rPr>
                <w:color w:val="000000"/>
                <w:sz w:val="20"/>
                <w:szCs w:val="20"/>
              </w:rPr>
            </w:pPr>
            <w:r w:rsidRPr="005F6679">
              <w:rPr>
                <w:color w:val="000000"/>
                <w:sz w:val="20"/>
                <w:szCs w:val="20"/>
              </w:rPr>
              <w:t>0,0165</w:t>
            </w:r>
          </w:p>
        </w:tc>
        <w:tc>
          <w:tcPr>
            <w:tcW w:w="992" w:type="dxa"/>
            <w:tcBorders>
              <w:top w:val="nil"/>
              <w:left w:val="nil"/>
              <w:bottom w:val="nil"/>
              <w:right w:val="nil"/>
            </w:tcBorders>
            <w:shd w:val="clear" w:color="auto" w:fill="auto"/>
            <w:noWrap/>
            <w:hideMark/>
          </w:tcPr>
          <w:p w14:paraId="5EEAD0B5" w14:textId="77777777" w:rsidR="00045460" w:rsidRPr="005F6679" w:rsidRDefault="00045460" w:rsidP="001A4E0B">
            <w:pPr>
              <w:jc w:val="center"/>
              <w:rPr>
                <w:color w:val="000000"/>
                <w:sz w:val="20"/>
                <w:szCs w:val="20"/>
              </w:rPr>
            </w:pPr>
            <w:r w:rsidRPr="005F6679">
              <w:rPr>
                <w:color w:val="000000"/>
                <w:sz w:val="20"/>
                <w:szCs w:val="20"/>
              </w:rPr>
              <w:t>179</w:t>
            </w:r>
          </w:p>
        </w:tc>
        <w:tc>
          <w:tcPr>
            <w:tcW w:w="992" w:type="dxa"/>
            <w:tcBorders>
              <w:top w:val="nil"/>
              <w:left w:val="nil"/>
              <w:bottom w:val="nil"/>
              <w:right w:val="nil"/>
            </w:tcBorders>
            <w:shd w:val="clear" w:color="auto" w:fill="auto"/>
            <w:noWrap/>
            <w:hideMark/>
          </w:tcPr>
          <w:p w14:paraId="715593A1" w14:textId="77777777" w:rsidR="00045460" w:rsidRPr="005F6679" w:rsidRDefault="00045460" w:rsidP="001A4E0B">
            <w:pPr>
              <w:jc w:val="center"/>
              <w:rPr>
                <w:color w:val="000000"/>
                <w:sz w:val="20"/>
                <w:szCs w:val="20"/>
              </w:rPr>
            </w:pPr>
            <w:r w:rsidRPr="005F6679">
              <w:rPr>
                <w:color w:val="000000"/>
                <w:sz w:val="20"/>
                <w:szCs w:val="20"/>
              </w:rPr>
              <w:t>13</w:t>
            </w:r>
          </w:p>
        </w:tc>
        <w:tc>
          <w:tcPr>
            <w:tcW w:w="1134" w:type="dxa"/>
            <w:tcBorders>
              <w:top w:val="nil"/>
              <w:left w:val="nil"/>
              <w:bottom w:val="nil"/>
              <w:right w:val="nil"/>
            </w:tcBorders>
            <w:shd w:val="clear" w:color="auto" w:fill="auto"/>
            <w:noWrap/>
            <w:hideMark/>
          </w:tcPr>
          <w:p w14:paraId="7B0D8C8F" w14:textId="77777777" w:rsidR="00045460" w:rsidRPr="005F6679" w:rsidRDefault="00045460" w:rsidP="001A4E0B">
            <w:pPr>
              <w:jc w:val="center"/>
              <w:rPr>
                <w:color w:val="000000"/>
                <w:sz w:val="20"/>
                <w:szCs w:val="20"/>
              </w:rPr>
            </w:pPr>
            <w:r w:rsidRPr="005F6679">
              <w:rPr>
                <w:color w:val="000000"/>
                <w:sz w:val="20"/>
                <w:szCs w:val="20"/>
              </w:rPr>
              <w:t>4,75E-05</w:t>
            </w:r>
          </w:p>
        </w:tc>
        <w:tc>
          <w:tcPr>
            <w:tcW w:w="992" w:type="dxa"/>
            <w:tcBorders>
              <w:top w:val="nil"/>
              <w:left w:val="nil"/>
              <w:bottom w:val="nil"/>
              <w:right w:val="nil"/>
            </w:tcBorders>
            <w:shd w:val="clear" w:color="auto" w:fill="auto"/>
            <w:noWrap/>
            <w:hideMark/>
          </w:tcPr>
          <w:p w14:paraId="51D63A91" w14:textId="77777777" w:rsidR="00045460" w:rsidRPr="005F6679" w:rsidRDefault="00045460" w:rsidP="001A4E0B">
            <w:pPr>
              <w:jc w:val="center"/>
              <w:rPr>
                <w:color w:val="000000"/>
                <w:sz w:val="20"/>
                <w:szCs w:val="20"/>
              </w:rPr>
            </w:pPr>
            <w:r w:rsidRPr="005F6679">
              <w:rPr>
                <w:color w:val="000000"/>
                <w:sz w:val="20"/>
                <w:szCs w:val="20"/>
              </w:rPr>
              <w:t>4,75E-04</w:t>
            </w:r>
          </w:p>
        </w:tc>
        <w:tc>
          <w:tcPr>
            <w:tcW w:w="7371" w:type="dxa"/>
            <w:gridSpan w:val="2"/>
            <w:tcBorders>
              <w:top w:val="nil"/>
              <w:left w:val="nil"/>
              <w:bottom w:val="nil"/>
              <w:right w:val="nil"/>
            </w:tcBorders>
            <w:shd w:val="clear" w:color="auto" w:fill="auto"/>
            <w:noWrap/>
            <w:hideMark/>
          </w:tcPr>
          <w:p w14:paraId="2291A6D1" w14:textId="77777777" w:rsidR="00045460" w:rsidRPr="005F6679" w:rsidRDefault="00045460" w:rsidP="001A4E0B">
            <w:pPr>
              <w:jc w:val="center"/>
              <w:rPr>
                <w:color w:val="000000"/>
                <w:sz w:val="20"/>
                <w:szCs w:val="20"/>
              </w:rPr>
            </w:pPr>
            <w:r w:rsidRPr="005F6679">
              <w:rPr>
                <w:color w:val="000000"/>
                <w:sz w:val="20"/>
                <w:szCs w:val="20"/>
              </w:rPr>
              <w:t>FADD,CD14,JAK2,TLR4,TLR2,CD74,STAT1,TNF,RAF1,VDR,TRAF6,NOD2,BAX</w:t>
            </w:r>
          </w:p>
        </w:tc>
      </w:tr>
      <w:tr w:rsidR="009A08BC" w:rsidRPr="005F6679" w14:paraId="3D05B70B" w14:textId="77777777" w:rsidTr="001A4E0B">
        <w:trPr>
          <w:cantSplit/>
          <w:trHeight w:val="284"/>
        </w:trPr>
        <w:tc>
          <w:tcPr>
            <w:tcW w:w="2977" w:type="dxa"/>
            <w:tcBorders>
              <w:top w:val="nil"/>
              <w:left w:val="nil"/>
              <w:bottom w:val="nil"/>
              <w:right w:val="nil"/>
            </w:tcBorders>
            <w:shd w:val="clear" w:color="auto" w:fill="auto"/>
            <w:noWrap/>
            <w:hideMark/>
          </w:tcPr>
          <w:p w14:paraId="0BB56615" w14:textId="77777777" w:rsidR="00045460" w:rsidRPr="005F6679" w:rsidRDefault="00045460" w:rsidP="001A4E0B">
            <w:pPr>
              <w:jc w:val="center"/>
              <w:rPr>
                <w:color w:val="000000"/>
                <w:sz w:val="20"/>
                <w:szCs w:val="20"/>
              </w:rPr>
            </w:pPr>
            <w:r w:rsidRPr="005F6679">
              <w:rPr>
                <w:color w:val="000000"/>
                <w:sz w:val="20"/>
                <w:szCs w:val="20"/>
              </w:rPr>
              <w:t>Malaria(K)</w:t>
            </w:r>
          </w:p>
        </w:tc>
        <w:tc>
          <w:tcPr>
            <w:tcW w:w="993" w:type="dxa"/>
            <w:tcBorders>
              <w:top w:val="nil"/>
              <w:left w:val="nil"/>
              <w:bottom w:val="nil"/>
              <w:right w:val="nil"/>
            </w:tcBorders>
            <w:shd w:val="clear" w:color="auto" w:fill="auto"/>
            <w:noWrap/>
            <w:hideMark/>
          </w:tcPr>
          <w:p w14:paraId="4919DCFD" w14:textId="77777777" w:rsidR="00045460" w:rsidRPr="005F6679" w:rsidRDefault="00045460" w:rsidP="001A4E0B">
            <w:pPr>
              <w:jc w:val="center"/>
              <w:rPr>
                <w:color w:val="000000"/>
                <w:sz w:val="20"/>
                <w:szCs w:val="20"/>
              </w:rPr>
            </w:pPr>
            <w:r w:rsidRPr="005F6679">
              <w:rPr>
                <w:color w:val="000000"/>
                <w:sz w:val="20"/>
                <w:szCs w:val="20"/>
              </w:rPr>
              <w:t>0,0045</w:t>
            </w:r>
          </w:p>
        </w:tc>
        <w:tc>
          <w:tcPr>
            <w:tcW w:w="992" w:type="dxa"/>
            <w:tcBorders>
              <w:top w:val="nil"/>
              <w:left w:val="nil"/>
              <w:bottom w:val="nil"/>
              <w:right w:val="nil"/>
            </w:tcBorders>
            <w:shd w:val="clear" w:color="auto" w:fill="auto"/>
            <w:noWrap/>
            <w:hideMark/>
          </w:tcPr>
          <w:p w14:paraId="003FB9F2" w14:textId="77777777" w:rsidR="00045460" w:rsidRPr="005F6679" w:rsidRDefault="00045460" w:rsidP="001A4E0B">
            <w:pPr>
              <w:jc w:val="center"/>
              <w:rPr>
                <w:color w:val="000000"/>
                <w:sz w:val="20"/>
                <w:szCs w:val="20"/>
              </w:rPr>
            </w:pPr>
            <w:r w:rsidRPr="005F6679">
              <w:rPr>
                <w:color w:val="000000"/>
                <w:sz w:val="20"/>
                <w:szCs w:val="20"/>
              </w:rPr>
              <w:t>49</w:t>
            </w:r>
          </w:p>
        </w:tc>
        <w:tc>
          <w:tcPr>
            <w:tcW w:w="992" w:type="dxa"/>
            <w:tcBorders>
              <w:top w:val="nil"/>
              <w:left w:val="nil"/>
              <w:bottom w:val="nil"/>
              <w:right w:val="nil"/>
            </w:tcBorders>
            <w:shd w:val="clear" w:color="auto" w:fill="auto"/>
            <w:noWrap/>
            <w:hideMark/>
          </w:tcPr>
          <w:p w14:paraId="27CD18D6"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023E8BC2" w14:textId="77777777" w:rsidR="00045460" w:rsidRPr="005F6679" w:rsidRDefault="00045460" w:rsidP="001A4E0B">
            <w:pPr>
              <w:jc w:val="center"/>
              <w:rPr>
                <w:color w:val="000000"/>
                <w:sz w:val="20"/>
                <w:szCs w:val="20"/>
              </w:rPr>
            </w:pPr>
            <w:r w:rsidRPr="005F6679">
              <w:rPr>
                <w:color w:val="000000"/>
                <w:sz w:val="20"/>
                <w:szCs w:val="20"/>
              </w:rPr>
              <w:t>5,04E-05</w:t>
            </w:r>
          </w:p>
        </w:tc>
        <w:tc>
          <w:tcPr>
            <w:tcW w:w="992" w:type="dxa"/>
            <w:tcBorders>
              <w:top w:val="nil"/>
              <w:left w:val="nil"/>
              <w:bottom w:val="nil"/>
              <w:right w:val="nil"/>
            </w:tcBorders>
            <w:shd w:val="clear" w:color="auto" w:fill="auto"/>
            <w:noWrap/>
            <w:hideMark/>
          </w:tcPr>
          <w:p w14:paraId="34845450" w14:textId="77777777" w:rsidR="00045460" w:rsidRPr="005F6679" w:rsidRDefault="00045460" w:rsidP="001A4E0B">
            <w:pPr>
              <w:jc w:val="center"/>
              <w:rPr>
                <w:color w:val="000000"/>
                <w:sz w:val="20"/>
                <w:szCs w:val="20"/>
              </w:rPr>
            </w:pPr>
            <w:r w:rsidRPr="005F6679">
              <w:rPr>
                <w:color w:val="000000"/>
                <w:sz w:val="20"/>
                <w:szCs w:val="20"/>
              </w:rPr>
              <w:t>5,04E-04</w:t>
            </w:r>
          </w:p>
        </w:tc>
        <w:tc>
          <w:tcPr>
            <w:tcW w:w="7371" w:type="dxa"/>
            <w:gridSpan w:val="2"/>
            <w:tcBorders>
              <w:top w:val="nil"/>
              <w:left w:val="nil"/>
              <w:bottom w:val="nil"/>
              <w:right w:val="nil"/>
            </w:tcBorders>
            <w:shd w:val="clear" w:color="auto" w:fill="auto"/>
            <w:noWrap/>
            <w:hideMark/>
          </w:tcPr>
          <w:p w14:paraId="53A35BCD" w14:textId="77777777" w:rsidR="00045460" w:rsidRPr="005F6679" w:rsidRDefault="00045460" w:rsidP="001A4E0B">
            <w:pPr>
              <w:jc w:val="center"/>
              <w:rPr>
                <w:color w:val="000000"/>
                <w:sz w:val="20"/>
                <w:szCs w:val="20"/>
              </w:rPr>
            </w:pPr>
            <w:r w:rsidRPr="005F6679">
              <w:rPr>
                <w:color w:val="000000"/>
                <w:sz w:val="20"/>
                <w:szCs w:val="20"/>
              </w:rPr>
              <w:t>CD40,CD36,TLR4,TLR2,TNF,HGF,LRP1</w:t>
            </w:r>
          </w:p>
        </w:tc>
      </w:tr>
      <w:tr w:rsidR="009A08BC" w:rsidRPr="005F6679" w14:paraId="6CBFE8FA" w14:textId="77777777" w:rsidTr="001A4E0B">
        <w:trPr>
          <w:cantSplit/>
          <w:trHeight w:val="284"/>
        </w:trPr>
        <w:tc>
          <w:tcPr>
            <w:tcW w:w="2977" w:type="dxa"/>
            <w:tcBorders>
              <w:top w:val="nil"/>
              <w:left w:val="nil"/>
              <w:bottom w:val="nil"/>
              <w:right w:val="nil"/>
            </w:tcBorders>
            <w:shd w:val="clear" w:color="auto" w:fill="auto"/>
            <w:noWrap/>
            <w:hideMark/>
          </w:tcPr>
          <w:p w14:paraId="1F4BE63B" w14:textId="77777777" w:rsidR="00045460" w:rsidRPr="005F6679" w:rsidRDefault="00045460" w:rsidP="001A4E0B">
            <w:pPr>
              <w:jc w:val="center"/>
              <w:rPr>
                <w:color w:val="000000"/>
                <w:sz w:val="20"/>
                <w:szCs w:val="20"/>
              </w:rPr>
            </w:pPr>
            <w:r w:rsidRPr="005F6679">
              <w:rPr>
                <w:color w:val="000000"/>
                <w:sz w:val="20"/>
                <w:szCs w:val="20"/>
              </w:rPr>
              <w:t>Epithelial cell signaling in Helicobacter pylori infection(K)</w:t>
            </w:r>
          </w:p>
        </w:tc>
        <w:tc>
          <w:tcPr>
            <w:tcW w:w="993" w:type="dxa"/>
            <w:tcBorders>
              <w:top w:val="nil"/>
              <w:left w:val="nil"/>
              <w:bottom w:val="nil"/>
              <w:right w:val="nil"/>
            </w:tcBorders>
            <w:shd w:val="clear" w:color="auto" w:fill="auto"/>
            <w:noWrap/>
            <w:hideMark/>
          </w:tcPr>
          <w:p w14:paraId="3DCC38FB" w14:textId="77777777" w:rsidR="00045460" w:rsidRPr="005F6679" w:rsidRDefault="00045460" w:rsidP="001A4E0B">
            <w:pPr>
              <w:jc w:val="center"/>
              <w:rPr>
                <w:color w:val="000000"/>
                <w:sz w:val="20"/>
                <w:szCs w:val="20"/>
              </w:rPr>
            </w:pPr>
            <w:r w:rsidRPr="005F6679">
              <w:rPr>
                <w:color w:val="000000"/>
                <w:sz w:val="20"/>
                <w:szCs w:val="20"/>
              </w:rPr>
              <w:t>0,0063</w:t>
            </w:r>
          </w:p>
        </w:tc>
        <w:tc>
          <w:tcPr>
            <w:tcW w:w="992" w:type="dxa"/>
            <w:tcBorders>
              <w:top w:val="nil"/>
              <w:left w:val="nil"/>
              <w:bottom w:val="nil"/>
              <w:right w:val="nil"/>
            </w:tcBorders>
            <w:shd w:val="clear" w:color="auto" w:fill="auto"/>
            <w:noWrap/>
            <w:hideMark/>
          </w:tcPr>
          <w:p w14:paraId="5EB2BCF7" w14:textId="77777777" w:rsidR="00045460" w:rsidRPr="005F6679" w:rsidRDefault="00045460" w:rsidP="001A4E0B">
            <w:pPr>
              <w:jc w:val="center"/>
              <w:rPr>
                <w:color w:val="000000"/>
                <w:sz w:val="20"/>
                <w:szCs w:val="20"/>
              </w:rPr>
            </w:pPr>
            <w:r w:rsidRPr="005F6679">
              <w:rPr>
                <w:color w:val="000000"/>
                <w:sz w:val="20"/>
                <w:szCs w:val="20"/>
              </w:rPr>
              <w:t>68</w:t>
            </w:r>
          </w:p>
        </w:tc>
        <w:tc>
          <w:tcPr>
            <w:tcW w:w="992" w:type="dxa"/>
            <w:tcBorders>
              <w:top w:val="nil"/>
              <w:left w:val="nil"/>
              <w:bottom w:val="nil"/>
              <w:right w:val="nil"/>
            </w:tcBorders>
            <w:shd w:val="clear" w:color="auto" w:fill="auto"/>
            <w:noWrap/>
            <w:hideMark/>
          </w:tcPr>
          <w:p w14:paraId="0A082A06" w14:textId="77777777" w:rsidR="00045460" w:rsidRPr="005F6679" w:rsidRDefault="00045460" w:rsidP="001A4E0B">
            <w:pPr>
              <w:jc w:val="center"/>
              <w:rPr>
                <w:color w:val="000000"/>
                <w:sz w:val="20"/>
                <w:szCs w:val="20"/>
              </w:rPr>
            </w:pPr>
            <w:r w:rsidRPr="005F6679">
              <w:rPr>
                <w:color w:val="000000"/>
                <w:sz w:val="20"/>
                <w:szCs w:val="20"/>
              </w:rPr>
              <w:t>8</w:t>
            </w:r>
          </w:p>
        </w:tc>
        <w:tc>
          <w:tcPr>
            <w:tcW w:w="1134" w:type="dxa"/>
            <w:tcBorders>
              <w:top w:val="nil"/>
              <w:left w:val="nil"/>
              <w:bottom w:val="nil"/>
              <w:right w:val="nil"/>
            </w:tcBorders>
            <w:shd w:val="clear" w:color="auto" w:fill="auto"/>
            <w:noWrap/>
            <w:hideMark/>
          </w:tcPr>
          <w:p w14:paraId="7640D6EF" w14:textId="77777777" w:rsidR="00045460" w:rsidRPr="005F6679" w:rsidRDefault="00045460" w:rsidP="001A4E0B">
            <w:pPr>
              <w:jc w:val="center"/>
              <w:rPr>
                <w:color w:val="000000"/>
                <w:sz w:val="20"/>
                <w:szCs w:val="20"/>
              </w:rPr>
            </w:pPr>
            <w:r w:rsidRPr="005F6679">
              <w:rPr>
                <w:color w:val="000000"/>
                <w:sz w:val="20"/>
                <w:szCs w:val="20"/>
              </w:rPr>
              <w:t>5,69E-05</w:t>
            </w:r>
          </w:p>
        </w:tc>
        <w:tc>
          <w:tcPr>
            <w:tcW w:w="992" w:type="dxa"/>
            <w:tcBorders>
              <w:top w:val="nil"/>
              <w:left w:val="nil"/>
              <w:bottom w:val="nil"/>
              <w:right w:val="nil"/>
            </w:tcBorders>
            <w:shd w:val="clear" w:color="auto" w:fill="auto"/>
            <w:noWrap/>
            <w:hideMark/>
          </w:tcPr>
          <w:p w14:paraId="308275DA" w14:textId="77777777" w:rsidR="00045460" w:rsidRPr="005F6679" w:rsidRDefault="00045460" w:rsidP="001A4E0B">
            <w:pPr>
              <w:jc w:val="center"/>
              <w:rPr>
                <w:color w:val="000000"/>
                <w:sz w:val="20"/>
                <w:szCs w:val="20"/>
              </w:rPr>
            </w:pPr>
            <w:r w:rsidRPr="005F6679">
              <w:rPr>
                <w:color w:val="000000"/>
                <w:sz w:val="20"/>
                <w:szCs w:val="20"/>
              </w:rPr>
              <w:t>5,13E-04</w:t>
            </w:r>
          </w:p>
        </w:tc>
        <w:tc>
          <w:tcPr>
            <w:tcW w:w="7371" w:type="dxa"/>
            <w:gridSpan w:val="2"/>
            <w:tcBorders>
              <w:top w:val="nil"/>
              <w:left w:val="nil"/>
              <w:bottom w:val="nil"/>
              <w:right w:val="nil"/>
            </w:tcBorders>
            <w:shd w:val="clear" w:color="auto" w:fill="auto"/>
            <w:noWrap/>
            <w:hideMark/>
          </w:tcPr>
          <w:p w14:paraId="17EFFCBF" w14:textId="77777777" w:rsidR="00045460" w:rsidRPr="005F6679" w:rsidRDefault="00045460" w:rsidP="001A4E0B">
            <w:pPr>
              <w:jc w:val="center"/>
              <w:rPr>
                <w:color w:val="000000"/>
                <w:sz w:val="20"/>
                <w:szCs w:val="20"/>
              </w:rPr>
            </w:pPr>
            <w:r w:rsidRPr="005F6679">
              <w:rPr>
                <w:color w:val="000000"/>
                <w:sz w:val="20"/>
                <w:szCs w:val="20"/>
              </w:rPr>
              <w:t>JUN,GIT1,EGFR,CXCR1,CXCR2,ADAM10,ADAM17,NOD1</w:t>
            </w:r>
          </w:p>
        </w:tc>
      </w:tr>
      <w:tr w:rsidR="009A08BC" w:rsidRPr="005F6679" w14:paraId="48A75447" w14:textId="77777777" w:rsidTr="001A4E0B">
        <w:trPr>
          <w:cantSplit/>
          <w:trHeight w:val="284"/>
        </w:trPr>
        <w:tc>
          <w:tcPr>
            <w:tcW w:w="2977" w:type="dxa"/>
            <w:tcBorders>
              <w:top w:val="nil"/>
              <w:left w:val="nil"/>
              <w:bottom w:val="nil"/>
              <w:right w:val="nil"/>
            </w:tcBorders>
            <w:shd w:val="clear" w:color="auto" w:fill="auto"/>
            <w:noWrap/>
            <w:hideMark/>
          </w:tcPr>
          <w:p w14:paraId="1959A480" w14:textId="77777777" w:rsidR="00045460" w:rsidRPr="005F6679" w:rsidRDefault="00045460" w:rsidP="001A4E0B">
            <w:pPr>
              <w:jc w:val="center"/>
              <w:rPr>
                <w:color w:val="000000"/>
                <w:sz w:val="20"/>
                <w:szCs w:val="20"/>
              </w:rPr>
            </w:pPr>
            <w:r w:rsidRPr="005F6679">
              <w:rPr>
                <w:color w:val="000000"/>
                <w:sz w:val="20"/>
                <w:szCs w:val="20"/>
              </w:rPr>
              <w:t>ErbB signaling pathway(K)</w:t>
            </w:r>
          </w:p>
        </w:tc>
        <w:tc>
          <w:tcPr>
            <w:tcW w:w="993" w:type="dxa"/>
            <w:tcBorders>
              <w:top w:val="nil"/>
              <w:left w:val="nil"/>
              <w:bottom w:val="nil"/>
              <w:right w:val="nil"/>
            </w:tcBorders>
            <w:shd w:val="clear" w:color="auto" w:fill="auto"/>
            <w:noWrap/>
            <w:hideMark/>
          </w:tcPr>
          <w:p w14:paraId="1F0888B6" w14:textId="77777777" w:rsidR="00045460" w:rsidRPr="005F6679" w:rsidRDefault="00045460" w:rsidP="001A4E0B">
            <w:pPr>
              <w:jc w:val="center"/>
              <w:rPr>
                <w:color w:val="000000"/>
                <w:sz w:val="20"/>
                <w:szCs w:val="20"/>
              </w:rPr>
            </w:pPr>
            <w:r w:rsidRPr="005F6679">
              <w:rPr>
                <w:color w:val="000000"/>
                <w:sz w:val="20"/>
                <w:szCs w:val="20"/>
              </w:rPr>
              <w:t>0,0081</w:t>
            </w:r>
          </w:p>
        </w:tc>
        <w:tc>
          <w:tcPr>
            <w:tcW w:w="992" w:type="dxa"/>
            <w:tcBorders>
              <w:top w:val="nil"/>
              <w:left w:val="nil"/>
              <w:bottom w:val="nil"/>
              <w:right w:val="nil"/>
            </w:tcBorders>
            <w:shd w:val="clear" w:color="auto" w:fill="auto"/>
            <w:noWrap/>
            <w:hideMark/>
          </w:tcPr>
          <w:p w14:paraId="2571692A" w14:textId="77777777" w:rsidR="00045460" w:rsidRPr="005F6679" w:rsidRDefault="00045460" w:rsidP="001A4E0B">
            <w:pPr>
              <w:jc w:val="center"/>
              <w:rPr>
                <w:color w:val="000000"/>
                <w:sz w:val="20"/>
                <w:szCs w:val="20"/>
              </w:rPr>
            </w:pPr>
            <w:r w:rsidRPr="005F6679">
              <w:rPr>
                <w:color w:val="000000"/>
                <w:sz w:val="20"/>
                <w:szCs w:val="20"/>
              </w:rPr>
              <w:t>88</w:t>
            </w:r>
          </w:p>
        </w:tc>
        <w:tc>
          <w:tcPr>
            <w:tcW w:w="992" w:type="dxa"/>
            <w:tcBorders>
              <w:top w:val="nil"/>
              <w:left w:val="nil"/>
              <w:bottom w:val="nil"/>
              <w:right w:val="nil"/>
            </w:tcBorders>
            <w:shd w:val="clear" w:color="auto" w:fill="auto"/>
            <w:noWrap/>
            <w:hideMark/>
          </w:tcPr>
          <w:p w14:paraId="0ADC28D5"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3B172C2D" w14:textId="77777777" w:rsidR="00045460" w:rsidRPr="005F6679" w:rsidRDefault="00045460" w:rsidP="001A4E0B">
            <w:pPr>
              <w:jc w:val="center"/>
              <w:rPr>
                <w:color w:val="000000"/>
                <w:sz w:val="20"/>
                <w:szCs w:val="20"/>
              </w:rPr>
            </w:pPr>
            <w:r w:rsidRPr="005F6679">
              <w:rPr>
                <w:color w:val="000000"/>
                <w:sz w:val="20"/>
                <w:szCs w:val="20"/>
              </w:rPr>
              <w:t>5,74E-05</w:t>
            </w:r>
          </w:p>
        </w:tc>
        <w:tc>
          <w:tcPr>
            <w:tcW w:w="992" w:type="dxa"/>
            <w:tcBorders>
              <w:top w:val="nil"/>
              <w:left w:val="nil"/>
              <w:bottom w:val="nil"/>
              <w:right w:val="nil"/>
            </w:tcBorders>
            <w:shd w:val="clear" w:color="auto" w:fill="auto"/>
            <w:noWrap/>
            <w:hideMark/>
          </w:tcPr>
          <w:p w14:paraId="0306880D" w14:textId="77777777" w:rsidR="00045460" w:rsidRPr="005F6679" w:rsidRDefault="00045460" w:rsidP="001A4E0B">
            <w:pPr>
              <w:jc w:val="center"/>
              <w:rPr>
                <w:color w:val="000000"/>
                <w:sz w:val="20"/>
                <w:szCs w:val="20"/>
              </w:rPr>
            </w:pPr>
            <w:r w:rsidRPr="005F6679">
              <w:rPr>
                <w:color w:val="000000"/>
                <w:sz w:val="20"/>
                <w:szCs w:val="20"/>
              </w:rPr>
              <w:t>5,16E-04</w:t>
            </w:r>
          </w:p>
        </w:tc>
        <w:tc>
          <w:tcPr>
            <w:tcW w:w="7371" w:type="dxa"/>
            <w:gridSpan w:val="2"/>
            <w:tcBorders>
              <w:top w:val="nil"/>
              <w:left w:val="nil"/>
              <w:bottom w:val="nil"/>
              <w:right w:val="nil"/>
            </w:tcBorders>
            <w:shd w:val="clear" w:color="auto" w:fill="auto"/>
            <w:noWrap/>
            <w:hideMark/>
          </w:tcPr>
          <w:p w14:paraId="2C9E1C10" w14:textId="77777777" w:rsidR="00045460" w:rsidRPr="005F6679" w:rsidRDefault="00045460" w:rsidP="001A4E0B">
            <w:pPr>
              <w:jc w:val="center"/>
              <w:rPr>
                <w:color w:val="000000"/>
                <w:sz w:val="20"/>
                <w:szCs w:val="20"/>
              </w:rPr>
            </w:pPr>
            <w:r w:rsidRPr="005F6679">
              <w:rPr>
                <w:color w:val="000000"/>
                <w:sz w:val="20"/>
                <w:szCs w:val="20"/>
              </w:rPr>
              <w:t>JUN,BRAF,EGFR,NRAS,RAF1,NRG1,NRG3,CBL,EGF</w:t>
            </w:r>
          </w:p>
        </w:tc>
      </w:tr>
      <w:tr w:rsidR="009A08BC" w:rsidRPr="005F6679" w14:paraId="5ACDAEEC" w14:textId="77777777" w:rsidTr="001A4E0B">
        <w:trPr>
          <w:cantSplit/>
          <w:trHeight w:val="284"/>
        </w:trPr>
        <w:tc>
          <w:tcPr>
            <w:tcW w:w="2977" w:type="dxa"/>
            <w:tcBorders>
              <w:top w:val="nil"/>
              <w:left w:val="nil"/>
              <w:bottom w:val="nil"/>
              <w:right w:val="nil"/>
            </w:tcBorders>
            <w:shd w:val="clear" w:color="auto" w:fill="auto"/>
            <w:noWrap/>
            <w:hideMark/>
          </w:tcPr>
          <w:p w14:paraId="5658F6B1" w14:textId="77777777" w:rsidR="00045460" w:rsidRPr="005F6679" w:rsidRDefault="00045460" w:rsidP="001A4E0B">
            <w:pPr>
              <w:jc w:val="center"/>
              <w:rPr>
                <w:color w:val="000000"/>
                <w:sz w:val="20"/>
                <w:szCs w:val="20"/>
              </w:rPr>
            </w:pPr>
            <w:r w:rsidRPr="005F6679">
              <w:rPr>
                <w:color w:val="000000"/>
                <w:sz w:val="20"/>
                <w:szCs w:val="20"/>
              </w:rPr>
              <w:t>erk1/erk2 mapk signaling pathway(B)</w:t>
            </w:r>
          </w:p>
        </w:tc>
        <w:tc>
          <w:tcPr>
            <w:tcW w:w="993" w:type="dxa"/>
            <w:tcBorders>
              <w:top w:val="nil"/>
              <w:left w:val="nil"/>
              <w:bottom w:val="nil"/>
              <w:right w:val="nil"/>
            </w:tcBorders>
            <w:shd w:val="clear" w:color="auto" w:fill="auto"/>
            <w:noWrap/>
            <w:hideMark/>
          </w:tcPr>
          <w:p w14:paraId="2DFCC868" w14:textId="77777777" w:rsidR="00045460" w:rsidRPr="005F6679" w:rsidRDefault="00045460" w:rsidP="001A4E0B">
            <w:pPr>
              <w:jc w:val="center"/>
              <w:rPr>
                <w:color w:val="000000"/>
                <w:sz w:val="20"/>
                <w:szCs w:val="20"/>
              </w:rPr>
            </w:pPr>
            <w:r w:rsidRPr="005F6679">
              <w:rPr>
                <w:color w:val="000000"/>
                <w:sz w:val="20"/>
                <w:szCs w:val="20"/>
              </w:rPr>
              <w:t>0,0019</w:t>
            </w:r>
          </w:p>
        </w:tc>
        <w:tc>
          <w:tcPr>
            <w:tcW w:w="992" w:type="dxa"/>
            <w:tcBorders>
              <w:top w:val="nil"/>
              <w:left w:val="nil"/>
              <w:bottom w:val="nil"/>
              <w:right w:val="nil"/>
            </w:tcBorders>
            <w:shd w:val="clear" w:color="auto" w:fill="auto"/>
            <w:noWrap/>
            <w:hideMark/>
          </w:tcPr>
          <w:p w14:paraId="55A10B08" w14:textId="77777777" w:rsidR="00045460" w:rsidRPr="005F6679" w:rsidRDefault="00045460" w:rsidP="001A4E0B">
            <w:pPr>
              <w:jc w:val="center"/>
              <w:rPr>
                <w:color w:val="000000"/>
                <w:sz w:val="20"/>
                <w:szCs w:val="20"/>
              </w:rPr>
            </w:pPr>
            <w:r w:rsidRPr="005F6679">
              <w:rPr>
                <w:color w:val="000000"/>
                <w:sz w:val="20"/>
                <w:szCs w:val="20"/>
              </w:rPr>
              <w:t>21</w:t>
            </w:r>
          </w:p>
        </w:tc>
        <w:tc>
          <w:tcPr>
            <w:tcW w:w="992" w:type="dxa"/>
            <w:tcBorders>
              <w:top w:val="nil"/>
              <w:left w:val="nil"/>
              <w:bottom w:val="nil"/>
              <w:right w:val="nil"/>
            </w:tcBorders>
            <w:shd w:val="clear" w:color="auto" w:fill="auto"/>
            <w:noWrap/>
            <w:hideMark/>
          </w:tcPr>
          <w:p w14:paraId="1E31162A"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5C2BFE15" w14:textId="77777777" w:rsidR="00045460" w:rsidRPr="005F6679" w:rsidRDefault="00045460" w:rsidP="001A4E0B">
            <w:pPr>
              <w:jc w:val="center"/>
              <w:rPr>
                <w:color w:val="000000"/>
                <w:sz w:val="20"/>
                <w:szCs w:val="20"/>
              </w:rPr>
            </w:pPr>
            <w:r w:rsidRPr="005F6679">
              <w:rPr>
                <w:color w:val="000000"/>
                <w:sz w:val="20"/>
                <w:szCs w:val="20"/>
              </w:rPr>
              <w:t>5,88E-05</w:t>
            </w:r>
          </w:p>
        </w:tc>
        <w:tc>
          <w:tcPr>
            <w:tcW w:w="992" w:type="dxa"/>
            <w:tcBorders>
              <w:top w:val="nil"/>
              <w:left w:val="nil"/>
              <w:bottom w:val="nil"/>
              <w:right w:val="nil"/>
            </w:tcBorders>
            <w:shd w:val="clear" w:color="auto" w:fill="auto"/>
            <w:noWrap/>
            <w:hideMark/>
          </w:tcPr>
          <w:p w14:paraId="1EBF47A5" w14:textId="77777777" w:rsidR="00045460" w:rsidRPr="005F6679" w:rsidRDefault="00045460" w:rsidP="001A4E0B">
            <w:pPr>
              <w:jc w:val="center"/>
              <w:rPr>
                <w:color w:val="000000"/>
                <w:sz w:val="20"/>
                <w:szCs w:val="20"/>
              </w:rPr>
            </w:pPr>
            <w:r w:rsidRPr="005F6679">
              <w:rPr>
                <w:color w:val="000000"/>
                <w:sz w:val="20"/>
                <w:szCs w:val="20"/>
              </w:rPr>
              <w:t>5,29E-04</w:t>
            </w:r>
          </w:p>
        </w:tc>
        <w:tc>
          <w:tcPr>
            <w:tcW w:w="7371" w:type="dxa"/>
            <w:gridSpan w:val="2"/>
            <w:tcBorders>
              <w:top w:val="nil"/>
              <w:left w:val="nil"/>
              <w:bottom w:val="nil"/>
              <w:right w:val="nil"/>
            </w:tcBorders>
            <w:shd w:val="clear" w:color="auto" w:fill="auto"/>
            <w:noWrap/>
            <w:hideMark/>
          </w:tcPr>
          <w:p w14:paraId="2B2C3A84" w14:textId="77777777" w:rsidR="00045460" w:rsidRPr="005F6679" w:rsidRDefault="00045460" w:rsidP="001A4E0B">
            <w:pPr>
              <w:jc w:val="center"/>
              <w:rPr>
                <w:color w:val="000000"/>
                <w:sz w:val="20"/>
                <w:szCs w:val="20"/>
              </w:rPr>
            </w:pPr>
            <w:r w:rsidRPr="005F6679">
              <w:rPr>
                <w:color w:val="000000"/>
                <w:sz w:val="20"/>
                <w:szCs w:val="20"/>
              </w:rPr>
              <w:t>NGFR,JAK2,STAT3,RAF1,NGF</w:t>
            </w:r>
          </w:p>
        </w:tc>
      </w:tr>
      <w:tr w:rsidR="009A08BC" w:rsidRPr="005F6679" w14:paraId="0018C63D" w14:textId="77777777" w:rsidTr="001A4E0B">
        <w:trPr>
          <w:cantSplit/>
          <w:trHeight w:val="284"/>
        </w:trPr>
        <w:tc>
          <w:tcPr>
            <w:tcW w:w="2977" w:type="dxa"/>
            <w:tcBorders>
              <w:top w:val="nil"/>
              <w:left w:val="nil"/>
              <w:bottom w:val="nil"/>
              <w:right w:val="nil"/>
            </w:tcBorders>
            <w:shd w:val="clear" w:color="auto" w:fill="auto"/>
            <w:noWrap/>
            <w:hideMark/>
          </w:tcPr>
          <w:p w14:paraId="1FBC6CD4" w14:textId="77777777" w:rsidR="00045460" w:rsidRPr="005F6679" w:rsidRDefault="00045460" w:rsidP="001A4E0B">
            <w:pPr>
              <w:jc w:val="center"/>
              <w:rPr>
                <w:color w:val="000000"/>
                <w:sz w:val="20"/>
                <w:szCs w:val="20"/>
              </w:rPr>
            </w:pPr>
            <w:r w:rsidRPr="005F6679">
              <w:rPr>
                <w:color w:val="000000"/>
                <w:sz w:val="20"/>
                <w:szCs w:val="20"/>
              </w:rPr>
              <w:t>SHP2 signaling(N)</w:t>
            </w:r>
          </w:p>
        </w:tc>
        <w:tc>
          <w:tcPr>
            <w:tcW w:w="993" w:type="dxa"/>
            <w:tcBorders>
              <w:top w:val="nil"/>
              <w:left w:val="nil"/>
              <w:bottom w:val="nil"/>
              <w:right w:val="nil"/>
            </w:tcBorders>
            <w:shd w:val="clear" w:color="auto" w:fill="auto"/>
            <w:noWrap/>
            <w:hideMark/>
          </w:tcPr>
          <w:p w14:paraId="1AA7B35F" w14:textId="77777777" w:rsidR="00045460" w:rsidRPr="005F6679" w:rsidRDefault="00045460" w:rsidP="001A4E0B">
            <w:pPr>
              <w:jc w:val="center"/>
              <w:rPr>
                <w:color w:val="000000"/>
                <w:sz w:val="20"/>
                <w:szCs w:val="20"/>
              </w:rPr>
            </w:pPr>
            <w:r w:rsidRPr="005F6679">
              <w:rPr>
                <w:color w:val="000000"/>
                <w:sz w:val="20"/>
                <w:szCs w:val="20"/>
              </w:rPr>
              <w:t>0,0047</w:t>
            </w:r>
          </w:p>
        </w:tc>
        <w:tc>
          <w:tcPr>
            <w:tcW w:w="992" w:type="dxa"/>
            <w:tcBorders>
              <w:top w:val="nil"/>
              <w:left w:val="nil"/>
              <w:bottom w:val="nil"/>
              <w:right w:val="nil"/>
            </w:tcBorders>
            <w:shd w:val="clear" w:color="auto" w:fill="auto"/>
            <w:noWrap/>
            <w:hideMark/>
          </w:tcPr>
          <w:p w14:paraId="2E98F963" w14:textId="77777777" w:rsidR="00045460" w:rsidRPr="005F6679" w:rsidRDefault="00045460" w:rsidP="001A4E0B">
            <w:pPr>
              <w:jc w:val="center"/>
              <w:rPr>
                <w:color w:val="000000"/>
                <w:sz w:val="20"/>
                <w:szCs w:val="20"/>
              </w:rPr>
            </w:pPr>
            <w:r w:rsidRPr="005F6679">
              <w:rPr>
                <w:color w:val="000000"/>
                <w:sz w:val="20"/>
                <w:szCs w:val="20"/>
              </w:rPr>
              <w:t>51</w:t>
            </w:r>
          </w:p>
        </w:tc>
        <w:tc>
          <w:tcPr>
            <w:tcW w:w="992" w:type="dxa"/>
            <w:tcBorders>
              <w:top w:val="nil"/>
              <w:left w:val="nil"/>
              <w:bottom w:val="nil"/>
              <w:right w:val="nil"/>
            </w:tcBorders>
            <w:shd w:val="clear" w:color="auto" w:fill="auto"/>
            <w:noWrap/>
            <w:hideMark/>
          </w:tcPr>
          <w:p w14:paraId="3DA41572"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5AD77F05" w14:textId="77777777" w:rsidR="00045460" w:rsidRPr="005F6679" w:rsidRDefault="00045460" w:rsidP="001A4E0B">
            <w:pPr>
              <w:jc w:val="center"/>
              <w:rPr>
                <w:color w:val="000000"/>
                <w:sz w:val="20"/>
                <w:szCs w:val="20"/>
              </w:rPr>
            </w:pPr>
            <w:r w:rsidRPr="005F6679">
              <w:rPr>
                <w:color w:val="000000"/>
                <w:sz w:val="20"/>
                <w:szCs w:val="20"/>
              </w:rPr>
              <w:t>6,46E-05</w:t>
            </w:r>
          </w:p>
        </w:tc>
        <w:tc>
          <w:tcPr>
            <w:tcW w:w="992" w:type="dxa"/>
            <w:tcBorders>
              <w:top w:val="nil"/>
              <w:left w:val="nil"/>
              <w:bottom w:val="nil"/>
              <w:right w:val="nil"/>
            </w:tcBorders>
            <w:shd w:val="clear" w:color="auto" w:fill="auto"/>
            <w:noWrap/>
            <w:hideMark/>
          </w:tcPr>
          <w:p w14:paraId="1830BD08" w14:textId="77777777" w:rsidR="00045460" w:rsidRPr="005F6679" w:rsidRDefault="00045460" w:rsidP="001A4E0B">
            <w:pPr>
              <w:jc w:val="center"/>
              <w:rPr>
                <w:color w:val="000000"/>
                <w:sz w:val="20"/>
                <w:szCs w:val="20"/>
              </w:rPr>
            </w:pPr>
            <w:r w:rsidRPr="005F6679">
              <w:rPr>
                <w:color w:val="000000"/>
                <w:sz w:val="20"/>
                <w:szCs w:val="20"/>
              </w:rPr>
              <w:t>5,81E-04</w:t>
            </w:r>
          </w:p>
        </w:tc>
        <w:tc>
          <w:tcPr>
            <w:tcW w:w="7371" w:type="dxa"/>
            <w:gridSpan w:val="2"/>
            <w:tcBorders>
              <w:top w:val="nil"/>
              <w:left w:val="nil"/>
              <w:bottom w:val="nil"/>
              <w:right w:val="nil"/>
            </w:tcBorders>
            <w:shd w:val="clear" w:color="auto" w:fill="auto"/>
            <w:noWrap/>
            <w:hideMark/>
          </w:tcPr>
          <w:p w14:paraId="20D0AA0F" w14:textId="77777777" w:rsidR="00045460" w:rsidRPr="005F6679" w:rsidRDefault="00045460" w:rsidP="001A4E0B">
            <w:pPr>
              <w:jc w:val="center"/>
              <w:rPr>
                <w:color w:val="000000"/>
                <w:sz w:val="20"/>
                <w:szCs w:val="20"/>
              </w:rPr>
            </w:pPr>
            <w:r w:rsidRPr="005F6679">
              <w:rPr>
                <w:color w:val="000000"/>
                <w:sz w:val="20"/>
                <w:szCs w:val="20"/>
              </w:rPr>
              <w:t>IGF1,JAK2,EGFR,NRAS,STAT1,RAF1,EGF</w:t>
            </w:r>
          </w:p>
        </w:tc>
      </w:tr>
      <w:tr w:rsidR="009A08BC" w:rsidRPr="005F6679" w14:paraId="5271BB82" w14:textId="77777777" w:rsidTr="001A4E0B">
        <w:trPr>
          <w:cantSplit/>
          <w:trHeight w:val="284"/>
        </w:trPr>
        <w:tc>
          <w:tcPr>
            <w:tcW w:w="2977" w:type="dxa"/>
            <w:tcBorders>
              <w:top w:val="nil"/>
              <w:left w:val="nil"/>
              <w:bottom w:val="nil"/>
              <w:right w:val="nil"/>
            </w:tcBorders>
            <w:shd w:val="clear" w:color="auto" w:fill="auto"/>
            <w:noWrap/>
            <w:hideMark/>
          </w:tcPr>
          <w:p w14:paraId="5179BBE5" w14:textId="77777777" w:rsidR="00045460" w:rsidRPr="005F6679" w:rsidRDefault="00045460" w:rsidP="001A4E0B">
            <w:pPr>
              <w:jc w:val="center"/>
              <w:rPr>
                <w:color w:val="000000"/>
                <w:sz w:val="20"/>
                <w:szCs w:val="20"/>
              </w:rPr>
            </w:pPr>
            <w:r w:rsidRPr="005F6679">
              <w:rPr>
                <w:color w:val="000000"/>
                <w:sz w:val="20"/>
                <w:szCs w:val="20"/>
              </w:rPr>
              <w:t>Caspase cascade in apoptosis(N)</w:t>
            </w:r>
          </w:p>
        </w:tc>
        <w:tc>
          <w:tcPr>
            <w:tcW w:w="993" w:type="dxa"/>
            <w:tcBorders>
              <w:top w:val="nil"/>
              <w:left w:val="nil"/>
              <w:bottom w:val="nil"/>
              <w:right w:val="nil"/>
            </w:tcBorders>
            <w:shd w:val="clear" w:color="auto" w:fill="auto"/>
            <w:noWrap/>
            <w:hideMark/>
          </w:tcPr>
          <w:p w14:paraId="462A20B3" w14:textId="77777777" w:rsidR="00045460" w:rsidRPr="005F6679" w:rsidRDefault="00045460" w:rsidP="001A4E0B">
            <w:pPr>
              <w:jc w:val="center"/>
              <w:rPr>
                <w:color w:val="000000"/>
                <w:sz w:val="20"/>
                <w:szCs w:val="20"/>
              </w:rPr>
            </w:pPr>
            <w:r w:rsidRPr="005F6679">
              <w:rPr>
                <w:color w:val="000000"/>
                <w:sz w:val="20"/>
                <w:szCs w:val="20"/>
              </w:rPr>
              <w:t>0,0048</w:t>
            </w:r>
          </w:p>
        </w:tc>
        <w:tc>
          <w:tcPr>
            <w:tcW w:w="992" w:type="dxa"/>
            <w:tcBorders>
              <w:top w:val="nil"/>
              <w:left w:val="nil"/>
              <w:bottom w:val="nil"/>
              <w:right w:val="nil"/>
            </w:tcBorders>
            <w:shd w:val="clear" w:color="auto" w:fill="auto"/>
            <w:noWrap/>
            <w:hideMark/>
          </w:tcPr>
          <w:p w14:paraId="593558B4" w14:textId="77777777" w:rsidR="00045460" w:rsidRPr="005F6679" w:rsidRDefault="00045460" w:rsidP="001A4E0B">
            <w:pPr>
              <w:jc w:val="center"/>
              <w:rPr>
                <w:color w:val="000000"/>
                <w:sz w:val="20"/>
                <w:szCs w:val="20"/>
              </w:rPr>
            </w:pPr>
            <w:r w:rsidRPr="005F6679">
              <w:rPr>
                <w:color w:val="000000"/>
                <w:sz w:val="20"/>
                <w:szCs w:val="20"/>
              </w:rPr>
              <w:t>52</w:t>
            </w:r>
          </w:p>
        </w:tc>
        <w:tc>
          <w:tcPr>
            <w:tcW w:w="992" w:type="dxa"/>
            <w:tcBorders>
              <w:top w:val="nil"/>
              <w:left w:val="nil"/>
              <w:bottom w:val="nil"/>
              <w:right w:val="nil"/>
            </w:tcBorders>
            <w:shd w:val="clear" w:color="auto" w:fill="auto"/>
            <w:noWrap/>
            <w:hideMark/>
          </w:tcPr>
          <w:p w14:paraId="6E98DDE2"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798527E6" w14:textId="77777777" w:rsidR="00045460" w:rsidRPr="005F6679" w:rsidRDefault="00045460" w:rsidP="001A4E0B">
            <w:pPr>
              <w:jc w:val="center"/>
              <w:rPr>
                <w:color w:val="000000"/>
                <w:sz w:val="20"/>
                <w:szCs w:val="20"/>
              </w:rPr>
            </w:pPr>
            <w:r w:rsidRPr="005F6679">
              <w:rPr>
                <w:color w:val="000000"/>
                <w:sz w:val="20"/>
                <w:szCs w:val="20"/>
              </w:rPr>
              <w:t>7,28E-05</w:t>
            </w:r>
          </w:p>
        </w:tc>
        <w:tc>
          <w:tcPr>
            <w:tcW w:w="992" w:type="dxa"/>
            <w:tcBorders>
              <w:top w:val="nil"/>
              <w:left w:val="nil"/>
              <w:bottom w:val="nil"/>
              <w:right w:val="nil"/>
            </w:tcBorders>
            <w:shd w:val="clear" w:color="auto" w:fill="auto"/>
            <w:noWrap/>
            <w:hideMark/>
          </w:tcPr>
          <w:p w14:paraId="0458AC0D" w14:textId="77777777" w:rsidR="00045460" w:rsidRPr="005F6679" w:rsidRDefault="00045460" w:rsidP="001A4E0B">
            <w:pPr>
              <w:jc w:val="center"/>
              <w:rPr>
                <w:color w:val="000000"/>
                <w:sz w:val="20"/>
                <w:szCs w:val="20"/>
              </w:rPr>
            </w:pPr>
            <w:r w:rsidRPr="005F6679">
              <w:rPr>
                <w:color w:val="000000"/>
                <w:sz w:val="20"/>
                <w:szCs w:val="20"/>
              </w:rPr>
              <w:t>6,55E-04</w:t>
            </w:r>
          </w:p>
        </w:tc>
        <w:tc>
          <w:tcPr>
            <w:tcW w:w="7371" w:type="dxa"/>
            <w:gridSpan w:val="2"/>
            <w:tcBorders>
              <w:top w:val="nil"/>
              <w:left w:val="nil"/>
              <w:bottom w:val="nil"/>
              <w:right w:val="nil"/>
            </w:tcBorders>
            <w:shd w:val="clear" w:color="auto" w:fill="auto"/>
            <w:noWrap/>
            <w:hideMark/>
          </w:tcPr>
          <w:p w14:paraId="58CD2E30" w14:textId="77777777" w:rsidR="00045460" w:rsidRPr="005F6679" w:rsidRDefault="00045460" w:rsidP="001A4E0B">
            <w:pPr>
              <w:jc w:val="center"/>
              <w:rPr>
                <w:color w:val="000000"/>
                <w:sz w:val="20"/>
                <w:szCs w:val="20"/>
              </w:rPr>
            </w:pPr>
            <w:r w:rsidRPr="005F6679">
              <w:rPr>
                <w:color w:val="000000"/>
                <w:sz w:val="20"/>
                <w:szCs w:val="20"/>
              </w:rPr>
              <w:t>APP,XIAP,TNF,TFAP2A,TRAF2,LIMK1,BAX</w:t>
            </w:r>
          </w:p>
        </w:tc>
      </w:tr>
      <w:tr w:rsidR="009A08BC" w:rsidRPr="005F6679" w14:paraId="43544337" w14:textId="77777777" w:rsidTr="001A4E0B">
        <w:trPr>
          <w:cantSplit/>
          <w:trHeight w:val="284"/>
        </w:trPr>
        <w:tc>
          <w:tcPr>
            <w:tcW w:w="2977" w:type="dxa"/>
            <w:tcBorders>
              <w:top w:val="nil"/>
              <w:left w:val="nil"/>
              <w:bottom w:val="nil"/>
              <w:right w:val="nil"/>
            </w:tcBorders>
            <w:shd w:val="clear" w:color="auto" w:fill="auto"/>
            <w:noWrap/>
            <w:hideMark/>
          </w:tcPr>
          <w:p w14:paraId="70333C6C" w14:textId="77777777" w:rsidR="00045460" w:rsidRPr="005F6679" w:rsidRDefault="00045460" w:rsidP="001A4E0B">
            <w:pPr>
              <w:jc w:val="center"/>
              <w:rPr>
                <w:color w:val="000000"/>
                <w:sz w:val="20"/>
                <w:szCs w:val="20"/>
              </w:rPr>
            </w:pPr>
            <w:r w:rsidRPr="005F6679">
              <w:rPr>
                <w:color w:val="000000"/>
                <w:sz w:val="20"/>
                <w:szCs w:val="20"/>
              </w:rPr>
              <w:t>FGF signaling pathway(P)</w:t>
            </w:r>
          </w:p>
        </w:tc>
        <w:tc>
          <w:tcPr>
            <w:tcW w:w="993" w:type="dxa"/>
            <w:tcBorders>
              <w:top w:val="nil"/>
              <w:left w:val="nil"/>
              <w:bottom w:val="nil"/>
              <w:right w:val="nil"/>
            </w:tcBorders>
            <w:shd w:val="clear" w:color="auto" w:fill="auto"/>
            <w:noWrap/>
            <w:hideMark/>
          </w:tcPr>
          <w:p w14:paraId="78A1DF09" w14:textId="77777777" w:rsidR="00045460" w:rsidRPr="005F6679" w:rsidRDefault="00045460" w:rsidP="001A4E0B">
            <w:pPr>
              <w:jc w:val="center"/>
              <w:rPr>
                <w:color w:val="000000"/>
                <w:sz w:val="20"/>
                <w:szCs w:val="20"/>
              </w:rPr>
            </w:pPr>
            <w:r w:rsidRPr="005F6679">
              <w:rPr>
                <w:color w:val="000000"/>
                <w:sz w:val="20"/>
                <w:szCs w:val="20"/>
              </w:rPr>
              <w:t>0,0085</w:t>
            </w:r>
          </w:p>
        </w:tc>
        <w:tc>
          <w:tcPr>
            <w:tcW w:w="992" w:type="dxa"/>
            <w:tcBorders>
              <w:top w:val="nil"/>
              <w:left w:val="nil"/>
              <w:bottom w:val="nil"/>
              <w:right w:val="nil"/>
            </w:tcBorders>
            <w:shd w:val="clear" w:color="auto" w:fill="auto"/>
            <w:noWrap/>
            <w:hideMark/>
          </w:tcPr>
          <w:p w14:paraId="74F65A5F" w14:textId="77777777" w:rsidR="00045460" w:rsidRPr="005F6679" w:rsidRDefault="00045460" w:rsidP="001A4E0B">
            <w:pPr>
              <w:jc w:val="center"/>
              <w:rPr>
                <w:color w:val="000000"/>
                <w:sz w:val="20"/>
                <w:szCs w:val="20"/>
              </w:rPr>
            </w:pPr>
            <w:r w:rsidRPr="005F6679">
              <w:rPr>
                <w:color w:val="000000"/>
                <w:sz w:val="20"/>
                <w:szCs w:val="20"/>
              </w:rPr>
              <w:t>92</w:t>
            </w:r>
          </w:p>
        </w:tc>
        <w:tc>
          <w:tcPr>
            <w:tcW w:w="992" w:type="dxa"/>
            <w:tcBorders>
              <w:top w:val="nil"/>
              <w:left w:val="nil"/>
              <w:bottom w:val="nil"/>
              <w:right w:val="nil"/>
            </w:tcBorders>
            <w:shd w:val="clear" w:color="auto" w:fill="auto"/>
            <w:noWrap/>
            <w:hideMark/>
          </w:tcPr>
          <w:p w14:paraId="29F5E354"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591EC7E2" w14:textId="77777777" w:rsidR="00045460" w:rsidRPr="005F6679" w:rsidRDefault="00045460" w:rsidP="001A4E0B">
            <w:pPr>
              <w:jc w:val="center"/>
              <w:rPr>
                <w:color w:val="000000"/>
                <w:sz w:val="20"/>
                <w:szCs w:val="20"/>
              </w:rPr>
            </w:pPr>
            <w:r w:rsidRPr="005F6679">
              <w:rPr>
                <w:color w:val="000000"/>
                <w:sz w:val="20"/>
                <w:szCs w:val="20"/>
              </w:rPr>
              <w:t>8,02E-05</w:t>
            </w:r>
          </w:p>
        </w:tc>
        <w:tc>
          <w:tcPr>
            <w:tcW w:w="992" w:type="dxa"/>
            <w:tcBorders>
              <w:top w:val="nil"/>
              <w:left w:val="nil"/>
              <w:bottom w:val="nil"/>
              <w:right w:val="nil"/>
            </w:tcBorders>
            <w:shd w:val="clear" w:color="auto" w:fill="auto"/>
            <w:noWrap/>
            <w:hideMark/>
          </w:tcPr>
          <w:p w14:paraId="0CE7160D" w14:textId="77777777" w:rsidR="00045460" w:rsidRPr="005F6679" w:rsidRDefault="00045460" w:rsidP="001A4E0B">
            <w:pPr>
              <w:jc w:val="center"/>
              <w:rPr>
                <w:color w:val="000000"/>
                <w:sz w:val="20"/>
                <w:szCs w:val="20"/>
              </w:rPr>
            </w:pPr>
            <w:r w:rsidRPr="005F6679">
              <w:rPr>
                <w:color w:val="000000"/>
                <w:sz w:val="20"/>
                <w:szCs w:val="20"/>
              </w:rPr>
              <w:t>7,22E-04</w:t>
            </w:r>
          </w:p>
        </w:tc>
        <w:tc>
          <w:tcPr>
            <w:tcW w:w="7371" w:type="dxa"/>
            <w:gridSpan w:val="2"/>
            <w:tcBorders>
              <w:top w:val="nil"/>
              <w:left w:val="nil"/>
              <w:bottom w:val="nil"/>
              <w:right w:val="nil"/>
            </w:tcBorders>
            <w:shd w:val="clear" w:color="auto" w:fill="auto"/>
            <w:noWrap/>
            <w:hideMark/>
          </w:tcPr>
          <w:p w14:paraId="1845A83F" w14:textId="77777777" w:rsidR="00045460" w:rsidRPr="005F6679" w:rsidRDefault="00045460" w:rsidP="001A4E0B">
            <w:pPr>
              <w:jc w:val="center"/>
              <w:rPr>
                <w:color w:val="000000"/>
                <w:sz w:val="20"/>
                <w:szCs w:val="20"/>
              </w:rPr>
            </w:pPr>
            <w:r w:rsidRPr="005F6679">
              <w:rPr>
                <w:color w:val="000000"/>
                <w:sz w:val="20"/>
                <w:szCs w:val="20"/>
              </w:rPr>
              <w:t>NRAS,FGF1,FGF2,FGF8,FGF9,RAF1,FGFR4,FGFR3,FGFR1</w:t>
            </w:r>
          </w:p>
        </w:tc>
      </w:tr>
      <w:tr w:rsidR="009A08BC" w:rsidRPr="005F6679" w14:paraId="016BEB54" w14:textId="77777777" w:rsidTr="001A4E0B">
        <w:trPr>
          <w:cantSplit/>
          <w:trHeight w:val="284"/>
        </w:trPr>
        <w:tc>
          <w:tcPr>
            <w:tcW w:w="2977" w:type="dxa"/>
            <w:tcBorders>
              <w:top w:val="nil"/>
              <w:left w:val="nil"/>
              <w:bottom w:val="nil"/>
              <w:right w:val="nil"/>
            </w:tcBorders>
            <w:shd w:val="clear" w:color="auto" w:fill="auto"/>
            <w:noWrap/>
            <w:hideMark/>
          </w:tcPr>
          <w:p w14:paraId="12A37604" w14:textId="77777777" w:rsidR="00045460" w:rsidRPr="005F6679" w:rsidRDefault="00045460" w:rsidP="001A4E0B">
            <w:pPr>
              <w:jc w:val="center"/>
              <w:rPr>
                <w:color w:val="000000"/>
                <w:sz w:val="20"/>
                <w:szCs w:val="20"/>
              </w:rPr>
            </w:pPr>
            <w:r w:rsidRPr="005F6679">
              <w:rPr>
                <w:color w:val="000000"/>
                <w:sz w:val="20"/>
                <w:szCs w:val="20"/>
              </w:rPr>
              <w:t>role of erk5 in neuronal survival pathway(B)</w:t>
            </w:r>
          </w:p>
        </w:tc>
        <w:tc>
          <w:tcPr>
            <w:tcW w:w="993" w:type="dxa"/>
            <w:tcBorders>
              <w:top w:val="nil"/>
              <w:left w:val="nil"/>
              <w:bottom w:val="nil"/>
              <w:right w:val="nil"/>
            </w:tcBorders>
            <w:shd w:val="clear" w:color="auto" w:fill="auto"/>
            <w:noWrap/>
            <w:hideMark/>
          </w:tcPr>
          <w:p w14:paraId="23F3338C" w14:textId="77777777" w:rsidR="00045460" w:rsidRPr="005F6679" w:rsidRDefault="00045460" w:rsidP="001A4E0B">
            <w:pPr>
              <w:jc w:val="center"/>
              <w:rPr>
                <w:color w:val="000000"/>
                <w:sz w:val="20"/>
                <w:szCs w:val="20"/>
              </w:rPr>
            </w:pPr>
            <w:r w:rsidRPr="005F6679">
              <w:rPr>
                <w:color w:val="000000"/>
                <w:sz w:val="20"/>
                <w:szCs w:val="20"/>
              </w:rPr>
              <w:t>0,0021</w:t>
            </w:r>
          </w:p>
        </w:tc>
        <w:tc>
          <w:tcPr>
            <w:tcW w:w="992" w:type="dxa"/>
            <w:tcBorders>
              <w:top w:val="nil"/>
              <w:left w:val="nil"/>
              <w:bottom w:val="nil"/>
              <w:right w:val="nil"/>
            </w:tcBorders>
            <w:shd w:val="clear" w:color="auto" w:fill="auto"/>
            <w:noWrap/>
            <w:hideMark/>
          </w:tcPr>
          <w:p w14:paraId="440D4F43" w14:textId="77777777" w:rsidR="00045460" w:rsidRPr="005F6679" w:rsidRDefault="00045460" w:rsidP="001A4E0B">
            <w:pPr>
              <w:jc w:val="center"/>
              <w:rPr>
                <w:color w:val="000000"/>
                <w:sz w:val="20"/>
                <w:szCs w:val="20"/>
              </w:rPr>
            </w:pPr>
            <w:r w:rsidRPr="005F6679">
              <w:rPr>
                <w:color w:val="000000"/>
                <w:sz w:val="20"/>
                <w:szCs w:val="20"/>
              </w:rPr>
              <w:t>23</w:t>
            </w:r>
          </w:p>
        </w:tc>
        <w:tc>
          <w:tcPr>
            <w:tcW w:w="992" w:type="dxa"/>
            <w:tcBorders>
              <w:top w:val="nil"/>
              <w:left w:val="nil"/>
              <w:bottom w:val="nil"/>
              <w:right w:val="nil"/>
            </w:tcBorders>
            <w:shd w:val="clear" w:color="auto" w:fill="auto"/>
            <w:noWrap/>
            <w:hideMark/>
          </w:tcPr>
          <w:p w14:paraId="4DA6892B"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08E90992" w14:textId="77777777" w:rsidR="00045460" w:rsidRPr="005F6679" w:rsidRDefault="00045460" w:rsidP="001A4E0B">
            <w:pPr>
              <w:jc w:val="center"/>
              <w:rPr>
                <w:color w:val="000000"/>
                <w:sz w:val="20"/>
                <w:szCs w:val="20"/>
              </w:rPr>
            </w:pPr>
            <w:r w:rsidRPr="005F6679">
              <w:rPr>
                <w:color w:val="000000"/>
                <w:sz w:val="20"/>
                <w:szCs w:val="20"/>
              </w:rPr>
              <w:t>8,99E-05</w:t>
            </w:r>
          </w:p>
        </w:tc>
        <w:tc>
          <w:tcPr>
            <w:tcW w:w="992" w:type="dxa"/>
            <w:tcBorders>
              <w:top w:val="nil"/>
              <w:left w:val="nil"/>
              <w:bottom w:val="nil"/>
              <w:right w:val="nil"/>
            </w:tcBorders>
            <w:shd w:val="clear" w:color="auto" w:fill="auto"/>
            <w:noWrap/>
            <w:hideMark/>
          </w:tcPr>
          <w:p w14:paraId="6F20DC6F" w14:textId="77777777" w:rsidR="00045460" w:rsidRPr="005F6679" w:rsidRDefault="00045460" w:rsidP="001A4E0B">
            <w:pPr>
              <w:jc w:val="center"/>
              <w:rPr>
                <w:color w:val="000000"/>
                <w:sz w:val="20"/>
                <w:szCs w:val="20"/>
              </w:rPr>
            </w:pPr>
            <w:r w:rsidRPr="005F6679">
              <w:rPr>
                <w:color w:val="000000"/>
                <w:sz w:val="20"/>
                <w:szCs w:val="20"/>
              </w:rPr>
              <w:t>8,09E-04</w:t>
            </w:r>
          </w:p>
        </w:tc>
        <w:tc>
          <w:tcPr>
            <w:tcW w:w="7371" w:type="dxa"/>
            <w:gridSpan w:val="2"/>
            <w:tcBorders>
              <w:top w:val="nil"/>
              <w:left w:val="nil"/>
              <w:bottom w:val="nil"/>
              <w:right w:val="nil"/>
            </w:tcBorders>
            <w:shd w:val="clear" w:color="auto" w:fill="auto"/>
            <w:noWrap/>
            <w:hideMark/>
          </w:tcPr>
          <w:p w14:paraId="5AB58994" w14:textId="77777777" w:rsidR="00045460" w:rsidRPr="005F6679" w:rsidRDefault="00045460" w:rsidP="001A4E0B">
            <w:pPr>
              <w:jc w:val="center"/>
              <w:rPr>
                <w:color w:val="000000"/>
                <w:sz w:val="20"/>
                <w:szCs w:val="20"/>
              </w:rPr>
            </w:pPr>
            <w:r w:rsidRPr="005F6679">
              <w:rPr>
                <w:color w:val="000000"/>
                <w:sz w:val="20"/>
                <w:szCs w:val="20"/>
              </w:rPr>
              <w:t>JAK2,NTF3,RAF1,BDNF,NGF</w:t>
            </w:r>
          </w:p>
        </w:tc>
      </w:tr>
      <w:tr w:rsidR="009A08BC" w:rsidRPr="005F6679" w14:paraId="1924F579" w14:textId="77777777" w:rsidTr="001A4E0B">
        <w:trPr>
          <w:cantSplit/>
          <w:trHeight w:val="284"/>
        </w:trPr>
        <w:tc>
          <w:tcPr>
            <w:tcW w:w="2977" w:type="dxa"/>
            <w:tcBorders>
              <w:top w:val="nil"/>
              <w:left w:val="nil"/>
              <w:bottom w:val="nil"/>
              <w:right w:val="nil"/>
            </w:tcBorders>
            <w:shd w:val="clear" w:color="auto" w:fill="auto"/>
            <w:noWrap/>
            <w:hideMark/>
          </w:tcPr>
          <w:p w14:paraId="242FB2F5" w14:textId="77777777" w:rsidR="00045460" w:rsidRPr="005F6679" w:rsidRDefault="00045460" w:rsidP="001A4E0B">
            <w:pPr>
              <w:jc w:val="center"/>
              <w:rPr>
                <w:color w:val="000000"/>
                <w:sz w:val="20"/>
                <w:szCs w:val="20"/>
              </w:rPr>
            </w:pPr>
            <w:r w:rsidRPr="005F6679">
              <w:rPr>
                <w:color w:val="000000"/>
                <w:sz w:val="20"/>
                <w:szCs w:val="20"/>
              </w:rPr>
              <w:t>Chronic myeloid leukemia(K)</w:t>
            </w:r>
          </w:p>
        </w:tc>
        <w:tc>
          <w:tcPr>
            <w:tcW w:w="993" w:type="dxa"/>
            <w:tcBorders>
              <w:top w:val="nil"/>
              <w:left w:val="nil"/>
              <w:bottom w:val="nil"/>
              <w:right w:val="nil"/>
            </w:tcBorders>
            <w:shd w:val="clear" w:color="auto" w:fill="auto"/>
            <w:noWrap/>
            <w:hideMark/>
          </w:tcPr>
          <w:p w14:paraId="54F138BF" w14:textId="77777777" w:rsidR="00045460" w:rsidRPr="005F6679" w:rsidRDefault="00045460" w:rsidP="001A4E0B">
            <w:pPr>
              <w:jc w:val="center"/>
              <w:rPr>
                <w:color w:val="000000"/>
                <w:sz w:val="20"/>
                <w:szCs w:val="20"/>
              </w:rPr>
            </w:pPr>
            <w:r w:rsidRPr="005F6679">
              <w:rPr>
                <w:color w:val="000000"/>
                <w:sz w:val="20"/>
                <w:szCs w:val="20"/>
              </w:rPr>
              <w:t>0,0067</w:t>
            </w:r>
          </w:p>
        </w:tc>
        <w:tc>
          <w:tcPr>
            <w:tcW w:w="992" w:type="dxa"/>
            <w:tcBorders>
              <w:top w:val="nil"/>
              <w:left w:val="nil"/>
              <w:bottom w:val="nil"/>
              <w:right w:val="nil"/>
            </w:tcBorders>
            <w:shd w:val="clear" w:color="auto" w:fill="auto"/>
            <w:noWrap/>
            <w:hideMark/>
          </w:tcPr>
          <w:p w14:paraId="451AD143" w14:textId="77777777" w:rsidR="00045460" w:rsidRPr="005F6679" w:rsidRDefault="00045460" w:rsidP="001A4E0B">
            <w:pPr>
              <w:jc w:val="center"/>
              <w:rPr>
                <w:color w:val="000000"/>
                <w:sz w:val="20"/>
                <w:szCs w:val="20"/>
              </w:rPr>
            </w:pPr>
            <w:r w:rsidRPr="005F6679">
              <w:rPr>
                <w:color w:val="000000"/>
                <w:sz w:val="20"/>
                <w:szCs w:val="20"/>
              </w:rPr>
              <w:t>73</w:t>
            </w:r>
          </w:p>
        </w:tc>
        <w:tc>
          <w:tcPr>
            <w:tcW w:w="992" w:type="dxa"/>
            <w:tcBorders>
              <w:top w:val="nil"/>
              <w:left w:val="nil"/>
              <w:bottom w:val="nil"/>
              <w:right w:val="nil"/>
            </w:tcBorders>
            <w:shd w:val="clear" w:color="auto" w:fill="auto"/>
            <w:noWrap/>
            <w:hideMark/>
          </w:tcPr>
          <w:p w14:paraId="30DADFA4" w14:textId="77777777" w:rsidR="00045460" w:rsidRPr="005F6679" w:rsidRDefault="00045460" w:rsidP="001A4E0B">
            <w:pPr>
              <w:jc w:val="center"/>
              <w:rPr>
                <w:color w:val="000000"/>
                <w:sz w:val="20"/>
                <w:szCs w:val="20"/>
              </w:rPr>
            </w:pPr>
            <w:r w:rsidRPr="005F6679">
              <w:rPr>
                <w:color w:val="000000"/>
                <w:sz w:val="20"/>
                <w:szCs w:val="20"/>
              </w:rPr>
              <w:t>8</w:t>
            </w:r>
          </w:p>
        </w:tc>
        <w:tc>
          <w:tcPr>
            <w:tcW w:w="1134" w:type="dxa"/>
            <w:tcBorders>
              <w:top w:val="nil"/>
              <w:left w:val="nil"/>
              <w:bottom w:val="nil"/>
              <w:right w:val="nil"/>
            </w:tcBorders>
            <w:shd w:val="clear" w:color="auto" w:fill="auto"/>
            <w:noWrap/>
            <w:hideMark/>
          </w:tcPr>
          <w:p w14:paraId="57C26A6C" w14:textId="77777777" w:rsidR="00045460" w:rsidRPr="005F6679" w:rsidRDefault="00045460" w:rsidP="001A4E0B">
            <w:pPr>
              <w:jc w:val="center"/>
              <w:rPr>
                <w:color w:val="000000"/>
                <w:sz w:val="20"/>
                <w:szCs w:val="20"/>
              </w:rPr>
            </w:pPr>
            <w:r w:rsidRPr="005F6679">
              <w:rPr>
                <w:color w:val="000000"/>
                <w:sz w:val="20"/>
                <w:szCs w:val="20"/>
              </w:rPr>
              <w:t>9,27E-05</w:t>
            </w:r>
          </w:p>
        </w:tc>
        <w:tc>
          <w:tcPr>
            <w:tcW w:w="992" w:type="dxa"/>
            <w:tcBorders>
              <w:top w:val="nil"/>
              <w:left w:val="nil"/>
              <w:bottom w:val="nil"/>
              <w:right w:val="nil"/>
            </w:tcBorders>
            <w:shd w:val="clear" w:color="auto" w:fill="auto"/>
            <w:noWrap/>
            <w:hideMark/>
          </w:tcPr>
          <w:p w14:paraId="587994E3" w14:textId="77777777" w:rsidR="00045460" w:rsidRPr="005F6679" w:rsidRDefault="00045460" w:rsidP="001A4E0B">
            <w:pPr>
              <w:jc w:val="center"/>
              <w:rPr>
                <w:color w:val="000000"/>
                <w:sz w:val="20"/>
                <w:szCs w:val="20"/>
              </w:rPr>
            </w:pPr>
            <w:r w:rsidRPr="005F6679">
              <w:rPr>
                <w:color w:val="000000"/>
                <w:sz w:val="20"/>
                <w:szCs w:val="20"/>
              </w:rPr>
              <w:t>8,34E-04</w:t>
            </w:r>
          </w:p>
        </w:tc>
        <w:tc>
          <w:tcPr>
            <w:tcW w:w="7371" w:type="dxa"/>
            <w:gridSpan w:val="2"/>
            <w:tcBorders>
              <w:top w:val="nil"/>
              <w:left w:val="nil"/>
              <w:bottom w:val="nil"/>
              <w:right w:val="nil"/>
            </w:tcBorders>
            <w:shd w:val="clear" w:color="auto" w:fill="auto"/>
            <w:noWrap/>
            <w:hideMark/>
          </w:tcPr>
          <w:p w14:paraId="4B51B8A2" w14:textId="77777777" w:rsidR="00045460" w:rsidRPr="005F6679" w:rsidRDefault="00045460" w:rsidP="001A4E0B">
            <w:pPr>
              <w:jc w:val="center"/>
              <w:rPr>
                <w:color w:val="000000"/>
                <w:sz w:val="20"/>
                <w:szCs w:val="20"/>
              </w:rPr>
            </w:pPr>
            <w:r w:rsidRPr="005F6679">
              <w:rPr>
                <w:color w:val="000000"/>
                <w:sz w:val="20"/>
                <w:szCs w:val="20"/>
              </w:rPr>
              <w:t>TP53,BRAF,NRAS,RAF1,MDM2,HDAC2,CBL,E2F1</w:t>
            </w:r>
          </w:p>
        </w:tc>
      </w:tr>
      <w:tr w:rsidR="009A08BC" w:rsidRPr="005F6679" w14:paraId="2B555454" w14:textId="77777777" w:rsidTr="001A4E0B">
        <w:trPr>
          <w:cantSplit/>
          <w:trHeight w:val="284"/>
        </w:trPr>
        <w:tc>
          <w:tcPr>
            <w:tcW w:w="2977" w:type="dxa"/>
            <w:tcBorders>
              <w:top w:val="nil"/>
              <w:left w:val="nil"/>
              <w:bottom w:val="nil"/>
              <w:right w:val="nil"/>
            </w:tcBorders>
            <w:shd w:val="clear" w:color="auto" w:fill="auto"/>
            <w:noWrap/>
            <w:hideMark/>
          </w:tcPr>
          <w:p w14:paraId="39E9D589" w14:textId="77777777" w:rsidR="00045460" w:rsidRPr="005F6679" w:rsidRDefault="00045460" w:rsidP="001A4E0B">
            <w:pPr>
              <w:jc w:val="center"/>
              <w:rPr>
                <w:color w:val="000000"/>
                <w:sz w:val="20"/>
                <w:szCs w:val="20"/>
              </w:rPr>
            </w:pPr>
            <w:r w:rsidRPr="005F6679">
              <w:rPr>
                <w:color w:val="000000"/>
                <w:sz w:val="20"/>
                <w:szCs w:val="20"/>
              </w:rPr>
              <w:t>Toxoplasmosis(K)</w:t>
            </w:r>
          </w:p>
        </w:tc>
        <w:tc>
          <w:tcPr>
            <w:tcW w:w="993" w:type="dxa"/>
            <w:tcBorders>
              <w:top w:val="nil"/>
              <w:left w:val="nil"/>
              <w:bottom w:val="nil"/>
              <w:right w:val="nil"/>
            </w:tcBorders>
            <w:shd w:val="clear" w:color="auto" w:fill="auto"/>
            <w:noWrap/>
            <w:hideMark/>
          </w:tcPr>
          <w:p w14:paraId="5AB1B38C" w14:textId="77777777" w:rsidR="00045460" w:rsidRPr="005F6679" w:rsidRDefault="00045460" w:rsidP="001A4E0B">
            <w:pPr>
              <w:jc w:val="center"/>
              <w:rPr>
                <w:color w:val="000000"/>
                <w:sz w:val="20"/>
                <w:szCs w:val="20"/>
              </w:rPr>
            </w:pPr>
            <w:r w:rsidRPr="005F6679">
              <w:rPr>
                <w:color w:val="000000"/>
                <w:sz w:val="20"/>
                <w:szCs w:val="20"/>
              </w:rPr>
              <w:t>0,0109</w:t>
            </w:r>
          </w:p>
        </w:tc>
        <w:tc>
          <w:tcPr>
            <w:tcW w:w="992" w:type="dxa"/>
            <w:tcBorders>
              <w:top w:val="nil"/>
              <w:left w:val="nil"/>
              <w:bottom w:val="nil"/>
              <w:right w:val="nil"/>
            </w:tcBorders>
            <w:shd w:val="clear" w:color="auto" w:fill="auto"/>
            <w:noWrap/>
            <w:hideMark/>
          </w:tcPr>
          <w:p w14:paraId="6E41E656" w14:textId="77777777" w:rsidR="00045460" w:rsidRPr="005F6679" w:rsidRDefault="00045460" w:rsidP="001A4E0B">
            <w:pPr>
              <w:jc w:val="center"/>
              <w:rPr>
                <w:color w:val="000000"/>
                <w:sz w:val="20"/>
                <w:szCs w:val="20"/>
              </w:rPr>
            </w:pPr>
            <w:r w:rsidRPr="005F6679">
              <w:rPr>
                <w:color w:val="000000"/>
                <w:sz w:val="20"/>
                <w:szCs w:val="20"/>
              </w:rPr>
              <w:t>118</w:t>
            </w:r>
          </w:p>
        </w:tc>
        <w:tc>
          <w:tcPr>
            <w:tcW w:w="992" w:type="dxa"/>
            <w:tcBorders>
              <w:top w:val="nil"/>
              <w:left w:val="nil"/>
              <w:bottom w:val="nil"/>
              <w:right w:val="nil"/>
            </w:tcBorders>
            <w:shd w:val="clear" w:color="auto" w:fill="auto"/>
            <w:noWrap/>
            <w:hideMark/>
          </w:tcPr>
          <w:p w14:paraId="712E6155" w14:textId="77777777" w:rsidR="00045460" w:rsidRPr="005F6679" w:rsidRDefault="00045460" w:rsidP="001A4E0B">
            <w:pPr>
              <w:jc w:val="center"/>
              <w:rPr>
                <w:color w:val="000000"/>
                <w:sz w:val="20"/>
                <w:szCs w:val="20"/>
              </w:rPr>
            </w:pPr>
            <w:r w:rsidRPr="005F6679">
              <w:rPr>
                <w:color w:val="000000"/>
                <w:sz w:val="20"/>
                <w:szCs w:val="20"/>
              </w:rPr>
              <w:t>10</w:t>
            </w:r>
          </w:p>
        </w:tc>
        <w:tc>
          <w:tcPr>
            <w:tcW w:w="1134" w:type="dxa"/>
            <w:tcBorders>
              <w:top w:val="nil"/>
              <w:left w:val="nil"/>
              <w:bottom w:val="nil"/>
              <w:right w:val="nil"/>
            </w:tcBorders>
            <w:shd w:val="clear" w:color="auto" w:fill="auto"/>
            <w:noWrap/>
            <w:hideMark/>
          </w:tcPr>
          <w:p w14:paraId="1B58EFE5" w14:textId="77777777" w:rsidR="00045460" w:rsidRPr="005F6679" w:rsidRDefault="00045460" w:rsidP="001A4E0B">
            <w:pPr>
              <w:jc w:val="center"/>
              <w:rPr>
                <w:color w:val="000000"/>
                <w:sz w:val="20"/>
                <w:szCs w:val="20"/>
              </w:rPr>
            </w:pPr>
            <w:r w:rsidRPr="005F6679">
              <w:rPr>
                <w:color w:val="000000"/>
                <w:sz w:val="20"/>
                <w:szCs w:val="20"/>
              </w:rPr>
              <w:t>1,05E-04</w:t>
            </w:r>
          </w:p>
        </w:tc>
        <w:tc>
          <w:tcPr>
            <w:tcW w:w="992" w:type="dxa"/>
            <w:tcBorders>
              <w:top w:val="nil"/>
              <w:left w:val="nil"/>
              <w:bottom w:val="nil"/>
              <w:right w:val="nil"/>
            </w:tcBorders>
            <w:shd w:val="clear" w:color="auto" w:fill="auto"/>
            <w:noWrap/>
            <w:hideMark/>
          </w:tcPr>
          <w:p w14:paraId="3DF7DAF7" w14:textId="77777777" w:rsidR="00045460" w:rsidRPr="005F6679" w:rsidRDefault="00045460" w:rsidP="001A4E0B">
            <w:pPr>
              <w:jc w:val="center"/>
              <w:rPr>
                <w:color w:val="000000"/>
                <w:sz w:val="20"/>
                <w:szCs w:val="20"/>
              </w:rPr>
            </w:pPr>
            <w:r w:rsidRPr="005F6679">
              <w:rPr>
                <w:color w:val="000000"/>
                <w:sz w:val="20"/>
                <w:szCs w:val="20"/>
              </w:rPr>
              <w:t>8,39E-04</w:t>
            </w:r>
          </w:p>
        </w:tc>
        <w:tc>
          <w:tcPr>
            <w:tcW w:w="7371" w:type="dxa"/>
            <w:gridSpan w:val="2"/>
            <w:tcBorders>
              <w:top w:val="nil"/>
              <w:left w:val="nil"/>
              <w:bottom w:val="nil"/>
              <w:right w:val="nil"/>
            </w:tcBorders>
            <w:shd w:val="clear" w:color="auto" w:fill="auto"/>
            <w:noWrap/>
            <w:hideMark/>
          </w:tcPr>
          <w:p w14:paraId="6898071A" w14:textId="77777777" w:rsidR="00045460" w:rsidRPr="005F6679" w:rsidRDefault="00045460" w:rsidP="001A4E0B">
            <w:pPr>
              <w:jc w:val="center"/>
              <w:rPr>
                <w:color w:val="000000"/>
                <w:sz w:val="20"/>
                <w:szCs w:val="20"/>
              </w:rPr>
            </w:pPr>
            <w:r w:rsidRPr="005F6679">
              <w:rPr>
                <w:color w:val="000000"/>
                <w:sz w:val="20"/>
                <w:szCs w:val="20"/>
              </w:rPr>
              <w:t>CD40,JAK2,TLR4,TLR2,XIAP,LDLR,STAT1,STAT3,TNF,TRAF6</w:t>
            </w:r>
          </w:p>
        </w:tc>
      </w:tr>
      <w:tr w:rsidR="009A08BC" w:rsidRPr="005F6679" w14:paraId="105D5D3F" w14:textId="77777777" w:rsidTr="001A4E0B">
        <w:trPr>
          <w:cantSplit/>
          <w:trHeight w:val="284"/>
        </w:trPr>
        <w:tc>
          <w:tcPr>
            <w:tcW w:w="2977" w:type="dxa"/>
            <w:tcBorders>
              <w:top w:val="nil"/>
              <w:left w:val="nil"/>
              <w:bottom w:val="nil"/>
              <w:right w:val="nil"/>
            </w:tcBorders>
            <w:shd w:val="clear" w:color="auto" w:fill="auto"/>
            <w:noWrap/>
            <w:hideMark/>
          </w:tcPr>
          <w:p w14:paraId="0390D2DE" w14:textId="77777777" w:rsidR="00045460" w:rsidRPr="005F6679" w:rsidRDefault="00045460" w:rsidP="001A4E0B">
            <w:pPr>
              <w:jc w:val="center"/>
              <w:rPr>
                <w:color w:val="000000"/>
                <w:sz w:val="20"/>
                <w:szCs w:val="20"/>
              </w:rPr>
            </w:pPr>
            <w:r w:rsidRPr="005F6679">
              <w:rPr>
                <w:color w:val="000000"/>
                <w:sz w:val="20"/>
                <w:szCs w:val="20"/>
              </w:rPr>
              <w:lastRenderedPageBreak/>
              <w:t>Thyroid hormone signaling pathway(K)</w:t>
            </w:r>
          </w:p>
        </w:tc>
        <w:tc>
          <w:tcPr>
            <w:tcW w:w="993" w:type="dxa"/>
            <w:tcBorders>
              <w:top w:val="nil"/>
              <w:left w:val="nil"/>
              <w:bottom w:val="nil"/>
              <w:right w:val="nil"/>
            </w:tcBorders>
            <w:shd w:val="clear" w:color="auto" w:fill="auto"/>
            <w:noWrap/>
            <w:hideMark/>
          </w:tcPr>
          <w:p w14:paraId="65F63289" w14:textId="77777777" w:rsidR="00045460" w:rsidRPr="005F6679" w:rsidRDefault="00045460" w:rsidP="001A4E0B">
            <w:pPr>
              <w:jc w:val="center"/>
              <w:rPr>
                <w:color w:val="000000"/>
                <w:sz w:val="20"/>
                <w:szCs w:val="20"/>
              </w:rPr>
            </w:pPr>
            <w:r w:rsidRPr="005F6679">
              <w:rPr>
                <w:color w:val="000000"/>
                <w:sz w:val="20"/>
                <w:szCs w:val="20"/>
              </w:rPr>
              <w:t>0,0109</w:t>
            </w:r>
          </w:p>
        </w:tc>
        <w:tc>
          <w:tcPr>
            <w:tcW w:w="992" w:type="dxa"/>
            <w:tcBorders>
              <w:top w:val="nil"/>
              <w:left w:val="nil"/>
              <w:bottom w:val="nil"/>
              <w:right w:val="nil"/>
            </w:tcBorders>
            <w:shd w:val="clear" w:color="auto" w:fill="auto"/>
            <w:noWrap/>
            <w:hideMark/>
          </w:tcPr>
          <w:p w14:paraId="30FDB233" w14:textId="77777777" w:rsidR="00045460" w:rsidRPr="005F6679" w:rsidRDefault="00045460" w:rsidP="001A4E0B">
            <w:pPr>
              <w:jc w:val="center"/>
              <w:rPr>
                <w:color w:val="000000"/>
                <w:sz w:val="20"/>
                <w:szCs w:val="20"/>
              </w:rPr>
            </w:pPr>
            <w:r w:rsidRPr="005F6679">
              <w:rPr>
                <w:color w:val="000000"/>
                <w:sz w:val="20"/>
                <w:szCs w:val="20"/>
              </w:rPr>
              <w:t>118</w:t>
            </w:r>
          </w:p>
        </w:tc>
        <w:tc>
          <w:tcPr>
            <w:tcW w:w="992" w:type="dxa"/>
            <w:tcBorders>
              <w:top w:val="nil"/>
              <w:left w:val="nil"/>
              <w:bottom w:val="nil"/>
              <w:right w:val="nil"/>
            </w:tcBorders>
            <w:shd w:val="clear" w:color="auto" w:fill="auto"/>
            <w:noWrap/>
            <w:hideMark/>
          </w:tcPr>
          <w:p w14:paraId="0FAA0EBF" w14:textId="77777777" w:rsidR="00045460" w:rsidRPr="005F6679" w:rsidRDefault="00045460" w:rsidP="001A4E0B">
            <w:pPr>
              <w:jc w:val="center"/>
              <w:rPr>
                <w:color w:val="000000"/>
                <w:sz w:val="20"/>
                <w:szCs w:val="20"/>
              </w:rPr>
            </w:pPr>
            <w:r w:rsidRPr="005F6679">
              <w:rPr>
                <w:color w:val="000000"/>
                <w:sz w:val="20"/>
                <w:szCs w:val="20"/>
              </w:rPr>
              <w:t>10</w:t>
            </w:r>
          </w:p>
        </w:tc>
        <w:tc>
          <w:tcPr>
            <w:tcW w:w="1134" w:type="dxa"/>
            <w:tcBorders>
              <w:top w:val="nil"/>
              <w:left w:val="nil"/>
              <w:bottom w:val="nil"/>
              <w:right w:val="nil"/>
            </w:tcBorders>
            <w:shd w:val="clear" w:color="auto" w:fill="auto"/>
            <w:noWrap/>
            <w:hideMark/>
          </w:tcPr>
          <w:p w14:paraId="0A045C0E" w14:textId="77777777" w:rsidR="00045460" w:rsidRPr="005F6679" w:rsidRDefault="00045460" w:rsidP="001A4E0B">
            <w:pPr>
              <w:jc w:val="center"/>
              <w:rPr>
                <w:color w:val="000000"/>
                <w:sz w:val="20"/>
                <w:szCs w:val="20"/>
              </w:rPr>
            </w:pPr>
            <w:r w:rsidRPr="005F6679">
              <w:rPr>
                <w:color w:val="000000"/>
                <w:sz w:val="20"/>
                <w:szCs w:val="20"/>
              </w:rPr>
              <w:t>1,05E-04</w:t>
            </w:r>
          </w:p>
        </w:tc>
        <w:tc>
          <w:tcPr>
            <w:tcW w:w="992" w:type="dxa"/>
            <w:tcBorders>
              <w:top w:val="nil"/>
              <w:left w:val="nil"/>
              <w:bottom w:val="nil"/>
              <w:right w:val="nil"/>
            </w:tcBorders>
            <w:shd w:val="clear" w:color="auto" w:fill="auto"/>
            <w:noWrap/>
            <w:hideMark/>
          </w:tcPr>
          <w:p w14:paraId="644C2E12" w14:textId="77777777" w:rsidR="00045460" w:rsidRPr="005F6679" w:rsidRDefault="00045460" w:rsidP="001A4E0B">
            <w:pPr>
              <w:jc w:val="center"/>
              <w:rPr>
                <w:color w:val="000000"/>
                <w:sz w:val="20"/>
                <w:szCs w:val="20"/>
              </w:rPr>
            </w:pPr>
            <w:r w:rsidRPr="005F6679">
              <w:rPr>
                <w:color w:val="000000"/>
                <w:sz w:val="20"/>
                <w:szCs w:val="20"/>
              </w:rPr>
              <w:t>8,39E-04</w:t>
            </w:r>
          </w:p>
        </w:tc>
        <w:tc>
          <w:tcPr>
            <w:tcW w:w="7371" w:type="dxa"/>
            <w:gridSpan w:val="2"/>
            <w:tcBorders>
              <w:top w:val="nil"/>
              <w:left w:val="nil"/>
              <w:bottom w:val="nil"/>
              <w:right w:val="nil"/>
            </w:tcBorders>
            <w:shd w:val="clear" w:color="auto" w:fill="auto"/>
            <w:noWrap/>
            <w:hideMark/>
          </w:tcPr>
          <w:p w14:paraId="59905017" w14:textId="77777777" w:rsidR="00045460" w:rsidRPr="005F6679" w:rsidRDefault="00045460" w:rsidP="001A4E0B">
            <w:pPr>
              <w:jc w:val="center"/>
              <w:rPr>
                <w:color w:val="000000"/>
                <w:sz w:val="20"/>
                <w:szCs w:val="20"/>
              </w:rPr>
            </w:pPr>
            <w:r w:rsidRPr="005F6679">
              <w:rPr>
                <w:color w:val="000000"/>
                <w:sz w:val="20"/>
                <w:szCs w:val="20"/>
              </w:rPr>
              <w:t>TP53,NRAS,STAT1,TSC2,RAF1,NOTCH3,BMP4,MDM2,HDAC2,ATP1A1</w:t>
            </w:r>
          </w:p>
        </w:tc>
      </w:tr>
      <w:tr w:rsidR="009A08BC" w:rsidRPr="005F6679" w14:paraId="6F028109" w14:textId="77777777" w:rsidTr="001A4E0B">
        <w:trPr>
          <w:cantSplit/>
          <w:trHeight w:val="284"/>
        </w:trPr>
        <w:tc>
          <w:tcPr>
            <w:tcW w:w="2977" w:type="dxa"/>
            <w:tcBorders>
              <w:top w:val="nil"/>
              <w:left w:val="nil"/>
              <w:bottom w:val="nil"/>
              <w:right w:val="nil"/>
            </w:tcBorders>
            <w:shd w:val="clear" w:color="auto" w:fill="auto"/>
            <w:noWrap/>
            <w:hideMark/>
          </w:tcPr>
          <w:p w14:paraId="68CEFA06" w14:textId="77777777" w:rsidR="00045460" w:rsidRPr="005F6679" w:rsidRDefault="00045460" w:rsidP="001A4E0B">
            <w:pPr>
              <w:jc w:val="center"/>
              <w:rPr>
                <w:color w:val="000000"/>
                <w:sz w:val="20"/>
                <w:szCs w:val="20"/>
              </w:rPr>
            </w:pPr>
            <w:r w:rsidRPr="005F6679">
              <w:rPr>
                <w:color w:val="000000"/>
                <w:sz w:val="20"/>
                <w:szCs w:val="20"/>
              </w:rPr>
              <w:t>Growth hormone receptor signaling(R)</w:t>
            </w:r>
          </w:p>
        </w:tc>
        <w:tc>
          <w:tcPr>
            <w:tcW w:w="993" w:type="dxa"/>
            <w:tcBorders>
              <w:top w:val="nil"/>
              <w:left w:val="nil"/>
              <w:bottom w:val="nil"/>
              <w:right w:val="nil"/>
            </w:tcBorders>
            <w:shd w:val="clear" w:color="auto" w:fill="auto"/>
            <w:noWrap/>
            <w:hideMark/>
          </w:tcPr>
          <w:p w14:paraId="675AA499" w14:textId="77777777" w:rsidR="00045460" w:rsidRPr="005F6679" w:rsidRDefault="00045460" w:rsidP="001A4E0B">
            <w:pPr>
              <w:jc w:val="center"/>
              <w:rPr>
                <w:color w:val="000000"/>
                <w:sz w:val="20"/>
                <w:szCs w:val="20"/>
              </w:rPr>
            </w:pPr>
            <w:r w:rsidRPr="005F6679">
              <w:rPr>
                <w:color w:val="000000"/>
                <w:sz w:val="20"/>
                <w:szCs w:val="20"/>
              </w:rPr>
              <w:t>0,0022</w:t>
            </w:r>
          </w:p>
        </w:tc>
        <w:tc>
          <w:tcPr>
            <w:tcW w:w="992" w:type="dxa"/>
            <w:tcBorders>
              <w:top w:val="nil"/>
              <w:left w:val="nil"/>
              <w:bottom w:val="nil"/>
              <w:right w:val="nil"/>
            </w:tcBorders>
            <w:shd w:val="clear" w:color="auto" w:fill="auto"/>
            <w:noWrap/>
            <w:hideMark/>
          </w:tcPr>
          <w:p w14:paraId="1B697B6B" w14:textId="77777777" w:rsidR="00045460" w:rsidRPr="005F6679" w:rsidRDefault="00045460" w:rsidP="001A4E0B">
            <w:pPr>
              <w:jc w:val="center"/>
              <w:rPr>
                <w:color w:val="000000"/>
                <w:sz w:val="20"/>
                <w:szCs w:val="20"/>
              </w:rPr>
            </w:pPr>
            <w:r w:rsidRPr="005F6679">
              <w:rPr>
                <w:color w:val="000000"/>
                <w:sz w:val="20"/>
                <w:szCs w:val="20"/>
              </w:rPr>
              <w:t>24</w:t>
            </w:r>
          </w:p>
        </w:tc>
        <w:tc>
          <w:tcPr>
            <w:tcW w:w="992" w:type="dxa"/>
            <w:tcBorders>
              <w:top w:val="nil"/>
              <w:left w:val="nil"/>
              <w:bottom w:val="nil"/>
              <w:right w:val="nil"/>
            </w:tcBorders>
            <w:shd w:val="clear" w:color="auto" w:fill="auto"/>
            <w:noWrap/>
            <w:hideMark/>
          </w:tcPr>
          <w:p w14:paraId="38B078AF"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6512AFFB" w14:textId="77777777" w:rsidR="00045460" w:rsidRPr="005F6679" w:rsidRDefault="00045460" w:rsidP="001A4E0B">
            <w:pPr>
              <w:jc w:val="center"/>
              <w:rPr>
                <w:color w:val="000000"/>
                <w:sz w:val="20"/>
                <w:szCs w:val="20"/>
              </w:rPr>
            </w:pPr>
            <w:r w:rsidRPr="005F6679">
              <w:rPr>
                <w:color w:val="000000"/>
                <w:sz w:val="20"/>
                <w:szCs w:val="20"/>
              </w:rPr>
              <w:t>1,09E-04</w:t>
            </w:r>
          </w:p>
        </w:tc>
        <w:tc>
          <w:tcPr>
            <w:tcW w:w="992" w:type="dxa"/>
            <w:tcBorders>
              <w:top w:val="nil"/>
              <w:left w:val="nil"/>
              <w:bottom w:val="nil"/>
              <w:right w:val="nil"/>
            </w:tcBorders>
            <w:shd w:val="clear" w:color="auto" w:fill="auto"/>
            <w:noWrap/>
            <w:hideMark/>
          </w:tcPr>
          <w:p w14:paraId="18F62B4B" w14:textId="77777777" w:rsidR="00045460" w:rsidRPr="005F6679" w:rsidRDefault="00045460" w:rsidP="001A4E0B">
            <w:pPr>
              <w:jc w:val="center"/>
              <w:rPr>
                <w:color w:val="000000"/>
                <w:sz w:val="20"/>
                <w:szCs w:val="20"/>
              </w:rPr>
            </w:pPr>
            <w:r w:rsidRPr="005F6679">
              <w:rPr>
                <w:color w:val="000000"/>
                <w:sz w:val="20"/>
                <w:szCs w:val="20"/>
              </w:rPr>
              <w:t>8,76E-04</w:t>
            </w:r>
          </w:p>
        </w:tc>
        <w:tc>
          <w:tcPr>
            <w:tcW w:w="7371" w:type="dxa"/>
            <w:gridSpan w:val="2"/>
            <w:tcBorders>
              <w:top w:val="nil"/>
              <w:left w:val="nil"/>
              <w:bottom w:val="nil"/>
              <w:right w:val="nil"/>
            </w:tcBorders>
            <w:shd w:val="clear" w:color="auto" w:fill="auto"/>
            <w:noWrap/>
            <w:hideMark/>
          </w:tcPr>
          <w:p w14:paraId="36E7A06F" w14:textId="77777777" w:rsidR="00045460" w:rsidRPr="005F6679" w:rsidRDefault="00045460" w:rsidP="001A4E0B">
            <w:pPr>
              <w:jc w:val="center"/>
              <w:rPr>
                <w:color w:val="000000"/>
                <w:sz w:val="20"/>
                <w:szCs w:val="20"/>
              </w:rPr>
            </w:pPr>
            <w:r w:rsidRPr="005F6679">
              <w:rPr>
                <w:color w:val="000000"/>
                <w:sz w:val="20"/>
                <w:szCs w:val="20"/>
              </w:rPr>
              <w:t>JAK2,STAT1,STAT3,IRS2,ADAM17</w:t>
            </w:r>
          </w:p>
        </w:tc>
      </w:tr>
      <w:tr w:rsidR="009A08BC" w:rsidRPr="005F6679" w14:paraId="5FB257E5" w14:textId="77777777" w:rsidTr="001A4E0B">
        <w:trPr>
          <w:cantSplit/>
          <w:trHeight w:val="284"/>
        </w:trPr>
        <w:tc>
          <w:tcPr>
            <w:tcW w:w="2977" w:type="dxa"/>
            <w:tcBorders>
              <w:top w:val="nil"/>
              <w:left w:val="nil"/>
              <w:bottom w:val="nil"/>
              <w:right w:val="nil"/>
            </w:tcBorders>
            <w:shd w:val="clear" w:color="auto" w:fill="auto"/>
            <w:noWrap/>
            <w:hideMark/>
          </w:tcPr>
          <w:p w14:paraId="4E1D37BF" w14:textId="77777777" w:rsidR="00045460" w:rsidRPr="005F6679" w:rsidRDefault="00045460" w:rsidP="001A4E0B">
            <w:pPr>
              <w:jc w:val="center"/>
              <w:rPr>
                <w:color w:val="000000"/>
                <w:sz w:val="20"/>
                <w:szCs w:val="20"/>
              </w:rPr>
            </w:pPr>
            <w:r w:rsidRPr="005F6679">
              <w:rPr>
                <w:color w:val="000000"/>
                <w:sz w:val="20"/>
                <w:szCs w:val="20"/>
              </w:rPr>
              <w:t>Non-small cell lung cancer(K)</w:t>
            </w:r>
          </w:p>
        </w:tc>
        <w:tc>
          <w:tcPr>
            <w:tcW w:w="993" w:type="dxa"/>
            <w:tcBorders>
              <w:top w:val="nil"/>
              <w:left w:val="nil"/>
              <w:bottom w:val="nil"/>
              <w:right w:val="nil"/>
            </w:tcBorders>
            <w:shd w:val="clear" w:color="auto" w:fill="auto"/>
            <w:noWrap/>
            <w:hideMark/>
          </w:tcPr>
          <w:p w14:paraId="51F06F6E" w14:textId="77777777" w:rsidR="00045460" w:rsidRPr="005F6679" w:rsidRDefault="00045460" w:rsidP="001A4E0B">
            <w:pPr>
              <w:jc w:val="center"/>
              <w:rPr>
                <w:color w:val="000000"/>
                <w:sz w:val="20"/>
                <w:szCs w:val="20"/>
              </w:rPr>
            </w:pPr>
            <w:r w:rsidRPr="005F6679">
              <w:rPr>
                <w:color w:val="000000"/>
                <w:sz w:val="20"/>
                <w:szCs w:val="20"/>
              </w:rPr>
              <w:t>0,0052</w:t>
            </w:r>
          </w:p>
        </w:tc>
        <w:tc>
          <w:tcPr>
            <w:tcW w:w="992" w:type="dxa"/>
            <w:tcBorders>
              <w:top w:val="nil"/>
              <w:left w:val="nil"/>
              <w:bottom w:val="nil"/>
              <w:right w:val="nil"/>
            </w:tcBorders>
            <w:shd w:val="clear" w:color="auto" w:fill="auto"/>
            <w:noWrap/>
            <w:hideMark/>
          </w:tcPr>
          <w:p w14:paraId="0FEFAF06" w14:textId="77777777" w:rsidR="00045460" w:rsidRPr="005F6679" w:rsidRDefault="00045460" w:rsidP="001A4E0B">
            <w:pPr>
              <w:jc w:val="center"/>
              <w:rPr>
                <w:color w:val="000000"/>
                <w:sz w:val="20"/>
                <w:szCs w:val="20"/>
              </w:rPr>
            </w:pPr>
            <w:r w:rsidRPr="005F6679">
              <w:rPr>
                <w:color w:val="000000"/>
                <w:sz w:val="20"/>
                <w:szCs w:val="20"/>
              </w:rPr>
              <w:t>56</w:t>
            </w:r>
          </w:p>
        </w:tc>
        <w:tc>
          <w:tcPr>
            <w:tcW w:w="992" w:type="dxa"/>
            <w:tcBorders>
              <w:top w:val="nil"/>
              <w:left w:val="nil"/>
              <w:bottom w:val="nil"/>
              <w:right w:val="nil"/>
            </w:tcBorders>
            <w:shd w:val="clear" w:color="auto" w:fill="auto"/>
            <w:noWrap/>
            <w:hideMark/>
          </w:tcPr>
          <w:p w14:paraId="791A2768"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7B66C3C1" w14:textId="77777777" w:rsidR="00045460" w:rsidRPr="005F6679" w:rsidRDefault="00045460" w:rsidP="001A4E0B">
            <w:pPr>
              <w:jc w:val="center"/>
              <w:rPr>
                <w:color w:val="000000"/>
                <w:sz w:val="20"/>
                <w:szCs w:val="20"/>
              </w:rPr>
            </w:pPr>
            <w:r w:rsidRPr="005F6679">
              <w:rPr>
                <w:color w:val="000000"/>
                <w:sz w:val="20"/>
                <w:szCs w:val="20"/>
              </w:rPr>
              <w:t>1,15E-04</w:t>
            </w:r>
          </w:p>
        </w:tc>
        <w:tc>
          <w:tcPr>
            <w:tcW w:w="992" w:type="dxa"/>
            <w:tcBorders>
              <w:top w:val="nil"/>
              <w:left w:val="nil"/>
              <w:bottom w:val="nil"/>
              <w:right w:val="nil"/>
            </w:tcBorders>
            <w:shd w:val="clear" w:color="auto" w:fill="auto"/>
            <w:noWrap/>
            <w:hideMark/>
          </w:tcPr>
          <w:p w14:paraId="3070B06F" w14:textId="77777777" w:rsidR="00045460" w:rsidRPr="005F6679" w:rsidRDefault="00045460" w:rsidP="001A4E0B">
            <w:pPr>
              <w:jc w:val="center"/>
              <w:rPr>
                <w:color w:val="000000"/>
                <w:sz w:val="20"/>
                <w:szCs w:val="20"/>
              </w:rPr>
            </w:pPr>
            <w:r w:rsidRPr="005F6679">
              <w:rPr>
                <w:color w:val="000000"/>
                <w:sz w:val="20"/>
                <w:szCs w:val="20"/>
              </w:rPr>
              <w:t>9,18E-04</w:t>
            </w:r>
          </w:p>
        </w:tc>
        <w:tc>
          <w:tcPr>
            <w:tcW w:w="7371" w:type="dxa"/>
            <w:gridSpan w:val="2"/>
            <w:tcBorders>
              <w:top w:val="nil"/>
              <w:left w:val="nil"/>
              <w:bottom w:val="nil"/>
              <w:right w:val="nil"/>
            </w:tcBorders>
            <w:shd w:val="clear" w:color="auto" w:fill="auto"/>
            <w:noWrap/>
            <w:hideMark/>
          </w:tcPr>
          <w:p w14:paraId="6E2D6CC3" w14:textId="77777777" w:rsidR="00045460" w:rsidRPr="005F6679" w:rsidRDefault="00045460" w:rsidP="001A4E0B">
            <w:pPr>
              <w:jc w:val="center"/>
              <w:rPr>
                <w:color w:val="000000"/>
                <w:sz w:val="20"/>
                <w:szCs w:val="20"/>
              </w:rPr>
            </w:pPr>
            <w:r w:rsidRPr="005F6679">
              <w:rPr>
                <w:color w:val="000000"/>
                <w:sz w:val="20"/>
                <w:szCs w:val="20"/>
              </w:rPr>
              <w:t>TP53,BRAF,EGFR,NRAS,RAF1,E2F1,EGF</w:t>
            </w:r>
          </w:p>
        </w:tc>
      </w:tr>
      <w:tr w:rsidR="009A08BC" w:rsidRPr="005F6679" w14:paraId="46D0D2D5" w14:textId="77777777" w:rsidTr="001A4E0B">
        <w:trPr>
          <w:cantSplit/>
          <w:trHeight w:val="284"/>
        </w:trPr>
        <w:tc>
          <w:tcPr>
            <w:tcW w:w="2977" w:type="dxa"/>
            <w:tcBorders>
              <w:top w:val="nil"/>
              <w:left w:val="nil"/>
              <w:bottom w:val="nil"/>
              <w:right w:val="nil"/>
            </w:tcBorders>
            <w:shd w:val="clear" w:color="auto" w:fill="auto"/>
            <w:noWrap/>
            <w:hideMark/>
          </w:tcPr>
          <w:p w14:paraId="57E2CB20" w14:textId="77777777" w:rsidR="00045460" w:rsidRPr="005F6679" w:rsidRDefault="00045460" w:rsidP="001A4E0B">
            <w:pPr>
              <w:jc w:val="center"/>
              <w:rPr>
                <w:color w:val="000000"/>
                <w:sz w:val="20"/>
                <w:szCs w:val="20"/>
              </w:rPr>
            </w:pPr>
            <w:r w:rsidRPr="005F6679">
              <w:rPr>
                <w:color w:val="000000"/>
                <w:sz w:val="20"/>
                <w:szCs w:val="20"/>
              </w:rPr>
              <w:t>PDGFR-beta signaling pathway(N)</w:t>
            </w:r>
          </w:p>
        </w:tc>
        <w:tc>
          <w:tcPr>
            <w:tcW w:w="993" w:type="dxa"/>
            <w:tcBorders>
              <w:top w:val="nil"/>
              <w:left w:val="nil"/>
              <w:bottom w:val="nil"/>
              <w:right w:val="nil"/>
            </w:tcBorders>
            <w:shd w:val="clear" w:color="auto" w:fill="auto"/>
            <w:noWrap/>
            <w:hideMark/>
          </w:tcPr>
          <w:p w14:paraId="329769C9" w14:textId="77777777" w:rsidR="00045460" w:rsidRPr="005F6679" w:rsidRDefault="00045460" w:rsidP="001A4E0B">
            <w:pPr>
              <w:jc w:val="center"/>
              <w:rPr>
                <w:color w:val="000000"/>
                <w:sz w:val="20"/>
                <w:szCs w:val="20"/>
              </w:rPr>
            </w:pPr>
            <w:r w:rsidRPr="005F6679">
              <w:rPr>
                <w:color w:val="000000"/>
                <w:sz w:val="20"/>
                <w:szCs w:val="20"/>
              </w:rPr>
              <w:t>0,011</w:t>
            </w:r>
          </w:p>
        </w:tc>
        <w:tc>
          <w:tcPr>
            <w:tcW w:w="992" w:type="dxa"/>
            <w:tcBorders>
              <w:top w:val="nil"/>
              <w:left w:val="nil"/>
              <w:bottom w:val="nil"/>
              <w:right w:val="nil"/>
            </w:tcBorders>
            <w:shd w:val="clear" w:color="auto" w:fill="auto"/>
            <w:noWrap/>
            <w:hideMark/>
          </w:tcPr>
          <w:p w14:paraId="75C211B8" w14:textId="77777777" w:rsidR="00045460" w:rsidRPr="005F6679" w:rsidRDefault="00045460" w:rsidP="001A4E0B">
            <w:pPr>
              <w:jc w:val="center"/>
              <w:rPr>
                <w:color w:val="000000"/>
                <w:sz w:val="20"/>
                <w:szCs w:val="20"/>
              </w:rPr>
            </w:pPr>
            <w:r w:rsidRPr="005F6679">
              <w:rPr>
                <w:color w:val="000000"/>
                <w:sz w:val="20"/>
                <w:szCs w:val="20"/>
              </w:rPr>
              <w:t>120</w:t>
            </w:r>
          </w:p>
        </w:tc>
        <w:tc>
          <w:tcPr>
            <w:tcW w:w="992" w:type="dxa"/>
            <w:tcBorders>
              <w:top w:val="nil"/>
              <w:left w:val="nil"/>
              <w:bottom w:val="nil"/>
              <w:right w:val="nil"/>
            </w:tcBorders>
            <w:shd w:val="clear" w:color="auto" w:fill="auto"/>
            <w:noWrap/>
            <w:hideMark/>
          </w:tcPr>
          <w:p w14:paraId="312EA78C" w14:textId="77777777" w:rsidR="00045460" w:rsidRPr="005F6679" w:rsidRDefault="00045460" w:rsidP="001A4E0B">
            <w:pPr>
              <w:jc w:val="center"/>
              <w:rPr>
                <w:color w:val="000000"/>
                <w:sz w:val="20"/>
                <w:szCs w:val="20"/>
              </w:rPr>
            </w:pPr>
            <w:r w:rsidRPr="005F6679">
              <w:rPr>
                <w:color w:val="000000"/>
                <w:sz w:val="20"/>
                <w:szCs w:val="20"/>
              </w:rPr>
              <w:t>10</w:t>
            </w:r>
          </w:p>
        </w:tc>
        <w:tc>
          <w:tcPr>
            <w:tcW w:w="1134" w:type="dxa"/>
            <w:tcBorders>
              <w:top w:val="nil"/>
              <w:left w:val="nil"/>
              <w:bottom w:val="nil"/>
              <w:right w:val="nil"/>
            </w:tcBorders>
            <w:shd w:val="clear" w:color="auto" w:fill="auto"/>
            <w:noWrap/>
            <w:hideMark/>
          </w:tcPr>
          <w:p w14:paraId="65DE6852" w14:textId="77777777" w:rsidR="00045460" w:rsidRPr="005F6679" w:rsidRDefault="00045460" w:rsidP="001A4E0B">
            <w:pPr>
              <w:jc w:val="center"/>
              <w:rPr>
                <w:color w:val="000000"/>
                <w:sz w:val="20"/>
                <w:szCs w:val="20"/>
              </w:rPr>
            </w:pPr>
            <w:r w:rsidRPr="005F6679">
              <w:rPr>
                <w:color w:val="000000"/>
                <w:sz w:val="20"/>
                <w:szCs w:val="20"/>
              </w:rPr>
              <w:t>1,20E-04</w:t>
            </w:r>
          </w:p>
        </w:tc>
        <w:tc>
          <w:tcPr>
            <w:tcW w:w="992" w:type="dxa"/>
            <w:tcBorders>
              <w:top w:val="nil"/>
              <w:left w:val="nil"/>
              <w:bottom w:val="nil"/>
              <w:right w:val="nil"/>
            </w:tcBorders>
            <w:shd w:val="clear" w:color="auto" w:fill="auto"/>
            <w:noWrap/>
            <w:hideMark/>
          </w:tcPr>
          <w:p w14:paraId="2054F00D" w14:textId="77777777" w:rsidR="00045460" w:rsidRPr="005F6679" w:rsidRDefault="00045460" w:rsidP="001A4E0B">
            <w:pPr>
              <w:jc w:val="center"/>
              <w:rPr>
                <w:color w:val="000000"/>
                <w:sz w:val="20"/>
                <w:szCs w:val="20"/>
              </w:rPr>
            </w:pPr>
            <w:r w:rsidRPr="005F6679">
              <w:rPr>
                <w:color w:val="000000"/>
                <w:sz w:val="20"/>
                <w:szCs w:val="20"/>
              </w:rPr>
              <w:t>9,61E-04</w:t>
            </w:r>
          </w:p>
        </w:tc>
        <w:tc>
          <w:tcPr>
            <w:tcW w:w="7371" w:type="dxa"/>
            <w:gridSpan w:val="2"/>
            <w:tcBorders>
              <w:top w:val="nil"/>
              <w:left w:val="nil"/>
              <w:bottom w:val="nil"/>
              <w:right w:val="nil"/>
            </w:tcBorders>
            <w:shd w:val="clear" w:color="auto" w:fill="auto"/>
            <w:noWrap/>
            <w:hideMark/>
          </w:tcPr>
          <w:p w14:paraId="7589E987" w14:textId="77777777" w:rsidR="00045460" w:rsidRPr="005F6679" w:rsidRDefault="00045460" w:rsidP="001A4E0B">
            <w:pPr>
              <w:jc w:val="center"/>
              <w:rPr>
                <w:color w:val="000000"/>
                <w:sz w:val="20"/>
                <w:szCs w:val="20"/>
              </w:rPr>
            </w:pPr>
            <w:r w:rsidRPr="005F6679">
              <w:rPr>
                <w:color w:val="000000"/>
                <w:sz w:val="20"/>
                <w:szCs w:val="20"/>
              </w:rPr>
              <w:t>JUN,BRAF,JAK2,NRAS,STAT1,STAT3,RAF1,PTEN,LRP1,CBL</w:t>
            </w:r>
          </w:p>
        </w:tc>
      </w:tr>
      <w:tr w:rsidR="009A08BC" w:rsidRPr="005F6679" w14:paraId="428F464F" w14:textId="77777777" w:rsidTr="001A4E0B">
        <w:trPr>
          <w:cantSplit/>
          <w:trHeight w:val="284"/>
        </w:trPr>
        <w:tc>
          <w:tcPr>
            <w:tcW w:w="2977" w:type="dxa"/>
            <w:tcBorders>
              <w:top w:val="nil"/>
              <w:left w:val="nil"/>
              <w:bottom w:val="nil"/>
              <w:right w:val="nil"/>
            </w:tcBorders>
            <w:shd w:val="clear" w:color="auto" w:fill="auto"/>
            <w:noWrap/>
            <w:hideMark/>
          </w:tcPr>
          <w:p w14:paraId="543519B5" w14:textId="77777777" w:rsidR="00045460" w:rsidRPr="005F6679" w:rsidRDefault="00045460" w:rsidP="001A4E0B">
            <w:pPr>
              <w:jc w:val="center"/>
              <w:rPr>
                <w:color w:val="000000"/>
                <w:sz w:val="20"/>
                <w:szCs w:val="20"/>
              </w:rPr>
            </w:pPr>
            <w:r w:rsidRPr="005F6679">
              <w:rPr>
                <w:color w:val="000000"/>
                <w:sz w:val="20"/>
                <w:szCs w:val="20"/>
              </w:rPr>
              <w:t>Endogenous TLR signaling(N)</w:t>
            </w:r>
          </w:p>
        </w:tc>
        <w:tc>
          <w:tcPr>
            <w:tcW w:w="993" w:type="dxa"/>
            <w:tcBorders>
              <w:top w:val="nil"/>
              <w:left w:val="nil"/>
              <w:bottom w:val="nil"/>
              <w:right w:val="nil"/>
            </w:tcBorders>
            <w:shd w:val="clear" w:color="auto" w:fill="auto"/>
            <w:noWrap/>
            <w:hideMark/>
          </w:tcPr>
          <w:p w14:paraId="142816EA" w14:textId="77777777" w:rsidR="00045460" w:rsidRPr="005F6679" w:rsidRDefault="00045460" w:rsidP="001A4E0B">
            <w:pPr>
              <w:jc w:val="center"/>
              <w:rPr>
                <w:color w:val="000000"/>
                <w:sz w:val="20"/>
                <w:szCs w:val="20"/>
              </w:rPr>
            </w:pPr>
            <w:r w:rsidRPr="005F6679">
              <w:rPr>
                <w:color w:val="000000"/>
                <w:sz w:val="20"/>
                <w:szCs w:val="20"/>
              </w:rPr>
              <w:t>0,0023</w:t>
            </w:r>
          </w:p>
        </w:tc>
        <w:tc>
          <w:tcPr>
            <w:tcW w:w="992" w:type="dxa"/>
            <w:tcBorders>
              <w:top w:val="nil"/>
              <w:left w:val="nil"/>
              <w:bottom w:val="nil"/>
              <w:right w:val="nil"/>
            </w:tcBorders>
            <w:shd w:val="clear" w:color="auto" w:fill="auto"/>
            <w:noWrap/>
            <w:hideMark/>
          </w:tcPr>
          <w:p w14:paraId="6103C089" w14:textId="77777777" w:rsidR="00045460" w:rsidRPr="005F6679" w:rsidRDefault="00045460" w:rsidP="001A4E0B">
            <w:pPr>
              <w:jc w:val="center"/>
              <w:rPr>
                <w:color w:val="000000"/>
                <w:sz w:val="20"/>
                <w:szCs w:val="20"/>
              </w:rPr>
            </w:pPr>
            <w:r w:rsidRPr="005F6679">
              <w:rPr>
                <w:color w:val="000000"/>
                <w:sz w:val="20"/>
                <w:szCs w:val="20"/>
              </w:rPr>
              <w:t>25</w:t>
            </w:r>
          </w:p>
        </w:tc>
        <w:tc>
          <w:tcPr>
            <w:tcW w:w="992" w:type="dxa"/>
            <w:tcBorders>
              <w:top w:val="nil"/>
              <w:left w:val="nil"/>
              <w:bottom w:val="nil"/>
              <w:right w:val="nil"/>
            </w:tcBorders>
            <w:shd w:val="clear" w:color="auto" w:fill="auto"/>
            <w:noWrap/>
            <w:hideMark/>
          </w:tcPr>
          <w:p w14:paraId="67FE2414"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1BBB0B14" w14:textId="77777777" w:rsidR="00045460" w:rsidRPr="005F6679" w:rsidRDefault="00045460" w:rsidP="001A4E0B">
            <w:pPr>
              <w:jc w:val="center"/>
              <w:rPr>
                <w:color w:val="000000"/>
                <w:sz w:val="20"/>
                <w:szCs w:val="20"/>
              </w:rPr>
            </w:pPr>
            <w:r w:rsidRPr="005F6679">
              <w:rPr>
                <w:color w:val="000000"/>
                <w:sz w:val="20"/>
                <w:szCs w:val="20"/>
              </w:rPr>
              <w:t>1,32E-04</w:t>
            </w:r>
          </w:p>
        </w:tc>
        <w:tc>
          <w:tcPr>
            <w:tcW w:w="992" w:type="dxa"/>
            <w:tcBorders>
              <w:top w:val="nil"/>
              <w:left w:val="nil"/>
              <w:bottom w:val="nil"/>
              <w:right w:val="nil"/>
            </w:tcBorders>
            <w:shd w:val="clear" w:color="auto" w:fill="auto"/>
            <w:noWrap/>
            <w:hideMark/>
          </w:tcPr>
          <w:p w14:paraId="71A4C2BF" w14:textId="77777777" w:rsidR="00045460" w:rsidRPr="005F6679" w:rsidRDefault="00045460" w:rsidP="001A4E0B">
            <w:pPr>
              <w:jc w:val="center"/>
              <w:rPr>
                <w:color w:val="000000"/>
                <w:sz w:val="20"/>
                <w:szCs w:val="20"/>
              </w:rPr>
            </w:pPr>
            <w:r w:rsidRPr="005F6679">
              <w:rPr>
                <w:color w:val="000000"/>
                <w:sz w:val="20"/>
                <w:szCs w:val="20"/>
              </w:rPr>
              <w:t>1,06E-03</w:t>
            </w:r>
          </w:p>
        </w:tc>
        <w:tc>
          <w:tcPr>
            <w:tcW w:w="7371" w:type="dxa"/>
            <w:gridSpan w:val="2"/>
            <w:tcBorders>
              <w:top w:val="nil"/>
              <w:left w:val="nil"/>
              <w:bottom w:val="nil"/>
              <w:right w:val="nil"/>
            </w:tcBorders>
            <w:shd w:val="clear" w:color="auto" w:fill="auto"/>
            <w:noWrap/>
            <w:hideMark/>
          </w:tcPr>
          <w:p w14:paraId="58D01A56" w14:textId="77777777" w:rsidR="00045460" w:rsidRPr="005F6679" w:rsidRDefault="00045460" w:rsidP="001A4E0B">
            <w:pPr>
              <w:jc w:val="center"/>
              <w:rPr>
                <w:color w:val="000000"/>
                <w:sz w:val="20"/>
                <w:szCs w:val="20"/>
              </w:rPr>
            </w:pPr>
            <w:r w:rsidRPr="005F6679">
              <w:rPr>
                <w:color w:val="000000"/>
                <w:sz w:val="20"/>
                <w:szCs w:val="20"/>
              </w:rPr>
              <w:t>CD14,TLR4,TLR3,TLR2,HMGB1</w:t>
            </w:r>
          </w:p>
        </w:tc>
      </w:tr>
      <w:tr w:rsidR="009A08BC" w:rsidRPr="005F6679" w14:paraId="039C5DF6" w14:textId="77777777" w:rsidTr="001A4E0B">
        <w:trPr>
          <w:cantSplit/>
          <w:trHeight w:val="284"/>
        </w:trPr>
        <w:tc>
          <w:tcPr>
            <w:tcW w:w="2977" w:type="dxa"/>
            <w:tcBorders>
              <w:top w:val="nil"/>
              <w:left w:val="nil"/>
              <w:bottom w:val="nil"/>
              <w:right w:val="nil"/>
            </w:tcBorders>
            <w:shd w:val="clear" w:color="auto" w:fill="auto"/>
            <w:noWrap/>
            <w:hideMark/>
          </w:tcPr>
          <w:p w14:paraId="0D892237" w14:textId="77777777" w:rsidR="00045460" w:rsidRPr="005F6679" w:rsidRDefault="00045460" w:rsidP="001A4E0B">
            <w:pPr>
              <w:jc w:val="center"/>
              <w:rPr>
                <w:color w:val="000000"/>
                <w:sz w:val="20"/>
                <w:szCs w:val="20"/>
              </w:rPr>
            </w:pPr>
            <w:r w:rsidRPr="005F6679">
              <w:rPr>
                <w:color w:val="000000"/>
                <w:sz w:val="20"/>
                <w:szCs w:val="20"/>
              </w:rPr>
              <w:t>tpo signaling pathway(B)</w:t>
            </w:r>
          </w:p>
        </w:tc>
        <w:tc>
          <w:tcPr>
            <w:tcW w:w="993" w:type="dxa"/>
            <w:tcBorders>
              <w:top w:val="nil"/>
              <w:left w:val="nil"/>
              <w:bottom w:val="nil"/>
              <w:right w:val="nil"/>
            </w:tcBorders>
            <w:shd w:val="clear" w:color="auto" w:fill="auto"/>
            <w:noWrap/>
            <w:hideMark/>
          </w:tcPr>
          <w:p w14:paraId="60F23F77" w14:textId="77777777" w:rsidR="00045460" w:rsidRPr="005F6679" w:rsidRDefault="00045460" w:rsidP="001A4E0B">
            <w:pPr>
              <w:jc w:val="center"/>
              <w:rPr>
                <w:color w:val="000000"/>
                <w:sz w:val="20"/>
                <w:szCs w:val="20"/>
              </w:rPr>
            </w:pPr>
            <w:r w:rsidRPr="005F6679">
              <w:rPr>
                <w:color w:val="000000"/>
                <w:sz w:val="20"/>
                <w:szCs w:val="20"/>
              </w:rPr>
              <w:t>0,0023</w:t>
            </w:r>
          </w:p>
        </w:tc>
        <w:tc>
          <w:tcPr>
            <w:tcW w:w="992" w:type="dxa"/>
            <w:tcBorders>
              <w:top w:val="nil"/>
              <w:left w:val="nil"/>
              <w:bottom w:val="nil"/>
              <w:right w:val="nil"/>
            </w:tcBorders>
            <w:shd w:val="clear" w:color="auto" w:fill="auto"/>
            <w:noWrap/>
            <w:hideMark/>
          </w:tcPr>
          <w:p w14:paraId="4879ADDE" w14:textId="77777777" w:rsidR="00045460" w:rsidRPr="005F6679" w:rsidRDefault="00045460" w:rsidP="001A4E0B">
            <w:pPr>
              <w:jc w:val="center"/>
              <w:rPr>
                <w:color w:val="000000"/>
                <w:sz w:val="20"/>
                <w:szCs w:val="20"/>
              </w:rPr>
            </w:pPr>
            <w:r w:rsidRPr="005F6679">
              <w:rPr>
                <w:color w:val="000000"/>
                <w:sz w:val="20"/>
                <w:szCs w:val="20"/>
              </w:rPr>
              <w:t>25</w:t>
            </w:r>
          </w:p>
        </w:tc>
        <w:tc>
          <w:tcPr>
            <w:tcW w:w="992" w:type="dxa"/>
            <w:tcBorders>
              <w:top w:val="nil"/>
              <w:left w:val="nil"/>
              <w:bottom w:val="nil"/>
              <w:right w:val="nil"/>
            </w:tcBorders>
            <w:shd w:val="clear" w:color="auto" w:fill="auto"/>
            <w:noWrap/>
            <w:hideMark/>
          </w:tcPr>
          <w:p w14:paraId="7F0FFE3A"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2398FC72" w14:textId="77777777" w:rsidR="00045460" w:rsidRPr="005F6679" w:rsidRDefault="00045460" w:rsidP="001A4E0B">
            <w:pPr>
              <w:jc w:val="center"/>
              <w:rPr>
                <w:color w:val="000000"/>
                <w:sz w:val="20"/>
                <w:szCs w:val="20"/>
              </w:rPr>
            </w:pPr>
            <w:r w:rsidRPr="005F6679">
              <w:rPr>
                <w:color w:val="000000"/>
                <w:sz w:val="20"/>
                <w:szCs w:val="20"/>
              </w:rPr>
              <w:t>1,32E-04</w:t>
            </w:r>
          </w:p>
        </w:tc>
        <w:tc>
          <w:tcPr>
            <w:tcW w:w="992" w:type="dxa"/>
            <w:tcBorders>
              <w:top w:val="nil"/>
              <w:left w:val="nil"/>
              <w:bottom w:val="nil"/>
              <w:right w:val="nil"/>
            </w:tcBorders>
            <w:shd w:val="clear" w:color="auto" w:fill="auto"/>
            <w:noWrap/>
            <w:hideMark/>
          </w:tcPr>
          <w:p w14:paraId="3F19612E" w14:textId="77777777" w:rsidR="00045460" w:rsidRPr="005F6679" w:rsidRDefault="00045460" w:rsidP="001A4E0B">
            <w:pPr>
              <w:jc w:val="center"/>
              <w:rPr>
                <w:color w:val="000000"/>
                <w:sz w:val="20"/>
                <w:szCs w:val="20"/>
              </w:rPr>
            </w:pPr>
            <w:r w:rsidRPr="005F6679">
              <w:rPr>
                <w:color w:val="000000"/>
                <w:sz w:val="20"/>
                <w:szCs w:val="20"/>
              </w:rPr>
              <w:t>1,06E-03</w:t>
            </w:r>
          </w:p>
        </w:tc>
        <w:tc>
          <w:tcPr>
            <w:tcW w:w="7371" w:type="dxa"/>
            <w:gridSpan w:val="2"/>
            <w:tcBorders>
              <w:top w:val="nil"/>
              <w:left w:val="nil"/>
              <w:bottom w:val="nil"/>
              <w:right w:val="nil"/>
            </w:tcBorders>
            <w:shd w:val="clear" w:color="auto" w:fill="auto"/>
            <w:noWrap/>
            <w:hideMark/>
          </w:tcPr>
          <w:p w14:paraId="4BB1EB4A" w14:textId="77777777" w:rsidR="00045460" w:rsidRPr="005F6679" w:rsidRDefault="00045460" w:rsidP="001A4E0B">
            <w:pPr>
              <w:jc w:val="center"/>
              <w:rPr>
                <w:color w:val="000000"/>
                <w:sz w:val="20"/>
                <w:szCs w:val="20"/>
              </w:rPr>
            </w:pPr>
            <w:r w:rsidRPr="005F6679">
              <w:rPr>
                <w:color w:val="000000"/>
                <w:sz w:val="20"/>
                <w:szCs w:val="20"/>
              </w:rPr>
              <w:t>JUN,JAK2,STAT1,STAT3,RAF1</w:t>
            </w:r>
          </w:p>
        </w:tc>
      </w:tr>
      <w:tr w:rsidR="009A08BC" w:rsidRPr="005F6679" w14:paraId="3E64BB9C" w14:textId="77777777" w:rsidTr="001A4E0B">
        <w:trPr>
          <w:cantSplit/>
          <w:trHeight w:val="284"/>
        </w:trPr>
        <w:tc>
          <w:tcPr>
            <w:tcW w:w="2977" w:type="dxa"/>
            <w:tcBorders>
              <w:top w:val="nil"/>
              <w:left w:val="nil"/>
              <w:bottom w:val="nil"/>
              <w:right w:val="nil"/>
            </w:tcBorders>
            <w:shd w:val="clear" w:color="auto" w:fill="auto"/>
            <w:noWrap/>
            <w:hideMark/>
          </w:tcPr>
          <w:p w14:paraId="20CD654F" w14:textId="77777777" w:rsidR="00045460" w:rsidRPr="005F6679" w:rsidRDefault="00045460" w:rsidP="001A4E0B">
            <w:pPr>
              <w:jc w:val="center"/>
              <w:rPr>
                <w:color w:val="000000"/>
                <w:sz w:val="20"/>
                <w:szCs w:val="20"/>
              </w:rPr>
            </w:pPr>
            <w:r w:rsidRPr="005F6679">
              <w:rPr>
                <w:color w:val="000000"/>
                <w:sz w:val="20"/>
                <w:szCs w:val="20"/>
              </w:rPr>
              <w:t>ErbB1 downstream signaling(N)</w:t>
            </w:r>
          </w:p>
        </w:tc>
        <w:tc>
          <w:tcPr>
            <w:tcW w:w="993" w:type="dxa"/>
            <w:tcBorders>
              <w:top w:val="nil"/>
              <w:left w:val="nil"/>
              <w:bottom w:val="nil"/>
              <w:right w:val="nil"/>
            </w:tcBorders>
            <w:shd w:val="clear" w:color="auto" w:fill="auto"/>
            <w:noWrap/>
            <w:hideMark/>
          </w:tcPr>
          <w:p w14:paraId="02B4515C" w14:textId="77777777" w:rsidR="00045460" w:rsidRPr="005F6679" w:rsidRDefault="00045460" w:rsidP="001A4E0B">
            <w:pPr>
              <w:jc w:val="center"/>
              <w:rPr>
                <w:color w:val="000000"/>
                <w:sz w:val="20"/>
                <w:szCs w:val="20"/>
              </w:rPr>
            </w:pPr>
            <w:r w:rsidRPr="005F6679">
              <w:rPr>
                <w:color w:val="000000"/>
                <w:sz w:val="20"/>
                <w:szCs w:val="20"/>
              </w:rPr>
              <w:t>0,0092</w:t>
            </w:r>
          </w:p>
        </w:tc>
        <w:tc>
          <w:tcPr>
            <w:tcW w:w="992" w:type="dxa"/>
            <w:tcBorders>
              <w:top w:val="nil"/>
              <w:left w:val="nil"/>
              <w:bottom w:val="nil"/>
              <w:right w:val="nil"/>
            </w:tcBorders>
            <w:shd w:val="clear" w:color="auto" w:fill="auto"/>
            <w:noWrap/>
            <w:hideMark/>
          </w:tcPr>
          <w:p w14:paraId="5AA1D8BD" w14:textId="77777777" w:rsidR="00045460" w:rsidRPr="005F6679" w:rsidRDefault="00045460" w:rsidP="001A4E0B">
            <w:pPr>
              <w:jc w:val="center"/>
              <w:rPr>
                <w:color w:val="000000"/>
                <w:sz w:val="20"/>
                <w:szCs w:val="20"/>
              </w:rPr>
            </w:pPr>
            <w:r w:rsidRPr="005F6679">
              <w:rPr>
                <w:color w:val="000000"/>
                <w:sz w:val="20"/>
                <w:szCs w:val="20"/>
              </w:rPr>
              <w:t>100</w:t>
            </w:r>
          </w:p>
        </w:tc>
        <w:tc>
          <w:tcPr>
            <w:tcW w:w="992" w:type="dxa"/>
            <w:tcBorders>
              <w:top w:val="nil"/>
              <w:left w:val="nil"/>
              <w:bottom w:val="nil"/>
              <w:right w:val="nil"/>
            </w:tcBorders>
            <w:shd w:val="clear" w:color="auto" w:fill="auto"/>
            <w:noWrap/>
            <w:hideMark/>
          </w:tcPr>
          <w:p w14:paraId="0E04ABD9"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64415E80" w14:textId="77777777" w:rsidR="00045460" w:rsidRPr="005F6679" w:rsidRDefault="00045460" w:rsidP="001A4E0B">
            <w:pPr>
              <w:jc w:val="center"/>
              <w:rPr>
                <w:color w:val="000000"/>
                <w:sz w:val="20"/>
                <w:szCs w:val="20"/>
              </w:rPr>
            </w:pPr>
            <w:r w:rsidRPr="005F6679">
              <w:rPr>
                <w:color w:val="000000"/>
                <w:sz w:val="20"/>
                <w:szCs w:val="20"/>
              </w:rPr>
              <w:t>1,49E-04</w:t>
            </w:r>
          </w:p>
        </w:tc>
        <w:tc>
          <w:tcPr>
            <w:tcW w:w="992" w:type="dxa"/>
            <w:tcBorders>
              <w:top w:val="nil"/>
              <w:left w:val="nil"/>
              <w:bottom w:val="nil"/>
              <w:right w:val="nil"/>
            </w:tcBorders>
            <w:shd w:val="clear" w:color="auto" w:fill="auto"/>
            <w:noWrap/>
            <w:hideMark/>
          </w:tcPr>
          <w:p w14:paraId="3AD336F5" w14:textId="77777777" w:rsidR="00045460" w:rsidRPr="005F6679" w:rsidRDefault="00045460" w:rsidP="001A4E0B">
            <w:pPr>
              <w:jc w:val="center"/>
              <w:rPr>
                <w:color w:val="000000"/>
                <w:sz w:val="20"/>
                <w:szCs w:val="20"/>
              </w:rPr>
            </w:pPr>
            <w:r w:rsidRPr="005F6679">
              <w:rPr>
                <w:color w:val="000000"/>
                <w:sz w:val="20"/>
                <w:szCs w:val="20"/>
              </w:rPr>
              <w:t>1,11E-03</w:t>
            </w:r>
          </w:p>
        </w:tc>
        <w:tc>
          <w:tcPr>
            <w:tcW w:w="7371" w:type="dxa"/>
            <w:gridSpan w:val="2"/>
            <w:tcBorders>
              <w:top w:val="nil"/>
              <w:left w:val="nil"/>
              <w:bottom w:val="nil"/>
              <w:right w:val="nil"/>
            </w:tcBorders>
            <w:shd w:val="clear" w:color="auto" w:fill="auto"/>
            <w:noWrap/>
            <w:hideMark/>
          </w:tcPr>
          <w:p w14:paraId="53F02267" w14:textId="77777777" w:rsidR="00045460" w:rsidRPr="005F6679" w:rsidRDefault="00045460" w:rsidP="001A4E0B">
            <w:pPr>
              <w:jc w:val="center"/>
              <w:rPr>
                <w:color w:val="000000"/>
                <w:sz w:val="20"/>
                <w:szCs w:val="20"/>
              </w:rPr>
            </w:pPr>
            <w:r w:rsidRPr="005F6679">
              <w:rPr>
                <w:color w:val="000000"/>
                <w:sz w:val="20"/>
                <w:szCs w:val="20"/>
              </w:rPr>
              <w:t>EGR1,JUN,BRAF,EGFR,NRAS,STAT1,STAT3,RAF1,EGF</w:t>
            </w:r>
          </w:p>
        </w:tc>
      </w:tr>
      <w:tr w:rsidR="009A08BC" w:rsidRPr="005F6679" w14:paraId="42F6DD3A" w14:textId="77777777" w:rsidTr="001A4E0B">
        <w:trPr>
          <w:cantSplit/>
          <w:trHeight w:val="284"/>
        </w:trPr>
        <w:tc>
          <w:tcPr>
            <w:tcW w:w="2977" w:type="dxa"/>
            <w:tcBorders>
              <w:top w:val="nil"/>
              <w:left w:val="nil"/>
              <w:bottom w:val="nil"/>
              <w:right w:val="nil"/>
            </w:tcBorders>
            <w:shd w:val="clear" w:color="auto" w:fill="auto"/>
            <w:noWrap/>
            <w:hideMark/>
          </w:tcPr>
          <w:p w14:paraId="397E229E" w14:textId="77777777" w:rsidR="00045460" w:rsidRPr="005F6679" w:rsidRDefault="00045460" w:rsidP="001A4E0B">
            <w:pPr>
              <w:jc w:val="center"/>
              <w:rPr>
                <w:color w:val="000000"/>
                <w:sz w:val="20"/>
                <w:szCs w:val="20"/>
              </w:rPr>
            </w:pPr>
            <w:r w:rsidRPr="005F6679">
              <w:rPr>
                <w:color w:val="000000"/>
                <w:sz w:val="20"/>
                <w:szCs w:val="20"/>
              </w:rPr>
              <w:t>Estrogen signaling pathway(K)</w:t>
            </w:r>
          </w:p>
        </w:tc>
        <w:tc>
          <w:tcPr>
            <w:tcW w:w="993" w:type="dxa"/>
            <w:tcBorders>
              <w:top w:val="nil"/>
              <w:left w:val="nil"/>
              <w:bottom w:val="nil"/>
              <w:right w:val="nil"/>
            </w:tcBorders>
            <w:shd w:val="clear" w:color="auto" w:fill="auto"/>
            <w:noWrap/>
            <w:hideMark/>
          </w:tcPr>
          <w:p w14:paraId="3702E429" w14:textId="77777777" w:rsidR="00045460" w:rsidRPr="005F6679" w:rsidRDefault="00045460" w:rsidP="001A4E0B">
            <w:pPr>
              <w:jc w:val="center"/>
              <w:rPr>
                <w:color w:val="000000"/>
                <w:sz w:val="20"/>
                <w:szCs w:val="20"/>
              </w:rPr>
            </w:pPr>
            <w:r w:rsidRPr="005F6679">
              <w:rPr>
                <w:color w:val="000000"/>
                <w:sz w:val="20"/>
                <w:szCs w:val="20"/>
              </w:rPr>
              <w:t>0,0092</w:t>
            </w:r>
          </w:p>
        </w:tc>
        <w:tc>
          <w:tcPr>
            <w:tcW w:w="992" w:type="dxa"/>
            <w:tcBorders>
              <w:top w:val="nil"/>
              <w:left w:val="nil"/>
              <w:bottom w:val="nil"/>
              <w:right w:val="nil"/>
            </w:tcBorders>
            <w:shd w:val="clear" w:color="auto" w:fill="auto"/>
            <w:noWrap/>
            <w:hideMark/>
          </w:tcPr>
          <w:p w14:paraId="04F7CDCB" w14:textId="77777777" w:rsidR="00045460" w:rsidRPr="005F6679" w:rsidRDefault="00045460" w:rsidP="001A4E0B">
            <w:pPr>
              <w:jc w:val="center"/>
              <w:rPr>
                <w:color w:val="000000"/>
                <w:sz w:val="20"/>
                <w:szCs w:val="20"/>
              </w:rPr>
            </w:pPr>
            <w:r w:rsidRPr="005F6679">
              <w:rPr>
                <w:color w:val="000000"/>
                <w:sz w:val="20"/>
                <w:szCs w:val="20"/>
              </w:rPr>
              <w:t>100</w:t>
            </w:r>
          </w:p>
        </w:tc>
        <w:tc>
          <w:tcPr>
            <w:tcW w:w="992" w:type="dxa"/>
            <w:tcBorders>
              <w:top w:val="nil"/>
              <w:left w:val="nil"/>
              <w:bottom w:val="nil"/>
              <w:right w:val="nil"/>
            </w:tcBorders>
            <w:shd w:val="clear" w:color="auto" w:fill="auto"/>
            <w:noWrap/>
            <w:hideMark/>
          </w:tcPr>
          <w:p w14:paraId="319E9081"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2B1A81B3" w14:textId="77777777" w:rsidR="00045460" w:rsidRPr="005F6679" w:rsidRDefault="00045460" w:rsidP="001A4E0B">
            <w:pPr>
              <w:jc w:val="center"/>
              <w:rPr>
                <w:color w:val="000000"/>
                <w:sz w:val="20"/>
                <w:szCs w:val="20"/>
              </w:rPr>
            </w:pPr>
            <w:r w:rsidRPr="005F6679">
              <w:rPr>
                <w:color w:val="000000"/>
                <w:sz w:val="20"/>
                <w:szCs w:val="20"/>
              </w:rPr>
              <w:t>1,49E-04</w:t>
            </w:r>
          </w:p>
        </w:tc>
        <w:tc>
          <w:tcPr>
            <w:tcW w:w="992" w:type="dxa"/>
            <w:tcBorders>
              <w:top w:val="nil"/>
              <w:left w:val="nil"/>
              <w:bottom w:val="nil"/>
              <w:right w:val="nil"/>
            </w:tcBorders>
            <w:shd w:val="clear" w:color="auto" w:fill="auto"/>
            <w:noWrap/>
            <w:hideMark/>
          </w:tcPr>
          <w:p w14:paraId="32EE8BE4" w14:textId="77777777" w:rsidR="00045460" w:rsidRPr="005F6679" w:rsidRDefault="00045460" w:rsidP="001A4E0B">
            <w:pPr>
              <w:jc w:val="center"/>
              <w:rPr>
                <w:color w:val="000000"/>
                <w:sz w:val="20"/>
                <w:szCs w:val="20"/>
              </w:rPr>
            </w:pPr>
            <w:r w:rsidRPr="005F6679">
              <w:rPr>
                <w:color w:val="000000"/>
                <w:sz w:val="20"/>
                <w:szCs w:val="20"/>
              </w:rPr>
              <w:t>1,11E-03</w:t>
            </w:r>
          </w:p>
        </w:tc>
        <w:tc>
          <w:tcPr>
            <w:tcW w:w="7371" w:type="dxa"/>
            <w:gridSpan w:val="2"/>
            <w:tcBorders>
              <w:top w:val="nil"/>
              <w:left w:val="nil"/>
              <w:bottom w:val="nil"/>
              <w:right w:val="nil"/>
            </w:tcBorders>
            <w:shd w:val="clear" w:color="auto" w:fill="auto"/>
            <w:noWrap/>
            <w:hideMark/>
          </w:tcPr>
          <w:p w14:paraId="047977D5" w14:textId="77777777" w:rsidR="00045460" w:rsidRPr="005F6679" w:rsidRDefault="00045460" w:rsidP="001A4E0B">
            <w:pPr>
              <w:jc w:val="center"/>
              <w:rPr>
                <w:color w:val="000000"/>
                <w:sz w:val="20"/>
                <w:szCs w:val="20"/>
              </w:rPr>
            </w:pPr>
            <w:r w:rsidRPr="005F6679">
              <w:rPr>
                <w:color w:val="000000"/>
                <w:sz w:val="20"/>
                <w:szCs w:val="20"/>
              </w:rPr>
              <w:t>JUN,EGFR,NRAS,FKBP4,RAF1,FKBP5,SP1,MMP2,MMP9</w:t>
            </w:r>
          </w:p>
        </w:tc>
      </w:tr>
      <w:tr w:rsidR="009A08BC" w:rsidRPr="005F6679" w14:paraId="4BD85DF3" w14:textId="77777777" w:rsidTr="001A4E0B">
        <w:trPr>
          <w:cantSplit/>
          <w:trHeight w:val="284"/>
        </w:trPr>
        <w:tc>
          <w:tcPr>
            <w:tcW w:w="2977" w:type="dxa"/>
            <w:tcBorders>
              <w:top w:val="nil"/>
              <w:left w:val="nil"/>
              <w:bottom w:val="nil"/>
              <w:right w:val="nil"/>
            </w:tcBorders>
            <w:shd w:val="clear" w:color="auto" w:fill="auto"/>
            <w:noWrap/>
            <w:hideMark/>
          </w:tcPr>
          <w:p w14:paraId="1391D26A" w14:textId="77777777" w:rsidR="00045460" w:rsidRPr="005F6679" w:rsidRDefault="00045460" w:rsidP="001A4E0B">
            <w:pPr>
              <w:jc w:val="center"/>
              <w:rPr>
                <w:color w:val="000000"/>
                <w:sz w:val="20"/>
                <w:szCs w:val="20"/>
              </w:rPr>
            </w:pPr>
            <w:r w:rsidRPr="005F6679">
              <w:rPr>
                <w:color w:val="000000"/>
                <w:sz w:val="20"/>
                <w:szCs w:val="20"/>
              </w:rPr>
              <w:t>pdgf signaling pathway(B)</w:t>
            </w:r>
          </w:p>
        </w:tc>
        <w:tc>
          <w:tcPr>
            <w:tcW w:w="993" w:type="dxa"/>
            <w:tcBorders>
              <w:top w:val="nil"/>
              <w:left w:val="nil"/>
              <w:bottom w:val="nil"/>
              <w:right w:val="nil"/>
            </w:tcBorders>
            <w:shd w:val="clear" w:color="auto" w:fill="auto"/>
            <w:noWrap/>
            <w:hideMark/>
          </w:tcPr>
          <w:p w14:paraId="5C41E5E7" w14:textId="77777777" w:rsidR="00045460" w:rsidRPr="005F6679" w:rsidRDefault="00045460" w:rsidP="001A4E0B">
            <w:pPr>
              <w:jc w:val="center"/>
              <w:rPr>
                <w:color w:val="000000"/>
                <w:sz w:val="20"/>
                <w:szCs w:val="20"/>
              </w:rPr>
            </w:pPr>
            <w:r w:rsidRPr="005F6679">
              <w:rPr>
                <w:color w:val="000000"/>
                <w:sz w:val="20"/>
                <w:szCs w:val="20"/>
              </w:rPr>
              <w:t>0,0024</w:t>
            </w:r>
          </w:p>
        </w:tc>
        <w:tc>
          <w:tcPr>
            <w:tcW w:w="992" w:type="dxa"/>
            <w:tcBorders>
              <w:top w:val="nil"/>
              <w:left w:val="nil"/>
              <w:bottom w:val="nil"/>
              <w:right w:val="nil"/>
            </w:tcBorders>
            <w:shd w:val="clear" w:color="auto" w:fill="auto"/>
            <w:noWrap/>
            <w:hideMark/>
          </w:tcPr>
          <w:p w14:paraId="671DAE00" w14:textId="77777777" w:rsidR="00045460" w:rsidRPr="005F6679" w:rsidRDefault="00045460" w:rsidP="001A4E0B">
            <w:pPr>
              <w:jc w:val="center"/>
              <w:rPr>
                <w:color w:val="000000"/>
                <w:sz w:val="20"/>
                <w:szCs w:val="20"/>
              </w:rPr>
            </w:pPr>
            <w:r w:rsidRPr="005F6679">
              <w:rPr>
                <w:color w:val="000000"/>
                <w:sz w:val="20"/>
                <w:szCs w:val="20"/>
              </w:rPr>
              <w:t>26</w:t>
            </w:r>
          </w:p>
        </w:tc>
        <w:tc>
          <w:tcPr>
            <w:tcW w:w="992" w:type="dxa"/>
            <w:tcBorders>
              <w:top w:val="nil"/>
              <w:left w:val="nil"/>
              <w:bottom w:val="nil"/>
              <w:right w:val="nil"/>
            </w:tcBorders>
            <w:shd w:val="clear" w:color="auto" w:fill="auto"/>
            <w:noWrap/>
            <w:hideMark/>
          </w:tcPr>
          <w:p w14:paraId="78A92318"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0BB43B8B" w14:textId="77777777" w:rsidR="00045460" w:rsidRPr="005F6679" w:rsidRDefault="00045460" w:rsidP="001A4E0B">
            <w:pPr>
              <w:jc w:val="center"/>
              <w:rPr>
                <w:color w:val="000000"/>
                <w:sz w:val="20"/>
                <w:szCs w:val="20"/>
              </w:rPr>
            </w:pPr>
            <w:r w:rsidRPr="005F6679">
              <w:rPr>
                <w:color w:val="000000"/>
                <w:sz w:val="20"/>
                <w:szCs w:val="20"/>
              </w:rPr>
              <w:t>1,58E-04</w:t>
            </w:r>
          </w:p>
        </w:tc>
        <w:tc>
          <w:tcPr>
            <w:tcW w:w="992" w:type="dxa"/>
            <w:tcBorders>
              <w:top w:val="nil"/>
              <w:left w:val="nil"/>
              <w:bottom w:val="nil"/>
              <w:right w:val="nil"/>
            </w:tcBorders>
            <w:shd w:val="clear" w:color="auto" w:fill="auto"/>
            <w:noWrap/>
            <w:hideMark/>
          </w:tcPr>
          <w:p w14:paraId="1C5D05A9" w14:textId="77777777" w:rsidR="00045460" w:rsidRPr="005F6679" w:rsidRDefault="00045460" w:rsidP="001A4E0B">
            <w:pPr>
              <w:jc w:val="center"/>
              <w:rPr>
                <w:color w:val="000000"/>
                <w:sz w:val="20"/>
                <w:szCs w:val="20"/>
              </w:rPr>
            </w:pPr>
            <w:r w:rsidRPr="005F6679">
              <w:rPr>
                <w:color w:val="000000"/>
                <w:sz w:val="20"/>
                <w:szCs w:val="20"/>
              </w:rPr>
              <w:t>1,11E-03</w:t>
            </w:r>
          </w:p>
        </w:tc>
        <w:tc>
          <w:tcPr>
            <w:tcW w:w="7371" w:type="dxa"/>
            <w:gridSpan w:val="2"/>
            <w:tcBorders>
              <w:top w:val="nil"/>
              <w:left w:val="nil"/>
              <w:bottom w:val="nil"/>
              <w:right w:val="nil"/>
            </w:tcBorders>
            <w:shd w:val="clear" w:color="auto" w:fill="auto"/>
            <w:noWrap/>
            <w:hideMark/>
          </w:tcPr>
          <w:p w14:paraId="37AEE6C8" w14:textId="77777777" w:rsidR="00045460" w:rsidRPr="005F6679" w:rsidRDefault="00045460" w:rsidP="001A4E0B">
            <w:pPr>
              <w:jc w:val="center"/>
              <w:rPr>
                <w:color w:val="000000"/>
                <w:sz w:val="20"/>
                <w:szCs w:val="20"/>
              </w:rPr>
            </w:pPr>
            <w:r w:rsidRPr="005F6679">
              <w:rPr>
                <w:color w:val="000000"/>
                <w:sz w:val="20"/>
                <w:szCs w:val="20"/>
              </w:rPr>
              <w:t>JUN,JAK2,STAT1,STAT3,RAF1</w:t>
            </w:r>
          </w:p>
        </w:tc>
      </w:tr>
      <w:tr w:rsidR="009A08BC" w:rsidRPr="005F6679" w14:paraId="4D2999B0" w14:textId="77777777" w:rsidTr="001A4E0B">
        <w:trPr>
          <w:cantSplit/>
          <w:trHeight w:val="284"/>
        </w:trPr>
        <w:tc>
          <w:tcPr>
            <w:tcW w:w="2977" w:type="dxa"/>
            <w:tcBorders>
              <w:top w:val="nil"/>
              <w:left w:val="nil"/>
              <w:bottom w:val="nil"/>
              <w:right w:val="nil"/>
            </w:tcBorders>
            <w:shd w:val="clear" w:color="auto" w:fill="auto"/>
            <w:noWrap/>
            <w:hideMark/>
          </w:tcPr>
          <w:p w14:paraId="4698FE35" w14:textId="77777777" w:rsidR="00045460" w:rsidRPr="005F6679" w:rsidRDefault="00045460" w:rsidP="001A4E0B">
            <w:pPr>
              <w:jc w:val="center"/>
              <w:rPr>
                <w:color w:val="000000"/>
                <w:sz w:val="20"/>
                <w:szCs w:val="20"/>
              </w:rPr>
            </w:pPr>
            <w:r w:rsidRPr="005F6679">
              <w:rPr>
                <w:color w:val="000000"/>
                <w:sz w:val="20"/>
                <w:szCs w:val="20"/>
              </w:rPr>
              <w:t>IL27-mediated signaling events(N)</w:t>
            </w:r>
          </w:p>
        </w:tc>
        <w:tc>
          <w:tcPr>
            <w:tcW w:w="993" w:type="dxa"/>
            <w:tcBorders>
              <w:top w:val="nil"/>
              <w:left w:val="nil"/>
              <w:bottom w:val="nil"/>
              <w:right w:val="nil"/>
            </w:tcBorders>
            <w:shd w:val="clear" w:color="auto" w:fill="auto"/>
            <w:noWrap/>
            <w:hideMark/>
          </w:tcPr>
          <w:p w14:paraId="765D034E" w14:textId="77777777" w:rsidR="00045460" w:rsidRPr="005F6679" w:rsidRDefault="00045460" w:rsidP="001A4E0B">
            <w:pPr>
              <w:jc w:val="center"/>
              <w:rPr>
                <w:color w:val="000000"/>
                <w:sz w:val="20"/>
                <w:szCs w:val="20"/>
              </w:rPr>
            </w:pPr>
            <w:r w:rsidRPr="005F6679">
              <w:rPr>
                <w:color w:val="000000"/>
                <w:sz w:val="20"/>
                <w:szCs w:val="20"/>
              </w:rPr>
              <w:t>0,0024</w:t>
            </w:r>
          </w:p>
        </w:tc>
        <w:tc>
          <w:tcPr>
            <w:tcW w:w="992" w:type="dxa"/>
            <w:tcBorders>
              <w:top w:val="nil"/>
              <w:left w:val="nil"/>
              <w:bottom w:val="nil"/>
              <w:right w:val="nil"/>
            </w:tcBorders>
            <w:shd w:val="clear" w:color="auto" w:fill="auto"/>
            <w:noWrap/>
            <w:hideMark/>
          </w:tcPr>
          <w:p w14:paraId="6954AF2F" w14:textId="77777777" w:rsidR="00045460" w:rsidRPr="005F6679" w:rsidRDefault="00045460" w:rsidP="001A4E0B">
            <w:pPr>
              <w:jc w:val="center"/>
              <w:rPr>
                <w:color w:val="000000"/>
                <w:sz w:val="20"/>
                <w:szCs w:val="20"/>
              </w:rPr>
            </w:pPr>
            <w:r w:rsidRPr="005F6679">
              <w:rPr>
                <w:color w:val="000000"/>
                <w:sz w:val="20"/>
                <w:szCs w:val="20"/>
              </w:rPr>
              <w:t>26</w:t>
            </w:r>
          </w:p>
        </w:tc>
        <w:tc>
          <w:tcPr>
            <w:tcW w:w="992" w:type="dxa"/>
            <w:tcBorders>
              <w:top w:val="nil"/>
              <w:left w:val="nil"/>
              <w:bottom w:val="nil"/>
              <w:right w:val="nil"/>
            </w:tcBorders>
            <w:shd w:val="clear" w:color="auto" w:fill="auto"/>
            <w:noWrap/>
            <w:hideMark/>
          </w:tcPr>
          <w:p w14:paraId="70D194FC"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334D6B81" w14:textId="77777777" w:rsidR="00045460" w:rsidRPr="005F6679" w:rsidRDefault="00045460" w:rsidP="001A4E0B">
            <w:pPr>
              <w:jc w:val="center"/>
              <w:rPr>
                <w:color w:val="000000"/>
                <w:sz w:val="20"/>
                <w:szCs w:val="20"/>
              </w:rPr>
            </w:pPr>
            <w:r w:rsidRPr="005F6679">
              <w:rPr>
                <w:color w:val="000000"/>
                <w:sz w:val="20"/>
                <w:szCs w:val="20"/>
              </w:rPr>
              <w:t>1,58E-04</w:t>
            </w:r>
          </w:p>
        </w:tc>
        <w:tc>
          <w:tcPr>
            <w:tcW w:w="992" w:type="dxa"/>
            <w:tcBorders>
              <w:top w:val="nil"/>
              <w:left w:val="nil"/>
              <w:bottom w:val="nil"/>
              <w:right w:val="nil"/>
            </w:tcBorders>
            <w:shd w:val="clear" w:color="auto" w:fill="auto"/>
            <w:noWrap/>
            <w:hideMark/>
          </w:tcPr>
          <w:p w14:paraId="3C21F354" w14:textId="77777777" w:rsidR="00045460" w:rsidRPr="005F6679" w:rsidRDefault="00045460" w:rsidP="001A4E0B">
            <w:pPr>
              <w:jc w:val="center"/>
              <w:rPr>
                <w:color w:val="000000"/>
                <w:sz w:val="20"/>
                <w:szCs w:val="20"/>
              </w:rPr>
            </w:pPr>
            <w:r w:rsidRPr="005F6679">
              <w:rPr>
                <w:color w:val="000000"/>
                <w:sz w:val="20"/>
                <w:szCs w:val="20"/>
              </w:rPr>
              <w:t>1,11E-03</w:t>
            </w:r>
          </w:p>
        </w:tc>
        <w:tc>
          <w:tcPr>
            <w:tcW w:w="7371" w:type="dxa"/>
            <w:gridSpan w:val="2"/>
            <w:tcBorders>
              <w:top w:val="nil"/>
              <w:left w:val="nil"/>
              <w:bottom w:val="nil"/>
              <w:right w:val="nil"/>
            </w:tcBorders>
            <w:shd w:val="clear" w:color="auto" w:fill="auto"/>
            <w:noWrap/>
            <w:hideMark/>
          </w:tcPr>
          <w:p w14:paraId="7D80B195" w14:textId="77777777" w:rsidR="00045460" w:rsidRPr="005F6679" w:rsidRDefault="00045460" w:rsidP="001A4E0B">
            <w:pPr>
              <w:jc w:val="center"/>
              <w:rPr>
                <w:color w:val="000000"/>
                <w:sz w:val="20"/>
                <w:szCs w:val="20"/>
              </w:rPr>
            </w:pPr>
            <w:r w:rsidRPr="005F6679">
              <w:rPr>
                <w:color w:val="000000"/>
                <w:sz w:val="20"/>
                <w:szCs w:val="20"/>
              </w:rPr>
              <w:t>JAK2,STAT1,STAT2,STAT3,TNF</w:t>
            </w:r>
          </w:p>
        </w:tc>
      </w:tr>
      <w:tr w:rsidR="009A08BC" w:rsidRPr="005F6679" w14:paraId="138AB0D6" w14:textId="77777777" w:rsidTr="001A4E0B">
        <w:trPr>
          <w:cantSplit/>
          <w:trHeight w:val="284"/>
        </w:trPr>
        <w:tc>
          <w:tcPr>
            <w:tcW w:w="2977" w:type="dxa"/>
            <w:tcBorders>
              <w:top w:val="nil"/>
              <w:left w:val="nil"/>
              <w:bottom w:val="nil"/>
              <w:right w:val="nil"/>
            </w:tcBorders>
            <w:shd w:val="clear" w:color="auto" w:fill="auto"/>
            <w:noWrap/>
            <w:hideMark/>
          </w:tcPr>
          <w:p w14:paraId="4FF9D8D1" w14:textId="77777777" w:rsidR="00045460" w:rsidRPr="005F6679" w:rsidRDefault="00045460" w:rsidP="001A4E0B">
            <w:pPr>
              <w:jc w:val="center"/>
              <w:rPr>
                <w:color w:val="000000"/>
                <w:sz w:val="20"/>
                <w:szCs w:val="20"/>
              </w:rPr>
            </w:pPr>
            <w:r w:rsidRPr="005F6679">
              <w:rPr>
                <w:color w:val="000000"/>
                <w:sz w:val="20"/>
                <w:szCs w:val="20"/>
              </w:rPr>
              <w:t>AGE-RAGE signaling pathway in diabetic complications(K)</w:t>
            </w:r>
          </w:p>
        </w:tc>
        <w:tc>
          <w:tcPr>
            <w:tcW w:w="993" w:type="dxa"/>
            <w:tcBorders>
              <w:top w:val="nil"/>
              <w:left w:val="nil"/>
              <w:bottom w:val="nil"/>
              <w:right w:val="nil"/>
            </w:tcBorders>
            <w:shd w:val="clear" w:color="auto" w:fill="auto"/>
            <w:noWrap/>
            <w:hideMark/>
          </w:tcPr>
          <w:p w14:paraId="3EFFA8A3" w14:textId="77777777" w:rsidR="00045460" w:rsidRPr="005F6679" w:rsidRDefault="00045460" w:rsidP="001A4E0B">
            <w:pPr>
              <w:jc w:val="center"/>
              <w:rPr>
                <w:color w:val="000000"/>
                <w:sz w:val="20"/>
                <w:szCs w:val="20"/>
              </w:rPr>
            </w:pPr>
            <w:r w:rsidRPr="005F6679">
              <w:rPr>
                <w:color w:val="000000"/>
                <w:sz w:val="20"/>
                <w:szCs w:val="20"/>
              </w:rPr>
              <w:t>0,0093</w:t>
            </w:r>
          </w:p>
        </w:tc>
        <w:tc>
          <w:tcPr>
            <w:tcW w:w="992" w:type="dxa"/>
            <w:tcBorders>
              <w:top w:val="nil"/>
              <w:left w:val="nil"/>
              <w:bottom w:val="nil"/>
              <w:right w:val="nil"/>
            </w:tcBorders>
            <w:shd w:val="clear" w:color="auto" w:fill="auto"/>
            <w:noWrap/>
            <w:hideMark/>
          </w:tcPr>
          <w:p w14:paraId="70F53F77" w14:textId="77777777" w:rsidR="00045460" w:rsidRPr="005F6679" w:rsidRDefault="00045460" w:rsidP="001A4E0B">
            <w:pPr>
              <w:jc w:val="center"/>
              <w:rPr>
                <w:color w:val="000000"/>
                <w:sz w:val="20"/>
                <w:szCs w:val="20"/>
              </w:rPr>
            </w:pPr>
            <w:r w:rsidRPr="005F6679">
              <w:rPr>
                <w:color w:val="000000"/>
                <w:sz w:val="20"/>
                <w:szCs w:val="20"/>
              </w:rPr>
              <w:t>101</w:t>
            </w:r>
          </w:p>
        </w:tc>
        <w:tc>
          <w:tcPr>
            <w:tcW w:w="992" w:type="dxa"/>
            <w:tcBorders>
              <w:top w:val="nil"/>
              <w:left w:val="nil"/>
              <w:bottom w:val="nil"/>
              <w:right w:val="nil"/>
            </w:tcBorders>
            <w:shd w:val="clear" w:color="auto" w:fill="auto"/>
            <w:noWrap/>
            <w:hideMark/>
          </w:tcPr>
          <w:p w14:paraId="0B90B8A9"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4A08EBC2" w14:textId="77777777" w:rsidR="00045460" w:rsidRPr="005F6679" w:rsidRDefault="00045460" w:rsidP="001A4E0B">
            <w:pPr>
              <w:jc w:val="center"/>
              <w:rPr>
                <w:color w:val="000000"/>
                <w:sz w:val="20"/>
                <w:szCs w:val="20"/>
              </w:rPr>
            </w:pPr>
            <w:r w:rsidRPr="005F6679">
              <w:rPr>
                <w:color w:val="000000"/>
                <w:sz w:val="20"/>
                <w:szCs w:val="20"/>
              </w:rPr>
              <w:t>1,61E-04</w:t>
            </w:r>
          </w:p>
        </w:tc>
        <w:tc>
          <w:tcPr>
            <w:tcW w:w="992" w:type="dxa"/>
            <w:tcBorders>
              <w:top w:val="nil"/>
              <w:left w:val="nil"/>
              <w:bottom w:val="nil"/>
              <w:right w:val="nil"/>
            </w:tcBorders>
            <w:shd w:val="clear" w:color="auto" w:fill="auto"/>
            <w:noWrap/>
            <w:hideMark/>
          </w:tcPr>
          <w:p w14:paraId="53494C70" w14:textId="77777777" w:rsidR="00045460" w:rsidRPr="005F6679" w:rsidRDefault="00045460" w:rsidP="001A4E0B">
            <w:pPr>
              <w:jc w:val="center"/>
              <w:rPr>
                <w:color w:val="000000"/>
                <w:sz w:val="20"/>
                <w:szCs w:val="20"/>
              </w:rPr>
            </w:pPr>
            <w:r w:rsidRPr="005F6679">
              <w:rPr>
                <w:color w:val="000000"/>
                <w:sz w:val="20"/>
                <w:szCs w:val="20"/>
              </w:rPr>
              <w:t>1,12E-03</w:t>
            </w:r>
          </w:p>
        </w:tc>
        <w:tc>
          <w:tcPr>
            <w:tcW w:w="7371" w:type="dxa"/>
            <w:gridSpan w:val="2"/>
            <w:tcBorders>
              <w:top w:val="nil"/>
              <w:left w:val="nil"/>
              <w:bottom w:val="nil"/>
              <w:right w:val="nil"/>
            </w:tcBorders>
            <w:shd w:val="clear" w:color="auto" w:fill="auto"/>
            <w:noWrap/>
            <w:hideMark/>
          </w:tcPr>
          <w:p w14:paraId="3E065228" w14:textId="77777777" w:rsidR="00045460" w:rsidRPr="005F6679" w:rsidRDefault="00045460" w:rsidP="001A4E0B">
            <w:pPr>
              <w:jc w:val="center"/>
              <w:rPr>
                <w:color w:val="000000"/>
                <w:sz w:val="20"/>
                <w:szCs w:val="20"/>
              </w:rPr>
            </w:pPr>
            <w:r w:rsidRPr="005F6679">
              <w:rPr>
                <w:color w:val="000000"/>
                <w:sz w:val="20"/>
                <w:szCs w:val="20"/>
              </w:rPr>
              <w:t>EGR1,JUN,JAK2,NRAS,STAT1,STAT3,TNF,MMP2,BAX</w:t>
            </w:r>
          </w:p>
        </w:tc>
      </w:tr>
      <w:tr w:rsidR="009A08BC" w:rsidRPr="005F6679" w14:paraId="034B4928" w14:textId="77777777" w:rsidTr="001A4E0B">
        <w:trPr>
          <w:cantSplit/>
          <w:trHeight w:val="284"/>
        </w:trPr>
        <w:tc>
          <w:tcPr>
            <w:tcW w:w="2977" w:type="dxa"/>
            <w:tcBorders>
              <w:top w:val="nil"/>
              <w:left w:val="nil"/>
              <w:bottom w:val="nil"/>
              <w:right w:val="nil"/>
            </w:tcBorders>
            <w:shd w:val="clear" w:color="auto" w:fill="auto"/>
            <w:noWrap/>
            <w:hideMark/>
          </w:tcPr>
          <w:p w14:paraId="4AAEAF39" w14:textId="77777777" w:rsidR="00045460" w:rsidRPr="005F6679" w:rsidRDefault="00045460" w:rsidP="001A4E0B">
            <w:pPr>
              <w:jc w:val="center"/>
              <w:rPr>
                <w:color w:val="000000"/>
                <w:sz w:val="20"/>
                <w:szCs w:val="20"/>
              </w:rPr>
            </w:pPr>
            <w:r w:rsidRPr="005F6679">
              <w:rPr>
                <w:color w:val="000000"/>
                <w:sz w:val="20"/>
                <w:szCs w:val="20"/>
              </w:rPr>
              <w:t>Urokinase-type plasminogen activator (uPA) and uPAR-mediated signaling(N)</w:t>
            </w:r>
          </w:p>
        </w:tc>
        <w:tc>
          <w:tcPr>
            <w:tcW w:w="993" w:type="dxa"/>
            <w:tcBorders>
              <w:top w:val="nil"/>
              <w:left w:val="nil"/>
              <w:bottom w:val="nil"/>
              <w:right w:val="nil"/>
            </w:tcBorders>
            <w:shd w:val="clear" w:color="auto" w:fill="auto"/>
            <w:noWrap/>
            <w:hideMark/>
          </w:tcPr>
          <w:p w14:paraId="2A85015D" w14:textId="77777777" w:rsidR="00045460" w:rsidRPr="005F6679" w:rsidRDefault="00045460" w:rsidP="001A4E0B">
            <w:pPr>
              <w:jc w:val="center"/>
              <w:rPr>
                <w:color w:val="000000"/>
                <w:sz w:val="20"/>
                <w:szCs w:val="20"/>
              </w:rPr>
            </w:pPr>
            <w:r w:rsidRPr="005F6679">
              <w:rPr>
                <w:color w:val="000000"/>
                <w:sz w:val="20"/>
                <w:szCs w:val="20"/>
              </w:rPr>
              <w:t>0,0039</w:t>
            </w:r>
          </w:p>
        </w:tc>
        <w:tc>
          <w:tcPr>
            <w:tcW w:w="992" w:type="dxa"/>
            <w:tcBorders>
              <w:top w:val="nil"/>
              <w:left w:val="nil"/>
              <w:bottom w:val="nil"/>
              <w:right w:val="nil"/>
            </w:tcBorders>
            <w:shd w:val="clear" w:color="auto" w:fill="auto"/>
            <w:noWrap/>
            <w:hideMark/>
          </w:tcPr>
          <w:p w14:paraId="4B921697" w14:textId="77777777" w:rsidR="00045460" w:rsidRPr="005F6679" w:rsidRDefault="00045460" w:rsidP="001A4E0B">
            <w:pPr>
              <w:jc w:val="center"/>
              <w:rPr>
                <w:color w:val="000000"/>
                <w:sz w:val="20"/>
                <w:szCs w:val="20"/>
              </w:rPr>
            </w:pPr>
            <w:r w:rsidRPr="005F6679">
              <w:rPr>
                <w:color w:val="000000"/>
                <w:sz w:val="20"/>
                <w:szCs w:val="20"/>
              </w:rPr>
              <w:t>42</w:t>
            </w:r>
          </w:p>
        </w:tc>
        <w:tc>
          <w:tcPr>
            <w:tcW w:w="992" w:type="dxa"/>
            <w:tcBorders>
              <w:top w:val="nil"/>
              <w:left w:val="nil"/>
              <w:bottom w:val="nil"/>
              <w:right w:val="nil"/>
            </w:tcBorders>
            <w:shd w:val="clear" w:color="auto" w:fill="auto"/>
            <w:noWrap/>
            <w:hideMark/>
          </w:tcPr>
          <w:p w14:paraId="3E797579"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549C7BE5" w14:textId="77777777" w:rsidR="00045460" w:rsidRPr="005F6679" w:rsidRDefault="00045460" w:rsidP="001A4E0B">
            <w:pPr>
              <w:jc w:val="center"/>
              <w:rPr>
                <w:color w:val="000000"/>
                <w:sz w:val="20"/>
                <w:szCs w:val="20"/>
              </w:rPr>
            </w:pPr>
            <w:r w:rsidRPr="005F6679">
              <w:rPr>
                <w:color w:val="000000"/>
                <w:sz w:val="20"/>
                <w:szCs w:val="20"/>
              </w:rPr>
              <w:t>1,75E-04</w:t>
            </w:r>
          </w:p>
        </w:tc>
        <w:tc>
          <w:tcPr>
            <w:tcW w:w="992" w:type="dxa"/>
            <w:tcBorders>
              <w:top w:val="nil"/>
              <w:left w:val="nil"/>
              <w:bottom w:val="nil"/>
              <w:right w:val="nil"/>
            </w:tcBorders>
            <w:shd w:val="clear" w:color="auto" w:fill="auto"/>
            <w:noWrap/>
            <w:hideMark/>
          </w:tcPr>
          <w:p w14:paraId="1249F156" w14:textId="77777777" w:rsidR="00045460" w:rsidRPr="005F6679" w:rsidRDefault="00045460" w:rsidP="001A4E0B">
            <w:pPr>
              <w:jc w:val="center"/>
              <w:rPr>
                <w:color w:val="000000"/>
                <w:sz w:val="20"/>
                <w:szCs w:val="20"/>
              </w:rPr>
            </w:pPr>
            <w:r w:rsidRPr="005F6679">
              <w:rPr>
                <w:color w:val="000000"/>
                <w:sz w:val="20"/>
                <w:szCs w:val="20"/>
              </w:rPr>
              <w:t>1,22E-03</w:t>
            </w:r>
          </w:p>
        </w:tc>
        <w:tc>
          <w:tcPr>
            <w:tcW w:w="7371" w:type="dxa"/>
            <w:gridSpan w:val="2"/>
            <w:tcBorders>
              <w:top w:val="nil"/>
              <w:left w:val="nil"/>
              <w:bottom w:val="nil"/>
              <w:right w:val="nil"/>
            </w:tcBorders>
            <w:shd w:val="clear" w:color="auto" w:fill="auto"/>
            <w:noWrap/>
            <w:hideMark/>
          </w:tcPr>
          <w:p w14:paraId="39BC2E5C" w14:textId="77777777" w:rsidR="00045460" w:rsidRPr="005F6679" w:rsidRDefault="00045460" w:rsidP="001A4E0B">
            <w:pPr>
              <w:jc w:val="center"/>
              <w:rPr>
                <w:color w:val="000000"/>
                <w:sz w:val="20"/>
                <w:szCs w:val="20"/>
              </w:rPr>
            </w:pPr>
            <w:r w:rsidRPr="005F6679">
              <w:rPr>
                <w:color w:val="000000"/>
                <w:sz w:val="20"/>
                <w:szCs w:val="20"/>
              </w:rPr>
              <w:t>MMP13,EGFR,HGF,MMP3,MMP9,LRP1</w:t>
            </w:r>
          </w:p>
        </w:tc>
      </w:tr>
      <w:tr w:rsidR="009A08BC" w:rsidRPr="005F6679" w14:paraId="5E0CF036" w14:textId="77777777" w:rsidTr="001A4E0B">
        <w:trPr>
          <w:cantSplit/>
          <w:trHeight w:val="284"/>
        </w:trPr>
        <w:tc>
          <w:tcPr>
            <w:tcW w:w="2977" w:type="dxa"/>
            <w:tcBorders>
              <w:top w:val="nil"/>
              <w:left w:val="nil"/>
              <w:bottom w:val="nil"/>
              <w:right w:val="nil"/>
            </w:tcBorders>
            <w:shd w:val="clear" w:color="auto" w:fill="auto"/>
            <w:noWrap/>
            <w:hideMark/>
          </w:tcPr>
          <w:p w14:paraId="7A422CD0" w14:textId="77777777" w:rsidR="00045460" w:rsidRPr="005F6679" w:rsidRDefault="00045460" w:rsidP="001A4E0B">
            <w:pPr>
              <w:jc w:val="center"/>
              <w:rPr>
                <w:color w:val="000000"/>
                <w:sz w:val="20"/>
                <w:szCs w:val="20"/>
              </w:rPr>
            </w:pPr>
            <w:r w:rsidRPr="005F6679">
              <w:rPr>
                <w:color w:val="000000"/>
                <w:sz w:val="20"/>
                <w:szCs w:val="20"/>
              </w:rPr>
              <w:t>Signaling by PTK6(R)</w:t>
            </w:r>
          </w:p>
        </w:tc>
        <w:tc>
          <w:tcPr>
            <w:tcW w:w="993" w:type="dxa"/>
            <w:tcBorders>
              <w:top w:val="nil"/>
              <w:left w:val="nil"/>
              <w:bottom w:val="nil"/>
              <w:right w:val="nil"/>
            </w:tcBorders>
            <w:shd w:val="clear" w:color="auto" w:fill="auto"/>
            <w:noWrap/>
            <w:hideMark/>
          </w:tcPr>
          <w:p w14:paraId="57BE2AFD" w14:textId="77777777" w:rsidR="00045460" w:rsidRPr="005F6679" w:rsidRDefault="00045460" w:rsidP="001A4E0B">
            <w:pPr>
              <w:jc w:val="center"/>
              <w:rPr>
                <w:color w:val="000000"/>
                <w:sz w:val="20"/>
                <w:szCs w:val="20"/>
              </w:rPr>
            </w:pPr>
            <w:r w:rsidRPr="005F6679">
              <w:rPr>
                <w:color w:val="000000"/>
                <w:sz w:val="20"/>
                <w:szCs w:val="20"/>
              </w:rPr>
              <w:t>0,0056</w:t>
            </w:r>
          </w:p>
        </w:tc>
        <w:tc>
          <w:tcPr>
            <w:tcW w:w="992" w:type="dxa"/>
            <w:tcBorders>
              <w:top w:val="nil"/>
              <w:left w:val="nil"/>
              <w:bottom w:val="nil"/>
              <w:right w:val="nil"/>
            </w:tcBorders>
            <w:shd w:val="clear" w:color="auto" w:fill="auto"/>
            <w:noWrap/>
            <w:hideMark/>
          </w:tcPr>
          <w:p w14:paraId="35840D65" w14:textId="77777777" w:rsidR="00045460" w:rsidRPr="005F6679" w:rsidRDefault="00045460" w:rsidP="001A4E0B">
            <w:pPr>
              <w:jc w:val="center"/>
              <w:rPr>
                <w:color w:val="000000"/>
                <w:sz w:val="20"/>
                <w:szCs w:val="20"/>
              </w:rPr>
            </w:pPr>
            <w:r w:rsidRPr="005F6679">
              <w:rPr>
                <w:color w:val="000000"/>
                <w:sz w:val="20"/>
                <w:szCs w:val="20"/>
              </w:rPr>
              <w:t>61</w:t>
            </w:r>
          </w:p>
        </w:tc>
        <w:tc>
          <w:tcPr>
            <w:tcW w:w="992" w:type="dxa"/>
            <w:tcBorders>
              <w:top w:val="nil"/>
              <w:left w:val="nil"/>
              <w:bottom w:val="nil"/>
              <w:right w:val="nil"/>
            </w:tcBorders>
            <w:shd w:val="clear" w:color="auto" w:fill="auto"/>
            <w:noWrap/>
            <w:hideMark/>
          </w:tcPr>
          <w:p w14:paraId="26029B3C"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4D0A0179" w14:textId="77777777" w:rsidR="00045460" w:rsidRPr="005F6679" w:rsidRDefault="00045460" w:rsidP="001A4E0B">
            <w:pPr>
              <w:jc w:val="center"/>
              <w:rPr>
                <w:color w:val="000000"/>
                <w:sz w:val="20"/>
                <w:szCs w:val="20"/>
              </w:rPr>
            </w:pPr>
            <w:r w:rsidRPr="005F6679">
              <w:rPr>
                <w:color w:val="000000"/>
                <w:sz w:val="20"/>
                <w:szCs w:val="20"/>
              </w:rPr>
              <w:t>1,93E-04</w:t>
            </w:r>
          </w:p>
        </w:tc>
        <w:tc>
          <w:tcPr>
            <w:tcW w:w="992" w:type="dxa"/>
            <w:tcBorders>
              <w:top w:val="nil"/>
              <w:left w:val="nil"/>
              <w:bottom w:val="nil"/>
              <w:right w:val="nil"/>
            </w:tcBorders>
            <w:shd w:val="clear" w:color="auto" w:fill="auto"/>
            <w:noWrap/>
            <w:hideMark/>
          </w:tcPr>
          <w:p w14:paraId="13E74D09" w14:textId="77777777" w:rsidR="00045460" w:rsidRPr="005F6679" w:rsidRDefault="00045460" w:rsidP="001A4E0B">
            <w:pPr>
              <w:jc w:val="center"/>
              <w:rPr>
                <w:color w:val="000000"/>
                <w:sz w:val="20"/>
                <w:szCs w:val="20"/>
              </w:rPr>
            </w:pPr>
            <w:r w:rsidRPr="005F6679">
              <w:rPr>
                <w:color w:val="000000"/>
                <w:sz w:val="20"/>
                <w:szCs w:val="20"/>
              </w:rPr>
              <w:t>1,35E-03</w:t>
            </w:r>
          </w:p>
        </w:tc>
        <w:tc>
          <w:tcPr>
            <w:tcW w:w="7371" w:type="dxa"/>
            <w:gridSpan w:val="2"/>
            <w:tcBorders>
              <w:top w:val="nil"/>
              <w:left w:val="nil"/>
              <w:bottom w:val="nil"/>
              <w:right w:val="nil"/>
            </w:tcBorders>
            <w:shd w:val="clear" w:color="auto" w:fill="auto"/>
            <w:noWrap/>
            <w:hideMark/>
          </w:tcPr>
          <w:p w14:paraId="2B831016" w14:textId="77777777" w:rsidR="00045460" w:rsidRPr="005F6679" w:rsidRDefault="00045460" w:rsidP="001A4E0B">
            <w:pPr>
              <w:jc w:val="center"/>
              <w:rPr>
                <w:color w:val="000000"/>
                <w:sz w:val="20"/>
                <w:szCs w:val="20"/>
              </w:rPr>
            </w:pPr>
            <w:r w:rsidRPr="005F6679">
              <w:rPr>
                <w:color w:val="000000"/>
                <w:sz w:val="20"/>
                <w:szCs w:val="20"/>
              </w:rPr>
              <w:t>EGFR,NRAS,STAT3,NF1,NRG1,CBL,EGF</w:t>
            </w:r>
          </w:p>
        </w:tc>
      </w:tr>
      <w:tr w:rsidR="009A08BC" w:rsidRPr="005F6679" w14:paraId="2272C48C" w14:textId="77777777" w:rsidTr="001A4E0B">
        <w:trPr>
          <w:cantSplit/>
          <w:trHeight w:val="284"/>
        </w:trPr>
        <w:tc>
          <w:tcPr>
            <w:tcW w:w="2977" w:type="dxa"/>
            <w:tcBorders>
              <w:top w:val="nil"/>
              <w:left w:val="nil"/>
              <w:bottom w:val="nil"/>
              <w:right w:val="nil"/>
            </w:tcBorders>
            <w:shd w:val="clear" w:color="auto" w:fill="auto"/>
            <w:noWrap/>
            <w:hideMark/>
          </w:tcPr>
          <w:p w14:paraId="316827C0" w14:textId="77777777" w:rsidR="00045460" w:rsidRPr="005F6679" w:rsidRDefault="00045460" w:rsidP="001A4E0B">
            <w:pPr>
              <w:jc w:val="center"/>
              <w:rPr>
                <w:color w:val="000000"/>
                <w:sz w:val="20"/>
                <w:szCs w:val="20"/>
              </w:rPr>
            </w:pPr>
            <w:r w:rsidRPr="005F6679">
              <w:rPr>
                <w:color w:val="000000"/>
                <w:sz w:val="20"/>
                <w:szCs w:val="20"/>
              </w:rPr>
              <w:t>Cytokine-cytokine receptor interaction(K)</w:t>
            </w:r>
          </w:p>
        </w:tc>
        <w:tc>
          <w:tcPr>
            <w:tcW w:w="993" w:type="dxa"/>
            <w:tcBorders>
              <w:top w:val="nil"/>
              <w:left w:val="nil"/>
              <w:bottom w:val="nil"/>
              <w:right w:val="nil"/>
            </w:tcBorders>
            <w:shd w:val="clear" w:color="auto" w:fill="auto"/>
            <w:noWrap/>
            <w:hideMark/>
          </w:tcPr>
          <w:p w14:paraId="03C9CC51" w14:textId="77777777" w:rsidR="00045460" w:rsidRPr="005F6679" w:rsidRDefault="00045460" w:rsidP="001A4E0B">
            <w:pPr>
              <w:jc w:val="center"/>
              <w:rPr>
                <w:color w:val="000000"/>
                <w:sz w:val="20"/>
                <w:szCs w:val="20"/>
              </w:rPr>
            </w:pPr>
            <w:r w:rsidRPr="005F6679">
              <w:rPr>
                <w:color w:val="000000"/>
                <w:sz w:val="20"/>
                <w:szCs w:val="20"/>
              </w:rPr>
              <w:t>0,0244</w:t>
            </w:r>
          </w:p>
        </w:tc>
        <w:tc>
          <w:tcPr>
            <w:tcW w:w="992" w:type="dxa"/>
            <w:tcBorders>
              <w:top w:val="nil"/>
              <w:left w:val="nil"/>
              <w:bottom w:val="nil"/>
              <w:right w:val="nil"/>
            </w:tcBorders>
            <w:shd w:val="clear" w:color="auto" w:fill="auto"/>
            <w:noWrap/>
            <w:hideMark/>
          </w:tcPr>
          <w:p w14:paraId="6FAFF18D" w14:textId="77777777" w:rsidR="00045460" w:rsidRPr="005F6679" w:rsidRDefault="00045460" w:rsidP="001A4E0B">
            <w:pPr>
              <w:jc w:val="center"/>
              <w:rPr>
                <w:color w:val="000000"/>
                <w:sz w:val="20"/>
                <w:szCs w:val="20"/>
              </w:rPr>
            </w:pPr>
            <w:r w:rsidRPr="005F6679">
              <w:rPr>
                <w:color w:val="000000"/>
                <w:sz w:val="20"/>
                <w:szCs w:val="20"/>
              </w:rPr>
              <w:t>265</w:t>
            </w:r>
          </w:p>
        </w:tc>
        <w:tc>
          <w:tcPr>
            <w:tcW w:w="992" w:type="dxa"/>
            <w:tcBorders>
              <w:top w:val="nil"/>
              <w:left w:val="nil"/>
              <w:bottom w:val="nil"/>
              <w:right w:val="nil"/>
            </w:tcBorders>
            <w:shd w:val="clear" w:color="auto" w:fill="auto"/>
            <w:noWrap/>
            <w:hideMark/>
          </w:tcPr>
          <w:p w14:paraId="4BD29BEB" w14:textId="77777777" w:rsidR="00045460" w:rsidRPr="005F6679" w:rsidRDefault="00045460" w:rsidP="001A4E0B">
            <w:pPr>
              <w:jc w:val="center"/>
              <w:rPr>
                <w:color w:val="000000"/>
                <w:sz w:val="20"/>
                <w:szCs w:val="20"/>
              </w:rPr>
            </w:pPr>
            <w:r w:rsidRPr="005F6679">
              <w:rPr>
                <w:color w:val="000000"/>
                <w:sz w:val="20"/>
                <w:szCs w:val="20"/>
              </w:rPr>
              <w:t>15</w:t>
            </w:r>
          </w:p>
        </w:tc>
        <w:tc>
          <w:tcPr>
            <w:tcW w:w="1134" w:type="dxa"/>
            <w:tcBorders>
              <w:top w:val="nil"/>
              <w:left w:val="nil"/>
              <w:bottom w:val="nil"/>
              <w:right w:val="nil"/>
            </w:tcBorders>
            <w:shd w:val="clear" w:color="auto" w:fill="auto"/>
            <w:noWrap/>
            <w:hideMark/>
          </w:tcPr>
          <w:p w14:paraId="69B45D36" w14:textId="77777777" w:rsidR="00045460" w:rsidRPr="005F6679" w:rsidRDefault="00045460" w:rsidP="001A4E0B">
            <w:pPr>
              <w:jc w:val="center"/>
              <w:rPr>
                <w:color w:val="000000"/>
                <w:sz w:val="20"/>
                <w:szCs w:val="20"/>
              </w:rPr>
            </w:pPr>
            <w:r w:rsidRPr="005F6679">
              <w:rPr>
                <w:color w:val="000000"/>
                <w:sz w:val="20"/>
                <w:szCs w:val="20"/>
              </w:rPr>
              <w:t>1,98E-04</w:t>
            </w:r>
          </w:p>
        </w:tc>
        <w:tc>
          <w:tcPr>
            <w:tcW w:w="992" w:type="dxa"/>
            <w:tcBorders>
              <w:top w:val="nil"/>
              <w:left w:val="nil"/>
              <w:bottom w:val="nil"/>
              <w:right w:val="nil"/>
            </w:tcBorders>
            <w:shd w:val="clear" w:color="auto" w:fill="auto"/>
            <w:noWrap/>
            <w:hideMark/>
          </w:tcPr>
          <w:p w14:paraId="4768CE76" w14:textId="77777777" w:rsidR="00045460" w:rsidRPr="005F6679" w:rsidRDefault="00045460" w:rsidP="001A4E0B">
            <w:pPr>
              <w:jc w:val="center"/>
              <w:rPr>
                <w:color w:val="000000"/>
                <w:sz w:val="20"/>
                <w:szCs w:val="20"/>
              </w:rPr>
            </w:pPr>
            <w:r w:rsidRPr="005F6679">
              <w:rPr>
                <w:color w:val="000000"/>
                <w:sz w:val="20"/>
                <w:szCs w:val="20"/>
              </w:rPr>
              <w:t>1,38E-03</w:t>
            </w:r>
          </w:p>
        </w:tc>
        <w:tc>
          <w:tcPr>
            <w:tcW w:w="7371" w:type="dxa"/>
            <w:gridSpan w:val="2"/>
            <w:tcBorders>
              <w:top w:val="nil"/>
              <w:left w:val="nil"/>
              <w:bottom w:val="nil"/>
              <w:right w:val="nil"/>
            </w:tcBorders>
            <w:shd w:val="clear" w:color="auto" w:fill="auto"/>
            <w:noWrap/>
            <w:hideMark/>
          </w:tcPr>
          <w:p w14:paraId="1AC569A6" w14:textId="77777777" w:rsidR="00045460" w:rsidRPr="005F6679" w:rsidRDefault="00045460" w:rsidP="001A4E0B">
            <w:pPr>
              <w:jc w:val="center"/>
              <w:rPr>
                <w:color w:val="000000"/>
                <w:sz w:val="20"/>
                <w:szCs w:val="20"/>
              </w:rPr>
            </w:pPr>
            <w:r w:rsidRPr="005F6679">
              <w:rPr>
                <w:color w:val="000000"/>
                <w:sz w:val="20"/>
                <w:szCs w:val="20"/>
              </w:rPr>
              <w:t>CNTF,NGFR,LIF,CD27,CD40,EGFR,CXCR1,CXCR2,FAS,TNF,HGF,BMP7,BMP2,AMH,EGF</w:t>
            </w:r>
          </w:p>
        </w:tc>
      </w:tr>
      <w:tr w:rsidR="009A08BC" w:rsidRPr="005F6679" w14:paraId="513B7FD5" w14:textId="77777777" w:rsidTr="001A4E0B">
        <w:trPr>
          <w:cantSplit/>
          <w:trHeight w:val="284"/>
        </w:trPr>
        <w:tc>
          <w:tcPr>
            <w:tcW w:w="2977" w:type="dxa"/>
            <w:tcBorders>
              <w:top w:val="nil"/>
              <w:left w:val="nil"/>
              <w:bottom w:val="nil"/>
              <w:right w:val="nil"/>
            </w:tcBorders>
            <w:shd w:val="clear" w:color="auto" w:fill="auto"/>
            <w:noWrap/>
            <w:hideMark/>
          </w:tcPr>
          <w:p w14:paraId="27EAEE07" w14:textId="77777777" w:rsidR="00045460" w:rsidRPr="005F6679" w:rsidRDefault="00045460" w:rsidP="001A4E0B">
            <w:pPr>
              <w:jc w:val="center"/>
              <w:rPr>
                <w:color w:val="000000"/>
                <w:sz w:val="20"/>
                <w:szCs w:val="20"/>
              </w:rPr>
            </w:pPr>
            <w:r w:rsidRPr="005F6679">
              <w:rPr>
                <w:color w:val="000000"/>
                <w:sz w:val="20"/>
                <w:szCs w:val="20"/>
              </w:rPr>
              <w:t>Generic Transcription Pathway(R)</w:t>
            </w:r>
          </w:p>
        </w:tc>
        <w:tc>
          <w:tcPr>
            <w:tcW w:w="993" w:type="dxa"/>
            <w:tcBorders>
              <w:top w:val="nil"/>
              <w:left w:val="nil"/>
              <w:bottom w:val="nil"/>
              <w:right w:val="nil"/>
            </w:tcBorders>
            <w:shd w:val="clear" w:color="auto" w:fill="auto"/>
            <w:noWrap/>
            <w:hideMark/>
          </w:tcPr>
          <w:p w14:paraId="7ABA3ABC" w14:textId="77777777" w:rsidR="00045460" w:rsidRPr="005F6679" w:rsidRDefault="00045460" w:rsidP="001A4E0B">
            <w:pPr>
              <w:jc w:val="center"/>
              <w:rPr>
                <w:color w:val="000000"/>
                <w:sz w:val="20"/>
                <w:szCs w:val="20"/>
              </w:rPr>
            </w:pPr>
            <w:r w:rsidRPr="005F6679">
              <w:rPr>
                <w:color w:val="000000"/>
                <w:sz w:val="20"/>
                <w:szCs w:val="20"/>
              </w:rPr>
              <w:t>0,0455</w:t>
            </w:r>
          </w:p>
        </w:tc>
        <w:tc>
          <w:tcPr>
            <w:tcW w:w="992" w:type="dxa"/>
            <w:tcBorders>
              <w:top w:val="nil"/>
              <w:left w:val="nil"/>
              <w:bottom w:val="nil"/>
              <w:right w:val="nil"/>
            </w:tcBorders>
            <w:shd w:val="clear" w:color="auto" w:fill="auto"/>
            <w:noWrap/>
            <w:hideMark/>
          </w:tcPr>
          <w:p w14:paraId="556C4757" w14:textId="77777777" w:rsidR="00045460" w:rsidRPr="005F6679" w:rsidRDefault="00045460" w:rsidP="001A4E0B">
            <w:pPr>
              <w:jc w:val="center"/>
              <w:rPr>
                <w:color w:val="000000"/>
                <w:sz w:val="20"/>
                <w:szCs w:val="20"/>
              </w:rPr>
            </w:pPr>
            <w:r w:rsidRPr="005F6679">
              <w:rPr>
                <w:color w:val="000000"/>
                <w:sz w:val="20"/>
                <w:szCs w:val="20"/>
              </w:rPr>
              <w:t>494</w:t>
            </w:r>
          </w:p>
        </w:tc>
        <w:tc>
          <w:tcPr>
            <w:tcW w:w="992" w:type="dxa"/>
            <w:tcBorders>
              <w:top w:val="nil"/>
              <w:left w:val="nil"/>
              <w:bottom w:val="nil"/>
              <w:right w:val="nil"/>
            </w:tcBorders>
            <w:shd w:val="clear" w:color="auto" w:fill="auto"/>
            <w:noWrap/>
            <w:hideMark/>
          </w:tcPr>
          <w:p w14:paraId="35F9B6FD" w14:textId="77777777" w:rsidR="00045460" w:rsidRPr="005F6679" w:rsidRDefault="00045460" w:rsidP="001A4E0B">
            <w:pPr>
              <w:jc w:val="center"/>
              <w:rPr>
                <w:color w:val="000000"/>
                <w:sz w:val="20"/>
                <w:szCs w:val="20"/>
              </w:rPr>
            </w:pPr>
            <w:r w:rsidRPr="005F6679">
              <w:rPr>
                <w:color w:val="000000"/>
                <w:sz w:val="20"/>
                <w:szCs w:val="20"/>
              </w:rPr>
              <w:t>22</w:t>
            </w:r>
          </w:p>
        </w:tc>
        <w:tc>
          <w:tcPr>
            <w:tcW w:w="1134" w:type="dxa"/>
            <w:tcBorders>
              <w:top w:val="nil"/>
              <w:left w:val="nil"/>
              <w:bottom w:val="nil"/>
              <w:right w:val="nil"/>
            </w:tcBorders>
            <w:shd w:val="clear" w:color="auto" w:fill="auto"/>
            <w:noWrap/>
            <w:hideMark/>
          </w:tcPr>
          <w:p w14:paraId="47EDCE58" w14:textId="77777777" w:rsidR="00045460" w:rsidRPr="005F6679" w:rsidRDefault="00045460" w:rsidP="001A4E0B">
            <w:pPr>
              <w:jc w:val="center"/>
              <w:rPr>
                <w:color w:val="000000"/>
                <w:sz w:val="20"/>
                <w:szCs w:val="20"/>
              </w:rPr>
            </w:pPr>
            <w:r w:rsidRPr="005F6679">
              <w:rPr>
                <w:color w:val="000000"/>
                <w:sz w:val="20"/>
                <w:szCs w:val="20"/>
              </w:rPr>
              <w:t>2,14E-04</w:t>
            </w:r>
          </w:p>
        </w:tc>
        <w:tc>
          <w:tcPr>
            <w:tcW w:w="992" w:type="dxa"/>
            <w:tcBorders>
              <w:top w:val="nil"/>
              <w:left w:val="nil"/>
              <w:bottom w:val="nil"/>
              <w:right w:val="nil"/>
            </w:tcBorders>
            <w:shd w:val="clear" w:color="auto" w:fill="auto"/>
            <w:noWrap/>
            <w:hideMark/>
          </w:tcPr>
          <w:p w14:paraId="0911D5EC" w14:textId="77777777" w:rsidR="00045460" w:rsidRPr="005F6679" w:rsidRDefault="00045460" w:rsidP="001A4E0B">
            <w:pPr>
              <w:jc w:val="center"/>
              <w:rPr>
                <w:color w:val="000000"/>
                <w:sz w:val="20"/>
                <w:szCs w:val="20"/>
              </w:rPr>
            </w:pPr>
            <w:r w:rsidRPr="005F6679">
              <w:rPr>
                <w:color w:val="000000"/>
                <w:sz w:val="20"/>
                <w:szCs w:val="20"/>
              </w:rPr>
              <w:t>1,50E-03</w:t>
            </w:r>
          </w:p>
        </w:tc>
        <w:tc>
          <w:tcPr>
            <w:tcW w:w="7371" w:type="dxa"/>
            <w:gridSpan w:val="2"/>
            <w:tcBorders>
              <w:top w:val="nil"/>
              <w:left w:val="nil"/>
              <w:bottom w:val="nil"/>
              <w:right w:val="nil"/>
            </w:tcBorders>
            <w:shd w:val="clear" w:color="auto" w:fill="auto"/>
            <w:noWrap/>
            <w:hideMark/>
          </w:tcPr>
          <w:p w14:paraId="0C486AF2" w14:textId="77777777" w:rsidR="00045460" w:rsidRPr="005F6679" w:rsidRDefault="00045460" w:rsidP="001A4E0B">
            <w:pPr>
              <w:jc w:val="center"/>
              <w:rPr>
                <w:color w:val="000000"/>
                <w:sz w:val="20"/>
                <w:szCs w:val="20"/>
              </w:rPr>
            </w:pPr>
            <w:r w:rsidRPr="005F6679">
              <w:rPr>
                <w:color w:val="000000"/>
                <w:sz w:val="20"/>
                <w:szCs w:val="20"/>
              </w:rPr>
              <w:t>TP63,AR,TP53,JUN,PCNA,EGFR,FAS,YY1,MEN1,TSC2,NOTCH3,TFAP2A,VDR,CDK5,SP1,MDM2,PTEN,TBP,HDAC2,E2F1,E2F4,BAX</w:t>
            </w:r>
          </w:p>
        </w:tc>
      </w:tr>
      <w:tr w:rsidR="009A08BC" w:rsidRPr="005F6679" w14:paraId="7A3DF1D5" w14:textId="77777777" w:rsidTr="001A4E0B">
        <w:trPr>
          <w:cantSplit/>
          <w:trHeight w:val="284"/>
        </w:trPr>
        <w:tc>
          <w:tcPr>
            <w:tcW w:w="2977" w:type="dxa"/>
            <w:tcBorders>
              <w:top w:val="nil"/>
              <w:left w:val="nil"/>
              <w:bottom w:val="nil"/>
              <w:right w:val="nil"/>
            </w:tcBorders>
            <w:shd w:val="clear" w:color="auto" w:fill="auto"/>
            <w:noWrap/>
            <w:hideMark/>
          </w:tcPr>
          <w:p w14:paraId="72A3F7E0" w14:textId="77777777" w:rsidR="00045460" w:rsidRPr="005F6679" w:rsidRDefault="00045460" w:rsidP="001A4E0B">
            <w:pPr>
              <w:jc w:val="center"/>
              <w:rPr>
                <w:color w:val="000000"/>
                <w:sz w:val="20"/>
                <w:szCs w:val="20"/>
              </w:rPr>
            </w:pPr>
            <w:r w:rsidRPr="005F6679">
              <w:rPr>
                <w:color w:val="000000"/>
                <w:sz w:val="20"/>
                <w:szCs w:val="20"/>
              </w:rPr>
              <w:t>ErbB receptor signaling network(N)</w:t>
            </w:r>
          </w:p>
        </w:tc>
        <w:tc>
          <w:tcPr>
            <w:tcW w:w="993" w:type="dxa"/>
            <w:tcBorders>
              <w:top w:val="nil"/>
              <w:left w:val="nil"/>
              <w:bottom w:val="nil"/>
              <w:right w:val="nil"/>
            </w:tcBorders>
            <w:shd w:val="clear" w:color="auto" w:fill="auto"/>
            <w:noWrap/>
            <w:hideMark/>
          </w:tcPr>
          <w:p w14:paraId="176942FD" w14:textId="77777777" w:rsidR="00045460" w:rsidRPr="005F6679" w:rsidRDefault="00045460" w:rsidP="001A4E0B">
            <w:pPr>
              <w:jc w:val="center"/>
              <w:rPr>
                <w:color w:val="000000"/>
                <w:sz w:val="20"/>
                <w:szCs w:val="20"/>
              </w:rPr>
            </w:pPr>
            <w:r w:rsidRPr="005F6679">
              <w:rPr>
                <w:color w:val="000000"/>
                <w:sz w:val="20"/>
                <w:szCs w:val="20"/>
              </w:rPr>
              <w:t>0,0014</w:t>
            </w:r>
          </w:p>
        </w:tc>
        <w:tc>
          <w:tcPr>
            <w:tcW w:w="992" w:type="dxa"/>
            <w:tcBorders>
              <w:top w:val="nil"/>
              <w:left w:val="nil"/>
              <w:bottom w:val="nil"/>
              <w:right w:val="nil"/>
            </w:tcBorders>
            <w:shd w:val="clear" w:color="auto" w:fill="auto"/>
            <w:noWrap/>
            <w:hideMark/>
          </w:tcPr>
          <w:p w14:paraId="3C3BAC11" w14:textId="77777777" w:rsidR="00045460" w:rsidRPr="005F6679" w:rsidRDefault="00045460" w:rsidP="001A4E0B">
            <w:pPr>
              <w:jc w:val="center"/>
              <w:rPr>
                <w:color w:val="000000"/>
                <w:sz w:val="20"/>
                <w:szCs w:val="20"/>
              </w:rPr>
            </w:pPr>
            <w:r w:rsidRPr="005F6679">
              <w:rPr>
                <w:color w:val="000000"/>
                <w:sz w:val="20"/>
                <w:szCs w:val="20"/>
              </w:rPr>
              <w:t>15</w:t>
            </w:r>
          </w:p>
        </w:tc>
        <w:tc>
          <w:tcPr>
            <w:tcW w:w="992" w:type="dxa"/>
            <w:tcBorders>
              <w:top w:val="nil"/>
              <w:left w:val="nil"/>
              <w:bottom w:val="nil"/>
              <w:right w:val="nil"/>
            </w:tcBorders>
            <w:shd w:val="clear" w:color="auto" w:fill="auto"/>
            <w:noWrap/>
            <w:hideMark/>
          </w:tcPr>
          <w:p w14:paraId="5844DEF1"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6529AA6D" w14:textId="77777777" w:rsidR="00045460" w:rsidRPr="005F6679" w:rsidRDefault="00045460" w:rsidP="001A4E0B">
            <w:pPr>
              <w:jc w:val="center"/>
              <w:rPr>
                <w:color w:val="000000"/>
                <w:sz w:val="20"/>
                <w:szCs w:val="20"/>
              </w:rPr>
            </w:pPr>
            <w:r w:rsidRPr="005F6679">
              <w:rPr>
                <w:color w:val="000000"/>
                <w:sz w:val="20"/>
                <w:szCs w:val="20"/>
              </w:rPr>
              <w:t>2,16E-04</w:t>
            </w:r>
          </w:p>
        </w:tc>
        <w:tc>
          <w:tcPr>
            <w:tcW w:w="992" w:type="dxa"/>
            <w:tcBorders>
              <w:top w:val="nil"/>
              <w:left w:val="nil"/>
              <w:bottom w:val="nil"/>
              <w:right w:val="nil"/>
            </w:tcBorders>
            <w:shd w:val="clear" w:color="auto" w:fill="auto"/>
            <w:noWrap/>
            <w:hideMark/>
          </w:tcPr>
          <w:p w14:paraId="0A7C0080" w14:textId="77777777" w:rsidR="00045460" w:rsidRPr="005F6679" w:rsidRDefault="00045460" w:rsidP="001A4E0B">
            <w:pPr>
              <w:jc w:val="center"/>
              <w:rPr>
                <w:color w:val="000000"/>
                <w:sz w:val="20"/>
                <w:szCs w:val="20"/>
              </w:rPr>
            </w:pPr>
            <w:r w:rsidRPr="005F6679">
              <w:rPr>
                <w:color w:val="000000"/>
                <w:sz w:val="20"/>
                <w:szCs w:val="20"/>
              </w:rPr>
              <w:t>1,51E-03</w:t>
            </w:r>
          </w:p>
        </w:tc>
        <w:tc>
          <w:tcPr>
            <w:tcW w:w="7371" w:type="dxa"/>
            <w:gridSpan w:val="2"/>
            <w:tcBorders>
              <w:top w:val="nil"/>
              <w:left w:val="nil"/>
              <w:bottom w:val="nil"/>
              <w:right w:val="nil"/>
            </w:tcBorders>
            <w:shd w:val="clear" w:color="auto" w:fill="auto"/>
            <w:noWrap/>
            <w:hideMark/>
          </w:tcPr>
          <w:p w14:paraId="522BED5D" w14:textId="77777777" w:rsidR="00045460" w:rsidRPr="005F6679" w:rsidRDefault="00045460" w:rsidP="001A4E0B">
            <w:pPr>
              <w:jc w:val="center"/>
              <w:rPr>
                <w:color w:val="000000"/>
                <w:sz w:val="20"/>
                <w:szCs w:val="20"/>
              </w:rPr>
            </w:pPr>
            <w:r w:rsidRPr="005F6679">
              <w:rPr>
                <w:color w:val="000000"/>
                <w:sz w:val="20"/>
                <w:szCs w:val="20"/>
              </w:rPr>
              <w:t>EGFR,NRG1,NRG3,EGF</w:t>
            </w:r>
          </w:p>
        </w:tc>
      </w:tr>
      <w:tr w:rsidR="009A08BC" w:rsidRPr="005F6679" w14:paraId="7FD8945D" w14:textId="77777777" w:rsidTr="001A4E0B">
        <w:trPr>
          <w:cantSplit/>
          <w:trHeight w:val="284"/>
        </w:trPr>
        <w:tc>
          <w:tcPr>
            <w:tcW w:w="2977" w:type="dxa"/>
            <w:tcBorders>
              <w:top w:val="nil"/>
              <w:left w:val="nil"/>
              <w:bottom w:val="nil"/>
              <w:right w:val="nil"/>
            </w:tcBorders>
            <w:shd w:val="clear" w:color="auto" w:fill="auto"/>
            <w:noWrap/>
            <w:hideMark/>
          </w:tcPr>
          <w:p w14:paraId="35736B8B" w14:textId="77777777" w:rsidR="00045460" w:rsidRPr="005F6679" w:rsidRDefault="00045460" w:rsidP="001A4E0B">
            <w:pPr>
              <w:jc w:val="center"/>
              <w:rPr>
                <w:color w:val="000000"/>
                <w:sz w:val="20"/>
                <w:szCs w:val="20"/>
              </w:rPr>
            </w:pPr>
            <w:r w:rsidRPr="005F6679">
              <w:rPr>
                <w:color w:val="000000"/>
                <w:sz w:val="20"/>
                <w:szCs w:val="20"/>
              </w:rPr>
              <w:t>p53 pathway(P)</w:t>
            </w:r>
          </w:p>
        </w:tc>
        <w:tc>
          <w:tcPr>
            <w:tcW w:w="993" w:type="dxa"/>
            <w:tcBorders>
              <w:top w:val="nil"/>
              <w:left w:val="nil"/>
              <w:bottom w:val="nil"/>
              <w:right w:val="nil"/>
            </w:tcBorders>
            <w:shd w:val="clear" w:color="auto" w:fill="auto"/>
            <w:noWrap/>
            <w:hideMark/>
          </w:tcPr>
          <w:p w14:paraId="27F19461" w14:textId="77777777" w:rsidR="00045460" w:rsidRPr="005F6679" w:rsidRDefault="00045460" w:rsidP="001A4E0B">
            <w:pPr>
              <w:jc w:val="center"/>
              <w:rPr>
                <w:color w:val="000000"/>
                <w:sz w:val="20"/>
                <w:szCs w:val="20"/>
              </w:rPr>
            </w:pPr>
            <w:r w:rsidRPr="005F6679">
              <w:rPr>
                <w:color w:val="000000"/>
                <w:sz w:val="20"/>
                <w:szCs w:val="20"/>
              </w:rPr>
              <w:t>0,004</w:t>
            </w:r>
          </w:p>
        </w:tc>
        <w:tc>
          <w:tcPr>
            <w:tcW w:w="992" w:type="dxa"/>
            <w:tcBorders>
              <w:top w:val="nil"/>
              <w:left w:val="nil"/>
              <w:bottom w:val="nil"/>
              <w:right w:val="nil"/>
            </w:tcBorders>
            <w:shd w:val="clear" w:color="auto" w:fill="auto"/>
            <w:noWrap/>
            <w:hideMark/>
          </w:tcPr>
          <w:p w14:paraId="79D621C1" w14:textId="77777777" w:rsidR="00045460" w:rsidRPr="005F6679" w:rsidRDefault="00045460" w:rsidP="001A4E0B">
            <w:pPr>
              <w:jc w:val="center"/>
              <w:rPr>
                <w:color w:val="000000"/>
                <w:sz w:val="20"/>
                <w:szCs w:val="20"/>
              </w:rPr>
            </w:pPr>
            <w:r w:rsidRPr="005F6679">
              <w:rPr>
                <w:color w:val="000000"/>
                <w:sz w:val="20"/>
                <w:szCs w:val="20"/>
              </w:rPr>
              <w:t>44</w:t>
            </w:r>
          </w:p>
        </w:tc>
        <w:tc>
          <w:tcPr>
            <w:tcW w:w="992" w:type="dxa"/>
            <w:tcBorders>
              <w:top w:val="nil"/>
              <w:left w:val="nil"/>
              <w:bottom w:val="nil"/>
              <w:right w:val="nil"/>
            </w:tcBorders>
            <w:shd w:val="clear" w:color="auto" w:fill="auto"/>
            <w:noWrap/>
            <w:hideMark/>
          </w:tcPr>
          <w:p w14:paraId="26D9E51F"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1037A16B" w14:textId="77777777" w:rsidR="00045460" w:rsidRPr="005F6679" w:rsidRDefault="00045460" w:rsidP="001A4E0B">
            <w:pPr>
              <w:jc w:val="center"/>
              <w:rPr>
                <w:color w:val="000000"/>
                <w:sz w:val="20"/>
                <w:szCs w:val="20"/>
              </w:rPr>
            </w:pPr>
            <w:r w:rsidRPr="005F6679">
              <w:rPr>
                <w:color w:val="000000"/>
                <w:sz w:val="20"/>
                <w:szCs w:val="20"/>
              </w:rPr>
              <w:t>2,24E-04</w:t>
            </w:r>
          </w:p>
        </w:tc>
        <w:tc>
          <w:tcPr>
            <w:tcW w:w="992" w:type="dxa"/>
            <w:tcBorders>
              <w:top w:val="nil"/>
              <w:left w:val="nil"/>
              <w:bottom w:val="nil"/>
              <w:right w:val="nil"/>
            </w:tcBorders>
            <w:shd w:val="clear" w:color="auto" w:fill="auto"/>
            <w:noWrap/>
            <w:hideMark/>
          </w:tcPr>
          <w:p w14:paraId="41384077" w14:textId="77777777" w:rsidR="00045460" w:rsidRPr="005F6679" w:rsidRDefault="00045460" w:rsidP="001A4E0B">
            <w:pPr>
              <w:jc w:val="center"/>
              <w:rPr>
                <w:color w:val="000000"/>
                <w:sz w:val="20"/>
                <w:szCs w:val="20"/>
              </w:rPr>
            </w:pPr>
            <w:r w:rsidRPr="005F6679">
              <w:rPr>
                <w:color w:val="000000"/>
                <w:sz w:val="20"/>
                <w:szCs w:val="20"/>
              </w:rPr>
              <w:t>1,57E-03</w:t>
            </w:r>
          </w:p>
        </w:tc>
        <w:tc>
          <w:tcPr>
            <w:tcW w:w="7371" w:type="dxa"/>
            <w:gridSpan w:val="2"/>
            <w:tcBorders>
              <w:top w:val="nil"/>
              <w:left w:val="nil"/>
              <w:bottom w:val="nil"/>
              <w:right w:val="nil"/>
            </w:tcBorders>
            <w:shd w:val="clear" w:color="auto" w:fill="auto"/>
            <w:noWrap/>
            <w:hideMark/>
          </w:tcPr>
          <w:p w14:paraId="260DF0B8" w14:textId="77777777" w:rsidR="00045460" w:rsidRPr="005F6679" w:rsidRDefault="00045460" w:rsidP="001A4E0B">
            <w:pPr>
              <w:jc w:val="center"/>
              <w:rPr>
                <w:color w:val="000000"/>
                <w:sz w:val="20"/>
                <w:szCs w:val="20"/>
              </w:rPr>
            </w:pPr>
            <w:r w:rsidRPr="005F6679">
              <w:rPr>
                <w:color w:val="000000"/>
                <w:sz w:val="20"/>
                <w:szCs w:val="20"/>
              </w:rPr>
              <w:t>TP63,TP53,FAS,MDM2,PTEN,BAX</w:t>
            </w:r>
          </w:p>
        </w:tc>
      </w:tr>
      <w:tr w:rsidR="009A08BC" w:rsidRPr="005F6679" w14:paraId="31696348" w14:textId="77777777" w:rsidTr="001A4E0B">
        <w:trPr>
          <w:cantSplit/>
          <w:trHeight w:val="284"/>
        </w:trPr>
        <w:tc>
          <w:tcPr>
            <w:tcW w:w="2977" w:type="dxa"/>
            <w:tcBorders>
              <w:top w:val="nil"/>
              <w:left w:val="nil"/>
              <w:bottom w:val="nil"/>
              <w:right w:val="nil"/>
            </w:tcBorders>
            <w:shd w:val="clear" w:color="auto" w:fill="auto"/>
            <w:noWrap/>
            <w:hideMark/>
          </w:tcPr>
          <w:p w14:paraId="32C0A59A" w14:textId="77777777" w:rsidR="00045460" w:rsidRPr="005F6679" w:rsidRDefault="00045460" w:rsidP="001A4E0B">
            <w:pPr>
              <w:jc w:val="center"/>
              <w:rPr>
                <w:color w:val="000000"/>
                <w:sz w:val="20"/>
                <w:szCs w:val="20"/>
              </w:rPr>
            </w:pPr>
            <w:r w:rsidRPr="005F6679">
              <w:rPr>
                <w:color w:val="000000"/>
                <w:sz w:val="20"/>
                <w:szCs w:val="20"/>
              </w:rPr>
              <w:t>P53 pathway feedback loops 1(P)</w:t>
            </w:r>
          </w:p>
        </w:tc>
        <w:tc>
          <w:tcPr>
            <w:tcW w:w="993" w:type="dxa"/>
            <w:tcBorders>
              <w:top w:val="nil"/>
              <w:left w:val="nil"/>
              <w:bottom w:val="nil"/>
              <w:right w:val="nil"/>
            </w:tcBorders>
            <w:shd w:val="clear" w:color="auto" w:fill="auto"/>
            <w:noWrap/>
            <w:hideMark/>
          </w:tcPr>
          <w:p w14:paraId="239DDB7D" w14:textId="77777777" w:rsidR="00045460" w:rsidRPr="005F6679" w:rsidRDefault="00045460" w:rsidP="001A4E0B">
            <w:pPr>
              <w:jc w:val="center"/>
              <w:rPr>
                <w:color w:val="000000"/>
                <w:sz w:val="20"/>
                <w:szCs w:val="20"/>
              </w:rPr>
            </w:pPr>
            <w:r w:rsidRPr="005F6679">
              <w:rPr>
                <w:color w:val="000000"/>
                <w:sz w:val="20"/>
                <w:szCs w:val="20"/>
              </w:rPr>
              <w:t>0,0006</w:t>
            </w:r>
          </w:p>
        </w:tc>
        <w:tc>
          <w:tcPr>
            <w:tcW w:w="992" w:type="dxa"/>
            <w:tcBorders>
              <w:top w:val="nil"/>
              <w:left w:val="nil"/>
              <w:bottom w:val="nil"/>
              <w:right w:val="nil"/>
            </w:tcBorders>
            <w:shd w:val="clear" w:color="auto" w:fill="auto"/>
            <w:noWrap/>
            <w:hideMark/>
          </w:tcPr>
          <w:p w14:paraId="79FA1C61" w14:textId="77777777" w:rsidR="00045460" w:rsidRPr="005F6679" w:rsidRDefault="00045460" w:rsidP="001A4E0B">
            <w:pPr>
              <w:jc w:val="center"/>
              <w:rPr>
                <w:color w:val="000000"/>
                <w:sz w:val="20"/>
                <w:szCs w:val="20"/>
              </w:rPr>
            </w:pPr>
            <w:r w:rsidRPr="005F6679">
              <w:rPr>
                <w:color w:val="000000"/>
                <w:sz w:val="20"/>
                <w:szCs w:val="20"/>
              </w:rPr>
              <w:t>6</w:t>
            </w:r>
          </w:p>
        </w:tc>
        <w:tc>
          <w:tcPr>
            <w:tcW w:w="992" w:type="dxa"/>
            <w:tcBorders>
              <w:top w:val="nil"/>
              <w:left w:val="nil"/>
              <w:bottom w:val="nil"/>
              <w:right w:val="nil"/>
            </w:tcBorders>
            <w:shd w:val="clear" w:color="auto" w:fill="auto"/>
            <w:noWrap/>
            <w:hideMark/>
          </w:tcPr>
          <w:p w14:paraId="0B1FAA81"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58DCD4AE" w14:textId="77777777" w:rsidR="00045460" w:rsidRPr="005F6679" w:rsidRDefault="00045460" w:rsidP="001A4E0B">
            <w:pPr>
              <w:jc w:val="center"/>
              <w:rPr>
                <w:color w:val="000000"/>
                <w:sz w:val="20"/>
                <w:szCs w:val="20"/>
              </w:rPr>
            </w:pPr>
            <w:r w:rsidRPr="005F6679">
              <w:rPr>
                <w:color w:val="000000"/>
                <w:sz w:val="20"/>
                <w:szCs w:val="20"/>
              </w:rPr>
              <w:t>2,25E-04</w:t>
            </w:r>
          </w:p>
        </w:tc>
        <w:tc>
          <w:tcPr>
            <w:tcW w:w="992" w:type="dxa"/>
            <w:tcBorders>
              <w:top w:val="nil"/>
              <w:left w:val="nil"/>
              <w:bottom w:val="nil"/>
              <w:right w:val="nil"/>
            </w:tcBorders>
            <w:shd w:val="clear" w:color="auto" w:fill="auto"/>
            <w:noWrap/>
            <w:hideMark/>
          </w:tcPr>
          <w:p w14:paraId="2AD7EB6F" w14:textId="77777777" w:rsidR="00045460" w:rsidRPr="005F6679" w:rsidRDefault="00045460" w:rsidP="001A4E0B">
            <w:pPr>
              <w:jc w:val="center"/>
              <w:rPr>
                <w:color w:val="000000"/>
                <w:sz w:val="20"/>
                <w:szCs w:val="20"/>
              </w:rPr>
            </w:pPr>
            <w:r w:rsidRPr="005F6679">
              <w:rPr>
                <w:color w:val="000000"/>
                <w:sz w:val="20"/>
                <w:szCs w:val="20"/>
              </w:rPr>
              <w:t>1,58E-03</w:t>
            </w:r>
          </w:p>
        </w:tc>
        <w:tc>
          <w:tcPr>
            <w:tcW w:w="7371" w:type="dxa"/>
            <w:gridSpan w:val="2"/>
            <w:tcBorders>
              <w:top w:val="nil"/>
              <w:left w:val="nil"/>
              <w:bottom w:val="nil"/>
              <w:right w:val="nil"/>
            </w:tcBorders>
            <w:shd w:val="clear" w:color="auto" w:fill="auto"/>
            <w:noWrap/>
            <w:hideMark/>
          </w:tcPr>
          <w:p w14:paraId="386FBB18" w14:textId="77777777" w:rsidR="00045460" w:rsidRPr="005F6679" w:rsidRDefault="00045460" w:rsidP="001A4E0B">
            <w:pPr>
              <w:jc w:val="center"/>
              <w:rPr>
                <w:color w:val="000000"/>
                <w:sz w:val="20"/>
                <w:szCs w:val="20"/>
              </w:rPr>
            </w:pPr>
            <w:r w:rsidRPr="005F6679">
              <w:rPr>
                <w:color w:val="000000"/>
                <w:sz w:val="20"/>
                <w:szCs w:val="20"/>
              </w:rPr>
              <w:t>TP63,TP53,MDM2</w:t>
            </w:r>
          </w:p>
        </w:tc>
      </w:tr>
      <w:tr w:rsidR="009A08BC" w:rsidRPr="005F6679" w14:paraId="5E524413" w14:textId="77777777" w:rsidTr="001A4E0B">
        <w:trPr>
          <w:cantSplit/>
          <w:trHeight w:val="284"/>
        </w:trPr>
        <w:tc>
          <w:tcPr>
            <w:tcW w:w="2977" w:type="dxa"/>
            <w:tcBorders>
              <w:top w:val="nil"/>
              <w:left w:val="nil"/>
              <w:bottom w:val="nil"/>
              <w:right w:val="nil"/>
            </w:tcBorders>
            <w:shd w:val="clear" w:color="auto" w:fill="auto"/>
            <w:noWrap/>
            <w:hideMark/>
          </w:tcPr>
          <w:p w14:paraId="331299A6" w14:textId="77777777" w:rsidR="00045460" w:rsidRPr="005F6679" w:rsidRDefault="00045460" w:rsidP="001A4E0B">
            <w:pPr>
              <w:jc w:val="center"/>
              <w:rPr>
                <w:color w:val="000000"/>
                <w:sz w:val="20"/>
                <w:szCs w:val="20"/>
              </w:rPr>
            </w:pPr>
            <w:r w:rsidRPr="005F6679">
              <w:rPr>
                <w:color w:val="000000"/>
                <w:sz w:val="20"/>
                <w:szCs w:val="20"/>
              </w:rPr>
              <w:t>Response to elevated platelet cytosolic Ca2+(R)</w:t>
            </w:r>
          </w:p>
        </w:tc>
        <w:tc>
          <w:tcPr>
            <w:tcW w:w="993" w:type="dxa"/>
            <w:tcBorders>
              <w:top w:val="nil"/>
              <w:left w:val="nil"/>
              <w:bottom w:val="nil"/>
              <w:right w:val="nil"/>
            </w:tcBorders>
            <w:shd w:val="clear" w:color="auto" w:fill="auto"/>
            <w:noWrap/>
            <w:hideMark/>
          </w:tcPr>
          <w:p w14:paraId="6B9D3CA2" w14:textId="77777777" w:rsidR="00045460" w:rsidRPr="005F6679" w:rsidRDefault="00045460" w:rsidP="001A4E0B">
            <w:pPr>
              <w:jc w:val="center"/>
              <w:rPr>
                <w:color w:val="000000"/>
                <w:sz w:val="20"/>
                <w:szCs w:val="20"/>
              </w:rPr>
            </w:pPr>
            <w:r w:rsidRPr="005F6679">
              <w:rPr>
                <w:color w:val="000000"/>
                <w:sz w:val="20"/>
                <w:szCs w:val="20"/>
              </w:rPr>
              <w:t>0,0098</w:t>
            </w:r>
          </w:p>
        </w:tc>
        <w:tc>
          <w:tcPr>
            <w:tcW w:w="992" w:type="dxa"/>
            <w:tcBorders>
              <w:top w:val="nil"/>
              <w:left w:val="nil"/>
              <w:bottom w:val="nil"/>
              <w:right w:val="nil"/>
            </w:tcBorders>
            <w:shd w:val="clear" w:color="auto" w:fill="auto"/>
            <w:noWrap/>
            <w:hideMark/>
          </w:tcPr>
          <w:p w14:paraId="0A2C100F" w14:textId="77777777" w:rsidR="00045460" w:rsidRPr="005F6679" w:rsidRDefault="00045460" w:rsidP="001A4E0B">
            <w:pPr>
              <w:jc w:val="center"/>
              <w:rPr>
                <w:color w:val="000000"/>
                <w:sz w:val="20"/>
                <w:szCs w:val="20"/>
              </w:rPr>
            </w:pPr>
            <w:r w:rsidRPr="005F6679">
              <w:rPr>
                <w:color w:val="000000"/>
                <w:sz w:val="20"/>
                <w:szCs w:val="20"/>
              </w:rPr>
              <w:t>106</w:t>
            </w:r>
          </w:p>
        </w:tc>
        <w:tc>
          <w:tcPr>
            <w:tcW w:w="992" w:type="dxa"/>
            <w:tcBorders>
              <w:top w:val="nil"/>
              <w:left w:val="nil"/>
              <w:bottom w:val="nil"/>
              <w:right w:val="nil"/>
            </w:tcBorders>
            <w:shd w:val="clear" w:color="auto" w:fill="auto"/>
            <w:noWrap/>
            <w:hideMark/>
          </w:tcPr>
          <w:p w14:paraId="5770D701"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1EF52D1D" w14:textId="77777777" w:rsidR="00045460" w:rsidRPr="005F6679" w:rsidRDefault="00045460" w:rsidP="001A4E0B">
            <w:pPr>
              <w:jc w:val="center"/>
              <w:rPr>
                <w:color w:val="000000"/>
                <w:sz w:val="20"/>
                <w:szCs w:val="20"/>
              </w:rPr>
            </w:pPr>
            <w:r w:rsidRPr="005F6679">
              <w:rPr>
                <w:color w:val="000000"/>
                <w:sz w:val="20"/>
                <w:szCs w:val="20"/>
              </w:rPr>
              <w:t>2,29E-04</w:t>
            </w:r>
          </w:p>
        </w:tc>
        <w:tc>
          <w:tcPr>
            <w:tcW w:w="992" w:type="dxa"/>
            <w:tcBorders>
              <w:top w:val="nil"/>
              <w:left w:val="nil"/>
              <w:bottom w:val="nil"/>
              <w:right w:val="nil"/>
            </w:tcBorders>
            <w:shd w:val="clear" w:color="auto" w:fill="auto"/>
            <w:noWrap/>
            <w:hideMark/>
          </w:tcPr>
          <w:p w14:paraId="3ED06CA7" w14:textId="77777777" w:rsidR="00045460" w:rsidRPr="005F6679" w:rsidRDefault="00045460" w:rsidP="001A4E0B">
            <w:pPr>
              <w:jc w:val="center"/>
              <w:rPr>
                <w:color w:val="000000"/>
                <w:sz w:val="20"/>
                <w:szCs w:val="20"/>
              </w:rPr>
            </w:pPr>
            <w:r w:rsidRPr="005F6679">
              <w:rPr>
                <w:color w:val="000000"/>
                <w:sz w:val="20"/>
                <w:szCs w:val="20"/>
              </w:rPr>
              <w:t>1,60E-03</w:t>
            </w:r>
          </w:p>
        </w:tc>
        <w:tc>
          <w:tcPr>
            <w:tcW w:w="7371" w:type="dxa"/>
            <w:gridSpan w:val="2"/>
            <w:tcBorders>
              <w:top w:val="nil"/>
              <w:left w:val="nil"/>
              <w:bottom w:val="nil"/>
              <w:right w:val="nil"/>
            </w:tcBorders>
            <w:shd w:val="clear" w:color="auto" w:fill="auto"/>
            <w:noWrap/>
            <w:hideMark/>
          </w:tcPr>
          <w:p w14:paraId="5CE52892" w14:textId="77777777" w:rsidR="00045460" w:rsidRPr="005F6679" w:rsidRDefault="00045460" w:rsidP="001A4E0B">
            <w:pPr>
              <w:jc w:val="center"/>
              <w:rPr>
                <w:color w:val="000000"/>
                <w:sz w:val="20"/>
                <w:szCs w:val="20"/>
              </w:rPr>
            </w:pPr>
            <w:r w:rsidRPr="005F6679">
              <w:rPr>
                <w:color w:val="000000"/>
                <w:sz w:val="20"/>
                <w:szCs w:val="20"/>
              </w:rPr>
              <w:t>APP,PFN1,IGF1,CD36,CD63,APLP2,HGF,EGF,SOD1</w:t>
            </w:r>
          </w:p>
        </w:tc>
      </w:tr>
      <w:tr w:rsidR="009A08BC" w:rsidRPr="005F6679" w14:paraId="2D3C08B2" w14:textId="77777777" w:rsidTr="001A4E0B">
        <w:trPr>
          <w:cantSplit/>
          <w:trHeight w:val="284"/>
        </w:trPr>
        <w:tc>
          <w:tcPr>
            <w:tcW w:w="2977" w:type="dxa"/>
            <w:tcBorders>
              <w:top w:val="nil"/>
              <w:left w:val="nil"/>
              <w:bottom w:val="nil"/>
              <w:right w:val="nil"/>
            </w:tcBorders>
            <w:shd w:val="clear" w:color="auto" w:fill="auto"/>
            <w:noWrap/>
            <w:hideMark/>
          </w:tcPr>
          <w:p w14:paraId="150A8158" w14:textId="77777777" w:rsidR="00045460" w:rsidRPr="005F6679" w:rsidRDefault="00045460" w:rsidP="001A4E0B">
            <w:pPr>
              <w:jc w:val="center"/>
              <w:rPr>
                <w:color w:val="000000"/>
                <w:sz w:val="20"/>
                <w:szCs w:val="20"/>
              </w:rPr>
            </w:pPr>
            <w:r w:rsidRPr="005F6679">
              <w:rPr>
                <w:color w:val="000000"/>
                <w:sz w:val="20"/>
                <w:szCs w:val="20"/>
              </w:rPr>
              <w:t>Validated transcriptional targets of deltaNp63 isoforms(N)</w:t>
            </w:r>
          </w:p>
        </w:tc>
        <w:tc>
          <w:tcPr>
            <w:tcW w:w="993" w:type="dxa"/>
            <w:tcBorders>
              <w:top w:val="nil"/>
              <w:left w:val="nil"/>
              <w:bottom w:val="nil"/>
              <w:right w:val="nil"/>
            </w:tcBorders>
            <w:shd w:val="clear" w:color="auto" w:fill="auto"/>
            <w:noWrap/>
            <w:hideMark/>
          </w:tcPr>
          <w:p w14:paraId="4F10CAC9" w14:textId="77777777" w:rsidR="00045460" w:rsidRPr="005F6679" w:rsidRDefault="00045460" w:rsidP="001A4E0B">
            <w:pPr>
              <w:jc w:val="center"/>
              <w:rPr>
                <w:color w:val="000000"/>
                <w:sz w:val="20"/>
                <w:szCs w:val="20"/>
              </w:rPr>
            </w:pPr>
            <w:r w:rsidRPr="005F6679">
              <w:rPr>
                <w:color w:val="000000"/>
                <w:sz w:val="20"/>
                <w:szCs w:val="20"/>
              </w:rPr>
              <w:t>0,0041</w:t>
            </w:r>
          </w:p>
        </w:tc>
        <w:tc>
          <w:tcPr>
            <w:tcW w:w="992" w:type="dxa"/>
            <w:tcBorders>
              <w:top w:val="nil"/>
              <w:left w:val="nil"/>
              <w:bottom w:val="nil"/>
              <w:right w:val="nil"/>
            </w:tcBorders>
            <w:shd w:val="clear" w:color="auto" w:fill="auto"/>
            <w:noWrap/>
            <w:hideMark/>
          </w:tcPr>
          <w:p w14:paraId="5240553D" w14:textId="77777777" w:rsidR="00045460" w:rsidRPr="005F6679" w:rsidRDefault="00045460" w:rsidP="001A4E0B">
            <w:pPr>
              <w:jc w:val="center"/>
              <w:rPr>
                <w:color w:val="000000"/>
                <w:sz w:val="20"/>
                <w:szCs w:val="20"/>
              </w:rPr>
            </w:pPr>
            <w:r w:rsidRPr="005F6679">
              <w:rPr>
                <w:color w:val="000000"/>
                <w:sz w:val="20"/>
                <w:szCs w:val="20"/>
              </w:rPr>
              <w:t>45</w:t>
            </w:r>
          </w:p>
        </w:tc>
        <w:tc>
          <w:tcPr>
            <w:tcW w:w="992" w:type="dxa"/>
            <w:tcBorders>
              <w:top w:val="nil"/>
              <w:left w:val="nil"/>
              <w:bottom w:val="nil"/>
              <w:right w:val="nil"/>
            </w:tcBorders>
            <w:shd w:val="clear" w:color="auto" w:fill="auto"/>
            <w:noWrap/>
            <w:hideMark/>
          </w:tcPr>
          <w:p w14:paraId="0912E54C"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34F349CF" w14:textId="77777777" w:rsidR="00045460" w:rsidRPr="005F6679" w:rsidRDefault="00045460" w:rsidP="001A4E0B">
            <w:pPr>
              <w:jc w:val="center"/>
              <w:rPr>
                <w:color w:val="000000"/>
                <w:sz w:val="20"/>
                <w:szCs w:val="20"/>
              </w:rPr>
            </w:pPr>
            <w:r w:rsidRPr="005F6679">
              <w:rPr>
                <w:color w:val="000000"/>
                <w:sz w:val="20"/>
                <w:szCs w:val="20"/>
              </w:rPr>
              <w:t>2,52E-04</w:t>
            </w:r>
          </w:p>
        </w:tc>
        <w:tc>
          <w:tcPr>
            <w:tcW w:w="992" w:type="dxa"/>
            <w:tcBorders>
              <w:top w:val="nil"/>
              <w:left w:val="nil"/>
              <w:bottom w:val="nil"/>
              <w:right w:val="nil"/>
            </w:tcBorders>
            <w:shd w:val="clear" w:color="auto" w:fill="auto"/>
            <w:noWrap/>
            <w:hideMark/>
          </w:tcPr>
          <w:p w14:paraId="746362B0" w14:textId="77777777" w:rsidR="00045460" w:rsidRPr="005F6679" w:rsidRDefault="00045460" w:rsidP="001A4E0B">
            <w:pPr>
              <w:jc w:val="center"/>
              <w:rPr>
                <w:color w:val="000000"/>
                <w:sz w:val="20"/>
                <w:szCs w:val="20"/>
              </w:rPr>
            </w:pPr>
            <w:r w:rsidRPr="005F6679">
              <w:rPr>
                <w:color w:val="000000"/>
                <w:sz w:val="20"/>
                <w:szCs w:val="20"/>
              </w:rPr>
              <w:t>1,65E-03</w:t>
            </w:r>
          </w:p>
        </w:tc>
        <w:tc>
          <w:tcPr>
            <w:tcW w:w="7371" w:type="dxa"/>
            <w:gridSpan w:val="2"/>
            <w:tcBorders>
              <w:top w:val="nil"/>
              <w:left w:val="nil"/>
              <w:bottom w:val="nil"/>
              <w:right w:val="nil"/>
            </w:tcBorders>
            <w:shd w:val="clear" w:color="auto" w:fill="auto"/>
            <w:noWrap/>
            <w:hideMark/>
          </w:tcPr>
          <w:p w14:paraId="23CDE7A2" w14:textId="77777777" w:rsidR="00045460" w:rsidRPr="005F6679" w:rsidRDefault="00045460" w:rsidP="001A4E0B">
            <w:pPr>
              <w:jc w:val="center"/>
              <w:rPr>
                <w:color w:val="000000"/>
                <w:sz w:val="20"/>
                <w:szCs w:val="20"/>
              </w:rPr>
            </w:pPr>
            <w:r w:rsidRPr="005F6679">
              <w:rPr>
                <w:color w:val="000000"/>
                <w:sz w:val="20"/>
                <w:szCs w:val="20"/>
              </w:rPr>
              <w:t>TP63,FASN,VDR,MDM2,NRG1,HES1</w:t>
            </w:r>
          </w:p>
        </w:tc>
      </w:tr>
      <w:tr w:rsidR="009A08BC" w:rsidRPr="005F6679" w14:paraId="0416D1BD" w14:textId="77777777" w:rsidTr="001A4E0B">
        <w:trPr>
          <w:cantSplit/>
          <w:trHeight w:val="284"/>
        </w:trPr>
        <w:tc>
          <w:tcPr>
            <w:tcW w:w="2977" w:type="dxa"/>
            <w:tcBorders>
              <w:top w:val="nil"/>
              <w:left w:val="nil"/>
              <w:bottom w:val="nil"/>
              <w:right w:val="nil"/>
            </w:tcBorders>
            <w:shd w:val="clear" w:color="auto" w:fill="auto"/>
            <w:noWrap/>
            <w:hideMark/>
          </w:tcPr>
          <w:p w14:paraId="73265C25" w14:textId="77777777" w:rsidR="00045460" w:rsidRPr="005F6679" w:rsidRDefault="00045460" w:rsidP="001A4E0B">
            <w:pPr>
              <w:jc w:val="center"/>
              <w:rPr>
                <w:color w:val="000000"/>
                <w:sz w:val="20"/>
                <w:szCs w:val="20"/>
              </w:rPr>
            </w:pPr>
            <w:r w:rsidRPr="005F6679">
              <w:rPr>
                <w:color w:val="000000"/>
                <w:sz w:val="20"/>
                <w:szCs w:val="20"/>
              </w:rPr>
              <w:t>EGF receptor (ErbB1) signaling pathway(N)</w:t>
            </w:r>
          </w:p>
        </w:tc>
        <w:tc>
          <w:tcPr>
            <w:tcW w:w="993" w:type="dxa"/>
            <w:tcBorders>
              <w:top w:val="nil"/>
              <w:left w:val="nil"/>
              <w:bottom w:val="nil"/>
              <w:right w:val="nil"/>
            </w:tcBorders>
            <w:shd w:val="clear" w:color="auto" w:fill="auto"/>
            <w:noWrap/>
            <w:hideMark/>
          </w:tcPr>
          <w:p w14:paraId="21A9DC39" w14:textId="77777777" w:rsidR="00045460" w:rsidRPr="005F6679" w:rsidRDefault="00045460" w:rsidP="001A4E0B">
            <w:pPr>
              <w:jc w:val="center"/>
              <w:rPr>
                <w:color w:val="000000"/>
                <w:sz w:val="20"/>
                <w:szCs w:val="20"/>
              </w:rPr>
            </w:pPr>
            <w:r w:rsidRPr="005F6679">
              <w:rPr>
                <w:color w:val="000000"/>
                <w:sz w:val="20"/>
                <w:szCs w:val="20"/>
              </w:rPr>
              <w:t>0,0027</w:t>
            </w:r>
          </w:p>
        </w:tc>
        <w:tc>
          <w:tcPr>
            <w:tcW w:w="992" w:type="dxa"/>
            <w:tcBorders>
              <w:top w:val="nil"/>
              <w:left w:val="nil"/>
              <w:bottom w:val="nil"/>
              <w:right w:val="nil"/>
            </w:tcBorders>
            <w:shd w:val="clear" w:color="auto" w:fill="auto"/>
            <w:noWrap/>
            <w:hideMark/>
          </w:tcPr>
          <w:p w14:paraId="0C723606" w14:textId="77777777" w:rsidR="00045460" w:rsidRPr="005F6679" w:rsidRDefault="00045460" w:rsidP="001A4E0B">
            <w:pPr>
              <w:jc w:val="center"/>
              <w:rPr>
                <w:color w:val="000000"/>
                <w:sz w:val="20"/>
                <w:szCs w:val="20"/>
              </w:rPr>
            </w:pPr>
            <w:r w:rsidRPr="005F6679">
              <w:rPr>
                <w:color w:val="000000"/>
                <w:sz w:val="20"/>
                <w:szCs w:val="20"/>
              </w:rPr>
              <w:t>29</w:t>
            </w:r>
          </w:p>
        </w:tc>
        <w:tc>
          <w:tcPr>
            <w:tcW w:w="992" w:type="dxa"/>
            <w:tcBorders>
              <w:top w:val="nil"/>
              <w:left w:val="nil"/>
              <w:bottom w:val="nil"/>
              <w:right w:val="nil"/>
            </w:tcBorders>
            <w:shd w:val="clear" w:color="auto" w:fill="auto"/>
            <w:noWrap/>
            <w:hideMark/>
          </w:tcPr>
          <w:p w14:paraId="148F4A51"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5822B980" w14:textId="77777777" w:rsidR="00045460" w:rsidRPr="005F6679" w:rsidRDefault="00045460" w:rsidP="001A4E0B">
            <w:pPr>
              <w:jc w:val="center"/>
              <w:rPr>
                <w:color w:val="000000"/>
                <w:sz w:val="20"/>
                <w:szCs w:val="20"/>
              </w:rPr>
            </w:pPr>
            <w:r w:rsidRPr="005F6679">
              <w:rPr>
                <w:color w:val="000000"/>
                <w:sz w:val="20"/>
                <w:szCs w:val="20"/>
              </w:rPr>
              <w:t>2,61E-04</w:t>
            </w:r>
          </w:p>
        </w:tc>
        <w:tc>
          <w:tcPr>
            <w:tcW w:w="992" w:type="dxa"/>
            <w:tcBorders>
              <w:top w:val="nil"/>
              <w:left w:val="nil"/>
              <w:bottom w:val="nil"/>
              <w:right w:val="nil"/>
            </w:tcBorders>
            <w:shd w:val="clear" w:color="auto" w:fill="auto"/>
            <w:noWrap/>
            <w:hideMark/>
          </w:tcPr>
          <w:p w14:paraId="4733468E" w14:textId="77777777" w:rsidR="00045460" w:rsidRPr="005F6679" w:rsidRDefault="00045460" w:rsidP="001A4E0B">
            <w:pPr>
              <w:jc w:val="center"/>
              <w:rPr>
                <w:color w:val="000000"/>
                <w:sz w:val="20"/>
                <w:szCs w:val="20"/>
              </w:rPr>
            </w:pPr>
            <w:r w:rsidRPr="005F6679">
              <w:rPr>
                <w:color w:val="000000"/>
                <w:sz w:val="20"/>
                <w:szCs w:val="20"/>
              </w:rPr>
              <w:t>1,65E-03</w:t>
            </w:r>
          </w:p>
        </w:tc>
        <w:tc>
          <w:tcPr>
            <w:tcW w:w="7371" w:type="dxa"/>
            <w:gridSpan w:val="2"/>
            <w:tcBorders>
              <w:top w:val="nil"/>
              <w:left w:val="nil"/>
              <w:bottom w:val="nil"/>
              <w:right w:val="nil"/>
            </w:tcBorders>
            <w:shd w:val="clear" w:color="auto" w:fill="auto"/>
            <w:noWrap/>
            <w:hideMark/>
          </w:tcPr>
          <w:p w14:paraId="15269460" w14:textId="77777777" w:rsidR="00045460" w:rsidRPr="005F6679" w:rsidRDefault="00045460" w:rsidP="001A4E0B">
            <w:pPr>
              <w:jc w:val="center"/>
              <w:rPr>
                <w:color w:val="000000"/>
                <w:sz w:val="20"/>
                <w:szCs w:val="20"/>
              </w:rPr>
            </w:pPr>
            <w:r w:rsidRPr="005F6679">
              <w:rPr>
                <w:color w:val="000000"/>
                <w:sz w:val="20"/>
                <w:szCs w:val="20"/>
              </w:rPr>
              <w:t>EGFR,NRAS,STAT1,STAT3,EGF</w:t>
            </w:r>
          </w:p>
        </w:tc>
      </w:tr>
      <w:tr w:rsidR="009A08BC" w:rsidRPr="005F6679" w14:paraId="3D99F27F" w14:textId="77777777" w:rsidTr="001A4E0B">
        <w:trPr>
          <w:cantSplit/>
          <w:trHeight w:val="284"/>
        </w:trPr>
        <w:tc>
          <w:tcPr>
            <w:tcW w:w="2977" w:type="dxa"/>
            <w:tcBorders>
              <w:top w:val="nil"/>
              <w:left w:val="nil"/>
              <w:bottom w:val="nil"/>
              <w:right w:val="nil"/>
            </w:tcBorders>
            <w:shd w:val="clear" w:color="auto" w:fill="auto"/>
            <w:noWrap/>
            <w:hideMark/>
          </w:tcPr>
          <w:p w14:paraId="7A78EF3D" w14:textId="77777777" w:rsidR="00045460" w:rsidRPr="005F6679" w:rsidRDefault="00045460" w:rsidP="001A4E0B">
            <w:pPr>
              <w:jc w:val="center"/>
              <w:rPr>
                <w:color w:val="000000"/>
                <w:sz w:val="20"/>
                <w:szCs w:val="20"/>
              </w:rPr>
            </w:pPr>
            <w:r w:rsidRPr="005F6679">
              <w:rPr>
                <w:color w:val="000000"/>
                <w:sz w:val="20"/>
                <w:szCs w:val="20"/>
              </w:rPr>
              <w:t>Thyroid cancer(K)</w:t>
            </w:r>
          </w:p>
        </w:tc>
        <w:tc>
          <w:tcPr>
            <w:tcW w:w="993" w:type="dxa"/>
            <w:tcBorders>
              <w:top w:val="nil"/>
              <w:left w:val="nil"/>
              <w:bottom w:val="nil"/>
              <w:right w:val="nil"/>
            </w:tcBorders>
            <w:shd w:val="clear" w:color="auto" w:fill="auto"/>
            <w:noWrap/>
            <w:hideMark/>
          </w:tcPr>
          <w:p w14:paraId="0C7EDE1D" w14:textId="77777777" w:rsidR="00045460" w:rsidRPr="005F6679" w:rsidRDefault="00045460" w:rsidP="001A4E0B">
            <w:pPr>
              <w:jc w:val="center"/>
              <w:rPr>
                <w:color w:val="000000"/>
                <w:sz w:val="20"/>
                <w:szCs w:val="20"/>
              </w:rPr>
            </w:pPr>
            <w:r w:rsidRPr="005F6679">
              <w:rPr>
                <w:color w:val="000000"/>
                <w:sz w:val="20"/>
                <w:szCs w:val="20"/>
              </w:rPr>
              <w:t>0,0027</w:t>
            </w:r>
          </w:p>
        </w:tc>
        <w:tc>
          <w:tcPr>
            <w:tcW w:w="992" w:type="dxa"/>
            <w:tcBorders>
              <w:top w:val="nil"/>
              <w:left w:val="nil"/>
              <w:bottom w:val="nil"/>
              <w:right w:val="nil"/>
            </w:tcBorders>
            <w:shd w:val="clear" w:color="auto" w:fill="auto"/>
            <w:noWrap/>
            <w:hideMark/>
          </w:tcPr>
          <w:p w14:paraId="7A1BC830" w14:textId="77777777" w:rsidR="00045460" w:rsidRPr="005F6679" w:rsidRDefault="00045460" w:rsidP="001A4E0B">
            <w:pPr>
              <w:jc w:val="center"/>
              <w:rPr>
                <w:color w:val="000000"/>
                <w:sz w:val="20"/>
                <w:szCs w:val="20"/>
              </w:rPr>
            </w:pPr>
            <w:r w:rsidRPr="005F6679">
              <w:rPr>
                <w:color w:val="000000"/>
                <w:sz w:val="20"/>
                <w:szCs w:val="20"/>
              </w:rPr>
              <w:t>29</w:t>
            </w:r>
          </w:p>
        </w:tc>
        <w:tc>
          <w:tcPr>
            <w:tcW w:w="992" w:type="dxa"/>
            <w:tcBorders>
              <w:top w:val="nil"/>
              <w:left w:val="nil"/>
              <w:bottom w:val="nil"/>
              <w:right w:val="nil"/>
            </w:tcBorders>
            <w:shd w:val="clear" w:color="auto" w:fill="auto"/>
            <w:noWrap/>
            <w:hideMark/>
          </w:tcPr>
          <w:p w14:paraId="16DBC87C"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08A6F805" w14:textId="77777777" w:rsidR="00045460" w:rsidRPr="005F6679" w:rsidRDefault="00045460" w:rsidP="001A4E0B">
            <w:pPr>
              <w:jc w:val="center"/>
              <w:rPr>
                <w:color w:val="000000"/>
                <w:sz w:val="20"/>
                <w:szCs w:val="20"/>
              </w:rPr>
            </w:pPr>
            <w:r w:rsidRPr="005F6679">
              <w:rPr>
                <w:color w:val="000000"/>
                <w:sz w:val="20"/>
                <w:szCs w:val="20"/>
              </w:rPr>
              <w:t>2,61E-04</w:t>
            </w:r>
          </w:p>
        </w:tc>
        <w:tc>
          <w:tcPr>
            <w:tcW w:w="992" w:type="dxa"/>
            <w:tcBorders>
              <w:top w:val="nil"/>
              <w:left w:val="nil"/>
              <w:bottom w:val="nil"/>
              <w:right w:val="nil"/>
            </w:tcBorders>
            <w:shd w:val="clear" w:color="auto" w:fill="auto"/>
            <w:noWrap/>
            <w:hideMark/>
          </w:tcPr>
          <w:p w14:paraId="0885896C" w14:textId="77777777" w:rsidR="00045460" w:rsidRPr="005F6679" w:rsidRDefault="00045460" w:rsidP="001A4E0B">
            <w:pPr>
              <w:jc w:val="center"/>
              <w:rPr>
                <w:color w:val="000000"/>
                <w:sz w:val="20"/>
                <w:szCs w:val="20"/>
              </w:rPr>
            </w:pPr>
            <w:r w:rsidRPr="005F6679">
              <w:rPr>
                <w:color w:val="000000"/>
                <w:sz w:val="20"/>
                <w:szCs w:val="20"/>
              </w:rPr>
              <w:t>1,65E-03</w:t>
            </w:r>
          </w:p>
        </w:tc>
        <w:tc>
          <w:tcPr>
            <w:tcW w:w="7371" w:type="dxa"/>
            <w:gridSpan w:val="2"/>
            <w:tcBorders>
              <w:top w:val="nil"/>
              <w:left w:val="nil"/>
              <w:bottom w:val="nil"/>
              <w:right w:val="nil"/>
            </w:tcBorders>
            <w:shd w:val="clear" w:color="auto" w:fill="auto"/>
            <w:noWrap/>
            <w:hideMark/>
          </w:tcPr>
          <w:p w14:paraId="05F5B128" w14:textId="77777777" w:rsidR="00045460" w:rsidRPr="005F6679" w:rsidRDefault="00045460" w:rsidP="001A4E0B">
            <w:pPr>
              <w:jc w:val="center"/>
              <w:rPr>
                <w:color w:val="000000"/>
                <w:sz w:val="20"/>
                <w:szCs w:val="20"/>
              </w:rPr>
            </w:pPr>
            <w:r w:rsidRPr="005F6679">
              <w:rPr>
                <w:color w:val="000000"/>
                <w:sz w:val="20"/>
                <w:szCs w:val="20"/>
              </w:rPr>
              <w:t>TP53,BRAF,RET,NRAS,NTRK1</w:t>
            </w:r>
          </w:p>
        </w:tc>
      </w:tr>
      <w:tr w:rsidR="009A08BC" w:rsidRPr="005F6679" w14:paraId="1C25EC72" w14:textId="77777777" w:rsidTr="001A4E0B">
        <w:trPr>
          <w:cantSplit/>
          <w:trHeight w:val="284"/>
        </w:trPr>
        <w:tc>
          <w:tcPr>
            <w:tcW w:w="2977" w:type="dxa"/>
            <w:tcBorders>
              <w:top w:val="nil"/>
              <w:left w:val="nil"/>
              <w:bottom w:val="nil"/>
              <w:right w:val="nil"/>
            </w:tcBorders>
            <w:shd w:val="clear" w:color="auto" w:fill="auto"/>
            <w:noWrap/>
            <w:hideMark/>
          </w:tcPr>
          <w:p w14:paraId="55F8B6FF" w14:textId="77777777" w:rsidR="00045460" w:rsidRPr="005F6679" w:rsidRDefault="00045460" w:rsidP="001A4E0B">
            <w:pPr>
              <w:jc w:val="center"/>
              <w:rPr>
                <w:color w:val="000000"/>
                <w:sz w:val="20"/>
                <w:szCs w:val="20"/>
              </w:rPr>
            </w:pPr>
            <w:r w:rsidRPr="005F6679">
              <w:rPr>
                <w:color w:val="000000"/>
                <w:sz w:val="20"/>
                <w:szCs w:val="20"/>
              </w:rPr>
              <w:t>nerve growth factor pathway (ngf)(B)</w:t>
            </w:r>
          </w:p>
        </w:tc>
        <w:tc>
          <w:tcPr>
            <w:tcW w:w="993" w:type="dxa"/>
            <w:tcBorders>
              <w:top w:val="nil"/>
              <w:left w:val="nil"/>
              <w:bottom w:val="nil"/>
              <w:right w:val="nil"/>
            </w:tcBorders>
            <w:shd w:val="clear" w:color="auto" w:fill="auto"/>
            <w:noWrap/>
            <w:hideMark/>
          </w:tcPr>
          <w:p w14:paraId="41912BB4" w14:textId="77777777" w:rsidR="00045460" w:rsidRPr="005F6679" w:rsidRDefault="00045460" w:rsidP="001A4E0B">
            <w:pPr>
              <w:jc w:val="center"/>
              <w:rPr>
                <w:color w:val="000000"/>
                <w:sz w:val="20"/>
                <w:szCs w:val="20"/>
              </w:rPr>
            </w:pPr>
            <w:r w:rsidRPr="005F6679">
              <w:rPr>
                <w:color w:val="000000"/>
                <w:sz w:val="20"/>
                <w:szCs w:val="20"/>
              </w:rPr>
              <w:t>0,0015</w:t>
            </w:r>
          </w:p>
        </w:tc>
        <w:tc>
          <w:tcPr>
            <w:tcW w:w="992" w:type="dxa"/>
            <w:tcBorders>
              <w:top w:val="nil"/>
              <w:left w:val="nil"/>
              <w:bottom w:val="nil"/>
              <w:right w:val="nil"/>
            </w:tcBorders>
            <w:shd w:val="clear" w:color="auto" w:fill="auto"/>
            <w:noWrap/>
            <w:hideMark/>
          </w:tcPr>
          <w:p w14:paraId="794674C6" w14:textId="77777777" w:rsidR="00045460" w:rsidRPr="005F6679" w:rsidRDefault="00045460" w:rsidP="001A4E0B">
            <w:pPr>
              <w:jc w:val="center"/>
              <w:rPr>
                <w:color w:val="000000"/>
                <w:sz w:val="20"/>
                <w:szCs w:val="20"/>
              </w:rPr>
            </w:pPr>
            <w:r w:rsidRPr="005F6679">
              <w:rPr>
                <w:color w:val="000000"/>
                <w:sz w:val="20"/>
                <w:szCs w:val="20"/>
              </w:rPr>
              <w:t>16</w:t>
            </w:r>
          </w:p>
        </w:tc>
        <w:tc>
          <w:tcPr>
            <w:tcW w:w="992" w:type="dxa"/>
            <w:tcBorders>
              <w:top w:val="nil"/>
              <w:left w:val="nil"/>
              <w:bottom w:val="nil"/>
              <w:right w:val="nil"/>
            </w:tcBorders>
            <w:shd w:val="clear" w:color="auto" w:fill="auto"/>
            <w:noWrap/>
            <w:hideMark/>
          </w:tcPr>
          <w:p w14:paraId="1EFACEB6"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16D8DC7C" w14:textId="77777777" w:rsidR="00045460" w:rsidRPr="005F6679" w:rsidRDefault="00045460" w:rsidP="001A4E0B">
            <w:pPr>
              <w:jc w:val="center"/>
              <w:rPr>
                <w:color w:val="000000"/>
                <w:sz w:val="20"/>
                <w:szCs w:val="20"/>
              </w:rPr>
            </w:pPr>
            <w:r w:rsidRPr="005F6679">
              <w:rPr>
                <w:color w:val="000000"/>
                <w:sz w:val="20"/>
                <w:szCs w:val="20"/>
              </w:rPr>
              <w:t>2,75E-04</w:t>
            </w:r>
          </w:p>
        </w:tc>
        <w:tc>
          <w:tcPr>
            <w:tcW w:w="992" w:type="dxa"/>
            <w:tcBorders>
              <w:top w:val="nil"/>
              <w:left w:val="nil"/>
              <w:bottom w:val="nil"/>
              <w:right w:val="nil"/>
            </w:tcBorders>
            <w:shd w:val="clear" w:color="auto" w:fill="auto"/>
            <w:noWrap/>
            <w:hideMark/>
          </w:tcPr>
          <w:p w14:paraId="188F35A6" w14:textId="77777777" w:rsidR="00045460" w:rsidRPr="005F6679" w:rsidRDefault="00045460" w:rsidP="001A4E0B">
            <w:pPr>
              <w:jc w:val="center"/>
              <w:rPr>
                <w:color w:val="000000"/>
                <w:sz w:val="20"/>
                <w:szCs w:val="20"/>
              </w:rPr>
            </w:pPr>
            <w:r w:rsidRPr="005F6679">
              <w:rPr>
                <w:color w:val="000000"/>
                <w:sz w:val="20"/>
                <w:szCs w:val="20"/>
              </w:rPr>
              <w:t>1,65E-03</w:t>
            </w:r>
          </w:p>
        </w:tc>
        <w:tc>
          <w:tcPr>
            <w:tcW w:w="7371" w:type="dxa"/>
            <w:gridSpan w:val="2"/>
            <w:tcBorders>
              <w:top w:val="nil"/>
              <w:left w:val="nil"/>
              <w:bottom w:val="nil"/>
              <w:right w:val="nil"/>
            </w:tcBorders>
            <w:shd w:val="clear" w:color="auto" w:fill="auto"/>
            <w:noWrap/>
            <w:hideMark/>
          </w:tcPr>
          <w:p w14:paraId="4909E869" w14:textId="77777777" w:rsidR="00045460" w:rsidRPr="005F6679" w:rsidRDefault="00045460" w:rsidP="001A4E0B">
            <w:pPr>
              <w:jc w:val="center"/>
              <w:rPr>
                <w:color w:val="000000"/>
                <w:sz w:val="20"/>
                <w:szCs w:val="20"/>
              </w:rPr>
            </w:pPr>
            <w:r w:rsidRPr="005F6679">
              <w:rPr>
                <w:color w:val="000000"/>
                <w:sz w:val="20"/>
                <w:szCs w:val="20"/>
              </w:rPr>
              <w:t>NGFR,JUN,RAF1,NGF</w:t>
            </w:r>
          </w:p>
        </w:tc>
      </w:tr>
      <w:tr w:rsidR="009A08BC" w:rsidRPr="005F6679" w14:paraId="3499C4B4" w14:textId="77777777" w:rsidTr="001A4E0B">
        <w:trPr>
          <w:cantSplit/>
          <w:trHeight w:val="284"/>
        </w:trPr>
        <w:tc>
          <w:tcPr>
            <w:tcW w:w="2977" w:type="dxa"/>
            <w:tcBorders>
              <w:top w:val="nil"/>
              <w:left w:val="nil"/>
              <w:bottom w:val="nil"/>
              <w:right w:val="nil"/>
            </w:tcBorders>
            <w:shd w:val="clear" w:color="auto" w:fill="auto"/>
            <w:noWrap/>
            <w:hideMark/>
          </w:tcPr>
          <w:p w14:paraId="75ECA541" w14:textId="77777777" w:rsidR="00045460" w:rsidRPr="005F6679" w:rsidRDefault="00045460" w:rsidP="001A4E0B">
            <w:pPr>
              <w:jc w:val="center"/>
              <w:rPr>
                <w:color w:val="000000"/>
                <w:sz w:val="20"/>
                <w:szCs w:val="20"/>
              </w:rPr>
            </w:pPr>
            <w:r w:rsidRPr="005F6679">
              <w:rPr>
                <w:color w:val="000000"/>
                <w:sz w:val="20"/>
                <w:szCs w:val="20"/>
              </w:rPr>
              <w:t>Inflammatory bowel disease (IBD)(K)</w:t>
            </w:r>
          </w:p>
        </w:tc>
        <w:tc>
          <w:tcPr>
            <w:tcW w:w="993" w:type="dxa"/>
            <w:tcBorders>
              <w:top w:val="nil"/>
              <w:left w:val="nil"/>
              <w:bottom w:val="nil"/>
              <w:right w:val="nil"/>
            </w:tcBorders>
            <w:shd w:val="clear" w:color="auto" w:fill="auto"/>
            <w:noWrap/>
            <w:hideMark/>
          </w:tcPr>
          <w:p w14:paraId="128CB8A2" w14:textId="77777777" w:rsidR="00045460" w:rsidRPr="005F6679" w:rsidRDefault="00045460" w:rsidP="001A4E0B">
            <w:pPr>
              <w:jc w:val="center"/>
              <w:rPr>
                <w:color w:val="000000"/>
                <w:sz w:val="20"/>
                <w:szCs w:val="20"/>
              </w:rPr>
            </w:pPr>
            <w:r w:rsidRPr="005F6679">
              <w:rPr>
                <w:color w:val="000000"/>
                <w:sz w:val="20"/>
                <w:szCs w:val="20"/>
              </w:rPr>
              <w:t>0,006</w:t>
            </w:r>
          </w:p>
        </w:tc>
        <w:tc>
          <w:tcPr>
            <w:tcW w:w="992" w:type="dxa"/>
            <w:tcBorders>
              <w:top w:val="nil"/>
              <w:left w:val="nil"/>
              <w:bottom w:val="nil"/>
              <w:right w:val="nil"/>
            </w:tcBorders>
            <w:shd w:val="clear" w:color="auto" w:fill="auto"/>
            <w:noWrap/>
            <w:hideMark/>
          </w:tcPr>
          <w:p w14:paraId="3B93E8CE" w14:textId="77777777" w:rsidR="00045460" w:rsidRPr="005F6679" w:rsidRDefault="00045460" w:rsidP="001A4E0B">
            <w:pPr>
              <w:jc w:val="center"/>
              <w:rPr>
                <w:color w:val="000000"/>
                <w:sz w:val="20"/>
                <w:szCs w:val="20"/>
              </w:rPr>
            </w:pPr>
            <w:r w:rsidRPr="005F6679">
              <w:rPr>
                <w:color w:val="000000"/>
                <w:sz w:val="20"/>
                <w:szCs w:val="20"/>
              </w:rPr>
              <w:t>65</w:t>
            </w:r>
          </w:p>
        </w:tc>
        <w:tc>
          <w:tcPr>
            <w:tcW w:w="992" w:type="dxa"/>
            <w:tcBorders>
              <w:top w:val="nil"/>
              <w:left w:val="nil"/>
              <w:bottom w:val="nil"/>
              <w:right w:val="nil"/>
            </w:tcBorders>
            <w:shd w:val="clear" w:color="auto" w:fill="auto"/>
            <w:noWrap/>
            <w:hideMark/>
          </w:tcPr>
          <w:p w14:paraId="34570B64"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0A5CCC08" w14:textId="77777777" w:rsidR="00045460" w:rsidRPr="005F6679" w:rsidRDefault="00045460" w:rsidP="001A4E0B">
            <w:pPr>
              <w:jc w:val="center"/>
              <w:rPr>
                <w:color w:val="000000"/>
                <w:sz w:val="20"/>
                <w:szCs w:val="20"/>
              </w:rPr>
            </w:pPr>
            <w:r w:rsidRPr="005F6679">
              <w:rPr>
                <w:color w:val="000000"/>
                <w:sz w:val="20"/>
                <w:szCs w:val="20"/>
              </w:rPr>
              <w:t>2,82E-04</w:t>
            </w:r>
          </w:p>
        </w:tc>
        <w:tc>
          <w:tcPr>
            <w:tcW w:w="992" w:type="dxa"/>
            <w:tcBorders>
              <w:top w:val="nil"/>
              <w:left w:val="nil"/>
              <w:bottom w:val="nil"/>
              <w:right w:val="nil"/>
            </w:tcBorders>
            <w:shd w:val="clear" w:color="auto" w:fill="auto"/>
            <w:noWrap/>
            <w:hideMark/>
          </w:tcPr>
          <w:p w14:paraId="250BF413" w14:textId="77777777" w:rsidR="00045460" w:rsidRPr="005F6679" w:rsidRDefault="00045460" w:rsidP="001A4E0B">
            <w:pPr>
              <w:jc w:val="center"/>
              <w:rPr>
                <w:color w:val="000000"/>
                <w:sz w:val="20"/>
                <w:szCs w:val="20"/>
              </w:rPr>
            </w:pPr>
            <w:r w:rsidRPr="005F6679">
              <w:rPr>
                <w:color w:val="000000"/>
                <w:sz w:val="20"/>
                <w:szCs w:val="20"/>
              </w:rPr>
              <w:t>1,69E-03</w:t>
            </w:r>
          </w:p>
        </w:tc>
        <w:tc>
          <w:tcPr>
            <w:tcW w:w="7371" w:type="dxa"/>
            <w:gridSpan w:val="2"/>
            <w:tcBorders>
              <w:top w:val="nil"/>
              <w:left w:val="nil"/>
              <w:bottom w:val="nil"/>
              <w:right w:val="nil"/>
            </w:tcBorders>
            <w:shd w:val="clear" w:color="auto" w:fill="auto"/>
            <w:noWrap/>
            <w:hideMark/>
          </w:tcPr>
          <w:p w14:paraId="569F33F9" w14:textId="77777777" w:rsidR="00045460" w:rsidRPr="005F6679" w:rsidRDefault="00045460" w:rsidP="001A4E0B">
            <w:pPr>
              <w:jc w:val="center"/>
              <w:rPr>
                <w:color w:val="000000"/>
                <w:sz w:val="20"/>
                <w:szCs w:val="20"/>
              </w:rPr>
            </w:pPr>
            <w:r w:rsidRPr="005F6679">
              <w:rPr>
                <w:color w:val="000000"/>
                <w:sz w:val="20"/>
                <w:szCs w:val="20"/>
              </w:rPr>
              <w:t>JUN,TLR4,TLR2,STAT1,STAT3,TNF,NOD2</w:t>
            </w:r>
          </w:p>
        </w:tc>
      </w:tr>
      <w:tr w:rsidR="009A08BC" w:rsidRPr="005F6679" w14:paraId="37A6CA2C" w14:textId="77777777" w:rsidTr="001A4E0B">
        <w:trPr>
          <w:cantSplit/>
          <w:trHeight w:val="284"/>
        </w:trPr>
        <w:tc>
          <w:tcPr>
            <w:tcW w:w="2977" w:type="dxa"/>
            <w:tcBorders>
              <w:top w:val="nil"/>
              <w:left w:val="nil"/>
              <w:bottom w:val="nil"/>
              <w:right w:val="nil"/>
            </w:tcBorders>
            <w:shd w:val="clear" w:color="auto" w:fill="auto"/>
            <w:noWrap/>
            <w:hideMark/>
          </w:tcPr>
          <w:p w14:paraId="0A1C00CA" w14:textId="77777777" w:rsidR="00045460" w:rsidRPr="005F6679" w:rsidRDefault="00045460" w:rsidP="001A4E0B">
            <w:pPr>
              <w:jc w:val="center"/>
              <w:rPr>
                <w:color w:val="000000"/>
                <w:sz w:val="20"/>
                <w:szCs w:val="20"/>
              </w:rPr>
            </w:pPr>
            <w:r w:rsidRPr="005F6679">
              <w:rPr>
                <w:color w:val="000000"/>
                <w:sz w:val="20"/>
                <w:szCs w:val="20"/>
              </w:rPr>
              <w:lastRenderedPageBreak/>
              <w:t>TNF signaling pathway(K)</w:t>
            </w:r>
          </w:p>
        </w:tc>
        <w:tc>
          <w:tcPr>
            <w:tcW w:w="993" w:type="dxa"/>
            <w:tcBorders>
              <w:top w:val="nil"/>
              <w:left w:val="nil"/>
              <w:bottom w:val="nil"/>
              <w:right w:val="nil"/>
            </w:tcBorders>
            <w:shd w:val="clear" w:color="auto" w:fill="auto"/>
            <w:noWrap/>
            <w:hideMark/>
          </w:tcPr>
          <w:p w14:paraId="6F56FF3A" w14:textId="77777777" w:rsidR="00045460" w:rsidRPr="005F6679" w:rsidRDefault="00045460" w:rsidP="001A4E0B">
            <w:pPr>
              <w:jc w:val="center"/>
              <w:rPr>
                <w:color w:val="000000"/>
                <w:sz w:val="20"/>
                <w:szCs w:val="20"/>
              </w:rPr>
            </w:pPr>
            <w:r w:rsidRPr="005F6679">
              <w:rPr>
                <w:color w:val="000000"/>
                <w:sz w:val="20"/>
                <w:szCs w:val="20"/>
              </w:rPr>
              <w:t>0,0101</w:t>
            </w:r>
          </w:p>
        </w:tc>
        <w:tc>
          <w:tcPr>
            <w:tcW w:w="992" w:type="dxa"/>
            <w:tcBorders>
              <w:top w:val="nil"/>
              <w:left w:val="nil"/>
              <w:bottom w:val="nil"/>
              <w:right w:val="nil"/>
            </w:tcBorders>
            <w:shd w:val="clear" w:color="auto" w:fill="auto"/>
            <w:noWrap/>
            <w:hideMark/>
          </w:tcPr>
          <w:p w14:paraId="778A3699" w14:textId="77777777" w:rsidR="00045460" w:rsidRPr="005F6679" w:rsidRDefault="00045460" w:rsidP="001A4E0B">
            <w:pPr>
              <w:jc w:val="center"/>
              <w:rPr>
                <w:color w:val="000000"/>
                <w:sz w:val="20"/>
                <w:szCs w:val="20"/>
              </w:rPr>
            </w:pPr>
            <w:r w:rsidRPr="005F6679">
              <w:rPr>
                <w:color w:val="000000"/>
                <w:sz w:val="20"/>
                <w:szCs w:val="20"/>
              </w:rPr>
              <w:t>110</w:t>
            </w:r>
          </w:p>
        </w:tc>
        <w:tc>
          <w:tcPr>
            <w:tcW w:w="992" w:type="dxa"/>
            <w:tcBorders>
              <w:top w:val="nil"/>
              <w:left w:val="nil"/>
              <w:bottom w:val="nil"/>
              <w:right w:val="nil"/>
            </w:tcBorders>
            <w:shd w:val="clear" w:color="auto" w:fill="auto"/>
            <w:noWrap/>
            <w:hideMark/>
          </w:tcPr>
          <w:p w14:paraId="0C5D8665"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7AF97913" w14:textId="77777777" w:rsidR="00045460" w:rsidRPr="005F6679" w:rsidRDefault="00045460" w:rsidP="001A4E0B">
            <w:pPr>
              <w:jc w:val="center"/>
              <w:rPr>
                <w:color w:val="000000"/>
                <w:sz w:val="20"/>
                <w:szCs w:val="20"/>
              </w:rPr>
            </w:pPr>
            <w:r w:rsidRPr="005F6679">
              <w:rPr>
                <w:color w:val="000000"/>
                <w:sz w:val="20"/>
                <w:szCs w:val="20"/>
              </w:rPr>
              <w:t>2,99E-04</w:t>
            </w:r>
          </w:p>
        </w:tc>
        <w:tc>
          <w:tcPr>
            <w:tcW w:w="992" w:type="dxa"/>
            <w:tcBorders>
              <w:top w:val="nil"/>
              <w:left w:val="nil"/>
              <w:bottom w:val="nil"/>
              <w:right w:val="nil"/>
            </w:tcBorders>
            <w:shd w:val="clear" w:color="auto" w:fill="auto"/>
            <w:noWrap/>
            <w:hideMark/>
          </w:tcPr>
          <w:p w14:paraId="4FA6CA6F" w14:textId="77777777" w:rsidR="00045460" w:rsidRPr="005F6679" w:rsidRDefault="00045460" w:rsidP="001A4E0B">
            <w:pPr>
              <w:jc w:val="center"/>
              <w:rPr>
                <w:color w:val="000000"/>
                <w:sz w:val="20"/>
                <w:szCs w:val="20"/>
              </w:rPr>
            </w:pPr>
            <w:r w:rsidRPr="005F6679">
              <w:rPr>
                <w:color w:val="000000"/>
                <w:sz w:val="20"/>
                <w:szCs w:val="20"/>
              </w:rPr>
              <w:t>1,79E-03</w:t>
            </w:r>
          </w:p>
        </w:tc>
        <w:tc>
          <w:tcPr>
            <w:tcW w:w="7371" w:type="dxa"/>
            <w:gridSpan w:val="2"/>
            <w:tcBorders>
              <w:top w:val="nil"/>
              <w:left w:val="nil"/>
              <w:bottom w:val="nil"/>
              <w:right w:val="nil"/>
            </w:tcBorders>
            <w:shd w:val="clear" w:color="auto" w:fill="auto"/>
            <w:noWrap/>
            <w:hideMark/>
          </w:tcPr>
          <w:p w14:paraId="4CB0D9F8" w14:textId="77777777" w:rsidR="00045460" w:rsidRPr="005F6679" w:rsidRDefault="00045460" w:rsidP="001A4E0B">
            <w:pPr>
              <w:jc w:val="center"/>
              <w:rPr>
                <w:color w:val="000000"/>
                <w:sz w:val="20"/>
                <w:szCs w:val="20"/>
              </w:rPr>
            </w:pPr>
            <w:r w:rsidRPr="005F6679">
              <w:rPr>
                <w:color w:val="000000"/>
                <w:sz w:val="20"/>
                <w:szCs w:val="20"/>
              </w:rPr>
              <w:t>FADD,JUN,LIF,FAS,TNF,MMP3,TRAF2,MMP9,NOD2</w:t>
            </w:r>
          </w:p>
        </w:tc>
      </w:tr>
      <w:tr w:rsidR="009A08BC" w:rsidRPr="005F6679" w14:paraId="519D048F" w14:textId="77777777" w:rsidTr="001A4E0B">
        <w:trPr>
          <w:cantSplit/>
          <w:trHeight w:val="284"/>
        </w:trPr>
        <w:tc>
          <w:tcPr>
            <w:tcW w:w="2977" w:type="dxa"/>
            <w:tcBorders>
              <w:top w:val="nil"/>
              <w:left w:val="nil"/>
              <w:bottom w:val="nil"/>
              <w:right w:val="nil"/>
            </w:tcBorders>
            <w:shd w:val="clear" w:color="auto" w:fill="auto"/>
            <w:noWrap/>
            <w:hideMark/>
          </w:tcPr>
          <w:p w14:paraId="14A6D3FA" w14:textId="77777777" w:rsidR="00045460" w:rsidRPr="005F6679" w:rsidRDefault="00045460" w:rsidP="001A4E0B">
            <w:pPr>
              <w:jc w:val="center"/>
              <w:rPr>
                <w:color w:val="000000"/>
                <w:sz w:val="20"/>
                <w:szCs w:val="20"/>
              </w:rPr>
            </w:pPr>
            <w:r w:rsidRPr="005F6679">
              <w:rPr>
                <w:color w:val="000000"/>
                <w:sz w:val="20"/>
                <w:szCs w:val="20"/>
              </w:rPr>
              <w:t>ceramide signaling pathway(B)</w:t>
            </w:r>
          </w:p>
        </w:tc>
        <w:tc>
          <w:tcPr>
            <w:tcW w:w="993" w:type="dxa"/>
            <w:tcBorders>
              <w:top w:val="nil"/>
              <w:left w:val="nil"/>
              <w:bottom w:val="nil"/>
              <w:right w:val="nil"/>
            </w:tcBorders>
            <w:shd w:val="clear" w:color="auto" w:fill="auto"/>
            <w:noWrap/>
            <w:hideMark/>
          </w:tcPr>
          <w:p w14:paraId="5F1ED710" w14:textId="77777777" w:rsidR="00045460" w:rsidRPr="005F6679" w:rsidRDefault="00045460" w:rsidP="001A4E0B">
            <w:pPr>
              <w:jc w:val="center"/>
              <w:rPr>
                <w:color w:val="000000"/>
                <w:sz w:val="20"/>
                <w:szCs w:val="20"/>
              </w:rPr>
            </w:pPr>
            <w:r w:rsidRPr="005F6679">
              <w:rPr>
                <w:color w:val="000000"/>
                <w:sz w:val="20"/>
                <w:szCs w:val="20"/>
              </w:rPr>
              <w:t>0,0028</w:t>
            </w:r>
          </w:p>
        </w:tc>
        <w:tc>
          <w:tcPr>
            <w:tcW w:w="992" w:type="dxa"/>
            <w:tcBorders>
              <w:top w:val="nil"/>
              <w:left w:val="nil"/>
              <w:bottom w:val="nil"/>
              <w:right w:val="nil"/>
            </w:tcBorders>
            <w:shd w:val="clear" w:color="auto" w:fill="auto"/>
            <w:noWrap/>
            <w:hideMark/>
          </w:tcPr>
          <w:p w14:paraId="3D2D7853" w14:textId="77777777" w:rsidR="00045460" w:rsidRPr="005F6679" w:rsidRDefault="00045460" w:rsidP="001A4E0B">
            <w:pPr>
              <w:jc w:val="center"/>
              <w:rPr>
                <w:color w:val="000000"/>
                <w:sz w:val="20"/>
                <w:szCs w:val="20"/>
              </w:rPr>
            </w:pPr>
            <w:r w:rsidRPr="005F6679">
              <w:rPr>
                <w:color w:val="000000"/>
                <w:sz w:val="20"/>
                <w:szCs w:val="20"/>
              </w:rPr>
              <w:t>30</w:t>
            </w:r>
          </w:p>
        </w:tc>
        <w:tc>
          <w:tcPr>
            <w:tcW w:w="992" w:type="dxa"/>
            <w:tcBorders>
              <w:top w:val="nil"/>
              <w:left w:val="nil"/>
              <w:bottom w:val="nil"/>
              <w:right w:val="nil"/>
            </w:tcBorders>
            <w:shd w:val="clear" w:color="auto" w:fill="auto"/>
            <w:noWrap/>
            <w:hideMark/>
          </w:tcPr>
          <w:p w14:paraId="146DD721"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54E2D1B2" w14:textId="77777777" w:rsidR="00045460" w:rsidRPr="005F6679" w:rsidRDefault="00045460" w:rsidP="001A4E0B">
            <w:pPr>
              <w:jc w:val="center"/>
              <w:rPr>
                <w:color w:val="000000"/>
                <w:sz w:val="20"/>
                <w:szCs w:val="20"/>
              </w:rPr>
            </w:pPr>
            <w:r w:rsidRPr="005F6679">
              <w:rPr>
                <w:color w:val="000000"/>
                <w:sz w:val="20"/>
                <w:szCs w:val="20"/>
              </w:rPr>
              <w:t>3,05E-04</w:t>
            </w:r>
          </w:p>
        </w:tc>
        <w:tc>
          <w:tcPr>
            <w:tcW w:w="992" w:type="dxa"/>
            <w:tcBorders>
              <w:top w:val="nil"/>
              <w:left w:val="nil"/>
              <w:bottom w:val="nil"/>
              <w:right w:val="nil"/>
            </w:tcBorders>
            <w:shd w:val="clear" w:color="auto" w:fill="auto"/>
            <w:noWrap/>
            <w:hideMark/>
          </w:tcPr>
          <w:p w14:paraId="1C938929" w14:textId="77777777" w:rsidR="00045460" w:rsidRPr="005F6679" w:rsidRDefault="00045460" w:rsidP="001A4E0B">
            <w:pPr>
              <w:jc w:val="center"/>
              <w:rPr>
                <w:color w:val="000000"/>
                <w:sz w:val="20"/>
                <w:szCs w:val="20"/>
              </w:rPr>
            </w:pPr>
            <w:r w:rsidRPr="005F6679">
              <w:rPr>
                <w:color w:val="000000"/>
                <w:sz w:val="20"/>
                <w:szCs w:val="20"/>
              </w:rPr>
              <w:t>1,83E-03</w:t>
            </w:r>
          </w:p>
        </w:tc>
        <w:tc>
          <w:tcPr>
            <w:tcW w:w="7371" w:type="dxa"/>
            <w:gridSpan w:val="2"/>
            <w:tcBorders>
              <w:top w:val="nil"/>
              <w:left w:val="nil"/>
              <w:bottom w:val="nil"/>
              <w:right w:val="nil"/>
            </w:tcBorders>
            <w:shd w:val="clear" w:color="auto" w:fill="auto"/>
            <w:noWrap/>
            <w:hideMark/>
          </w:tcPr>
          <w:p w14:paraId="6301A828" w14:textId="77777777" w:rsidR="00045460" w:rsidRPr="005F6679" w:rsidRDefault="00045460" w:rsidP="001A4E0B">
            <w:pPr>
              <w:jc w:val="center"/>
              <w:rPr>
                <w:color w:val="000000"/>
                <w:sz w:val="20"/>
                <w:szCs w:val="20"/>
              </w:rPr>
            </w:pPr>
            <w:r w:rsidRPr="005F6679">
              <w:rPr>
                <w:color w:val="000000"/>
                <w:sz w:val="20"/>
                <w:szCs w:val="20"/>
              </w:rPr>
              <w:t>FADD,TNF,RAF1,TRAF2,BAX</w:t>
            </w:r>
          </w:p>
        </w:tc>
      </w:tr>
      <w:tr w:rsidR="009A08BC" w:rsidRPr="005F6679" w14:paraId="18509886" w14:textId="77777777" w:rsidTr="001A4E0B">
        <w:trPr>
          <w:cantSplit/>
          <w:trHeight w:val="284"/>
        </w:trPr>
        <w:tc>
          <w:tcPr>
            <w:tcW w:w="2977" w:type="dxa"/>
            <w:tcBorders>
              <w:top w:val="nil"/>
              <w:left w:val="nil"/>
              <w:bottom w:val="nil"/>
              <w:right w:val="nil"/>
            </w:tcBorders>
            <w:shd w:val="clear" w:color="auto" w:fill="auto"/>
            <w:noWrap/>
            <w:hideMark/>
          </w:tcPr>
          <w:p w14:paraId="0FC4CFB9" w14:textId="77777777" w:rsidR="00045460" w:rsidRPr="005F6679" w:rsidRDefault="00045460" w:rsidP="001A4E0B">
            <w:pPr>
              <w:jc w:val="center"/>
              <w:rPr>
                <w:color w:val="000000"/>
                <w:sz w:val="20"/>
                <w:szCs w:val="20"/>
              </w:rPr>
            </w:pPr>
            <w:r w:rsidRPr="005F6679">
              <w:rPr>
                <w:color w:val="000000"/>
                <w:sz w:val="20"/>
                <w:szCs w:val="20"/>
              </w:rPr>
              <w:t>Alzheimer disease-presenilin pathway(P)</w:t>
            </w:r>
          </w:p>
        </w:tc>
        <w:tc>
          <w:tcPr>
            <w:tcW w:w="993" w:type="dxa"/>
            <w:tcBorders>
              <w:top w:val="nil"/>
              <w:left w:val="nil"/>
              <w:bottom w:val="nil"/>
              <w:right w:val="nil"/>
            </w:tcBorders>
            <w:shd w:val="clear" w:color="auto" w:fill="auto"/>
            <w:noWrap/>
            <w:hideMark/>
          </w:tcPr>
          <w:p w14:paraId="0C61A3A8" w14:textId="77777777" w:rsidR="00045460" w:rsidRPr="005F6679" w:rsidRDefault="00045460" w:rsidP="001A4E0B">
            <w:pPr>
              <w:jc w:val="center"/>
              <w:rPr>
                <w:color w:val="000000"/>
                <w:sz w:val="20"/>
                <w:szCs w:val="20"/>
              </w:rPr>
            </w:pPr>
            <w:r w:rsidRPr="005F6679">
              <w:rPr>
                <w:color w:val="000000"/>
                <w:sz w:val="20"/>
                <w:szCs w:val="20"/>
              </w:rPr>
              <w:t>0,0102</w:t>
            </w:r>
          </w:p>
        </w:tc>
        <w:tc>
          <w:tcPr>
            <w:tcW w:w="992" w:type="dxa"/>
            <w:tcBorders>
              <w:top w:val="nil"/>
              <w:left w:val="nil"/>
              <w:bottom w:val="nil"/>
              <w:right w:val="nil"/>
            </w:tcBorders>
            <w:shd w:val="clear" w:color="auto" w:fill="auto"/>
            <w:noWrap/>
            <w:hideMark/>
          </w:tcPr>
          <w:p w14:paraId="18D02765" w14:textId="77777777" w:rsidR="00045460" w:rsidRPr="005F6679" w:rsidRDefault="00045460" w:rsidP="001A4E0B">
            <w:pPr>
              <w:jc w:val="center"/>
              <w:rPr>
                <w:color w:val="000000"/>
                <w:sz w:val="20"/>
                <w:szCs w:val="20"/>
              </w:rPr>
            </w:pPr>
            <w:r w:rsidRPr="005F6679">
              <w:rPr>
                <w:color w:val="000000"/>
                <w:sz w:val="20"/>
                <w:szCs w:val="20"/>
              </w:rPr>
              <w:t>111</w:t>
            </w:r>
          </w:p>
        </w:tc>
        <w:tc>
          <w:tcPr>
            <w:tcW w:w="992" w:type="dxa"/>
            <w:tcBorders>
              <w:top w:val="nil"/>
              <w:left w:val="nil"/>
              <w:bottom w:val="nil"/>
              <w:right w:val="nil"/>
            </w:tcBorders>
            <w:shd w:val="clear" w:color="auto" w:fill="auto"/>
            <w:noWrap/>
            <w:hideMark/>
          </w:tcPr>
          <w:p w14:paraId="04840C7C"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58DFACC3" w14:textId="77777777" w:rsidR="00045460" w:rsidRPr="005F6679" w:rsidRDefault="00045460" w:rsidP="001A4E0B">
            <w:pPr>
              <w:jc w:val="center"/>
              <w:rPr>
                <w:color w:val="000000"/>
                <w:sz w:val="20"/>
                <w:szCs w:val="20"/>
              </w:rPr>
            </w:pPr>
            <w:r w:rsidRPr="005F6679">
              <w:rPr>
                <w:color w:val="000000"/>
                <w:sz w:val="20"/>
                <w:szCs w:val="20"/>
              </w:rPr>
              <w:t>3,19E-04</w:t>
            </w:r>
          </w:p>
        </w:tc>
        <w:tc>
          <w:tcPr>
            <w:tcW w:w="992" w:type="dxa"/>
            <w:tcBorders>
              <w:top w:val="nil"/>
              <w:left w:val="nil"/>
              <w:bottom w:val="nil"/>
              <w:right w:val="nil"/>
            </w:tcBorders>
            <w:shd w:val="clear" w:color="auto" w:fill="auto"/>
            <w:noWrap/>
            <w:hideMark/>
          </w:tcPr>
          <w:p w14:paraId="17F3AC21" w14:textId="77777777" w:rsidR="00045460" w:rsidRPr="005F6679" w:rsidRDefault="00045460" w:rsidP="001A4E0B">
            <w:pPr>
              <w:jc w:val="center"/>
              <w:rPr>
                <w:color w:val="000000"/>
                <w:sz w:val="20"/>
                <w:szCs w:val="20"/>
              </w:rPr>
            </w:pPr>
            <w:r w:rsidRPr="005F6679">
              <w:rPr>
                <w:color w:val="000000"/>
                <w:sz w:val="20"/>
                <w:szCs w:val="20"/>
              </w:rPr>
              <w:t>1,92E-03</w:t>
            </w:r>
          </w:p>
        </w:tc>
        <w:tc>
          <w:tcPr>
            <w:tcW w:w="7371" w:type="dxa"/>
            <w:gridSpan w:val="2"/>
            <w:tcBorders>
              <w:top w:val="nil"/>
              <w:left w:val="nil"/>
              <w:bottom w:val="nil"/>
              <w:right w:val="nil"/>
            </w:tcBorders>
            <w:shd w:val="clear" w:color="auto" w:fill="auto"/>
            <w:noWrap/>
            <w:hideMark/>
          </w:tcPr>
          <w:p w14:paraId="7A1F280E" w14:textId="77777777" w:rsidR="00045460" w:rsidRPr="005F6679" w:rsidRDefault="00045460" w:rsidP="001A4E0B">
            <w:pPr>
              <w:jc w:val="center"/>
              <w:rPr>
                <w:color w:val="000000"/>
                <w:sz w:val="20"/>
                <w:szCs w:val="20"/>
              </w:rPr>
            </w:pPr>
            <w:r w:rsidRPr="005F6679">
              <w:rPr>
                <w:color w:val="000000"/>
                <w:sz w:val="20"/>
                <w:szCs w:val="20"/>
              </w:rPr>
              <w:t>APP,BACE1,MMP13,CD44,ADAM17,NOTCH3,MMP2,MMP9,LRP1</w:t>
            </w:r>
          </w:p>
        </w:tc>
      </w:tr>
      <w:tr w:rsidR="009A08BC" w:rsidRPr="005F6679" w14:paraId="3D40B735" w14:textId="77777777" w:rsidTr="001A4E0B">
        <w:trPr>
          <w:cantSplit/>
          <w:trHeight w:val="284"/>
        </w:trPr>
        <w:tc>
          <w:tcPr>
            <w:tcW w:w="2977" w:type="dxa"/>
            <w:tcBorders>
              <w:top w:val="nil"/>
              <w:left w:val="nil"/>
              <w:bottom w:val="nil"/>
              <w:right w:val="nil"/>
            </w:tcBorders>
            <w:shd w:val="clear" w:color="auto" w:fill="auto"/>
            <w:noWrap/>
            <w:hideMark/>
          </w:tcPr>
          <w:p w14:paraId="66F814D5" w14:textId="77777777" w:rsidR="00045460" w:rsidRPr="005F6679" w:rsidRDefault="00045460" w:rsidP="001A4E0B">
            <w:pPr>
              <w:jc w:val="center"/>
              <w:rPr>
                <w:color w:val="000000"/>
                <w:sz w:val="20"/>
                <w:szCs w:val="20"/>
              </w:rPr>
            </w:pPr>
            <w:r w:rsidRPr="005F6679">
              <w:rPr>
                <w:color w:val="000000"/>
                <w:sz w:val="20"/>
                <w:szCs w:val="20"/>
              </w:rPr>
              <w:t>amb2 Integrin signaling(N)</w:t>
            </w:r>
          </w:p>
        </w:tc>
        <w:tc>
          <w:tcPr>
            <w:tcW w:w="993" w:type="dxa"/>
            <w:tcBorders>
              <w:top w:val="nil"/>
              <w:left w:val="nil"/>
              <w:bottom w:val="nil"/>
              <w:right w:val="nil"/>
            </w:tcBorders>
            <w:shd w:val="clear" w:color="auto" w:fill="auto"/>
            <w:noWrap/>
            <w:hideMark/>
          </w:tcPr>
          <w:p w14:paraId="56442C82" w14:textId="77777777" w:rsidR="00045460" w:rsidRPr="005F6679" w:rsidRDefault="00045460" w:rsidP="001A4E0B">
            <w:pPr>
              <w:jc w:val="center"/>
              <w:rPr>
                <w:color w:val="000000"/>
                <w:sz w:val="20"/>
                <w:szCs w:val="20"/>
              </w:rPr>
            </w:pPr>
            <w:r w:rsidRPr="005F6679">
              <w:rPr>
                <w:color w:val="000000"/>
                <w:sz w:val="20"/>
                <w:szCs w:val="20"/>
              </w:rPr>
              <w:t>0,0029</w:t>
            </w:r>
          </w:p>
        </w:tc>
        <w:tc>
          <w:tcPr>
            <w:tcW w:w="992" w:type="dxa"/>
            <w:tcBorders>
              <w:top w:val="nil"/>
              <w:left w:val="nil"/>
              <w:bottom w:val="nil"/>
              <w:right w:val="nil"/>
            </w:tcBorders>
            <w:shd w:val="clear" w:color="auto" w:fill="auto"/>
            <w:noWrap/>
            <w:hideMark/>
          </w:tcPr>
          <w:p w14:paraId="106C5E1B" w14:textId="77777777" w:rsidR="00045460" w:rsidRPr="005F6679" w:rsidRDefault="00045460" w:rsidP="001A4E0B">
            <w:pPr>
              <w:jc w:val="center"/>
              <w:rPr>
                <w:color w:val="000000"/>
                <w:sz w:val="20"/>
                <w:szCs w:val="20"/>
              </w:rPr>
            </w:pPr>
            <w:r w:rsidRPr="005F6679">
              <w:rPr>
                <w:color w:val="000000"/>
                <w:sz w:val="20"/>
                <w:szCs w:val="20"/>
              </w:rPr>
              <w:t>31</w:t>
            </w:r>
          </w:p>
        </w:tc>
        <w:tc>
          <w:tcPr>
            <w:tcW w:w="992" w:type="dxa"/>
            <w:tcBorders>
              <w:top w:val="nil"/>
              <w:left w:val="nil"/>
              <w:bottom w:val="nil"/>
              <w:right w:val="nil"/>
            </w:tcBorders>
            <w:shd w:val="clear" w:color="auto" w:fill="auto"/>
            <w:noWrap/>
            <w:hideMark/>
          </w:tcPr>
          <w:p w14:paraId="2862F459"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7744B932" w14:textId="77777777" w:rsidR="00045460" w:rsidRPr="005F6679" w:rsidRDefault="00045460" w:rsidP="001A4E0B">
            <w:pPr>
              <w:jc w:val="center"/>
              <w:rPr>
                <w:color w:val="000000"/>
                <w:sz w:val="20"/>
                <w:szCs w:val="20"/>
              </w:rPr>
            </w:pPr>
            <w:r w:rsidRPr="005F6679">
              <w:rPr>
                <w:color w:val="000000"/>
                <w:sz w:val="20"/>
                <w:szCs w:val="20"/>
              </w:rPr>
              <w:t>3,54E-04</w:t>
            </w:r>
          </w:p>
        </w:tc>
        <w:tc>
          <w:tcPr>
            <w:tcW w:w="992" w:type="dxa"/>
            <w:tcBorders>
              <w:top w:val="nil"/>
              <w:left w:val="nil"/>
              <w:bottom w:val="nil"/>
              <w:right w:val="nil"/>
            </w:tcBorders>
            <w:shd w:val="clear" w:color="auto" w:fill="auto"/>
            <w:noWrap/>
            <w:hideMark/>
          </w:tcPr>
          <w:p w14:paraId="22819C37" w14:textId="77777777" w:rsidR="00045460" w:rsidRPr="005F6679" w:rsidRDefault="00045460" w:rsidP="001A4E0B">
            <w:pPr>
              <w:jc w:val="center"/>
              <w:rPr>
                <w:color w:val="000000"/>
                <w:sz w:val="20"/>
                <w:szCs w:val="20"/>
              </w:rPr>
            </w:pPr>
            <w:r w:rsidRPr="005F6679">
              <w:rPr>
                <w:color w:val="000000"/>
                <w:sz w:val="20"/>
                <w:szCs w:val="20"/>
              </w:rPr>
              <w:t>2,12E-03</w:t>
            </w:r>
          </w:p>
        </w:tc>
        <w:tc>
          <w:tcPr>
            <w:tcW w:w="7371" w:type="dxa"/>
            <w:gridSpan w:val="2"/>
            <w:tcBorders>
              <w:top w:val="nil"/>
              <w:left w:val="nil"/>
              <w:bottom w:val="nil"/>
              <w:right w:val="nil"/>
            </w:tcBorders>
            <w:shd w:val="clear" w:color="auto" w:fill="auto"/>
            <w:noWrap/>
            <w:hideMark/>
          </w:tcPr>
          <w:p w14:paraId="6152B6EE" w14:textId="77777777" w:rsidR="00045460" w:rsidRPr="005F6679" w:rsidRDefault="00045460" w:rsidP="001A4E0B">
            <w:pPr>
              <w:jc w:val="center"/>
              <w:rPr>
                <w:color w:val="000000"/>
                <w:sz w:val="20"/>
                <w:szCs w:val="20"/>
              </w:rPr>
            </w:pPr>
            <w:r w:rsidRPr="005F6679">
              <w:rPr>
                <w:color w:val="000000"/>
                <w:sz w:val="20"/>
                <w:szCs w:val="20"/>
              </w:rPr>
              <w:t>TNF,HMGB1,MMP2,MMP9,LRP1</w:t>
            </w:r>
          </w:p>
        </w:tc>
      </w:tr>
      <w:tr w:rsidR="009A08BC" w:rsidRPr="005F6679" w14:paraId="689B1585" w14:textId="77777777" w:rsidTr="001A4E0B">
        <w:trPr>
          <w:cantSplit/>
          <w:trHeight w:val="284"/>
        </w:trPr>
        <w:tc>
          <w:tcPr>
            <w:tcW w:w="2977" w:type="dxa"/>
            <w:tcBorders>
              <w:top w:val="nil"/>
              <w:left w:val="nil"/>
              <w:bottom w:val="nil"/>
              <w:right w:val="nil"/>
            </w:tcBorders>
            <w:shd w:val="clear" w:color="auto" w:fill="auto"/>
            <w:noWrap/>
            <w:hideMark/>
          </w:tcPr>
          <w:p w14:paraId="76C1318F" w14:textId="77777777" w:rsidR="00045460" w:rsidRPr="005F6679" w:rsidRDefault="00045460" w:rsidP="001A4E0B">
            <w:pPr>
              <w:jc w:val="center"/>
              <w:rPr>
                <w:color w:val="000000"/>
                <w:sz w:val="20"/>
                <w:szCs w:val="20"/>
              </w:rPr>
            </w:pPr>
            <w:r w:rsidRPr="005F6679">
              <w:rPr>
                <w:color w:val="000000"/>
                <w:sz w:val="20"/>
                <w:szCs w:val="20"/>
              </w:rPr>
              <w:t>p53 signaling pathway(K)</w:t>
            </w:r>
          </w:p>
        </w:tc>
        <w:tc>
          <w:tcPr>
            <w:tcW w:w="993" w:type="dxa"/>
            <w:tcBorders>
              <w:top w:val="nil"/>
              <w:left w:val="nil"/>
              <w:bottom w:val="nil"/>
              <w:right w:val="nil"/>
            </w:tcBorders>
            <w:shd w:val="clear" w:color="auto" w:fill="auto"/>
            <w:noWrap/>
            <w:hideMark/>
          </w:tcPr>
          <w:p w14:paraId="6C973BD3" w14:textId="77777777" w:rsidR="00045460" w:rsidRPr="005F6679" w:rsidRDefault="00045460" w:rsidP="001A4E0B">
            <w:pPr>
              <w:jc w:val="center"/>
              <w:rPr>
                <w:color w:val="000000"/>
                <w:sz w:val="20"/>
                <w:szCs w:val="20"/>
              </w:rPr>
            </w:pPr>
            <w:r w:rsidRPr="005F6679">
              <w:rPr>
                <w:color w:val="000000"/>
                <w:sz w:val="20"/>
                <w:szCs w:val="20"/>
              </w:rPr>
              <w:t>0,0063</w:t>
            </w:r>
          </w:p>
        </w:tc>
        <w:tc>
          <w:tcPr>
            <w:tcW w:w="992" w:type="dxa"/>
            <w:tcBorders>
              <w:top w:val="nil"/>
              <w:left w:val="nil"/>
              <w:bottom w:val="nil"/>
              <w:right w:val="nil"/>
            </w:tcBorders>
            <w:shd w:val="clear" w:color="auto" w:fill="auto"/>
            <w:noWrap/>
            <w:hideMark/>
          </w:tcPr>
          <w:p w14:paraId="00DEF7AE" w14:textId="77777777" w:rsidR="00045460" w:rsidRPr="005F6679" w:rsidRDefault="00045460" w:rsidP="001A4E0B">
            <w:pPr>
              <w:jc w:val="center"/>
              <w:rPr>
                <w:color w:val="000000"/>
                <w:sz w:val="20"/>
                <w:szCs w:val="20"/>
              </w:rPr>
            </w:pPr>
            <w:r w:rsidRPr="005F6679">
              <w:rPr>
                <w:color w:val="000000"/>
                <w:sz w:val="20"/>
                <w:szCs w:val="20"/>
              </w:rPr>
              <w:t>69</w:t>
            </w:r>
          </w:p>
        </w:tc>
        <w:tc>
          <w:tcPr>
            <w:tcW w:w="992" w:type="dxa"/>
            <w:tcBorders>
              <w:top w:val="nil"/>
              <w:left w:val="nil"/>
              <w:bottom w:val="nil"/>
              <w:right w:val="nil"/>
            </w:tcBorders>
            <w:shd w:val="clear" w:color="auto" w:fill="auto"/>
            <w:noWrap/>
            <w:hideMark/>
          </w:tcPr>
          <w:p w14:paraId="04D08297"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4E2E8D0F" w14:textId="77777777" w:rsidR="00045460" w:rsidRPr="005F6679" w:rsidRDefault="00045460" w:rsidP="001A4E0B">
            <w:pPr>
              <w:jc w:val="center"/>
              <w:rPr>
                <w:color w:val="000000"/>
                <w:sz w:val="20"/>
                <w:szCs w:val="20"/>
              </w:rPr>
            </w:pPr>
            <w:r w:rsidRPr="005F6679">
              <w:rPr>
                <w:color w:val="000000"/>
                <w:sz w:val="20"/>
                <w:szCs w:val="20"/>
              </w:rPr>
              <w:t>4,02E-04</w:t>
            </w:r>
          </w:p>
        </w:tc>
        <w:tc>
          <w:tcPr>
            <w:tcW w:w="992" w:type="dxa"/>
            <w:tcBorders>
              <w:top w:val="nil"/>
              <w:left w:val="nil"/>
              <w:bottom w:val="nil"/>
              <w:right w:val="nil"/>
            </w:tcBorders>
            <w:shd w:val="clear" w:color="auto" w:fill="auto"/>
            <w:noWrap/>
            <w:hideMark/>
          </w:tcPr>
          <w:p w14:paraId="6AE6523E" w14:textId="77777777" w:rsidR="00045460" w:rsidRPr="005F6679" w:rsidRDefault="00045460" w:rsidP="001A4E0B">
            <w:pPr>
              <w:jc w:val="center"/>
              <w:rPr>
                <w:color w:val="000000"/>
                <w:sz w:val="20"/>
                <w:szCs w:val="20"/>
              </w:rPr>
            </w:pPr>
            <w:r w:rsidRPr="005F6679">
              <w:rPr>
                <w:color w:val="000000"/>
                <w:sz w:val="20"/>
                <w:szCs w:val="20"/>
              </w:rPr>
              <w:t>2,41E-03</w:t>
            </w:r>
          </w:p>
        </w:tc>
        <w:tc>
          <w:tcPr>
            <w:tcW w:w="7371" w:type="dxa"/>
            <w:gridSpan w:val="2"/>
            <w:tcBorders>
              <w:top w:val="nil"/>
              <w:left w:val="nil"/>
              <w:bottom w:val="nil"/>
              <w:right w:val="nil"/>
            </w:tcBorders>
            <w:shd w:val="clear" w:color="auto" w:fill="auto"/>
            <w:noWrap/>
            <w:hideMark/>
          </w:tcPr>
          <w:p w14:paraId="20EE14A7" w14:textId="77777777" w:rsidR="00045460" w:rsidRPr="005F6679" w:rsidRDefault="00045460" w:rsidP="001A4E0B">
            <w:pPr>
              <w:jc w:val="center"/>
              <w:rPr>
                <w:color w:val="000000"/>
                <w:sz w:val="20"/>
                <w:szCs w:val="20"/>
              </w:rPr>
            </w:pPr>
            <w:r w:rsidRPr="005F6679">
              <w:rPr>
                <w:color w:val="000000"/>
                <w:sz w:val="20"/>
                <w:szCs w:val="20"/>
              </w:rPr>
              <w:t>TP53,IGF1,FAS,TSC2,MDM2,PTEN,BAX</w:t>
            </w:r>
          </w:p>
        </w:tc>
      </w:tr>
      <w:tr w:rsidR="009A08BC" w:rsidRPr="005F6679" w14:paraId="0508E29F" w14:textId="77777777" w:rsidTr="001A4E0B">
        <w:trPr>
          <w:cantSplit/>
          <w:trHeight w:val="284"/>
        </w:trPr>
        <w:tc>
          <w:tcPr>
            <w:tcW w:w="2977" w:type="dxa"/>
            <w:tcBorders>
              <w:top w:val="nil"/>
              <w:left w:val="nil"/>
              <w:bottom w:val="nil"/>
              <w:right w:val="nil"/>
            </w:tcBorders>
            <w:shd w:val="clear" w:color="auto" w:fill="auto"/>
            <w:noWrap/>
            <w:hideMark/>
          </w:tcPr>
          <w:p w14:paraId="20957AC4" w14:textId="77777777" w:rsidR="00045460" w:rsidRPr="005F6679" w:rsidRDefault="00045460" w:rsidP="001A4E0B">
            <w:pPr>
              <w:jc w:val="center"/>
              <w:rPr>
                <w:color w:val="000000"/>
                <w:sz w:val="20"/>
                <w:szCs w:val="20"/>
              </w:rPr>
            </w:pPr>
            <w:r w:rsidRPr="005F6679">
              <w:rPr>
                <w:color w:val="000000"/>
                <w:sz w:val="20"/>
                <w:szCs w:val="20"/>
              </w:rPr>
              <w:t>Adipocytokine signaling pathway(K)</w:t>
            </w:r>
          </w:p>
        </w:tc>
        <w:tc>
          <w:tcPr>
            <w:tcW w:w="993" w:type="dxa"/>
            <w:tcBorders>
              <w:top w:val="nil"/>
              <w:left w:val="nil"/>
              <w:bottom w:val="nil"/>
              <w:right w:val="nil"/>
            </w:tcBorders>
            <w:shd w:val="clear" w:color="auto" w:fill="auto"/>
            <w:noWrap/>
            <w:hideMark/>
          </w:tcPr>
          <w:p w14:paraId="219376D0" w14:textId="77777777" w:rsidR="00045460" w:rsidRPr="005F6679" w:rsidRDefault="00045460" w:rsidP="001A4E0B">
            <w:pPr>
              <w:jc w:val="center"/>
              <w:rPr>
                <w:color w:val="000000"/>
                <w:sz w:val="20"/>
                <w:szCs w:val="20"/>
              </w:rPr>
            </w:pPr>
            <w:r w:rsidRPr="005F6679">
              <w:rPr>
                <w:color w:val="000000"/>
                <w:sz w:val="20"/>
                <w:szCs w:val="20"/>
              </w:rPr>
              <w:t>0,0064</w:t>
            </w:r>
          </w:p>
        </w:tc>
        <w:tc>
          <w:tcPr>
            <w:tcW w:w="992" w:type="dxa"/>
            <w:tcBorders>
              <w:top w:val="nil"/>
              <w:left w:val="nil"/>
              <w:bottom w:val="nil"/>
              <w:right w:val="nil"/>
            </w:tcBorders>
            <w:shd w:val="clear" w:color="auto" w:fill="auto"/>
            <w:noWrap/>
            <w:hideMark/>
          </w:tcPr>
          <w:p w14:paraId="3141D996" w14:textId="77777777" w:rsidR="00045460" w:rsidRPr="005F6679" w:rsidRDefault="00045460" w:rsidP="001A4E0B">
            <w:pPr>
              <w:jc w:val="center"/>
              <w:rPr>
                <w:color w:val="000000"/>
                <w:sz w:val="20"/>
                <w:szCs w:val="20"/>
              </w:rPr>
            </w:pPr>
            <w:r w:rsidRPr="005F6679">
              <w:rPr>
                <w:color w:val="000000"/>
                <w:sz w:val="20"/>
                <w:szCs w:val="20"/>
              </w:rPr>
              <w:t>70</w:t>
            </w:r>
          </w:p>
        </w:tc>
        <w:tc>
          <w:tcPr>
            <w:tcW w:w="992" w:type="dxa"/>
            <w:tcBorders>
              <w:top w:val="nil"/>
              <w:left w:val="nil"/>
              <w:bottom w:val="nil"/>
              <w:right w:val="nil"/>
            </w:tcBorders>
            <w:shd w:val="clear" w:color="auto" w:fill="auto"/>
            <w:noWrap/>
            <w:hideMark/>
          </w:tcPr>
          <w:p w14:paraId="46452908"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6643F411" w14:textId="77777777" w:rsidR="00045460" w:rsidRPr="005F6679" w:rsidRDefault="00045460" w:rsidP="001A4E0B">
            <w:pPr>
              <w:jc w:val="center"/>
              <w:rPr>
                <w:color w:val="000000"/>
                <w:sz w:val="20"/>
                <w:szCs w:val="20"/>
              </w:rPr>
            </w:pPr>
            <w:r w:rsidRPr="005F6679">
              <w:rPr>
                <w:color w:val="000000"/>
                <w:sz w:val="20"/>
                <w:szCs w:val="20"/>
              </w:rPr>
              <w:t>4,38E-04</w:t>
            </w:r>
          </w:p>
        </w:tc>
        <w:tc>
          <w:tcPr>
            <w:tcW w:w="992" w:type="dxa"/>
            <w:tcBorders>
              <w:top w:val="nil"/>
              <w:left w:val="nil"/>
              <w:bottom w:val="nil"/>
              <w:right w:val="nil"/>
            </w:tcBorders>
            <w:shd w:val="clear" w:color="auto" w:fill="auto"/>
            <w:noWrap/>
            <w:hideMark/>
          </w:tcPr>
          <w:p w14:paraId="57F71A0C" w14:textId="77777777" w:rsidR="00045460" w:rsidRPr="005F6679" w:rsidRDefault="00045460" w:rsidP="001A4E0B">
            <w:pPr>
              <w:jc w:val="center"/>
              <w:rPr>
                <w:color w:val="000000"/>
                <w:sz w:val="20"/>
                <w:szCs w:val="20"/>
              </w:rPr>
            </w:pPr>
            <w:r w:rsidRPr="005F6679">
              <w:rPr>
                <w:color w:val="000000"/>
                <w:sz w:val="20"/>
                <w:szCs w:val="20"/>
              </w:rPr>
              <w:t>2,63E-03</w:t>
            </w:r>
          </w:p>
        </w:tc>
        <w:tc>
          <w:tcPr>
            <w:tcW w:w="7371" w:type="dxa"/>
            <w:gridSpan w:val="2"/>
            <w:tcBorders>
              <w:top w:val="nil"/>
              <w:left w:val="nil"/>
              <w:bottom w:val="nil"/>
              <w:right w:val="nil"/>
            </w:tcBorders>
            <w:shd w:val="clear" w:color="auto" w:fill="auto"/>
            <w:noWrap/>
            <w:hideMark/>
          </w:tcPr>
          <w:p w14:paraId="3DAF3173" w14:textId="77777777" w:rsidR="00045460" w:rsidRPr="005F6679" w:rsidRDefault="00045460" w:rsidP="001A4E0B">
            <w:pPr>
              <w:jc w:val="center"/>
              <w:rPr>
                <w:color w:val="000000"/>
                <w:sz w:val="20"/>
                <w:szCs w:val="20"/>
              </w:rPr>
            </w:pPr>
            <w:r w:rsidRPr="005F6679">
              <w:rPr>
                <w:color w:val="000000"/>
                <w:sz w:val="20"/>
                <w:szCs w:val="20"/>
              </w:rPr>
              <w:t>CD36,JAK2,NPY,STAT3,IRS2,TNF,TRAF2</w:t>
            </w:r>
          </w:p>
        </w:tc>
      </w:tr>
      <w:tr w:rsidR="009A08BC" w:rsidRPr="005F6679" w14:paraId="7748C80A" w14:textId="77777777" w:rsidTr="001A4E0B">
        <w:trPr>
          <w:cantSplit/>
          <w:trHeight w:val="284"/>
        </w:trPr>
        <w:tc>
          <w:tcPr>
            <w:tcW w:w="2977" w:type="dxa"/>
            <w:tcBorders>
              <w:top w:val="nil"/>
              <w:left w:val="nil"/>
              <w:bottom w:val="nil"/>
              <w:right w:val="nil"/>
            </w:tcBorders>
            <w:shd w:val="clear" w:color="auto" w:fill="auto"/>
            <w:noWrap/>
            <w:hideMark/>
          </w:tcPr>
          <w:p w14:paraId="40EA9912" w14:textId="77777777" w:rsidR="00045460" w:rsidRPr="005F6679" w:rsidRDefault="00045460" w:rsidP="001A4E0B">
            <w:pPr>
              <w:jc w:val="center"/>
              <w:rPr>
                <w:color w:val="000000"/>
                <w:sz w:val="20"/>
                <w:szCs w:val="20"/>
              </w:rPr>
            </w:pPr>
            <w:r w:rsidRPr="005F6679">
              <w:rPr>
                <w:color w:val="000000"/>
                <w:sz w:val="20"/>
                <w:szCs w:val="20"/>
              </w:rPr>
              <w:t>Signaling by FGFR2(R)</w:t>
            </w:r>
          </w:p>
        </w:tc>
        <w:tc>
          <w:tcPr>
            <w:tcW w:w="993" w:type="dxa"/>
            <w:tcBorders>
              <w:top w:val="nil"/>
              <w:left w:val="nil"/>
              <w:bottom w:val="nil"/>
              <w:right w:val="nil"/>
            </w:tcBorders>
            <w:shd w:val="clear" w:color="auto" w:fill="auto"/>
            <w:noWrap/>
            <w:hideMark/>
          </w:tcPr>
          <w:p w14:paraId="02FF20EF" w14:textId="77777777" w:rsidR="00045460" w:rsidRPr="005F6679" w:rsidRDefault="00045460" w:rsidP="001A4E0B">
            <w:pPr>
              <w:jc w:val="center"/>
              <w:rPr>
                <w:color w:val="000000"/>
                <w:sz w:val="20"/>
                <w:szCs w:val="20"/>
              </w:rPr>
            </w:pPr>
            <w:r w:rsidRPr="005F6679">
              <w:rPr>
                <w:color w:val="000000"/>
                <w:sz w:val="20"/>
                <w:szCs w:val="20"/>
              </w:rPr>
              <w:t>0,0065</w:t>
            </w:r>
          </w:p>
        </w:tc>
        <w:tc>
          <w:tcPr>
            <w:tcW w:w="992" w:type="dxa"/>
            <w:tcBorders>
              <w:top w:val="nil"/>
              <w:left w:val="nil"/>
              <w:bottom w:val="nil"/>
              <w:right w:val="nil"/>
            </w:tcBorders>
            <w:shd w:val="clear" w:color="auto" w:fill="auto"/>
            <w:noWrap/>
            <w:hideMark/>
          </w:tcPr>
          <w:p w14:paraId="109F18B0" w14:textId="77777777" w:rsidR="00045460" w:rsidRPr="005F6679" w:rsidRDefault="00045460" w:rsidP="001A4E0B">
            <w:pPr>
              <w:jc w:val="center"/>
              <w:rPr>
                <w:color w:val="000000"/>
                <w:sz w:val="20"/>
                <w:szCs w:val="20"/>
              </w:rPr>
            </w:pPr>
            <w:r w:rsidRPr="005F6679">
              <w:rPr>
                <w:color w:val="000000"/>
                <w:sz w:val="20"/>
                <w:szCs w:val="20"/>
              </w:rPr>
              <w:t>71</w:t>
            </w:r>
          </w:p>
        </w:tc>
        <w:tc>
          <w:tcPr>
            <w:tcW w:w="992" w:type="dxa"/>
            <w:tcBorders>
              <w:top w:val="nil"/>
              <w:left w:val="nil"/>
              <w:bottom w:val="nil"/>
              <w:right w:val="nil"/>
            </w:tcBorders>
            <w:shd w:val="clear" w:color="auto" w:fill="auto"/>
            <w:noWrap/>
            <w:hideMark/>
          </w:tcPr>
          <w:p w14:paraId="4282E3B1"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3265E048" w14:textId="77777777" w:rsidR="00045460" w:rsidRPr="005F6679" w:rsidRDefault="00045460" w:rsidP="001A4E0B">
            <w:pPr>
              <w:jc w:val="center"/>
              <w:rPr>
                <w:color w:val="000000"/>
                <w:sz w:val="20"/>
                <w:szCs w:val="20"/>
              </w:rPr>
            </w:pPr>
            <w:r w:rsidRPr="005F6679">
              <w:rPr>
                <w:color w:val="000000"/>
                <w:sz w:val="20"/>
                <w:szCs w:val="20"/>
              </w:rPr>
              <w:t>4,76E-04</w:t>
            </w:r>
          </w:p>
        </w:tc>
        <w:tc>
          <w:tcPr>
            <w:tcW w:w="992" w:type="dxa"/>
            <w:tcBorders>
              <w:top w:val="nil"/>
              <w:left w:val="nil"/>
              <w:bottom w:val="nil"/>
              <w:right w:val="nil"/>
            </w:tcBorders>
            <w:shd w:val="clear" w:color="auto" w:fill="auto"/>
            <w:noWrap/>
            <w:hideMark/>
          </w:tcPr>
          <w:p w14:paraId="095A01FA" w14:textId="77777777" w:rsidR="00045460" w:rsidRPr="005F6679" w:rsidRDefault="00045460" w:rsidP="001A4E0B">
            <w:pPr>
              <w:jc w:val="center"/>
              <w:rPr>
                <w:color w:val="000000"/>
                <w:sz w:val="20"/>
                <w:szCs w:val="20"/>
              </w:rPr>
            </w:pPr>
            <w:r w:rsidRPr="005F6679">
              <w:rPr>
                <w:color w:val="000000"/>
                <w:sz w:val="20"/>
                <w:szCs w:val="20"/>
              </w:rPr>
              <w:t>2,86E-03</w:t>
            </w:r>
          </w:p>
        </w:tc>
        <w:tc>
          <w:tcPr>
            <w:tcW w:w="7371" w:type="dxa"/>
            <w:gridSpan w:val="2"/>
            <w:tcBorders>
              <w:top w:val="nil"/>
              <w:left w:val="nil"/>
              <w:bottom w:val="nil"/>
              <w:right w:val="nil"/>
            </w:tcBorders>
            <w:shd w:val="clear" w:color="auto" w:fill="auto"/>
            <w:noWrap/>
            <w:hideMark/>
          </w:tcPr>
          <w:p w14:paraId="5D0A82CD" w14:textId="77777777" w:rsidR="00045460" w:rsidRPr="005F6679" w:rsidRDefault="00045460" w:rsidP="001A4E0B">
            <w:pPr>
              <w:jc w:val="center"/>
              <w:rPr>
                <w:color w:val="000000"/>
                <w:sz w:val="20"/>
                <w:szCs w:val="20"/>
              </w:rPr>
            </w:pPr>
            <w:r w:rsidRPr="005F6679">
              <w:rPr>
                <w:color w:val="000000"/>
                <w:sz w:val="20"/>
                <w:szCs w:val="20"/>
              </w:rPr>
              <w:t>BRAF,NRAS,FGF1,FGF2,FGF8,FGF9,CBL</w:t>
            </w:r>
          </w:p>
        </w:tc>
      </w:tr>
      <w:tr w:rsidR="009A08BC" w:rsidRPr="005F6679" w14:paraId="16FF12A9" w14:textId="77777777" w:rsidTr="001A4E0B">
        <w:trPr>
          <w:cantSplit/>
          <w:trHeight w:val="284"/>
        </w:trPr>
        <w:tc>
          <w:tcPr>
            <w:tcW w:w="2977" w:type="dxa"/>
            <w:tcBorders>
              <w:top w:val="nil"/>
              <w:left w:val="nil"/>
              <w:bottom w:val="nil"/>
              <w:right w:val="nil"/>
            </w:tcBorders>
            <w:shd w:val="clear" w:color="auto" w:fill="auto"/>
            <w:noWrap/>
            <w:hideMark/>
          </w:tcPr>
          <w:p w14:paraId="3E2F121B" w14:textId="77777777" w:rsidR="00045460" w:rsidRPr="005F6679" w:rsidRDefault="00045460" w:rsidP="001A4E0B">
            <w:pPr>
              <w:jc w:val="center"/>
              <w:rPr>
                <w:color w:val="000000"/>
                <w:sz w:val="20"/>
                <w:szCs w:val="20"/>
              </w:rPr>
            </w:pPr>
            <w:r w:rsidRPr="005F6679">
              <w:rPr>
                <w:color w:val="000000"/>
                <w:sz w:val="20"/>
                <w:szCs w:val="20"/>
              </w:rPr>
              <w:t>NOD-like receptor signaling pathway(K)</w:t>
            </w:r>
          </w:p>
        </w:tc>
        <w:tc>
          <w:tcPr>
            <w:tcW w:w="993" w:type="dxa"/>
            <w:tcBorders>
              <w:top w:val="nil"/>
              <w:left w:val="nil"/>
              <w:bottom w:val="nil"/>
              <w:right w:val="nil"/>
            </w:tcBorders>
            <w:shd w:val="clear" w:color="auto" w:fill="auto"/>
            <w:noWrap/>
            <w:hideMark/>
          </w:tcPr>
          <w:p w14:paraId="2ED673FF" w14:textId="77777777" w:rsidR="00045460" w:rsidRPr="005F6679" w:rsidRDefault="00045460" w:rsidP="001A4E0B">
            <w:pPr>
              <w:jc w:val="center"/>
              <w:rPr>
                <w:color w:val="000000"/>
                <w:sz w:val="20"/>
                <w:szCs w:val="20"/>
              </w:rPr>
            </w:pPr>
            <w:r w:rsidRPr="005F6679">
              <w:rPr>
                <w:color w:val="000000"/>
                <w:sz w:val="20"/>
                <w:szCs w:val="20"/>
              </w:rPr>
              <w:t>0,0156</w:t>
            </w:r>
          </w:p>
        </w:tc>
        <w:tc>
          <w:tcPr>
            <w:tcW w:w="992" w:type="dxa"/>
            <w:tcBorders>
              <w:top w:val="nil"/>
              <w:left w:val="nil"/>
              <w:bottom w:val="nil"/>
              <w:right w:val="nil"/>
            </w:tcBorders>
            <w:shd w:val="clear" w:color="auto" w:fill="auto"/>
            <w:noWrap/>
            <w:hideMark/>
          </w:tcPr>
          <w:p w14:paraId="742CBD79" w14:textId="77777777" w:rsidR="00045460" w:rsidRPr="005F6679" w:rsidRDefault="00045460" w:rsidP="001A4E0B">
            <w:pPr>
              <w:jc w:val="center"/>
              <w:rPr>
                <w:color w:val="000000"/>
                <w:sz w:val="20"/>
                <w:szCs w:val="20"/>
              </w:rPr>
            </w:pPr>
            <w:r w:rsidRPr="005F6679">
              <w:rPr>
                <w:color w:val="000000"/>
                <w:sz w:val="20"/>
                <w:szCs w:val="20"/>
              </w:rPr>
              <w:t>170</w:t>
            </w:r>
          </w:p>
        </w:tc>
        <w:tc>
          <w:tcPr>
            <w:tcW w:w="992" w:type="dxa"/>
            <w:tcBorders>
              <w:top w:val="nil"/>
              <w:left w:val="nil"/>
              <w:bottom w:val="nil"/>
              <w:right w:val="nil"/>
            </w:tcBorders>
            <w:shd w:val="clear" w:color="auto" w:fill="auto"/>
            <w:noWrap/>
            <w:hideMark/>
          </w:tcPr>
          <w:p w14:paraId="736DC1DE" w14:textId="77777777" w:rsidR="00045460" w:rsidRPr="005F6679" w:rsidRDefault="00045460" w:rsidP="001A4E0B">
            <w:pPr>
              <w:jc w:val="center"/>
              <w:rPr>
                <w:color w:val="000000"/>
                <w:sz w:val="20"/>
                <w:szCs w:val="20"/>
              </w:rPr>
            </w:pPr>
            <w:r w:rsidRPr="005F6679">
              <w:rPr>
                <w:color w:val="000000"/>
                <w:sz w:val="20"/>
                <w:szCs w:val="20"/>
              </w:rPr>
              <w:t>11</w:t>
            </w:r>
          </w:p>
        </w:tc>
        <w:tc>
          <w:tcPr>
            <w:tcW w:w="1134" w:type="dxa"/>
            <w:tcBorders>
              <w:top w:val="nil"/>
              <w:left w:val="nil"/>
              <w:bottom w:val="nil"/>
              <w:right w:val="nil"/>
            </w:tcBorders>
            <w:shd w:val="clear" w:color="auto" w:fill="auto"/>
            <w:noWrap/>
            <w:hideMark/>
          </w:tcPr>
          <w:p w14:paraId="54B345AD" w14:textId="77777777" w:rsidR="00045460" w:rsidRPr="005F6679" w:rsidRDefault="00045460" w:rsidP="001A4E0B">
            <w:pPr>
              <w:jc w:val="center"/>
              <w:rPr>
                <w:color w:val="000000"/>
                <w:sz w:val="20"/>
                <w:szCs w:val="20"/>
              </w:rPr>
            </w:pPr>
            <w:r w:rsidRPr="005F6679">
              <w:rPr>
                <w:color w:val="000000"/>
                <w:sz w:val="20"/>
                <w:szCs w:val="20"/>
              </w:rPr>
              <w:t>4,78E-04</w:t>
            </w:r>
          </w:p>
        </w:tc>
        <w:tc>
          <w:tcPr>
            <w:tcW w:w="992" w:type="dxa"/>
            <w:tcBorders>
              <w:top w:val="nil"/>
              <w:left w:val="nil"/>
              <w:bottom w:val="nil"/>
              <w:right w:val="nil"/>
            </w:tcBorders>
            <w:shd w:val="clear" w:color="auto" w:fill="auto"/>
            <w:noWrap/>
            <w:hideMark/>
          </w:tcPr>
          <w:p w14:paraId="7C84EA91" w14:textId="77777777" w:rsidR="00045460" w:rsidRPr="005F6679" w:rsidRDefault="00045460" w:rsidP="001A4E0B">
            <w:pPr>
              <w:jc w:val="center"/>
              <w:rPr>
                <w:color w:val="000000"/>
                <w:sz w:val="20"/>
                <w:szCs w:val="20"/>
              </w:rPr>
            </w:pPr>
            <w:r w:rsidRPr="005F6679">
              <w:rPr>
                <w:color w:val="000000"/>
                <w:sz w:val="20"/>
                <w:szCs w:val="20"/>
              </w:rPr>
              <w:t>2,87E-03</w:t>
            </w:r>
          </w:p>
        </w:tc>
        <w:tc>
          <w:tcPr>
            <w:tcW w:w="7371" w:type="dxa"/>
            <w:gridSpan w:val="2"/>
            <w:tcBorders>
              <w:top w:val="nil"/>
              <w:left w:val="nil"/>
              <w:bottom w:val="nil"/>
              <w:right w:val="nil"/>
            </w:tcBorders>
            <w:shd w:val="clear" w:color="auto" w:fill="auto"/>
            <w:noWrap/>
            <w:hideMark/>
          </w:tcPr>
          <w:p w14:paraId="1227AC06" w14:textId="77777777" w:rsidR="00045460" w:rsidRPr="005F6679" w:rsidRDefault="00045460" w:rsidP="001A4E0B">
            <w:pPr>
              <w:jc w:val="center"/>
              <w:rPr>
                <w:color w:val="000000"/>
                <w:sz w:val="20"/>
                <w:szCs w:val="20"/>
              </w:rPr>
            </w:pPr>
            <w:r w:rsidRPr="005F6679">
              <w:rPr>
                <w:color w:val="000000"/>
                <w:sz w:val="20"/>
                <w:szCs w:val="20"/>
              </w:rPr>
              <w:t>FADD,JUN,TLR4,XIAP,STAT1,STAT2,TNF,TRAF2,TRAF6,NOD1,NOD2</w:t>
            </w:r>
          </w:p>
        </w:tc>
      </w:tr>
      <w:tr w:rsidR="009A08BC" w:rsidRPr="005F6679" w14:paraId="2FA13B2B" w14:textId="77777777" w:rsidTr="001A4E0B">
        <w:trPr>
          <w:cantSplit/>
          <w:trHeight w:val="284"/>
        </w:trPr>
        <w:tc>
          <w:tcPr>
            <w:tcW w:w="2977" w:type="dxa"/>
            <w:tcBorders>
              <w:top w:val="nil"/>
              <w:left w:val="nil"/>
              <w:bottom w:val="nil"/>
              <w:right w:val="nil"/>
            </w:tcBorders>
            <w:shd w:val="clear" w:color="auto" w:fill="auto"/>
            <w:noWrap/>
            <w:hideMark/>
          </w:tcPr>
          <w:p w14:paraId="527BA4E0" w14:textId="77777777" w:rsidR="00045460" w:rsidRPr="005F6679" w:rsidRDefault="00045460" w:rsidP="001A4E0B">
            <w:pPr>
              <w:jc w:val="center"/>
              <w:rPr>
                <w:color w:val="000000"/>
                <w:sz w:val="20"/>
                <w:szCs w:val="20"/>
              </w:rPr>
            </w:pPr>
            <w:r w:rsidRPr="005F6679">
              <w:rPr>
                <w:color w:val="000000"/>
                <w:sz w:val="20"/>
                <w:szCs w:val="20"/>
              </w:rPr>
              <w:t>Amyotrophic lateral sclerosis (ALS)(K)</w:t>
            </w:r>
          </w:p>
        </w:tc>
        <w:tc>
          <w:tcPr>
            <w:tcW w:w="993" w:type="dxa"/>
            <w:tcBorders>
              <w:top w:val="nil"/>
              <w:left w:val="nil"/>
              <w:bottom w:val="nil"/>
              <w:right w:val="nil"/>
            </w:tcBorders>
            <w:shd w:val="clear" w:color="auto" w:fill="auto"/>
            <w:noWrap/>
            <w:hideMark/>
          </w:tcPr>
          <w:p w14:paraId="6C710A27" w14:textId="77777777" w:rsidR="00045460" w:rsidRPr="005F6679" w:rsidRDefault="00045460" w:rsidP="001A4E0B">
            <w:pPr>
              <w:jc w:val="center"/>
              <w:rPr>
                <w:color w:val="000000"/>
                <w:sz w:val="20"/>
                <w:szCs w:val="20"/>
              </w:rPr>
            </w:pPr>
            <w:r w:rsidRPr="005F6679">
              <w:rPr>
                <w:color w:val="000000"/>
                <w:sz w:val="20"/>
                <w:szCs w:val="20"/>
              </w:rPr>
              <w:t>0,0047</w:t>
            </w:r>
          </w:p>
        </w:tc>
        <w:tc>
          <w:tcPr>
            <w:tcW w:w="992" w:type="dxa"/>
            <w:tcBorders>
              <w:top w:val="nil"/>
              <w:left w:val="nil"/>
              <w:bottom w:val="nil"/>
              <w:right w:val="nil"/>
            </w:tcBorders>
            <w:shd w:val="clear" w:color="auto" w:fill="auto"/>
            <w:noWrap/>
            <w:hideMark/>
          </w:tcPr>
          <w:p w14:paraId="479F5FC5" w14:textId="77777777" w:rsidR="00045460" w:rsidRPr="005F6679" w:rsidRDefault="00045460" w:rsidP="001A4E0B">
            <w:pPr>
              <w:jc w:val="center"/>
              <w:rPr>
                <w:color w:val="000000"/>
                <w:sz w:val="20"/>
                <w:szCs w:val="20"/>
              </w:rPr>
            </w:pPr>
            <w:r w:rsidRPr="005F6679">
              <w:rPr>
                <w:color w:val="000000"/>
                <w:sz w:val="20"/>
                <w:szCs w:val="20"/>
              </w:rPr>
              <w:t>51</w:t>
            </w:r>
          </w:p>
        </w:tc>
        <w:tc>
          <w:tcPr>
            <w:tcW w:w="992" w:type="dxa"/>
            <w:tcBorders>
              <w:top w:val="nil"/>
              <w:left w:val="nil"/>
              <w:bottom w:val="nil"/>
              <w:right w:val="nil"/>
            </w:tcBorders>
            <w:shd w:val="clear" w:color="auto" w:fill="auto"/>
            <w:noWrap/>
            <w:hideMark/>
          </w:tcPr>
          <w:p w14:paraId="4829EE18"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0B9FED48" w14:textId="77777777" w:rsidR="00045460" w:rsidRPr="005F6679" w:rsidRDefault="00045460" w:rsidP="001A4E0B">
            <w:pPr>
              <w:jc w:val="center"/>
              <w:rPr>
                <w:color w:val="000000"/>
                <w:sz w:val="20"/>
                <w:szCs w:val="20"/>
              </w:rPr>
            </w:pPr>
            <w:r w:rsidRPr="005F6679">
              <w:rPr>
                <w:color w:val="000000"/>
                <w:sz w:val="20"/>
                <w:szCs w:val="20"/>
              </w:rPr>
              <w:t>4,86E-04</w:t>
            </w:r>
          </w:p>
        </w:tc>
        <w:tc>
          <w:tcPr>
            <w:tcW w:w="992" w:type="dxa"/>
            <w:tcBorders>
              <w:top w:val="nil"/>
              <w:left w:val="nil"/>
              <w:bottom w:val="nil"/>
              <w:right w:val="nil"/>
            </w:tcBorders>
            <w:shd w:val="clear" w:color="auto" w:fill="auto"/>
            <w:noWrap/>
            <w:hideMark/>
          </w:tcPr>
          <w:p w14:paraId="115E9F7A" w14:textId="77777777" w:rsidR="00045460" w:rsidRPr="005F6679" w:rsidRDefault="00045460" w:rsidP="001A4E0B">
            <w:pPr>
              <w:jc w:val="center"/>
              <w:rPr>
                <w:color w:val="000000"/>
                <w:sz w:val="20"/>
                <w:szCs w:val="20"/>
              </w:rPr>
            </w:pPr>
            <w:r w:rsidRPr="005F6679">
              <w:rPr>
                <w:color w:val="000000"/>
                <w:sz w:val="20"/>
                <w:szCs w:val="20"/>
              </w:rPr>
              <w:t>2,92E-03</w:t>
            </w:r>
          </w:p>
        </w:tc>
        <w:tc>
          <w:tcPr>
            <w:tcW w:w="7371" w:type="dxa"/>
            <w:gridSpan w:val="2"/>
            <w:tcBorders>
              <w:top w:val="nil"/>
              <w:left w:val="nil"/>
              <w:bottom w:val="nil"/>
              <w:right w:val="nil"/>
            </w:tcBorders>
            <w:shd w:val="clear" w:color="auto" w:fill="auto"/>
            <w:noWrap/>
            <w:hideMark/>
          </w:tcPr>
          <w:p w14:paraId="7618C743" w14:textId="77777777" w:rsidR="00045460" w:rsidRPr="005F6679" w:rsidRDefault="00045460" w:rsidP="001A4E0B">
            <w:pPr>
              <w:jc w:val="center"/>
              <w:rPr>
                <w:color w:val="000000"/>
                <w:sz w:val="20"/>
                <w:szCs w:val="20"/>
              </w:rPr>
            </w:pPr>
            <w:r w:rsidRPr="005F6679">
              <w:rPr>
                <w:color w:val="000000"/>
                <w:sz w:val="20"/>
                <w:szCs w:val="20"/>
              </w:rPr>
              <w:t>TP53,NEFL,TNF,CAT,SOD1,BAX</w:t>
            </w:r>
          </w:p>
        </w:tc>
      </w:tr>
      <w:tr w:rsidR="009A08BC" w:rsidRPr="005F6679" w14:paraId="60558CEE" w14:textId="77777777" w:rsidTr="001A4E0B">
        <w:trPr>
          <w:cantSplit/>
          <w:trHeight w:val="284"/>
        </w:trPr>
        <w:tc>
          <w:tcPr>
            <w:tcW w:w="2977" w:type="dxa"/>
            <w:tcBorders>
              <w:top w:val="nil"/>
              <w:left w:val="nil"/>
              <w:bottom w:val="nil"/>
              <w:right w:val="nil"/>
            </w:tcBorders>
            <w:shd w:val="clear" w:color="auto" w:fill="auto"/>
            <w:noWrap/>
            <w:hideMark/>
          </w:tcPr>
          <w:p w14:paraId="5767B4C4" w14:textId="77777777" w:rsidR="00045460" w:rsidRPr="005F6679" w:rsidRDefault="00045460" w:rsidP="001A4E0B">
            <w:pPr>
              <w:jc w:val="center"/>
              <w:rPr>
                <w:color w:val="000000"/>
                <w:sz w:val="20"/>
                <w:szCs w:val="20"/>
              </w:rPr>
            </w:pPr>
            <w:r w:rsidRPr="005F6679">
              <w:rPr>
                <w:color w:val="000000"/>
                <w:sz w:val="20"/>
                <w:szCs w:val="20"/>
              </w:rPr>
              <w:t>HTLV-I infection(K)</w:t>
            </w:r>
          </w:p>
        </w:tc>
        <w:tc>
          <w:tcPr>
            <w:tcW w:w="993" w:type="dxa"/>
            <w:tcBorders>
              <w:top w:val="nil"/>
              <w:left w:val="nil"/>
              <w:bottom w:val="nil"/>
              <w:right w:val="nil"/>
            </w:tcBorders>
            <w:shd w:val="clear" w:color="auto" w:fill="auto"/>
            <w:noWrap/>
            <w:hideMark/>
          </w:tcPr>
          <w:p w14:paraId="408E9C5E" w14:textId="77777777" w:rsidR="00045460" w:rsidRPr="005F6679" w:rsidRDefault="00045460" w:rsidP="001A4E0B">
            <w:pPr>
              <w:jc w:val="center"/>
              <w:rPr>
                <w:color w:val="000000"/>
                <w:sz w:val="20"/>
                <w:szCs w:val="20"/>
              </w:rPr>
            </w:pPr>
            <w:r w:rsidRPr="005F6679">
              <w:rPr>
                <w:color w:val="000000"/>
                <w:sz w:val="20"/>
                <w:szCs w:val="20"/>
              </w:rPr>
              <w:t>0,0237</w:t>
            </w:r>
          </w:p>
        </w:tc>
        <w:tc>
          <w:tcPr>
            <w:tcW w:w="992" w:type="dxa"/>
            <w:tcBorders>
              <w:top w:val="nil"/>
              <w:left w:val="nil"/>
              <w:bottom w:val="nil"/>
              <w:right w:val="nil"/>
            </w:tcBorders>
            <w:shd w:val="clear" w:color="auto" w:fill="auto"/>
            <w:noWrap/>
            <w:hideMark/>
          </w:tcPr>
          <w:p w14:paraId="3A11A1D5" w14:textId="77777777" w:rsidR="00045460" w:rsidRPr="005F6679" w:rsidRDefault="00045460" w:rsidP="001A4E0B">
            <w:pPr>
              <w:jc w:val="center"/>
              <w:rPr>
                <w:color w:val="000000"/>
                <w:sz w:val="20"/>
                <w:szCs w:val="20"/>
              </w:rPr>
            </w:pPr>
            <w:r w:rsidRPr="005F6679">
              <w:rPr>
                <w:color w:val="000000"/>
                <w:sz w:val="20"/>
                <w:szCs w:val="20"/>
              </w:rPr>
              <w:t>258</w:t>
            </w:r>
          </w:p>
        </w:tc>
        <w:tc>
          <w:tcPr>
            <w:tcW w:w="992" w:type="dxa"/>
            <w:tcBorders>
              <w:top w:val="nil"/>
              <w:left w:val="nil"/>
              <w:bottom w:val="nil"/>
              <w:right w:val="nil"/>
            </w:tcBorders>
            <w:shd w:val="clear" w:color="auto" w:fill="auto"/>
            <w:noWrap/>
            <w:hideMark/>
          </w:tcPr>
          <w:p w14:paraId="517A407E" w14:textId="77777777" w:rsidR="00045460" w:rsidRPr="005F6679" w:rsidRDefault="00045460" w:rsidP="001A4E0B">
            <w:pPr>
              <w:jc w:val="center"/>
              <w:rPr>
                <w:color w:val="000000"/>
                <w:sz w:val="20"/>
                <w:szCs w:val="20"/>
              </w:rPr>
            </w:pPr>
            <w:r w:rsidRPr="005F6679">
              <w:rPr>
                <w:color w:val="000000"/>
                <w:sz w:val="20"/>
                <w:szCs w:val="20"/>
              </w:rPr>
              <w:t>14</w:t>
            </w:r>
          </w:p>
        </w:tc>
        <w:tc>
          <w:tcPr>
            <w:tcW w:w="1134" w:type="dxa"/>
            <w:tcBorders>
              <w:top w:val="nil"/>
              <w:left w:val="nil"/>
              <w:bottom w:val="nil"/>
              <w:right w:val="nil"/>
            </w:tcBorders>
            <w:shd w:val="clear" w:color="auto" w:fill="auto"/>
            <w:noWrap/>
            <w:hideMark/>
          </w:tcPr>
          <w:p w14:paraId="5A0912FD" w14:textId="77777777" w:rsidR="00045460" w:rsidRPr="005F6679" w:rsidRDefault="00045460" w:rsidP="001A4E0B">
            <w:pPr>
              <w:jc w:val="center"/>
              <w:rPr>
                <w:color w:val="000000"/>
                <w:sz w:val="20"/>
                <w:szCs w:val="20"/>
              </w:rPr>
            </w:pPr>
            <w:r w:rsidRPr="005F6679">
              <w:rPr>
                <w:color w:val="000000"/>
                <w:sz w:val="20"/>
                <w:szCs w:val="20"/>
              </w:rPr>
              <w:t>4,88E-04</w:t>
            </w:r>
          </w:p>
        </w:tc>
        <w:tc>
          <w:tcPr>
            <w:tcW w:w="992" w:type="dxa"/>
            <w:tcBorders>
              <w:top w:val="nil"/>
              <w:left w:val="nil"/>
              <w:bottom w:val="nil"/>
              <w:right w:val="nil"/>
            </w:tcBorders>
            <w:shd w:val="clear" w:color="auto" w:fill="auto"/>
            <w:noWrap/>
            <w:hideMark/>
          </w:tcPr>
          <w:p w14:paraId="292A5F5C" w14:textId="77777777" w:rsidR="00045460" w:rsidRPr="005F6679" w:rsidRDefault="00045460" w:rsidP="001A4E0B">
            <w:pPr>
              <w:jc w:val="center"/>
              <w:rPr>
                <w:color w:val="000000"/>
                <w:sz w:val="20"/>
                <w:szCs w:val="20"/>
              </w:rPr>
            </w:pPr>
            <w:r w:rsidRPr="005F6679">
              <w:rPr>
                <w:color w:val="000000"/>
                <w:sz w:val="20"/>
                <w:szCs w:val="20"/>
              </w:rPr>
              <w:t>2,93E-03</w:t>
            </w:r>
          </w:p>
        </w:tc>
        <w:tc>
          <w:tcPr>
            <w:tcW w:w="7371" w:type="dxa"/>
            <w:gridSpan w:val="2"/>
            <w:tcBorders>
              <w:top w:val="nil"/>
              <w:left w:val="nil"/>
              <w:bottom w:val="nil"/>
              <w:right w:val="nil"/>
            </w:tcBorders>
            <w:shd w:val="clear" w:color="auto" w:fill="auto"/>
            <w:noWrap/>
            <w:hideMark/>
          </w:tcPr>
          <w:p w14:paraId="59991207" w14:textId="77777777" w:rsidR="00045460" w:rsidRPr="005F6679" w:rsidRDefault="00045460" w:rsidP="001A4E0B">
            <w:pPr>
              <w:jc w:val="center"/>
              <w:rPr>
                <w:color w:val="000000"/>
                <w:sz w:val="20"/>
                <w:szCs w:val="20"/>
              </w:rPr>
            </w:pPr>
            <w:r w:rsidRPr="005F6679">
              <w:rPr>
                <w:color w:val="000000"/>
                <w:sz w:val="20"/>
                <w:szCs w:val="20"/>
              </w:rPr>
              <w:t>TP53,ATF3,EGR1,JUN,NFATC4,CD40,PCNA,XIAP,NRAS,MSX1,TNF,TBP,E2F1,BAX</w:t>
            </w:r>
          </w:p>
        </w:tc>
      </w:tr>
      <w:tr w:rsidR="009A08BC" w:rsidRPr="005F6679" w14:paraId="538DFA66" w14:textId="77777777" w:rsidTr="001A4E0B">
        <w:trPr>
          <w:cantSplit/>
          <w:trHeight w:val="284"/>
        </w:trPr>
        <w:tc>
          <w:tcPr>
            <w:tcW w:w="2977" w:type="dxa"/>
            <w:tcBorders>
              <w:top w:val="nil"/>
              <w:left w:val="nil"/>
              <w:bottom w:val="nil"/>
              <w:right w:val="nil"/>
            </w:tcBorders>
            <w:shd w:val="clear" w:color="auto" w:fill="auto"/>
            <w:noWrap/>
            <w:hideMark/>
          </w:tcPr>
          <w:p w14:paraId="4D0C6000" w14:textId="77777777" w:rsidR="00045460" w:rsidRPr="005F6679" w:rsidRDefault="00045460" w:rsidP="001A4E0B">
            <w:pPr>
              <w:jc w:val="center"/>
              <w:rPr>
                <w:color w:val="000000"/>
                <w:sz w:val="20"/>
                <w:szCs w:val="20"/>
              </w:rPr>
            </w:pPr>
            <w:r w:rsidRPr="005F6679">
              <w:rPr>
                <w:color w:val="000000"/>
                <w:sz w:val="20"/>
                <w:szCs w:val="20"/>
              </w:rPr>
              <w:t>ifn alpha signaling pathway(B)</w:t>
            </w:r>
          </w:p>
        </w:tc>
        <w:tc>
          <w:tcPr>
            <w:tcW w:w="993" w:type="dxa"/>
            <w:tcBorders>
              <w:top w:val="nil"/>
              <w:left w:val="nil"/>
              <w:bottom w:val="nil"/>
              <w:right w:val="nil"/>
            </w:tcBorders>
            <w:shd w:val="clear" w:color="auto" w:fill="auto"/>
            <w:noWrap/>
            <w:hideMark/>
          </w:tcPr>
          <w:p w14:paraId="6ECBBC29" w14:textId="77777777" w:rsidR="00045460" w:rsidRPr="005F6679" w:rsidRDefault="00045460" w:rsidP="001A4E0B">
            <w:pPr>
              <w:jc w:val="center"/>
              <w:rPr>
                <w:color w:val="000000"/>
                <w:sz w:val="20"/>
                <w:szCs w:val="20"/>
              </w:rPr>
            </w:pPr>
            <w:r w:rsidRPr="005F6679">
              <w:rPr>
                <w:color w:val="000000"/>
                <w:sz w:val="20"/>
                <w:szCs w:val="20"/>
              </w:rPr>
              <w:t>0,0007</w:t>
            </w:r>
          </w:p>
        </w:tc>
        <w:tc>
          <w:tcPr>
            <w:tcW w:w="992" w:type="dxa"/>
            <w:tcBorders>
              <w:top w:val="nil"/>
              <w:left w:val="nil"/>
              <w:bottom w:val="nil"/>
              <w:right w:val="nil"/>
            </w:tcBorders>
            <w:shd w:val="clear" w:color="auto" w:fill="auto"/>
            <w:noWrap/>
            <w:hideMark/>
          </w:tcPr>
          <w:p w14:paraId="18FE5AC5" w14:textId="77777777" w:rsidR="00045460" w:rsidRPr="005F6679" w:rsidRDefault="00045460" w:rsidP="001A4E0B">
            <w:pPr>
              <w:jc w:val="center"/>
              <w:rPr>
                <w:color w:val="000000"/>
                <w:sz w:val="20"/>
                <w:szCs w:val="20"/>
              </w:rPr>
            </w:pPr>
            <w:r w:rsidRPr="005F6679">
              <w:rPr>
                <w:color w:val="000000"/>
                <w:sz w:val="20"/>
                <w:szCs w:val="20"/>
              </w:rPr>
              <w:t>8</w:t>
            </w:r>
          </w:p>
        </w:tc>
        <w:tc>
          <w:tcPr>
            <w:tcW w:w="992" w:type="dxa"/>
            <w:tcBorders>
              <w:top w:val="nil"/>
              <w:left w:val="nil"/>
              <w:bottom w:val="nil"/>
              <w:right w:val="nil"/>
            </w:tcBorders>
            <w:shd w:val="clear" w:color="auto" w:fill="auto"/>
            <w:noWrap/>
            <w:hideMark/>
          </w:tcPr>
          <w:p w14:paraId="70ED045E"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4FCD6AF5" w14:textId="77777777" w:rsidR="00045460" w:rsidRPr="005F6679" w:rsidRDefault="00045460" w:rsidP="001A4E0B">
            <w:pPr>
              <w:jc w:val="center"/>
              <w:rPr>
                <w:color w:val="000000"/>
                <w:sz w:val="20"/>
                <w:szCs w:val="20"/>
              </w:rPr>
            </w:pPr>
            <w:r w:rsidRPr="005F6679">
              <w:rPr>
                <w:color w:val="000000"/>
                <w:sz w:val="20"/>
                <w:szCs w:val="20"/>
              </w:rPr>
              <w:t>5,20E-04</w:t>
            </w:r>
          </w:p>
        </w:tc>
        <w:tc>
          <w:tcPr>
            <w:tcW w:w="992" w:type="dxa"/>
            <w:tcBorders>
              <w:top w:val="nil"/>
              <w:left w:val="nil"/>
              <w:bottom w:val="nil"/>
              <w:right w:val="nil"/>
            </w:tcBorders>
            <w:shd w:val="clear" w:color="auto" w:fill="auto"/>
            <w:noWrap/>
            <w:hideMark/>
          </w:tcPr>
          <w:p w14:paraId="168D068F" w14:textId="77777777" w:rsidR="00045460" w:rsidRPr="005F6679" w:rsidRDefault="00045460" w:rsidP="001A4E0B">
            <w:pPr>
              <w:jc w:val="center"/>
              <w:rPr>
                <w:color w:val="000000"/>
                <w:sz w:val="20"/>
                <w:szCs w:val="20"/>
              </w:rPr>
            </w:pPr>
            <w:r w:rsidRPr="005F6679">
              <w:rPr>
                <w:color w:val="000000"/>
                <w:sz w:val="20"/>
                <w:szCs w:val="20"/>
              </w:rPr>
              <w:t>3,05E-03</w:t>
            </w:r>
          </w:p>
        </w:tc>
        <w:tc>
          <w:tcPr>
            <w:tcW w:w="7371" w:type="dxa"/>
            <w:gridSpan w:val="2"/>
            <w:tcBorders>
              <w:top w:val="nil"/>
              <w:left w:val="nil"/>
              <w:bottom w:val="nil"/>
              <w:right w:val="nil"/>
            </w:tcBorders>
            <w:shd w:val="clear" w:color="auto" w:fill="auto"/>
            <w:noWrap/>
            <w:hideMark/>
          </w:tcPr>
          <w:p w14:paraId="3B414F5A" w14:textId="77777777" w:rsidR="00045460" w:rsidRPr="005F6679" w:rsidRDefault="00045460" w:rsidP="001A4E0B">
            <w:pPr>
              <w:jc w:val="center"/>
              <w:rPr>
                <w:color w:val="000000"/>
                <w:sz w:val="20"/>
                <w:szCs w:val="20"/>
              </w:rPr>
            </w:pPr>
            <w:r w:rsidRPr="005F6679">
              <w:rPr>
                <w:color w:val="000000"/>
                <w:sz w:val="20"/>
                <w:szCs w:val="20"/>
              </w:rPr>
              <w:t>JAK2,STAT1,STAT2</w:t>
            </w:r>
          </w:p>
        </w:tc>
      </w:tr>
      <w:tr w:rsidR="009A08BC" w:rsidRPr="005F6679" w14:paraId="00BE086D" w14:textId="77777777" w:rsidTr="001A4E0B">
        <w:trPr>
          <w:cantSplit/>
          <w:trHeight w:val="284"/>
        </w:trPr>
        <w:tc>
          <w:tcPr>
            <w:tcW w:w="2977" w:type="dxa"/>
            <w:tcBorders>
              <w:top w:val="nil"/>
              <w:left w:val="nil"/>
              <w:bottom w:val="nil"/>
              <w:right w:val="nil"/>
            </w:tcBorders>
            <w:shd w:val="clear" w:color="auto" w:fill="auto"/>
            <w:noWrap/>
            <w:hideMark/>
          </w:tcPr>
          <w:p w14:paraId="08CBF892" w14:textId="77777777" w:rsidR="00045460" w:rsidRPr="005F6679" w:rsidRDefault="00045460" w:rsidP="001A4E0B">
            <w:pPr>
              <w:jc w:val="center"/>
              <w:rPr>
                <w:color w:val="000000"/>
                <w:sz w:val="20"/>
                <w:szCs w:val="20"/>
              </w:rPr>
            </w:pPr>
            <w:r w:rsidRPr="005F6679">
              <w:rPr>
                <w:color w:val="000000"/>
                <w:sz w:val="20"/>
                <w:szCs w:val="20"/>
              </w:rPr>
              <w:t>sprouty regulation of tyrosine kinase signals(B)</w:t>
            </w:r>
          </w:p>
        </w:tc>
        <w:tc>
          <w:tcPr>
            <w:tcW w:w="993" w:type="dxa"/>
            <w:tcBorders>
              <w:top w:val="nil"/>
              <w:left w:val="nil"/>
              <w:bottom w:val="nil"/>
              <w:right w:val="nil"/>
            </w:tcBorders>
            <w:shd w:val="clear" w:color="auto" w:fill="auto"/>
            <w:noWrap/>
            <w:hideMark/>
          </w:tcPr>
          <w:p w14:paraId="140BA087" w14:textId="77777777" w:rsidR="00045460" w:rsidRPr="005F6679" w:rsidRDefault="00045460" w:rsidP="001A4E0B">
            <w:pPr>
              <w:jc w:val="center"/>
              <w:rPr>
                <w:color w:val="000000"/>
                <w:sz w:val="20"/>
                <w:szCs w:val="20"/>
              </w:rPr>
            </w:pPr>
            <w:r w:rsidRPr="005F6679">
              <w:rPr>
                <w:color w:val="000000"/>
                <w:sz w:val="20"/>
                <w:szCs w:val="20"/>
              </w:rPr>
              <w:t>0,0017</w:t>
            </w:r>
          </w:p>
        </w:tc>
        <w:tc>
          <w:tcPr>
            <w:tcW w:w="992" w:type="dxa"/>
            <w:tcBorders>
              <w:top w:val="nil"/>
              <w:left w:val="nil"/>
              <w:bottom w:val="nil"/>
              <w:right w:val="nil"/>
            </w:tcBorders>
            <w:shd w:val="clear" w:color="auto" w:fill="auto"/>
            <w:noWrap/>
            <w:hideMark/>
          </w:tcPr>
          <w:p w14:paraId="1D1A2A52" w14:textId="77777777" w:rsidR="00045460" w:rsidRPr="005F6679" w:rsidRDefault="00045460" w:rsidP="001A4E0B">
            <w:pPr>
              <w:jc w:val="center"/>
              <w:rPr>
                <w:color w:val="000000"/>
                <w:sz w:val="20"/>
                <w:szCs w:val="20"/>
              </w:rPr>
            </w:pPr>
            <w:r w:rsidRPr="005F6679">
              <w:rPr>
                <w:color w:val="000000"/>
                <w:sz w:val="20"/>
                <w:szCs w:val="20"/>
              </w:rPr>
              <w:t>19</w:t>
            </w:r>
          </w:p>
        </w:tc>
        <w:tc>
          <w:tcPr>
            <w:tcW w:w="992" w:type="dxa"/>
            <w:tcBorders>
              <w:top w:val="nil"/>
              <w:left w:val="nil"/>
              <w:bottom w:val="nil"/>
              <w:right w:val="nil"/>
            </w:tcBorders>
            <w:shd w:val="clear" w:color="auto" w:fill="auto"/>
            <w:noWrap/>
            <w:hideMark/>
          </w:tcPr>
          <w:p w14:paraId="0FD64603"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2A4899BD" w14:textId="77777777" w:rsidR="00045460" w:rsidRPr="005F6679" w:rsidRDefault="00045460" w:rsidP="001A4E0B">
            <w:pPr>
              <w:jc w:val="center"/>
              <w:rPr>
                <w:color w:val="000000"/>
                <w:sz w:val="20"/>
                <w:szCs w:val="20"/>
              </w:rPr>
            </w:pPr>
            <w:r w:rsidRPr="005F6679">
              <w:rPr>
                <w:color w:val="000000"/>
                <w:sz w:val="20"/>
                <w:szCs w:val="20"/>
              </w:rPr>
              <w:t>5,24E-04</w:t>
            </w:r>
          </w:p>
        </w:tc>
        <w:tc>
          <w:tcPr>
            <w:tcW w:w="992" w:type="dxa"/>
            <w:tcBorders>
              <w:top w:val="nil"/>
              <w:left w:val="nil"/>
              <w:bottom w:val="nil"/>
              <w:right w:val="nil"/>
            </w:tcBorders>
            <w:shd w:val="clear" w:color="auto" w:fill="auto"/>
            <w:noWrap/>
            <w:hideMark/>
          </w:tcPr>
          <w:p w14:paraId="3E3EA76D" w14:textId="77777777" w:rsidR="00045460" w:rsidRPr="005F6679" w:rsidRDefault="00045460" w:rsidP="001A4E0B">
            <w:pPr>
              <w:jc w:val="center"/>
              <w:rPr>
                <w:color w:val="000000"/>
                <w:sz w:val="20"/>
                <w:szCs w:val="20"/>
              </w:rPr>
            </w:pPr>
            <w:r w:rsidRPr="005F6679">
              <w:rPr>
                <w:color w:val="000000"/>
                <w:sz w:val="20"/>
                <w:szCs w:val="20"/>
              </w:rPr>
              <w:t>3,05E-03</w:t>
            </w:r>
          </w:p>
        </w:tc>
        <w:tc>
          <w:tcPr>
            <w:tcW w:w="7371" w:type="dxa"/>
            <w:gridSpan w:val="2"/>
            <w:tcBorders>
              <w:top w:val="nil"/>
              <w:left w:val="nil"/>
              <w:bottom w:val="nil"/>
              <w:right w:val="nil"/>
            </w:tcBorders>
            <w:shd w:val="clear" w:color="auto" w:fill="auto"/>
            <w:noWrap/>
            <w:hideMark/>
          </w:tcPr>
          <w:p w14:paraId="04A9CA2E" w14:textId="77777777" w:rsidR="00045460" w:rsidRPr="005F6679" w:rsidRDefault="00045460" w:rsidP="001A4E0B">
            <w:pPr>
              <w:jc w:val="center"/>
              <w:rPr>
                <w:color w:val="000000"/>
                <w:sz w:val="20"/>
                <w:szCs w:val="20"/>
              </w:rPr>
            </w:pPr>
            <w:r w:rsidRPr="005F6679">
              <w:rPr>
                <w:color w:val="000000"/>
                <w:sz w:val="20"/>
                <w:szCs w:val="20"/>
              </w:rPr>
              <w:t>JAK2,RAF1,CBL,EGF</w:t>
            </w:r>
          </w:p>
        </w:tc>
      </w:tr>
      <w:tr w:rsidR="009A08BC" w:rsidRPr="005F6679" w14:paraId="30B47D49" w14:textId="77777777" w:rsidTr="001A4E0B">
        <w:trPr>
          <w:cantSplit/>
          <w:trHeight w:val="284"/>
        </w:trPr>
        <w:tc>
          <w:tcPr>
            <w:tcW w:w="2977" w:type="dxa"/>
            <w:tcBorders>
              <w:top w:val="nil"/>
              <w:left w:val="nil"/>
              <w:bottom w:val="nil"/>
              <w:right w:val="nil"/>
            </w:tcBorders>
            <w:shd w:val="clear" w:color="auto" w:fill="auto"/>
            <w:noWrap/>
            <w:hideMark/>
          </w:tcPr>
          <w:p w14:paraId="1555FC8A" w14:textId="77777777" w:rsidR="00045460" w:rsidRPr="005F6679" w:rsidRDefault="00045460" w:rsidP="001A4E0B">
            <w:pPr>
              <w:jc w:val="center"/>
              <w:rPr>
                <w:color w:val="000000"/>
                <w:sz w:val="20"/>
                <w:szCs w:val="20"/>
              </w:rPr>
            </w:pPr>
            <w:r w:rsidRPr="005F6679">
              <w:rPr>
                <w:color w:val="000000"/>
                <w:sz w:val="20"/>
                <w:szCs w:val="20"/>
              </w:rPr>
              <w:t>Signaling events mediated by Stem cell factor receptor (c-Kit)(N)</w:t>
            </w:r>
          </w:p>
        </w:tc>
        <w:tc>
          <w:tcPr>
            <w:tcW w:w="993" w:type="dxa"/>
            <w:tcBorders>
              <w:top w:val="nil"/>
              <w:left w:val="nil"/>
              <w:bottom w:val="nil"/>
              <w:right w:val="nil"/>
            </w:tcBorders>
            <w:shd w:val="clear" w:color="auto" w:fill="auto"/>
            <w:noWrap/>
            <w:hideMark/>
          </w:tcPr>
          <w:p w14:paraId="1EC603CA" w14:textId="77777777" w:rsidR="00045460" w:rsidRPr="005F6679" w:rsidRDefault="00045460" w:rsidP="001A4E0B">
            <w:pPr>
              <w:jc w:val="center"/>
              <w:rPr>
                <w:color w:val="000000"/>
                <w:sz w:val="20"/>
                <w:szCs w:val="20"/>
              </w:rPr>
            </w:pPr>
            <w:r w:rsidRPr="005F6679">
              <w:rPr>
                <w:color w:val="000000"/>
                <w:sz w:val="20"/>
                <w:szCs w:val="20"/>
              </w:rPr>
              <w:t>0,0048</w:t>
            </w:r>
          </w:p>
        </w:tc>
        <w:tc>
          <w:tcPr>
            <w:tcW w:w="992" w:type="dxa"/>
            <w:tcBorders>
              <w:top w:val="nil"/>
              <w:left w:val="nil"/>
              <w:bottom w:val="nil"/>
              <w:right w:val="nil"/>
            </w:tcBorders>
            <w:shd w:val="clear" w:color="auto" w:fill="auto"/>
            <w:noWrap/>
            <w:hideMark/>
          </w:tcPr>
          <w:p w14:paraId="2D8C3091" w14:textId="77777777" w:rsidR="00045460" w:rsidRPr="005F6679" w:rsidRDefault="00045460" w:rsidP="001A4E0B">
            <w:pPr>
              <w:jc w:val="center"/>
              <w:rPr>
                <w:color w:val="000000"/>
                <w:sz w:val="20"/>
                <w:szCs w:val="20"/>
              </w:rPr>
            </w:pPr>
            <w:r w:rsidRPr="005F6679">
              <w:rPr>
                <w:color w:val="000000"/>
                <w:sz w:val="20"/>
                <w:szCs w:val="20"/>
              </w:rPr>
              <w:t>52</w:t>
            </w:r>
          </w:p>
        </w:tc>
        <w:tc>
          <w:tcPr>
            <w:tcW w:w="992" w:type="dxa"/>
            <w:tcBorders>
              <w:top w:val="nil"/>
              <w:left w:val="nil"/>
              <w:bottom w:val="nil"/>
              <w:right w:val="nil"/>
            </w:tcBorders>
            <w:shd w:val="clear" w:color="auto" w:fill="auto"/>
            <w:noWrap/>
            <w:hideMark/>
          </w:tcPr>
          <w:p w14:paraId="762FF424"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28B5F9E2" w14:textId="77777777" w:rsidR="00045460" w:rsidRPr="005F6679" w:rsidRDefault="00045460" w:rsidP="001A4E0B">
            <w:pPr>
              <w:jc w:val="center"/>
              <w:rPr>
                <w:color w:val="000000"/>
                <w:sz w:val="20"/>
                <w:szCs w:val="20"/>
              </w:rPr>
            </w:pPr>
            <w:r w:rsidRPr="005F6679">
              <w:rPr>
                <w:color w:val="000000"/>
                <w:sz w:val="20"/>
                <w:szCs w:val="20"/>
              </w:rPr>
              <w:t>5,38E-04</w:t>
            </w:r>
          </w:p>
        </w:tc>
        <w:tc>
          <w:tcPr>
            <w:tcW w:w="992" w:type="dxa"/>
            <w:tcBorders>
              <w:top w:val="nil"/>
              <w:left w:val="nil"/>
              <w:bottom w:val="nil"/>
              <w:right w:val="nil"/>
            </w:tcBorders>
            <w:shd w:val="clear" w:color="auto" w:fill="auto"/>
            <w:noWrap/>
            <w:hideMark/>
          </w:tcPr>
          <w:p w14:paraId="68402B71" w14:textId="77777777" w:rsidR="00045460" w:rsidRPr="005F6679" w:rsidRDefault="00045460" w:rsidP="001A4E0B">
            <w:pPr>
              <w:jc w:val="center"/>
              <w:rPr>
                <w:color w:val="000000"/>
                <w:sz w:val="20"/>
                <w:szCs w:val="20"/>
              </w:rPr>
            </w:pPr>
            <w:r w:rsidRPr="005F6679">
              <w:rPr>
                <w:color w:val="000000"/>
                <w:sz w:val="20"/>
                <w:szCs w:val="20"/>
              </w:rPr>
              <w:t>3,05E-03</w:t>
            </w:r>
          </w:p>
        </w:tc>
        <w:tc>
          <w:tcPr>
            <w:tcW w:w="7371" w:type="dxa"/>
            <w:gridSpan w:val="2"/>
            <w:tcBorders>
              <w:top w:val="nil"/>
              <w:left w:val="nil"/>
              <w:bottom w:val="nil"/>
              <w:right w:val="nil"/>
            </w:tcBorders>
            <w:shd w:val="clear" w:color="auto" w:fill="auto"/>
            <w:noWrap/>
            <w:hideMark/>
          </w:tcPr>
          <w:p w14:paraId="00CF6DD0" w14:textId="77777777" w:rsidR="00045460" w:rsidRPr="005F6679" w:rsidRDefault="00045460" w:rsidP="001A4E0B">
            <w:pPr>
              <w:jc w:val="center"/>
              <w:rPr>
                <w:color w:val="000000"/>
                <w:sz w:val="20"/>
                <w:szCs w:val="20"/>
              </w:rPr>
            </w:pPr>
            <w:r w:rsidRPr="005F6679">
              <w:rPr>
                <w:color w:val="000000"/>
                <w:sz w:val="20"/>
                <w:szCs w:val="20"/>
              </w:rPr>
              <w:t>JAK2,STAT1,STAT3,RAF1,PTEN,CBL</w:t>
            </w:r>
          </w:p>
        </w:tc>
      </w:tr>
      <w:tr w:rsidR="009A08BC" w:rsidRPr="005F6679" w14:paraId="39545496" w14:textId="77777777" w:rsidTr="001A4E0B">
        <w:trPr>
          <w:cantSplit/>
          <w:trHeight w:val="284"/>
        </w:trPr>
        <w:tc>
          <w:tcPr>
            <w:tcW w:w="2977" w:type="dxa"/>
            <w:tcBorders>
              <w:top w:val="nil"/>
              <w:left w:val="nil"/>
              <w:bottom w:val="nil"/>
              <w:right w:val="nil"/>
            </w:tcBorders>
            <w:shd w:val="clear" w:color="auto" w:fill="auto"/>
            <w:noWrap/>
            <w:hideMark/>
          </w:tcPr>
          <w:p w14:paraId="17372041" w14:textId="77777777" w:rsidR="00045460" w:rsidRPr="005F6679" w:rsidRDefault="00045460" w:rsidP="001A4E0B">
            <w:pPr>
              <w:jc w:val="center"/>
              <w:rPr>
                <w:color w:val="000000"/>
                <w:sz w:val="20"/>
                <w:szCs w:val="20"/>
              </w:rPr>
            </w:pPr>
            <w:r w:rsidRPr="005F6679">
              <w:rPr>
                <w:color w:val="000000"/>
                <w:sz w:val="20"/>
                <w:szCs w:val="20"/>
              </w:rPr>
              <w:t>Leishmaniasis(K)</w:t>
            </w:r>
          </w:p>
        </w:tc>
        <w:tc>
          <w:tcPr>
            <w:tcW w:w="993" w:type="dxa"/>
            <w:tcBorders>
              <w:top w:val="nil"/>
              <w:left w:val="nil"/>
              <w:bottom w:val="nil"/>
              <w:right w:val="nil"/>
            </w:tcBorders>
            <w:shd w:val="clear" w:color="auto" w:fill="auto"/>
            <w:noWrap/>
            <w:hideMark/>
          </w:tcPr>
          <w:p w14:paraId="38DD2E93" w14:textId="77777777" w:rsidR="00045460" w:rsidRPr="005F6679" w:rsidRDefault="00045460" w:rsidP="001A4E0B">
            <w:pPr>
              <w:jc w:val="center"/>
              <w:rPr>
                <w:color w:val="000000"/>
                <w:sz w:val="20"/>
                <w:szCs w:val="20"/>
              </w:rPr>
            </w:pPr>
            <w:r w:rsidRPr="005F6679">
              <w:rPr>
                <w:color w:val="000000"/>
                <w:sz w:val="20"/>
                <w:szCs w:val="20"/>
              </w:rPr>
              <w:t>0,0067</w:t>
            </w:r>
          </w:p>
        </w:tc>
        <w:tc>
          <w:tcPr>
            <w:tcW w:w="992" w:type="dxa"/>
            <w:tcBorders>
              <w:top w:val="nil"/>
              <w:left w:val="nil"/>
              <w:bottom w:val="nil"/>
              <w:right w:val="nil"/>
            </w:tcBorders>
            <w:shd w:val="clear" w:color="auto" w:fill="auto"/>
            <w:noWrap/>
            <w:hideMark/>
          </w:tcPr>
          <w:p w14:paraId="18508E24" w14:textId="77777777" w:rsidR="00045460" w:rsidRPr="005F6679" w:rsidRDefault="00045460" w:rsidP="001A4E0B">
            <w:pPr>
              <w:jc w:val="center"/>
              <w:rPr>
                <w:color w:val="000000"/>
                <w:sz w:val="20"/>
                <w:szCs w:val="20"/>
              </w:rPr>
            </w:pPr>
            <w:r w:rsidRPr="005F6679">
              <w:rPr>
                <w:color w:val="000000"/>
                <w:sz w:val="20"/>
                <w:szCs w:val="20"/>
              </w:rPr>
              <w:t>73</w:t>
            </w:r>
          </w:p>
        </w:tc>
        <w:tc>
          <w:tcPr>
            <w:tcW w:w="992" w:type="dxa"/>
            <w:tcBorders>
              <w:top w:val="nil"/>
              <w:left w:val="nil"/>
              <w:bottom w:val="nil"/>
              <w:right w:val="nil"/>
            </w:tcBorders>
            <w:shd w:val="clear" w:color="auto" w:fill="auto"/>
            <w:noWrap/>
            <w:hideMark/>
          </w:tcPr>
          <w:p w14:paraId="6569B6DE"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239960E8" w14:textId="77777777" w:rsidR="00045460" w:rsidRPr="005F6679" w:rsidRDefault="00045460" w:rsidP="001A4E0B">
            <w:pPr>
              <w:jc w:val="center"/>
              <w:rPr>
                <w:color w:val="000000"/>
                <w:sz w:val="20"/>
                <w:szCs w:val="20"/>
              </w:rPr>
            </w:pPr>
            <w:r w:rsidRPr="005F6679">
              <w:rPr>
                <w:color w:val="000000"/>
                <w:sz w:val="20"/>
                <w:szCs w:val="20"/>
              </w:rPr>
              <w:t>5,60E-04</w:t>
            </w:r>
          </w:p>
        </w:tc>
        <w:tc>
          <w:tcPr>
            <w:tcW w:w="992" w:type="dxa"/>
            <w:tcBorders>
              <w:top w:val="nil"/>
              <w:left w:val="nil"/>
              <w:bottom w:val="nil"/>
              <w:right w:val="nil"/>
            </w:tcBorders>
            <w:shd w:val="clear" w:color="auto" w:fill="auto"/>
            <w:noWrap/>
            <w:hideMark/>
          </w:tcPr>
          <w:p w14:paraId="4E275A3B" w14:textId="77777777" w:rsidR="00045460" w:rsidRPr="005F6679" w:rsidRDefault="00045460" w:rsidP="001A4E0B">
            <w:pPr>
              <w:jc w:val="center"/>
              <w:rPr>
                <w:color w:val="000000"/>
                <w:sz w:val="20"/>
                <w:szCs w:val="20"/>
              </w:rPr>
            </w:pPr>
            <w:r w:rsidRPr="005F6679">
              <w:rPr>
                <w:color w:val="000000"/>
                <w:sz w:val="20"/>
                <w:szCs w:val="20"/>
              </w:rPr>
              <w:t>3,05E-03</w:t>
            </w:r>
          </w:p>
        </w:tc>
        <w:tc>
          <w:tcPr>
            <w:tcW w:w="7371" w:type="dxa"/>
            <w:gridSpan w:val="2"/>
            <w:tcBorders>
              <w:top w:val="nil"/>
              <w:left w:val="nil"/>
              <w:bottom w:val="nil"/>
              <w:right w:val="nil"/>
            </w:tcBorders>
            <w:shd w:val="clear" w:color="auto" w:fill="auto"/>
            <w:noWrap/>
            <w:hideMark/>
          </w:tcPr>
          <w:p w14:paraId="56BD5AE1" w14:textId="77777777" w:rsidR="00045460" w:rsidRPr="005F6679" w:rsidRDefault="00045460" w:rsidP="001A4E0B">
            <w:pPr>
              <w:jc w:val="center"/>
              <w:rPr>
                <w:color w:val="000000"/>
                <w:sz w:val="20"/>
                <w:szCs w:val="20"/>
              </w:rPr>
            </w:pPr>
            <w:r w:rsidRPr="005F6679">
              <w:rPr>
                <w:color w:val="000000"/>
                <w:sz w:val="20"/>
                <w:szCs w:val="20"/>
              </w:rPr>
              <w:t>JUN,JAK2,TLR4,TLR2,STAT1,TNF,TRAF6</w:t>
            </w:r>
          </w:p>
        </w:tc>
      </w:tr>
      <w:tr w:rsidR="009A08BC" w:rsidRPr="005F6679" w14:paraId="19E1E8B0" w14:textId="77777777" w:rsidTr="001A4E0B">
        <w:trPr>
          <w:cantSplit/>
          <w:trHeight w:val="284"/>
        </w:trPr>
        <w:tc>
          <w:tcPr>
            <w:tcW w:w="2977" w:type="dxa"/>
            <w:tcBorders>
              <w:top w:val="nil"/>
              <w:left w:val="nil"/>
              <w:bottom w:val="nil"/>
              <w:right w:val="nil"/>
            </w:tcBorders>
            <w:shd w:val="clear" w:color="auto" w:fill="auto"/>
            <w:noWrap/>
            <w:hideMark/>
          </w:tcPr>
          <w:p w14:paraId="733DD914" w14:textId="77777777" w:rsidR="00045460" w:rsidRPr="005F6679" w:rsidRDefault="00045460" w:rsidP="001A4E0B">
            <w:pPr>
              <w:jc w:val="center"/>
              <w:rPr>
                <w:color w:val="000000"/>
                <w:sz w:val="20"/>
                <w:szCs w:val="20"/>
              </w:rPr>
            </w:pPr>
            <w:r w:rsidRPr="005F6679">
              <w:rPr>
                <w:color w:val="000000"/>
                <w:sz w:val="20"/>
                <w:szCs w:val="20"/>
              </w:rPr>
              <w:t>Huntington disease(P)</w:t>
            </w:r>
          </w:p>
        </w:tc>
        <w:tc>
          <w:tcPr>
            <w:tcW w:w="993" w:type="dxa"/>
            <w:tcBorders>
              <w:top w:val="nil"/>
              <w:left w:val="nil"/>
              <w:bottom w:val="nil"/>
              <w:right w:val="nil"/>
            </w:tcBorders>
            <w:shd w:val="clear" w:color="auto" w:fill="auto"/>
            <w:noWrap/>
            <w:hideMark/>
          </w:tcPr>
          <w:p w14:paraId="26BDC542" w14:textId="77777777" w:rsidR="00045460" w:rsidRPr="005F6679" w:rsidRDefault="00045460" w:rsidP="001A4E0B">
            <w:pPr>
              <w:jc w:val="center"/>
              <w:rPr>
                <w:color w:val="000000"/>
                <w:sz w:val="20"/>
                <w:szCs w:val="20"/>
              </w:rPr>
            </w:pPr>
            <w:r w:rsidRPr="005F6679">
              <w:rPr>
                <w:color w:val="000000"/>
                <w:sz w:val="20"/>
                <w:szCs w:val="20"/>
              </w:rPr>
              <w:t>0,0111</w:t>
            </w:r>
          </w:p>
        </w:tc>
        <w:tc>
          <w:tcPr>
            <w:tcW w:w="992" w:type="dxa"/>
            <w:tcBorders>
              <w:top w:val="nil"/>
              <w:left w:val="nil"/>
              <w:bottom w:val="nil"/>
              <w:right w:val="nil"/>
            </w:tcBorders>
            <w:shd w:val="clear" w:color="auto" w:fill="auto"/>
            <w:noWrap/>
            <w:hideMark/>
          </w:tcPr>
          <w:p w14:paraId="59454B84" w14:textId="77777777" w:rsidR="00045460" w:rsidRPr="005F6679" w:rsidRDefault="00045460" w:rsidP="001A4E0B">
            <w:pPr>
              <w:jc w:val="center"/>
              <w:rPr>
                <w:color w:val="000000"/>
                <w:sz w:val="20"/>
                <w:szCs w:val="20"/>
              </w:rPr>
            </w:pPr>
            <w:r w:rsidRPr="005F6679">
              <w:rPr>
                <w:color w:val="000000"/>
                <w:sz w:val="20"/>
                <w:szCs w:val="20"/>
              </w:rPr>
              <w:t>121</w:t>
            </w:r>
          </w:p>
        </w:tc>
        <w:tc>
          <w:tcPr>
            <w:tcW w:w="992" w:type="dxa"/>
            <w:tcBorders>
              <w:top w:val="nil"/>
              <w:left w:val="nil"/>
              <w:bottom w:val="nil"/>
              <w:right w:val="nil"/>
            </w:tcBorders>
            <w:shd w:val="clear" w:color="auto" w:fill="auto"/>
            <w:noWrap/>
            <w:hideMark/>
          </w:tcPr>
          <w:p w14:paraId="526EFF4A"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074488C9" w14:textId="77777777" w:rsidR="00045460" w:rsidRPr="005F6679" w:rsidRDefault="00045460" w:rsidP="001A4E0B">
            <w:pPr>
              <w:jc w:val="center"/>
              <w:rPr>
                <w:color w:val="000000"/>
                <w:sz w:val="20"/>
                <w:szCs w:val="20"/>
              </w:rPr>
            </w:pPr>
            <w:r w:rsidRPr="005F6679">
              <w:rPr>
                <w:color w:val="000000"/>
                <w:sz w:val="20"/>
                <w:szCs w:val="20"/>
              </w:rPr>
              <w:t>5,90E-04</w:t>
            </w:r>
          </w:p>
        </w:tc>
        <w:tc>
          <w:tcPr>
            <w:tcW w:w="992" w:type="dxa"/>
            <w:tcBorders>
              <w:top w:val="nil"/>
              <w:left w:val="nil"/>
              <w:bottom w:val="nil"/>
              <w:right w:val="nil"/>
            </w:tcBorders>
            <w:shd w:val="clear" w:color="auto" w:fill="auto"/>
            <w:noWrap/>
            <w:hideMark/>
          </w:tcPr>
          <w:p w14:paraId="6B4044C2" w14:textId="77777777" w:rsidR="00045460" w:rsidRPr="005F6679" w:rsidRDefault="00045460" w:rsidP="001A4E0B">
            <w:pPr>
              <w:jc w:val="center"/>
              <w:rPr>
                <w:color w:val="000000"/>
                <w:sz w:val="20"/>
                <w:szCs w:val="20"/>
              </w:rPr>
            </w:pPr>
            <w:r w:rsidRPr="005F6679">
              <w:rPr>
                <w:color w:val="000000"/>
                <w:sz w:val="20"/>
                <w:szCs w:val="20"/>
              </w:rPr>
              <w:t>3,05E-03</w:t>
            </w:r>
          </w:p>
        </w:tc>
        <w:tc>
          <w:tcPr>
            <w:tcW w:w="7371" w:type="dxa"/>
            <w:gridSpan w:val="2"/>
            <w:tcBorders>
              <w:top w:val="nil"/>
              <w:left w:val="nil"/>
              <w:bottom w:val="nil"/>
              <w:right w:val="nil"/>
            </w:tcBorders>
            <w:shd w:val="clear" w:color="auto" w:fill="auto"/>
            <w:noWrap/>
            <w:hideMark/>
          </w:tcPr>
          <w:p w14:paraId="1B9ABA18" w14:textId="77777777" w:rsidR="00045460" w:rsidRPr="005F6679" w:rsidRDefault="00045460" w:rsidP="001A4E0B">
            <w:pPr>
              <w:jc w:val="center"/>
              <w:rPr>
                <w:color w:val="000000"/>
                <w:sz w:val="20"/>
                <w:szCs w:val="20"/>
              </w:rPr>
            </w:pPr>
            <w:r w:rsidRPr="005F6679">
              <w:rPr>
                <w:color w:val="000000"/>
                <w:sz w:val="20"/>
                <w:szCs w:val="20"/>
              </w:rPr>
              <w:t>TP63,TP53,JUN,AP2A1,HAP1,TUBB3,BDNF,TBP,BAX</w:t>
            </w:r>
          </w:p>
        </w:tc>
      </w:tr>
      <w:tr w:rsidR="009A08BC" w:rsidRPr="005F6679" w14:paraId="68C17491" w14:textId="77777777" w:rsidTr="001A4E0B">
        <w:trPr>
          <w:cantSplit/>
          <w:trHeight w:val="284"/>
        </w:trPr>
        <w:tc>
          <w:tcPr>
            <w:tcW w:w="2977" w:type="dxa"/>
            <w:tcBorders>
              <w:top w:val="nil"/>
              <w:left w:val="nil"/>
              <w:bottom w:val="nil"/>
              <w:right w:val="nil"/>
            </w:tcBorders>
            <w:shd w:val="clear" w:color="auto" w:fill="auto"/>
            <w:noWrap/>
            <w:hideMark/>
          </w:tcPr>
          <w:p w14:paraId="0AA863BC" w14:textId="77777777" w:rsidR="00045460" w:rsidRPr="005F6679" w:rsidRDefault="00045460" w:rsidP="001A4E0B">
            <w:pPr>
              <w:jc w:val="center"/>
              <w:rPr>
                <w:color w:val="000000"/>
                <w:sz w:val="20"/>
                <w:szCs w:val="20"/>
              </w:rPr>
            </w:pPr>
            <w:r w:rsidRPr="005F6679">
              <w:rPr>
                <w:color w:val="000000"/>
                <w:sz w:val="20"/>
                <w:szCs w:val="20"/>
              </w:rPr>
              <w:t>Internalization of ErbB1(N)</w:t>
            </w:r>
          </w:p>
        </w:tc>
        <w:tc>
          <w:tcPr>
            <w:tcW w:w="993" w:type="dxa"/>
            <w:tcBorders>
              <w:top w:val="nil"/>
              <w:left w:val="nil"/>
              <w:bottom w:val="nil"/>
              <w:right w:val="nil"/>
            </w:tcBorders>
            <w:shd w:val="clear" w:color="auto" w:fill="auto"/>
            <w:noWrap/>
            <w:hideMark/>
          </w:tcPr>
          <w:p w14:paraId="7906D4D2" w14:textId="77777777" w:rsidR="00045460" w:rsidRPr="005F6679" w:rsidRDefault="00045460" w:rsidP="001A4E0B">
            <w:pPr>
              <w:jc w:val="center"/>
              <w:rPr>
                <w:color w:val="000000"/>
                <w:sz w:val="20"/>
                <w:szCs w:val="20"/>
              </w:rPr>
            </w:pPr>
            <w:r w:rsidRPr="005F6679">
              <w:rPr>
                <w:color w:val="000000"/>
                <w:sz w:val="20"/>
                <w:szCs w:val="20"/>
              </w:rPr>
              <w:t>0,0032</w:t>
            </w:r>
          </w:p>
        </w:tc>
        <w:tc>
          <w:tcPr>
            <w:tcW w:w="992" w:type="dxa"/>
            <w:tcBorders>
              <w:top w:val="nil"/>
              <w:left w:val="nil"/>
              <w:bottom w:val="nil"/>
              <w:right w:val="nil"/>
            </w:tcBorders>
            <w:shd w:val="clear" w:color="auto" w:fill="auto"/>
            <w:noWrap/>
            <w:hideMark/>
          </w:tcPr>
          <w:p w14:paraId="161F7EF8" w14:textId="77777777" w:rsidR="00045460" w:rsidRPr="005F6679" w:rsidRDefault="00045460" w:rsidP="001A4E0B">
            <w:pPr>
              <w:jc w:val="center"/>
              <w:rPr>
                <w:color w:val="000000"/>
                <w:sz w:val="20"/>
                <w:szCs w:val="20"/>
              </w:rPr>
            </w:pPr>
            <w:r w:rsidRPr="005F6679">
              <w:rPr>
                <w:color w:val="000000"/>
                <w:sz w:val="20"/>
                <w:szCs w:val="20"/>
              </w:rPr>
              <w:t>35</w:t>
            </w:r>
          </w:p>
        </w:tc>
        <w:tc>
          <w:tcPr>
            <w:tcW w:w="992" w:type="dxa"/>
            <w:tcBorders>
              <w:top w:val="nil"/>
              <w:left w:val="nil"/>
              <w:bottom w:val="nil"/>
              <w:right w:val="nil"/>
            </w:tcBorders>
            <w:shd w:val="clear" w:color="auto" w:fill="auto"/>
            <w:noWrap/>
            <w:hideMark/>
          </w:tcPr>
          <w:p w14:paraId="51569B2D"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028BF833" w14:textId="77777777" w:rsidR="00045460" w:rsidRPr="005F6679" w:rsidRDefault="00045460" w:rsidP="001A4E0B">
            <w:pPr>
              <w:jc w:val="center"/>
              <w:rPr>
                <w:color w:val="000000"/>
                <w:sz w:val="20"/>
                <w:szCs w:val="20"/>
              </w:rPr>
            </w:pPr>
            <w:r w:rsidRPr="005F6679">
              <w:rPr>
                <w:color w:val="000000"/>
                <w:sz w:val="20"/>
                <w:szCs w:val="20"/>
              </w:rPr>
              <w:t>6,10E-04</w:t>
            </w:r>
          </w:p>
        </w:tc>
        <w:tc>
          <w:tcPr>
            <w:tcW w:w="992" w:type="dxa"/>
            <w:tcBorders>
              <w:top w:val="nil"/>
              <w:left w:val="nil"/>
              <w:bottom w:val="nil"/>
              <w:right w:val="nil"/>
            </w:tcBorders>
            <w:shd w:val="clear" w:color="auto" w:fill="auto"/>
            <w:noWrap/>
            <w:hideMark/>
          </w:tcPr>
          <w:p w14:paraId="4EBD70C0" w14:textId="77777777" w:rsidR="00045460" w:rsidRPr="005F6679" w:rsidRDefault="00045460" w:rsidP="001A4E0B">
            <w:pPr>
              <w:jc w:val="center"/>
              <w:rPr>
                <w:color w:val="000000"/>
                <w:sz w:val="20"/>
                <w:szCs w:val="20"/>
              </w:rPr>
            </w:pPr>
            <w:r w:rsidRPr="005F6679">
              <w:rPr>
                <w:color w:val="000000"/>
                <w:sz w:val="20"/>
                <w:szCs w:val="20"/>
              </w:rPr>
              <w:t>3,05E-03</w:t>
            </w:r>
          </w:p>
        </w:tc>
        <w:tc>
          <w:tcPr>
            <w:tcW w:w="7371" w:type="dxa"/>
            <w:gridSpan w:val="2"/>
            <w:tcBorders>
              <w:top w:val="nil"/>
              <w:left w:val="nil"/>
              <w:bottom w:val="nil"/>
              <w:right w:val="nil"/>
            </w:tcBorders>
            <w:shd w:val="clear" w:color="auto" w:fill="auto"/>
            <w:noWrap/>
            <w:hideMark/>
          </w:tcPr>
          <w:p w14:paraId="549B66BE" w14:textId="77777777" w:rsidR="00045460" w:rsidRPr="005F6679" w:rsidRDefault="00045460" w:rsidP="001A4E0B">
            <w:pPr>
              <w:jc w:val="center"/>
              <w:rPr>
                <w:color w:val="000000"/>
                <w:sz w:val="20"/>
                <w:szCs w:val="20"/>
              </w:rPr>
            </w:pPr>
            <w:r w:rsidRPr="005F6679">
              <w:rPr>
                <w:color w:val="000000"/>
                <w:sz w:val="20"/>
                <w:szCs w:val="20"/>
              </w:rPr>
              <w:t>EGFR,NRAS,RAF1,CBL,EGF</w:t>
            </w:r>
          </w:p>
        </w:tc>
      </w:tr>
      <w:tr w:rsidR="009A08BC" w:rsidRPr="005F6679" w14:paraId="70A83C3D" w14:textId="77777777" w:rsidTr="001A4E0B">
        <w:trPr>
          <w:cantSplit/>
          <w:trHeight w:val="284"/>
        </w:trPr>
        <w:tc>
          <w:tcPr>
            <w:tcW w:w="2977" w:type="dxa"/>
            <w:tcBorders>
              <w:top w:val="nil"/>
              <w:left w:val="nil"/>
              <w:bottom w:val="nil"/>
              <w:right w:val="nil"/>
            </w:tcBorders>
            <w:shd w:val="clear" w:color="auto" w:fill="auto"/>
            <w:noWrap/>
            <w:hideMark/>
          </w:tcPr>
          <w:p w14:paraId="60A1CDF1" w14:textId="77777777" w:rsidR="00045460" w:rsidRPr="005F6679" w:rsidRDefault="00045460" w:rsidP="001A4E0B">
            <w:pPr>
              <w:jc w:val="center"/>
              <w:rPr>
                <w:color w:val="000000"/>
                <w:sz w:val="20"/>
                <w:szCs w:val="20"/>
              </w:rPr>
            </w:pPr>
            <w:r w:rsidRPr="005F6679">
              <w:rPr>
                <w:color w:val="000000"/>
                <w:sz w:val="20"/>
                <w:szCs w:val="20"/>
              </w:rPr>
              <w:t>Signaling events mediated by TCPTP(N)</w:t>
            </w:r>
          </w:p>
        </w:tc>
        <w:tc>
          <w:tcPr>
            <w:tcW w:w="993" w:type="dxa"/>
            <w:tcBorders>
              <w:top w:val="nil"/>
              <w:left w:val="nil"/>
              <w:bottom w:val="nil"/>
              <w:right w:val="nil"/>
            </w:tcBorders>
            <w:shd w:val="clear" w:color="auto" w:fill="auto"/>
            <w:noWrap/>
            <w:hideMark/>
          </w:tcPr>
          <w:p w14:paraId="3A668CA3" w14:textId="77777777" w:rsidR="00045460" w:rsidRPr="005F6679" w:rsidRDefault="00045460" w:rsidP="001A4E0B">
            <w:pPr>
              <w:jc w:val="center"/>
              <w:rPr>
                <w:color w:val="000000"/>
                <w:sz w:val="20"/>
                <w:szCs w:val="20"/>
              </w:rPr>
            </w:pPr>
            <w:r w:rsidRPr="005F6679">
              <w:rPr>
                <w:color w:val="000000"/>
                <w:sz w:val="20"/>
                <w:szCs w:val="20"/>
              </w:rPr>
              <w:t>0,0032</w:t>
            </w:r>
          </w:p>
        </w:tc>
        <w:tc>
          <w:tcPr>
            <w:tcW w:w="992" w:type="dxa"/>
            <w:tcBorders>
              <w:top w:val="nil"/>
              <w:left w:val="nil"/>
              <w:bottom w:val="nil"/>
              <w:right w:val="nil"/>
            </w:tcBorders>
            <w:shd w:val="clear" w:color="auto" w:fill="auto"/>
            <w:noWrap/>
            <w:hideMark/>
          </w:tcPr>
          <w:p w14:paraId="0B2E2D3F" w14:textId="77777777" w:rsidR="00045460" w:rsidRPr="005F6679" w:rsidRDefault="00045460" w:rsidP="001A4E0B">
            <w:pPr>
              <w:jc w:val="center"/>
              <w:rPr>
                <w:color w:val="000000"/>
                <w:sz w:val="20"/>
                <w:szCs w:val="20"/>
              </w:rPr>
            </w:pPr>
            <w:r w:rsidRPr="005F6679">
              <w:rPr>
                <w:color w:val="000000"/>
                <w:sz w:val="20"/>
                <w:szCs w:val="20"/>
              </w:rPr>
              <w:t>35</w:t>
            </w:r>
          </w:p>
        </w:tc>
        <w:tc>
          <w:tcPr>
            <w:tcW w:w="992" w:type="dxa"/>
            <w:tcBorders>
              <w:top w:val="nil"/>
              <w:left w:val="nil"/>
              <w:bottom w:val="nil"/>
              <w:right w:val="nil"/>
            </w:tcBorders>
            <w:shd w:val="clear" w:color="auto" w:fill="auto"/>
            <w:noWrap/>
            <w:hideMark/>
          </w:tcPr>
          <w:p w14:paraId="058A902C"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2FC9A9FF" w14:textId="77777777" w:rsidR="00045460" w:rsidRPr="005F6679" w:rsidRDefault="00045460" w:rsidP="001A4E0B">
            <w:pPr>
              <w:jc w:val="center"/>
              <w:rPr>
                <w:color w:val="000000"/>
                <w:sz w:val="20"/>
                <w:szCs w:val="20"/>
              </w:rPr>
            </w:pPr>
            <w:r w:rsidRPr="005F6679">
              <w:rPr>
                <w:color w:val="000000"/>
                <w:sz w:val="20"/>
                <w:szCs w:val="20"/>
              </w:rPr>
              <w:t>6,10E-04</w:t>
            </w:r>
          </w:p>
        </w:tc>
        <w:tc>
          <w:tcPr>
            <w:tcW w:w="992" w:type="dxa"/>
            <w:tcBorders>
              <w:top w:val="nil"/>
              <w:left w:val="nil"/>
              <w:bottom w:val="nil"/>
              <w:right w:val="nil"/>
            </w:tcBorders>
            <w:shd w:val="clear" w:color="auto" w:fill="auto"/>
            <w:noWrap/>
            <w:hideMark/>
          </w:tcPr>
          <w:p w14:paraId="668B7673" w14:textId="77777777" w:rsidR="00045460" w:rsidRPr="005F6679" w:rsidRDefault="00045460" w:rsidP="001A4E0B">
            <w:pPr>
              <w:jc w:val="center"/>
              <w:rPr>
                <w:color w:val="000000"/>
                <w:sz w:val="20"/>
                <w:szCs w:val="20"/>
              </w:rPr>
            </w:pPr>
            <w:r w:rsidRPr="005F6679">
              <w:rPr>
                <w:color w:val="000000"/>
                <w:sz w:val="20"/>
                <w:szCs w:val="20"/>
              </w:rPr>
              <w:t>3,05E-03</w:t>
            </w:r>
          </w:p>
        </w:tc>
        <w:tc>
          <w:tcPr>
            <w:tcW w:w="7371" w:type="dxa"/>
            <w:gridSpan w:val="2"/>
            <w:tcBorders>
              <w:top w:val="nil"/>
              <w:left w:val="nil"/>
              <w:bottom w:val="nil"/>
              <w:right w:val="nil"/>
            </w:tcBorders>
            <w:shd w:val="clear" w:color="auto" w:fill="auto"/>
            <w:noWrap/>
            <w:hideMark/>
          </w:tcPr>
          <w:p w14:paraId="0F4BF950" w14:textId="77777777" w:rsidR="00045460" w:rsidRPr="005F6679" w:rsidRDefault="00045460" w:rsidP="001A4E0B">
            <w:pPr>
              <w:jc w:val="center"/>
              <w:rPr>
                <w:color w:val="000000"/>
                <w:sz w:val="20"/>
                <w:szCs w:val="20"/>
              </w:rPr>
            </w:pPr>
            <w:r w:rsidRPr="005F6679">
              <w:rPr>
                <w:color w:val="000000"/>
                <w:sz w:val="20"/>
                <w:szCs w:val="20"/>
              </w:rPr>
              <w:t>EGFR,STAT1,STAT3,HGF,EGF</w:t>
            </w:r>
          </w:p>
        </w:tc>
      </w:tr>
      <w:tr w:rsidR="009A08BC" w:rsidRPr="005F6679" w14:paraId="531DAC22" w14:textId="77777777" w:rsidTr="001A4E0B">
        <w:trPr>
          <w:cantSplit/>
          <w:trHeight w:val="284"/>
        </w:trPr>
        <w:tc>
          <w:tcPr>
            <w:tcW w:w="2977" w:type="dxa"/>
            <w:tcBorders>
              <w:top w:val="nil"/>
              <w:left w:val="nil"/>
              <w:bottom w:val="nil"/>
              <w:right w:val="nil"/>
            </w:tcBorders>
            <w:shd w:val="clear" w:color="auto" w:fill="auto"/>
            <w:noWrap/>
            <w:hideMark/>
          </w:tcPr>
          <w:p w14:paraId="011BE9A0" w14:textId="77777777" w:rsidR="00045460" w:rsidRPr="005F6679" w:rsidRDefault="00045460" w:rsidP="001A4E0B">
            <w:pPr>
              <w:jc w:val="center"/>
              <w:rPr>
                <w:color w:val="000000"/>
                <w:sz w:val="20"/>
                <w:szCs w:val="20"/>
              </w:rPr>
            </w:pPr>
            <w:r w:rsidRPr="005F6679">
              <w:rPr>
                <w:color w:val="000000"/>
                <w:sz w:val="20"/>
                <w:szCs w:val="20"/>
              </w:rPr>
              <w:t>IL2-mediated signaling events(N)</w:t>
            </w:r>
          </w:p>
        </w:tc>
        <w:tc>
          <w:tcPr>
            <w:tcW w:w="993" w:type="dxa"/>
            <w:tcBorders>
              <w:top w:val="nil"/>
              <w:left w:val="nil"/>
              <w:bottom w:val="nil"/>
              <w:right w:val="nil"/>
            </w:tcBorders>
            <w:shd w:val="clear" w:color="auto" w:fill="auto"/>
            <w:noWrap/>
            <w:hideMark/>
          </w:tcPr>
          <w:p w14:paraId="26DE3D2C" w14:textId="77777777" w:rsidR="00045460" w:rsidRPr="005F6679" w:rsidRDefault="00045460" w:rsidP="001A4E0B">
            <w:pPr>
              <w:jc w:val="center"/>
              <w:rPr>
                <w:color w:val="000000"/>
                <w:sz w:val="20"/>
                <w:szCs w:val="20"/>
              </w:rPr>
            </w:pPr>
            <w:r w:rsidRPr="005F6679">
              <w:rPr>
                <w:color w:val="000000"/>
                <w:sz w:val="20"/>
                <w:szCs w:val="20"/>
              </w:rPr>
              <w:t>0,005</w:t>
            </w:r>
          </w:p>
        </w:tc>
        <w:tc>
          <w:tcPr>
            <w:tcW w:w="992" w:type="dxa"/>
            <w:tcBorders>
              <w:top w:val="nil"/>
              <w:left w:val="nil"/>
              <w:bottom w:val="nil"/>
              <w:right w:val="nil"/>
            </w:tcBorders>
            <w:shd w:val="clear" w:color="auto" w:fill="auto"/>
            <w:noWrap/>
            <w:hideMark/>
          </w:tcPr>
          <w:p w14:paraId="36DD949B" w14:textId="77777777" w:rsidR="00045460" w:rsidRPr="005F6679" w:rsidRDefault="00045460" w:rsidP="001A4E0B">
            <w:pPr>
              <w:jc w:val="center"/>
              <w:rPr>
                <w:color w:val="000000"/>
                <w:sz w:val="20"/>
                <w:szCs w:val="20"/>
              </w:rPr>
            </w:pPr>
            <w:r w:rsidRPr="005F6679">
              <w:rPr>
                <w:color w:val="000000"/>
                <w:sz w:val="20"/>
                <w:szCs w:val="20"/>
              </w:rPr>
              <w:t>54</w:t>
            </w:r>
          </w:p>
        </w:tc>
        <w:tc>
          <w:tcPr>
            <w:tcW w:w="992" w:type="dxa"/>
            <w:tcBorders>
              <w:top w:val="nil"/>
              <w:left w:val="nil"/>
              <w:bottom w:val="nil"/>
              <w:right w:val="nil"/>
            </w:tcBorders>
            <w:shd w:val="clear" w:color="auto" w:fill="auto"/>
            <w:noWrap/>
            <w:hideMark/>
          </w:tcPr>
          <w:p w14:paraId="6D9AD88F"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6872CACD" w14:textId="77777777" w:rsidR="00045460" w:rsidRPr="005F6679" w:rsidRDefault="00045460" w:rsidP="001A4E0B">
            <w:pPr>
              <w:jc w:val="center"/>
              <w:rPr>
                <w:color w:val="000000"/>
                <w:sz w:val="20"/>
                <w:szCs w:val="20"/>
              </w:rPr>
            </w:pPr>
            <w:r w:rsidRPr="005F6679">
              <w:rPr>
                <w:color w:val="000000"/>
                <w:sz w:val="20"/>
                <w:szCs w:val="20"/>
              </w:rPr>
              <w:t>6,54E-04</w:t>
            </w:r>
          </w:p>
        </w:tc>
        <w:tc>
          <w:tcPr>
            <w:tcW w:w="992" w:type="dxa"/>
            <w:tcBorders>
              <w:top w:val="nil"/>
              <w:left w:val="nil"/>
              <w:bottom w:val="nil"/>
              <w:right w:val="nil"/>
            </w:tcBorders>
            <w:shd w:val="clear" w:color="auto" w:fill="auto"/>
            <w:noWrap/>
            <w:hideMark/>
          </w:tcPr>
          <w:p w14:paraId="16DB0732" w14:textId="77777777" w:rsidR="00045460" w:rsidRPr="005F6679" w:rsidRDefault="00045460" w:rsidP="001A4E0B">
            <w:pPr>
              <w:jc w:val="center"/>
              <w:rPr>
                <w:color w:val="000000"/>
                <w:sz w:val="20"/>
                <w:szCs w:val="20"/>
              </w:rPr>
            </w:pPr>
            <w:r w:rsidRPr="005F6679">
              <w:rPr>
                <w:color w:val="000000"/>
                <w:sz w:val="20"/>
                <w:szCs w:val="20"/>
              </w:rPr>
              <w:t>3,27E-03</w:t>
            </w:r>
          </w:p>
        </w:tc>
        <w:tc>
          <w:tcPr>
            <w:tcW w:w="7371" w:type="dxa"/>
            <w:gridSpan w:val="2"/>
            <w:tcBorders>
              <w:top w:val="nil"/>
              <w:left w:val="nil"/>
              <w:bottom w:val="nil"/>
              <w:right w:val="nil"/>
            </w:tcBorders>
            <w:shd w:val="clear" w:color="auto" w:fill="auto"/>
            <w:noWrap/>
            <w:hideMark/>
          </w:tcPr>
          <w:p w14:paraId="6BAFD224" w14:textId="77777777" w:rsidR="00045460" w:rsidRPr="005F6679" w:rsidRDefault="00045460" w:rsidP="001A4E0B">
            <w:pPr>
              <w:jc w:val="center"/>
              <w:rPr>
                <w:color w:val="000000"/>
                <w:sz w:val="20"/>
                <w:szCs w:val="20"/>
              </w:rPr>
            </w:pPr>
            <w:r w:rsidRPr="005F6679">
              <w:rPr>
                <w:color w:val="000000"/>
                <w:sz w:val="20"/>
                <w:szCs w:val="20"/>
              </w:rPr>
              <w:t>JUN,NRAS,STAT1,STAT3,IRS2,RAF1</w:t>
            </w:r>
          </w:p>
        </w:tc>
      </w:tr>
      <w:tr w:rsidR="009A08BC" w:rsidRPr="005F6679" w14:paraId="3374BA32" w14:textId="77777777" w:rsidTr="001A4E0B">
        <w:trPr>
          <w:cantSplit/>
          <w:trHeight w:val="284"/>
        </w:trPr>
        <w:tc>
          <w:tcPr>
            <w:tcW w:w="2977" w:type="dxa"/>
            <w:tcBorders>
              <w:top w:val="nil"/>
              <w:left w:val="nil"/>
              <w:bottom w:val="nil"/>
              <w:right w:val="nil"/>
            </w:tcBorders>
            <w:shd w:val="clear" w:color="auto" w:fill="auto"/>
            <w:noWrap/>
            <w:hideMark/>
          </w:tcPr>
          <w:p w14:paraId="34617456" w14:textId="77777777" w:rsidR="00045460" w:rsidRPr="005F6679" w:rsidRDefault="00045460" w:rsidP="001A4E0B">
            <w:pPr>
              <w:jc w:val="center"/>
              <w:rPr>
                <w:color w:val="000000"/>
                <w:sz w:val="20"/>
                <w:szCs w:val="20"/>
              </w:rPr>
            </w:pPr>
            <w:r w:rsidRPr="005F6679">
              <w:rPr>
                <w:color w:val="000000"/>
                <w:sz w:val="20"/>
                <w:szCs w:val="20"/>
              </w:rPr>
              <w:t>p73 transcription factor network(N)</w:t>
            </w:r>
          </w:p>
        </w:tc>
        <w:tc>
          <w:tcPr>
            <w:tcW w:w="993" w:type="dxa"/>
            <w:tcBorders>
              <w:top w:val="nil"/>
              <w:left w:val="nil"/>
              <w:bottom w:val="nil"/>
              <w:right w:val="nil"/>
            </w:tcBorders>
            <w:shd w:val="clear" w:color="auto" w:fill="auto"/>
            <w:noWrap/>
            <w:hideMark/>
          </w:tcPr>
          <w:p w14:paraId="19B8D4DF" w14:textId="77777777" w:rsidR="00045460" w:rsidRPr="005F6679" w:rsidRDefault="00045460" w:rsidP="001A4E0B">
            <w:pPr>
              <w:jc w:val="center"/>
              <w:rPr>
                <w:color w:val="000000"/>
                <w:sz w:val="20"/>
                <w:szCs w:val="20"/>
              </w:rPr>
            </w:pPr>
            <w:r w:rsidRPr="005F6679">
              <w:rPr>
                <w:color w:val="000000"/>
                <w:sz w:val="20"/>
                <w:szCs w:val="20"/>
              </w:rPr>
              <w:t>0,0069</w:t>
            </w:r>
          </w:p>
        </w:tc>
        <w:tc>
          <w:tcPr>
            <w:tcW w:w="992" w:type="dxa"/>
            <w:tcBorders>
              <w:top w:val="nil"/>
              <w:left w:val="nil"/>
              <w:bottom w:val="nil"/>
              <w:right w:val="nil"/>
            </w:tcBorders>
            <w:shd w:val="clear" w:color="auto" w:fill="auto"/>
            <w:noWrap/>
            <w:hideMark/>
          </w:tcPr>
          <w:p w14:paraId="62CB2961" w14:textId="77777777" w:rsidR="00045460" w:rsidRPr="005F6679" w:rsidRDefault="00045460" w:rsidP="001A4E0B">
            <w:pPr>
              <w:jc w:val="center"/>
              <w:rPr>
                <w:color w:val="000000"/>
                <w:sz w:val="20"/>
                <w:szCs w:val="20"/>
              </w:rPr>
            </w:pPr>
            <w:r w:rsidRPr="005F6679">
              <w:rPr>
                <w:color w:val="000000"/>
                <w:sz w:val="20"/>
                <w:szCs w:val="20"/>
              </w:rPr>
              <w:t>75</w:t>
            </w:r>
          </w:p>
        </w:tc>
        <w:tc>
          <w:tcPr>
            <w:tcW w:w="992" w:type="dxa"/>
            <w:tcBorders>
              <w:top w:val="nil"/>
              <w:left w:val="nil"/>
              <w:bottom w:val="nil"/>
              <w:right w:val="nil"/>
            </w:tcBorders>
            <w:shd w:val="clear" w:color="auto" w:fill="auto"/>
            <w:noWrap/>
            <w:hideMark/>
          </w:tcPr>
          <w:p w14:paraId="26FF5B30"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2D59F7F6" w14:textId="77777777" w:rsidR="00045460" w:rsidRPr="005F6679" w:rsidRDefault="00045460" w:rsidP="001A4E0B">
            <w:pPr>
              <w:jc w:val="center"/>
              <w:rPr>
                <w:color w:val="000000"/>
                <w:sz w:val="20"/>
                <w:szCs w:val="20"/>
              </w:rPr>
            </w:pPr>
            <w:r w:rsidRPr="005F6679">
              <w:rPr>
                <w:color w:val="000000"/>
                <w:sz w:val="20"/>
                <w:szCs w:val="20"/>
              </w:rPr>
              <w:t>6,56E-04</w:t>
            </w:r>
          </w:p>
        </w:tc>
        <w:tc>
          <w:tcPr>
            <w:tcW w:w="992" w:type="dxa"/>
            <w:tcBorders>
              <w:top w:val="nil"/>
              <w:left w:val="nil"/>
              <w:bottom w:val="nil"/>
              <w:right w:val="nil"/>
            </w:tcBorders>
            <w:shd w:val="clear" w:color="auto" w:fill="auto"/>
            <w:noWrap/>
            <w:hideMark/>
          </w:tcPr>
          <w:p w14:paraId="6F8A62B2" w14:textId="77777777" w:rsidR="00045460" w:rsidRPr="005F6679" w:rsidRDefault="00045460" w:rsidP="001A4E0B">
            <w:pPr>
              <w:jc w:val="center"/>
              <w:rPr>
                <w:color w:val="000000"/>
                <w:sz w:val="20"/>
                <w:szCs w:val="20"/>
              </w:rPr>
            </w:pPr>
            <w:r w:rsidRPr="005F6679">
              <w:rPr>
                <w:color w:val="000000"/>
                <w:sz w:val="20"/>
                <w:szCs w:val="20"/>
              </w:rPr>
              <w:t>3,28E-03</w:t>
            </w:r>
          </w:p>
        </w:tc>
        <w:tc>
          <w:tcPr>
            <w:tcW w:w="7371" w:type="dxa"/>
            <w:gridSpan w:val="2"/>
            <w:tcBorders>
              <w:top w:val="nil"/>
              <w:left w:val="nil"/>
              <w:bottom w:val="nil"/>
              <w:right w:val="nil"/>
            </w:tcBorders>
            <w:shd w:val="clear" w:color="auto" w:fill="auto"/>
            <w:noWrap/>
            <w:hideMark/>
          </w:tcPr>
          <w:p w14:paraId="2AF927B3" w14:textId="77777777" w:rsidR="00045460" w:rsidRPr="005F6679" w:rsidRDefault="00045460" w:rsidP="001A4E0B">
            <w:pPr>
              <w:jc w:val="center"/>
              <w:rPr>
                <w:color w:val="000000"/>
                <w:sz w:val="20"/>
                <w:szCs w:val="20"/>
              </w:rPr>
            </w:pPr>
            <w:r w:rsidRPr="005F6679">
              <w:rPr>
                <w:color w:val="000000"/>
                <w:sz w:val="20"/>
                <w:szCs w:val="20"/>
              </w:rPr>
              <w:t>TP63,FASN,FAS,SP1,MDM2,NTRK1,BAX</w:t>
            </w:r>
          </w:p>
        </w:tc>
      </w:tr>
      <w:tr w:rsidR="009A08BC" w:rsidRPr="005F6679" w14:paraId="1F245F1B" w14:textId="77777777" w:rsidTr="001A4E0B">
        <w:trPr>
          <w:cantSplit/>
          <w:trHeight w:val="284"/>
        </w:trPr>
        <w:tc>
          <w:tcPr>
            <w:tcW w:w="2977" w:type="dxa"/>
            <w:tcBorders>
              <w:top w:val="nil"/>
              <w:left w:val="nil"/>
              <w:bottom w:val="nil"/>
              <w:right w:val="nil"/>
            </w:tcBorders>
            <w:shd w:val="clear" w:color="auto" w:fill="auto"/>
            <w:noWrap/>
            <w:hideMark/>
          </w:tcPr>
          <w:p w14:paraId="2017E489" w14:textId="77777777" w:rsidR="00045460" w:rsidRPr="005F6679" w:rsidRDefault="00045460" w:rsidP="001A4E0B">
            <w:pPr>
              <w:jc w:val="center"/>
              <w:rPr>
                <w:color w:val="000000"/>
                <w:sz w:val="20"/>
                <w:szCs w:val="20"/>
              </w:rPr>
            </w:pPr>
            <w:r w:rsidRPr="005F6679">
              <w:rPr>
                <w:color w:val="000000"/>
                <w:sz w:val="20"/>
                <w:szCs w:val="20"/>
              </w:rPr>
              <w:t>MicroRNAs in cancer(K)</w:t>
            </w:r>
          </w:p>
        </w:tc>
        <w:tc>
          <w:tcPr>
            <w:tcW w:w="993" w:type="dxa"/>
            <w:tcBorders>
              <w:top w:val="nil"/>
              <w:left w:val="nil"/>
              <w:bottom w:val="nil"/>
              <w:right w:val="nil"/>
            </w:tcBorders>
            <w:shd w:val="clear" w:color="auto" w:fill="auto"/>
            <w:noWrap/>
            <w:hideMark/>
          </w:tcPr>
          <w:p w14:paraId="4FA7237A" w14:textId="77777777" w:rsidR="00045460" w:rsidRPr="005F6679" w:rsidRDefault="00045460" w:rsidP="001A4E0B">
            <w:pPr>
              <w:jc w:val="center"/>
              <w:rPr>
                <w:color w:val="000000"/>
                <w:sz w:val="20"/>
                <w:szCs w:val="20"/>
              </w:rPr>
            </w:pPr>
            <w:r w:rsidRPr="005F6679">
              <w:rPr>
                <w:color w:val="000000"/>
                <w:sz w:val="20"/>
                <w:szCs w:val="20"/>
              </w:rPr>
              <w:t>0,0275</w:t>
            </w:r>
          </w:p>
        </w:tc>
        <w:tc>
          <w:tcPr>
            <w:tcW w:w="992" w:type="dxa"/>
            <w:tcBorders>
              <w:top w:val="nil"/>
              <w:left w:val="nil"/>
              <w:bottom w:val="nil"/>
              <w:right w:val="nil"/>
            </w:tcBorders>
            <w:shd w:val="clear" w:color="auto" w:fill="auto"/>
            <w:noWrap/>
            <w:hideMark/>
          </w:tcPr>
          <w:p w14:paraId="5A08D2A4" w14:textId="77777777" w:rsidR="00045460" w:rsidRPr="005F6679" w:rsidRDefault="00045460" w:rsidP="001A4E0B">
            <w:pPr>
              <w:jc w:val="center"/>
              <w:rPr>
                <w:color w:val="000000"/>
                <w:sz w:val="20"/>
                <w:szCs w:val="20"/>
              </w:rPr>
            </w:pPr>
            <w:r w:rsidRPr="005F6679">
              <w:rPr>
                <w:color w:val="000000"/>
                <w:sz w:val="20"/>
                <w:szCs w:val="20"/>
              </w:rPr>
              <w:t>299</w:t>
            </w:r>
          </w:p>
        </w:tc>
        <w:tc>
          <w:tcPr>
            <w:tcW w:w="992" w:type="dxa"/>
            <w:tcBorders>
              <w:top w:val="nil"/>
              <w:left w:val="nil"/>
              <w:bottom w:val="nil"/>
              <w:right w:val="nil"/>
            </w:tcBorders>
            <w:shd w:val="clear" w:color="auto" w:fill="auto"/>
            <w:noWrap/>
            <w:hideMark/>
          </w:tcPr>
          <w:p w14:paraId="1F85B6D2" w14:textId="77777777" w:rsidR="00045460" w:rsidRPr="005F6679" w:rsidRDefault="00045460" w:rsidP="001A4E0B">
            <w:pPr>
              <w:jc w:val="center"/>
              <w:rPr>
                <w:color w:val="000000"/>
                <w:sz w:val="20"/>
                <w:szCs w:val="20"/>
              </w:rPr>
            </w:pPr>
            <w:r w:rsidRPr="005F6679">
              <w:rPr>
                <w:color w:val="000000"/>
                <w:sz w:val="20"/>
                <w:szCs w:val="20"/>
              </w:rPr>
              <w:t>15</w:t>
            </w:r>
          </w:p>
        </w:tc>
        <w:tc>
          <w:tcPr>
            <w:tcW w:w="1134" w:type="dxa"/>
            <w:tcBorders>
              <w:top w:val="nil"/>
              <w:left w:val="nil"/>
              <w:bottom w:val="nil"/>
              <w:right w:val="nil"/>
            </w:tcBorders>
            <w:shd w:val="clear" w:color="auto" w:fill="auto"/>
            <w:noWrap/>
            <w:hideMark/>
          </w:tcPr>
          <w:p w14:paraId="67C35693" w14:textId="77777777" w:rsidR="00045460" w:rsidRPr="005F6679" w:rsidRDefault="00045460" w:rsidP="001A4E0B">
            <w:pPr>
              <w:jc w:val="center"/>
              <w:rPr>
                <w:color w:val="000000"/>
                <w:sz w:val="20"/>
                <w:szCs w:val="20"/>
              </w:rPr>
            </w:pPr>
            <w:r w:rsidRPr="005F6679">
              <w:rPr>
                <w:color w:val="000000"/>
                <w:sz w:val="20"/>
                <w:szCs w:val="20"/>
              </w:rPr>
              <w:t>6,89E-04</w:t>
            </w:r>
          </w:p>
        </w:tc>
        <w:tc>
          <w:tcPr>
            <w:tcW w:w="992" w:type="dxa"/>
            <w:tcBorders>
              <w:top w:val="nil"/>
              <w:left w:val="nil"/>
              <w:bottom w:val="nil"/>
              <w:right w:val="nil"/>
            </w:tcBorders>
            <w:shd w:val="clear" w:color="auto" w:fill="auto"/>
            <w:noWrap/>
            <w:hideMark/>
          </w:tcPr>
          <w:p w14:paraId="4BDD3FC3" w14:textId="77777777" w:rsidR="00045460" w:rsidRPr="005F6679" w:rsidRDefault="00045460" w:rsidP="001A4E0B">
            <w:pPr>
              <w:jc w:val="center"/>
              <w:rPr>
                <w:color w:val="000000"/>
                <w:sz w:val="20"/>
                <w:szCs w:val="20"/>
              </w:rPr>
            </w:pPr>
            <w:r w:rsidRPr="005F6679">
              <w:rPr>
                <w:color w:val="000000"/>
                <w:sz w:val="20"/>
                <w:szCs w:val="20"/>
              </w:rPr>
              <w:t>3,44E-03</w:t>
            </w:r>
          </w:p>
        </w:tc>
        <w:tc>
          <w:tcPr>
            <w:tcW w:w="7371" w:type="dxa"/>
            <w:gridSpan w:val="2"/>
            <w:tcBorders>
              <w:top w:val="nil"/>
              <w:left w:val="nil"/>
              <w:bottom w:val="nil"/>
              <w:right w:val="nil"/>
            </w:tcBorders>
            <w:shd w:val="clear" w:color="auto" w:fill="auto"/>
            <w:noWrap/>
            <w:hideMark/>
          </w:tcPr>
          <w:p w14:paraId="01E3E712" w14:textId="77777777" w:rsidR="00045460" w:rsidRPr="005F6679" w:rsidRDefault="00045460" w:rsidP="001A4E0B">
            <w:pPr>
              <w:jc w:val="center"/>
              <w:rPr>
                <w:color w:val="000000"/>
                <w:sz w:val="20"/>
                <w:szCs w:val="20"/>
              </w:rPr>
            </w:pPr>
            <w:r w:rsidRPr="005F6679">
              <w:rPr>
                <w:color w:val="000000"/>
                <w:sz w:val="20"/>
                <w:szCs w:val="20"/>
              </w:rPr>
              <w:t>TP63,TP53,ZEB1,CD44,EGFR,NRAS,STAT3,IRS2,RAF1,NOTCH3,MDM2,FGFR3,PTEN,MMP9,E2F1</w:t>
            </w:r>
          </w:p>
        </w:tc>
      </w:tr>
      <w:tr w:rsidR="009A08BC" w:rsidRPr="005F6679" w14:paraId="4CBC4959" w14:textId="77777777" w:rsidTr="001A4E0B">
        <w:trPr>
          <w:cantSplit/>
          <w:trHeight w:val="284"/>
        </w:trPr>
        <w:tc>
          <w:tcPr>
            <w:tcW w:w="2977" w:type="dxa"/>
            <w:tcBorders>
              <w:top w:val="nil"/>
              <w:left w:val="nil"/>
              <w:bottom w:val="nil"/>
              <w:right w:val="nil"/>
            </w:tcBorders>
            <w:shd w:val="clear" w:color="auto" w:fill="auto"/>
            <w:noWrap/>
            <w:hideMark/>
          </w:tcPr>
          <w:p w14:paraId="51613FD0" w14:textId="77777777" w:rsidR="00045460" w:rsidRPr="005F6679" w:rsidRDefault="00045460" w:rsidP="001A4E0B">
            <w:pPr>
              <w:jc w:val="center"/>
              <w:rPr>
                <w:color w:val="000000"/>
                <w:sz w:val="20"/>
                <w:szCs w:val="20"/>
              </w:rPr>
            </w:pPr>
            <w:r w:rsidRPr="005F6679">
              <w:rPr>
                <w:color w:val="000000"/>
                <w:sz w:val="20"/>
                <w:szCs w:val="20"/>
              </w:rPr>
              <w:t>Trk receptor signaling mediated by PI3K and PLC-gamma(N)</w:t>
            </w:r>
          </w:p>
        </w:tc>
        <w:tc>
          <w:tcPr>
            <w:tcW w:w="993" w:type="dxa"/>
            <w:tcBorders>
              <w:top w:val="nil"/>
              <w:left w:val="nil"/>
              <w:bottom w:val="nil"/>
              <w:right w:val="nil"/>
            </w:tcBorders>
            <w:shd w:val="clear" w:color="auto" w:fill="auto"/>
            <w:noWrap/>
            <w:hideMark/>
          </w:tcPr>
          <w:p w14:paraId="1AD9F777" w14:textId="77777777" w:rsidR="00045460" w:rsidRPr="005F6679" w:rsidRDefault="00045460" w:rsidP="001A4E0B">
            <w:pPr>
              <w:jc w:val="center"/>
              <w:rPr>
                <w:color w:val="000000"/>
                <w:sz w:val="20"/>
                <w:szCs w:val="20"/>
              </w:rPr>
            </w:pPr>
            <w:r w:rsidRPr="005F6679">
              <w:rPr>
                <w:color w:val="000000"/>
                <w:sz w:val="20"/>
                <w:szCs w:val="20"/>
              </w:rPr>
              <w:t>0,0033</w:t>
            </w:r>
          </w:p>
        </w:tc>
        <w:tc>
          <w:tcPr>
            <w:tcW w:w="992" w:type="dxa"/>
            <w:tcBorders>
              <w:top w:val="nil"/>
              <w:left w:val="nil"/>
              <w:bottom w:val="nil"/>
              <w:right w:val="nil"/>
            </w:tcBorders>
            <w:shd w:val="clear" w:color="auto" w:fill="auto"/>
            <w:noWrap/>
            <w:hideMark/>
          </w:tcPr>
          <w:p w14:paraId="36F74F19" w14:textId="77777777" w:rsidR="00045460" w:rsidRPr="005F6679" w:rsidRDefault="00045460" w:rsidP="001A4E0B">
            <w:pPr>
              <w:jc w:val="center"/>
              <w:rPr>
                <w:color w:val="000000"/>
                <w:sz w:val="20"/>
                <w:szCs w:val="20"/>
              </w:rPr>
            </w:pPr>
            <w:r w:rsidRPr="005F6679">
              <w:rPr>
                <w:color w:val="000000"/>
                <w:sz w:val="20"/>
                <w:szCs w:val="20"/>
              </w:rPr>
              <w:t>36</w:t>
            </w:r>
          </w:p>
        </w:tc>
        <w:tc>
          <w:tcPr>
            <w:tcW w:w="992" w:type="dxa"/>
            <w:tcBorders>
              <w:top w:val="nil"/>
              <w:left w:val="nil"/>
              <w:bottom w:val="nil"/>
              <w:right w:val="nil"/>
            </w:tcBorders>
            <w:shd w:val="clear" w:color="auto" w:fill="auto"/>
            <w:noWrap/>
            <w:hideMark/>
          </w:tcPr>
          <w:p w14:paraId="48A234C5"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11CF365F" w14:textId="77777777" w:rsidR="00045460" w:rsidRPr="005F6679" w:rsidRDefault="00045460" w:rsidP="001A4E0B">
            <w:pPr>
              <w:jc w:val="center"/>
              <w:rPr>
                <w:color w:val="000000"/>
                <w:sz w:val="20"/>
                <w:szCs w:val="20"/>
              </w:rPr>
            </w:pPr>
            <w:r w:rsidRPr="005F6679">
              <w:rPr>
                <w:color w:val="000000"/>
                <w:sz w:val="20"/>
                <w:szCs w:val="20"/>
              </w:rPr>
              <w:t>6,92E-04</w:t>
            </w:r>
          </w:p>
        </w:tc>
        <w:tc>
          <w:tcPr>
            <w:tcW w:w="992" w:type="dxa"/>
            <w:tcBorders>
              <w:top w:val="nil"/>
              <w:left w:val="nil"/>
              <w:bottom w:val="nil"/>
              <w:right w:val="nil"/>
            </w:tcBorders>
            <w:shd w:val="clear" w:color="auto" w:fill="auto"/>
            <w:noWrap/>
            <w:hideMark/>
          </w:tcPr>
          <w:p w14:paraId="556594F4" w14:textId="77777777" w:rsidR="00045460" w:rsidRPr="005F6679" w:rsidRDefault="00045460" w:rsidP="001A4E0B">
            <w:pPr>
              <w:jc w:val="center"/>
              <w:rPr>
                <w:color w:val="000000"/>
                <w:sz w:val="20"/>
                <w:szCs w:val="20"/>
              </w:rPr>
            </w:pPr>
            <w:r w:rsidRPr="005F6679">
              <w:rPr>
                <w:color w:val="000000"/>
                <w:sz w:val="20"/>
                <w:szCs w:val="20"/>
              </w:rPr>
              <w:t>3,46E-03</w:t>
            </w:r>
          </w:p>
        </w:tc>
        <w:tc>
          <w:tcPr>
            <w:tcW w:w="7371" w:type="dxa"/>
            <w:gridSpan w:val="2"/>
            <w:tcBorders>
              <w:top w:val="nil"/>
              <w:left w:val="nil"/>
              <w:bottom w:val="nil"/>
              <w:right w:val="nil"/>
            </w:tcBorders>
            <w:shd w:val="clear" w:color="auto" w:fill="auto"/>
            <w:noWrap/>
            <w:hideMark/>
          </w:tcPr>
          <w:p w14:paraId="3510488E" w14:textId="77777777" w:rsidR="00045460" w:rsidRPr="005F6679" w:rsidRDefault="00045460" w:rsidP="001A4E0B">
            <w:pPr>
              <w:jc w:val="center"/>
              <w:rPr>
                <w:color w:val="000000"/>
                <w:sz w:val="20"/>
                <w:szCs w:val="20"/>
              </w:rPr>
            </w:pPr>
            <w:r w:rsidRPr="005F6679">
              <w:rPr>
                <w:color w:val="000000"/>
                <w:sz w:val="20"/>
                <w:szCs w:val="20"/>
              </w:rPr>
              <w:t>EGR1,NRAS,TRPV1,NGF,NTRK1</w:t>
            </w:r>
          </w:p>
        </w:tc>
      </w:tr>
      <w:tr w:rsidR="009A08BC" w:rsidRPr="005F6679" w14:paraId="2FF1042E" w14:textId="77777777" w:rsidTr="001A4E0B">
        <w:trPr>
          <w:cantSplit/>
          <w:trHeight w:val="284"/>
        </w:trPr>
        <w:tc>
          <w:tcPr>
            <w:tcW w:w="2977" w:type="dxa"/>
            <w:tcBorders>
              <w:top w:val="nil"/>
              <w:left w:val="nil"/>
              <w:bottom w:val="nil"/>
              <w:right w:val="nil"/>
            </w:tcBorders>
            <w:shd w:val="clear" w:color="auto" w:fill="auto"/>
            <w:noWrap/>
            <w:hideMark/>
          </w:tcPr>
          <w:p w14:paraId="6E56CC65" w14:textId="77777777" w:rsidR="00045460" w:rsidRPr="005F6679" w:rsidRDefault="00045460" w:rsidP="001A4E0B">
            <w:pPr>
              <w:jc w:val="center"/>
              <w:rPr>
                <w:color w:val="000000"/>
                <w:sz w:val="20"/>
                <w:szCs w:val="20"/>
              </w:rPr>
            </w:pPr>
            <w:r w:rsidRPr="005F6679">
              <w:rPr>
                <w:color w:val="000000"/>
                <w:sz w:val="20"/>
                <w:szCs w:val="20"/>
              </w:rPr>
              <w:t>Transcriptional regulation of pluripotent stem cells(R)</w:t>
            </w:r>
          </w:p>
        </w:tc>
        <w:tc>
          <w:tcPr>
            <w:tcW w:w="993" w:type="dxa"/>
            <w:tcBorders>
              <w:top w:val="nil"/>
              <w:left w:val="nil"/>
              <w:bottom w:val="nil"/>
              <w:right w:val="nil"/>
            </w:tcBorders>
            <w:shd w:val="clear" w:color="auto" w:fill="auto"/>
            <w:noWrap/>
            <w:hideMark/>
          </w:tcPr>
          <w:p w14:paraId="12EC4291" w14:textId="77777777" w:rsidR="00045460" w:rsidRPr="005F6679" w:rsidRDefault="00045460" w:rsidP="001A4E0B">
            <w:pPr>
              <w:jc w:val="center"/>
              <w:rPr>
                <w:color w:val="000000"/>
                <w:sz w:val="20"/>
                <w:szCs w:val="20"/>
              </w:rPr>
            </w:pPr>
            <w:r w:rsidRPr="005F6679">
              <w:rPr>
                <w:color w:val="000000"/>
                <w:sz w:val="20"/>
                <w:szCs w:val="20"/>
              </w:rPr>
              <w:t>0,0033</w:t>
            </w:r>
          </w:p>
        </w:tc>
        <w:tc>
          <w:tcPr>
            <w:tcW w:w="992" w:type="dxa"/>
            <w:tcBorders>
              <w:top w:val="nil"/>
              <w:left w:val="nil"/>
              <w:bottom w:val="nil"/>
              <w:right w:val="nil"/>
            </w:tcBorders>
            <w:shd w:val="clear" w:color="auto" w:fill="auto"/>
            <w:noWrap/>
            <w:hideMark/>
          </w:tcPr>
          <w:p w14:paraId="0CC28288" w14:textId="77777777" w:rsidR="00045460" w:rsidRPr="005F6679" w:rsidRDefault="00045460" w:rsidP="001A4E0B">
            <w:pPr>
              <w:jc w:val="center"/>
              <w:rPr>
                <w:color w:val="000000"/>
                <w:sz w:val="20"/>
                <w:szCs w:val="20"/>
              </w:rPr>
            </w:pPr>
            <w:r w:rsidRPr="005F6679">
              <w:rPr>
                <w:color w:val="000000"/>
                <w:sz w:val="20"/>
                <w:szCs w:val="20"/>
              </w:rPr>
              <w:t>36</w:t>
            </w:r>
          </w:p>
        </w:tc>
        <w:tc>
          <w:tcPr>
            <w:tcW w:w="992" w:type="dxa"/>
            <w:tcBorders>
              <w:top w:val="nil"/>
              <w:left w:val="nil"/>
              <w:bottom w:val="nil"/>
              <w:right w:val="nil"/>
            </w:tcBorders>
            <w:shd w:val="clear" w:color="auto" w:fill="auto"/>
            <w:noWrap/>
            <w:hideMark/>
          </w:tcPr>
          <w:p w14:paraId="1D164452"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7A47B801" w14:textId="77777777" w:rsidR="00045460" w:rsidRPr="005F6679" w:rsidRDefault="00045460" w:rsidP="001A4E0B">
            <w:pPr>
              <w:jc w:val="center"/>
              <w:rPr>
                <w:color w:val="000000"/>
                <w:sz w:val="20"/>
                <w:szCs w:val="20"/>
              </w:rPr>
            </w:pPr>
            <w:r w:rsidRPr="005F6679">
              <w:rPr>
                <w:color w:val="000000"/>
                <w:sz w:val="20"/>
                <w:szCs w:val="20"/>
              </w:rPr>
              <w:t>6,92E-04</w:t>
            </w:r>
          </w:p>
        </w:tc>
        <w:tc>
          <w:tcPr>
            <w:tcW w:w="992" w:type="dxa"/>
            <w:tcBorders>
              <w:top w:val="nil"/>
              <w:left w:val="nil"/>
              <w:bottom w:val="nil"/>
              <w:right w:val="nil"/>
            </w:tcBorders>
            <w:shd w:val="clear" w:color="auto" w:fill="auto"/>
            <w:noWrap/>
            <w:hideMark/>
          </w:tcPr>
          <w:p w14:paraId="2C6B03BD" w14:textId="77777777" w:rsidR="00045460" w:rsidRPr="005F6679" w:rsidRDefault="00045460" w:rsidP="001A4E0B">
            <w:pPr>
              <w:jc w:val="center"/>
              <w:rPr>
                <w:color w:val="000000"/>
                <w:sz w:val="20"/>
                <w:szCs w:val="20"/>
              </w:rPr>
            </w:pPr>
            <w:r w:rsidRPr="005F6679">
              <w:rPr>
                <w:color w:val="000000"/>
                <w:sz w:val="20"/>
                <w:szCs w:val="20"/>
              </w:rPr>
              <w:t>3,46E-03</w:t>
            </w:r>
          </w:p>
        </w:tc>
        <w:tc>
          <w:tcPr>
            <w:tcW w:w="7371" w:type="dxa"/>
            <w:gridSpan w:val="2"/>
            <w:tcBorders>
              <w:top w:val="nil"/>
              <w:left w:val="nil"/>
              <w:bottom w:val="nil"/>
              <w:right w:val="nil"/>
            </w:tcBorders>
            <w:shd w:val="clear" w:color="auto" w:fill="auto"/>
            <w:noWrap/>
            <w:hideMark/>
          </w:tcPr>
          <w:p w14:paraId="207B296D" w14:textId="77777777" w:rsidR="00045460" w:rsidRPr="005F6679" w:rsidRDefault="00045460" w:rsidP="001A4E0B">
            <w:pPr>
              <w:jc w:val="center"/>
              <w:rPr>
                <w:color w:val="000000"/>
                <w:sz w:val="20"/>
                <w:szCs w:val="20"/>
              </w:rPr>
            </w:pPr>
            <w:r w:rsidRPr="005F6679">
              <w:rPr>
                <w:color w:val="000000"/>
                <w:sz w:val="20"/>
                <w:szCs w:val="20"/>
              </w:rPr>
              <w:t>SOX2,NANOG,STAT3,FGF2,KLF4</w:t>
            </w:r>
          </w:p>
        </w:tc>
      </w:tr>
      <w:tr w:rsidR="009A08BC" w:rsidRPr="005F6679" w14:paraId="6545FFE2" w14:textId="77777777" w:rsidTr="001A4E0B">
        <w:trPr>
          <w:cantSplit/>
          <w:trHeight w:val="284"/>
        </w:trPr>
        <w:tc>
          <w:tcPr>
            <w:tcW w:w="2977" w:type="dxa"/>
            <w:tcBorders>
              <w:top w:val="nil"/>
              <w:left w:val="nil"/>
              <w:bottom w:val="nil"/>
              <w:right w:val="nil"/>
            </w:tcBorders>
            <w:shd w:val="clear" w:color="auto" w:fill="auto"/>
            <w:noWrap/>
            <w:hideMark/>
          </w:tcPr>
          <w:p w14:paraId="4C3A1A6C" w14:textId="77777777" w:rsidR="00045460" w:rsidRPr="005F6679" w:rsidRDefault="00045460" w:rsidP="001A4E0B">
            <w:pPr>
              <w:jc w:val="center"/>
              <w:rPr>
                <w:color w:val="000000"/>
                <w:sz w:val="20"/>
                <w:szCs w:val="20"/>
              </w:rPr>
            </w:pPr>
            <w:r w:rsidRPr="005F6679">
              <w:rPr>
                <w:color w:val="000000"/>
                <w:sz w:val="20"/>
                <w:szCs w:val="20"/>
              </w:rPr>
              <w:t>egf signaling pathway(B)</w:t>
            </w:r>
          </w:p>
        </w:tc>
        <w:tc>
          <w:tcPr>
            <w:tcW w:w="993" w:type="dxa"/>
            <w:tcBorders>
              <w:top w:val="nil"/>
              <w:left w:val="nil"/>
              <w:bottom w:val="nil"/>
              <w:right w:val="nil"/>
            </w:tcBorders>
            <w:shd w:val="clear" w:color="auto" w:fill="auto"/>
            <w:noWrap/>
            <w:hideMark/>
          </w:tcPr>
          <w:p w14:paraId="6C148689" w14:textId="77777777" w:rsidR="00045460" w:rsidRPr="005F6679" w:rsidRDefault="00045460" w:rsidP="001A4E0B">
            <w:pPr>
              <w:jc w:val="center"/>
              <w:rPr>
                <w:color w:val="000000"/>
                <w:sz w:val="20"/>
                <w:szCs w:val="20"/>
              </w:rPr>
            </w:pPr>
            <w:r w:rsidRPr="005F6679">
              <w:rPr>
                <w:color w:val="000000"/>
                <w:sz w:val="20"/>
                <w:szCs w:val="20"/>
              </w:rPr>
              <w:t>0,0019</w:t>
            </w:r>
          </w:p>
        </w:tc>
        <w:tc>
          <w:tcPr>
            <w:tcW w:w="992" w:type="dxa"/>
            <w:tcBorders>
              <w:top w:val="nil"/>
              <w:left w:val="nil"/>
              <w:bottom w:val="nil"/>
              <w:right w:val="nil"/>
            </w:tcBorders>
            <w:shd w:val="clear" w:color="auto" w:fill="auto"/>
            <w:noWrap/>
            <w:hideMark/>
          </w:tcPr>
          <w:p w14:paraId="6A7A25C9" w14:textId="77777777" w:rsidR="00045460" w:rsidRPr="005F6679" w:rsidRDefault="00045460" w:rsidP="001A4E0B">
            <w:pPr>
              <w:jc w:val="center"/>
              <w:rPr>
                <w:color w:val="000000"/>
                <w:sz w:val="20"/>
                <w:szCs w:val="20"/>
              </w:rPr>
            </w:pPr>
            <w:r w:rsidRPr="005F6679">
              <w:rPr>
                <w:color w:val="000000"/>
                <w:sz w:val="20"/>
                <w:szCs w:val="20"/>
              </w:rPr>
              <w:t>21</w:t>
            </w:r>
          </w:p>
        </w:tc>
        <w:tc>
          <w:tcPr>
            <w:tcW w:w="992" w:type="dxa"/>
            <w:tcBorders>
              <w:top w:val="nil"/>
              <w:left w:val="nil"/>
              <w:bottom w:val="nil"/>
              <w:right w:val="nil"/>
            </w:tcBorders>
            <w:shd w:val="clear" w:color="auto" w:fill="auto"/>
            <w:noWrap/>
            <w:hideMark/>
          </w:tcPr>
          <w:p w14:paraId="6B087F23"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400249DE" w14:textId="77777777" w:rsidR="00045460" w:rsidRPr="005F6679" w:rsidRDefault="00045460" w:rsidP="001A4E0B">
            <w:pPr>
              <w:jc w:val="center"/>
              <w:rPr>
                <w:color w:val="000000"/>
                <w:sz w:val="20"/>
                <w:szCs w:val="20"/>
              </w:rPr>
            </w:pPr>
            <w:r w:rsidRPr="005F6679">
              <w:rPr>
                <w:color w:val="000000"/>
                <w:sz w:val="20"/>
                <w:szCs w:val="20"/>
              </w:rPr>
              <w:t>7,59E-04</w:t>
            </w:r>
          </w:p>
        </w:tc>
        <w:tc>
          <w:tcPr>
            <w:tcW w:w="992" w:type="dxa"/>
            <w:tcBorders>
              <w:top w:val="nil"/>
              <w:left w:val="nil"/>
              <w:bottom w:val="nil"/>
              <w:right w:val="nil"/>
            </w:tcBorders>
            <w:shd w:val="clear" w:color="auto" w:fill="auto"/>
            <w:noWrap/>
            <w:hideMark/>
          </w:tcPr>
          <w:p w14:paraId="32D88FB5" w14:textId="77777777" w:rsidR="00045460" w:rsidRPr="005F6679" w:rsidRDefault="00045460" w:rsidP="001A4E0B">
            <w:pPr>
              <w:jc w:val="center"/>
              <w:rPr>
                <w:color w:val="000000"/>
                <w:sz w:val="20"/>
                <w:szCs w:val="20"/>
              </w:rPr>
            </w:pPr>
            <w:r w:rsidRPr="005F6679">
              <w:rPr>
                <w:color w:val="000000"/>
                <w:sz w:val="20"/>
                <w:szCs w:val="20"/>
              </w:rPr>
              <w:t>3,79E-03</w:t>
            </w:r>
          </w:p>
        </w:tc>
        <w:tc>
          <w:tcPr>
            <w:tcW w:w="7371" w:type="dxa"/>
            <w:gridSpan w:val="2"/>
            <w:tcBorders>
              <w:top w:val="nil"/>
              <w:left w:val="nil"/>
              <w:bottom w:val="nil"/>
              <w:right w:val="nil"/>
            </w:tcBorders>
            <w:shd w:val="clear" w:color="auto" w:fill="auto"/>
            <w:noWrap/>
            <w:hideMark/>
          </w:tcPr>
          <w:p w14:paraId="390DE63A" w14:textId="77777777" w:rsidR="00045460" w:rsidRPr="005F6679" w:rsidRDefault="00045460" w:rsidP="001A4E0B">
            <w:pPr>
              <w:jc w:val="center"/>
              <w:rPr>
                <w:color w:val="000000"/>
                <w:sz w:val="20"/>
                <w:szCs w:val="20"/>
              </w:rPr>
            </w:pPr>
            <w:r w:rsidRPr="005F6679">
              <w:rPr>
                <w:color w:val="000000"/>
                <w:sz w:val="20"/>
                <w:szCs w:val="20"/>
              </w:rPr>
              <w:t>JAK2,STAT1,STAT3,EGF</w:t>
            </w:r>
          </w:p>
        </w:tc>
      </w:tr>
      <w:tr w:rsidR="009A08BC" w:rsidRPr="005F6679" w14:paraId="5AF2367C" w14:textId="77777777" w:rsidTr="001A4E0B">
        <w:trPr>
          <w:cantSplit/>
          <w:trHeight w:val="284"/>
        </w:trPr>
        <w:tc>
          <w:tcPr>
            <w:tcW w:w="2977" w:type="dxa"/>
            <w:tcBorders>
              <w:top w:val="nil"/>
              <w:left w:val="nil"/>
              <w:bottom w:val="nil"/>
              <w:right w:val="nil"/>
            </w:tcBorders>
            <w:shd w:val="clear" w:color="auto" w:fill="auto"/>
            <w:noWrap/>
            <w:hideMark/>
          </w:tcPr>
          <w:p w14:paraId="49765F83" w14:textId="77777777" w:rsidR="00045460" w:rsidRPr="005F6679" w:rsidRDefault="00045460" w:rsidP="001A4E0B">
            <w:pPr>
              <w:jc w:val="center"/>
              <w:rPr>
                <w:color w:val="000000"/>
                <w:sz w:val="20"/>
                <w:szCs w:val="20"/>
              </w:rPr>
            </w:pPr>
            <w:r w:rsidRPr="005F6679">
              <w:rPr>
                <w:color w:val="000000"/>
                <w:sz w:val="20"/>
                <w:szCs w:val="20"/>
              </w:rPr>
              <w:t>nf-kb signaling pathway(B)</w:t>
            </w:r>
          </w:p>
        </w:tc>
        <w:tc>
          <w:tcPr>
            <w:tcW w:w="993" w:type="dxa"/>
            <w:tcBorders>
              <w:top w:val="nil"/>
              <w:left w:val="nil"/>
              <w:bottom w:val="nil"/>
              <w:right w:val="nil"/>
            </w:tcBorders>
            <w:shd w:val="clear" w:color="auto" w:fill="auto"/>
            <w:noWrap/>
            <w:hideMark/>
          </w:tcPr>
          <w:p w14:paraId="5D3AF955" w14:textId="77777777" w:rsidR="00045460" w:rsidRPr="005F6679" w:rsidRDefault="00045460" w:rsidP="001A4E0B">
            <w:pPr>
              <w:jc w:val="center"/>
              <w:rPr>
                <w:color w:val="000000"/>
                <w:sz w:val="20"/>
                <w:szCs w:val="20"/>
              </w:rPr>
            </w:pPr>
            <w:r w:rsidRPr="005F6679">
              <w:rPr>
                <w:color w:val="000000"/>
                <w:sz w:val="20"/>
                <w:szCs w:val="20"/>
              </w:rPr>
              <w:t>0,0019</w:t>
            </w:r>
          </w:p>
        </w:tc>
        <w:tc>
          <w:tcPr>
            <w:tcW w:w="992" w:type="dxa"/>
            <w:tcBorders>
              <w:top w:val="nil"/>
              <w:left w:val="nil"/>
              <w:bottom w:val="nil"/>
              <w:right w:val="nil"/>
            </w:tcBorders>
            <w:shd w:val="clear" w:color="auto" w:fill="auto"/>
            <w:noWrap/>
            <w:hideMark/>
          </w:tcPr>
          <w:p w14:paraId="3A7C1C6D" w14:textId="77777777" w:rsidR="00045460" w:rsidRPr="005F6679" w:rsidRDefault="00045460" w:rsidP="001A4E0B">
            <w:pPr>
              <w:jc w:val="center"/>
              <w:rPr>
                <w:color w:val="000000"/>
                <w:sz w:val="20"/>
                <w:szCs w:val="20"/>
              </w:rPr>
            </w:pPr>
            <w:r w:rsidRPr="005F6679">
              <w:rPr>
                <w:color w:val="000000"/>
                <w:sz w:val="20"/>
                <w:szCs w:val="20"/>
              </w:rPr>
              <w:t>21</w:t>
            </w:r>
          </w:p>
        </w:tc>
        <w:tc>
          <w:tcPr>
            <w:tcW w:w="992" w:type="dxa"/>
            <w:tcBorders>
              <w:top w:val="nil"/>
              <w:left w:val="nil"/>
              <w:bottom w:val="nil"/>
              <w:right w:val="nil"/>
            </w:tcBorders>
            <w:shd w:val="clear" w:color="auto" w:fill="auto"/>
            <w:noWrap/>
            <w:hideMark/>
          </w:tcPr>
          <w:p w14:paraId="465B66AD"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3B7ED5F6" w14:textId="77777777" w:rsidR="00045460" w:rsidRPr="005F6679" w:rsidRDefault="00045460" w:rsidP="001A4E0B">
            <w:pPr>
              <w:jc w:val="center"/>
              <w:rPr>
                <w:color w:val="000000"/>
                <w:sz w:val="20"/>
                <w:szCs w:val="20"/>
              </w:rPr>
            </w:pPr>
            <w:r w:rsidRPr="005F6679">
              <w:rPr>
                <w:color w:val="000000"/>
                <w:sz w:val="20"/>
                <w:szCs w:val="20"/>
              </w:rPr>
              <w:t>7,59E-04</w:t>
            </w:r>
          </w:p>
        </w:tc>
        <w:tc>
          <w:tcPr>
            <w:tcW w:w="992" w:type="dxa"/>
            <w:tcBorders>
              <w:top w:val="nil"/>
              <w:left w:val="nil"/>
              <w:bottom w:val="nil"/>
              <w:right w:val="nil"/>
            </w:tcBorders>
            <w:shd w:val="clear" w:color="auto" w:fill="auto"/>
            <w:noWrap/>
            <w:hideMark/>
          </w:tcPr>
          <w:p w14:paraId="0BE3136A" w14:textId="77777777" w:rsidR="00045460" w:rsidRPr="005F6679" w:rsidRDefault="00045460" w:rsidP="001A4E0B">
            <w:pPr>
              <w:jc w:val="center"/>
              <w:rPr>
                <w:color w:val="000000"/>
                <w:sz w:val="20"/>
                <w:szCs w:val="20"/>
              </w:rPr>
            </w:pPr>
            <w:r w:rsidRPr="005F6679">
              <w:rPr>
                <w:color w:val="000000"/>
                <w:sz w:val="20"/>
                <w:szCs w:val="20"/>
              </w:rPr>
              <w:t>3,79E-03</w:t>
            </w:r>
          </w:p>
        </w:tc>
        <w:tc>
          <w:tcPr>
            <w:tcW w:w="7371" w:type="dxa"/>
            <w:gridSpan w:val="2"/>
            <w:tcBorders>
              <w:top w:val="nil"/>
              <w:left w:val="nil"/>
              <w:bottom w:val="nil"/>
              <w:right w:val="nil"/>
            </w:tcBorders>
            <w:shd w:val="clear" w:color="auto" w:fill="auto"/>
            <w:noWrap/>
            <w:hideMark/>
          </w:tcPr>
          <w:p w14:paraId="216C8334" w14:textId="77777777" w:rsidR="00045460" w:rsidRPr="005F6679" w:rsidRDefault="00045460" w:rsidP="001A4E0B">
            <w:pPr>
              <w:jc w:val="center"/>
              <w:rPr>
                <w:color w:val="000000"/>
                <w:sz w:val="20"/>
                <w:szCs w:val="20"/>
              </w:rPr>
            </w:pPr>
            <w:r w:rsidRPr="005F6679">
              <w:rPr>
                <w:color w:val="000000"/>
                <w:sz w:val="20"/>
                <w:szCs w:val="20"/>
              </w:rPr>
              <w:t>FADD,TLR4,TNF,TRAF6</w:t>
            </w:r>
          </w:p>
        </w:tc>
      </w:tr>
      <w:tr w:rsidR="009A08BC" w:rsidRPr="005F6679" w14:paraId="45B09762" w14:textId="77777777" w:rsidTr="001A4E0B">
        <w:trPr>
          <w:cantSplit/>
          <w:trHeight w:val="284"/>
        </w:trPr>
        <w:tc>
          <w:tcPr>
            <w:tcW w:w="2977" w:type="dxa"/>
            <w:tcBorders>
              <w:top w:val="nil"/>
              <w:left w:val="nil"/>
              <w:bottom w:val="nil"/>
              <w:right w:val="nil"/>
            </w:tcBorders>
            <w:shd w:val="clear" w:color="auto" w:fill="auto"/>
            <w:noWrap/>
            <w:hideMark/>
          </w:tcPr>
          <w:p w14:paraId="19210FA9" w14:textId="77777777" w:rsidR="00045460" w:rsidRPr="005F6679" w:rsidRDefault="00045460" w:rsidP="001A4E0B">
            <w:pPr>
              <w:jc w:val="center"/>
              <w:rPr>
                <w:color w:val="000000"/>
                <w:sz w:val="20"/>
                <w:szCs w:val="20"/>
              </w:rPr>
            </w:pPr>
            <w:r w:rsidRPr="005F6679">
              <w:rPr>
                <w:color w:val="000000"/>
                <w:sz w:val="20"/>
                <w:szCs w:val="20"/>
              </w:rPr>
              <w:lastRenderedPageBreak/>
              <w:t>p38 signaling mediated by MAPKAP kinases(N)</w:t>
            </w:r>
          </w:p>
        </w:tc>
        <w:tc>
          <w:tcPr>
            <w:tcW w:w="993" w:type="dxa"/>
            <w:tcBorders>
              <w:top w:val="nil"/>
              <w:left w:val="nil"/>
              <w:bottom w:val="nil"/>
              <w:right w:val="nil"/>
            </w:tcBorders>
            <w:shd w:val="clear" w:color="auto" w:fill="auto"/>
            <w:noWrap/>
            <w:hideMark/>
          </w:tcPr>
          <w:p w14:paraId="24628D5B" w14:textId="77777777" w:rsidR="00045460" w:rsidRPr="005F6679" w:rsidRDefault="00045460" w:rsidP="001A4E0B">
            <w:pPr>
              <w:jc w:val="center"/>
              <w:rPr>
                <w:color w:val="000000"/>
                <w:sz w:val="20"/>
                <w:szCs w:val="20"/>
              </w:rPr>
            </w:pPr>
            <w:r w:rsidRPr="005F6679">
              <w:rPr>
                <w:color w:val="000000"/>
                <w:sz w:val="20"/>
                <w:szCs w:val="20"/>
              </w:rPr>
              <w:t>0,0019</w:t>
            </w:r>
          </w:p>
        </w:tc>
        <w:tc>
          <w:tcPr>
            <w:tcW w:w="992" w:type="dxa"/>
            <w:tcBorders>
              <w:top w:val="nil"/>
              <w:left w:val="nil"/>
              <w:bottom w:val="nil"/>
              <w:right w:val="nil"/>
            </w:tcBorders>
            <w:shd w:val="clear" w:color="auto" w:fill="auto"/>
            <w:noWrap/>
            <w:hideMark/>
          </w:tcPr>
          <w:p w14:paraId="73D5900E" w14:textId="77777777" w:rsidR="00045460" w:rsidRPr="005F6679" w:rsidRDefault="00045460" w:rsidP="001A4E0B">
            <w:pPr>
              <w:jc w:val="center"/>
              <w:rPr>
                <w:color w:val="000000"/>
                <w:sz w:val="20"/>
                <w:szCs w:val="20"/>
              </w:rPr>
            </w:pPr>
            <w:r w:rsidRPr="005F6679">
              <w:rPr>
                <w:color w:val="000000"/>
                <w:sz w:val="20"/>
                <w:szCs w:val="20"/>
              </w:rPr>
              <w:t>21</w:t>
            </w:r>
          </w:p>
        </w:tc>
        <w:tc>
          <w:tcPr>
            <w:tcW w:w="992" w:type="dxa"/>
            <w:tcBorders>
              <w:top w:val="nil"/>
              <w:left w:val="nil"/>
              <w:bottom w:val="nil"/>
              <w:right w:val="nil"/>
            </w:tcBorders>
            <w:shd w:val="clear" w:color="auto" w:fill="auto"/>
            <w:noWrap/>
            <w:hideMark/>
          </w:tcPr>
          <w:p w14:paraId="63046B89"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3B9E49C0" w14:textId="77777777" w:rsidR="00045460" w:rsidRPr="005F6679" w:rsidRDefault="00045460" w:rsidP="001A4E0B">
            <w:pPr>
              <w:jc w:val="center"/>
              <w:rPr>
                <w:color w:val="000000"/>
                <w:sz w:val="20"/>
                <w:szCs w:val="20"/>
              </w:rPr>
            </w:pPr>
            <w:r w:rsidRPr="005F6679">
              <w:rPr>
                <w:color w:val="000000"/>
                <w:sz w:val="20"/>
                <w:szCs w:val="20"/>
              </w:rPr>
              <w:t>7,59E-04</w:t>
            </w:r>
          </w:p>
        </w:tc>
        <w:tc>
          <w:tcPr>
            <w:tcW w:w="992" w:type="dxa"/>
            <w:tcBorders>
              <w:top w:val="nil"/>
              <w:left w:val="nil"/>
              <w:bottom w:val="nil"/>
              <w:right w:val="nil"/>
            </w:tcBorders>
            <w:shd w:val="clear" w:color="auto" w:fill="auto"/>
            <w:noWrap/>
            <w:hideMark/>
          </w:tcPr>
          <w:p w14:paraId="42802291" w14:textId="77777777" w:rsidR="00045460" w:rsidRPr="005F6679" w:rsidRDefault="00045460" w:rsidP="001A4E0B">
            <w:pPr>
              <w:jc w:val="center"/>
              <w:rPr>
                <w:color w:val="000000"/>
                <w:sz w:val="20"/>
                <w:szCs w:val="20"/>
              </w:rPr>
            </w:pPr>
            <w:r w:rsidRPr="005F6679">
              <w:rPr>
                <w:color w:val="000000"/>
                <w:sz w:val="20"/>
                <w:szCs w:val="20"/>
              </w:rPr>
              <w:t>3,79E-03</w:t>
            </w:r>
          </w:p>
        </w:tc>
        <w:tc>
          <w:tcPr>
            <w:tcW w:w="7371" w:type="dxa"/>
            <w:gridSpan w:val="2"/>
            <w:tcBorders>
              <w:top w:val="nil"/>
              <w:left w:val="nil"/>
              <w:bottom w:val="nil"/>
              <w:right w:val="nil"/>
            </w:tcBorders>
            <w:shd w:val="clear" w:color="auto" w:fill="auto"/>
            <w:noWrap/>
            <w:hideMark/>
          </w:tcPr>
          <w:p w14:paraId="48BAEA05" w14:textId="77777777" w:rsidR="00045460" w:rsidRPr="005F6679" w:rsidRDefault="00045460" w:rsidP="001A4E0B">
            <w:pPr>
              <w:jc w:val="center"/>
              <w:rPr>
                <w:color w:val="000000"/>
                <w:sz w:val="20"/>
                <w:szCs w:val="20"/>
              </w:rPr>
            </w:pPr>
            <w:r w:rsidRPr="005F6679">
              <w:rPr>
                <w:color w:val="000000"/>
                <w:sz w:val="20"/>
                <w:szCs w:val="20"/>
              </w:rPr>
              <w:t>TH,TSC2,RAF1,HSPB1</w:t>
            </w:r>
          </w:p>
        </w:tc>
      </w:tr>
      <w:tr w:rsidR="009A08BC" w:rsidRPr="005F6679" w14:paraId="4E2B3E9B" w14:textId="77777777" w:rsidTr="001A4E0B">
        <w:trPr>
          <w:cantSplit/>
          <w:trHeight w:val="284"/>
        </w:trPr>
        <w:tc>
          <w:tcPr>
            <w:tcW w:w="2977" w:type="dxa"/>
            <w:tcBorders>
              <w:top w:val="nil"/>
              <w:left w:val="nil"/>
              <w:bottom w:val="nil"/>
              <w:right w:val="nil"/>
            </w:tcBorders>
            <w:shd w:val="clear" w:color="auto" w:fill="auto"/>
            <w:noWrap/>
            <w:hideMark/>
          </w:tcPr>
          <w:p w14:paraId="22AC7514" w14:textId="77777777" w:rsidR="00045460" w:rsidRPr="005F6679" w:rsidRDefault="00045460" w:rsidP="001A4E0B">
            <w:pPr>
              <w:jc w:val="center"/>
              <w:rPr>
                <w:color w:val="000000"/>
                <w:sz w:val="20"/>
                <w:szCs w:val="20"/>
              </w:rPr>
            </w:pPr>
            <w:r w:rsidRPr="005F6679">
              <w:rPr>
                <w:color w:val="000000"/>
                <w:sz w:val="20"/>
                <w:szCs w:val="20"/>
              </w:rPr>
              <w:t>Regulation of nuclear SMAD2/3 signaling(N)</w:t>
            </w:r>
          </w:p>
        </w:tc>
        <w:tc>
          <w:tcPr>
            <w:tcW w:w="993" w:type="dxa"/>
            <w:tcBorders>
              <w:top w:val="nil"/>
              <w:left w:val="nil"/>
              <w:bottom w:val="nil"/>
              <w:right w:val="nil"/>
            </w:tcBorders>
            <w:shd w:val="clear" w:color="auto" w:fill="auto"/>
            <w:noWrap/>
            <w:hideMark/>
          </w:tcPr>
          <w:p w14:paraId="4D143803" w14:textId="77777777" w:rsidR="00045460" w:rsidRPr="005F6679" w:rsidRDefault="00045460" w:rsidP="001A4E0B">
            <w:pPr>
              <w:jc w:val="center"/>
              <w:rPr>
                <w:color w:val="000000"/>
                <w:sz w:val="20"/>
                <w:szCs w:val="20"/>
              </w:rPr>
            </w:pPr>
            <w:r w:rsidRPr="005F6679">
              <w:rPr>
                <w:color w:val="000000"/>
                <w:sz w:val="20"/>
                <w:szCs w:val="20"/>
              </w:rPr>
              <w:t>0,0071</w:t>
            </w:r>
          </w:p>
        </w:tc>
        <w:tc>
          <w:tcPr>
            <w:tcW w:w="992" w:type="dxa"/>
            <w:tcBorders>
              <w:top w:val="nil"/>
              <w:left w:val="nil"/>
              <w:bottom w:val="nil"/>
              <w:right w:val="nil"/>
            </w:tcBorders>
            <w:shd w:val="clear" w:color="auto" w:fill="auto"/>
            <w:noWrap/>
            <w:hideMark/>
          </w:tcPr>
          <w:p w14:paraId="1BB5AA54" w14:textId="77777777" w:rsidR="00045460" w:rsidRPr="005F6679" w:rsidRDefault="00045460" w:rsidP="001A4E0B">
            <w:pPr>
              <w:jc w:val="center"/>
              <w:rPr>
                <w:color w:val="000000"/>
                <w:sz w:val="20"/>
                <w:szCs w:val="20"/>
              </w:rPr>
            </w:pPr>
            <w:r w:rsidRPr="005F6679">
              <w:rPr>
                <w:color w:val="000000"/>
                <w:sz w:val="20"/>
                <w:szCs w:val="20"/>
              </w:rPr>
              <w:t>77</w:t>
            </w:r>
          </w:p>
        </w:tc>
        <w:tc>
          <w:tcPr>
            <w:tcW w:w="992" w:type="dxa"/>
            <w:tcBorders>
              <w:top w:val="nil"/>
              <w:left w:val="nil"/>
              <w:bottom w:val="nil"/>
              <w:right w:val="nil"/>
            </w:tcBorders>
            <w:shd w:val="clear" w:color="auto" w:fill="auto"/>
            <w:noWrap/>
            <w:hideMark/>
          </w:tcPr>
          <w:p w14:paraId="235406D3"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699689DE" w14:textId="77777777" w:rsidR="00045460" w:rsidRPr="005F6679" w:rsidRDefault="00045460" w:rsidP="001A4E0B">
            <w:pPr>
              <w:jc w:val="center"/>
              <w:rPr>
                <w:color w:val="000000"/>
                <w:sz w:val="20"/>
                <w:szCs w:val="20"/>
              </w:rPr>
            </w:pPr>
            <w:r w:rsidRPr="005F6679">
              <w:rPr>
                <w:color w:val="000000"/>
                <w:sz w:val="20"/>
                <w:szCs w:val="20"/>
              </w:rPr>
              <w:t>7,64E-04</w:t>
            </w:r>
          </w:p>
        </w:tc>
        <w:tc>
          <w:tcPr>
            <w:tcW w:w="992" w:type="dxa"/>
            <w:tcBorders>
              <w:top w:val="nil"/>
              <w:left w:val="nil"/>
              <w:bottom w:val="nil"/>
              <w:right w:val="nil"/>
            </w:tcBorders>
            <w:shd w:val="clear" w:color="auto" w:fill="auto"/>
            <w:noWrap/>
            <w:hideMark/>
          </w:tcPr>
          <w:p w14:paraId="4F33F2D9" w14:textId="77777777" w:rsidR="00045460" w:rsidRPr="005F6679" w:rsidRDefault="00045460" w:rsidP="001A4E0B">
            <w:pPr>
              <w:jc w:val="center"/>
              <w:rPr>
                <w:color w:val="000000"/>
                <w:sz w:val="20"/>
                <w:szCs w:val="20"/>
              </w:rPr>
            </w:pPr>
            <w:r w:rsidRPr="005F6679">
              <w:rPr>
                <w:color w:val="000000"/>
                <w:sz w:val="20"/>
                <w:szCs w:val="20"/>
              </w:rPr>
              <w:t>3,82E-03</w:t>
            </w:r>
          </w:p>
        </w:tc>
        <w:tc>
          <w:tcPr>
            <w:tcW w:w="7371" w:type="dxa"/>
            <w:gridSpan w:val="2"/>
            <w:tcBorders>
              <w:top w:val="nil"/>
              <w:left w:val="nil"/>
              <w:bottom w:val="nil"/>
              <w:right w:val="nil"/>
            </w:tcBorders>
            <w:shd w:val="clear" w:color="auto" w:fill="auto"/>
            <w:noWrap/>
            <w:hideMark/>
          </w:tcPr>
          <w:p w14:paraId="16F84993" w14:textId="77777777" w:rsidR="00045460" w:rsidRPr="005F6679" w:rsidRDefault="00045460" w:rsidP="001A4E0B">
            <w:pPr>
              <w:jc w:val="center"/>
              <w:rPr>
                <w:color w:val="000000"/>
                <w:sz w:val="20"/>
                <w:szCs w:val="20"/>
              </w:rPr>
            </w:pPr>
            <w:r w:rsidRPr="005F6679">
              <w:rPr>
                <w:color w:val="000000"/>
                <w:sz w:val="20"/>
                <w:szCs w:val="20"/>
              </w:rPr>
              <w:t>AR,FOXG1,JUN,DLX1,VDR,SP1,HDAC2</w:t>
            </w:r>
          </w:p>
        </w:tc>
      </w:tr>
      <w:tr w:rsidR="009A08BC" w:rsidRPr="005F6679" w14:paraId="5977F041" w14:textId="77777777" w:rsidTr="001A4E0B">
        <w:trPr>
          <w:cantSplit/>
          <w:trHeight w:val="284"/>
        </w:trPr>
        <w:tc>
          <w:tcPr>
            <w:tcW w:w="2977" w:type="dxa"/>
            <w:tcBorders>
              <w:top w:val="nil"/>
              <w:left w:val="nil"/>
              <w:bottom w:val="nil"/>
              <w:right w:val="nil"/>
            </w:tcBorders>
            <w:shd w:val="clear" w:color="auto" w:fill="auto"/>
            <w:noWrap/>
            <w:hideMark/>
          </w:tcPr>
          <w:p w14:paraId="6C0D8E9B" w14:textId="77777777" w:rsidR="00045460" w:rsidRPr="005F6679" w:rsidRDefault="00045460" w:rsidP="001A4E0B">
            <w:pPr>
              <w:jc w:val="center"/>
              <w:rPr>
                <w:color w:val="000000"/>
                <w:sz w:val="20"/>
                <w:szCs w:val="20"/>
              </w:rPr>
            </w:pPr>
            <w:r w:rsidRPr="005F6679">
              <w:rPr>
                <w:color w:val="000000"/>
                <w:sz w:val="20"/>
                <w:szCs w:val="20"/>
              </w:rPr>
              <w:t>Validated transcriptional targets of AP1 family members Fra1 and Fra2(N)</w:t>
            </w:r>
          </w:p>
        </w:tc>
        <w:tc>
          <w:tcPr>
            <w:tcW w:w="993" w:type="dxa"/>
            <w:tcBorders>
              <w:top w:val="nil"/>
              <w:left w:val="nil"/>
              <w:bottom w:val="nil"/>
              <w:right w:val="nil"/>
            </w:tcBorders>
            <w:shd w:val="clear" w:color="auto" w:fill="auto"/>
            <w:noWrap/>
            <w:hideMark/>
          </w:tcPr>
          <w:p w14:paraId="5F24C964" w14:textId="77777777" w:rsidR="00045460" w:rsidRPr="005F6679" w:rsidRDefault="00045460" w:rsidP="001A4E0B">
            <w:pPr>
              <w:jc w:val="center"/>
              <w:rPr>
                <w:color w:val="000000"/>
                <w:sz w:val="20"/>
                <w:szCs w:val="20"/>
              </w:rPr>
            </w:pPr>
            <w:r w:rsidRPr="005F6679">
              <w:rPr>
                <w:color w:val="000000"/>
                <w:sz w:val="20"/>
                <w:szCs w:val="20"/>
              </w:rPr>
              <w:t>0,0034</w:t>
            </w:r>
          </w:p>
        </w:tc>
        <w:tc>
          <w:tcPr>
            <w:tcW w:w="992" w:type="dxa"/>
            <w:tcBorders>
              <w:top w:val="nil"/>
              <w:left w:val="nil"/>
              <w:bottom w:val="nil"/>
              <w:right w:val="nil"/>
            </w:tcBorders>
            <w:shd w:val="clear" w:color="auto" w:fill="auto"/>
            <w:noWrap/>
            <w:hideMark/>
          </w:tcPr>
          <w:p w14:paraId="214EEF8D" w14:textId="77777777" w:rsidR="00045460" w:rsidRPr="005F6679" w:rsidRDefault="00045460" w:rsidP="001A4E0B">
            <w:pPr>
              <w:jc w:val="center"/>
              <w:rPr>
                <w:color w:val="000000"/>
                <w:sz w:val="20"/>
                <w:szCs w:val="20"/>
              </w:rPr>
            </w:pPr>
            <w:r w:rsidRPr="005F6679">
              <w:rPr>
                <w:color w:val="000000"/>
                <w:sz w:val="20"/>
                <w:szCs w:val="20"/>
              </w:rPr>
              <w:t>37</w:t>
            </w:r>
          </w:p>
        </w:tc>
        <w:tc>
          <w:tcPr>
            <w:tcW w:w="992" w:type="dxa"/>
            <w:tcBorders>
              <w:top w:val="nil"/>
              <w:left w:val="nil"/>
              <w:bottom w:val="nil"/>
              <w:right w:val="nil"/>
            </w:tcBorders>
            <w:shd w:val="clear" w:color="auto" w:fill="auto"/>
            <w:noWrap/>
            <w:hideMark/>
          </w:tcPr>
          <w:p w14:paraId="6C48AF1D"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3B72E2E6" w14:textId="77777777" w:rsidR="00045460" w:rsidRPr="005F6679" w:rsidRDefault="00045460" w:rsidP="001A4E0B">
            <w:pPr>
              <w:jc w:val="center"/>
              <w:rPr>
                <w:color w:val="000000"/>
                <w:sz w:val="20"/>
                <w:szCs w:val="20"/>
              </w:rPr>
            </w:pPr>
            <w:r w:rsidRPr="005F6679">
              <w:rPr>
                <w:color w:val="000000"/>
                <w:sz w:val="20"/>
                <w:szCs w:val="20"/>
              </w:rPr>
              <w:t>7,81E-04</w:t>
            </w:r>
          </w:p>
        </w:tc>
        <w:tc>
          <w:tcPr>
            <w:tcW w:w="992" w:type="dxa"/>
            <w:tcBorders>
              <w:top w:val="nil"/>
              <w:left w:val="nil"/>
              <w:bottom w:val="nil"/>
              <w:right w:val="nil"/>
            </w:tcBorders>
            <w:shd w:val="clear" w:color="auto" w:fill="auto"/>
            <w:noWrap/>
            <w:hideMark/>
          </w:tcPr>
          <w:p w14:paraId="417752AB" w14:textId="77777777" w:rsidR="00045460" w:rsidRPr="005F6679" w:rsidRDefault="00045460" w:rsidP="001A4E0B">
            <w:pPr>
              <w:jc w:val="center"/>
              <w:rPr>
                <w:color w:val="000000"/>
                <w:sz w:val="20"/>
                <w:szCs w:val="20"/>
              </w:rPr>
            </w:pPr>
            <w:r w:rsidRPr="005F6679">
              <w:rPr>
                <w:color w:val="000000"/>
                <w:sz w:val="20"/>
                <w:szCs w:val="20"/>
              </w:rPr>
              <w:t>3,91E-03</w:t>
            </w:r>
          </w:p>
        </w:tc>
        <w:tc>
          <w:tcPr>
            <w:tcW w:w="7371" w:type="dxa"/>
            <w:gridSpan w:val="2"/>
            <w:tcBorders>
              <w:top w:val="nil"/>
              <w:left w:val="nil"/>
              <w:bottom w:val="nil"/>
              <w:right w:val="nil"/>
            </w:tcBorders>
            <w:shd w:val="clear" w:color="auto" w:fill="auto"/>
            <w:noWrap/>
            <w:hideMark/>
          </w:tcPr>
          <w:p w14:paraId="19AB3E0B" w14:textId="77777777" w:rsidR="00045460" w:rsidRPr="005F6679" w:rsidRDefault="00045460" w:rsidP="001A4E0B">
            <w:pPr>
              <w:jc w:val="center"/>
              <w:rPr>
                <w:color w:val="000000"/>
                <w:sz w:val="20"/>
                <w:szCs w:val="20"/>
              </w:rPr>
            </w:pPr>
            <w:r w:rsidRPr="005F6679">
              <w:rPr>
                <w:color w:val="000000"/>
                <w:sz w:val="20"/>
                <w:szCs w:val="20"/>
              </w:rPr>
              <w:t>JUN,LIF,SP1,MMP2,MMP9</w:t>
            </w:r>
          </w:p>
        </w:tc>
      </w:tr>
      <w:tr w:rsidR="009A08BC" w:rsidRPr="005F6679" w14:paraId="03A2CA71" w14:textId="77777777" w:rsidTr="001A4E0B">
        <w:trPr>
          <w:cantSplit/>
          <w:trHeight w:val="284"/>
        </w:trPr>
        <w:tc>
          <w:tcPr>
            <w:tcW w:w="2977" w:type="dxa"/>
            <w:tcBorders>
              <w:top w:val="nil"/>
              <w:left w:val="nil"/>
              <w:bottom w:val="nil"/>
              <w:right w:val="nil"/>
            </w:tcBorders>
            <w:shd w:val="clear" w:color="auto" w:fill="auto"/>
            <w:noWrap/>
            <w:hideMark/>
          </w:tcPr>
          <w:p w14:paraId="6948D9A8" w14:textId="77777777" w:rsidR="00045460" w:rsidRPr="005F6679" w:rsidRDefault="00045460" w:rsidP="001A4E0B">
            <w:pPr>
              <w:jc w:val="center"/>
              <w:rPr>
                <w:color w:val="000000"/>
                <w:sz w:val="20"/>
                <w:szCs w:val="20"/>
              </w:rPr>
            </w:pPr>
            <w:r w:rsidRPr="005F6679">
              <w:rPr>
                <w:color w:val="000000"/>
                <w:sz w:val="20"/>
                <w:szCs w:val="20"/>
              </w:rPr>
              <w:t>GMCSF-mediated signaling events(N)</w:t>
            </w:r>
          </w:p>
        </w:tc>
        <w:tc>
          <w:tcPr>
            <w:tcW w:w="993" w:type="dxa"/>
            <w:tcBorders>
              <w:top w:val="nil"/>
              <w:left w:val="nil"/>
              <w:bottom w:val="nil"/>
              <w:right w:val="nil"/>
            </w:tcBorders>
            <w:shd w:val="clear" w:color="auto" w:fill="auto"/>
            <w:noWrap/>
            <w:hideMark/>
          </w:tcPr>
          <w:p w14:paraId="2AD2FF63" w14:textId="77777777" w:rsidR="00045460" w:rsidRPr="005F6679" w:rsidRDefault="00045460" w:rsidP="001A4E0B">
            <w:pPr>
              <w:jc w:val="center"/>
              <w:rPr>
                <w:color w:val="000000"/>
                <w:sz w:val="20"/>
                <w:szCs w:val="20"/>
              </w:rPr>
            </w:pPr>
            <w:r w:rsidRPr="005F6679">
              <w:rPr>
                <w:color w:val="000000"/>
                <w:sz w:val="20"/>
                <w:szCs w:val="20"/>
              </w:rPr>
              <w:t>0,0034</w:t>
            </w:r>
          </w:p>
        </w:tc>
        <w:tc>
          <w:tcPr>
            <w:tcW w:w="992" w:type="dxa"/>
            <w:tcBorders>
              <w:top w:val="nil"/>
              <w:left w:val="nil"/>
              <w:bottom w:val="nil"/>
              <w:right w:val="nil"/>
            </w:tcBorders>
            <w:shd w:val="clear" w:color="auto" w:fill="auto"/>
            <w:noWrap/>
            <w:hideMark/>
          </w:tcPr>
          <w:p w14:paraId="7B9C4E61" w14:textId="77777777" w:rsidR="00045460" w:rsidRPr="005F6679" w:rsidRDefault="00045460" w:rsidP="001A4E0B">
            <w:pPr>
              <w:jc w:val="center"/>
              <w:rPr>
                <w:color w:val="000000"/>
                <w:sz w:val="20"/>
                <w:szCs w:val="20"/>
              </w:rPr>
            </w:pPr>
            <w:r w:rsidRPr="005F6679">
              <w:rPr>
                <w:color w:val="000000"/>
                <w:sz w:val="20"/>
                <w:szCs w:val="20"/>
              </w:rPr>
              <w:t>37</w:t>
            </w:r>
          </w:p>
        </w:tc>
        <w:tc>
          <w:tcPr>
            <w:tcW w:w="992" w:type="dxa"/>
            <w:tcBorders>
              <w:top w:val="nil"/>
              <w:left w:val="nil"/>
              <w:bottom w:val="nil"/>
              <w:right w:val="nil"/>
            </w:tcBorders>
            <w:shd w:val="clear" w:color="auto" w:fill="auto"/>
            <w:noWrap/>
            <w:hideMark/>
          </w:tcPr>
          <w:p w14:paraId="3677E224"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302B3F25" w14:textId="77777777" w:rsidR="00045460" w:rsidRPr="005F6679" w:rsidRDefault="00045460" w:rsidP="001A4E0B">
            <w:pPr>
              <w:jc w:val="center"/>
              <w:rPr>
                <w:color w:val="000000"/>
                <w:sz w:val="20"/>
                <w:szCs w:val="20"/>
              </w:rPr>
            </w:pPr>
            <w:r w:rsidRPr="005F6679">
              <w:rPr>
                <w:color w:val="000000"/>
                <w:sz w:val="20"/>
                <w:szCs w:val="20"/>
              </w:rPr>
              <w:t>7,81E-04</w:t>
            </w:r>
          </w:p>
        </w:tc>
        <w:tc>
          <w:tcPr>
            <w:tcW w:w="992" w:type="dxa"/>
            <w:tcBorders>
              <w:top w:val="nil"/>
              <w:left w:val="nil"/>
              <w:bottom w:val="nil"/>
              <w:right w:val="nil"/>
            </w:tcBorders>
            <w:shd w:val="clear" w:color="auto" w:fill="auto"/>
            <w:noWrap/>
            <w:hideMark/>
          </w:tcPr>
          <w:p w14:paraId="06222D89" w14:textId="77777777" w:rsidR="00045460" w:rsidRPr="005F6679" w:rsidRDefault="00045460" w:rsidP="001A4E0B">
            <w:pPr>
              <w:jc w:val="center"/>
              <w:rPr>
                <w:color w:val="000000"/>
                <w:sz w:val="20"/>
                <w:szCs w:val="20"/>
              </w:rPr>
            </w:pPr>
            <w:r w:rsidRPr="005F6679">
              <w:rPr>
                <w:color w:val="000000"/>
                <w:sz w:val="20"/>
                <w:szCs w:val="20"/>
              </w:rPr>
              <w:t>3,91E-03</w:t>
            </w:r>
          </w:p>
        </w:tc>
        <w:tc>
          <w:tcPr>
            <w:tcW w:w="7371" w:type="dxa"/>
            <w:gridSpan w:val="2"/>
            <w:tcBorders>
              <w:top w:val="nil"/>
              <w:left w:val="nil"/>
              <w:bottom w:val="nil"/>
              <w:right w:val="nil"/>
            </w:tcBorders>
            <w:shd w:val="clear" w:color="auto" w:fill="auto"/>
            <w:noWrap/>
            <w:hideMark/>
          </w:tcPr>
          <w:p w14:paraId="683991FF" w14:textId="77777777" w:rsidR="00045460" w:rsidRPr="005F6679" w:rsidRDefault="00045460" w:rsidP="001A4E0B">
            <w:pPr>
              <w:jc w:val="center"/>
              <w:rPr>
                <w:color w:val="000000"/>
                <w:sz w:val="20"/>
                <w:szCs w:val="20"/>
              </w:rPr>
            </w:pPr>
            <w:r w:rsidRPr="005F6679">
              <w:rPr>
                <w:color w:val="000000"/>
                <w:sz w:val="20"/>
                <w:szCs w:val="20"/>
              </w:rPr>
              <w:t>JAK2,NRAS,STAT1,STAT3,RAF1</w:t>
            </w:r>
          </w:p>
        </w:tc>
      </w:tr>
      <w:tr w:rsidR="009A08BC" w:rsidRPr="005F6679" w14:paraId="2379E8EB" w14:textId="77777777" w:rsidTr="001A4E0B">
        <w:trPr>
          <w:cantSplit/>
          <w:trHeight w:val="284"/>
        </w:trPr>
        <w:tc>
          <w:tcPr>
            <w:tcW w:w="2977" w:type="dxa"/>
            <w:tcBorders>
              <w:top w:val="nil"/>
              <w:left w:val="nil"/>
              <w:bottom w:val="nil"/>
              <w:right w:val="nil"/>
            </w:tcBorders>
            <w:shd w:val="clear" w:color="auto" w:fill="auto"/>
            <w:noWrap/>
            <w:hideMark/>
          </w:tcPr>
          <w:p w14:paraId="173D0C9F" w14:textId="77777777" w:rsidR="00045460" w:rsidRPr="005F6679" w:rsidRDefault="00045460" w:rsidP="001A4E0B">
            <w:pPr>
              <w:jc w:val="center"/>
              <w:rPr>
                <w:color w:val="000000"/>
                <w:sz w:val="20"/>
                <w:szCs w:val="20"/>
              </w:rPr>
            </w:pPr>
            <w:r w:rsidRPr="005F6679">
              <w:rPr>
                <w:color w:val="000000"/>
                <w:sz w:val="20"/>
                <w:szCs w:val="20"/>
              </w:rPr>
              <w:t>inhibition of cellular proliferation by gleevec(B)</w:t>
            </w:r>
          </w:p>
        </w:tc>
        <w:tc>
          <w:tcPr>
            <w:tcW w:w="993" w:type="dxa"/>
            <w:tcBorders>
              <w:top w:val="nil"/>
              <w:left w:val="nil"/>
              <w:bottom w:val="nil"/>
              <w:right w:val="nil"/>
            </w:tcBorders>
            <w:shd w:val="clear" w:color="auto" w:fill="auto"/>
            <w:noWrap/>
            <w:hideMark/>
          </w:tcPr>
          <w:p w14:paraId="1C19F2C0" w14:textId="77777777" w:rsidR="00045460" w:rsidRPr="005F6679" w:rsidRDefault="00045460" w:rsidP="001A4E0B">
            <w:pPr>
              <w:jc w:val="center"/>
              <w:rPr>
                <w:color w:val="000000"/>
                <w:sz w:val="20"/>
                <w:szCs w:val="20"/>
              </w:rPr>
            </w:pPr>
            <w:r w:rsidRPr="005F6679">
              <w:rPr>
                <w:color w:val="000000"/>
                <w:sz w:val="20"/>
                <w:szCs w:val="20"/>
              </w:rPr>
              <w:t>0,002</w:t>
            </w:r>
          </w:p>
        </w:tc>
        <w:tc>
          <w:tcPr>
            <w:tcW w:w="992" w:type="dxa"/>
            <w:tcBorders>
              <w:top w:val="nil"/>
              <w:left w:val="nil"/>
              <w:bottom w:val="nil"/>
              <w:right w:val="nil"/>
            </w:tcBorders>
            <w:shd w:val="clear" w:color="auto" w:fill="auto"/>
            <w:noWrap/>
            <w:hideMark/>
          </w:tcPr>
          <w:p w14:paraId="2A827210" w14:textId="77777777" w:rsidR="00045460" w:rsidRPr="005F6679" w:rsidRDefault="00045460" w:rsidP="001A4E0B">
            <w:pPr>
              <w:jc w:val="center"/>
              <w:rPr>
                <w:color w:val="000000"/>
                <w:sz w:val="20"/>
                <w:szCs w:val="20"/>
              </w:rPr>
            </w:pPr>
            <w:r w:rsidRPr="005F6679">
              <w:rPr>
                <w:color w:val="000000"/>
                <w:sz w:val="20"/>
                <w:szCs w:val="20"/>
              </w:rPr>
              <w:t>22</w:t>
            </w:r>
          </w:p>
        </w:tc>
        <w:tc>
          <w:tcPr>
            <w:tcW w:w="992" w:type="dxa"/>
            <w:tcBorders>
              <w:top w:val="nil"/>
              <w:left w:val="nil"/>
              <w:bottom w:val="nil"/>
              <w:right w:val="nil"/>
            </w:tcBorders>
            <w:shd w:val="clear" w:color="auto" w:fill="auto"/>
            <w:noWrap/>
            <w:hideMark/>
          </w:tcPr>
          <w:p w14:paraId="695EA022"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6E322DC3" w14:textId="77777777" w:rsidR="00045460" w:rsidRPr="005F6679" w:rsidRDefault="00045460" w:rsidP="001A4E0B">
            <w:pPr>
              <w:jc w:val="center"/>
              <w:rPr>
                <w:color w:val="000000"/>
                <w:sz w:val="20"/>
                <w:szCs w:val="20"/>
              </w:rPr>
            </w:pPr>
            <w:r w:rsidRPr="005F6679">
              <w:rPr>
                <w:color w:val="000000"/>
                <w:sz w:val="20"/>
                <w:szCs w:val="20"/>
              </w:rPr>
              <w:t>9,00E-04</w:t>
            </w:r>
          </w:p>
        </w:tc>
        <w:tc>
          <w:tcPr>
            <w:tcW w:w="992" w:type="dxa"/>
            <w:tcBorders>
              <w:top w:val="nil"/>
              <w:left w:val="nil"/>
              <w:bottom w:val="nil"/>
              <w:right w:val="nil"/>
            </w:tcBorders>
            <w:shd w:val="clear" w:color="auto" w:fill="auto"/>
            <w:noWrap/>
            <w:hideMark/>
          </w:tcPr>
          <w:p w14:paraId="161283E2" w14:textId="77777777" w:rsidR="00045460" w:rsidRPr="005F6679" w:rsidRDefault="00045460" w:rsidP="001A4E0B">
            <w:pPr>
              <w:jc w:val="center"/>
              <w:rPr>
                <w:color w:val="000000"/>
                <w:sz w:val="20"/>
                <w:szCs w:val="20"/>
              </w:rPr>
            </w:pPr>
            <w:r w:rsidRPr="005F6679">
              <w:rPr>
                <w:color w:val="000000"/>
                <w:sz w:val="20"/>
                <w:szCs w:val="20"/>
              </w:rPr>
              <w:t>4,50E-03</w:t>
            </w:r>
          </w:p>
        </w:tc>
        <w:tc>
          <w:tcPr>
            <w:tcW w:w="7371" w:type="dxa"/>
            <w:gridSpan w:val="2"/>
            <w:tcBorders>
              <w:top w:val="nil"/>
              <w:left w:val="nil"/>
              <w:bottom w:val="nil"/>
              <w:right w:val="nil"/>
            </w:tcBorders>
            <w:shd w:val="clear" w:color="auto" w:fill="auto"/>
            <w:noWrap/>
            <w:hideMark/>
          </w:tcPr>
          <w:p w14:paraId="5F5A3A42" w14:textId="77777777" w:rsidR="00045460" w:rsidRPr="005F6679" w:rsidRDefault="00045460" w:rsidP="001A4E0B">
            <w:pPr>
              <w:jc w:val="center"/>
              <w:rPr>
                <w:color w:val="000000"/>
                <w:sz w:val="20"/>
                <w:szCs w:val="20"/>
              </w:rPr>
            </w:pPr>
            <w:r w:rsidRPr="005F6679">
              <w:rPr>
                <w:color w:val="000000"/>
                <w:sz w:val="20"/>
                <w:szCs w:val="20"/>
              </w:rPr>
              <w:t>JUN,JAK2,STAT1,RAF1</w:t>
            </w:r>
          </w:p>
        </w:tc>
      </w:tr>
      <w:tr w:rsidR="009A08BC" w:rsidRPr="005F6679" w14:paraId="75388523" w14:textId="77777777" w:rsidTr="001A4E0B">
        <w:trPr>
          <w:cantSplit/>
          <w:trHeight w:val="284"/>
        </w:trPr>
        <w:tc>
          <w:tcPr>
            <w:tcW w:w="2977" w:type="dxa"/>
            <w:tcBorders>
              <w:top w:val="nil"/>
              <w:left w:val="nil"/>
              <w:bottom w:val="nil"/>
              <w:right w:val="nil"/>
            </w:tcBorders>
            <w:shd w:val="clear" w:color="auto" w:fill="auto"/>
            <w:noWrap/>
            <w:hideMark/>
          </w:tcPr>
          <w:p w14:paraId="16E94B47" w14:textId="77777777" w:rsidR="00045460" w:rsidRPr="005F6679" w:rsidRDefault="00045460" w:rsidP="001A4E0B">
            <w:pPr>
              <w:jc w:val="center"/>
              <w:rPr>
                <w:color w:val="000000"/>
                <w:sz w:val="20"/>
                <w:szCs w:val="20"/>
              </w:rPr>
            </w:pPr>
            <w:r w:rsidRPr="005F6679">
              <w:rPr>
                <w:color w:val="000000"/>
                <w:sz w:val="20"/>
                <w:szCs w:val="20"/>
              </w:rPr>
              <w:t>ATF-2 transcription factor network(N)</w:t>
            </w:r>
          </w:p>
        </w:tc>
        <w:tc>
          <w:tcPr>
            <w:tcW w:w="993" w:type="dxa"/>
            <w:tcBorders>
              <w:top w:val="nil"/>
              <w:left w:val="nil"/>
              <w:bottom w:val="nil"/>
              <w:right w:val="nil"/>
            </w:tcBorders>
            <w:shd w:val="clear" w:color="auto" w:fill="auto"/>
            <w:noWrap/>
            <w:hideMark/>
          </w:tcPr>
          <w:p w14:paraId="0EF99659" w14:textId="77777777" w:rsidR="00045460" w:rsidRPr="005F6679" w:rsidRDefault="00045460" w:rsidP="001A4E0B">
            <w:pPr>
              <w:jc w:val="center"/>
              <w:rPr>
                <w:color w:val="000000"/>
                <w:sz w:val="20"/>
                <w:szCs w:val="20"/>
              </w:rPr>
            </w:pPr>
            <w:r w:rsidRPr="005F6679">
              <w:rPr>
                <w:color w:val="000000"/>
                <w:sz w:val="20"/>
                <w:szCs w:val="20"/>
              </w:rPr>
              <w:t>0,0053</w:t>
            </w:r>
          </w:p>
        </w:tc>
        <w:tc>
          <w:tcPr>
            <w:tcW w:w="992" w:type="dxa"/>
            <w:tcBorders>
              <w:top w:val="nil"/>
              <w:left w:val="nil"/>
              <w:bottom w:val="nil"/>
              <w:right w:val="nil"/>
            </w:tcBorders>
            <w:shd w:val="clear" w:color="auto" w:fill="auto"/>
            <w:noWrap/>
            <w:hideMark/>
          </w:tcPr>
          <w:p w14:paraId="1809869D" w14:textId="77777777" w:rsidR="00045460" w:rsidRPr="005F6679" w:rsidRDefault="00045460" w:rsidP="001A4E0B">
            <w:pPr>
              <w:jc w:val="center"/>
              <w:rPr>
                <w:color w:val="000000"/>
                <w:sz w:val="20"/>
                <w:szCs w:val="20"/>
              </w:rPr>
            </w:pPr>
            <w:r w:rsidRPr="005F6679">
              <w:rPr>
                <w:color w:val="000000"/>
                <w:sz w:val="20"/>
                <w:szCs w:val="20"/>
              </w:rPr>
              <w:t>58</w:t>
            </w:r>
          </w:p>
        </w:tc>
        <w:tc>
          <w:tcPr>
            <w:tcW w:w="992" w:type="dxa"/>
            <w:tcBorders>
              <w:top w:val="nil"/>
              <w:left w:val="nil"/>
              <w:bottom w:val="nil"/>
              <w:right w:val="nil"/>
            </w:tcBorders>
            <w:shd w:val="clear" w:color="auto" w:fill="auto"/>
            <w:noWrap/>
            <w:hideMark/>
          </w:tcPr>
          <w:p w14:paraId="407DE3F1"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389E6327" w14:textId="77777777" w:rsidR="00045460" w:rsidRPr="005F6679" w:rsidRDefault="00045460" w:rsidP="001A4E0B">
            <w:pPr>
              <w:jc w:val="center"/>
              <w:rPr>
                <w:color w:val="000000"/>
                <w:sz w:val="20"/>
                <w:szCs w:val="20"/>
              </w:rPr>
            </w:pPr>
            <w:r w:rsidRPr="005F6679">
              <w:rPr>
                <w:color w:val="000000"/>
                <w:sz w:val="20"/>
                <w:szCs w:val="20"/>
              </w:rPr>
              <w:t>9,43E-04</w:t>
            </w:r>
          </w:p>
        </w:tc>
        <w:tc>
          <w:tcPr>
            <w:tcW w:w="992" w:type="dxa"/>
            <w:tcBorders>
              <w:top w:val="nil"/>
              <w:left w:val="nil"/>
              <w:bottom w:val="nil"/>
              <w:right w:val="nil"/>
            </w:tcBorders>
            <w:shd w:val="clear" w:color="auto" w:fill="auto"/>
            <w:noWrap/>
            <w:hideMark/>
          </w:tcPr>
          <w:p w14:paraId="2F4E9766" w14:textId="77777777" w:rsidR="00045460" w:rsidRPr="005F6679" w:rsidRDefault="00045460" w:rsidP="001A4E0B">
            <w:pPr>
              <w:jc w:val="center"/>
              <w:rPr>
                <w:color w:val="000000"/>
                <w:sz w:val="20"/>
                <w:szCs w:val="20"/>
              </w:rPr>
            </w:pPr>
            <w:r w:rsidRPr="005F6679">
              <w:rPr>
                <w:color w:val="000000"/>
                <w:sz w:val="20"/>
                <w:szCs w:val="20"/>
              </w:rPr>
              <w:t>4,71E-03</w:t>
            </w:r>
          </w:p>
        </w:tc>
        <w:tc>
          <w:tcPr>
            <w:tcW w:w="7371" w:type="dxa"/>
            <w:gridSpan w:val="2"/>
            <w:tcBorders>
              <w:top w:val="nil"/>
              <w:left w:val="nil"/>
              <w:bottom w:val="nil"/>
              <w:right w:val="nil"/>
            </w:tcBorders>
            <w:shd w:val="clear" w:color="auto" w:fill="auto"/>
            <w:noWrap/>
            <w:hideMark/>
          </w:tcPr>
          <w:p w14:paraId="751301C9" w14:textId="77777777" w:rsidR="00045460" w:rsidRPr="005F6679" w:rsidRDefault="00045460" w:rsidP="001A4E0B">
            <w:pPr>
              <w:jc w:val="center"/>
              <w:rPr>
                <w:color w:val="000000"/>
                <w:sz w:val="20"/>
                <w:szCs w:val="20"/>
              </w:rPr>
            </w:pPr>
            <w:r w:rsidRPr="005F6679">
              <w:rPr>
                <w:color w:val="000000"/>
                <w:sz w:val="20"/>
                <w:szCs w:val="20"/>
              </w:rPr>
              <w:t>ATF3,JUN,TH,NF1,MMP2,HES1</w:t>
            </w:r>
          </w:p>
        </w:tc>
      </w:tr>
      <w:tr w:rsidR="009A08BC" w:rsidRPr="005F6679" w14:paraId="4A97C816" w14:textId="77777777" w:rsidTr="001A4E0B">
        <w:trPr>
          <w:cantSplit/>
          <w:trHeight w:val="284"/>
        </w:trPr>
        <w:tc>
          <w:tcPr>
            <w:tcW w:w="2977" w:type="dxa"/>
            <w:tcBorders>
              <w:top w:val="nil"/>
              <w:left w:val="nil"/>
              <w:bottom w:val="nil"/>
              <w:right w:val="nil"/>
            </w:tcBorders>
            <w:shd w:val="clear" w:color="auto" w:fill="auto"/>
            <w:noWrap/>
            <w:hideMark/>
          </w:tcPr>
          <w:p w14:paraId="14587924" w14:textId="77777777" w:rsidR="00045460" w:rsidRPr="005F6679" w:rsidRDefault="00045460" w:rsidP="001A4E0B">
            <w:pPr>
              <w:jc w:val="center"/>
              <w:rPr>
                <w:color w:val="000000"/>
                <w:sz w:val="20"/>
                <w:szCs w:val="20"/>
              </w:rPr>
            </w:pPr>
            <w:r w:rsidRPr="005F6679">
              <w:rPr>
                <w:color w:val="000000"/>
                <w:sz w:val="20"/>
                <w:szCs w:val="20"/>
              </w:rPr>
              <w:t>g-secretase mediated erbb4 signaling pathway(B)</w:t>
            </w:r>
          </w:p>
        </w:tc>
        <w:tc>
          <w:tcPr>
            <w:tcW w:w="993" w:type="dxa"/>
            <w:tcBorders>
              <w:top w:val="nil"/>
              <w:left w:val="nil"/>
              <w:bottom w:val="nil"/>
              <w:right w:val="nil"/>
            </w:tcBorders>
            <w:shd w:val="clear" w:color="auto" w:fill="auto"/>
            <w:noWrap/>
            <w:hideMark/>
          </w:tcPr>
          <w:p w14:paraId="212C236F" w14:textId="77777777" w:rsidR="00045460" w:rsidRPr="005F6679" w:rsidRDefault="00045460" w:rsidP="001A4E0B">
            <w:pPr>
              <w:jc w:val="center"/>
              <w:rPr>
                <w:color w:val="000000"/>
                <w:sz w:val="20"/>
                <w:szCs w:val="20"/>
              </w:rPr>
            </w:pPr>
            <w:r w:rsidRPr="005F6679">
              <w:rPr>
                <w:color w:val="000000"/>
                <w:sz w:val="20"/>
                <w:szCs w:val="20"/>
              </w:rPr>
              <w:t>0,0009</w:t>
            </w:r>
          </w:p>
        </w:tc>
        <w:tc>
          <w:tcPr>
            <w:tcW w:w="992" w:type="dxa"/>
            <w:tcBorders>
              <w:top w:val="nil"/>
              <w:left w:val="nil"/>
              <w:bottom w:val="nil"/>
              <w:right w:val="nil"/>
            </w:tcBorders>
            <w:shd w:val="clear" w:color="auto" w:fill="auto"/>
            <w:noWrap/>
            <w:hideMark/>
          </w:tcPr>
          <w:p w14:paraId="35582C7F" w14:textId="77777777" w:rsidR="00045460" w:rsidRPr="005F6679" w:rsidRDefault="00045460" w:rsidP="001A4E0B">
            <w:pPr>
              <w:jc w:val="center"/>
              <w:rPr>
                <w:color w:val="000000"/>
                <w:sz w:val="20"/>
                <w:szCs w:val="20"/>
              </w:rPr>
            </w:pPr>
            <w:r w:rsidRPr="005F6679">
              <w:rPr>
                <w:color w:val="000000"/>
                <w:sz w:val="20"/>
                <w:szCs w:val="20"/>
              </w:rPr>
              <w:t>10</w:t>
            </w:r>
          </w:p>
        </w:tc>
        <w:tc>
          <w:tcPr>
            <w:tcW w:w="992" w:type="dxa"/>
            <w:tcBorders>
              <w:top w:val="nil"/>
              <w:left w:val="nil"/>
              <w:bottom w:val="nil"/>
              <w:right w:val="nil"/>
            </w:tcBorders>
            <w:shd w:val="clear" w:color="auto" w:fill="auto"/>
            <w:noWrap/>
            <w:hideMark/>
          </w:tcPr>
          <w:p w14:paraId="12AFCF71"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7DB5EA94" w14:textId="77777777" w:rsidR="00045460" w:rsidRPr="005F6679" w:rsidRDefault="00045460" w:rsidP="001A4E0B">
            <w:pPr>
              <w:jc w:val="center"/>
              <w:rPr>
                <w:color w:val="000000"/>
                <w:sz w:val="20"/>
                <w:szCs w:val="20"/>
              </w:rPr>
            </w:pPr>
            <w:r w:rsidRPr="005F6679">
              <w:rPr>
                <w:color w:val="000000"/>
                <w:sz w:val="20"/>
                <w:szCs w:val="20"/>
              </w:rPr>
              <w:t>9,87E-04</w:t>
            </w:r>
          </w:p>
        </w:tc>
        <w:tc>
          <w:tcPr>
            <w:tcW w:w="992" w:type="dxa"/>
            <w:tcBorders>
              <w:top w:val="nil"/>
              <w:left w:val="nil"/>
              <w:bottom w:val="nil"/>
              <w:right w:val="nil"/>
            </w:tcBorders>
            <w:shd w:val="clear" w:color="auto" w:fill="auto"/>
            <w:noWrap/>
            <w:hideMark/>
          </w:tcPr>
          <w:p w14:paraId="46F52960" w14:textId="77777777" w:rsidR="00045460" w:rsidRPr="005F6679" w:rsidRDefault="00045460" w:rsidP="001A4E0B">
            <w:pPr>
              <w:jc w:val="center"/>
              <w:rPr>
                <w:color w:val="000000"/>
                <w:sz w:val="20"/>
                <w:szCs w:val="20"/>
              </w:rPr>
            </w:pPr>
            <w:r w:rsidRPr="005F6679">
              <w:rPr>
                <w:color w:val="000000"/>
                <w:sz w:val="20"/>
                <w:szCs w:val="20"/>
              </w:rPr>
              <w:t>4,93E-03</w:t>
            </w:r>
          </w:p>
        </w:tc>
        <w:tc>
          <w:tcPr>
            <w:tcW w:w="7371" w:type="dxa"/>
            <w:gridSpan w:val="2"/>
            <w:tcBorders>
              <w:top w:val="nil"/>
              <w:left w:val="nil"/>
              <w:bottom w:val="nil"/>
              <w:right w:val="nil"/>
            </w:tcBorders>
            <w:shd w:val="clear" w:color="auto" w:fill="auto"/>
            <w:noWrap/>
            <w:hideMark/>
          </w:tcPr>
          <w:p w14:paraId="46411A39" w14:textId="77777777" w:rsidR="00045460" w:rsidRPr="005F6679" w:rsidRDefault="00045460" w:rsidP="001A4E0B">
            <w:pPr>
              <w:jc w:val="center"/>
              <w:rPr>
                <w:color w:val="000000"/>
                <w:sz w:val="20"/>
                <w:szCs w:val="20"/>
              </w:rPr>
            </w:pPr>
            <w:r w:rsidRPr="005F6679">
              <w:rPr>
                <w:color w:val="000000"/>
                <w:sz w:val="20"/>
                <w:szCs w:val="20"/>
              </w:rPr>
              <w:t>JAK2,ADAM17,NRG3</w:t>
            </w:r>
          </w:p>
        </w:tc>
      </w:tr>
      <w:tr w:rsidR="009A08BC" w:rsidRPr="005F6679" w14:paraId="2131937E" w14:textId="77777777" w:rsidTr="001A4E0B">
        <w:trPr>
          <w:cantSplit/>
          <w:trHeight w:val="284"/>
        </w:trPr>
        <w:tc>
          <w:tcPr>
            <w:tcW w:w="2977" w:type="dxa"/>
            <w:tcBorders>
              <w:top w:val="nil"/>
              <w:left w:val="nil"/>
              <w:bottom w:val="nil"/>
              <w:right w:val="nil"/>
            </w:tcBorders>
            <w:shd w:val="clear" w:color="auto" w:fill="auto"/>
            <w:noWrap/>
            <w:hideMark/>
          </w:tcPr>
          <w:p w14:paraId="3BE3C37E" w14:textId="77777777" w:rsidR="00045460" w:rsidRPr="005F6679" w:rsidRDefault="00045460" w:rsidP="001A4E0B">
            <w:pPr>
              <w:jc w:val="center"/>
              <w:rPr>
                <w:color w:val="000000"/>
                <w:sz w:val="20"/>
                <w:szCs w:val="20"/>
              </w:rPr>
            </w:pPr>
            <w:r w:rsidRPr="005F6679">
              <w:rPr>
                <w:color w:val="000000"/>
                <w:sz w:val="20"/>
                <w:szCs w:val="20"/>
              </w:rPr>
              <w:t>il22 soluble receptor signaling pathway(B)</w:t>
            </w:r>
          </w:p>
        </w:tc>
        <w:tc>
          <w:tcPr>
            <w:tcW w:w="993" w:type="dxa"/>
            <w:tcBorders>
              <w:top w:val="nil"/>
              <w:left w:val="nil"/>
              <w:bottom w:val="nil"/>
              <w:right w:val="nil"/>
            </w:tcBorders>
            <w:shd w:val="clear" w:color="auto" w:fill="auto"/>
            <w:noWrap/>
            <w:hideMark/>
          </w:tcPr>
          <w:p w14:paraId="2BCF87E6" w14:textId="77777777" w:rsidR="00045460" w:rsidRPr="005F6679" w:rsidRDefault="00045460" w:rsidP="001A4E0B">
            <w:pPr>
              <w:jc w:val="center"/>
              <w:rPr>
                <w:color w:val="000000"/>
                <w:sz w:val="20"/>
                <w:szCs w:val="20"/>
              </w:rPr>
            </w:pPr>
            <w:r w:rsidRPr="005F6679">
              <w:rPr>
                <w:color w:val="000000"/>
                <w:sz w:val="20"/>
                <w:szCs w:val="20"/>
              </w:rPr>
              <w:t>0,0009</w:t>
            </w:r>
          </w:p>
        </w:tc>
        <w:tc>
          <w:tcPr>
            <w:tcW w:w="992" w:type="dxa"/>
            <w:tcBorders>
              <w:top w:val="nil"/>
              <w:left w:val="nil"/>
              <w:bottom w:val="nil"/>
              <w:right w:val="nil"/>
            </w:tcBorders>
            <w:shd w:val="clear" w:color="auto" w:fill="auto"/>
            <w:noWrap/>
            <w:hideMark/>
          </w:tcPr>
          <w:p w14:paraId="539D5533" w14:textId="77777777" w:rsidR="00045460" w:rsidRPr="005F6679" w:rsidRDefault="00045460" w:rsidP="001A4E0B">
            <w:pPr>
              <w:jc w:val="center"/>
              <w:rPr>
                <w:color w:val="000000"/>
                <w:sz w:val="20"/>
                <w:szCs w:val="20"/>
              </w:rPr>
            </w:pPr>
            <w:r w:rsidRPr="005F6679">
              <w:rPr>
                <w:color w:val="000000"/>
                <w:sz w:val="20"/>
                <w:szCs w:val="20"/>
              </w:rPr>
              <w:t>10</w:t>
            </w:r>
          </w:p>
        </w:tc>
        <w:tc>
          <w:tcPr>
            <w:tcW w:w="992" w:type="dxa"/>
            <w:tcBorders>
              <w:top w:val="nil"/>
              <w:left w:val="nil"/>
              <w:bottom w:val="nil"/>
              <w:right w:val="nil"/>
            </w:tcBorders>
            <w:shd w:val="clear" w:color="auto" w:fill="auto"/>
            <w:noWrap/>
            <w:hideMark/>
          </w:tcPr>
          <w:p w14:paraId="55DA6CC7"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378BF3AC" w14:textId="77777777" w:rsidR="00045460" w:rsidRPr="005F6679" w:rsidRDefault="00045460" w:rsidP="001A4E0B">
            <w:pPr>
              <w:jc w:val="center"/>
              <w:rPr>
                <w:color w:val="000000"/>
                <w:sz w:val="20"/>
                <w:szCs w:val="20"/>
              </w:rPr>
            </w:pPr>
            <w:r w:rsidRPr="005F6679">
              <w:rPr>
                <w:color w:val="000000"/>
                <w:sz w:val="20"/>
                <w:szCs w:val="20"/>
              </w:rPr>
              <w:t>9,87E-04</w:t>
            </w:r>
          </w:p>
        </w:tc>
        <w:tc>
          <w:tcPr>
            <w:tcW w:w="992" w:type="dxa"/>
            <w:tcBorders>
              <w:top w:val="nil"/>
              <w:left w:val="nil"/>
              <w:bottom w:val="nil"/>
              <w:right w:val="nil"/>
            </w:tcBorders>
            <w:shd w:val="clear" w:color="auto" w:fill="auto"/>
            <w:noWrap/>
            <w:hideMark/>
          </w:tcPr>
          <w:p w14:paraId="0F0FDE1C" w14:textId="77777777" w:rsidR="00045460" w:rsidRPr="005F6679" w:rsidRDefault="00045460" w:rsidP="001A4E0B">
            <w:pPr>
              <w:jc w:val="center"/>
              <w:rPr>
                <w:color w:val="000000"/>
                <w:sz w:val="20"/>
                <w:szCs w:val="20"/>
              </w:rPr>
            </w:pPr>
            <w:r w:rsidRPr="005F6679">
              <w:rPr>
                <w:color w:val="000000"/>
                <w:sz w:val="20"/>
                <w:szCs w:val="20"/>
              </w:rPr>
              <w:t>4,93E-03</w:t>
            </w:r>
          </w:p>
        </w:tc>
        <w:tc>
          <w:tcPr>
            <w:tcW w:w="7371" w:type="dxa"/>
            <w:gridSpan w:val="2"/>
            <w:tcBorders>
              <w:top w:val="nil"/>
              <w:left w:val="nil"/>
              <w:bottom w:val="nil"/>
              <w:right w:val="nil"/>
            </w:tcBorders>
            <w:shd w:val="clear" w:color="auto" w:fill="auto"/>
            <w:noWrap/>
            <w:hideMark/>
          </w:tcPr>
          <w:p w14:paraId="6EC89CBB" w14:textId="77777777" w:rsidR="00045460" w:rsidRPr="005F6679" w:rsidRDefault="00045460" w:rsidP="001A4E0B">
            <w:pPr>
              <w:jc w:val="center"/>
              <w:rPr>
                <w:color w:val="000000"/>
                <w:sz w:val="20"/>
                <w:szCs w:val="20"/>
              </w:rPr>
            </w:pPr>
            <w:r w:rsidRPr="005F6679">
              <w:rPr>
                <w:color w:val="000000"/>
                <w:sz w:val="20"/>
                <w:szCs w:val="20"/>
              </w:rPr>
              <w:t>JAK2,STAT1,STAT3</w:t>
            </w:r>
          </w:p>
        </w:tc>
      </w:tr>
      <w:tr w:rsidR="009A08BC" w:rsidRPr="005F6679" w14:paraId="181C4236" w14:textId="77777777" w:rsidTr="001A4E0B">
        <w:trPr>
          <w:cantSplit/>
          <w:trHeight w:val="284"/>
        </w:trPr>
        <w:tc>
          <w:tcPr>
            <w:tcW w:w="2977" w:type="dxa"/>
            <w:tcBorders>
              <w:top w:val="nil"/>
              <w:left w:val="nil"/>
              <w:bottom w:val="nil"/>
              <w:right w:val="nil"/>
            </w:tcBorders>
            <w:shd w:val="clear" w:color="auto" w:fill="auto"/>
            <w:noWrap/>
            <w:hideMark/>
          </w:tcPr>
          <w:p w14:paraId="05F40F6F" w14:textId="77777777" w:rsidR="00045460" w:rsidRPr="005F6679" w:rsidRDefault="00045460" w:rsidP="001A4E0B">
            <w:pPr>
              <w:jc w:val="center"/>
              <w:rPr>
                <w:color w:val="000000"/>
                <w:sz w:val="20"/>
                <w:szCs w:val="20"/>
              </w:rPr>
            </w:pPr>
            <w:r w:rsidRPr="005F6679">
              <w:rPr>
                <w:color w:val="000000"/>
                <w:sz w:val="20"/>
                <w:szCs w:val="20"/>
              </w:rPr>
              <w:t>EGF receptor signaling pathway(P)</w:t>
            </w:r>
          </w:p>
        </w:tc>
        <w:tc>
          <w:tcPr>
            <w:tcW w:w="993" w:type="dxa"/>
            <w:tcBorders>
              <w:top w:val="nil"/>
              <w:left w:val="nil"/>
              <w:bottom w:val="nil"/>
              <w:right w:val="nil"/>
            </w:tcBorders>
            <w:shd w:val="clear" w:color="auto" w:fill="auto"/>
            <w:noWrap/>
            <w:hideMark/>
          </w:tcPr>
          <w:p w14:paraId="7F00D3D0" w14:textId="77777777" w:rsidR="00045460" w:rsidRPr="005F6679" w:rsidRDefault="00045460" w:rsidP="001A4E0B">
            <w:pPr>
              <w:jc w:val="center"/>
              <w:rPr>
                <w:color w:val="000000"/>
                <w:sz w:val="20"/>
                <w:szCs w:val="20"/>
              </w:rPr>
            </w:pPr>
            <w:r w:rsidRPr="005F6679">
              <w:rPr>
                <w:color w:val="000000"/>
                <w:sz w:val="20"/>
                <w:szCs w:val="20"/>
              </w:rPr>
              <w:t>0,0075</w:t>
            </w:r>
          </w:p>
        </w:tc>
        <w:tc>
          <w:tcPr>
            <w:tcW w:w="992" w:type="dxa"/>
            <w:tcBorders>
              <w:top w:val="nil"/>
              <w:left w:val="nil"/>
              <w:bottom w:val="nil"/>
              <w:right w:val="nil"/>
            </w:tcBorders>
            <w:shd w:val="clear" w:color="auto" w:fill="auto"/>
            <w:noWrap/>
            <w:hideMark/>
          </w:tcPr>
          <w:p w14:paraId="5DCABF22" w14:textId="77777777" w:rsidR="00045460" w:rsidRPr="005F6679" w:rsidRDefault="00045460" w:rsidP="001A4E0B">
            <w:pPr>
              <w:jc w:val="center"/>
              <w:rPr>
                <w:color w:val="000000"/>
                <w:sz w:val="20"/>
                <w:szCs w:val="20"/>
              </w:rPr>
            </w:pPr>
            <w:r w:rsidRPr="005F6679">
              <w:rPr>
                <w:color w:val="000000"/>
                <w:sz w:val="20"/>
                <w:szCs w:val="20"/>
              </w:rPr>
              <w:t>82</w:t>
            </w:r>
          </w:p>
        </w:tc>
        <w:tc>
          <w:tcPr>
            <w:tcW w:w="992" w:type="dxa"/>
            <w:tcBorders>
              <w:top w:val="nil"/>
              <w:left w:val="nil"/>
              <w:bottom w:val="nil"/>
              <w:right w:val="nil"/>
            </w:tcBorders>
            <w:shd w:val="clear" w:color="auto" w:fill="auto"/>
            <w:noWrap/>
            <w:hideMark/>
          </w:tcPr>
          <w:p w14:paraId="46135CD5"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6FDD3D47" w14:textId="77777777" w:rsidR="00045460" w:rsidRPr="005F6679" w:rsidRDefault="00045460" w:rsidP="001A4E0B">
            <w:pPr>
              <w:jc w:val="center"/>
              <w:rPr>
                <w:color w:val="000000"/>
                <w:sz w:val="20"/>
                <w:szCs w:val="20"/>
              </w:rPr>
            </w:pPr>
            <w:r w:rsidRPr="005F6679">
              <w:rPr>
                <w:color w:val="000000"/>
                <w:sz w:val="20"/>
                <w:szCs w:val="20"/>
              </w:rPr>
              <w:t>1,10E-03</w:t>
            </w:r>
          </w:p>
        </w:tc>
        <w:tc>
          <w:tcPr>
            <w:tcW w:w="992" w:type="dxa"/>
            <w:tcBorders>
              <w:top w:val="nil"/>
              <w:left w:val="nil"/>
              <w:bottom w:val="nil"/>
              <w:right w:val="nil"/>
            </w:tcBorders>
            <w:shd w:val="clear" w:color="auto" w:fill="auto"/>
            <w:noWrap/>
            <w:hideMark/>
          </w:tcPr>
          <w:p w14:paraId="1584CE32" w14:textId="77777777" w:rsidR="00045460" w:rsidRPr="005F6679" w:rsidRDefault="00045460" w:rsidP="001A4E0B">
            <w:pPr>
              <w:jc w:val="center"/>
              <w:rPr>
                <w:color w:val="000000"/>
                <w:sz w:val="20"/>
                <w:szCs w:val="20"/>
              </w:rPr>
            </w:pPr>
            <w:r w:rsidRPr="005F6679">
              <w:rPr>
                <w:color w:val="000000"/>
                <w:sz w:val="20"/>
                <w:szCs w:val="20"/>
              </w:rPr>
              <w:t>5,48E-03</w:t>
            </w:r>
          </w:p>
        </w:tc>
        <w:tc>
          <w:tcPr>
            <w:tcW w:w="7371" w:type="dxa"/>
            <w:gridSpan w:val="2"/>
            <w:tcBorders>
              <w:top w:val="nil"/>
              <w:left w:val="nil"/>
              <w:bottom w:val="nil"/>
              <w:right w:val="nil"/>
            </w:tcBorders>
            <w:shd w:val="clear" w:color="auto" w:fill="auto"/>
            <w:noWrap/>
            <w:hideMark/>
          </w:tcPr>
          <w:p w14:paraId="22E72251" w14:textId="77777777" w:rsidR="00045460" w:rsidRPr="005F6679" w:rsidRDefault="00045460" w:rsidP="001A4E0B">
            <w:pPr>
              <w:jc w:val="center"/>
              <w:rPr>
                <w:color w:val="000000"/>
                <w:sz w:val="20"/>
                <w:szCs w:val="20"/>
              </w:rPr>
            </w:pPr>
            <w:r w:rsidRPr="005F6679">
              <w:rPr>
                <w:color w:val="000000"/>
                <w:sz w:val="20"/>
                <w:szCs w:val="20"/>
              </w:rPr>
              <w:t>EGFR,NRAS,STAT1,STAT3,RAF1,NF1,CBL</w:t>
            </w:r>
          </w:p>
        </w:tc>
      </w:tr>
      <w:tr w:rsidR="009A08BC" w:rsidRPr="005F6679" w14:paraId="5CC3697B" w14:textId="77777777" w:rsidTr="001A4E0B">
        <w:trPr>
          <w:cantSplit/>
          <w:trHeight w:val="284"/>
        </w:trPr>
        <w:tc>
          <w:tcPr>
            <w:tcW w:w="2977" w:type="dxa"/>
            <w:tcBorders>
              <w:top w:val="nil"/>
              <w:left w:val="nil"/>
              <w:bottom w:val="nil"/>
              <w:right w:val="nil"/>
            </w:tcBorders>
            <w:shd w:val="clear" w:color="auto" w:fill="auto"/>
            <w:noWrap/>
            <w:hideMark/>
          </w:tcPr>
          <w:p w14:paraId="0F24E1B8" w14:textId="77777777" w:rsidR="00045460" w:rsidRPr="005F6679" w:rsidRDefault="00045460" w:rsidP="001A4E0B">
            <w:pPr>
              <w:jc w:val="center"/>
              <w:rPr>
                <w:color w:val="000000"/>
                <w:sz w:val="20"/>
                <w:szCs w:val="20"/>
              </w:rPr>
            </w:pPr>
            <w:r w:rsidRPr="005F6679">
              <w:rPr>
                <w:color w:val="000000"/>
                <w:sz w:val="20"/>
                <w:szCs w:val="20"/>
              </w:rPr>
              <w:t>Intrinsic Pathway for Apoptosis(R)</w:t>
            </w:r>
          </w:p>
        </w:tc>
        <w:tc>
          <w:tcPr>
            <w:tcW w:w="993" w:type="dxa"/>
            <w:tcBorders>
              <w:top w:val="nil"/>
              <w:left w:val="nil"/>
              <w:bottom w:val="nil"/>
              <w:right w:val="nil"/>
            </w:tcBorders>
            <w:shd w:val="clear" w:color="auto" w:fill="auto"/>
            <w:noWrap/>
            <w:hideMark/>
          </w:tcPr>
          <w:p w14:paraId="14F409FE" w14:textId="77777777" w:rsidR="00045460" w:rsidRPr="005F6679" w:rsidRDefault="00045460" w:rsidP="001A4E0B">
            <w:pPr>
              <w:jc w:val="center"/>
              <w:rPr>
                <w:color w:val="000000"/>
                <w:sz w:val="20"/>
                <w:szCs w:val="20"/>
              </w:rPr>
            </w:pPr>
            <w:r w:rsidRPr="005F6679">
              <w:rPr>
                <w:color w:val="000000"/>
                <w:sz w:val="20"/>
                <w:szCs w:val="20"/>
              </w:rPr>
              <w:t>0,0038</w:t>
            </w:r>
          </w:p>
        </w:tc>
        <w:tc>
          <w:tcPr>
            <w:tcW w:w="992" w:type="dxa"/>
            <w:tcBorders>
              <w:top w:val="nil"/>
              <w:left w:val="nil"/>
              <w:bottom w:val="nil"/>
              <w:right w:val="nil"/>
            </w:tcBorders>
            <w:shd w:val="clear" w:color="auto" w:fill="auto"/>
            <w:noWrap/>
            <w:hideMark/>
          </w:tcPr>
          <w:p w14:paraId="713006F3" w14:textId="77777777" w:rsidR="00045460" w:rsidRPr="005F6679" w:rsidRDefault="00045460" w:rsidP="001A4E0B">
            <w:pPr>
              <w:jc w:val="center"/>
              <w:rPr>
                <w:color w:val="000000"/>
                <w:sz w:val="20"/>
                <w:szCs w:val="20"/>
              </w:rPr>
            </w:pPr>
            <w:r w:rsidRPr="005F6679">
              <w:rPr>
                <w:color w:val="000000"/>
                <w:sz w:val="20"/>
                <w:szCs w:val="20"/>
              </w:rPr>
              <w:t>41</w:t>
            </w:r>
          </w:p>
        </w:tc>
        <w:tc>
          <w:tcPr>
            <w:tcW w:w="992" w:type="dxa"/>
            <w:tcBorders>
              <w:top w:val="nil"/>
              <w:left w:val="nil"/>
              <w:bottom w:val="nil"/>
              <w:right w:val="nil"/>
            </w:tcBorders>
            <w:shd w:val="clear" w:color="auto" w:fill="auto"/>
            <w:noWrap/>
            <w:hideMark/>
          </w:tcPr>
          <w:p w14:paraId="5A878286"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1BA73E66" w14:textId="77777777" w:rsidR="00045460" w:rsidRPr="005F6679" w:rsidRDefault="00045460" w:rsidP="001A4E0B">
            <w:pPr>
              <w:jc w:val="center"/>
              <w:rPr>
                <w:color w:val="000000"/>
                <w:sz w:val="20"/>
                <w:szCs w:val="20"/>
              </w:rPr>
            </w:pPr>
            <w:r w:rsidRPr="005F6679">
              <w:rPr>
                <w:color w:val="000000"/>
                <w:sz w:val="20"/>
                <w:szCs w:val="20"/>
              </w:rPr>
              <w:t>1,23E-03</w:t>
            </w:r>
          </w:p>
        </w:tc>
        <w:tc>
          <w:tcPr>
            <w:tcW w:w="992" w:type="dxa"/>
            <w:tcBorders>
              <w:top w:val="nil"/>
              <w:left w:val="nil"/>
              <w:bottom w:val="nil"/>
              <w:right w:val="nil"/>
            </w:tcBorders>
            <w:shd w:val="clear" w:color="auto" w:fill="auto"/>
            <w:noWrap/>
            <w:hideMark/>
          </w:tcPr>
          <w:p w14:paraId="7A11A239" w14:textId="77777777" w:rsidR="00045460" w:rsidRPr="005F6679" w:rsidRDefault="00045460" w:rsidP="001A4E0B">
            <w:pPr>
              <w:jc w:val="center"/>
              <w:rPr>
                <w:color w:val="000000"/>
                <w:sz w:val="20"/>
                <w:szCs w:val="20"/>
              </w:rPr>
            </w:pPr>
            <w:r w:rsidRPr="005F6679">
              <w:rPr>
                <w:color w:val="000000"/>
                <w:sz w:val="20"/>
                <w:szCs w:val="20"/>
              </w:rPr>
              <w:t>5,74E-03</w:t>
            </w:r>
          </w:p>
        </w:tc>
        <w:tc>
          <w:tcPr>
            <w:tcW w:w="7371" w:type="dxa"/>
            <w:gridSpan w:val="2"/>
            <w:tcBorders>
              <w:top w:val="nil"/>
              <w:left w:val="nil"/>
              <w:bottom w:val="nil"/>
              <w:right w:val="nil"/>
            </w:tcBorders>
            <w:shd w:val="clear" w:color="auto" w:fill="auto"/>
            <w:noWrap/>
            <w:hideMark/>
          </w:tcPr>
          <w:p w14:paraId="11895660" w14:textId="77777777" w:rsidR="00045460" w:rsidRPr="005F6679" w:rsidRDefault="00045460" w:rsidP="001A4E0B">
            <w:pPr>
              <w:jc w:val="center"/>
              <w:rPr>
                <w:color w:val="000000"/>
                <w:sz w:val="20"/>
                <w:szCs w:val="20"/>
              </w:rPr>
            </w:pPr>
            <w:r w:rsidRPr="005F6679">
              <w:rPr>
                <w:color w:val="000000"/>
                <w:sz w:val="20"/>
                <w:szCs w:val="20"/>
              </w:rPr>
              <w:t>TP63,TP53,XIAP,E2F1,BAX</w:t>
            </w:r>
          </w:p>
        </w:tc>
      </w:tr>
      <w:tr w:rsidR="009A08BC" w:rsidRPr="005F6679" w14:paraId="23ADE404" w14:textId="77777777" w:rsidTr="001A4E0B">
        <w:trPr>
          <w:cantSplit/>
          <w:trHeight w:val="284"/>
        </w:trPr>
        <w:tc>
          <w:tcPr>
            <w:tcW w:w="2977" w:type="dxa"/>
            <w:tcBorders>
              <w:top w:val="nil"/>
              <w:left w:val="nil"/>
              <w:bottom w:val="nil"/>
              <w:right w:val="nil"/>
            </w:tcBorders>
            <w:shd w:val="clear" w:color="auto" w:fill="auto"/>
            <w:noWrap/>
            <w:hideMark/>
          </w:tcPr>
          <w:p w14:paraId="4FB26DE6" w14:textId="77777777" w:rsidR="00045460" w:rsidRPr="005F6679" w:rsidRDefault="00045460" w:rsidP="001A4E0B">
            <w:pPr>
              <w:jc w:val="center"/>
              <w:rPr>
                <w:color w:val="000000"/>
                <w:sz w:val="20"/>
                <w:szCs w:val="20"/>
              </w:rPr>
            </w:pPr>
            <w:r w:rsidRPr="005F6679">
              <w:rPr>
                <w:color w:val="000000"/>
                <w:sz w:val="20"/>
                <w:szCs w:val="20"/>
              </w:rPr>
              <w:t>TGF-beta signaling pathway(K)</w:t>
            </w:r>
          </w:p>
        </w:tc>
        <w:tc>
          <w:tcPr>
            <w:tcW w:w="993" w:type="dxa"/>
            <w:tcBorders>
              <w:top w:val="nil"/>
              <w:left w:val="nil"/>
              <w:bottom w:val="nil"/>
              <w:right w:val="nil"/>
            </w:tcBorders>
            <w:shd w:val="clear" w:color="auto" w:fill="auto"/>
            <w:noWrap/>
            <w:hideMark/>
          </w:tcPr>
          <w:p w14:paraId="0B2EDEB5" w14:textId="77777777" w:rsidR="00045460" w:rsidRPr="005F6679" w:rsidRDefault="00045460" w:rsidP="001A4E0B">
            <w:pPr>
              <w:jc w:val="center"/>
              <w:rPr>
                <w:color w:val="000000"/>
                <w:sz w:val="20"/>
                <w:szCs w:val="20"/>
              </w:rPr>
            </w:pPr>
            <w:r w:rsidRPr="005F6679">
              <w:rPr>
                <w:color w:val="000000"/>
                <w:sz w:val="20"/>
                <w:szCs w:val="20"/>
              </w:rPr>
              <w:t>0,0077</w:t>
            </w:r>
          </w:p>
        </w:tc>
        <w:tc>
          <w:tcPr>
            <w:tcW w:w="992" w:type="dxa"/>
            <w:tcBorders>
              <w:top w:val="nil"/>
              <w:left w:val="nil"/>
              <w:bottom w:val="nil"/>
              <w:right w:val="nil"/>
            </w:tcBorders>
            <w:shd w:val="clear" w:color="auto" w:fill="auto"/>
            <w:noWrap/>
            <w:hideMark/>
          </w:tcPr>
          <w:p w14:paraId="20228A8A" w14:textId="77777777" w:rsidR="00045460" w:rsidRPr="005F6679" w:rsidRDefault="00045460" w:rsidP="001A4E0B">
            <w:pPr>
              <w:jc w:val="center"/>
              <w:rPr>
                <w:color w:val="000000"/>
                <w:sz w:val="20"/>
                <w:szCs w:val="20"/>
              </w:rPr>
            </w:pPr>
            <w:r w:rsidRPr="005F6679">
              <w:rPr>
                <w:color w:val="000000"/>
                <w:sz w:val="20"/>
                <w:szCs w:val="20"/>
              </w:rPr>
              <w:t>84</w:t>
            </w:r>
          </w:p>
        </w:tc>
        <w:tc>
          <w:tcPr>
            <w:tcW w:w="992" w:type="dxa"/>
            <w:tcBorders>
              <w:top w:val="nil"/>
              <w:left w:val="nil"/>
              <w:bottom w:val="nil"/>
              <w:right w:val="nil"/>
            </w:tcBorders>
            <w:shd w:val="clear" w:color="auto" w:fill="auto"/>
            <w:noWrap/>
            <w:hideMark/>
          </w:tcPr>
          <w:p w14:paraId="6829A03B"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1FF4D7F2" w14:textId="77777777" w:rsidR="00045460" w:rsidRPr="005F6679" w:rsidRDefault="00045460" w:rsidP="001A4E0B">
            <w:pPr>
              <w:jc w:val="center"/>
              <w:rPr>
                <w:color w:val="000000"/>
                <w:sz w:val="20"/>
                <w:szCs w:val="20"/>
              </w:rPr>
            </w:pPr>
            <w:r w:rsidRPr="005F6679">
              <w:rPr>
                <w:color w:val="000000"/>
                <w:sz w:val="20"/>
                <w:szCs w:val="20"/>
              </w:rPr>
              <w:t>1,26E-03</w:t>
            </w:r>
          </w:p>
        </w:tc>
        <w:tc>
          <w:tcPr>
            <w:tcW w:w="992" w:type="dxa"/>
            <w:tcBorders>
              <w:top w:val="nil"/>
              <w:left w:val="nil"/>
              <w:bottom w:val="nil"/>
              <w:right w:val="nil"/>
            </w:tcBorders>
            <w:shd w:val="clear" w:color="auto" w:fill="auto"/>
            <w:noWrap/>
            <w:hideMark/>
          </w:tcPr>
          <w:p w14:paraId="0F0D1098" w14:textId="77777777" w:rsidR="00045460" w:rsidRPr="005F6679" w:rsidRDefault="00045460" w:rsidP="001A4E0B">
            <w:pPr>
              <w:jc w:val="center"/>
              <w:rPr>
                <w:color w:val="000000"/>
                <w:sz w:val="20"/>
                <w:szCs w:val="20"/>
              </w:rPr>
            </w:pPr>
            <w:r w:rsidRPr="005F6679">
              <w:rPr>
                <w:color w:val="000000"/>
                <w:sz w:val="20"/>
                <w:szCs w:val="20"/>
              </w:rPr>
              <w:t>5,74E-03</w:t>
            </w:r>
          </w:p>
        </w:tc>
        <w:tc>
          <w:tcPr>
            <w:tcW w:w="7371" w:type="dxa"/>
            <w:gridSpan w:val="2"/>
            <w:tcBorders>
              <w:top w:val="nil"/>
              <w:left w:val="nil"/>
              <w:bottom w:val="nil"/>
              <w:right w:val="nil"/>
            </w:tcBorders>
            <w:shd w:val="clear" w:color="auto" w:fill="auto"/>
            <w:noWrap/>
            <w:hideMark/>
          </w:tcPr>
          <w:p w14:paraId="03425B1C" w14:textId="77777777" w:rsidR="00045460" w:rsidRPr="005F6679" w:rsidRDefault="00045460" w:rsidP="001A4E0B">
            <w:pPr>
              <w:jc w:val="center"/>
              <w:rPr>
                <w:color w:val="000000"/>
                <w:sz w:val="20"/>
                <w:szCs w:val="20"/>
              </w:rPr>
            </w:pPr>
            <w:r w:rsidRPr="005F6679">
              <w:rPr>
                <w:color w:val="000000"/>
                <w:sz w:val="20"/>
                <w:szCs w:val="20"/>
              </w:rPr>
              <w:t>TNF,BMP7,BMP4,BMP2,SP1,AMH,E2F4</w:t>
            </w:r>
          </w:p>
        </w:tc>
      </w:tr>
      <w:tr w:rsidR="009A08BC" w:rsidRPr="005F6679" w14:paraId="4C87B07E" w14:textId="77777777" w:rsidTr="001A4E0B">
        <w:trPr>
          <w:cantSplit/>
          <w:trHeight w:val="284"/>
        </w:trPr>
        <w:tc>
          <w:tcPr>
            <w:tcW w:w="2977" w:type="dxa"/>
            <w:tcBorders>
              <w:top w:val="nil"/>
              <w:left w:val="nil"/>
              <w:bottom w:val="nil"/>
              <w:right w:val="nil"/>
            </w:tcBorders>
            <w:shd w:val="clear" w:color="auto" w:fill="auto"/>
            <w:noWrap/>
            <w:hideMark/>
          </w:tcPr>
          <w:p w14:paraId="611132B0" w14:textId="77777777" w:rsidR="00045460" w:rsidRPr="005F6679" w:rsidRDefault="00045460" w:rsidP="001A4E0B">
            <w:pPr>
              <w:jc w:val="center"/>
              <w:rPr>
                <w:color w:val="000000"/>
                <w:sz w:val="20"/>
                <w:szCs w:val="20"/>
              </w:rPr>
            </w:pPr>
            <w:r w:rsidRPr="005F6679">
              <w:rPr>
                <w:color w:val="000000"/>
                <w:sz w:val="20"/>
                <w:szCs w:val="20"/>
              </w:rPr>
              <w:t>Huntington's disease(K)</w:t>
            </w:r>
          </w:p>
        </w:tc>
        <w:tc>
          <w:tcPr>
            <w:tcW w:w="993" w:type="dxa"/>
            <w:tcBorders>
              <w:top w:val="nil"/>
              <w:left w:val="nil"/>
              <w:bottom w:val="nil"/>
              <w:right w:val="nil"/>
            </w:tcBorders>
            <w:shd w:val="clear" w:color="auto" w:fill="auto"/>
            <w:noWrap/>
            <w:hideMark/>
          </w:tcPr>
          <w:p w14:paraId="6BD2747C" w14:textId="77777777" w:rsidR="00045460" w:rsidRPr="005F6679" w:rsidRDefault="00045460" w:rsidP="001A4E0B">
            <w:pPr>
              <w:jc w:val="center"/>
              <w:rPr>
                <w:color w:val="000000"/>
                <w:sz w:val="20"/>
                <w:szCs w:val="20"/>
              </w:rPr>
            </w:pPr>
            <w:r w:rsidRPr="005F6679">
              <w:rPr>
                <w:color w:val="000000"/>
                <w:sz w:val="20"/>
                <w:szCs w:val="20"/>
              </w:rPr>
              <w:t>0,0178</w:t>
            </w:r>
          </w:p>
        </w:tc>
        <w:tc>
          <w:tcPr>
            <w:tcW w:w="992" w:type="dxa"/>
            <w:tcBorders>
              <w:top w:val="nil"/>
              <w:left w:val="nil"/>
              <w:bottom w:val="nil"/>
              <w:right w:val="nil"/>
            </w:tcBorders>
            <w:shd w:val="clear" w:color="auto" w:fill="auto"/>
            <w:noWrap/>
            <w:hideMark/>
          </w:tcPr>
          <w:p w14:paraId="03CB9E21" w14:textId="77777777" w:rsidR="00045460" w:rsidRPr="005F6679" w:rsidRDefault="00045460" w:rsidP="001A4E0B">
            <w:pPr>
              <w:jc w:val="center"/>
              <w:rPr>
                <w:color w:val="000000"/>
                <w:sz w:val="20"/>
                <w:szCs w:val="20"/>
              </w:rPr>
            </w:pPr>
            <w:r w:rsidRPr="005F6679">
              <w:rPr>
                <w:color w:val="000000"/>
                <w:sz w:val="20"/>
                <w:szCs w:val="20"/>
              </w:rPr>
              <w:t>193</w:t>
            </w:r>
          </w:p>
        </w:tc>
        <w:tc>
          <w:tcPr>
            <w:tcW w:w="992" w:type="dxa"/>
            <w:tcBorders>
              <w:top w:val="nil"/>
              <w:left w:val="nil"/>
              <w:bottom w:val="nil"/>
              <w:right w:val="nil"/>
            </w:tcBorders>
            <w:shd w:val="clear" w:color="auto" w:fill="auto"/>
            <w:noWrap/>
            <w:hideMark/>
          </w:tcPr>
          <w:p w14:paraId="357E0CD0" w14:textId="77777777" w:rsidR="00045460" w:rsidRPr="005F6679" w:rsidRDefault="00045460" w:rsidP="001A4E0B">
            <w:pPr>
              <w:jc w:val="center"/>
              <w:rPr>
                <w:color w:val="000000"/>
                <w:sz w:val="20"/>
                <w:szCs w:val="20"/>
              </w:rPr>
            </w:pPr>
            <w:r w:rsidRPr="005F6679">
              <w:rPr>
                <w:color w:val="000000"/>
                <w:sz w:val="20"/>
                <w:szCs w:val="20"/>
              </w:rPr>
              <w:t>11</w:t>
            </w:r>
          </w:p>
        </w:tc>
        <w:tc>
          <w:tcPr>
            <w:tcW w:w="1134" w:type="dxa"/>
            <w:tcBorders>
              <w:top w:val="nil"/>
              <w:left w:val="nil"/>
              <w:bottom w:val="nil"/>
              <w:right w:val="nil"/>
            </w:tcBorders>
            <w:shd w:val="clear" w:color="auto" w:fill="auto"/>
            <w:noWrap/>
            <w:hideMark/>
          </w:tcPr>
          <w:p w14:paraId="3FBE6393" w14:textId="77777777" w:rsidR="00045460" w:rsidRPr="005F6679" w:rsidRDefault="00045460" w:rsidP="001A4E0B">
            <w:pPr>
              <w:jc w:val="center"/>
              <w:rPr>
                <w:color w:val="000000"/>
                <w:sz w:val="20"/>
                <w:szCs w:val="20"/>
              </w:rPr>
            </w:pPr>
            <w:r w:rsidRPr="005F6679">
              <w:rPr>
                <w:color w:val="000000"/>
                <w:sz w:val="20"/>
                <w:szCs w:val="20"/>
              </w:rPr>
              <w:t>1,33E-03</w:t>
            </w:r>
          </w:p>
        </w:tc>
        <w:tc>
          <w:tcPr>
            <w:tcW w:w="992" w:type="dxa"/>
            <w:tcBorders>
              <w:top w:val="nil"/>
              <w:left w:val="nil"/>
              <w:bottom w:val="nil"/>
              <w:right w:val="nil"/>
            </w:tcBorders>
            <w:shd w:val="clear" w:color="auto" w:fill="auto"/>
            <w:noWrap/>
            <w:hideMark/>
          </w:tcPr>
          <w:p w14:paraId="05FEDA58" w14:textId="77777777" w:rsidR="00045460" w:rsidRPr="005F6679" w:rsidRDefault="00045460" w:rsidP="001A4E0B">
            <w:pPr>
              <w:jc w:val="center"/>
              <w:rPr>
                <w:color w:val="000000"/>
                <w:sz w:val="20"/>
                <w:szCs w:val="20"/>
              </w:rPr>
            </w:pPr>
            <w:r w:rsidRPr="005F6679">
              <w:rPr>
                <w:color w:val="000000"/>
                <w:sz w:val="20"/>
                <w:szCs w:val="20"/>
              </w:rPr>
              <w:t>5,74E-03</w:t>
            </w:r>
          </w:p>
        </w:tc>
        <w:tc>
          <w:tcPr>
            <w:tcW w:w="7371" w:type="dxa"/>
            <w:gridSpan w:val="2"/>
            <w:tcBorders>
              <w:top w:val="nil"/>
              <w:left w:val="nil"/>
              <w:bottom w:val="nil"/>
              <w:right w:val="nil"/>
            </w:tcBorders>
            <w:shd w:val="clear" w:color="auto" w:fill="auto"/>
            <w:noWrap/>
            <w:hideMark/>
          </w:tcPr>
          <w:p w14:paraId="1D0B1094" w14:textId="77777777" w:rsidR="00045460" w:rsidRPr="005F6679" w:rsidRDefault="00045460" w:rsidP="001A4E0B">
            <w:pPr>
              <w:jc w:val="center"/>
              <w:rPr>
                <w:color w:val="000000"/>
                <w:sz w:val="20"/>
                <w:szCs w:val="20"/>
              </w:rPr>
            </w:pPr>
            <w:r w:rsidRPr="005F6679">
              <w:rPr>
                <w:color w:val="000000"/>
                <w:sz w:val="20"/>
                <w:szCs w:val="20"/>
              </w:rPr>
              <w:t>TP53,AP2A1,HAP1,AP2B1,BDNF,SP1,TBP,HDAC2,SOD1,REST,BAX</w:t>
            </w:r>
          </w:p>
        </w:tc>
      </w:tr>
      <w:tr w:rsidR="009A08BC" w:rsidRPr="005F6679" w14:paraId="39DA9270" w14:textId="77777777" w:rsidTr="001A4E0B">
        <w:trPr>
          <w:cantSplit/>
          <w:trHeight w:val="284"/>
        </w:trPr>
        <w:tc>
          <w:tcPr>
            <w:tcW w:w="2977" w:type="dxa"/>
            <w:tcBorders>
              <w:top w:val="nil"/>
              <w:left w:val="nil"/>
              <w:bottom w:val="nil"/>
              <w:right w:val="nil"/>
            </w:tcBorders>
            <w:shd w:val="clear" w:color="auto" w:fill="auto"/>
            <w:noWrap/>
            <w:hideMark/>
          </w:tcPr>
          <w:p w14:paraId="0C8AAA7E" w14:textId="77777777" w:rsidR="00045460" w:rsidRPr="005F6679" w:rsidRDefault="00045460" w:rsidP="001A4E0B">
            <w:pPr>
              <w:jc w:val="center"/>
              <w:rPr>
                <w:color w:val="000000"/>
                <w:sz w:val="20"/>
                <w:szCs w:val="20"/>
              </w:rPr>
            </w:pPr>
            <w:r w:rsidRPr="005F6679">
              <w:rPr>
                <w:color w:val="000000"/>
                <w:sz w:val="20"/>
                <w:szCs w:val="20"/>
              </w:rPr>
              <w:t>Measles(K)</w:t>
            </w:r>
          </w:p>
        </w:tc>
        <w:tc>
          <w:tcPr>
            <w:tcW w:w="993" w:type="dxa"/>
            <w:tcBorders>
              <w:top w:val="nil"/>
              <w:left w:val="nil"/>
              <w:bottom w:val="nil"/>
              <w:right w:val="nil"/>
            </w:tcBorders>
            <w:shd w:val="clear" w:color="auto" w:fill="auto"/>
            <w:noWrap/>
            <w:hideMark/>
          </w:tcPr>
          <w:p w14:paraId="3EBB59A6" w14:textId="77777777" w:rsidR="00045460" w:rsidRPr="005F6679" w:rsidRDefault="00045460" w:rsidP="001A4E0B">
            <w:pPr>
              <w:jc w:val="center"/>
              <w:rPr>
                <w:color w:val="000000"/>
                <w:sz w:val="20"/>
                <w:szCs w:val="20"/>
              </w:rPr>
            </w:pPr>
            <w:r w:rsidRPr="005F6679">
              <w:rPr>
                <w:color w:val="000000"/>
                <w:sz w:val="20"/>
                <w:szCs w:val="20"/>
              </w:rPr>
              <w:t>0,0125</w:t>
            </w:r>
          </w:p>
        </w:tc>
        <w:tc>
          <w:tcPr>
            <w:tcW w:w="992" w:type="dxa"/>
            <w:tcBorders>
              <w:top w:val="nil"/>
              <w:left w:val="nil"/>
              <w:bottom w:val="nil"/>
              <w:right w:val="nil"/>
            </w:tcBorders>
            <w:shd w:val="clear" w:color="auto" w:fill="auto"/>
            <w:noWrap/>
            <w:hideMark/>
          </w:tcPr>
          <w:p w14:paraId="346AFFC9" w14:textId="77777777" w:rsidR="00045460" w:rsidRPr="005F6679" w:rsidRDefault="00045460" w:rsidP="001A4E0B">
            <w:pPr>
              <w:jc w:val="center"/>
              <w:rPr>
                <w:color w:val="000000"/>
                <w:sz w:val="20"/>
                <w:szCs w:val="20"/>
              </w:rPr>
            </w:pPr>
            <w:r w:rsidRPr="005F6679">
              <w:rPr>
                <w:color w:val="000000"/>
                <w:sz w:val="20"/>
                <w:szCs w:val="20"/>
              </w:rPr>
              <w:t>136</w:t>
            </w:r>
          </w:p>
        </w:tc>
        <w:tc>
          <w:tcPr>
            <w:tcW w:w="992" w:type="dxa"/>
            <w:tcBorders>
              <w:top w:val="nil"/>
              <w:left w:val="nil"/>
              <w:bottom w:val="nil"/>
              <w:right w:val="nil"/>
            </w:tcBorders>
            <w:shd w:val="clear" w:color="auto" w:fill="auto"/>
            <w:noWrap/>
            <w:hideMark/>
          </w:tcPr>
          <w:p w14:paraId="07E38AA1"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3F49F657" w14:textId="77777777" w:rsidR="00045460" w:rsidRPr="005F6679" w:rsidRDefault="00045460" w:rsidP="001A4E0B">
            <w:pPr>
              <w:jc w:val="center"/>
              <w:rPr>
                <w:color w:val="000000"/>
                <w:sz w:val="20"/>
                <w:szCs w:val="20"/>
              </w:rPr>
            </w:pPr>
            <w:r w:rsidRPr="005F6679">
              <w:rPr>
                <w:color w:val="000000"/>
                <w:sz w:val="20"/>
                <w:szCs w:val="20"/>
              </w:rPr>
              <w:t>1,33E-03</w:t>
            </w:r>
          </w:p>
        </w:tc>
        <w:tc>
          <w:tcPr>
            <w:tcW w:w="992" w:type="dxa"/>
            <w:tcBorders>
              <w:top w:val="nil"/>
              <w:left w:val="nil"/>
              <w:bottom w:val="nil"/>
              <w:right w:val="nil"/>
            </w:tcBorders>
            <w:shd w:val="clear" w:color="auto" w:fill="auto"/>
            <w:noWrap/>
            <w:hideMark/>
          </w:tcPr>
          <w:p w14:paraId="137C35C2" w14:textId="77777777" w:rsidR="00045460" w:rsidRPr="005F6679" w:rsidRDefault="00045460" w:rsidP="001A4E0B">
            <w:pPr>
              <w:jc w:val="center"/>
              <w:rPr>
                <w:color w:val="000000"/>
                <w:sz w:val="20"/>
                <w:szCs w:val="20"/>
              </w:rPr>
            </w:pPr>
            <w:r w:rsidRPr="005F6679">
              <w:rPr>
                <w:color w:val="000000"/>
                <w:sz w:val="20"/>
                <w:szCs w:val="20"/>
              </w:rPr>
              <w:t>5,74E-03</w:t>
            </w:r>
          </w:p>
        </w:tc>
        <w:tc>
          <w:tcPr>
            <w:tcW w:w="7371" w:type="dxa"/>
            <w:gridSpan w:val="2"/>
            <w:tcBorders>
              <w:top w:val="nil"/>
              <w:left w:val="nil"/>
              <w:bottom w:val="nil"/>
              <w:right w:val="nil"/>
            </w:tcBorders>
            <w:shd w:val="clear" w:color="auto" w:fill="auto"/>
            <w:noWrap/>
            <w:hideMark/>
          </w:tcPr>
          <w:p w14:paraId="1F271843" w14:textId="77777777" w:rsidR="00045460" w:rsidRPr="005F6679" w:rsidRDefault="00045460" w:rsidP="001A4E0B">
            <w:pPr>
              <w:jc w:val="center"/>
              <w:rPr>
                <w:color w:val="000000"/>
                <w:sz w:val="20"/>
                <w:szCs w:val="20"/>
              </w:rPr>
            </w:pPr>
            <w:r w:rsidRPr="005F6679">
              <w:rPr>
                <w:color w:val="000000"/>
                <w:sz w:val="20"/>
                <w:szCs w:val="20"/>
              </w:rPr>
              <w:t>TP53,JAK2,TLR4,TLR2,STAT1,STAT2,STAT3,FAS,TRAF6</w:t>
            </w:r>
          </w:p>
        </w:tc>
      </w:tr>
      <w:tr w:rsidR="009A08BC" w:rsidRPr="005F6679" w14:paraId="466B6BD7" w14:textId="77777777" w:rsidTr="001A4E0B">
        <w:trPr>
          <w:cantSplit/>
          <w:trHeight w:val="284"/>
        </w:trPr>
        <w:tc>
          <w:tcPr>
            <w:tcW w:w="2977" w:type="dxa"/>
            <w:tcBorders>
              <w:top w:val="nil"/>
              <w:left w:val="nil"/>
              <w:bottom w:val="nil"/>
              <w:right w:val="nil"/>
            </w:tcBorders>
            <w:shd w:val="clear" w:color="auto" w:fill="auto"/>
            <w:noWrap/>
            <w:hideMark/>
          </w:tcPr>
          <w:p w14:paraId="1130B333" w14:textId="77777777" w:rsidR="00045460" w:rsidRPr="005F6679" w:rsidRDefault="00045460" w:rsidP="001A4E0B">
            <w:pPr>
              <w:jc w:val="center"/>
              <w:rPr>
                <w:color w:val="000000"/>
                <w:sz w:val="20"/>
                <w:szCs w:val="20"/>
              </w:rPr>
            </w:pPr>
            <w:r w:rsidRPr="005F6679">
              <w:rPr>
                <w:color w:val="000000"/>
                <w:sz w:val="20"/>
                <w:szCs w:val="20"/>
              </w:rPr>
              <w:t>Stabilization and expansion of the E-cadherin adherens junction(N)</w:t>
            </w:r>
          </w:p>
        </w:tc>
        <w:tc>
          <w:tcPr>
            <w:tcW w:w="993" w:type="dxa"/>
            <w:tcBorders>
              <w:top w:val="nil"/>
              <w:left w:val="nil"/>
              <w:bottom w:val="nil"/>
              <w:right w:val="nil"/>
            </w:tcBorders>
            <w:shd w:val="clear" w:color="auto" w:fill="auto"/>
            <w:noWrap/>
            <w:hideMark/>
          </w:tcPr>
          <w:p w14:paraId="14575D35" w14:textId="77777777" w:rsidR="00045460" w:rsidRPr="005F6679" w:rsidRDefault="00045460" w:rsidP="001A4E0B">
            <w:pPr>
              <w:jc w:val="center"/>
              <w:rPr>
                <w:color w:val="000000"/>
                <w:sz w:val="20"/>
                <w:szCs w:val="20"/>
              </w:rPr>
            </w:pPr>
            <w:r w:rsidRPr="005F6679">
              <w:rPr>
                <w:color w:val="000000"/>
                <w:sz w:val="20"/>
                <w:szCs w:val="20"/>
              </w:rPr>
              <w:t>0,0039</w:t>
            </w:r>
          </w:p>
        </w:tc>
        <w:tc>
          <w:tcPr>
            <w:tcW w:w="992" w:type="dxa"/>
            <w:tcBorders>
              <w:top w:val="nil"/>
              <w:left w:val="nil"/>
              <w:bottom w:val="nil"/>
              <w:right w:val="nil"/>
            </w:tcBorders>
            <w:shd w:val="clear" w:color="auto" w:fill="auto"/>
            <w:noWrap/>
            <w:hideMark/>
          </w:tcPr>
          <w:p w14:paraId="769F7E23" w14:textId="77777777" w:rsidR="00045460" w:rsidRPr="005F6679" w:rsidRDefault="00045460" w:rsidP="001A4E0B">
            <w:pPr>
              <w:jc w:val="center"/>
              <w:rPr>
                <w:color w:val="000000"/>
                <w:sz w:val="20"/>
                <w:szCs w:val="20"/>
              </w:rPr>
            </w:pPr>
            <w:r w:rsidRPr="005F6679">
              <w:rPr>
                <w:color w:val="000000"/>
                <w:sz w:val="20"/>
                <w:szCs w:val="20"/>
              </w:rPr>
              <w:t>42</w:t>
            </w:r>
          </w:p>
        </w:tc>
        <w:tc>
          <w:tcPr>
            <w:tcW w:w="992" w:type="dxa"/>
            <w:tcBorders>
              <w:top w:val="nil"/>
              <w:left w:val="nil"/>
              <w:bottom w:val="nil"/>
              <w:right w:val="nil"/>
            </w:tcBorders>
            <w:shd w:val="clear" w:color="auto" w:fill="auto"/>
            <w:noWrap/>
            <w:hideMark/>
          </w:tcPr>
          <w:p w14:paraId="5FB6F448"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08C659D5" w14:textId="77777777" w:rsidR="00045460" w:rsidRPr="005F6679" w:rsidRDefault="00045460" w:rsidP="001A4E0B">
            <w:pPr>
              <w:jc w:val="center"/>
              <w:rPr>
                <w:color w:val="000000"/>
                <w:sz w:val="20"/>
                <w:szCs w:val="20"/>
              </w:rPr>
            </w:pPr>
            <w:r w:rsidRPr="005F6679">
              <w:rPr>
                <w:color w:val="000000"/>
                <w:sz w:val="20"/>
                <w:szCs w:val="20"/>
              </w:rPr>
              <w:t>1,36E-03</w:t>
            </w:r>
          </w:p>
        </w:tc>
        <w:tc>
          <w:tcPr>
            <w:tcW w:w="992" w:type="dxa"/>
            <w:tcBorders>
              <w:top w:val="nil"/>
              <w:left w:val="nil"/>
              <w:bottom w:val="nil"/>
              <w:right w:val="nil"/>
            </w:tcBorders>
            <w:shd w:val="clear" w:color="auto" w:fill="auto"/>
            <w:noWrap/>
            <w:hideMark/>
          </w:tcPr>
          <w:p w14:paraId="3C70F488" w14:textId="77777777" w:rsidR="00045460" w:rsidRPr="005F6679" w:rsidRDefault="00045460" w:rsidP="001A4E0B">
            <w:pPr>
              <w:jc w:val="center"/>
              <w:rPr>
                <w:color w:val="000000"/>
                <w:sz w:val="20"/>
                <w:szCs w:val="20"/>
              </w:rPr>
            </w:pPr>
            <w:r w:rsidRPr="005F6679">
              <w:rPr>
                <w:color w:val="000000"/>
                <w:sz w:val="20"/>
                <w:szCs w:val="20"/>
              </w:rPr>
              <w:t>5,74E-03</w:t>
            </w:r>
          </w:p>
        </w:tc>
        <w:tc>
          <w:tcPr>
            <w:tcW w:w="7371" w:type="dxa"/>
            <w:gridSpan w:val="2"/>
            <w:tcBorders>
              <w:top w:val="nil"/>
              <w:left w:val="nil"/>
              <w:bottom w:val="nil"/>
              <w:right w:val="nil"/>
            </w:tcBorders>
            <w:shd w:val="clear" w:color="auto" w:fill="auto"/>
            <w:noWrap/>
            <w:hideMark/>
          </w:tcPr>
          <w:p w14:paraId="5461C911" w14:textId="77777777" w:rsidR="00045460" w:rsidRPr="005F6679" w:rsidRDefault="00045460" w:rsidP="001A4E0B">
            <w:pPr>
              <w:jc w:val="center"/>
              <w:rPr>
                <w:color w:val="000000"/>
                <w:sz w:val="20"/>
                <w:szCs w:val="20"/>
              </w:rPr>
            </w:pPr>
            <w:r w:rsidRPr="005F6679">
              <w:rPr>
                <w:color w:val="000000"/>
                <w:sz w:val="20"/>
                <w:szCs w:val="20"/>
              </w:rPr>
              <w:t>IGF1,GIT1,EGFR,HGF,EGF</w:t>
            </w:r>
          </w:p>
        </w:tc>
      </w:tr>
      <w:tr w:rsidR="009A08BC" w:rsidRPr="005F6679" w14:paraId="164651B8" w14:textId="77777777" w:rsidTr="001A4E0B">
        <w:trPr>
          <w:cantSplit/>
          <w:trHeight w:val="284"/>
        </w:trPr>
        <w:tc>
          <w:tcPr>
            <w:tcW w:w="2977" w:type="dxa"/>
            <w:tcBorders>
              <w:top w:val="nil"/>
              <w:left w:val="nil"/>
              <w:bottom w:val="nil"/>
              <w:right w:val="nil"/>
            </w:tcBorders>
            <w:shd w:val="clear" w:color="auto" w:fill="auto"/>
            <w:noWrap/>
            <w:hideMark/>
          </w:tcPr>
          <w:p w14:paraId="2214E8B4" w14:textId="77777777" w:rsidR="00045460" w:rsidRPr="005F6679" w:rsidRDefault="00045460" w:rsidP="001A4E0B">
            <w:pPr>
              <w:jc w:val="center"/>
              <w:rPr>
                <w:color w:val="000000"/>
                <w:sz w:val="20"/>
                <w:szCs w:val="20"/>
              </w:rPr>
            </w:pPr>
            <w:r w:rsidRPr="005F6679">
              <w:rPr>
                <w:color w:val="000000"/>
                <w:sz w:val="20"/>
                <w:szCs w:val="20"/>
              </w:rPr>
              <w:t>FOXA1 transcription factor network(N)</w:t>
            </w:r>
          </w:p>
        </w:tc>
        <w:tc>
          <w:tcPr>
            <w:tcW w:w="993" w:type="dxa"/>
            <w:tcBorders>
              <w:top w:val="nil"/>
              <w:left w:val="nil"/>
              <w:bottom w:val="nil"/>
              <w:right w:val="nil"/>
            </w:tcBorders>
            <w:shd w:val="clear" w:color="auto" w:fill="auto"/>
            <w:noWrap/>
            <w:hideMark/>
          </w:tcPr>
          <w:p w14:paraId="173013D1" w14:textId="77777777" w:rsidR="00045460" w:rsidRPr="005F6679" w:rsidRDefault="00045460" w:rsidP="001A4E0B">
            <w:pPr>
              <w:jc w:val="center"/>
              <w:rPr>
                <w:color w:val="000000"/>
                <w:sz w:val="20"/>
                <w:szCs w:val="20"/>
              </w:rPr>
            </w:pPr>
            <w:r w:rsidRPr="005F6679">
              <w:rPr>
                <w:color w:val="000000"/>
                <w:sz w:val="20"/>
                <w:szCs w:val="20"/>
              </w:rPr>
              <w:t>0,0039</w:t>
            </w:r>
          </w:p>
        </w:tc>
        <w:tc>
          <w:tcPr>
            <w:tcW w:w="992" w:type="dxa"/>
            <w:tcBorders>
              <w:top w:val="nil"/>
              <w:left w:val="nil"/>
              <w:bottom w:val="nil"/>
              <w:right w:val="nil"/>
            </w:tcBorders>
            <w:shd w:val="clear" w:color="auto" w:fill="auto"/>
            <w:noWrap/>
            <w:hideMark/>
          </w:tcPr>
          <w:p w14:paraId="2A74E4E9" w14:textId="77777777" w:rsidR="00045460" w:rsidRPr="005F6679" w:rsidRDefault="00045460" w:rsidP="001A4E0B">
            <w:pPr>
              <w:jc w:val="center"/>
              <w:rPr>
                <w:color w:val="000000"/>
                <w:sz w:val="20"/>
                <w:szCs w:val="20"/>
              </w:rPr>
            </w:pPr>
            <w:r w:rsidRPr="005F6679">
              <w:rPr>
                <w:color w:val="000000"/>
                <w:sz w:val="20"/>
                <w:szCs w:val="20"/>
              </w:rPr>
              <w:t>42</w:t>
            </w:r>
          </w:p>
        </w:tc>
        <w:tc>
          <w:tcPr>
            <w:tcW w:w="992" w:type="dxa"/>
            <w:tcBorders>
              <w:top w:val="nil"/>
              <w:left w:val="nil"/>
              <w:bottom w:val="nil"/>
              <w:right w:val="nil"/>
            </w:tcBorders>
            <w:shd w:val="clear" w:color="auto" w:fill="auto"/>
            <w:noWrap/>
            <w:hideMark/>
          </w:tcPr>
          <w:p w14:paraId="617E8A05"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4E81D7AE" w14:textId="77777777" w:rsidR="00045460" w:rsidRPr="005F6679" w:rsidRDefault="00045460" w:rsidP="001A4E0B">
            <w:pPr>
              <w:jc w:val="center"/>
              <w:rPr>
                <w:color w:val="000000"/>
                <w:sz w:val="20"/>
                <w:szCs w:val="20"/>
              </w:rPr>
            </w:pPr>
            <w:r w:rsidRPr="005F6679">
              <w:rPr>
                <w:color w:val="000000"/>
                <w:sz w:val="20"/>
                <w:szCs w:val="20"/>
              </w:rPr>
              <w:t>1,36E-03</w:t>
            </w:r>
          </w:p>
        </w:tc>
        <w:tc>
          <w:tcPr>
            <w:tcW w:w="992" w:type="dxa"/>
            <w:tcBorders>
              <w:top w:val="nil"/>
              <w:left w:val="nil"/>
              <w:bottom w:val="nil"/>
              <w:right w:val="nil"/>
            </w:tcBorders>
            <w:shd w:val="clear" w:color="auto" w:fill="auto"/>
            <w:noWrap/>
            <w:hideMark/>
          </w:tcPr>
          <w:p w14:paraId="663BFD55" w14:textId="77777777" w:rsidR="00045460" w:rsidRPr="005F6679" w:rsidRDefault="00045460" w:rsidP="001A4E0B">
            <w:pPr>
              <w:jc w:val="center"/>
              <w:rPr>
                <w:color w:val="000000"/>
                <w:sz w:val="20"/>
                <w:szCs w:val="20"/>
              </w:rPr>
            </w:pPr>
            <w:r w:rsidRPr="005F6679">
              <w:rPr>
                <w:color w:val="000000"/>
                <w:sz w:val="20"/>
                <w:szCs w:val="20"/>
              </w:rPr>
              <w:t>5,74E-03</w:t>
            </w:r>
          </w:p>
        </w:tc>
        <w:tc>
          <w:tcPr>
            <w:tcW w:w="7371" w:type="dxa"/>
            <w:gridSpan w:val="2"/>
            <w:tcBorders>
              <w:top w:val="nil"/>
              <w:left w:val="nil"/>
              <w:bottom w:val="nil"/>
              <w:right w:val="nil"/>
            </w:tcBorders>
            <w:shd w:val="clear" w:color="auto" w:fill="auto"/>
            <w:noWrap/>
            <w:hideMark/>
          </w:tcPr>
          <w:p w14:paraId="26729EE4" w14:textId="77777777" w:rsidR="00045460" w:rsidRPr="005F6679" w:rsidRDefault="00045460" w:rsidP="001A4E0B">
            <w:pPr>
              <w:jc w:val="center"/>
              <w:rPr>
                <w:color w:val="000000"/>
                <w:sz w:val="20"/>
                <w:szCs w:val="20"/>
              </w:rPr>
            </w:pPr>
            <w:r w:rsidRPr="005F6679">
              <w:rPr>
                <w:color w:val="000000"/>
                <w:sz w:val="20"/>
                <w:szCs w:val="20"/>
              </w:rPr>
              <w:t>AR,JUN,SHH,SP1,SOD1</w:t>
            </w:r>
          </w:p>
        </w:tc>
      </w:tr>
      <w:tr w:rsidR="009A08BC" w:rsidRPr="005F6679" w14:paraId="7A8E976F" w14:textId="77777777" w:rsidTr="001A4E0B">
        <w:trPr>
          <w:cantSplit/>
          <w:trHeight w:val="284"/>
        </w:trPr>
        <w:tc>
          <w:tcPr>
            <w:tcW w:w="2977" w:type="dxa"/>
            <w:tcBorders>
              <w:top w:val="nil"/>
              <w:left w:val="nil"/>
              <w:bottom w:val="nil"/>
              <w:right w:val="nil"/>
            </w:tcBorders>
            <w:shd w:val="clear" w:color="auto" w:fill="auto"/>
            <w:noWrap/>
            <w:hideMark/>
          </w:tcPr>
          <w:p w14:paraId="22B9BEDC" w14:textId="77777777" w:rsidR="00045460" w:rsidRPr="005F6679" w:rsidRDefault="00045460" w:rsidP="001A4E0B">
            <w:pPr>
              <w:jc w:val="center"/>
              <w:rPr>
                <w:color w:val="000000"/>
                <w:sz w:val="20"/>
                <w:szCs w:val="20"/>
              </w:rPr>
            </w:pPr>
            <w:r w:rsidRPr="005F6679">
              <w:rPr>
                <w:color w:val="000000"/>
                <w:sz w:val="20"/>
                <w:szCs w:val="20"/>
              </w:rPr>
              <w:t>Ras Pathway(P)</w:t>
            </w:r>
          </w:p>
        </w:tc>
        <w:tc>
          <w:tcPr>
            <w:tcW w:w="993" w:type="dxa"/>
            <w:tcBorders>
              <w:top w:val="nil"/>
              <w:left w:val="nil"/>
              <w:bottom w:val="nil"/>
              <w:right w:val="nil"/>
            </w:tcBorders>
            <w:shd w:val="clear" w:color="auto" w:fill="auto"/>
            <w:noWrap/>
            <w:hideMark/>
          </w:tcPr>
          <w:p w14:paraId="4ADBCE8B" w14:textId="77777777" w:rsidR="00045460" w:rsidRPr="005F6679" w:rsidRDefault="00045460" w:rsidP="001A4E0B">
            <w:pPr>
              <w:jc w:val="center"/>
              <w:rPr>
                <w:color w:val="000000"/>
                <w:sz w:val="20"/>
                <w:szCs w:val="20"/>
              </w:rPr>
            </w:pPr>
            <w:r w:rsidRPr="005F6679">
              <w:rPr>
                <w:color w:val="000000"/>
                <w:sz w:val="20"/>
                <w:szCs w:val="20"/>
              </w:rPr>
              <w:t>0,0058</w:t>
            </w:r>
          </w:p>
        </w:tc>
        <w:tc>
          <w:tcPr>
            <w:tcW w:w="992" w:type="dxa"/>
            <w:tcBorders>
              <w:top w:val="nil"/>
              <w:left w:val="nil"/>
              <w:bottom w:val="nil"/>
              <w:right w:val="nil"/>
            </w:tcBorders>
            <w:shd w:val="clear" w:color="auto" w:fill="auto"/>
            <w:noWrap/>
            <w:hideMark/>
          </w:tcPr>
          <w:p w14:paraId="6D8F956B" w14:textId="77777777" w:rsidR="00045460" w:rsidRPr="005F6679" w:rsidRDefault="00045460" w:rsidP="001A4E0B">
            <w:pPr>
              <w:jc w:val="center"/>
              <w:rPr>
                <w:color w:val="000000"/>
                <w:sz w:val="20"/>
                <w:szCs w:val="20"/>
              </w:rPr>
            </w:pPr>
            <w:r w:rsidRPr="005F6679">
              <w:rPr>
                <w:color w:val="000000"/>
                <w:sz w:val="20"/>
                <w:szCs w:val="20"/>
              </w:rPr>
              <w:t>63</w:t>
            </w:r>
          </w:p>
        </w:tc>
        <w:tc>
          <w:tcPr>
            <w:tcW w:w="992" w:type="dxa"/>
            <w:tcBorders>
              <w:top w:val="nil"/>
              <w:left w:val="nil"/>
              <w:bottom w:val="nil"/>
              <w:right w:val="nil"/>
            </w:tcBorders>
            <w:shd w:val="clear" w:color="auto" w:fill="auto"/>
            <w:noWrap/>
            <w:hideMark/>
          </w:tcPr>
          <w:p w14:paraId="38640B6E"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7117419E" w14:textId="77777777" w:rsidR="00045460" w:rsidRPr="005F6679" w:rsidRDefault="00045460" w:rsidP="001A4E0B">
            <w:pPr>
              <w:jc w:val="center"/>
              <w:rPr>
                <w:color w:val="000000"/>
                <w:sz w:val="20"/>
                <w:szCs w:val="20"/>
              </w:rPr>
            </w:pPr>
            <w:r w:rsidRPr="005F6679">
              <w:rPr>
                <w:color w:val="000000"/>
                <w:sz w:val="20"/>
                <w:szCs w:val="20"/>
              </w:rPr>
              <w:t>1,43E-03</w:t>
            </w:r>
          </w:p>
        </w:tc>
        <w:tc>
          <w:tcPr>
            <w:tcW w:w="992" w:type="dxa"/>
            <w:tcBorders>
              <w:top w:val="nil"/>
              <w:left w:val="nil"/>
              <w:bottom w:val="nil"/>
              <w:right w:val="nil"/>
            </w:tcBorders>
            <w:shd w:val="clear" w:color="auto" w:fill="auto"/>
            <w:noWrap/>
            <w:hideMark/>
          </w:tcPr>
          <w:p w14:paraId="243D2F41" w14:textId="77777777" w:rsidR="00045460" w:rsidRPr="005F6679" w:rsidRDefault="00045460" w:rsidP="001A4E0B">
            <w:pPr>
              <w:jc w:val="center"/>
              <w:rPr>
                <w:color w:val="000000"/>
                <w:sz w:val="20"/>
                <w:szCs w:val="20"/>
              </w:rPr>
            </w:pPr>
            <w:r w:rsidRPr="005F6679">
              <w:rPr>
                <w:color w:val="000000"/>
                <w:sz w:val="20"/>
                <w:szCs w:val="20"/>
              </w:rPr>
              <w:t>5,74E-03</w:t>
            </w:r>
          </w:p>
        </w:tc>
        <w:tc>
          <w:tcPr>
            <w:tcW w:w="7371" w:type="dxa"/>
            <w:gridSpan w:val="2"/>
            <w:tcBorders>
              <w:top w:val="nil"/>
              <w:left w:val="nil"/>
              <w:bottom w:val="nil"/>
              <w:right w:val="nil"/>
            </w:tcBorders>
            <w:shd w:val="clear" w:color="auto" w:fill="auto"/>
            <w:noWrap/>
            <w:hideMark/>
          </w:tcPr>
          <w:p w14:paraId="5A4A96F8" w14:textId="77777777" w:rsidR="00045460" w:rsidRPr="005F6679" w:rsidRDefault="00045460" w:rsidP="001A4E0B">
            <w:pPr>
              <w:jc w:val="center"/>
              <w:rPr>
                <w:color w:val="000000"/>
                <w:sz w:val="20"/>
                <w:szCs w:val="20"/>
              </w:rPr>
            </w:pPr>
            <w:r w:rsidRPr="005F6679">
              <w:rPr>
                <w:color w:val="000000"/>
                <w:sz w:val="20"/>
                <w:szCs w:val="20"/>
              </w:rPr>
              <w:t>JUN,BRAF,NRAS,STAT1,STAT3,RAF1</w:t>
            </w:r>
          </w:p>
        </w:tc>
      </w:tr>
      <w:tr w:rsidR="009A08BC" w:rsidRPr="005F6679" w14:paraId="0A681C02" w14:textId="77777777" w:rsidTr="001A4E0B">
        <w:trPr>
          <w:cantSplit/>
          <w:trHeight w:val="284"/>
        </w:trPr>
        <w:tc>
          <w:tcPr>
            <w:tcW w:w="2977" w:type="dxa"/>
            <w:tcBorders>
              <w:top w:val="nil"/>
              <w:left w:val="nil"/>
              <w:bottom w:val="nil"/>
              <w:right w:val="nil"/>
            </w:tcBorders>
            <w:shd w:val="clear" w:color="auto" w:fill="auto"/>
            <w:noWrap/>
            <w:hideMark/>
          </w:tcPr>
          <w:p w14:paraId="4B547A61" w14:textId="78F829E7" w:rsidR="001A4E0B" w:rsidRPr="005F6679" w:rsidRDefault="00045460" w:rsidP="001A4E0B">
            <w:pPr>
              <w:jc w:val="center"/>
              <w:rPr>
                <w:color w:val="000000"/>
                <w:sz w:val="20"/>
                <w:szCs w:val="20"/>
              </w:rPr>
            </w:pPr>
            <w:r w:rsidRPr="005F6679">
              <w:rPr>
                <w:color w:val="000000"/>
                <w:sz w:val="20"/>
                <w:szCs w:val="20"/>
              </w:rPr>
              <w:t>Glypican 1 network(N)</w:t>
            </w:r>
          </w:p>
        </w:tc>
        <w:tc>
          <w:tcPr>
            <w:tcW w:w="993" w:type="dxa"/>
            <w:tcBorders>
              <w:top w:val="nil"/>
              <w:left w:val="nil"/>
              <w:bottom w:val="nil"/>
              <w:right w:val="nil"/>
            </w:tcBorders>
            <w:shd w:val="clear" w:color="auto" w:fill="auto"/>
            <w:noWrap/>
            <w:hideMark/>
          </w:tcPr>
          <w:p w14:paraId="02E7BB3A" w14:textId="77777777" w:rsidR="00045460" w:rsidRPr="005F6679" w:rsidRDefault="00045460" w:rsidP="001A4E0B">
            <w:pPr>
              <w:jc w:val="center"/>
              <w:rPr>
                <w:color w:val="000000"/>
                <w:sz w:val="20"/>
                <w:szCs w:val="20"/>
              </w:rPr>
            </w:pPr>
            <w:r w:rsidRPr="005F6679">
              <w:rPr>
                <w:color w:val="000000"/>
                <w:sz w:val="20"/>
                <w:szCs w:val="20"/>
              </w:rPr>
              <w:t>0,0023</w:t>
            </w:r>
          </w:p>
        </w:tc>
        <w:tc>
          <w:tcPr>
            <w:tcW w:w="992" w:type="dxa"/>
            <w:tcBorders>
              <w:top w:val="nil"/>
              <w:left w:val="nil"/>
              <w:bottom w:val="nil"/>
              <w:right w:val="nil"/>
            </w:tcBorders>
            <w:shd w:val="clear" w:color="auto" w:fill="auto"/>
            <w:noWrap/>
            <w:hideMark/>
          </w:tcPr>
          <w:p w14:paraId="0F064756" w14:textId="77777777" w:rsidR="00045460" w:rsidRPr="005F6679" w:rsidRDefault="00045460" w:rsidP="001A4E0B">
            <w:pPr>
              <w:jc w:val="center"/>
              <w:rPr>
                <w:color w:val="000000"/>
                <w:sz w:val="20"/>
                <w:szCs w:val="20"/>
              </w:rPr>
            </w:pPr>
            <w:r w:rsidRPr="005F6679">
              <w:rPr>
                <w:color w:val="000000"/>
                <w:sz w:val="20"/>
                <w:szCs w:val="20"/>
              </w:rPr>
              <w:t>25</w:t>
            </w:r>
          </w:p>
        </w:tc>
        <w:tc>
          <w:tcPr>
            <w:tcW w:w="992" w:type="dxa"/>
            <w:tcBorders>
              <w:top w:val="nil"/>
              <w:left w:val="nil"/>
              <w:bottom w:val="nil"/>
              <w:right w:val="nil"/>
            </w:tcBorders>
            <w:shd w:val="clear" w:color="auto" w:fill="auto"/>
            <w:noWrap/>
            <w:hideMark/>
          </w:tcPr>
          <w:p w14:paraId="7EEB689C"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28192C9F" w14:textId="77777777" w:rsidR="00045460" w:rsidRPr="005F6679" w:rsidRDefault="00045460" w:rsidP="001A4E0B">
            <w:pPr>
              <w:jc w:val="center"/>
              <w:rPr>
                <w:color w:val="000000"/>
                <w:sz w:val="20"/>
                <w:szCs w:val="20"/>
              </w:rPr>
            </w:pPr>
            <w:r w:rsidRPr="005F6679">
              <w:rPr>
                <w:color w:val="000000"/>
                <w:sz w:val="20"/>
                <w:szCs w:val="20"/>
              </w:rPr>
              <w:t>1,44E-03</w:t>
            </w:r>
          </w:p>
        </w:tc>
        <w:tc>
          <w:tcPr>
            <w:tcW w:w="992" w:type="dxa"/>
            <w:tcBorders>
              <w:top w:val="nil"/>
              <w:left w:val="nil"/>
              <w:bottom w:val="nil"/>
              <w:right w:val="nil"/>
            </w:tcBorders>
            <w:shd w:val="clear" w:color="auto" w:fill="auto"/>
            <w:noWrap/>
            <w:hideMark/>
          </w:tcPr>
          <w:p w14:paraId="68D1A4A7" w14:textId="77777777" w:rsidR="00045460" w:rsidRPr="005F6679" w:rsidRDefault="00045460" w:rsidP="001A4E0B">
            <w:pPr>
              <w:jc w:val="center"/>
              <w:rPr>
                <w:color w:val="000000"/>
                <w:sz w:val="20"/>
                <w:szCs w:val="20"/>
              </w:rPr>
            </w:pPr>
            <w:r w:rsidRPr="005F6679">
              <w:rPr>
                <w:color w:val="000000"/>
                <w:sz w:val="20"/>
                <w:szCs w:val="20"/>
              </w:rPr>
              <w:t>5,74E-03</w:t>
            </w:r>
          </w:p>
        </w:tc>
        <w:tc>
          <w:tcPr>
            <w:tcW w:w="7371" w:type="dxa"/>
            <w:gridSpan w:val="2"/>
            <w:tcBorders>
              <w:top w:val="nil"/>
              <w:left w:val="nil"/>
              <w:bottom w:val="nil"/>
              <w:right w:val="nil"/>
            </w:tcBorders>
            <w:shd w:val="clear" w:color="auto" w:fill="auto"/>
            <w:noWrap/>
            <w:hideMark/>
          </w:tcPr>
          <w:p w14:paraId="4DA69327" w14:textId="77777777" w:rsidR="00045460" w:rsidRPr="005F6679" w:rsidRDefault="00045460" w:rsidP="001A4E0B">
            <w:pPr>
              <w:jc w:val="center"/>
              <w:rPr>
                <w:color w:val="000000"/>
                <w:sz w:val="20"/>
                <w:szCs w:val="20"/>
              </w:rPr>
            </w:pPr>
            <w:r w:rsidRPr="005F6679">
              <w:rPr>
                <w:color w:val="000000"/>
                <w:sz w:val="20"/>
                <w:szCs w:val="20"/>
              </w:rPr>
              <w:t>APP,FGF2,FGFR1,NRG1</w:t>
            </w:r>
          </w:p>
        </w:tc>
      </w:tr>
      <w:tr w:rsidR="009A08BC" w:rsidRPr="005F6679" w14:paraId="0CD21699" w14:textId="77777777" w:rsidTr="001A4E0B">
        <w:trPr>
          <w:cantSplit/>
          <w:trHeight w:val="284"/>
        </w:trPr>
        <w:tc>
          <w:tcPr>
            <w:tcW w:w="2977" w:type="dxa"/>
            <w:tcBorders>
              <w:top w:val="nil"/>
              <w:left w:val="nil"/>
              <w:bottom w:val="nil"/>
              <w:right w:val="nil"/>
            </w:tcBorders>
            <w:shd w:val="clear" w:color="auto" w:fill="auto"/>
            <w:noWrap/>
            <w:hideMark/>
          </w:tcPr>
          <w:p w14:paraId="57072E39" w14:textId="77777777" w:rsidR="00045460" w:rsidRPr="005F6679" w:rsidRDefault="00045460" w:rsidP="001A4E0B">
            <w:pPr>
              <w:jc w:val="center"/>
              <w:rPr>
                <w:color w:val="000000"/>
                <w:sz w:val="20"/>
                <w:szCs w:val="20"/>
              </w:rPr>
            </w:pPr>
            <w:r w:rsidRPr="005F6679">
              <w:rPr>
                <w:color w:val="000000"/>
                <w:sz w:val="20"/>
                <w:szCs w:val="20"/>
              </w:rPr>
              <w:t>Small cell lung cancer(K)</w:t>
            </w:r>
          </w:p>
        </w:tc>
        <w:tc>
          <w:tcPr>
            <w:tcW w:w="993" w:type="dxa"/>
            <w:tcBorders>
              <w:top w:val="nil"/>
              <w:left w:val="nil"/>
              <w:bottom w:val="nil"/>
              <w:right w:val="nil"/>
            </w:tcBorders>
            <w:shd w:val="clear" w:color="auto" w:fill="auto"/>
            <w:noWrap/>
            <w:hideMark/>
          </w:tcPr>
          <w:p w14:paraId="49853512" w14:textId="77777777" w:rsidR="00045460" w:rsidRPr="005F6679" w:rsidRDefault="00045460" w:rsidP="001A4E0B">
            <w:pPr>
              <w:jc w:val="center"/>
              <w:rPr>
                <w:color w:val="000000"/>
                <w:sz w:val="20"/>
                <w:szCs w:val="20"/>
              </w:rPr>
            </w:pPr>
            <w:r w:rsidRPr="005F6679">
              <w:rPr>
                <w:color w:val="000000"/>
                <w:sz w:val="20"/>
                <w:szCs w:val="20"/>
              </w:rPr>
              <w:t>0,0079</w:t>
            </w:r>
          </w:p>
        </w:tc>
        <w:tc>
          <w:tcPr>
            <w:tcW w:w="992" w:type="dxa"/>
            <w:tcBorders>
              <w:top w:val="nil"/>
              <w:left w:val="nil"/>
              <w:bottom w:val="nil"/>
              <w:right w:val="nil"/>
            </w:tcBorders>
            <w:shd w:val="clear" w:color="auto" w:fill="auto"/>
            <w:noWrap/>
            <w:hideMark/>
          </w:tcPr>
          <w:p w14:paraId="1651D0C1" w14:textId="77777777" w:rsidR="00045460" w:rsidRPr="005F6679" w:rsidRDefault="00045460" w:rsidP="001A4E0B">
            <w:pPr>
              <w:jc w:val="center"/>
              <w:rPr>
                <w:color w:val="000000"/>
                <w:sz w:val="20"/>
                <w:szCs w:val="20"/>
              </w:rPr>
            </w:pPr>
            <w:r w:rsidRPr="005F6679">
              <w:rPr>
                <w:color w:val="000000"/>
                <w:sz w:val="20"/>
                <w:szCs w:val="20"/>
              </w:rPr>
              <w:t>86</w:t>
            </w:r>
          </w:p>
        </w:tc>
        <w:tc>
          <w:tcPr>
            <w:tcW w:w="992" w:type="dxa"/>
            <w:tcBorders>
              <w:top w:val="nil"/>
              <w:left w:val="nil"/>
              <w:bottom w:val="nil"/>
              <w:right w:val="nil"/>
            </w:tcBorders>
            <w:shd w:val="clear" w:color="auto" w:fill="auto"/>
            <w:noWrap/>
            <w:hideMark/>
          </w:tcPr>
          <w:p w14:paraId="5BC22E17"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436F081D" w14:textId="77777777" w:rsidR="00045460" w:rsidRPr="005F6679" w:rsidRDefault="00045460" w:rsidP="001A4E0B">
            <w:pPr>
              <w:jc w:val="center"/>
              <w:rPr>
                <w:color w:val="000000"/>
                <w:sz w:val="20"/>
                <w:szCs w:val="20"/>
              </w:rPr>
            </w:pPr>
            <w:r w:rsidRPr="005F6679">
              <w:rPr>
                <w:color w:val="000000"/>
                <w:sz w:val="20"/>
                <w:szCs w:val="20"/>
              </w:rPr>
              <w:t>1,44E-03</w:t>
            </w:r>
          </w:p>
        </w:tc>
        <w:tc>
          <w:tcPr>
            <w:tcW w:w="992" w:type="dxa"/>
            <w:tcBorders>
              <w:top w:val="nil"/>
              <w:left w:val="nil"/>
              <w:bottom w:val="nil"/>
              <w:right w:val="nil"/>
            </w:tcBorders>
            <w:shd w:val="clear" w:color="auto" w:fill="auto"/>
            <w:noWrap/>
            <w:hideMark/>
          </w:tcPr>
          <w:p w14:paraId="15971F9F" w14:textId="77777777" w:rsidR="00045460" w:rsidRPr="005F6679" w:rsidRDefault="00045460" w:rsidP="001A4E0B">
            <w:pPr>
              <w:jc w:val="center"/>
              <w:rPr>
                <w:color w:val="000000"/>
                <w:sz w:val="20"/>
                <w:szCs w:val="20"/>
              </w:rPr>
            </w:pPr>
            <w:r w:rsidRPr="005F6679">
              <w:rPr>
                <w:color w:val="000000"/>
                <w:sz w:val="20"/>
                <w:szCs w:val="20"/>
              </w:rPr>
              <w:t>5,75E-03</w:t>
            </w:r>
          </w:p>
        </w:tc>
        <w:tc>
          <w:tcPr>
            <w:tcW w:w="7371" w:type="dxa"/>
            <w:gridSpan w:val="2"/>
            <w:tcBorders>
              <w:top w:val="nil"/>
              <w:left w:val="nil"/>
              <w:bottom w:val="nil"/>
              <w:right w:val="nil"/>
            </w:tcBorders>
            <w:shd w:val="clear" w:color="auto" w:fill="auto"/>
            <w:noWrap/>
            <w:hideMark/>
          </w:tcPr>
          <w:p w14:paraId="61A4DD7E" w14:textId="77777777" w:rsidR="00045460" w:rsidRPr="005F6679" w:rsidRDefault="00045460" w:rsidP="001A4E0B">
            <w:pPr>
              <w:jc w:val="center"/>
              <w:rPr>
                <w:color w:val="000000"/>
                <w:sz w:val="20"/>
                <w:szCs w:val="20"/>
              </w:rPr>
            </w:pPr>
            <w:r w:rsidRPr="005F6679">
              <w:rPr>
                <w:color w:val="000000"/>
                <w:sz w:val="20"/>
                <w:szCs w:val="20"/>
              </w:rPr>
              <w:t>TP53,XIAP,PTEN,TRAF2,TRAF4,TRAF6,E2F1</w:t>
            </w:r>
          </w:p>
        </w:tc>
      </w:tr>
      <w:tr w:rsidR="009A08BC" w:rsidRPr="005F6679" w14:paraId="6F16D59F" w14:textId="77777777" w:rsidTr="001A4E0B">
        <w:trPr>
          <w:cantSplit/>
          <w:trHeight w:val="284"/>
        </w:trPr>
        <w:tc>
          <w:tcPr>
            <w:tcW w:w="2977" w:type="dxa"/>
            <w:tcBorders>
              <w:top w:val="nil"/>
              <w:left w:val="nil"/>
              <w:bottom w:val="nil"/>
              <w:right w:val="nil"/>
            </w:tcBorders>
            <w:shd w:val="clear" w:color="auto" w:fill="auto"/>
            <w:noWrap/>
            <w:hideMark/>
          </w:tcPr>
          <w:p w14:paraId="72B9ADAB" w14:textId="77777777" w:rsidR="00045460" w:rsidRPr="005F6679" w:rsidRDefault="00045460" w:rsidP="001A4E0B">
            <w:pPr>
              <w:jc w:val="center"/>
              <w:rPr>
                <w:color w:val="000000"/>
                <w:sz w:val="20"/>
                <w:szCs w:val="20"/>
              </w:rPr>
            </w:pPr>
            <w:r w:rsidRPr="005F6679">
              <w:rPr>
                <w:color w:val="000000"/>
                <w:sz w:val="20"/>
                <w:szCs w:val="20"/>
              </w:rPr>
              <w:t>Neutrophil degranulation(R)</w:t>
            </w:r>
          </w:p>
        </w:tc>
        <w:tc>
          <w:tcPr>
            <w:tcW w:w="993" w:type="dxa"/>
            <w:tcBorders>
              <w:top w:val="nil"/>
              <w:left w:val="nil"/>
              <w:bottom w:val="nil"/>
              <w:right w:val="nil"/>
            </w:tcBorders>
            <w:shd w:val="clear" w:color="auto" w:fill="auto"/>
            <w:noWrap/>
            <w:hideMark/>
          </w:tcPr>
          <w:p w14:paraId="58485AE7" w14:textId="77777777" w:rsidR="00045460" w:rsidRPr="005F6679" w:rsidRDefault="00045460" w:rsidP="001A4E0B">
            <w:pPr>
              <w:jc w:val="center"/>
              <w:rPr>
                <w:color w:val="000000"/>
                <w:sz w:val="20"/>
                <w:szCs w:val="20"/>
              </w:rPr>
            </w:pPr>
            <w:r w:rsidRPr="005F6679">
              <w:rPr>
                <w:color w:val="000000"/>
                <w:sz w:val="20"/>
                <w:szCs w:val="20"/>
              </w:rPr>
              <w:t>0,0362</w:t>
            </w:r>
          </w:p>
        </w:tc>
        <w:tc>
          <w:tcPr>
            <w:tcW w:w="992" w:type="dxa"/>
            <w:tcBorders>
              <w:top w:val="nil"/>
              <w:left w:val="nil"/>
              <w:bottom w:val="nil"/>
              <w:right w:val="nil"/>
            </w:tcBorders>
            <w:shd w:val="clear" w:color="auto" w:fill="auto"/>
            <w:noWrap/>
            <w:hideMark/>
          </w:tcPr>
          <w:p w14:paraId="6AD42B67" w14:textId="77777777" w:rsidR="00045460" w:rsidRPr="005F6679" w:rsidRDefault="00045460" w:rsidP="001A4E0B">
            <w:pPr>
              <w:jc w:val="center"/>
              <w:rPr>
                <w:color w:val="000000"/>
                <w:sz w:val="20"/>
                <w:szCs w:val="20"/>
              </w:rPr>
            </w:pPr>
            <w:r w:rsidRPr="005F6679">
              <w:rPr>
                <w:color w:val="000000"/>
                <w:sz w:val="20"/>
                <w:szCs w:val="20"/>
              </w:rPr>
              <w:t>393</w:t>
            </w:r>
          </w:p>
        </w:tc>
        <w:tc>
          <w:tcPr>
            <w:tcW w:w="992" w:type="dxa"/>
            <w:tcBorders>
              <w:top w:val="nil"/>
              <w:left w:val="nil"/>
              <w:bottom w:val="nil"/>
              <w:right w:val="nil"/>
            </w:tcBorders>
            <w:shd w:val="clear" w:color="auto" w:fill="auto"/>
            <w:noWrap/>
            <w:hideMark/>
          </w:tcPr>
          <w:p w14:paraId="6892064D" w14:textId="77777777" w:rsidR="00045460" w:rsidRPr="005F6679" w:rsidRDefault="00045460" w:rsidP="001A4E0B">
            <w:pPr>
              <w:jc w:val="center"/>
              <w:rPr>
                <w:color w:val="000000"/>
                <w:sz w:val="20"/>
                <w:szCs w:val="20"/>
              </w:rPr>
            </w:pPr>
            <w:r w:rsidRPr="005F6679">
              <w:rPr>
                <w:color w:val="000000"/>
                <w:sz w:val="20"/>
                <w:szCs w:val="20"/>
              </w:rPr>
              <w:t>17</w:t>
            </w:r>
          </w:p>
        </w:tc>
        <w:tc>
          <w:tcPr>
            <w:tcW w:w="1134" w:type="dxa"/>
            <w:tcBorders>
              <w:top w:val="nil"/>
              <w:left w:val="nil"/>
              <w:bottom w:val="nil"/>
              <w:right w:val="nil"/>
            </w:tcBorders>
            <w:shd w:val="clear" w:color="auto" w:fill="auto"/>
            <w:noWrap/>
            <w:hideMark/>
          </w:tcPr>
          <w:p w14:paraId="4508A9CA" w14:textId="77777777" w:rsidR="00045460" w:rsidRPr="005F6679" w:rsidRDefault="00045460" w:rsidP="001A4E0B">
            <w:pPr>
              <w:jc w:val="center"/>
              <w:rPr>
                <w:color w:val="000000"/>
                <w:sz w:val="20"/>
                <w:szCs w:val="20"/>
              </w:rPr>
            </w:pPr>
            <w:r w:rsidRPr="005F6679">
              <w:rPr>
                <w:color w:val="000000"/>
                <w:sz w:val="20"/>
                <w:szCs w:val="20"/>
              </w:rPr>
              <w:t>1,54E-03</w:t>
            </w:r>
          </w:p>
        </w:tc>
        <w:tc>
          <w:tcPr>
            <w:tcW w:w="992" w:type="dxa"/>
            <w:tcBorders>
              <w:top w:val="nil"/>
              <w:left w:val="nil"/>
              <w:bottom w:val="nil"/>
              <w:right w:val="nil"/>
            </w:tcBorders>
            <w:shd w:val="clear" w:color="auto" w:fill="auto"/>
            <w:noWrap/>
            <w:hideMark/>
          </w:tcPr>
          <w:p w14:paraId="786680D9" w14:textId="77777777" w:rsidR="00045460" w:rsidRPr="005F6679" w:rsidRDefault="00045460" w:rsidP="001A4E0B">
            <w:pPr>
              <w:jc w:val="center"/>
              <w:rPr>
                <w:color w:val="000000"/>
                <w:sz w:val="20"/>
                <w:szCs w:val="20"/>
              </w:rPr>
            </w:pPr>
            <w:r w:rsidRPr="005F6679">
              <w:rPr>
                <w:color w:val="000000"/>
                <w:sz w:val="20"/>
                <w:szCs w:val="20"/>
              </w:rPr>
              <w:t>6,17E-03</w:t>
            </w:r>
          </w:p>
        </w:tc>
        <w:tc>
          <w:tcPr>
            <w:tcW w:w="7371" w:type="dxa"/>
            <w:gridSpan w:val="2"/>
            <w:tcBorders>
              <w:top w:val="nil"/>
              <w:left w:val="nil"/>
              <w:bottom w:val="nil"/>
              <w:right w:val="nil"/>
            </w:tcBorders>
            <w:shd w:val="clear" w:color="auto" w:fill="auto"/>
            <w:noWrap/>
            <w:hideMark/>
          </w:tcPr>
          <w:p w14:paraId="0F69F634" w14:textId="77777777" w:rsidR="00045460" w:rsidRPr="005F6679" w:rsidRDefault="00045460" w:rsidP="001A4E0B">
            <w:pPr>
              <w:jc w:val="center"/>
              <w:rPr>
                <w:color w:val="000000"/>
                <w:sz w:val="20"/>
                <w:szCs w:val="20"/>
              </w:rPr>
            </w:pPr>
            <w:r w:rsidRPr="005F6679">
              <w:rPr>
                <w:color w:val="000000"/>
                <w:sz w:val="20"/>
                <w:szCs w:val="20"/>
              </w:rPr>
              <w:t>MIF,CD14,CD36,CD47,CD44,TLR2,CD63,NRAS,CXCR1,CXCR2,CD68,ADAM10,HPSE,HMGB1,MMP9,CAT,PTX3</w:t>
            </w:r>
          </w:p>
        </w:tc>
      </w:tr>
      <w:tr w:rsidR="009A08BC" w:rsidRPr="005F6679" w14:paraId="10A1907A" w14:textId="77777777" w:rsidTr="001A4E0B">
        <w:trPr>
          <w:cantSplit/>
          <w:trHeight w:val="284"/>
        </w:trPr>
        <w:tc>
          <w:tcPr>
            <w:tcW w:w="2977" w:type="dxa"/>
            <w:tcBorders>
              <w:top w:val="nil"/>
              <w:left w:val="nil"/>
              <w:bottom w:val="nil"/>
              <w:right w:val="nil"/>
            </w:tcBorders>
            <w:shd w:val="clear" w:color="auto" w:fill="auto"/>
            <w:noWrap/>
            <w:hideMark/>
          </w:tcPr>
          <w:p w14:paraId="5A0E1F75" w14:textId="77777777" w:rsidR="00045460" w:rsidRPr="005F6679" w:rsidRDefault="00045460" w:rsidP="001A4E0B">
            <w:pPr>
              <w:jc w:val="center"/>
              <w:rPr>
                <w:color w:val="000000"/>
                <w:sz w:val="20"/>
                <w:szCs w:val="20"/>
              </w:rPr>
            </w:pPr>
            <w:r w:rsidRPr="005F6679">
              <w:rPr>
                <w:color w:val="000000"/>
                <w:sz w:val="20"/>
                <w:szCs w:val="20"/>
              </w:rPr>
              <w:t>Downstream signaling in na&amp;#xef;ve CD8+ T cells(N)</w:t>
            </w:r>
          </w:p>
        </w:tc>
        <w:tc>
          <w:tcPr>
            <w:tcW w:w="993" w:type="dxa"/>
            <w:tcBorders>
              <w:top w:val="nil"/>
              <w:left w:val="nil"/>
              <w:bottom w:val="nil"/>
              <w:right w:val="nil"/>
            </w:tcBorders>
            <w:shd w:val="clear" w:color="auto" w:fill="auto"/>
            <w:noWrap/>
            <w:hideMark/>
          </w:tcPr>
          <w:p w14:paraId="6AD9BE84" w14:textId="77777777" w:rsidR="00045460" w:rsidRPr="005F6679" w:rsidRDefault="00045460" w:rsidP="001A4E0B">
            <w:pPr>
              <w:jc w:val="center"/>
              <w:rPr>
                <w:color w:val="000000"/>
                <w:sz w:val="20"/>
                <w:szCs w:val="20"/>
              </w:rPr>
            </w:pPr>
            <w:r w:rsidRPr="005F6679">
              <w:rPr>
                <w:color w:val="000000"/>
                <w:sz w:val="20"/>
                <w:szCs w:val="20"/>
              </w:rPr>
              <w:t>0,0059</w:t>
            </w:r>
          </w:p>
        </w:tc>
        <w:tc>
          <w:tcPr>
            <w:tcW w:w="992" w:type="dxa"/>
            <w:tcBorders>
              <w:top w:val="nil"/>
              <w:left w:val="nil"/>
              <w:bottom w:val="nil"/>
              <w:right w:val="nil"/>
            </w:tcBorders>
            <w:shd w:val="clear" w:color="auto" w:fill="auto"/>
            <w:noWrap/>
            <w:hideMark/>
          </w:tcPr>
          <w:p w14:paraId="3E6EC730" w14:textId="77777777" w:rsidR="00045460" w:rsidRPr="005F6679" w:rsidRDefault="00045460" w:rsidP="001A4E0B">
            <w:pPr>
              <w:jc w:val="center"/>
              <w:rPr>
                <w:color w:val="000000"/>
                <w:sz w:val="20"/>
                <w:szCs w:val="20"/>
              </w:rPr>
            </w:pPr>
            <w:r w:rsidRPr="005F6679">
              <w:rPr>
                <w:color w:val="000000"/>
                <w:sz w:val="20"/>
                <w:szCs w:val="20"/>
              </w:rPr>
              <w:t>64</w:t>
            </w:r>
          </w:p>
        </w:tc>
        <w:tc>
          <w:tcPr>
            <w:tcW w:w="992" w:type="dxa"/>
            <w:tcBorders>
              <w:top w:val="nil"/>
              <w:left w:val="nil"/>
              <w:bottom w:val="nil"/>
              <w:right w:val="nil"/>
            </w:tcBorders>
            <w:shd w:val="clear" w:color="auto" w:fill="auto"/>
            <w:noWrap/>
            <w:hideMark/>
          </w:tcPr>
          <w:p w14:paraId="3ADC5262"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31513A31" w14:textId="77777777" w:rsidR="00045460" w:rsidRPr="005F6679" w:rsidRDefault="00045460" w:rsidP="001A4E0B">
            <w:pPr>
              <w:jc w:val="center"/>
              <w:rPr>
                <w:color w:val="000000"/>
                <w:sz w:val="20"/>
                <w:szCs w:val="20"/>
              </w:rPr>
            </w:pPr>
            <w:r w:rsidRPr="005F6679">
              <w:rPr>
                <w:color w:val="000000"/>
                <w:sz w:val="20"/>
                <w:szCs w:val="20"/>
              </w:rPr>
              <w:t>1,55E-03</w:t>
            </w:r>
          </w:p>
        </w:tc>
        <w:tc>
          <w:tcPr>
            <w:tcW w:w="992" w:type="dxa"/>
            <w:tcBorders>
              <w:top w:val="nil"/>
              <w:left w:val="nil"/>
              <w:bottom w:val="nil"/>
              <w:right w:val="nil"/>
            </w:tcBorders>
            <w:shd w:val="clear" w:color="auto" w:fill="auto"/>
            <w:noWrap/>
            <w:hideMark/>
          </w:tcPr>
          <w:p w14:paraId="1432334F" w14:textId="77777777" w:rsidR="00045460" w:rsidRPr="005F6679" w:rsidRDefault="00045460" w:rsidP="001A4E0B">
            <w:pPr>
              <w:jc w:val="center"/>
              <w:rPr>
                <w:color w:val="000000"/>
                <w:sz w:val="20"/>
                <w:szCs w:val="20"/>
              </w:rPr>
            </w:pPr>
            <w:r w:rsidRPr="005F6679">
              <w:rPr>
                <w:color w:val="000000"/>
                <w:sz w:val="20"/>
                <w:szCs w:val="20"/>
              </w:rPr>
              <w:t>6,20E-03</w:t>
            </w:r>
          </w:p>
        </w:tc>
        <w:tc>
          <w:tcPr>
            <w:tcW w:w="7371" w:type="dxa"/>
            <w:gridSpan w:val="2"/>
            <w:tcBorders>
              <w:top w:val="nil"/>
              <w:left w:val="nil"/>
              <w:bottom w:val="nil"/>
              <w:right w:val="nil"/>
            </w:tcBorders>
            <w:shd w:val="clear" w:color="auto" w:fill="auto"/>
            <w:noWrap/>
            <w:hideMark/>
          </w:tcPr>
          <w:p w14:paraId="64E71871" w14:textId="77777777" w:rsidR="00045460" w:rsidRPr="005F6679" w:rsidRDefault="00045460" w:rsidP="001A4E0B">
            <w:pPr>
              <w:jc w:val="center"/>
              <w:rPr>
                <w:color w:val="000000"/>
                <w:sz w:val="20"/>
                <w:szCs w:val="20"/>
              </w:rPr>
            </w:pPr>
            <w:r w:rsidRPr="005F6679">
              <w:rPr>
                <w:color w:val="000000"/>
                <w:sz w:val="20"/>
                <w:szCs w:val="20"/>
              </w:rPr>
              <w:t>EGR1,JUN,BRAF,NRAS,TNF,RAF1</w:t>
            </w:r>
          </w:p>
        </w:tc>
      </w:tr>
      <w:tr w:rsidR="009A08BC" w:rsidRPr="005F6679" w14:paraId="64902122" w14:textId="77777777" w:rsidTr="001A4E0B">
        <w:trPr>
          <w:cantSplit/>
          <w:trHeight w:val="284"/>
        </w:trPr>
        <w:tc>
          <w:tcPr>
            <w:tcW w:w="2977" w:type="dxa"/>
            <w:tcBorders>
              <w:top w:val="nil"/>
              <w:left w:val="nil"/>
              <w:bottom w:val="nil"/>
              <w:right w:val="nil"/>
            </w:tcBorders>
            <w:shd w:val="clear" w:color="auto" w:fill="auto"/>
            <w:noWrap/>
            <w:hideMark/>
          </w:tcPr>
          <w:p w14:paraId="2130619A" w14:textId="77777777" w:rsidR="00045460" w:rsidRPr="005F6679" w:rsidRDefault="00045460" w:rsidP="001A4E0B">
            <w:pPr>
              <w:jc w:val="center"/>
              <w:rPr>
                <w:color w:val="000000"/>
                <w:sz w:val="20"/>
                <w:szCs w:val="20"/>
              </w:rPr>
            </w:pPr>
            <w:r w:rsidRPr="005F6679">
              <w:rPr>
                <w:color w:val="000000"/>
                <w:sz w:val="20"/>
                <w:szCs w:val="20"/>
              </w:rPr>
              <w:t>Longevity regulating pathway - multiple species(K)</w:t>
            </w:r>
          </w:p>
        </w:tc>
        <w:tc>
          <w:tcPr>
            <w:tcW w:w="993" w:type="dxa"/>
            <w:tcBorders>
              <w:top w:val="nil"/>
              <w:left w:val="nil"/>
              <w:bottom w:val="nil"/>
              <w:right w:val="nil"/>
            </w:tcBorders>
            <w:shd w:val="clear" w:color="auto" w:fill="auto"/>
            <w:noWrap/>
            <w:hideMark/>
          </w:tcPr>
          <w:p w14:paraId="581D1D25" w14:textId="77777777" w:rsidR="00045460" w:rsidRPr="005F6679" w:rsidRDefault="00045460" w:rsidP="001A4E0B">
            <w:pPr>
              <w:jc w:val="center"/>
              <w:rPr>
                <w:color w:val="000000"/>
                <w:sz w:val="20"/>
                <w:szCs w:val="20"/>
              </w:rPr>
            </w:pPr>
            <w:r w:rsidRPr="005F6679">
              <w:rPr>
                <w:color w:val="000000"/>
                <w:sz w:val="20"/>
                <w:szCs w:val="20"/>
              </w:rPr>
              <w:t>0,0059</w:t>
            </w:r>
          </w:p>
        </w:tc>
        <w:tc>
          <w:tcPr>
            <w:tcW w:w="992" w:type="dxa"/>
            <w:tcBorders>
              <w:top w:val="nil"/>
              <w:left w:val="nil"/>
              <w:bottom w:val="nil"/>
              <w:right w:val="nil"/>
            </w:tcBorders>
            <w:shd w:val="clear" w:color="auto" w:fill="auto"/>
            <w:noWrap/>
            <w:hideMark/>
          </w:tcPr>
          <w:p w14:paraId="6FF40A3A" w14:textId="77777777" w:rsidR="00045460" w:rsidRPr="005F6679" w:rsidRDefault="00045460" w:rsidP="001A4E0B">
            <w:pPr>
              <w:jc w:val="center"/>
              <w:rPr>
                <w:color w:val="000000"/>
                <w:sz w:val="20"/>
                <w:szCs w:val="20"/>
              </w:rPr>
            </w:pPr>
            <w:r w:rsidRPr="005F6679">
              <w:rPr>
                <w:color w:val="000000"/>
                <w:sz w:val="20"/>
                <w:szCs w:val="20"/>
              </w:rPr>
              <w:t>64</w:t>
            </w:r>
          </w:p>
        </w:tc>
        <w:tc>
          <w:tcPr>
            <w:tcW w:w="992" w:type="dxa"/>
            <w:tcBorders>
              <w:top w:val="nil"/>
              <w:left w:val="nil"/>
              <w:bottom w:val="nil"/>
              <w:right w:val="nil"/>
            </w:tcBorders>
            <w:shd w:val="clear" w:color="auto" w:fill="auto"/>
            <w:noWrap/>
            <w:hideMark/>
          </w:tcPr>
          <w:p w14:paraId="00394198"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2F9614B3" w14:textId="77777777" w:rsidR="00045460" w:rsidRPr="005F6679" w:rsidRDefault="00045460" w:rsidP="001A4E0B">
            <w:pPr>
              <w:jc w:val="center"/>
              <w:rPr>
                <w:color w:val="000000"/>
                <w:sz w:val="20"/>
                <w:szCs w:val="20"/>
              </w:rPr>
            </w:pPr>
            <w:r w:rsidRPr="005F6679">
              <w:rPr>
                <w:color w:val="000000"/>
                <w:sz w:val="20"/>
                <w:szCs w:val="20"/>
              </w:rPr>
              <w:t>1,55E-03</w:t>
            </w:r>
          </w:p>
        </w:tc>
        <w:tc>
          <w:tcPr>
            <w:tcW w:w="992" w:type="dxa"/>
            <w:tcBorders>
              <w:top w:val="nil"/>
              <w:left w:val="nil"/>
              <w:bottom w:val="nil"/>
              <w:right w:val="nil"/>
            </w:tcBorders>
            <w:shd w:val="clear" w:color="auto" w:fill="auto"/>
            <w:noWrap/>
            <w:hideMark/>
          </w:tcPr>
          <w:p w14:paraId="2BA4DE83" w14:textId="77777777" w:rsidR="00045460" w:rsidRPr="005F6679" w:rsidRDefault="00045460" w:rsidP="001A4E0B">
            <w:pPr>
              <w:jc w:val="center"/>
              <w:rPr>
                <w:color w:val="000000"/>
                <w:sz w:val="20"/>
                <w:szCs w:val="20"/>
              </w:rPr>
            </w:pPr>
            <w:r w:rsidRPr="005F6679">
              <w:rPr>
                <w:color w:val="000000"/>
                <w:sz w:val="20"/>
                <w:szCs w:val="20"/>
              </w:rPr>
              <w:t>6,20E-03</w:t>
            </w:r>
          </w:p>
        </w:tc>
        <w:tc>
          <w:tcPr>
            <w:tcW w:w="7371" w:type="dxa"/>
            <w:gridSpan w:val="2"/>
            <w:tcBorders>
              <w:top w:val="nil"/>
              <w:left w:val="nil"/>
              <w:bottom w:val="nil"/>
              <w:right w:val="nil"/>
            </w:tcBorders>
            <w:shd w:val="clear" w:color="auto" w:fill="auto"/>
            <w:noWrap/>
            <w:hideMark/>
          </w:tcPr>
          <w:p w14:paraId="6EF91464" w14:textId="77777777" w:rsidR="00045460" w:rsidRPr="005F6679" w:rsidRDefault="00045460" w:rsidP="001A4E0B">
            <w:pPr>
              <w:jc w:val="center"/>
              <w:rPr>
                <w:color w:val="000000"/>
                <w:sz w:val="20"/>
                <w:szCs w:val="20"/>
              </w:rPr>
            </w:pPr>
            <w:r w:rsidRPr="005F6679">
              <w:rPr>
                <w:color w:val="000000"/>
                <w:sz w:val="20"/>
                <w:szCs w:val="20"/>
              </w:rPr>
              <w:t>IGF1,NRAS,IRS2,CAT,HDAC2,SOD1</w:t>
            </w:r>
          </w:p>
        </w:tc>
      </w:tr>
      <w:tr w:rsidR="009A08BC" w:rsidRPr="005F6679" w14:paraId="58B8668E" w14:textId="77777777" w:rsidTr="001A4E0B">
        <w:trPr>
          <w:cantSplit/>
          <w:trHeight w:val="284"/>
        </w:trPr>
        <w:tc>
          <w:tcPr>
            <w:tcW w:w="2977" w:type="dxa"/>
            <w:tcBorders>
              <w:top w:val="nil"/>
              <w:left w:val="nil"/>
              <w:bottom w:val="nil"/>
              <w:right w:val="nil"/>
            </w:tcBorders>
            <w:shd w:val="clear" w:color="auto" w:fill="auto"/>
            <w:noWrap/>
            <w:hideMark/>
          </w:tcPr>
          <w:p w14:paraId="08540945" w14:textId="77777777" w:rsidR="00045460" w:rsidRPr="005F6679" w:rsidRDefault="00045460" w:rsidP="001A4E0B">
            <w:pPr>
              <w:jc w:val="center"/>
              <w:rPr>
                <w:color w:val="000000"/>
                <w:sz w:val="20"/>
                <w:szCs w:val="20"/>
              </w:rPr>
            </w:pPr>
            <w:r w:rsidRPr="005F6679">
              <w:rPr>
                <w:color w:val="000000"/>
                <w:sz w:val="20"/>
                <w:szCs w:val="20"/>
              </w:rPr>
              <w:t>Regulation of retinoblastoma protein(N)</w:t>
            </w:r>
          </w:p>
        </w:tc>
        <w:tc>
          <w:tcPr>
            <w:tcW w:w="993" w:type="dxa"/>
            <w:tcBorders>
              <w:top w:val="nil"/>
              <w:left w:val="nil"/>
              <w:bottom w:val="nil"/>
              <w:right w:val="nil"/>
            </w:tcBorders>
            <w:shd w:val="clear" w:color="auto" w:fill="auto"/>
            <w:noWrap/>
            <w:hideMark/>
          </w:tcPr>
          <w:p w14:paraId="1AF44F78" w14:textId="77777777" w:rsidR="00045460" w:rsidRPr="005F6679" w:rsidRDefault="00045460" w:rsidP="001A4E0B">
            <w:pPr>
              <w:jc w:val="center"/>
              <w:rPr>
                <w:color w:val="000000"/>
                <w:sz w:val="20"/>
                <w:szCs w:val="20"/>
              </w:rPr>
            </w:pPr>
            <w:r w:rsidRPr="005F6679">
              <w:rPr>
                <w:color w:val="000000"/>
                <w:sz w:val="20"/>
                <w:szCs w:val="20"/>
              </w:rPr>
              <w:t>0,0059</w:t>
            </w:r>
          </w:p>
        </w:tc>
        <w:tc>
          <w:tcPr>
            <w:tcW w:w="992" w:type="dxa"/>
            <w:tcBorders>
              <w:top w:val="nil"/>
              <w:left w:val="nil"/>
              <w:bottom w:val="nil"/>
              <w:right w:val="nil"/>
            </w:tcBorders>
            <w:shd w:val="clear" w:color="auto" w:fill="auto"/>
            <w:noWrap/>
            <w:hideMark/>
          </w:tcPr>
          <w:p w14:paraId="2999794D" w14:textId="77777777" w:rsidR="00045460" w:rsidRPr="005F6679" w:rsidRDefault="00045460" w:rsidP="001A4E0B">
            <w:pPr>
              <w:jc w:val="center"/>
              <w:rPr>
                <w:color w:val="000000"/>
                <w:sz w:val="20"/>
                <w:szCs w:val="20"/>
              </w:rPr>
            </w:pPr>
            <w:r w:rsidRPr="005F6679">
              <w:rPr>
                <w:color w:val="000000"/>
                <w:sz w:val="20"/>
                <w:szCs w:val="20"/>
              </w:rPr>
              <w:t>64</w:t>
            </w:r>
          </w:p>
        </w:tc>
        <w:tc>
          <w:tcPr>
            <w:tcW w:w="992" w:type="dxa"/>
            <w:tcBorders>
              <w:top w:val="nil"/>
              <w:left w:val="nil"/>
              <w:bottom w:val="nil"/>
              <w:right w:val="nil"/>
            </w:tcBorders>
            <w:shd w:val="clear" w:color="auto" w:fill="auto"/>
            <w:noWrap/>
            <w:hideMark/>
          </w:tcPr>
          <w:p w14:paraId="7FCF361E"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4B5C111D" w14:textId="77777777" w:rsidR="00045460" w:rsidRPr="005F6679" w:rsidRDefault="00045460" w:rsidP="001A4E0B">
            <w:pPr>
              <w:jc w:val="center"/>
              <w:rPr>
                <w:color w:val="000000"/>
                <w:sz w:val="20"/>
                <w:szCs w:val="20"/>
              </w:rPr>
            </w:pPr>
            <w:r w:rsidRPr="005F6679">
              <w:rPr>
                <w:color w:val="000000"/>
                <w:sz w:val="20"/>
                <w:szCs w:val="20"/>
              </w:rPr>
              <w:t>1,55E-03</w:t>
            </w:r>
          </w:p>
        </w:tc>
        <w:tc>
          <w:tcPr>
            <w:tcW w:w="992" w:type="dxa"/>
            <w:tcBorders>
              <w:top w:val="nil"/>
              <w:left w:val="nil"/>
              <w:bottom w:val="nil"/>
              <w:right w:val="nil"/>
            </w:tcBorders>
            <w:shd w:val="clear" w:color="auto" w:fill="auto"/>
            <w:noWrap/>
            <w:hideMark/>
          </w:tcPr>
          <w:p w14:paraId="260954E3" w14:textId="77777777" w:rsidR="00045460" w:rsidRPr="005F6679" w:rsidRDefault="00045460" w:rsidP="001A4E0B">
            <w:pPr>
              <w:jc w:val="center"/>
              <w:rPr>
                <w:color w:val="000000"/>
                <w:sz w:val="20"/>
                <w:szCs w:val="20"/>
              </w:rPr>
            </w:pPr>
            <w:r w:rsidRPr="005F6679">
              <w:rPr>
                <w:color w:val="000000"/>
                <w:sz w:val="20"/>
                <w:szCs w:val="20"/>
              </w:rPr>
              <w:t>6,20E-03</w:t>
            </w:r>
          </w:p>
        </w:tc>
        <w:tc>
          <w:tcPr>
            <w:tcW w:w="7371" w:type="dxa"/>
            <w:gridSpan w:val="2"/>
            <w:tcBorders>
              <w:top w:val="nil"/>
              <w:left w:val="nil"/>
              <w:bottom w:val="nil"/>
              <w:right w:val="nil"/>
            </w:tcBorders>
            <w:shd w:val="clear" w:color="auto" w:fill="auto"/>
            <w:noWrap/>
            <w:hideMark/>
          </w:tcPr>
          <w:p w14:paraId="4F0A49A7" w14:textId="77777777" w:rsidR="00045460" w:rsidRPr="005F6679" w:rsidRDefault="00045460" w:rsidP="001A4E0B">
            <w:pPr>
              <w:jc w:val="center"/>
              <w:rPr>
                <w:color w:val="000000"/>
                <w:sz w:val="20"/>
                <w:szCs w:val="20"/>
              </w:rPr>
            </w:pPr>
            <w:r w:rsidRPr="005F6679">
              <w:rPr>
                <w:color w:val="000000"/>
                <w:sz w:val="20"/>
                <w:szCs w:val="20"/>
              </w:rPr>
              <w:t>JUN,PAX3,RAF1,TBP,E2F1,E2F4</w:t>
            </w:r>
          </w:p>
        </w:tc>
      </w:tr>
      <w:tr w:rsidR="009A08BC" w:rsidRPr="005F6679" w14:paraId="3A308B17" w14:textId="77777777" w:rsidTr="001A4E0B">
        <w:trPr>
          <w:cantSplit/>
          <w:trHeight w:val="284"/>
        </w:trPr>
        <w:tc>
          <w:tcPr>
            <w:tcW w:w="2977" w:type="dxa"/>
            <w:tcBorders>
              <w:top w:val="nil"/>
              <w:left w:val="nil"/>
              <w:bottom w:val="nil"/>
              <w:right w:val="nil"/>
            </w:tcBorders>
            <w:shd w:val="clear" w:color="auto" w:fill="auto"/>
            <w:noWrap/>
            <w:hideMark/>
          </w:tcPr>
          <w:p w14:paraId="35433C17" w14:textId="77777777" w:rsidR="00045460" w:rsidRPr="005F6679" w:rsidRDefault="00045460" w:rsidP="001A4E0B">
            <w:pPr>
              <w:jc w:val="center"/>
              <w:rPr>
                <w:color w:val="000000"/>
                <w:sz w:val="20"/>
                <w:szCs w:val="20"/>
              </w:rPr>
            </w:pPr>
            <w:r w:rsidRPr="005F6679">
              <w:rPr>
                <w:color w:val="000000"/>
                <w:sz w:val="20"/>
                <w:szCs w:val="20"/>
              </w:rPr>
              <w:lastRenderedPageBreak/>
              <w:t>Ion channel transport(R)</w:t>
            </w:r>
          </w:p>
        </w:tc>
        <w:tc>
          <w:tcPr>
            <w:tcW w:w="993" w:type="dxa"/>
            <w:tcBorders>
              <w:top w:val="nil"/>
              <w:left w:val="nil"/>
              <w:bottom w:val="nil"/>
              <w:right w:val="nil"/>
            </w:tcBorders>
            <w:shd w:val="clear" w:color="auto" w:fill="auto"/>
            <w:noWrap/>
            <w:hideMark/>
          </w:tcPr>
          <w:p w14:paraId="6F650469" w14:textId="77777777" w:rsidR="00045460" w:rsidRPr="005F6679" w:rsidRDefault="00045460" w:rsidP="001A4E0B">
            <w:pPr>
              <w:jc w:val="center"/>
              <w:rPr>
                <w:color w:val="000000"/>
                <w:sz w:val="20"/>
                <w:szCs w:val="20"/>
              </w:rPr>
            </w:pPr>
            <w:r w:rsidRPr="005F6679">
              <w:rPr>
                <w:color w:val="000000"/>
                <w:sz w:val="20"/>
                <w:szCs w:val="20"/>
              </w:rPr>
              <w:t>0,0156</w:t>
            </w:r>
          </w:p>
        </w:tc>
        <w:tc>
          <w:tcPr>
            <w:tcW w:w="992" w:type="dxa"/>
            <w:tcBorders>
              <w:top w:val="nil"/>
              <w:left w:val="nil"/>
              <w:bottom w:val="nil"/>
              <w:right w:val="nil"/>
            </w:tcBorders>
            <w:shd w:val="clear" w:color="auto" w:fill="auto"/>
            <w:noWrap/>
            <w:hideMark/>
          </w:tcPr>
          <w:p w14:paraId="116729FB" w14:textId="77777777" w:rsidR="00045460" w:rsidRPr="005F6679" w:rsidRDefault="00045460" w:rsidP="001A4E0B">
            <w:pPr>
              <w:jc w:val="center"/>
              <w:rPr>
                <w:color w:val="000000"/>
                <w:sz w:val="20"/>
                <w:szCs w:val="20"/>
              </w:rPr>
            </w:pPr>
            <w:r w:rsidRPr="005F6679">
              <w:rPr>
                <w:color w:val="000000"/>
                <w:sz w:val="20"/>
                <w:szCs w:val="20"/>
              </w:rPr>
              <w:t>169</w:t>
            </w:r>
          </w:p>
        </w:tc>
        <w:tc>
          <w:tcPr>
            <w:tcW w:w="992" w:type="dxa"/>
            <w:tcBorders>
              <w:top w:val="nil"/>
              <w:left w:val="nil"/>
              <w:bottom w:val="nil"/>
              <w:right w:val="nil"/>
            </w:tcBorders>
            <w:shd w:val="clear" w:color="auto" w:fill="auto"/>
            <w:noWrap/>
            <w:hideMark/>
          </w:tcPr>
          <w:p w14:paraId="3DC24326" w14:textId="77777777" w:rsidR="00045460" w:rsidRPr="005F6679" w:rsidRDefault="00045460" w:rsidP="001A4E0B">
            <w:pPr>
              <w:jc w:val="center"/>
              <w:rPr>
                <w:color w:val="000000"/>
                <w:sz w:val="20"/>
                <w:szCs w:val="20"/>
              </w:rPr>
            </w:pPr>
            <w:r w:rsidRPr="005F6679">
              <w:rPr>
                <w:color w:val="000000"/>
                <w:sz w:val="20"/>
                <w:szCs w:val="20"/>
              </w:rPr>
              <w:t>10</w:t>
            </w:r>
          </w:p>
        </w:tc>
        <w:tc>
          <w:tcPr>
            <w:tcW w:w="1134" w:type="dxa"/>
            <w:tcBorders>
              <w:top w:val="nil"/>
              <w:left w:val="nil"/>
              <w:bottom w:val="nil"/>
              <w:right w:val="nil"/>
            </w:tcBorders>
            <w:shd w:val="clear" w:color="auto" w:fill="auto"/>
            <w:noWrap/>
            <w:hideMark/>
          </w:tcPr>
          <w:p w14:paraId="6096CEC9" w14:textId="77777777" w:rsidR="00045460" w:rsidRPr="005F6679" w:rsidRDefault="00045460" w:rsidP="001A4E0B">
            <w:pPr>
              <w:jc w:val="center"/>
              <w:rPr>
                <w:color w:val="000000"/>
                <w:sz w:val="20"/>
                <w:szCs w:val="20"/>
              </w:rPr>
            </w:pPr>
            <w:r w:rsidRPr="005F6679">
              <w:rPr>
                <w:color w:val="000000"/>
                <w:sz w:val="20"/>
                <w:szCs w:val="20"/>
              </w:rPr>
              <w:t>1,66E-03</w:t>
            </w:r>
          </w:p>
        </w:tc>
        <w:tc>
          <w:tcPr>
            <w:tcW w:w="992" w:type="dxa"/>
            <w:tcBorders>
              <w:top w:val="nil"/>
              <w:left w:val="nil"/>
              <w:bottom w:val="nil"/>
              <w:right w:val="nil"/>
            </w:tcBorders>
            <w:shd w:val="clear" w:color="auto" w:fill="auto"/>
            <w:noWrap/>
            <w:hideMark/>
          </w:tcPr>
          <w:p w14:paraId="1487E7E3" w14:textId="77777777" w:rsidR="00045460" w:rsidRPr="005F6679" w:rsidRDefault="00045460" w:rsidP="001A4E0B">
            <w:pPr>
              <w:jc w:val="center"/>
              <w:rPr>
                <w:color w:val="000000"/>
                <w:sz w:val="20"/>
                <w:szCs w:val="20"/>
              </w:rPr>
            </w:pPr>
            <w:r w:rsidRPr="005F6679">
              <w:rPr>
                <w:color w:val="000000"/>
                <w:sz w:val="20"/>
                <w:szCs w:val="20"/>
              </w:rPr>
              <w:t>6,64E-03</w:t>
            </w:r>
          </w:p>
        </w:tc>
        <w:tc>
          <w:tcPr>
            <w:tcW w:w="7371" w:type="dxa"/>
            <w:gridSpan w:val="2"/>
            <w:tcBorders>
              <w:top w:val="nil"/>
              <w:left w:val="nil"/>
              <w:bottom w:val="nil"/>
              <w:right w:val="nil"/>
            </w:tcBorders>
            <w:shd w:val="clear" w:color="auto" w:fill="auto"/>
            <w:noWrap/>
            <w:hideMark/>
          </w:tcPr>
          <w:p w14:paraId="3CD7B466" w14:textId="77777777" w:rsidR="00045460" w:rsidRPr="005F6679" w:rsidRDefault="00045460" w:rsidP="001A4E0B">
            <w:pPr>
              <w:jc w:val="center"/>
              <w:rPr>
                <w:color w:val="000000"/>
                <w:sz w:val="20"/>
                <w:szCs w:val="20"/>
              </w:rPr>
            </w:pPr>
            <w:r w:rsidRPr="005F6679">
              <w:rPr>
                <w:color w:val="000000"/>
                <w:sz w:val="20"/>
                <w:szCs w:val="20"/>
              </w:rPr>
              <w:t>WNK1,WNK3,RAF1,ASIC3,TRPV1,TRPC5,TRPC6,TRPC1,ATP1A1,TRPA1</w:t>
            </w:r>
          </w:p>
        </w:tc>
      </w:tr>
      <w:tr w:rsidR="009A08BC" w:rsidRPr="005F6679" w14:paraId="35BC19C5" w14:textId="77777777" w:rsidTr="001A4E0B">
        <w:trPr>
          <w:cantSplit/>
          <w:trHeight w:val="284"/>
        </w:trPr>
        <w:tc>
          <w:tcPr>
            <w:tcW w:w="2977" w:type="dxa"/>
            <w:tcBorders>
              <w:top w:val="nil"/>
              <w:left w:val="nil"/>
              <w:bottom w:val="nil"/>
              <w:right w:val="nil"/>
            </w:tcBorders>
            <w:shd w:val="clear" w:color="auto" w:fill="auto"/>
            <w:noWrap/>
            <w:hideMark/>
          </w:tcPr>
          <w:p w14:paraId="7354C99E" w14:textId="77777777" w:rsidR="00045460" w:rsidRPr="005F6679" w:rsidRDefault="00045460" w:rsidP="001A4E0B">
            <w:pPr>
              <w:jc w:val="center"/>
              <w:rPr>
                <w:color w:val="000000"/>
                <w:sz w:val="20"/>
                <w:szCs w:val="20"/>
              </w:rPr>
            </w:pPr>
            <w:r w:rsidRPr="005F6679">
              <w:rPr>
                <w:color w:val="000000"/>
                <w:sz w:val="20"/>
                <w:szCs w:val="20"/>
              </w:rPr>
              <w:t>EPH-Ephrin signaling(R)</w:t>
            </w:r>
          </w:p>
        </w:tc>
        <w:tc>
          <w:tcPr>
            <w:tcW w:w="993" w:type="dxa"/>
            <w:tcBorders>
              <w:top w:val="nil"/>
              <w:left w:val="nil"/>
              <w:bottom w:val="nil"/>
              <w:right w:val="nil"/>
            </w:tcBorders>
            <w:shd w:val="clear" w:color="auto" w:fill="auto"/>
            <w:noWrap/>
            <w:hideMark/>
          </w:tcPr>
          <w:p w14:paraId="16C7B18E" w14:textId="77777777" w:rsidR="00045460" w:rsidRPr="005F6679" w:rsidRDefault="00045460" w:rsidP="001A4E0B">
            <w:pPr>
              <w:jc w:val="center"/>
              <w:rPr>
                <w:color w:val="000000"/>
                <w:sz w:val="20"/>
                <w:szCs w:val="20"/>
              </w:rPr>
            </w:pPr>
            <w:r w:rsidRPr="005F6679">
              <w:rPr>
                <w:color w:val="000000"/>
                <w:sz w:val="20"/>
                <w:szCs w:val="20"/>
              </w:rPr>
              <w:t>0,0082</w:t>
            </w:r>
          </w:p>
        </w:tc>
        <w:tc>
          <w:tcPr>
            <w:tcW w:w="992" w:type="dxa"/>
            <w:tcBorders>
              <w:top w:val="nil"/>
              <w:left w:val="nil"/>
              <w:bottom w:val="nil"/>
              <w:right w:val="nil"/>
            </w:tcBorders>
            <w:shd w:val="clear" w:color="auto" w:fill="auto"/>
            <w:noWrap/>
            <w:hideMark/>
          </w:tcPr>
          <w:p w14:paraId="05F35182" w14:textId="77777777" w:rsidR="00045460" w:rsidRPr="005F6679" w:rsidRDefault="00045460" w:rsidP="001A4E0B">
            <w:pPr>
              <w:jc w:val="center"/>
              <w:rPr>
                <w:color w:val="000000"/>
                <w:sz w:val="20"/>
                <w:szCs w:val="20"/>
              </w:rPr>
            </w:pPr>
            <w:r w:rsidRPr="005F6679">
              <w:rPr>
                <w:color w:val="000000"/>
                <w:sz w:val="20"/>
                <w:szCs w:val="20"/>
              </w:rPr>
              <w:t>89</w:t>
            </w:r>
          </w:p>
        </w:tc>
        <w:tc>
          <w:tcPr>
            <w:tcW w:w="992" w:type="dxa"/>
            <w:tcBorders>
              <w:top w:val="nil"/>
              <w:left w:val="nil"/>
              <w:bottom w:val="nil"/>
              <w:right w:val="nil"/>
            </w:tcBorders>
            <w:shd w:val="clear" w:color="auto" w:fill="auto"/>
            <w:noWrap/>
            <w:hideMark/>
          </w:tcPr>
          <w:p w14:paraId="628A8F30"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78A40FA8" w14:textId="77777777" w:rsidR="00045460" w:rsidRPr="005F6679" w:rsidRDefault="00045460" w:rsidP="001A4E0B">
            <w:pPr>
              <w:jc w:val="center"/>
              <w:rPr>
                <w:color w:val="000000"/>
                <w:sz w:val="20"/>
                <w:szCs w:val="20"/>
              </w:rPr>
            </w:pPr>
            <w:r w:rsidRPr="005F6679">
              <w:rPr>
                <w:color w:val="000000"/>
                <w:sz w:val="20"/>
                <w:szCs w:val="20"/>
              </w:rPr>
              <w:t>1,74E-03</w:t>
            </w:r>
          </w:p>
        </w:tc>
        <w:tc>
          <w:tcPr>
            <w:tcW w:w="992" w:type="dxa"/>
            <w:tcBorders>
              <w:top w:val="nil"/>
              <w:left w:val="nil"/>
              <w:bottom w:val="nil"/>
              <w:right w:val="nil"/>
            </w:tcBorders>
            <w:shd w:val="clear" w:color="auto" w:fill="auto"/>
            <w:noWrap/>
            <w:hideMark/>
          </w:tcPr>
          <w:p w14:paraId="48F99D76" w14:textId="77777777" w:rsidR="00045460" w:rsidRPr="005F6679" w:rsidRDefault="00045460" w:rsidP="001A4E0B">
            <w:pPr>
              <w:jc w:val="center"/>
              <w:rPr>
                <w:color w:val="000000"/>
                <w:sz w:val="20"/>
                <w:szCs w:val="20"/>
              </w:rPr>
            </w:pPr>
            <w:r w:rsidRPr="005F6679">
              <w:rPr>
                <w:color w:val="000000"/>
                <w:sz w:val="20"/>
                <w:szCs w:val="20"/>
              </w:rPr>
              <w:t>6,97E-03</w:t>
            </w:r>
          </w:p>
        </w:tc>
        <w:tc>
          <w:tcPr>
            <w:tcW w:w="7371" w:type="dxa"/>
            <w:gridSpan w:val="2"/>
            <w:tcBorders>
              <w:top w:val="nil"/>
              <w:left w:val="nil"/>
              <w:bottom w:val="nil"/>
              <w:right w:val="nil"/>
            </w:tcBorders>
            <w:shd w:val="clear" w:color="auto" w:fill="auto"/>
            <w:noWrap/>
            <w:hideMark/>
          </w:tcPr>
          <w:p w14:paraId="2B1A9468" w14:textId="77777777" w:rsidR="00045460" w:rsidRPr="005F6679" w:rsidRDefault="00045460" w:rsidP="001A4E0B">
            <w:pPr>
              <w:jc w:val="center"/>
              <w:rPr>
                <w:color w:val="000000"/>
                <w:sz w:val="20"/>
                <w:szCs w:val="20"/>
              </w:rPr>
            </w:pPr>
            <w:r w:rsidRPr="005F6679">
              <w:rPr>
                <w:color w:val="000000"/>
                <w:sz w:val="20"/>
                <w:szCs w:val="20"/>
              </w:rPr>
              <w:t>AP2A1,GIT1,AP2B1,ADAM10,MMP2,MMP9,LIMK1</w:t>
            </w:r>
          </w:p>
        </w:tc>
      </w:tr>
      <w:tr w:rsidR="009A08BC" w:rsidRPr="005F6679" w14:paraId="5B3E44A1" w14:textId="77777777" w:rsidTr="001A4E0B">
        <w:trPr>
          <w:cantSplit/>
          <w:trHeight w:val="284"/>
        </w:trPr>
        <w:tc>
          <w:tcPr>
            <w:tcW w:w="2977" w:type="dxa"/>
            <w:tcBorders>
              <w:top w:val="nil"/>
              <w:left w:val="nil"/>
              <w:bottom w:val="nil"/>
              <w:right w:val="nil"/>
            </w:tcBorders>
            <w:shd w:val="clear" w:color="auto" w:fill="auto"/>
            <w:noWrap/>
            <w:hideMark/>
          </w:tcPr>
          <w:p w14:paraId="0C35790E" w14:textId="77777777" w:rsidR="00045460" w:rsidRPr="005F6679" w:rsidRDefault="00045460" w:rsidP="001A4E0B">
            <w:pPr>
              <w:jc w:val="center"/>
              <w:rPr>
                <w:color w:val="000000"/>
                <w:sz w:val="20"/>
                <w:szCs w:val="20"/>
              </w:rPr>
            </w:pPr>
            <w:r w:rsidRPr="005F6679">
              <w:rPr>
                <w:color w:val="000000"/>
                <w:sz w:val="20"/>
                <w:szCs w:val="20"/>
              </w:rPr>
              <w:t>Angiogenesis(P)</w:t>
            </w:r>
          </w:p>
        </w:tc>
        <w:tc>
          <w:tcPr>
            <w:tcW w:w="993" w:type="dxa"/>
            <w:tcBorders>
              <w:top w:val="nil"/>
              <w:left w:val="nil"/>
              <w:bottom w:val="nil"/>
              <w:right w:val="nil"/>
            </w:tcBorders>
            <w:shd w:val="clear" w:color="auto" w:fill="auto"/>
            <w:noWrap/>
            <w:hideMark/>
          </w:tcPr>
          <w:p w14:paraId="7A71C36F" w14:textId="77777777" w:rsidR="00045460" w:rsidRPr="005F6679" w:rsidRDefault="00045460" w:rsidP="001A4E0B">
            <w:pPr>
              <w:jc w:val="center"/>
              <w:rPr>
                <w:color w:val="000000"/>
                <w:sz w:val="20"/>
                <w:szCs w:val="20"/>
              </w:rPr>
            </w:pPr>
            <w:r w:rsidRPr="005F6679">
              <w:rPr>
                <w:color w:val="000000"/>
                <w:sz w:val="20"/>
                <w:szCs w:val="20"/>
              </w:rPr>
              <w:t>0,0061</w:t>
            </w:r>
          </w:p>
        </w:tc>
        <w:tc>
          <w:tcPr>
            <w:tcW w:w="992" w:type="dxa"/>
            <w:tcBorders>
              <w:top w:val="nil"/>
              <w:left w:val="nil"/>
              <w:bottom w:val="nil"/>
              <w:right w:val="nil"/>
            </w:tcBorders>
            <w:shd w:val="clear" w:color="auto" w:fill="auto"/>
            <w:noWrap/>
            <w:hideMark/>
          </w:tcPr>
          <w:p w14:paraId="79635FBF" w14:textId="77777777" w:rsidR="00045460" w:rsidRPr="005F6679" w:rsidRDefault="00045460" w:rsidP="001A4E0B">
            <w:pPr>
              <w:jc w:val="center"/>
              <w:rPr>
                <w:color w:val="000000"/>
                <w:sz w:val="20"/>
                <w:szCs w:val="20"/>
              </w:rPr>
            </w:pPr>
            <w:r w:rsidRPr="005F6679">
              <w:rPr>
                <w:color w:val="000000"/>
                <w:sz w:val="20"/>
                <w:szCs w:val="20"/>
              </w:rPr>
              <w:t>66</w:t>
            </w:r>
          </w:p>
        </w:tc>
        <w:tc>
          <w:tcPr>
            <w:tcW w:w="992" w:type="dxa"/>
            <w:tcBorders>
              <w:top w:val="nil"/>
              <w:left w:val="nil"/>
              <w:bottom w:val="nil"/>
              <w:right w:val="nil"/>
            </w:tcBorders>
            <w:shd w:val="clear" w:color="auto" w:fill="auto"/>
            <w:noWrap/>
            <w:hideMark/>
          </w:tcPr>
          <w:p w14:paraId="745D2E46"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35C5386E" w14:textId="77777777" w:rsidR="00045460" w:rsidRPr="005F6679" w:rsidRDefault="00045460" w:rsidP="001A4E0B">
            <w:pPr>
              <w:jc w:val="center"/>
              <w:rPr>
                <w:color w:val="000000"/>
                <w:sz w:val="20"/>
                <w:szCs w:val="20"/>
              </w:rPr>
            </w:pPr>
            <w:r w:rsidRPr="005F6679">
              <w:rPr>
                <w:color w:val="000000"/>
                <w:sz w:val="20"/>
                <w:szCs w:val="20"/>
              </w:rPr>
              <w:t>1,81E-03</w:t>
            </w:r>
          </w:p>
        </w:tc>
        <w:tc>
          <w:tcPr>
            <w:tcW w:w="992" w:type="dxa"/>
            <w:tcBorders>
              <w:top w:val="nil"/>
              <w:left w:val="nil"/>
              <w:bottom w:val="nil"/>
              <w:right w:val="nil"/>
            </w:tcBorders>
            <w:shd w:val="clear" w:color="auto" w:fill="auto"/>
            <w:noWrap/>
            <w:hideMark/>
          </w:tcPr>
          <w:p w14:paraId="6A129752" w14:textId="77777777" w:rsidR="00045460" w:rsidRPr="005F6679" w:rsidRDefault="00045460" w:rsidP="001A4E0B">
            <w:pPr>
              <w:jc w:val="center"/>
              <w:rPr>
                <w:color w:val="000000"/>
                <w:sz w:val="20"/>
                <w:szCs w:val="20"/>
              </w:rPr>
            </w:pPr>
            <w:r w:rsidRPr="005F6679">
              <w:rPr>
                <w:color w:val="000000"/>
                <w:sz w:val="20"/>
                <w:szCs w:val="20"/>
              </w:rPr>
              <w:t>7,23E-03</w:t>
            </w:r>
          </w:p>
        </w:tc>
        <w:tc>
          <w:tcPr>
            <w:tcW w:w="7371" w:type="dxa"/>
            <w:gridSpan w:val="2"/>
            <w:tcBorders>
              <w:top w:val="nil"/>
              <w:left w:val="nil"/>
              <w:bottom w:val="nil"/>
              <w:right w:val="nil"/>
            </w:tcBorders>
            <w:shd w:val="clear" w:color="auto" w:fill="auto"/>
            <w:noWrap/>
            <w:hideMark/>
          </w:tcPr>
          <w:p w14:paraId="664409F1" w14:textId="77777777" w:rsidR="00045460" w:rsidRPr="005F6679" w:rsidRDefault="00045460" w:rsidP="001A4E0B">
            <w:pPr>
              <w:jc w:val="center"/>
              <w:rPr>
                <w:color w:val="000000"/>
                <w:sz w:val="20"/>
                <w:szCs w:val="20"/>
              </w:rPr>
            </w:pPr>
            <w:r w:rsidRPr="005F6679">
              <w:rPr>
                <w:color w:val="000000"/>
                <w:sz w:val="20"/>
                <w:szCs w:val="20"/>
              </w:rPr>
              <w:t>JUN,NRAS,STAT1,STAT3,FGF1,FGFR1</w:t>
            </w:r>
          </w:p>
        </w:tc>
      </w:tr>
      <w:tr w:rsidR="009A08BC" w:rsidRPr="005F6679" w14:paraId="2E381FFC" w14:textId="77777777" w:rsidTr="001A4E0B">
        <w:trPr>
          <w:cantSplit/>
          <w:trHeight w:val="284"/>
        </w:trPr>
        <w:tc>
          <w:tcPr>
            <w:tcW w:w="2977" w:type="dxa"/>
            <w:tcBorders>
              <w:top w:val="nil"/>
              <w:left w:val="nil"/>
              <w:bottom w:val="nil"/>
              <w:right w:val="nil"/>
            </w:tcBorders>
            <w:shd w:val="clear" w:color="auto" w:fill="auto"/>
            <w:noWrap/>
            <w:hideMark/>
          </w:tcPr>
          <w:p w14:paraId="7EDBCBC5" w14:textId="77777777" w:rsidR="00045460" w:rsidRPr="005F6679" w:rsidRDefault="00045460" w:rsidP="001A4E0B">
            <w:pPr>
              <w:jc w:val="center"/>
              <w:rPr>
                <w:color w:val="000000"/>
                <w:sz w:val="20"/>
                <w:szCs w:val="20"/>
              </w:rPr>
            </w:pPr>
            <w:r w:rsidRPr="005F6679">
              <w:rPr>
                <w:color w:val="000000"/>
                <w:sz w:val="20"/>
                <w:szCs w:val="20"/>
              </w:rPr>
              <w:t>Alzheimer's disease(K)</w:t>
            </w:r>
          </w:p>
        </w:tc>
        <w:tc>
          <w:tcPr>
            <w:tcW w:w="993" w:type="dxa"/>
            <w:tcBorders>
              <w:top w:val="nil"/>
              <w:left w:val="nil"/>
              <w:bottom w:val="nil"/>
              <w:right w:val="nil"/>
            </w:tcBorders>
            <w:shd w:val="clear" w:color="auto" w:fill="auto"/>
            <w:noWrap/>
            <w:hideMark/>
          </w:tcPr>
          <w:p w14:paraId="51254B5D" w14:textId="77777777" w:rsidR="00045460" w:rsidRPr="005F6679" w:rsidRDefault="00045460" w:rsidP="001A4E0B">
            <w:pPr>
              <w:jc w:val="center"/>
              <w:rPr>
                <w:color w:val="000000"/>
                <w:sz w:val="20"/>
                <w:szCs w:val="20"/>
              </w:rPr>
            </w:pPr>
            <w:r w:rsidRPr="005F6679">
              <w:rPr>
                <w:color w:val="000000"/>
                <w:sz w:val="20"/>
                <w:szCs w:val="20"/>
              </w:rPr>
              <w:t>0,0157</w:t>
            </w:r>
          </w:p>
        </w:tc>
        <w:tc>
          <w:tcPr>
            <w:tcW w:w="992" w:type="dxa"/>
            <w:tcBorders>
              <w:top w:val="nil"/>
              <w:left w:val="nil"/>
              <w:bottom w:val="nil"/>
              <w:right w:val="nil"/>
            </w:tcBorders>
            <w:shd w:val="clear" w:color="auto" w:fill="auto"/>
            <w:noWrap/>
            <w:hideMark/>
          </w:tcPr>
          <w:p w14:paraId="1EC8FFEF" w14:textId="77777777" w:rsidR="00045460" w:rsidRPr="005F6679" w:rsidRDefault="00045460" w:rsidP="001A4E0B">
            <w:pPr>
              <w:jc w:val="center"/>
              <w:rPr>
                <w:color w:val="000000"/>
                <w:sz w:val="20"/>
                <w:szCs w:val="20"/>
              </w:rPr>
            </w:pPr>
            <w:r w:rsidRPr="005F6679">
              <w:rPr>
                <w:color w:val="000000"/>
                <w:sz w:val="20"/>
                <w:szCs w:val="20"/>
              </w:rPr>
              <w:t>171</w:t>
            </w:r>
          </w:p>
        </w:tc>
        <w:tc>
          <w:tcPr>
            <w:tcW w:w="992" w:type="dxa"/>
            <w:tcBorders>
              <w:top w:val="nil"/>
              <w:left w:val="nil"/>
              <w:bottom w:val="nil"/>
              <w:right w:val="nil"/>
            </w:tcBorders>
            <w:shd w:val="clear" w:color="auto" w:fill="auto"/>
            <w:noWrap/>
            <w:hideMark/>
          </w:tcPr>
          <w:p w14:paraId="200F42CD" w14:textId="77777777" w:rsidR="00045460" w:rsidRPr="005F6679" w:rsidRDefault="00045460" w:rsidP="001A4E0B">
            <w:pPr>
              <w:jc w:val="center"/>
              <w:rPr>
                <w:color w:val="000000"/>
                <w:sz w:val="20"/>
                <w:szCs w:val="20"/>
              </w:rPr>
            </w:pPr>
            <w:r w:rsidRPr="005F6679">
              <w:rPr>
                <w:color w:val="000000"/>
                <w:sz w:val="20"/>
                <w:szCs w:val="20"/>
              </w:rPr>
              <w:t>10</w:t>
            </w:r>
          </w:p>
        </w:tc>
        <w:tc>
          <w:tcPr>
            <w:tcW w:w="1134" w:type="dxa"/>
            <w:tcBorders>
              <w:top w:val="nil"/>
              <w:left w:val="nil"/>
              <w:bottom w:val="nil"/>
              <w:right w:val="nil"/>
            </w:tcBorders>
            <w:shd w:val="clear" w:color="auto" w:fill="auto"/>
            <w:noWrap/>
            <w:hideMark/>
          </w:tcPr>
          <w:p w14:paraId="04827730" w14:textId="77777777" w:rsidR="00045460" w:rsidRPr="005F6679" w:rsidRDefault="00045460" w:rsidP="001A4E0B">
            <w:pPr>
              <w:jc w:val="center"/>
              <w:rPr>
                <w:color w:val="000000"/>
                <w:sz w:val="20"/>
                <w:szCs w:val="20"/>
              </w:rPr>
            </w:pPr>
            <w:r w:rsidRPr="005F6679">
              <w:rPr>
                <w:color w:val="000000"/>
                <w:sz w:val="20"/>
                <w:szCs w:val="20"/>
              </w:rPr>
              <w:t>1,81E-03</w:t>
            </w:r>
          </w:p>
        </w:tc>
        <w:tc>
          <w:tcPr>
            <w:tcW w:w="992" w:type="dxa"/>
            <w:tcBorders>
              <w:top w:val="nil"/>
              <w:left w:val="nil"/>
              <w:bottom w:val="nil"/>
              <w:right w:val="nil"/>
            </w:tcBorders>
            <w:shd w:val="clear" w:color="auto" w:fill="auto"/>
            <w:noWrap/>
            <w:hideMark/>
          </w:tcPr>
          <w:p w14:paraId="1C230F35" w14:textId="77777777" w:rsidR="00045460" w:rsidRPr="005F6679" w:rsidRDefault="00045460" w:rsidP="001A4E0B">
            <w:pPr>
              <w:jc w:val="center"/>
              <w:rPr>
                <w:color w:val="000000"/>
                <w:sz w:val="20"/>
                <w:szCs w:val="20"/>
              </w:rPr>
            </w:pPr>
            <w:r w:rsidRPr="005F6679">
              <w:rPr>
                <w:color w:val="000000"/>
                <w:sz w:val="20"/>
                <w:szCs w:val="20"/>
              </w:rPr>
              <w:t>7,23E-03</w:t>
            </w:r>
          </w:p>
        </w:tc>
        <w:tc>
          <w:tcPr>
            <w:tcW w:w="7371" w:type="dxa"/>
            <w:gridSpan w:val="2"/>
            <w:tcBorders>
              <w:top w:val="nil"/>
              <w:left w:val="nil"/>
              <w:bottom w:val="nil"/>
              <w:right w:val="nil"/>
            </w:tcBorders>
            <w:shd w:val="clear" w:color="auto" w:fill="auto"/>
            <w:noWrap/>
            <w:hideMark/>
          </w:tcPr>
          <w:p w14:paraId="080B2286" w14:textId="77777777" w:rsidR="00045460" w:rsidRPr="005F6679" w:rsidRDefault="00045460" w:rsidP="001A4E0B">
            <w:pPr>
              <w:jc w:val="center"/>
              <w:rPr>
                <w:color w:val="000000"/>
                <w:sz w:val="20"/>
                <w:szCs w:val="20"/>
              </w:rPr>
            </w:pPr>
            <w:r w:rsidRPr="005F6679">
              <w:rPr>
                <w:color w:val="000000"/>
                <w:sz w:val="20"/>
                <w:szCs w:val="20"/>
              </w:rPr>
              <w:t>APP,FADD,BACE1,FAS,TNF,ADAM10,ADAM17,RTN4,CDK5,LRP1</w:t>
            </w:r>
          </w:p>
        </w:tc>
      </w:tr>
      <w:tr w:rsidR="009A08BC" w:rsidRPr="005F6679" w14:paraId="518BF785" w14:textId="77777777" w:rsidTr="001A4E0B">
        <w:trPr>
          <w:cantSplit/>
          <w:trHeight w:val="284"/>
        </w:trPr>
        <w:tc>
          <w:tcPr>
            <w:tcW w:w="2977" w:type="dxa"/>
            <w:tcBorders>
              <w:top w:val="nil"/>
              <w:left w:val="nil"/>
              <w:bottom w:val="nil"/>
              <w:right w:val="nil"/>
            </w:tcBorders>
            <w:shd w:val="clear" w:color="auto" w:fill="auto"/>
            <w:noWrap/>
            <w:hideMark/>
          </w:tcPr>
          <w:p w14:paraId="3A2FCDF4" w14:textId="77777777" w:rsidR="00045460" w:rsidRPr="005F6679" w:rsidRDefault="00045460" w:rsidP="001A4E0B">
            <w:pPr>
              <w:jc w:val="center"/>
              <w:rPr>
                <w:color w:val="000000"/>
                <w:sz w:val="20"/>
                <w:szCs w:val="20"/>
              </w:rPr>
            </w:pPr>
            <w:r w:rsidRPr="005F6679">
              <w:rPr>
                <w:color w:val="000000"/>
                <w:sz w:val="20"/>
                <w:szCs w:val="20"/>
              </w:rPr>
              <w:t>Focal adhesion(K)</w:t>
            </w:r>
          </w:p>
        </w:tc>
        <w:tc>
          <w:tcPr>
            <w:tcW w:w="993" w:type="dxa"/>
            <w:tcBorders>
              <w:top w:val="nil"/>
              <w:left w:val="nil"/>
              <w:bottom w:val="nil"/>
              <w:right w:val="nil"/>
            </w:tcBorders>
            <w:shd w:val="clear" w:color="auto" w:fill="auto"/>
            <w:noWrap/>
            <w:hideMark/>
          </w:tcPr>
          <w:p w14:paraId="56FCE773" w14:textId="77777777" w:rsidR="00045460" w:rsidRPr="005F6679" w:rsidRDefault="00045460" w:rsidP="001A4E0B">
            <w:pPr>
              <w:jc w:val="center"/>
              <w:rPr>
                <w:color w:val="000000"/>
                <w:sz w:val="20"/>
                <w:szCs w:val="20"/>
              </w:rPr>
            </w:pPr>
            <w:r w:rsidRPr="005F6679">
              <w:rPr>
                <w:color w:val="000000"/>
                <w:sz w:val="20"/>
                <w:szCs w:val="20"/>
              </w:rPr>
              <w:t>0,0185</w:t>
            </w:r>
          </w:p>
        </w:tc>
        <w:tc>
          <w:tcPr>
            <w:tcW w:w="992" w:type="dxa"/>
            <w:tcBorders>
              <w:top w:val="nil"/>
              <w:left w:val="nil"/>
              <w:bottom w:val="nil"/>
              <w:right w:val="nil"/>
            </w:tcBorders>
            <w:shd w:val="clear" w:color="auto" w:fill="auto"/>
            <w:noWrap/>
            <w:hideMark/>
          </w:tcPr>
          <w:p w14:paraId="3F481080" w14:textId="77777777" w:rsidR="00045460" w:rsidRPr="005F6679" w:rsidRDefault="00045460" w:rsidP="001A4E0B">
            <w:pPr>
              <w:jc w:val="center"/>
              <w:rPr>
                <w:color w:val="000000"/>
                <w:sz w:val="20"/>
                <w:szCs w:val="20"/>
              </w:rPr>
            </w:pPr>
            <w:r w:rsidRPr="005F6679">
              <w:rPr>
                <w:color w:val="000000"/>
                <w:sz w:val="20"/>
                <w:szCs w:val="20"/>
              </w:rPr>
              <w:t>201</w:t>
            </w:r>
          </w:p>
        </w:tc>
        <w:tc>
          <w:tcPr>
            <w:tcW w:w="992" w:type="dxa"/>
            <w:tcBorders>
              <w:top w:val="nil"/>
              <w:left w:val="nil"/>
              <w:bottom w:val="nil"/>
              <w:right w:val="nil"/>
            </w:tcBorders>
            <w:shd w:val="clear" w:color="auto" w:fill="auto"/>
            <w:noWrap/>
            <w:hideMark/>
          </w:tcPr>
          <w:p w14:paraId="4AADE3A7" w14:textId="77777777" w:rsidR="00045460" w:rsidRPr="005F6679" w:rsidRDefault="00045460" w:rsidP="001A4E0B">
            <w:pPr>
              <w:jc w:val="center"/>
              <w:rPr>
                <w:color w:val="000000"/>
                <w:sz w:val="20"/>
                <w:szCs w:val="20"/>
              </w:rPr>
            </w:pPr>
            <w:r w:rsidRPr="005F6679">
              <w:rPr>
                <w:color w:val="000000"/>
                <w:sz w:val="20"/>
                <w:szCs w:val="20"/>
              </w:rPr>
              <w:t>11</w:t>
            </w:r>
          </w:p>
        </w:tc>
        <w:tc>
          <w:tcPr>
            <w:tcW w:w="1134" w:type="dxa"/>
            <w:tcBorders>
              <w:top w:val="nil"/>
              <w:left w:val="nil"/>
              <w:bottom w:val="nil"/>
              <w:right w:val="nil"/>
            </w:tcBorders>
            <w:shd w:val="clear" w:color="auto" w:fill="auto"/>
            <w:noWrap/>
            <w:hideMark/>
          </w:tcPr>
          <w:p w14:paraId="0C035FC1" w14:textId="77777777" w:rsidR="00045460" w:rsidRPr="005F6679" w:rsidRDefault="00045460" w:rsidP="001A4E0B">
            <w:pPr>
              <w:jc w:val="center"/>
              <w:rPr>
                <w:color w:val="000000"/>
                <w:sz w:val="20"/>
                <w:szCs w:val="20"/>
              </w:rPr>
            </w:pPr>
            <w:r w:rsidRPr="005F6679">
              <w:rPr>
                <w:color w:val="000000"/>
                <w:sz w:val="20"/>
                <w:szCs w:val="20"/>
              </w:rPr>
              <w:t>1,82E-03</w:t>
            </w:r>
          </w:p>
        </w:tc>
        <w:tc>
          <w:tcPr>
            <w:tcW w:w="992" w:type="dxa"/>
            <w:tcBorders>
              <w:top w:val="nil"/>
              <w:left w:val="nil"/>
              <w:bottom w:val="nil"/>
              <w:right w:val="nil"/>
            </w:tcBorders>
            <w:shd w:val="clear" w:color="auto" w:fill="auto"/>
            <w:noWrap/>
            <w:hideMark/>
          </w:tcPr>
          <w:p w14:paraId="787D19AB" w14:textId="77777777" w:rsidR="00045460" w:rsidRPr="005F6679" w:rsidRDefault="00045460" w:rsidP="001A4E0B">
            <w:pPr>
              <w:jc w:val="center"/>
              <w:rPr>
                <w:color w:val="000000"/>
                <w:sz w:val="20"/>
                <w:szCs w:val="20"/>
              </w:rPr>
            </w:pPr>
            <w:r w:rsidRPr="005F6679">
              <w:rPr>
                <w:color w:val="000000"/>
                <w:sz w:val="20"/>
                <w:szCs w:val="20"/>
              </w:rPr>
              <w:t>7,27E-03</w:t>
            </w:r>
          </w:p>
        </w:tc>
        <w:tc>
          <w:tcPr>
            <w:tcW w:w="7371" w:type="dxa"/>
            <w:gridSpan w:val="2"/>
            <w:tcBorders>
              <w:top w:val="nil"/>
              <w:left w:val="nil"/>
              <w:bottom w:val="nil"/>
              <w:right w:val="nil"/>
            </w:tcBorders>
            <w:shd w:val="clear" w:color="auto" w:fill="auto"/>
            <w:noWrap/>
            <w:hideMark/>
          </w:tcPr>
          <w:p w14:paraId="724EBBEA" w14:textId="77777777" w:rsidR="00045460" w:rsidRPr="005F6679" w:rsidRDefault="00045460" w:rsidP="001A4E0B">
            <w:pPr>
              <w:jc w:val="center"/>
              <w:rPr>
                <w:color w:val="000000"/>
                <w:sz w:val="20"/>
                <w:szCs w:val="20"/>
              </w:rPr>
            </w:pPr>
            <w:r w:rsidRPr="005F6679">
              <w:rPr>
                <w:color w:val="000000"/>
                <w:sz w:val="20"/>
                <w:szCs w:val="20"/>
              </w:rPr>
              <w:t>JUN,BRAF,IGF1,XIAP,EGFR,SPP1,HGF,RAF1,PTEN,ILK,EGF</w:t>
            </w:r>
          </w:p>
        </w:tc>
      </w:tr>
      <w:tr w:rsidR="009A08BC" w:rsidRPr="005F6679" w14:paraId="3BB0B928" w14:textId="77777777" w:rsidTr="001A4E0B">
        <w:trPr>
          <w:cantSplit/>
          <w:trHeight w:val="284"/>
        </w:trPr>
        <w:tc>
          <w:tcPr>
            <w:tcW w:w="2977" w:type="dxa"/>
            <w:tcBorders>
              <w:top w:val="nil"/>
              <w:left w:val="nil"/>
              <w:bottom w:val="nil"/>
              <w:right w:val="nil"/>
            </w:tcBorders>
            <w:shd w:val="clear" w:color="auto" w:fill="auto"/>
            <w:noWrap/>
            <w:hideMark/>
          </w:tcPr>
          <w:p w14:paraId="01A3785F" w14:textId="77777777" w:rsidR="00045460" w:rsidRPr="005F6679" w:rsidRDefault="00045460" w:rsidP="001A4E0B">
            <w:pPr>
              <w:jc w:val="center"/>
              <w:rPr>
                <w:color w:val="000000"/>
                <w:sz w:val="20"/>
                <w:szCs w:val="20"/>
              </w:rPr>
            </w:pPr>
            <w:r w:rsidRPr="005F6679">
              <w:rPr>
                <w:color w:val="000000"/>
                <w:sz w:val="20"/>
                <w:szCs w:val="20"/>
              </w:rPr>
              <w:t>TNF receptor signaling pathway(N)</w:t>
            </w:r>
          </w:p>
        </w:tc>
        <w:tc>
          <w:tcPr>
            <w:tcW w:w="993" w:type="dxa"/>
            <w:tcBorders>
              <w:top w:val="nil"/>
              <w:left w:val="nil"/>
              <w:bottom w:val="nil"/>
              <w:right w:val="nil"/>
            </w:tcBorders>
            <w:shd w:val="clear" w:color="auto" w:fill="auto"/>
            <w:noWrap/>
            <w:hideMark/>
          </w:tcPr>
          <w:p w14:paraId="774D79D3" w14:textId="77777777" w:rsidR="00045460" w:rsidRPr="005F6679" w:rsidRDefault="00045460" w:rsidP="001A4E0B">
            <w:pPr>
              <w:jc w:val="center"/>
              <w:rPr>
                <w:color w:val="000000"/>
                <w:sz w:val="20"/>
                <w:szCs w:val="20"/>
              </w:rPr>
            </w:pPr>
            <w:r w:rsidRPr="005F6679">
              <w:rPr>
                <w:color w:val="000000"/>
                <w:sz w:val="20"/>
                <w:szCs w:val="20"/>
              </w:rPr>
              <w:t>0,0042</w:t>
            </w:r>
          </w:p>
        </w:tc>
        <w:tc>
          <w:tcPr>
            <w:tcW w:w="992" w:type="dxa"/>
            <w:tcBorders>
              <w:top w:val="nil"/>
              <w:left w:val="nil"/>
              <w:bottom w:val="nil"/>
              <w:right w:val="nil"/>
            </w:tcBorders>
            <w:shd w:val="clear" w:color="auto" w:fill="auto"/>
            <w:noWrap/>
            <w:hideMark/>
          </w:tcPr>
          <w:p w14:paraId="72477F06" w14:textId="77777777" w:rsidR="00045460" w:rsidRPr="005F6679" w:rsidRDefault="00045460" w:rsidP="001A4E0B">
            <w:pPr>
              <w:jc w:val="center"/>
              <w:rPr>
                <w:color w:val="000000"/>
                <w:sz w:val="20"/>
                <w:szCs w:val="20"/>
              </w:rPr>
            </w:pPr>
            <w:r w:rsidRPr="005F6679">
              <w:rPr>
                <w:color w:val="000000"/>
                <w:sz w:val="20"/>
                <w:szCs w:val="20"/>
              </w:rPr>
              <w:t>46</w:t>
            </w:r>
          </w:p>
        </w:tc>
        <w:tc>
          <w:tcPr>
            <w:tcW w:w="992" w:type="dxa"/>
            <w:tcBorders>
              <w:top w:val="nil"/>
              <w:left w:val="nil"/>
              <w:bottom w:val="nil"/>
              <w:right w:val="nil"/>
            </w:tcBorders>
            <w:shd w:val="clear" w:color="auto" w:fill="auto"/>
            <w:noWrap/>
            <w:hideMark/>
          </w:tcPr>
          <w:p w14:paraId="3BE0F9CC"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40DBE140" w14:textId="77777777" w:rsidR="00045460" w:rsidRPr="005F6679" w:rsidRDefault="00045460" w:rsidP="001A4E0B">
            <w:pPr>
              <w:jc w:val="center"/>
              <w:rPr>
                <w:color w:val="000000"/>
                <w:sz w:val="20"/>
                <w:szCs w:val="20"/>
              </w:rPr>
            </w:pPr>
            <w:r w:rsidRPr="005F6679">
              <w:rPr>
                <w:color w:val="000000"/>
                <w:sz w:val="20"/>
                <w:szCs w:val="20"/>
              </w:rPr>
              <w:t>2,02E-03</w:t>
            </w:r>
          </w:p>
        </w:tc>
        <w:tc>
          <w:tcPr>
            <w:tcW w:w="992" w:type="dxa"/>
            <w:tcBorders>
              <w:top w:val="nil"/>
              <w:left w:val="nil"/>
              <w:bottom w:val="nil"/>
              <w:right w:val="nil"/>
            </w:tcBorders>
            <w:shd w:val="clear" w:color="auto" w:fill="auto"/>
            <w:noWrap/>
            <w:hideMark/>
          </w:tcPr>
          <w:p w14:paraId="4E5D1B6E" w14:textId="77777777" w:rsidR="00045460" w:rsidRPr="005F6679" w:rsidRDefault="00045460" w:rsidP="001A4E0B">
            <w:pPr>
              <w:jc w:val="center"/>
              <w:rPr>
                <w:color w:val="000000"/>
                <w:sz w:val="20"/>
                <w:szCs w:val="20"/>
              </w:rPr>
            </w:pPr>
            <w:r w:rsidRPr="005F6679">
              <w:rPr>
                <w:color w:val="000000"/>
                <w:sz w:val="20"/>
                <w:szCs w:val="20"/>
              </w:rPr>
              <w:t>8,09E-03</w:t>
            </w:r>
          </w:p>
        </w:tc>
        <w:tc>
          <w:tcPr>
            <w:tcW w:w="7371" w:type="dxa"/>
            <w:gridSpan w:val="2"/>
            <w:tcBorders>
              <w:top w:val="nil"/>
              <w:left w:val="nil"/>
              <w:bottom w:val="nil"/>
              <w:right w:val="nil"/>
            </w:tcBorders>
            <w:shd w:val="clear" w:color="auto" w:fill="auto"/>
            <w:noWrap/>
            <w:hideMark/>
          </w:tcPr>
          <w:p w14:paraId="64F23A3A" w14:textId="77777777" w:rsidR="00045460" w:rsidRPr="005F6679" w:rsidRDefault="00045460" w:rsidP="001A4E0B">
            <w:pPr>
              <w:jc w:val="center"/>
              <w:rPr>
                <w:color w:val="000000"/>
                <w:sz w:val="20"/>
                <w:szCs w:val="20"/>
              </w:rPr>
            </w:pPr>
            <w:r w:rsidRPr="005F6679">
              <w:rPr>
                <w:color w:val="000000"/>
                <w:sz w:val="20"/>
                <w:szCs w:val="20"/>
              </w:rPr>
              <w:t>FADD,STAT1,TNF,ADAM17,TRAF2</w:t>
            </w:r>
          </w:p>
        </w:tc>
      </w:tr>
      <w:tr w:rsidR="009A08BC" w:rsidRPr="005F6679" w14:paraId="215174D1" w14:textId="77777777" w:rsidTr="001A4E0B">
        <w:trPr>
          <w:cantSplit/>
          <w:trHeight w:val="284"/>
        </w:trPr>
        <w:tc>
          <w:tcPr>
            <w:tcW w:w="2977" w:type="dxa"/>
            <w:tcBorders>
              <w:top w:val="nil"/>
              <w:left w:val="nil"/>
              <w:bottom w:val="nil"/>
              <w:right w:val="nil"/>
            </w:tcBorders>
            <w:shd w:val="clear" w:color="auto" w:fill="auto"/>
            <w:noWrap/>
            <w:hideMark/>
          </w:tcPr>
          <w:p w14:paraId="05BC1790" w14:textId="77777777" w:rsidR="00045460" w:rsidRPr="005F6679" w:rsidRDefault="00045460" w:rsidP="001A4E0B">
            <w:pPr>
              <w:jc w:val="center"/>
              <w:rPr>
                <w:color w:val="000000"/>
                <w:sz w:val="20"/>
                <w:szCs w:val="20"/>
              </w:rPr>
            </w:pPr>
            <w:r w:rsidRPr="005F6679">
              <w:rPr>
                <w:color w:val="000000"/>
                <w:sz w:val="20"/>
                <w:szCs w:val="20"/>
              </w:rPr>
              <w:t>Epstein-Barr virus infection(K)</w:t>
            </w:r>
          </w:p>
        </w:tc>
        <w:tc>
          <w:tcPr>
            <w:tcW w:w="993" w:type="dxa"/>
            <w:tcBorders>
              <w:top w:val="nil"/>
              <w:left w:val="nil"/>
              <w:bottom w:val="nil"/>
              <w:right w:val="nil"/>
            </w:tcBorders>
            <w:shd w:val="clear" w:color="auto" w:fill="auto"/>
            <w:noWrap/>
            <w:hideMark/>
          </w:tcPr>
          <w:p w14:paraId="1BE0B599" w14:textId="77777777" w:rsidR="00045460" w:rsidRPr="005F6679" w:rsidRDefault="00045460" w:rsidP="001A4E0B">
            <w:pPr>
              <w:jc w:val="center"/>
              <w:rPr>
                <w:color w:val="000000"/>
                <w:sz w:val="20"/>
                <w:szCs w:val="20"/>
              </w:rPr>
            </w:pPr>
            <w:r w:rsidRPr="005F6679">
              <w:rPr>
                <w:color w:val="000000"/>
                <w:sz w:val="20"/>
                <w:szCs w:val="20"/>
              </w:rPr>
              <w:t>0,0188</w:t>
            </w:r>
          </w:p>
        </w:tc>
        <w:tc>
          <w:tcPr>
            <w:tcW w:w="992" w:type="dxa"/>
            <w:tcBorders>
              <w:top w:val="nil"/>
              <w:left w:val="nil"/>
              <w:bottom w:val="nil"/>
              <w:right w:val="nil"/>
            </w:tcBorders>
            <w:shd w:val="clear" w:color="auto" w:fill="auto"/>
            <w:noWrap/>
            <w:hideMark/>
          </w:tcPr>
          <w:p w14:paraId="16A37099" w14:textId="77777777" w:rsidR="00045460" w:rsidRPr="005F6679" w:rsidRDefault="00045460" w:rsidP="001A4E0B">
            <w:pPr>
              <w:jc w:val="center"/>
              <w:rPr>
                <w:color w:val="000000"/>
                <w:sz w:val="20"/>
                <w:szCs w:val="20"/>
              </w:rPr>
            </w:pPr>
            <w:r w:rsidRPr="005F6679">
              <w:rPr>
                <w:color w:val="000000"/>
                <w:sz w:val="20"/>
                <w:szCs w:val="20"/>
              </w:rPr>
              <w:t>204</w:t>
            </w:r>
          </w:p>
        </w:tc>
        <w:tc>
          <w:tcPr>
            <w:tcW w:w="992" w:type="dxa"/>
            <w:tcBorders>
              <w:top w:val="nil"/>
              <w:left w:val="nil"/>
              <w:bottom w:val="nil"/>
              <w:right w:val="nil"/>
            </w:tcBorders>
            <w:shd w:val="clear" w:color="auto" w:fill="auto"/>
            <w:noWrap/>
            <w:hideMark/>
          </w:tcPr>
          <w:p w14:paraId="17235209" w14:textId="77777777" w:rsidR="00045460" w:rsidRPr="005F6679" w:rsidRDefault="00045460" w:rsidP="001A4E0B">
            <w:pPr>
              <w:jc w:val="center"/>
              <w:rPr>
                <w:color w:val="000000"/>
                <w:sz w:val="20"/>
                <w:szCs w:val="20"/>
              </w:rPr>
            </w:pPr>
            <w:r w:rsidRPr="005F6679">
              <w:rPr>
                <w:color w:val="000000"/>
                <w:sz w:val="20"/>
                <w:szCs w:val="20"/>
              </w:rPr>
              <w:t>11</w:t>
            </w:r>
          </w:p>
        </w:tc>
        <w:tc>
          <w:tcPr>
            <w:tcW w:w="1134" w:type="dxa"/>
            <w:tcBorders>
              <w:top w:val="nil"/>
              <w:left w:val="nil"/>
              <w:bottom w:val="nil"/>
              <w:right w:val="nil"/>
            </w:tcBorders>
            <w:shd w:val="clear" w:color="auto" w:fill="auto"/>
            <w:noWrap/>
            <w:hideMark/>
          </w:tcPr>
          <w:p w14:paraId="410EDC71" w14:textId="77777777" w:rsidR="00045460" w:rsidRPr="005F6679" w:rsidRDefault="00045460" w:rsidP="001A4E0B">
            <w:pPr>
              <w:jc w:val="center"/>
              <w:rPr>
                <w:color w:val="000000"/>
                <w:sz w:val="20"/>
                <w:szCs w:val="20"/>
              </w:rPr>
            </w:pPr>
            <w:r w:rsidRPr="005F6679">
              <w:rPr>
                <w:color w:val="000000"/>
                <w:sz w:val="20"/>
                <w:szCs w:val="20"/>
              </w:rPr>
              <w:t>2,04E-03</w:t>
            </w:r>
          </w:p>
        </w:tc>
        <w:tc>
          <w:tcPr>
            <w:tcW w:w="992" w:type="dxa"/>
            <w:tcBorders>
              <w:top w:val="nil"/>
              <w:left w:val="nil"/>
              <w:bottom w:val="nil"/>
              <w:right w:val="nil"/>
            </w:tcBorders>
            <w:shd w:val="clear" w:color="auto" w:fill="auto"/>
            <w:noWrap/>
            <w:hideMark/>
          </w:tcPr>
          <w:p w14:paraId="722BA53A" w14:textId="77777777" w:rsidR="00045460" w:rsidRPr="005F6679" w:rsidRDefault="00045460" w:rsidP="001A4E0B">
            <w:pPr>
              <w:jc w:val="center"/>
              <w:rPr>
                <w:color w:val="000000"/>
                <w:sz w:val="20"/>
                <w:szCs w:val="20"/>
              </w:rPr>
            </w:pPr>
            <w:r w:rsidRPr="005F6679">
              <w:rPr>
                <w:color w:val="000000"/>
                <w:sz w:val="20"/>
                <w:szCs w:val="20"/>
              </w:rPr>
              <w:t>8,15E-03</w:t>
            </w:r>
          </w:p>
        </w:tc>
        <w:tc>
          <w:tcPr>
            <w:tcW w:w="7371" w:type="dxa"/>
            <w:gridSpan w:val="2"/>
            <w:tcBorders>
              <w:top w:val="nil"/>
              <w:left w:val="nil"/>
              <w:bottom w:val="nil"/>
              <w:right w:val="nil"/>
            </w:tcBorders>
            <w:shd w:val="clear" w:color="auto" w:fill="auto"/>
            <w:noWrap/>
            <w:hideMark/>
          </w:tcPr>
          <w:p w14:paraId="0F6E9B88" w14:textId="77777777" w:rsidR="00045460" w:rsidRPr="005F6679" w:rsidRDefault="00045460" w:rsidP="001A4E0B">
            <w:pPr>
              <w:jc w:val="center"/>
              <w:rPr>
                <w:color w:val="000000"/>
                <w:sz w:val="20"/>
                <w:szCs w:val="20"/>
              </w:rPr>
            </w:pPr>
            <w:r w:rsidRPr="005F6679">
              <w:rPr>
                <w:color w:val="000000"/>
                <w:sz w:val="20"/>
                <w:szCs w:val="20"/>
              </w:rPr>
              <w:t>TP53,JUN,CD40,CD44,STAT3,MDM2,HSPB1,TBP,TRAF2,TRAF6,HDAC2</w:t>
            </w:r>
          </w:p>
        </w:tc>
      </w:tr>
      <w:tr w:rsidR="009A08BC" w:rsidRPr="005F6679" w14:paraId="281623DE" w14:textId="77777777" w:rsidTr="001A4E0B">
        <w:trPr>
          <w:cantSplit/>
          <w:trHeight w:val="284"/>
        </w:trPr>
        <w:tc>
          <w:tcPr>
            <w:tcW w:w="2977" w:type="dxa"/>
            <w:tcBorders>
              <w:top w:val="nil"/>
              <w:left w:val="nil"/>
              <w:bottom w:val="nil"/>
              <w:right w:val="nil"/>
            </w:tcBorders>
            <w:shd w:val="clear" w:color="auto" w:fill="auto"/>
            <w:noWrap/>
            <w:hideMark/>
          </w:tcPr>
          <w:p w14:paraId="4CFB498C" w14:textId="77777777" w:rsidR="00045460" w:rsidRPr="005F6679" w:rsidRDefault="00045460" w:rsidP="001A4E0B">
            <w:pPr>
              <w:jc w:val="center"/>
              <w:rPr>
                <w:color w:val="000000"/>
                <w:sz w:val="20"/>
                <w:szCs w:val="20"/>
              </w:rPr>
            </w:pPr>
            <w:r w:rsidRPr="005F6679">
              <w:rPr>
                <w:color w:val="000000"/>
                <w:sz w:val="20"/>
                <w:szCs w:val="20"/>
              </w:rPr>
              <w:t>phosphorylation of mek1 by cdk5/p35 down regulates the map kinase pathway(B)</w:t>
            </w:r>
          </w:p>
        </w:tc>
        <w:tc>
          <w:tcPr>
            <w:tcW w:w="993" w:type="dxa"/>
            <w:tcBorders>
              <w:top w:val="nil"/>
              <w:left w:val="nil"/>
              <w:bottom w:val="nil"/>
              <w:right w:val="nil"/>
            </w:tcBorders>
            <w:shd w:val="clear" w:color="auto" w:fill="auto"/>
            <w:noWrap/>
            <w:hideMark/>
          </w:tcPr>
          <w:p w14:paraId="5F414E9C" w14:textId="77777777" w:rsidR="00045460" w:rsidRPr="005F6679" w:rsidRDefault="00045460" w:rsidP="001A4E0B">
            <w:pPr>
              <w:jc w:val="center"/>
              <w:rPr>
                <w:color w:val="000000"/>
                <w:sz w:val="20"/>
                <w:szCs w:val="20"/>
              </w:rPr>
            </w:pPr>
            <w:r w:rsidRPr="005F6679">
              <w:rPr>
                <w:color w:val="000000"/>
                <w:sz w:val="20"/>
                <w:szCs w:val="20"/>
              </w:rPr>
              <w:t>0,0012</w:t>
            </w:r>
          </w:p>
        </w:tc>
        <w:tc>
          <w:tcPr>
            <w:tcW w:w="992" w:type="dxa"/>
            <w:tcBorders>
              <w:top w:val="nil"/>
              <w:left w:val="nil"/>
              <w:bottom w:val="nil"/>
              <w:right w:val="nil"/>
            </w:tcBorders>
            <w:shd w:val="clear" w:color="auto" w:fill="auto"/>
            <w:noWrap/>
            <w:hideMark/>
          </w:tcPr>
          <w:p w14:paraId="67718CD6" w14:textId="77777777" w:rsidR="00045460" w:rsidRPr="005F6679" w:rsidRDefault="00045460" w:rsidP="001A4E0B">
            <w:pPr>
              <w:jc w:val="center"/>
              <w:rPr>
                <w:color w:val="000000"/>
                <w:sz w:val="20"/>
                <w:szCs w:val="20"/>
              </w:rPr>
            </w:pPr>
            <w:r w:rsidRPr="005F6679">
              <w:rPr>
                <w:color w:val="000000"/>
                <w:sz w:val="20"/>
                <w:szCs w:val="20"/>
              </w:rPr>
              <w:t>13</w:t>
            </w:r>
          </w:p>
        </w:tc>
        <w:tc>
          <w:tcPr>
            <w:tcW w:w="992" w:type="dxa"/>
            <w:tcBorders>
              <w:top w:val="nil"/>
              <w:left w:val="nil"/>
              <w:bottom w:val="nil"/>
              <w:right w:val="nil"/>
            </w:tcBorders>
            <w:shd w:val="clear" w:color="auto" w:fill="auto"/>
            <w:noWrap/>
            <w:hideMark/>
          </w:tcPr>
          <w:p w14:paraId="0A34E99A"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2AF27617" w14:textId="77777777" w:rsidR="00045460" w:rsidRPr="005F6679" w:rsidRDefault="00045460" w:rsidP="001A4E0B">
            <w:pPr>
              <w:jc w:val="center"/>
              <w:rPr>
                <w:color w:val="000000"/>
                <w:sz w:val="20"/>
                <w:szCs w:val="20"/>
              </w:rPr>
            </w:pPr>
            <w:r w:rsidRPr="005F6679">
              <w:rPr>
                <w:color w:val="000000"/>
                <w:sz w:val="20"/>
                <w:szCs w:val="20"/>
              </w:rPr>
              <w:t>2,08E-03</w:t>
            </w:r>
          </w:p>
        </w:tc>
        <w:tc>
          <w:tcPr>
            <w:tcW w:w="992" w:type="dxa"/>
            <w:tcBorders>
              <w:top w:val="nil"/>
              <w:left w:val="nil"/>
              <w:bottom w:val="nil"/>
              <w:right w:val="nil"/>
            </w:tcBorders>
            <w:shd w:val="clear" w:color="auto" w:fill="auto"/>
            <w:noWrap/>
            <w:hideMark/>
          </w:tcPr>
          <w:p w14:paraId="32A90C39" w14:textId="77777777" w:rsidR="00045460" w:rsidRPr="005F6679" w:rsidRDefault="00045460" w:rsidP="001A4E0B">
            <w:pPr>
              <w:jc w:val="center"/>
              <w:rPr>
                <w:color w:val="000000"/>
                <w:sz w:val="20"/>
                <w:szCs w:val="20"/>
              </w:rPr>
            </w:pPr>
            <w:r w:rsidRPr="005F6679">
              <w:rPr>
                <w:color w:val="000000"/>
                <w:sz w:val="20"/>
                <w:szCs w:val="20"/>
              </w:rPr>
              <w:t>8,32E-03</w:t>
            </w:r>
          </w:p>
        </w:tc>
        <w:tc>
          <w:tcPr>
            <w:tcW w:w="7371" w:type="dxa"/>
            <w:gridSpan w:val="2"/>
            <w:tcBorders>
              <w:top w:val="nil"/>
              <w:left w:val="nil"/>
              <w:bottom w:val="nil"/>
              <w:right w:val="nil"/>
            </w:tcBorders>
            <w:shd w:val="clear" w:color="auto" w:fill="auto"/>
            <w:noWrap/>
            <w:hideMark/>
          </w:tcPr>
          <w:p w14:paraId="1A46C592" w14:textId="77777777" w:rsidR="00045460" w:rsidRPr="005F6679" w:rsidRDefault="00045460" w:rsidP="001A4E0B">
            <w:pPr>
              <w:jc w:val="center"/>
              <w:rPr>
                <w:color w:val="000000"/>
                <w:sz w:val="20"/>
                <w:szCs w:val="20"/>
              </w:rPr>
            </w:pPr>
            <w:r w:rsidRPr="005F6679">
              <w:rPr>
                <w:color w:val="000000"/>
                <w:sz w:val="20"/>
                <w:szCs w:val="20"/>
              </w:rPr>
              <w:t>NGFR,RAF1,NGF</w:t>
            </w:r>
          </w:p>
        </w:tc>
      </w:tr>
      <w:tr w:rsidR="009A08BC" w:rsidRPr="005F6679" w14:paraId="0AEE3FCC" w14:textId="77777777" w:rsidTr="001A4E0B">
        <w:trPr>
          <w:cantSplit/>
          <w:trHeight w:val="284"/>
        </w:trPr>
        <w:tc>
          <w:tcPr>
            <w:tcW w:w="2977" w:type="dxa"/>
            <w:tcBorders>
              <w:top w:val="nil"/>
              <w:left w:val="nil"/>
              <w:bottom w:val="nil"/>
              <w:right w:val="nil"/>
            </w:tcBorders>
            <w:shd w:val="clear" w:color="auto" w:fill="auto"/>
            <w:noWrap/>
            <w:hideMark/>
          </w:tcPr>
          <w:p w14:paraId="746ACD78" w14:textId="77777777" w:rsidR="00045460" w:rsidRPr="005F6679" w:rsidRDefault="00045460" w:rsidP="001A4E0B">
            <w:pPr>
              <w:jc w:val="center"/>
              <w:rPr>
                <w:color w:val="000000"/>
                <w:sz w:val="20"/>
                <w:szCs w:val="20"/>
              </w:rPr>
            </w:pPr>
            <w:r w:rsidRPr="005F6679">
              <w:rPr>
                <w:color w:val="000000"/>
                <w:sz w:val="20"/>
                <w:szCs w:val="20"/>
              </w:rPr>
              <w:t>cadmium induces dna synthesis and proliferation in macrophages(B)</w:t>
            </w:r>
          </w:p>
        </w:tc>
        <w:tc>
          <w:tcPr>
            <w:tcW w:w="993" w:type="dxa"/>
            <w:tcBorders>
              <w:top w:val="nil"/>
              <w:left w:val="nil"/>
              <w:bottom w:val="nil"/>
              <w:right w:val="nil"/>
            </w:tcBorders>
            <w:shd w:val="clear" w:color="auto" w:fill="auto"/>
            <w:noWrap/>
            <w:hideMark/>
          </w:tcPr>
          <w:p w14:paraId="40595BEC" w14:textId="77777777" w:rsidR="00045460" w:rsidRPr="005F6679" w:rsidRDefault="00045460" w:rsidP="001A4E0B">
            <w:pPr>
              <w:jc w:val="center"/>
              <w:rPr>
                <w:color w:val="000000"/>
                <w:sz w:val="20"/>
                <w:szCs w:val="20"/>
              </w:rPr>
            </w:pPr>
            <w:r w:rsidRPr="005F6679">
              <w:rPr>
                <w:color w:val="000000"/>
                <w:sz w:val="20"/>
                <w:szCs w:val="20"/>
              </w:rPr>
              <w:t>0,0012</w:t>
            </w:r>
          </w:p>
        </w:tc>
        <w:tc>
          <w:tcPr>
            <w:tcW w:w="992" w:type="dxa"/>
            <w:tcBorders>
              <w:top w:val="nil"/>
              <w:left w:val="nil"/>
              <w:bottom w:val="nil"/>
              <w:right w:val="nil"/>
            </w:tcBorders>
            <w:shd w:val="clear" w:color="auto" w:fill="auto"/>
            <w:noWrap/>
            <w:hideMark/>
          </w:tcPr>
          <w:p w14:paraId="3F2832CB" w14:textId="77777777" w:rsidR="00045460" w:rsidRPr="005F6679" w:rsidRDefault="00045460" w:rsidP="001A4E0B">
            <w:pPr>
              <w:jc w:val="center"/>
              <w:rPr>
                <w:color w:val="000000"/>
                <w:sz w:val="20"/>
                <w:szCs w:val="20"/>
              </w:rPr>
            </w:pPr>
            <w:r w:rsidRPr="005F6679">
              <w:rPr>
                <w:color w:val="000000"/>
                <w:sz w:val="20"/>
                <w:szCs w:val="20"/>
              </w:rPr>
              <w:t>13</w:t>
            </w:r>
          </w:p>
        </w:tc>
        <w:tc>
          <w:tcPr>
            <w:tcW w:w="992" w:type="dxa"/>
            <w:tcBorders>
              <w:top w:val="nil"/>
              <w:left w:val="nil"/>
              <w:bottom w:val="nil"/>
              <w:right w:val="nil"/>
            </w:tcBorders>
            <w:shd w:val="clear" w:color="auto" w:fill="auto"/>
            <w:noWrap/>
            <w:hideMark/>
          </w:tcPr>
          <w:p w14:paraId="04316938"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769E4A27" w14:textId="77777777" w:rsidR="00045460" w:rsidRPr="005F6679" w:rsidRDefault="00045460" w:rsidP="001A4E0B">
            <w:pPr>
              <w:jc w:val="center"/>
              <w:rPr>
                <w:color w:val="000000"/>
                <w:sz w:val="20"/>
                <w:szCs w:val="20"/>
              </w:rPr>
            </w:pPr>
            <w:r w:rsidRPr="005F6679">
              <w:rPr>
                <w:color w:val="000000"/>
                <w:sz w:val="20"/>
                <w:szCs w:val="20"/>
              </w:rPr>
              <w:t>2,08E-03</w:t>
            </w:r>
          </w:p>
        </w:tc>
        <w:tc>
          <w:tcPr>
            <w:tcW w:w="992" w:type="dxa"/>
            <w:tcBorders>
              <w:top w:val="nil"/>
              <w:left w:val="nil"/>
              <w:bottom w:val="nil"/>
              <w:right w:val="nil"/>
            </w:tcBorders>
            <w:shd w:val="clear" w:color="auto" w:fill="auto"/>
            <w:noWrap/>
            <w:hideMark/>
          </w:tcPr>
          <w:p w14:paraId="318FBEF1" w14:textId="77777777" w:rsidR="00045460" w:rsidRPr="005F6679" w:rsidRDefault="00045460" w:rsidP="001A4E0B">
            <w:pPr>
              <w:jc w:val="center"/>
              <w:rPr>
                <w:color w:val="000000"/>
                <w:sz w:val="20"/>
                <w:szCs w:val="20"/>
              </w:rPr>
            </w:pPr>
            <w:r w:rsidRPr="005F6679">
              <w:rPr>
                <w:color w:val="000000"/>
                <w:sz w:val="20"/>
                <w:szCs w:val="20"/>
              </w:rPr>
              <w:t>8,32E-03</w:t>
            </w:r>
          </w:p>
        </w:tc>
        <w:tc>
          <w:tcPr>
            <w:tcW w:w="7371" w:type="dxa"/>
            <w:gridSpan w:val="2"/>
            <w:tcBorders>
              <w:top w:val="nil"/>
              <w:left w:val="nil"/>
              <w:bottom w:val="nil"/>
              <w:right w:val="nil"/>
            </w:tcBorders>
            <w:shd w:val="clear" w:color="auto" w:fill="auto"/>
            <w:noWrap/>
            <w:hideMark/>
          </w:tcPr>
          <w:p w14:paraId="729CF84B" w14:textId="77777777" w:rsidR="00045460" w:rsidRPr="005F6679" w:rsidRDefault="00045460" w:rsidP="001A4E0B">
            <w:pPr>
              <w:jc w:val="center"/>
              <w:rPr>
                <w:color w:val="000000"/>
                <w:sz w:val="20"/>
                <w:szCs w:val="20"/>
              </w:rPr>
            </w:pPr>
            <w:r w:rsidRPr="005F6679">
              <w:rPr>
                <w:color w:val="000000"/>
                <w:sz w:val="20"/>
                <w:szCs w:val="20"/>
              </w:rPr>
              <w:t>JUN,TNF,RAF1</w:t>
            </w:r>
          </w:p>
        </w:tc>
      </w:tr>
      <w:tr w:rsidR="009A08BC" w:rsidRPr="005F6679" w14:paraId="2E0EFDD6" w14:textId="77777777" w:rsidTr="001A4E0B">
        <w:trPr>
          <w:cantSplit/>
          <w:trHeight w:val="284"/>
        </w:trPr>
        <w:tc>
          <w:tcPr>
            <w:tcW w:w="2977" w:type="dxa"/>
            <w:tcBorders>
              <w:top w:val="nil"/>
              <w:left w:val="nil"/>
              <w:bottom w:val="nil"/>
              <w:right w:val="nil"/>
            </w:tcBorders>
            <w:shd w:val="clear" w:color="auto" w:fill="auto"/>
            <w:noWrap/>
            <w:hideMark/>
          </w:tcPr>
          <w:p w14:paraId="711233F9" w14:textId="77777777" w:rsidR="00045460" w:rsidRPr="005F6679" w:rsidRDefault="00045460" w:rsidP="001A4E0B">
            <w:pPr>
              <w:jc w:val="center"/>
              <w:rPr>
                <w:color w:val="000000"/>
                <w:sz w:val="20"/>
                <w:szCs w:val="20"/>
              </w:rPr>
            </w:pPr>
            <w:r w:rsidRPr="005F6679">
              <w:rPr>
                <w:color w:val="000000"/>
                <w:sz w:val="20"/>
                <w:szCs w:val="20"/>
              </w:rPr>
              <w:t>Advanced glycosylation endproduct receptor signaling(R)</w:t>
            </w:r>
          </w:p>
        </w:tc>
        <w:tc>
          <w:tcPr>
            <w:tcW w:w="993" w:type="dxa"/>
            <w:tcBorders>
              <w:top w:val="nil"/>
              <w:left w:val="nil"/>
              <w:bottom w:val="nil"/>
              <w:right w:val="nil"/>
            </w:tcBorders>
            <w:shd w:val="clear" w:color="auto" w:fill="auto"/>
            <w:noWrap/>
            <w:hideMark/>
          </w:tcPr>
          <w:p w14:paraId="6260C081" w14:textId="77777777" w:rsidR="00045460" w:rsidRPr="005F6679" w:rsidRDefault="00045460" w:rsidP="001A4E0B">
            <w:pPr>
              <w:jc w:val="center"/>
              <w:rPr>
                <w:color w:val="000000"/>
                <w:sz w:val="20"/>
                <w:szCs w:val="20"/>
              </w:rPr>
            </w:pPr>
            <w:r w:rsidRPr="005F6679">
              <w:rPr>
                <w:color w:val="000000"/>
                <w:sz w:val="20"/>
                <w:szCs w:val="20"/>
              </w:rPr>
              <w:t>0,0012</w:t>
            </w:r>
          </w:p>
        </w:tc>
        <w:tc>
          <w:tcPr>
            <w:tcW w:w="992" w:type="dxa"/>
            <w:tcBorders>
              <w:top w:val="nil"/>
              <w:left w:val="nil"/>
              <w:bottom w:val="nil"/>
              <w:right w:val="nil"/>
            </w:tcBorders>
            <w:shd w:val="clear" w:color="auto" w:fill="auto"/>
            <w:noWrap/>
            <w:hideMark/>
          </w:tcPr>
          <w:p w14:paraId="34C6082E" w14:textId="77777777" w:rsidR="00045460" w:rsidRPr="005F6679" w:rsidRDefault="00045460" w:rsidP="001A4E0B">
            <w:pPr>
              <w:jc w:val="center"/>
              <w:rPr>
                <w:color w:val="000000"/>
                <w:sz w:val="20"/>
                <w:szCs w:val="20"/>
              </w:rPr>
            </w:pPr>
            <w:r w:rsidRPr="005F6679">
              <w:rPr>
                <w:color w:val="000000"/>
                <w:sz w:val="20"/>
                <w:szCs w:val="20"/>
              </w:rPr>
              <w:t>13</w:t>
            </w:r>
          </w:p>
        </w:tc>
        <w:tc>
          <w:tcPr>
            <w:tcW w:w="992" w:type="dxa"/>
            <w:tcBorders>
              <w:top w:val="nil"/>
              <w:left w:val="nil"/>
              <w:bottom w:val="nil"/>
              <w:right w:val="nil"/>
            </w:tcBorders>
            <w:shd w:val="clear" w:color="auto" w:fill="auto"/>
            <w:noWrap/>
            <w:hideMark/>
          </w:tcPr>
          <w:p w14:paraId="2C349518"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78487F06" w14:textId="77777777" w:rsidR="00045460" w:rsidRPr="005F6679" w:rsidRDefault="00045460" w:rsidP="001A4E0B">
            <w:pPr>
              <w:jc w:val="center"/>
              <w:rPr>
                <w:color w:val="000000"/>
                <w:sz w:val="20"/>
                <w:szCs w:val="20"/>
              </w:rPr>
            </w:pPr>
            <w:r w:rsidRPr="005F6679">
              <w:rPr>
                <w:color w:val="000000"/>
                <w:sz w:val="20"/>
                <w:szCs w:val="20"/>
              </w:rPr>
              <w:t>2,08E-03</w:t>
            </w:r>
          </w:p>
        </w:tc>
        <w:tc>
          <w:tcPr>
            <w:tcW w:w="992" w:type="dxa"/>
            <w:tcBorders>
              <w:top w:val="nil"/>
              <w:left w:val="nil"/>
              <w:bottom w:val="nil"/>
              <w:right w:val="nil"/>
            </w:tcBorders>
            <w:shd w:val="clear" w:color="auto" w:fill="auto"/>
            <w:noWrap/>
            <w:hideMark/>
          </w:tcPr>
          <w:p w14:paraId="103E0A0F" w14:textId="77777777" w:rsidR="00045460" w:rsidRPr="005F6679" w:rsidRDefault="00045460" w:rsidP="001A4E0B">
            <w:pPr>
              <w:jc w:val="center"/>
              <w:rPr>
                <w:color w:val="000000"/>
                <w:sz w:val="20"/>
                <w:szCs w:val="20"/>
              </w:rPr>
            </w:pPr>
            <w:r w:rsidRPr="005F6679">
              <w:rPr>
                <w:color w:val="000000"/>
                <w:sz w:val="20"/>
                <w:szCs w:val="20"/>
              </w:rPr>
              <w:t>8,32E-03</w:t>
            </w:r>
          </w:p>
        </w:tc>
        <w:tc>
          <w:tcPr>
            <w:tcW w:w="7371" w:type="dxa"/>
            <w:gridSpan w:val="2"/>
            <w:tcBorders>
              <w:top w:val="nil"/>
              <w:left w:val="nil"/>
              <w:bottom w:val="nil"/>
              <w:right w:val="nil"/>
            </w:tcBorders>
            <w:shd w:val="clear" w:color="auto" w:fill="auto"/>
            <w:noWrap/>
            <w:hideMark/>
          </w:tcPr>
          <w:p w14:paraId="3714A51C" w14:textId="77777777" w:rsidR="00045460" w:rsidRPr="005F6679" w:rsidRDefault="00045460" w:rsidP="001A4E0B">
            <w:pPr>
              <w:jc w:val="center"/>
              <w:rPr>
                <w:color w:val="000000"/>
                <w:sz w:val="20"/>
                <w:szCs w:val="20"/>
              </w:rPr>
            </w:pPr>
            <w:r w:rsidRPr="005F6679">
              <w:rPr>
                <w:color w:val="000000"/>
                <w:sz w:val="20"/>
                <w:szCs w:val="20"/>
              </w:rPr>
              <w:t>APP,HMGB1,S100B</w:t>
            </w:r>
          </w:p>
        </w:tc>
      </w:tr>
      <w:tr w:rsidR="009A08BC" w:rsidRPr="005F6679" w14:paraId="5841B4FA" w14:textId="77777777" w:rsidTr="001A4E0B">
        <w:trPr>
          <w:cantSplit/>
          <w:trHeight w:val="284"/>
        </w:trPr>
        <w:tc>
          <w:tcPr>
            <w:tcW w:w="2977" w:type="dxa"/>
            <w:tcBorders>
              <w:top w:val="nil"/>
              <w:left w:val="nil"/>
              <w:bottom w:val="nil"/>
              <w:right w:val="nil"/>
            </w:tcBorders>
            <w:shd w:val="clear" w:color="auto" w:fill="auto"/>
            <w:noWrap/>
            <w:hideMark/>
          </w:tcPr>
          <w:p w14:paraId="102CCC58" w14:textId="77777777" w:rsidR="00045460" w:rsidRPr="005F6679" w:rsidRDefault="00045460" w:rsidP="001A4E0B">
            <w:pPr>
              <w:jc w:val="center"/>
              <w:rPr>
                <w:color w:val="000000"/>
                <w:sz w:val="20"/>
                <w:szCs w:val="20"/>
              </w:rPr>
            </w:pPr>
            <w:r w:rsidRPr="005F6679">
              <w:rPr>
                <w:color w:val="000000"/>
                <w:sz w:val="20"/>
                <w:szCs w:val="20"/>
              </w:rPr>
              <w:t>il12 and stat4 dependent signaling pathway in th1 development(B)</w:t>
            </w:r>
          </w:p>
        </w:tc>
        <w:tc>
          <w:tcPr>
            <w:tcW w:w="993" w:type="dxa"/>
            <w:tcBorders>
              <w:top w:val="nil"/>
              <w:left w:val="nil"/>
              <w:bottom w:val="nil"/>
              <w:right w:val="nil"/>
            </w:tcBorders>
            <w:shd w:val="clear" w:color="auto" w:fill="auto"/>
            <w:noWrap/>
            <w:hideMark/>
          </w:tcPr>
          <w:p w14:paraId="21A7F807" w14:textId="77777777" w:rsidR="00045460" w:rsidRPr="005F6679" w:rsidRDefault="00045460" w:rsidP="001A4E0B">
            <w:pPr>
              <w:jc w:val="center"/>
              <w:rPr>
                <w:color w:val="000000"/>
                <w:sz w:val="20"/>
                <w:szCs w:val="20"/>
              </w:rPr>
            </w:pPr>
            <w:r w:rsidRPr="005F6679">
              <w:rPr>
                <w:color w:val="000000"/>
                <w:sz w:val="20"/>
                <w:szCs w:val="20"/>
              </w:rPr>
              <w:t>0,0012</w:t>
            </w:r>
          </w:p>
        </w:tc>
        <w:tc>
          <w:tcPr>
            <w:tcW w:w="992" w:type="dxa"/>
            <w:tcBorders>
              <w:top w:val="nil"/>
              <w:left w:val="nil"/>
              <w:bottom w:val="nil"/>
              <w:right w:val="nil"/>
            </w:tcBorders>
            <w:shd w:val="clear" w:color="auto" w:fill="auto"/>
            <w:noWrap/>
            <w:hideMark/>
          </w:tcPr>
          <w:p w14:paraId="43E2F6E4" w14:textId="77777777" w:rsidR="00045460" w:rsidRPr="005F6679" w:rsidRDefault="00045460" w:rsidP="001A4E0B">
            <w:pPr>
              <w:jc w:val="center"/>
              <w:rPr>
                <w:color w:val="000000"/>
                <w:sz w:val="20"/>
                <w:szCs w:val="20"/>
              </w:rPr>
            </w:pPr>
            <w:r w:rsidRPr="005F6679">
              <w:rPr>
                <w:color w:val="000000"/>
                <w:sz w:val="20"/>
                <w:szCs w:val="20"/>
              </w:rPr>
              <w:t>13</w:t>
            </w:r>
          </w:p>
        </w:tc>
        <w:tc>
          <w:tcPr>
            <w:tcW w:w="992" w:type="dxa"/>
            <w:tcBorders>
              <w:top w:val="nil"/>
              <w:left w:val="nil"/>
              <w:bottom w:val="nil"/>
              <w:right w:val="nil"/>
            </w:tcBorders>
            <w:shd w:val="clear" w:color="auto" w:fill="auto"/>
            <w:noWrap/>
            <w:hideMark/>
          </w:tcPr>
          <w:p w14:paraId="75265434"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5A7944C0" w14:textId="77777777" w:rsidR="00045460" w:rsidRPr="005F6679" w:rsidRDefault="00045460" w:rsidP="001A4E0B">
            <w:pPr>
              <w:jc w:val="center"/>
              <w:rPr>
                <w:color w:val="000000"/>
                <w:sz w:val="20"/>
                <w:szCs w:val="20"/>
              </w:rPr>
            </w:pPr>
            <w:r w:rsidRPr="005F6679">
              <w:rPr>
                <w:color w:val="000000"/>
                <w:sz w:val="20"/>
                <w:szCs w:val="20"/>
              </w:rPr>
              <w:t>2,08E-03</w:t>
            </w:r>
          </w:p>
        </w:tc>
        <w:tc>
          <w:tcPr>
            <w:tcW w:w="992" w:type="dxa"/>
            <w:tcBorders>
              <w:top w:val="nil"/>
              <w:left w:val="nil"/>
              <w:bottom w:val="nil"/>
              <w:right w:val="nil"/>
            </w:tcBorders>
            <w:shd w:val="clear" w:color="auto" w:fill="auto"/>
            <w:noWrap/>
            <w:hideMark/>
          </w:tcPr>
          <w:p w14:paraId="794F6F4F" w14:textId="77777777" w:rsidR="00045460" w:rsidRPr="005F6679" w:rsidRDefault="00045460" w:rsidP="001A4E0B">
            <w:pPr>
              <w:jc w:val="center"/>
              <w:rPr>
                <w:color w:val="000000"/>
                <w:sz w:val="20"/>
                <w:szCs w:val="20"/>
              </w:rPr>
            </w:pPr>
            <w:r w:rsidRPr="005F6679">
              <w:rPr>
                <w:color w:val="000000"/>
                <w:sz w:val="20"/>
                <w:szCs w:val="20"/>
              </w:rPr>
              <w:t>8,32E-03</w:t>
            </w:r>
          </w:p>
        </w:tc>
        <w:tc>
          <w:tcPr>
            <w:tcW w:w="7371" w:type="dxa"/>
            <w:gridSpan w:val="2"/>
            <w:tcBorders>
              <w:top w:val="nil"/>
              <w:left w:val="nil"/>
              <w:bottom w:val="nil"/>
              <w:right w:val="nil"/>
            </w:tcBorders>
            <w:shd w:val="clear" w:color="auto" w:fill="auto"/>
            <w:noWrap/>
            <w:hideMark/>
          </w:tcPr>
          <w:p w14:paraId="776E29AC" w14:textId="77777777" w:rsidR="00045460" w:rsidRPr="005F6679" w:rsidRDefault="00045460" w:rsidP="001A4E0B">
            <w:pPr>
              <w:jc w:val="center"/>
              <w:rPr>
                <w:color w:val="000000"/>
                <w:sz w:val="20"/>
                <w:szCs w:val="20"/>
              </w:rPr>
            </w:pPr>
            <w:r w:rsidRPr="005F6679">
              <w:rPr>
                <w:color w:val="000000"/>
                <w:sz w:val="20"/>
                <w:szCs w:val="20"/>
              </w:rPr>
              <w:t>JUN,JAK2,ETV5</w:t>
            </w:r>
          </w:p>
        </w:tc>
      </w:tr>
      <w:tr w:rsidR="009A08BC" w:rsidRPr="005F6679" w14:paraId="013FBFC8" w14:textId="77777777" w:rsidTr="001A4E0B">
        <w:trPr>
          <w:cantSplit/>
          <w:trHeight w:val="284"/>
        </w:trPr>
        <w:tc>
          <w:tcPr>
            <w:tcW w:w="2977" w:type="dxa"/>
            <w:tcBorders>
              <w:top w:val="nil"/>
              <w:left w:val="nil"/>
              <w:bottom w:val="nil"/>
              <w:right w:val="nil"/>
            </w:tcBorders>
            <w:shd w:val="clear" w:color="auto" w:fill="auto"/>
            <w:noWrap/>
            <w:hideMark/>
          </w:tcPr>
          <w:p w14:paraId="6BC8C0A5" w14:textId="77777777" w:rsidR="00045460" w:rsidRPr="005F6679" w:rsidRDefault="00045460" w:rsidP="001A4E0B">
            <w:pPr>
              <w:jc w:val="center"/>
              <w:rPr>
                <w:color w:val="000000"/>
                <w:sz w:val="20"/>
                <w:szCs w:val="20"/>
              </w:rPr>
            </w:pPr>
            <w:r w:rsidRPr="005F6679">
              <w:rPr>
                <w:color w:val="000000"/>
                <w:sz w:val="20"/>
                <w:szCs w:val="20"/>
              </w:rPr>
              <w:t>Regulation of Telomerase(N)</w:t>
            </w:r>
          </w:p>
        </w:tc>
        <w:tc>
          <w:tcPr>
            <w:tcW w:w="993" w:type="dxa"/>
            <w:tcBorders>
              <w:top w:val="nil"/>
              <w:left w:val="nil"/>
              <w:bottom w:val="nil"/>
              <w:right w:val="nil"/>
            </w:tcBorders>
            <w:shd w:val="clear" w:color="auto" w:fill="auto"/>
            <w:noWrap/>
            <w:hideMark/>
          </w:tcPr>
          <w:p w14:paraId="0F937461" w14:textId="77777777" w:rsidR="00045460" w:rsidRPr="005F6679" w:rsidRDefault="00045460" w:rsidP="001A4E0B">
            <w:pPr>
              <w:jc w:val="center"/>
              <w:rPr>
                <w:color w:val="000000"/>
                <w:sz w:val="20"/>
                <w:szCs w:val="20"/>
              </w:rPr>
            </w:pPr>
            <w:r w:rsidRPr="005F6679">
              <w:rPr>
                <w:color w:val="000000"/>
                <w:sz w:val="20"/>
                <w:szCs w:val="20"/>
              </w:rPr>
              <w:t>0,0063</w:t>
            </w:r>
          </w:p>
        </w:tc>
        <w:tc>
          <w:tcPr>
            <w:tcW w:w="992" w:type="dxa"/>
            <w:tcBorders>
              <w:top w:val="nil"/>
              <w:left w:val="nil"/>
              <w:bottom w:val="nil"/>
              <w:right w:val="nil"/>
            </w:tcBorders>
            <w:shd w:val="clear" w:color="auto" w:fill="auto"/>
            <w:noWrap/>
            <w:hideMark/>
          </w:tcPr>
          <w:p w14:paraId="26E45939" w14:textId="77777777" w:rsidR="00045460" w:rsidRPr="005F6679" w:rsidRDefault="00045460" w:rsidP="001A4E0B">
            <w:pPr>
              <w:jc w:val="center"/>
              <w:rPr>
                <w:color w:val="000000"/>
                <w:sz w:val="20"/>
                <w:szCs w:val="20"/>
              </w:rPr>
            </w:pPr>
            <w:r w:rsidRPr="005F6679">
              <w:rPr>
                <w:color w:val="000000"/>
                <w:sz w:val="20"/>
                <w:szCs w:val="20"/>
              </w:rPr>
              <w:t>68</w:t>
            </w:r>
          </w:p>
        </w:tc>
        <w:tc>
          <w:tcPr>
            <w:tcW w:w="992" w:type="dxa"/>
            <w:tcBorders>
              <w:top w:val="nil"/>
              <w:left w:val="nil"/>
              <w:bottom w:val="nil"/>
              <w:right w:val="nil"/>
            </w:tcBorders>
            <w:shd w:val="clear" w:color="auto" w:fill="auto"/>
            <w:noWrap/>
            <w:hideMark/>
          </w:tcPr>
          <w:p w14:paraId="213FAB16"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22933A7E" w14:textId="77777777" w:rsidR="00045460" w:rsidRPr="005F6679" w:rsidRDefault="00045460" w:rsidP="001A4E0B">
            <w:pPr>
              <w:jc w:val="center"/>
              <w:rPr>
                <w:color w:val="000000"/>
                <w:sz w:val="20"/>
                <w:szCs w:val="20"/>
              </w:rPr>
            </w:pPr>
            <w:r w:rsidRPr="005F6679">
              <w:rPr>
                <w:color w:val="000000"/>
                <w:sz w:val="20"/>
                <w:szCs w:val="20"/>
              </w:rPr>
              <w:t>2,10E-03</w:t>
            </w:r>
          </w:p>
        </w:tc>
        <w:tc>
          <w:tcPr>
            <w:tcW w:w="992" w:type="dxa"/>
            <w:tcBorders>
              <w:top w:val="nil"/>
              <w:left w:val="nil"/>
              <w:bottom w:val="nil"/>
              <w:right w:val="nil"/>
            </w:tcBorders>
            <w:shd w:val="clear" w:color="auto" w:fill="auto"/>
            <w:noWrap/>
            <w:hideMark/>
          </w:tcPr>
          <w:p w14:paraId="0537C2E7" w14:textId="77777777" w:rsidR="00045460" w:rsidRPr="005F6679" w:rsidRDefault="00045460" w:rsidP="001A4E0B">
            <w:pPr>
              <w:jc w:val="center"/>
              <w:rPr>
                <w:color w:val="000000"/>
                <w:sz w:val="20"/>
                <w:szCs w:val="20"/>
              </w:rPr>
            </w:pPr>
            <w:r w:rsidRPr="005F6679">
              <w:rPr>
                <w:color w:val="000000"/>
                <w:sz w:val="20"/>
                <w:szCs w:val="20"/>
              </w:rPr>
              <w:t>8,38E-03</w:t>
            </w:r>
          </w:p>
        </w:tc>
        <w:tc>
          <w:tcPr>
            <w:tcW w:w="7371" w:type="dxa"/>
            <w:gridSpan w:val="2"/>
            <w:tcBorders>
              <w:top w:val="nil"/>
              <w:left w:val="nil"/>
              <w:bottom w:val="nil"/>
              <w:right w:val="nil"/>
            </w:tcBorders>
            <w:shd w:val="clear" w:color="auto" w:fill="auto"/>
            <w:noWrap/>
            <w:hideMark/>
          </w:tcPr>
          <w:p w14:paraId="473CC433" w14:textId="77777777" w:rsidR="00045460" w:rsidRPr="005F6679" w:rsidRDefault="00045460" w:rsidP="001A4E0B">
            <w:pPr>
              <w:jc w:val="center"/>
              <w:rPr>
                <w:color w:val="000000"/>
                <w:sz w:val="20"/>
                <w:szCs w:val="20"/>
              </w:rPr>
            </w:pPr>
            <w:r w:rsidRPr="005F6679">
              <w:rPr>
                <w:color w:val="000000"/>
                <w:sz w:val="20"/>
                <w:szCs w:val="20"/>
              </w:rPr>
              <w:t>JUN,EGFR,SP1,HDAC2,E2F1,EGF</w:t>
            </w:r>
          </w:p>
        </w:tc>
      </w:tr>
      <w:tr w:rsidR="009A08BC" w:rsidRPr="005F6679" w14:paraId="6A18EC9C" w14:textId="77777777" w:rsidTr="001A4E0B">
        <w:trPr>
          <w:cantSplit/>
          <w:trHeight w:val="284"/>
        </w:trPr>
        <w:tc>
          <w:tcPr>
            <w:tcW w:w="2977" w:type="dxa"/>
            <w:tcBorders>
              <w:top w:val="nil"/>
              <w:left w:val="nil"/>
              <w:bottom w:val="nil"/>
              <w:right w:val="nil"/>
            </w:tcBorders>
            <w:shd w:val="clear" w:color="auto" w:fill="auto"/>
            <w:noWrap/>
            <w:hideMark/>
          </w:tcPr>
          <w:p w14:paraId="05AD1AAD" w14:textId="77777777" w:rsidR="00045460" w:rsidRPr="005F6679" w:rsidRDefault="00045460" w:rsidP="001A4E0B">
            <w:pPr>
              <w:jc w:val="center"/>
              <w:rPr>
                <w:color w:val="000000"/>
                <w:sz w:val="20"/>
                <w:szCs w:val="20"/>
              </w:rPr>
            </w:pPr>
            <w:r w:rsidRPr="005F6679">
              <w:rPr>
                <w:color w:val="000000"/>
                <w:sz w:val="20"/>
                <w:szCs w:val="20"/>
              </w:rPr>
              <w:t>role of erbb2 in signal transduction and oncology(B)</w:t>
            </w:r>
          </w:p>
        </w:tc>
        <w:tc>
          <w:tcPr>
            <w:tcW w:w="993" w:type="dxa"/>
            <w:tcBorders>
              <w:top w:val="nil"/>
              <w:left w:val="nil"/>
              <w:bottom w:val="nil"/>
              <w:right w:val="nil"/>
            </w:tcBorders>
            <w:shd w:val="clear" w:color="auto" w:fill="auto"/>
            <w:noWrap/>
            <w:hideMark/>
          </w:tcPr>
          <w:p w14:paraId="5CE5091B" w14:textId="77777777" w:rsidR="00045460" w:rsidRPr="005F6679" w:rsidRDefault="00045460" w:rsidP="001A4E0B">
            <w:pPr>
              <w:jc w:val="center"/>
              <w:rPr>
                <w:color w:val="000000"/>
                <w:sz w:val="20"/>
                <w:szCs w:val="20"/>
              </w:rPr>
            </w:pPr>
            <w:r w:rsidRPr="005F6679">
              <w:rPr>
                <w:color w:val="000000"/>
                <w:sz w:val="20"/>
                <w:szCs w:val="20"/>
              </w:rPr>
              <w:t>0,0026</w:t>
            </w:r>
          </w:p>
        </w:tc>
        <w:tc>
          <w:tcPr>
            <w:tcW w:w="992" w:type="dxa"/>
            <w:tcBorders>
              <w:top w:val="nil"/>
              <w:left w:val="nil"/>
              <w:bottom w:val="nil"/>
              <w:right w:val="nil"/>
            </w:tcBorders>
            <w:shd w:val="clear" w:color="auto" w:fill="auto"/>
            <w:noWrap/>
            <w:hideMark/>
          </w:tcPr>
          <w:p w14:paraId="599B473A" w14:textId="77777777" w:rsidR="00045460" w:rsidRPr="005F6679" w:rsidRDefault="00045460" w:rsidP="001A4E0B">
            <w:pPr>
              <w:jc w:val="center"/>
              <w:rPr>
                <w:color w:val="000000"/>
                <w:sz w:val="20"/>
                <w:szCs w:val="20"/>
              </w:rPr>
            </w:pPr>
            <w:r w:rsidRPr="005F6679">
              <w:rPr>
                <w:color w:val="000000"/>
                <w:sz w:val="20"/>
                <w:szCs w:val="20"/>
              </w:rPr>
              <w:t>28</w:t>
            </w:r>
          </w:p>
        </w:tc>
        <w:tc>
          <w:tcPr>
            <w:tcW w:w="992" w:type="dxa"/>
            <w:tcBorders>
              <w:top w:val="nil"/>
              <w:left w:val="nil"/>
              <w:bottom w:val="nil"/>
              <w:right w:val="nil"/>
            </w:tcBorders>
            <w:shd w:val="clear" w:color="auto" w:fill="auto"/>
            <w:noWrap/>
            <w:hideMark/>
          </w:tcPr>
          <w:p w14:paraId="350864AC"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1E0AE3D7" w14:textId="77777777" w:rsidR="00045460" w:rsidRPr="005F6679" w:rsidRDefault="00045460" w:rsidP="001A4E0B">
            <w:pPr>
              <w:jc w:val="center"/>
              <w:rPr>
                <w:color w:val="000000"/>
                <w:sz w:val="20"/>
                <w:szCs w:val="20"/>
              </w:rPr>
            </w:pPr>
            <w:r w:rsidRPr="005F6679">
              <w:rPr>
                <w:color w:val="000000"/>
                <w:sz w:val="20"/>
                <w:szCs w:val="20"/>
              </w:rPr>
              <w:t>2,16E-03</w:t>
            </w:r>
          </w:p>
        </w:tc>
        <w:tc>
          <w:tcPr>
            <w:tcW w:w="992" w:type="dxa"/>
            <w:tcBorders>
              <w:top w:val="nil"/>
              <w:left w:val="nil"/>
              <w:bottom w:val="nil"/>
              <w:right w:val="nil"/>
            </w:tcBorders>
            <w:shd w:val="clear" w:color="auto" w:fill="auto"/>
            <w:noWrap/>
            <w:hideMark/>
          </w:tcPr>
          <w:p w14:paraId="22D38247" w14:textId="77777777" w:rsidR="00045460" w:rsidRPr="005F6679" w:rsidRDefault="00045460" w:rsidP="001A4E0B">
            <w:pPr>
              <w:jc w:val="center"/>
              <w:rPr>
                <w:color w:val="000000"/>
                <w:sz w:val="20"/>
                <w:szCs w:val="20"/>
              </w:rPr>
            </w:pPr>
            <w:r w:rsidRPr="005F6679">
              <w:rPr>
                <w:color w:val="000000"/>
                <w:sz w:val="20"/>
                <w:szCs w:val="20"/>
              </w:rPr>
              <w:t>8,65E-03</w:t>
            </w:r>
          </w:p>
        </w:tc>
        <w:tc>
          <w:tcPr>
            <w:tcW w:w="7371" w:type="dxa"/>
            <w:gridSpan w:val="2"/>
            <w:tcBorders>
              <w:top w:val="nil"/>
              <w:left w:val="nil"/>
              <w:bottom w:val="nil"/>
              <w:right w:val="nil"/>
            </w:tcBorders>
            <w:shd w:val="clear" w:color="auto" w:fill="auto"/>
            <w:noWrap/>
            <w:hideMark/>
          </w:tcPr>
          <w:p w14:paraId="2739A919" w14:textId="77777777" w:rsidR="00045460" w:rsidRPr="005F6679" w:rsidRDefault="00045460" w:rsidP="001A4E0B">
            <w:pPr>
              <w:jc w:val="center"/>
              <w:rPr>
                <w:color w:val="000000"/>
                <w:sz w:val="20"/>
                <w:szCs w:val="20"/>
              </w:rPr>
            </w:pPr>
            <w:r w:rsidRPr="005F6679">
              <w:rPr>
                <w:color w:val="000000"/>
                <w:sz w:val="20"/>
                <w:szCs w:val="20"/>
              </w:rPr>
              <w:t>JAK2,EGFR,STAT3,RAF1</w:t>
            </w:r>
          </w:p>
        </w:tc>
      </w:tr>
      <w:tr w:rsidR="009A08BC" w:rsidRPr="005F6679" w14:paraId="1D3A3A8D" w14:textId="77777777" w:rsidTr="001A4E0B">
        <w:trPr>
          <w:cantSplit/>
          <w:trHeight w:val="284"/>
        </w:trPr>
        <w:tc>
          <w:tcPr>
            <w:tcW w:w="2977" w:type="dxa"/>
            <w:tcBorders>
              <w:top w:val="nil"/>
              <w:left w:val="nil"/>
              <w:bottom w:val="nil"/>
              <w:right w:val="nil"/>
            </w:tcBorders>
            <w:shd w:val="clear" w:color="auto" w:fill="auto"/>
            <w:noWrap/>
            <w:hideMark/>
          </w:tcPr>
          <w:p w14:paraId="593A1647" w14:textId="77777777" w:rsidR="00045460" w:rsidRPr="005F6679" w:rsidRDefault="00045460" w:rsidP="001A4E0B">
            <w:pPr>
              <w:jc w:val="center"/>
              <w:rPr>
                <w:color w:val="000000"/>
                <w:sz w:val="20"/>
                <w:szCs w:val="20"/>
              </w:rPr>
            </w:pPr>
            <w:r w:rsidRPr="005F6679">
              <w:rPr>
                <w:color w:val="000000"/>
                <w:sz w:val="20"/>
                <w:szCs w:val="20"/>
              </w:rPr>
              <w:t>ErbB4 signaling events(N)</w:t>
            </w:r>
          </w:p>
        </w:tc>
        <w:tc>
          <w:tcPr>
            <w:tcW w:w="993" w:type="dxa"/>
            <w:tcBorders>
              <w:top w:val="nil"/>
              <w:left w:val="nil"/>
              <w:bottom w:val="nil"/>
              <w:right w:val="nil"/>
            </w:tcBorders>
            <w:shd w:val="clear" w:color="auto" w:fill="auto"/>
            <w:noWrap/>
            <w:hideMark/>
          </w:tcPr>
          <w:p w14:paraId="24759A6E" w14:textId="77777777" w:rsidR="00045460" w:rsidRPr="005F6679" w:rsidRDefault="00045460" w:rsidP="001A4E0B">
            <w:pPr>
              <w:jc w:val="center"/>
              <w:rPr>
                <w:color w:val="000000"/>
                <w:sz w:val="20"/>
                <w:szCs w:val="20"/>
              </w:rPr>
            </w:pPr>
            <w:r w:rsidRPr="005F6679">
              <w:rPr>
                <w:color w:val="000000"/>
                <w:sz w:val="20"/>
                <w:szCs w:val="20"/>
              </w:rPr>
              <w:t>0,0026</w:t>
            </w:r>
          </w:p>
        </w:tc>
        <w:tc>
          <w:tcPr>
            <w:tcW w:w="992" w:type="dxa"/>
            <w:tcBorders>
              <w:top w:val="nil"/>
              <w:left w:val="nil"/>
              <w:bottom w:val="nil"/>
              <w:right w:val="nil"/>
            </w:tcBorders>
            <w:shd w:val="clear" w:color="auto" w:fill="auto"/>
            <w:noWrap/>
            <w:hideMark/>
          </w:tcPr>
          <w:p w14:paraId="4EB2325F" w14:textId="77777777" w:rsidR="00045460" w:rsidRPr="005F6679" w:rsidRDefault="00045460" w:rsidP="001A4E0B">
            <w:pPr>
              <w:jc w:val="center"/>
              <w:rPr>
                <w:color w:val="000000"/>
                <w:sz w:val="20"/>
                <w:szCs w:val="20"/>
              </w:rPr>
            </w:pPr>
            <w:r w:rsidRPr="005F6679">
              <w:rPr>
                <w:color w:val="000000"/>
                <w:sz w:val="20"/>
                <w:szCs w:val="20"/>
              </w:rPr>
              <w:t>28</w:t>
            </w:r>
          </w:p>
        </w:tc>
        <w:tc>
          <w:tcPr>
            <w:tcW w:w="992" w:type="dxa"/>
            <w:tcBorders>
              <w:top w:val="nil"/>
              <w:left w:val="nil"/>
              <w:bottom w:val="nil"/>
              <w:right w:val="nil"/>
            </w:tcBorders>
            <w:shd w:val="clear" w:color="auto" w:fill="auto"/>
            <w:noWrap/>
            <w:hideMark/>
          </w:tcPr>
          <w:p w14:paraId="25433A22"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1F19F91B" w14:textId="77777777" w:rsidR="00045460" w:rsidRPr="005F6679" w:rsidRDefault="00045460" w:rsidP="001A4E0B">
            <w:pPr>
              <w:jc w:val="center"/>
              <w:rPr>
                <w:color w:val="000000"/>
                <w:sz w:val="20"/>
                <w:szCs w:val="20"/>
              </w:rPr>
            </w:pPr>
            <w:r w:rsidRPr="005F6679">
              <w:rPr>
                <w:color w:val="000000"/>
                <w:sz w:val="20"/>
                <w:szCs w:val="20"/>
              </w:rPr>
              <w:t>2,16E-03</w:t>
            </w:r>
          </w:p>
        </w:tc>
        <w:tc>
          <w:tcPr>
            <w:tcW w:w="992" w:type="dxa"/>
            <w:tcBorders>
              <w:top w:val="nil"/>
              <w:left w:val="nil"/>
              <w:bottom w:val="nil"/>
              <w:right w:val="nil"/>
            </w:tcBorders>
            <w:shd w:val="clear" w:color="auto" w:fill="auto"/>
            <w:noWrap/>
            <w:hideMark/>
          </w:tcPr>
          <w:p w14:paraId="4276309D" w14:textId="77777777" w:rsidR="00045460" w:rsidRPr="005F6679" w:rsidRDefault="00045460" w:rsidP="001A4E0B">
            <w:pPr>
              <w:jc w:val="center"/>
              <w:rPr>
                <w:color w:val="000000"/>
                <w:sz w:val="20"/>
                <w:szCs w:val="20"/>
              </w:rPr>
            </w:pPr>
            <w:r w:rsidRPr="005F6679">
              <w:rPr>
                <w:color w:val="000000"/>
                <w:sz w:val="20"/>
                <w:szCs w:val="20"/>
              </w:rPr>
              <w:t>8,65E-03</w:t>
            </w:r>
          </w:p>
        </w:tc>
        <w:tc>
          <w:tcPr>
            <w:tcW w:w="7371" w:type="dxa"/>
            <w:gridSpan w:val="2"/>
            <w:tcBorders>
              <w:top w:val="nil"/>
              <w:left w:val="nil"/>
              <w:bottom w:val="nil"/>
              <w:right w:val="nil"/>
            </w:tcBorders>
            <w:shd w:val="clear" w:color="auto" w:fill="auto"/>
            <w:noWrap/>
            <w:hideMark/>
          </w:tcPr>
          <w:p w14:paraId="4B33CC87" w14:textId="77777777" w:rsidR="00045460" w:rsidRPr="005F6679" w:rsidRDefault="00045460" w:rsidP="001A4E0B">
            <w:pPr>
              <w:jc w:val="center"/>
              <w:rPr>
                <w:color w:val="000000"/>
                <w:sz w:val="20"/>
                <w:szCs w:val="20"/>
              </w:rPr>
            </w:pPr>
            <w:r w:rsidRPr="005F6679">
              <w:rPr>
                <w:color w:val="000000"/>
                <w:sz w:val="20"/>
                <w:szCs w:val="20"/>
              </w:rPr>
              <w:t>JAK2,ADAM17,MDM2,NRG1</w:t>
            </w:r>
          </w:p>
        </w:tc>
      </w:tr>
      <w:tr w:rsidR="009A08BC" w:rsidRPr="005F6679" w14:paraId="7A8A685D" w14:textId="77777777" w:rsidTr="001A4E0B">
        <w:trPr>
          <w:cantSplit/>
          <w:trHeight w:val="284"/>
        </w:trPr>
        <w:tc>
          <w:tcPr>
            <w:tcW w:w="2977" w:type="dxa"/>
            <w:tcBorders>
              <w:top w:val="nil"/>
              <w:left w:val="nil"/>
              <w:bottom w:val="nil"/>
              <w:right w:val="nil"/>
            </w:tcBorders>
            <w:shd w:val="clear" w:color="auto" w:fill="auto"/>
            <w:noWrap/>
            <w:hideMark/>
          </w:tcPr>
          <w:p w14:paraId="5DE4EF17" w14:textId="77777777" w:rsidR="00045460" w:rsidRPr="005F6679" w:rsidRDefault="00045460" w:rsidP="001A4E0B">
            <w:pPr>
              <w:jc w:val="center"/>
              <w:rPr>
                <w:color w:val="000000"/>
                <w:sz w:val="20"/>
                <w:szCs w:val="20"/>
              </w:rPr>
            </w:pPr>
            <w:r w:rsidRPr="005F6679">
              <w:rPr>
                <w:color w:val="000000"/>
                <w:sz w:val="20"/>
                <w:szCs w:val="20"/>
              </w:rPr>
              <w:t>Integrins in angiogenesis(N)</w:t>
            </w:r>
          </w:p>
        </w:tc>
        <w:tc>
          <w:tcPr>
            <w:tcW w:w="993" w:type="dxa"/>
            <w:tcBorders>
              <w:top w:val="nil"/>
              <w:left w:val="nil"/>
              <w:bottom w:val="nil"/>
              <w:right w:val="nil"/>
            </w:tcBorders>
            <w:shd w:val="clear" w:color="auto" w:fill="auto"/>
            <w:noWrap/>
            <w:hideMark/>
          </w:tcPr>
          <w:p w14:paraId="32B52437" w14:textId="77777777" w:rsidR="00045460" w:rsidRPr="005F6679" w:rsidRDefault="00045460" w:rsidP="001A4E0B">
            <w:pPr>
              <w:jc w:val="center"/>
              <w:rPr>
                <w:color w:val="000000"/>
                <w:sz w:val="20"/>
                <w:szCs w:val="20"/>
              </w:rPr>
            </w:pPr>
            <w:r w:rsidRPr="005F6679">
              <w:rPr>
                <w:color w:val="000000"/>
                <w:sz w:val="20"/>
                <w:szCs w:val="20"/>
              </w:rPr>
              <w:t>0,0043</w:t>
            </w:r>
          </w:p>
        </w:tc>
        <w:tc>
          <w:tcPr>
            <w:tcW w:w="992" w:type="dxa"/>
            <w:tcBorders>
              <w:top w:val="nil"/>
              <w:left w:val="nil"/>
              <w:bottom w:val="nil"/>
              <w:right w:val="nil"/>
            </w:tcBorders>
            <w:shd w:val="clear" w:color="auto" w:fill="auto"/>
            <w:noWrap/>
            <w:hideMark/>
          </w:tcPr>
          <w:p w14:paraId="6A3B2A2B" w14:textId="77777777" w:rsidR="00045460" w:rsidRPr="005F6679" w:rsidRDefault="00045460" w:rsidP="001A4E0B">
            <w:pPr>
              <w:jc w:val="center"/>
              <w:rPr>
                <w:color w:val="000000"/>
                <w:sz w:val="20"/>
                <w:szCs w:val="20"/>
              </w:rPr>
            </w:pPr>
            <w:r w:rsidRPr="005F6679">
              <w:rPr>
                <w:color w:val="000000"/>
                <w:sz w:val="20"/>
                <w:szCs w:val="20"/>
              </w:rPr>
              <w:t>47</w:t>
            </w:r>
          </w:p>
        </w:tc>
        <w:tc>
          <w:tcPr>
            <w:tcW w:w="992" w:type="dxa"/>
            <w:tcBorders>
              <w:top w:val="nil"/>
              <w:left w:val="nil"/>
              <w:bottom w:val="nil"/>
              <w:right w:val="nil"/>
            </w:tcBorders>
            <w:shd w:val="clear" w:color="auto" w:fill="auto"/>
            <w:noWrap/>
            <w:hideMark/>
          </w:tcPr>
          <w:p w14:paraId="7ACDABCE"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3F44E52A" w14:textId="77777777" w:rsidR="00045460" w:rsidRPr="005F6679" w:rsidRDefault="00045460" w:rsidP="001A4E0B">
            <w:pPr>
              <w:jc w:val="center"/>
              <w:rPr>
                <w:color w:val="000000"/>
                <w:sz w:val="20"/>
                <w:szCs w:val="20"/>
              </w:rPr>
            </w:pPr>
            <w:r w:rsidRPr="005F6679">
              <w:rPr>
                <w:color w:val="000000"/>
                <w:sz w:val="20"/>
                <w:szCs w:val="20"/>
              </w:rPr>
              <w:t>2,22E-03</w:t>
            </w:r>
          </w:p>
        </w:tc>
        <w:tc>
          <w:tcPr>
            <w:tcW w:w="992" w:type="dxa"/>
            <w:tcBorders>
              <w:top w:val="nil"/>
              <w:left w:val="nil"/>
              <w:bottom w:val="nil"/>
              <w:right w:val="nil"/>
            </w:tcBorders>
            <w:shd w:val="clear" w:color="auto" w:fill="auto"/>
            <w:noWrap/>
            <w:hideMark/>
          </w:tcPr>
          <w:p w14:paraId="51184251" w14:textId="77777777" w:rsidR="00045460" w:rsidRPr="005F6679" w:rsidRDefault="00045460" w:rsidP="001A4E0B">
            <w:pPr>
              <w:jc w:val="center"/>
              <w:rPr>
                <w:color w:val="000000"/>
                <w:sz w:val="20"/>
                <w:szCs w:val="20"/>
              </w:rPr>
            </w:pPr>
            <w:r w:rsidRPr="005F6679">
              <w:rPr>
                <w:color w:val="000000"/>
                <w:sz w:val="20"/>
                <w:szCs w:val="20"/>
              </w:rPr>
              <w:t>8,88E-03</w:t>
            </w:r>
          </w:p>
        </w:tc>
        <w:tc>
          <w:tcPr>
            <w:tcW w:w="7371" w:type="dxa"/>
            <w:gridSpan w:val="2"/>
            <w:tcBorders>
              <w:top w:val="nil"/>
              <w:left w:val="nil"/>
              <w:bottom w:val="nil"/>
              <w:right w:val="nil"/>
            </w:tcBorders>
            <w:shd w:val="clear" w:color="auto" w:fill="auto"/>
            <w:noWrap/>
            <w:hideMark/>
          </w:tcPr>
          <w:p w14:paraId="2AB4F0E6" w14:textId="77777777" w:rsidR="00045460" w:rsidRPr="005F6679" w:rsidRDefault="00045460" w:rsidP="001A4E0B">
            <w:pPr>
              <w:jc w:val="center"/>
              <w:rPr>
                <w:color w:val="000000"/>
                <w:sz w:val="20"/>
                <w:szCs w:val="20"/>
              </w:rPr>
            </w:pPr>
            <w:r w:rsidRPr="005F6679">
              <w:rPr>
                <w:color w:val="000000"/>
                <w:sz w:val="20"/>
                <w:szCs w:val="20"/>
              </w:rPr>
              <w:t>IGF1,SPP1,FGF2,ILK,CBL</w:t>
            </w:r>
          </w:p>
        </w:tc>
      </w:tr>
      <w:tr w:rsidR="009A08BC" w:rsidRPr="005F6679" w14:paraId="577E3B35" w14:textId="77777777" w:rsidTr="001A4E0B">
        <w:trPr>
          <w:cantSplit/>
          <w:trHeight w:val="284"/>
        </w:trPr>
        <w:tc>
          <w:tcPr>
            <w:tcW w:w="2977" w:type="dxa"/>
            <w:tcBorders>
              <w:top w:val="nil"/>
              <w:left w:val="nil"/>
              <w:bottom w:val="nil"/>
              <w:right w:val="nil"/>
            </w:tcBorders>
            <w:shd w:val="clear" w:color="auto" w:fill="auto"/>
            <w:noWrap/>
            <w:hideMark/>
          </w:tcPr>
          <w:p w14:paraId="2AD2BC8F" w14:textId="77777777" w:rsidR="00045460" w:rsidRPr="005F6679" w:rsidRDefault="00045460" w:rsidP="001A4E0B">
            <w:pPr>
              <w:jc w:val="center"/>
              <w:rPr>
                <w:color w:val="000000"/>
                <w:sz w:val="20"/>
                <w:szCs w:val="20"/>
              </w:rPr>
            </w:pPr>
            <w:r w:rsidRPr="005F6679">
              <w:rPr>
                <w:color w:val="000000"/>
                <w:sz w:val="20"/>
                <w:szCs w:val="20"/>
              </w:rPr>
              <w:t>keratinocyte differentiation(B)</w:t>
            </w:r>
          </w:p>
        </w:tc>
        <w:tc>
          <w:tcPr>
            <w:tcW w:w="993" w:type="dxa"/>
            <w:tcBorders>
              <w:top w:val="nil"/>
              <w:left w:val="nil"/>
              <w:bottom w:val="nil"/>
              <w:right w:val="nil"/>
            </w:tcBorders>
            <w:shd w:val="clear" w:color="auto" w:fill="auto"/>
            <w:noWrap/>
            <w:hideMark/>
          </w:tcPr>
          <w:p w14:paraId="71988EB1" w14:textId="77777777" w:rsidR="00045460" w:rsidRPr="005F6679" w:rsidRDefault="00045460" w:rsidP="001A4E0B">
            <w:pPr>
              <w:jc w:val="center"/>
              <w:rPr>
                <w:color w:val="000000"/>
                <w:sz w:val="20"/>
                <w:szCs w:val="20"/>
              </w:rPr>
            </w:pPr>
            <w:r w:rsidRPr="005F6679">
              <w:rPr>
                <w:color w:val="000000"/>
                <w:sz w:val="20"/>
                <w:szCs w:val="20"/>
              </w:rPr>
              <w:t>0,0043</w:t>
            </w:r>
          </w:p>
        </w:tc>
        <w:tc>
          <w:tcPr>
            <w:tcW w:w="992" w:type="dxa"/>
            <w:tcBorders>
              <w:top w:val="nil"/>
              <w:left w:val="nil"/>
              <w:bottom w:val="nil"/>
              <w:right w:val="nil"/>
            </w:tcBorders>
            <w:shd w:val="clear" w:color="auto" w:fill="auto"/>
            <w:noWrap/>
            <w:hideMark/>
          </w:tcPr>
          <w:p w14:paraId="04A706DA" w14:textId="77777777" w:rsidR="00045460" w:rsidRPr="005F6679" w:rsidRDefault="00045460" w:rsidP="001A4E0B">
            <w:pPr>
              <w:jc w:val="center"/>
              <w:rPr>
                <w:color w:val="000000"/>
                <w:sz w:val="20"/>
                <w:szCs w:val="20"/>
              </w:rPr>
            </w:pPr>
            <w:r w:rsidRPr="005F6679">
              <w:rPr>
                <w:color w:val="000000"/>
                <w:sz w:val="20"/>
                <w:szCs w:val="20"/>
              </w:rPr>
              <w:t>47</w:t>
            </w:r>
          </w:p>
        </w:tc>
        <w:tc>
          <w:tcPr>
            <w:tcW w:w="992" w:type="dxa"/>
            <w:tcBorders>
              <w:top w:val="nil"/>
              <w:left w:val="nil"/>
              <w:bottom w:val="nil"/>
              <w:right w:val="nil"/>
            </w:tcBorders>
            <w:shd w:val="clear" w:color="auto" w:fill="auto"/>
            <w:noWrap/>
            <w:hideMark/>
          </w:tcPr>
          <w:p w14:paraId="16BE9810"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28DC6080" w14:textId="77777777" w:rsidR="00045460" w:rsidRPr="005F6679" w:rsidRDefault="00045460" w:rsidP="001A4E0B">
            <w:pPr>
              <w:jc w:val="center"/>
              <w:rPr>
                <w:color w:val="000000"/>
                <w:sz w:val="20"/>
                <w:szCs w:val="20"/>
              </w:rPr>
            </w:pPr>
            <w:r w:rsidRPr="005F6679">
              <w:rPr>
                <w:color w:val="000000"/>
                <w:sz w:val="20"/>
                <w:szCs w:val="20"/>
              </w:rPr>
              <w:t>2,22E-03</w:t>
            </w:r>
          </w:p>
        </w:tc>
        <w:tc>
          <w:tcPr>
            <w:tcW w:w="992" w:type="dxa"/>
            <w:tcBorders>
              <w:top w:val="nil"/>
              <w:left w:val="nil"/>
              <w:bottom w:val="nil"/>
              <w:right w:val="nil"/>
            </w:tcBorders>
            <w:shd w:val="clear" w:color="auto" w:fill="auto"/>
            <w:noWrap/>
            <w:hideMark/>
          </w:tcPr>
          <w:p w14:paraId="296EDB4E" w14:textId="77777777" w:rsidR="00045460" w:rsidRPr="005F6679" w:rsidRDefault="00045460" w:rsidP="001A4E0B">
            <w:pPr>
              <w:jc w:val="center"/>
              <w:rPr>
                <w:color w:val="000000"/>
                <w:sz w:val="20"/>
                <w:szCs w:val="20"/>
              </w:rPr>
            </w:pPr>
            <w:r w:rsidRPr="005F6679">
              <w:rPr>
                <w:color w:val="000000"/>
                <w:sz w:val="20"/>
                <w:szCs w:val="20"/>
              </w:rPr>
              <w:t>8,88E-03</w:t>
            </w:r>
          </w:p>
        </w:tc>
        <w:tc>
          <w:tcPr>
            <w:tcW w:w="7371" w:type="dxa"/>
            <w:gridSpan w:val="2"/>
            <w:tcBorders>
              <w:top w:val="nil"/>
              <w:left w:val="nil"/>
              <w:bottom w:val="nil"/>
              <w:right w:val="nil"/>
            </w:tcBorders>
            <w:shd w:val="clear" w:color="auto" w:fill="auto"/>
            <w:noWrap/>
            <w:hideMark/>
          </w:tcPr>
          <w:p w14:paraId="1CDFF9C8" w14:textId="77777777" w:rsidR="00045460" w:rsidRPr="005F6679" w:rsidRDefault="00045460" w:rsidP="001A4E0B">
            <w:pPr>
              <w:jc w:val="center"/>
              <w:rPr>
                <w:color w:val="000000"/>
                <w:sz w:val="20"/>
                <w:szCs w:val="20"/>
              </w:rPr>
            </w:pPr>
            <w:r w:rsidRPr="005F6679">
              <w:rPr>
                <w:color w:val="000000"/>
                <w:sz w:val="20"/>
                <w:szCs w:val="20"/>
              </w:rPr>
              <w:t>JUN,TNF,RAF1,TRAF2,EGF</w:t>
            </w:r>
          </w:p>
        </w:tc>
      </w:tr>
      <w:tr w:rsidR="009A08BC" w:rsidRPr="005F6679" w14:paraId="24B8FCA8" w14:textId="77777777" w:rsidTr="001A4E0B">
        <w:trPr>
          <w:cantSplit/>
          <w:trHeight w:val="284"/>
        </w:trPr>
        <w:tc>
          <w:tcPr>
            <w:tcW w:w="2977" w:type="dxa"/>
            <w:tcBorders>
              <w:top w:val="nil"/>
              <w:left w:val="nil"/>
              <w:bottom w:val="nil"/>
              <w:right w:val="nil"/>
            </w:tcBorders>
            <w:shd w:val="clear" w:color="auto" w:fill="auto"/>
            <w:noWrap/>
            <w:hideMark/>
          </w:tcPr>
          <w:p w14:paraId="20B23A05" w14:textId="77777777" w:rsidR="00045460" w:rsidRPr="005F6679" w:rsidRDefault="00045460" w:rsidP="001A4E0B">
            <w:pPr>
              <w:jc w:val="center"/>
              <w:rPr>
                <w:color w:val="000000"/>
                <w:sz w:val="20"/>
                <w:szCs w:val="20"/>
              </w:rPr>
            </w:pPr>
            <w:r w:rsidRPr="005F6679">
              <w:rPr>
                <w:color w:val="000000"/>
                <w:sz w:val="20"/>
                <w:szCs w:val="20"/>
              </w:rPr>
              <w:t>Sphingolipid signaling pathway(K)</w:t>
            </w:r>
          </w:p>
        </w:tc>
        <w:tc>
          <w:tcPr>
            <w:tcW w:w="993" w:type="dxa"/>
            <w:tcBorders>
              <w:top w:val="nil"/>
              <w:left w:val="nil"/>
              <w:bottom w:val="nil"/>
              <w:right w:val="nil"/>
            </w:tcBorders>
            <w:shd w:val="clear" w:color="auto" w:fill="auto"/>
            <w:noWrap/>
            <w:hideMark/>
          </w:tcPr>
          <w:p w14:paraId="70689C84" w14:textId="77777777" w:rsidR="00045460" w:rsidRPr="005F6679" w:rsidRDefault="00045460" w:rsidP="001A4E0B">
            <w:pPr>
              <w:jc w:val="center"/>
              <w:rPr>
                <w:color w:val="000000"/>
                <w:sz w:val="20"/>
                <w:szCs w:val="20"/>
              </w:rPr>
            </w:pPr>
            <w:r w:rsidRPr="005F6679">
              <w:rPr>
                <w:color w:val="000000"/>
                <w:sz w:val="20"/>
                <w:szCs w:val="20"/>
              </w:rPr>
              <w:t>0,011</w:t>
            </w:r>
          </w:p>
        </w:tc>
        <w:tc>
          <w:tcPr>
            <w:tcW w:w="992" w:type="dxa"/>
            <w:tcBorders>
              <w:top w:val="nil"/>
              <w:left w:val="nil"/>
              <w:bottom w:val="nil"/>
              <w:right w:val="nil"/>
            </w:tcBorders>
            <w:shd w:val="clear" w:color="auto" w:fill="auto"/>
            <w:noWrap/>
            <w:hideMark/>
          </w:tcPr>
          <w:p w14:paraId="784977D3" w14:textId="77777777" w:rsidR="00045460" w:rsidRPr="005F6679" w:rsidRDefault="00045460" w:rsidP="001A4E0B">
            <w:pPr>
              <w:jc w:val="center"/>
              <w:rPr>
                <w:color w:val="000000"/>
                <w:sz w:val="20"/>
                <w:szCs w:val="20"/>
              </w:rPr>
            </w:pPr>
            <w:r w:rsidRPr="005F6679">
              <w:rPr>
                <w:color w:val="000000"/>
                <w:sz w:val="20"/>
                <w:szCs w:val="20"/>
              </w:rPr>
              <w:t>120</w:t>
            </w:r>
          </w:p>
        </w:tc>
        <w:tc>
          <w:tcPr>
            <w:tcW w:w="992" w:type="dxa"/>
            <w:tcBorders>
              <w:top w:val="nil"/>
              <w:left w:val="nil"/>
              <w:bottom w:val="nil"/>
              <w:right w:val="nil"/>
            </w:tcBorders>
            <w:shd w:val="clear" w:color="auto" w:fill="auto"/>
            <w:noWrap/>
            <w:hideMark/>
          </w:tcPr>
          <w:p w14:paraId="3586CDDE" w14:textId="77777777" w:rsidR="00045460" w:rsidRPr="005F6679" w:rsidRDefault="00045460" w:rsidP="001A4E0B">
            <w:pPr>
              <w:jc w:val="center"/>
              <w:rPr>
                <w:color w:val="000000"/>
                <w:sz w:val="20"/>
                <w:szCs w:val="20"/>
              </w:rPr>
            </w:pPr>
            <w:r w:rsidRPr="005F6679">
              <w:rPr>
                <w:color w:val="000000"/>
                <w:sz w:val="20"/>
                <w:szCs w:val="20"/>
              </w:rPr>
              <w:t>8</w:t>
            </w:r>
          </w:p>
        </w:tc>
        <w:tc>
          <w:tcPr>
            <w:tcW w:w="1134" w:type="dxa"/>
            <w:tcBorders>
              <w:top w:val="nil"/>
              <w:left w:val="nil"/>
              <w:bottom w:val="nil"/>
              <w:right w:val="nil"/>
            </w:tcBorders>
            <w:shd w:val="clear" w:color="auto" w:fill="auto"/>
            <w:noWrap/>
            <w:hideMark/>
          </w:tcPr>
          <w:p w14:paraId="0F948D00" w14:textId="77777777" w:rsidR="00045460" w:rsidRPr="005F6679" w:rsidRDefault="00045460" w:rsidP="001A4E0B">
            <w:pPr>
              <w:jc w:val="center"/>
              <w:rPr>
                <w:color w:val="000000"/>
                <w:sz w:val="20"/>
                <w:szCs w:val="20"/>
              </w:rPr>
            </w:pPr>
            <w:r w:rsidRPr="005F6679">
              <w:rPr>
                <w:color w:val="000000"/>
                <w:sz w:val="20"/>
                <w:szCs w:val="20"/>
              </w:rPr>
              <w:t>2,33E-03</w:t>
            </w:r>
          </w:p>
        </w:tc>
        <w:tc>
          <w:tcPr>
            <w:tcW w:w="992" w:type="dxa"/>
            <w:tcBorders>
              <w:top w:val="nil"/>
              <w:left w:val="nil"/>
              <w:bottom w:val="nil"/>
              <w:right w:val="nil"/>
            </w:tcBorders>
            <w:shd w:val="clear" w:color="auto" w:fill="auto"/>
            <w:noWrap/>
            <w:hideMark/>
          </w:tcPr>
          <w:p w14:paraId="50F1FA30" w14:textId="77777777" w:rsidR="00045460" w:rsidRPr="005F6679" w:rsidRDefault="00045460" w:rsidP="001A4E0B">
            <w:pPr>
              <w:jc w:val="center"/>
              <w:rPr>
                <w:color w:val="000000"/>
                <w:sz w:val="20"/>
                <w:szCs w:val="20"/>
              </w:rPr>
            </w:pPr>
            <w:r w:rsidRPr="005F6679">
              <w:rPr>
                <w:color w:val="000000"/>
                <w:sz w:val="20"/>
                <w:szCs w:val="20"/>
              </w:rPr>
              <w:t>9,30E-03</w:t>
            </w:r>
          </w:p>
        </w:tc>
        <w:tc>
          <w:tcPr>
            <w:tcW w:w="7371" w:type="dxa"/>
            <w:gridSpan w:val="2"/>
            <w:tcBorders>
              <w:top w:val="nil"/>
              <w:left w:val="nil"/>
              <w:bottom w:val="nil"/>
              <w:right w:val="nil"/>
            </w:tcBorders>
            <w:shd w:val="clear" w:color="auto" w:fill="auto"/>
            <w:noWrap/>
            <w:hideMark/>
          </w:tcPr>
          <w:p w14:paraId="6E17DE53" w14:textId="77777777" w:rsidR="00045460" w:rsidRPr="005F6679" w:rsidRDefault="00045460" w:rsidP="001A4E0B">
            <w:pPr>
              <w:jc w:val="center"/>
              <w:rPr>
                <w:color w:val="000000"/>
                <w:sz w:val="20"/>
                <w:szCs w:val="20"/>
              </w:rPr>
            </w:pPr>
            <w:r w:rsidRPr="005F6679">
              <w:rPr>
                <w:color w:val="000000"/>
                <w:sz w:val="20"/>
                <w:szCs w:val="20"/>
              </w:rPr>
              <w:t>TP53,SPTLC1,NRAS,TNF,RAF1,PTEN,TRAF2,BAX</w:t>
            </w:r>
          </w:p>
        </w:tc>
      </w:tr>
      <w:tr w:rsidR="009A08BC" w:rsidRPr="005F6679" w14:paraId="5779B700" w14:textId="77777777" w:rsidTr="001A4E0B">
        <w:trPr>
          <w:cantSplit/>
          <w:trHeight w:val="284"/>
        </w:trPr>
        <w:tc>
          <w:tcPr>
            <w:tcW w:w="2977" w:type="dxa"/>
            <w:tcBorders>
              <w:top w:val="nil"/>
              <w:left w:val="nil"/>
              <w:bottom w:val="nil"/>
              <w:right w:val="nil"/>
            </w:tcBorders>
            <w:shd w:val="clear" w:color="auto" w:fill="auto"/>
            <w:noWrap/>
            <w:hideMark/>
          </w:tcPr>
          <w:p w14:paraId="67C17F16" w14:textId="77777777" w:rsidR="00045460" w:rsidRPr="005F6679" w:rsidRDefault="00045460" w:rsidP="001A4E0B">
            <w:pPr>
              <w:jc w:val="center"/>
              <w:rPr>
                <w:color w:val="000000"/>
                <w:sz w:val="20"/>
                <w:szCs w:val="20"/>
              </w:rPr>
            </w:pPr>
            <w:r w:rsidRPr="005F6679">
              <w:rPr>
                <w:color w:val="000000"/>
                <w:sz w:val="20"/>
                <w:szCs w:val="20"/>
              </w:rPr>
              <w:t>Longevity regulating pathway(K)</w:t>
            </w:r>
          </w:p>
        </w:tc>
        <w:tc>
          <w:tcPr>
            <w:tcW w:w="993" w:type="dxa"/>
            <w:tcBorders>
              <w:top w:val="nil"/>
              <w:left w:val="nil"/>
              <w:bottom w:val="nil"/>
              <w:right w:val="nil"/>
            </w:tcBorders>
            <w:shd w:val="clear" w:color="auto" w:fill="auto"/>
            <w:noWrap/>
            <w:hideMark/>
          </w:tcPr>
          <w:p w14:paraId="053568D4" w14:textId="77777777" w:rsidR="00045460" w:rsidRPr="005F6679" w:rsidRDefault="00045460" w:rsidP="001A4E0B">
            <w:pPr>
              <w:jc w:val="center"/>
              <w:rPr>
                <w:color w:val="000000"/>
                <w:sz w:val="20"/>
                <w:szCs w:val="20"/>
              </w:rPr>
            </w:pPr>
            <w:r w:rsidRPr="005F6679">
              <w:rPr>
                <w:color w:val="000000"/>
                <w:sz w:val="20"/>
                <w:szCs w:val="20"/>
              </w:rPr>
              <w:t>0,0087</w:t>
            </w:r>
          </w:p>
        </w:tc>
        <w:tc>
          <w:tcPr>
            <w:tcW w:w="992" w:type="dxa"/>
            <w:tcBorders>
              <w:top w:val="nil"/>
              <w:left w:val="nil"/>
              <w:bottom w:val="nil"/>
              <w:right w:val="nil"/>
            </w:tcBorders>
            <w:shd w:val="clear" w:color="auto" w:fill="auto"/>
            <w:noWrap/>
            <w:hideMark/>
          </w:tcPr>
          <w:p w14:paraId="6D034DD4" w14:textId="77777777" w:rsidR="00045460" w:rsidRPr="005F6679" w:rsidRDefault="00045460" w:rsidP="001A4E0B">
            <w:pPr>
              <w:jc w:val="center"/>
              <w:rPr>
                <w:color w:val="000000"/>
                <w:sz w:val="20"/>
                <w:szCs w:val="20"/>
              </w:rPr>
            </w:pPr>
            <w:r w:rsidRPr="005F6679">
              <w:rPr>
                <w:color w:val="000000"/>
                <w:sz w:val="20"/>
                <w:szCs w:val="20"/>
              </w:rPr>
              <w:t>94</w:t>
            </w:r>
          </w:p>
        </w:tc>
        <w:tc>
          <w:tcPr>
            <w:tcW w:w="992" w:type="dxa"/>
            <w:tcBorders>
              <w:top w:val="nil"/>
              <w:left w:val="nil"/>
              <w:bottom w:val="nil"/>
              <w:right w:val="nil"/>
            </w:tcBorders>
            <w:shd w:val="clear" w:color="auto" w:fill="auto"/>
            <w:noWrap/>
            <w:hideMark/>
          </w:tcPr>
          <w:p w14:paraId="32CD9C6D"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14F6D658" w14:textId="77777777" w:rsidR="00045460" w:rsidRPr="005F6679" w:rsidRDefault="00045460" w:rsidP="001A4E0B">
            <w:pPr>
              <w:jc w:val="center"/>
              <w:rPr>
                <w:color w:val="000000"/>
                <w:sz w:val="20"/>
                <w:szCs w:val="20"/>
              </w:rPr>
            </w:pPr>
            <w:r w:rsidRPr="005F6679">
              <w:rPr>
                <w:color w:val="000000"/>
                <w:sz w:val="20"/>
                <w:szCs w:val="20"/>
              </w:rPr>
              <w:t>2,36E-03</w:t>
            </w:r>
          </w:p>
        </w:tc>
        <w:tc>
          <w:tcPr>
            <w:tcW w:w="992" w:type="dxa"/>
            <w:tcBorders>
              <w:top w:val="nil"/>
              <w:left w:val="nil"/>
              <w:bottom w:val="nil"/>
              <w:right w:val="nil"/>
            </w:tcBorders>
            <w:shd w:val="clear" w:color="auto" w:fill="auto"/>
            <w:noWrap/>
            <w:hideMark/>
          </w:tcPr>
          <w:p w14:paraId="5C89B227" w14:textId="77777777" w:rsidR="00045460" w:rsidRPr="005F6679" w:rsidRDefault="00045460" w:rsidP="001A4E0B">
            <w:pPr>
              <w:jc w:val="center"/>
              <w:rPr>
                <w:color w:val="000000"/>
                <w:sz w:val="20"/>
                <w:szCs w:val="20"/>
              </w:rPr>
            </w:pPr>
            <w:r w:rsidRPr="005F6679">
              <w:rPr>
                <w:color w:val="000000"/>
                <w:sz w:val="20"/>
                <w:szCs w:val="20"/>
              </w:rPr>
              <w:t>9,44E-03</w:t>
            </w:r>
          </w:p>
        </w:tc>
        <w:tc>
          <w:tcPr>
            <w:tcW w:w="7371" w:type="dxa"/>
            <w:gridSpan w:val="2"/>
            <w:tcBorders>
              <w:top w:val="nil"/>
              <w:left w:val="nil"/>
              <w:bottom w:val="nil"/>
              <w:right w:val="nil"/>
            </w:tcBorders>
            <w:shd w:val="clear" w:color="auto" w:fill="auto"/>
            <w:noWrap/>
            <w:hideMark/>
          </w:tcPr>
          <w:p w14:paraId="2984673F" w14:textId="77777777" w:rsidR="00045460" w:rsidRPr="005F6679" w:rsidRDefault="00045460" w:rsidP="001A4E0B">
            <w:pPr>
              <w:jc w:val="center"/>
              <w:rPr>
                <w:color w:val="000000"/>
                <w:sz w:val="20"/>
                <w:szCs w:val="20"/>
              </w:rPr>
            </w:pPr>
            <w:r w:rsidRPr="005F6679">
              <w:rPr>
                <w:color w:val="000000"/>
                <w:sz w:val="20"/>
                <w:szCs w:val="20"/>
              </w:rPr>
              <w:t>TP53,IGF1,NRAS,IRS2,TSC2,CAT,BAX</w:t>
            </w:r>
          </w:p>
        </w:tc>
      </w:tr>
      <w:tr w:rsidR="009A08BC" w:rsidRPr="005F6679" w14:paraId="73D330AA" w14:textId="77777777" w:rsidTr="001A4E0B">
        <w:trPr>
          <w:cantSplit/>
          <w:trHeight w:val="284"/>
        </w:trPr>
        <w:tc>
          <w:tcPr>
            <w:tcW w:w="2977" w:type="dxa"/>
            <w:tcBorders>
              <w:top w:val="nil"/>
              <w:left w:val="nil"/>
              <w:bottom w:val="nil"/>
              <w:right w:val="nil"/>
            </w:tcBorders>
            <w:shd w:val="clear" w:color="auto" w:fill="auto"/>
            <w:noWrap/>
            <w:hideMark/>
          </w:tcPr>
          <w:p w14:paraId="736E500A" w14:textId="77777777" w:rsidR="00045460" w:rsidRPr="005F6679" w:rsidRDefault="00045460" w:rsidP="001A4E0B">
            <w:pPr>
              <w:jc w:val="center"/>
              <w:rPr>
                <w:color w:val="000000"/>
                <w:sz w:val="20"/>
                <w:szCs w:val="20"/>
              </w:rPr>
            </w:pPr>
            <w:r w:rsidRPr="005F6679">
              <w:rPr>
                <w:color w:val="000000"/>
                <w:sz w:val="20"/>
                <w:szCs w:val="20"/>
              </w:rPr>
              <w:t>CDC42 signaling events(N)</w:t>
            </w:r>
          </w:p>
        </w:tc>
        <w:tc>
          <w:tcPr>
            <w:tcW w:w="993" w:type="dxa"/>
            <w:tcBorders>
              <w:top w:val="nil"/>
              <w:left w:val="nil"/>
              <w:bottom w:val="nil"/>
              <w:right w:val="nil"/>
            </w:tcBorders>
            <w:shd w:val="clear" w:color="auto" w:fill="auto"/>
            <w:noWrap/>
            <w:hideMark/>
          </w:tcPr>
          <w:p w14:paraId="6A01960D" w14:textId="77777777" w:rsidR="00045460" w:rsidRPr="005F6679" w:rsidRDefault="00045460" w:rsidP="001A4E0B">
            <w:pPr>
              <w:jc w:val="center"/>
              <w:rPr>
                <w:color w:val="000000"/>
                <w:sz w:val="20"/>
                <w:szCs w:val="20"/>
              </w:rPr>
            </w:pPr>
            <w:r w:rsidRPr="005F6679">
              <w:rPr>
                <w:color w:val="000000"/>
                <w:sz w:val="20"/>
                <w:szCs w:val="20"/>
              </w:rPr>
              <w:t>0,0064</w:t>
            </w:r>
          </w:p>
        </w:tc>
        <w:tc>
          <w:tcPr>
            <w:tcW w:w="992" w:type="dxa"/>
            <w:tcBorders>
              <w:top w:val="nil"/>
              <w:left w:val="nil"/>
              <w:bottom w:val="nil"/>
              <w:right w:val="nil"/>
            </w:tcBorders>
            <w:shd w:val="clear" w:color="auto" w:fill="auto"/>
            <w:noWrap/>
            <w:hideMark/>
          </w:tcPr>
          <w:p w14:paraId="59E66BD4" w14:textId="77777777" w:rsidR="00045460" w:rsidRPr="005F6679" w:rsidRDefault="00045460" w:rsidP="001A4E0B">
            <w:pPr>
              <w:jc w:val="center"/>
              <w:rPr>
                <w:color w:val="000000"/>
                <w:sz w:val="20"/>
                <w:szCs w:val="20"/>
              </w:rPr>
            </w:pPr>
            <w:r w:rsidRPr="005F6679">
              <w:rPr>
                <w:color w:val="000000"/>
                <w:sz w:val="20"/>
                <w:szCs w:val="20"/>
              </w:rPr>
              <w:t>70</w:t>
            </w:r>
          </w:p>
        </w:tc>
        <w:tc>
          <w:tcPr>
            <w:tcW w:w="992" w:type="dxa"/>
            <w:tcBorders>
              <w:top w:val="nil"/>
              <w:left w:val="nil"/>
              <w:bottom w:val="nil"/>
              <w:right w:val="nil"/>
            </w:tcBorders>
            <w:shd w:val="clear" w:color="auto" w:fill="auto"/>
            <w:noWrap/>
            <w:hideMark/>
          </w:tcPr>
          <w:p w14:paraId="77C38E90"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24410F65" w14:textId="77777777" w:rsidR="00045460" w:rsidRPr="005F6679" w:rsidRDefault="00045460" w:rsidP="001A4E0B">
            <w:pPr>
              <w:jc w:val="center"/>
              <w:rPr>
                <w:color w:val="000000"/>
                <w:sz w:val="20"/>
                <w:szCs w:val="20"/>
              </w:rPr>
            </w:pPr>
            <w:r w:rsidRPr="005F6679">
              <w:rPr>
                <w:color w:val="000000"/>
                <w:sz w:val="20"/>
                <w:szCs w:val="20"/>
              </w:rPr>
              <w:t>2,42E-03</w:t>
            </w:r>
          </w:p>
        </w:tc>
        <w:tc>
          <w:tcPr>
            <w:tcW w:w="992" w:type="dxa"/>
            <w:tcBorders>
              <w:top w:val="nil"/>
              <w:left w:val="nil"/>
              <w:bottom w:val="nil"/>
              <w:right w:val="nil"/>
            </w:tcBorders>
            <w:shd w:val="clear" w:color="auto" w:fill="auto"/>
            <w:noWrap/>
            <w:hideMark/>
          </w:tcPr>
          <w:p w14:paraId="6EF84A83" w14:textId="77777777" w:rsidR="00045460" w:rsidRPr="005F6679" w:rsidRDefault="00045460" w:rsidP="001A4E0B">
            <w:pPr>
              <w:jc w:val="center"/>
              <w:rPr>
                <w:color w:val="000000"/>
                <w:sz w:val="20"/>
                <w:szCs w:val="20"/>
              </w:rPr>
            </w:pPr>
            <w:r w:rsidRPr="005F6679">
              <w:rPr>
                <w:color w:val="000000"/>
                <w:sz w:val="20"/>
                <w:szCs w:val="20"/>
              </w:rPr>
              <w:t>9,67E-03</w:t>
            </w:r>
          </w:p>
        </w:tc>
        <w:tc>
          <w:tcPr>
            <w:tcW w:w="7371" w:type="dxa"/>
            <w:gridSpan w:val="2"/>
            <w:tcBorders>
              <w:top w:val="nil"/>
              <w:left w:val="nil"/>
              <w:bottom w:val="nil"/>
              <w:right w:val="nil"/>
            </w:tcBorders>
            <w:shd w:val="clear" w:color="auto" w:fill="auto"/>
            <w:noWrap/>
            <w:hideMark/>
          </w:tcPr>
          <w:p w14:paraId="464F85F7" w14:textId="77777777" w:rsidR="00045460" w:rsidRPr="005F6679" w:rsidRDefault="00045460" w:rsidP="001A4E0B">
            <w:pPr>
              <w:jc w:val="center"/>
              <w:rPr>
                <w:color w:val="000000"/>
                <w:sz w:val="20"/>
                <w:szCs w:val="20"/>
              </w:rPr>
            </w:pPr>
            <w:r w:rsidRPr="005F6679">
              <w:rPr>
                <w:color w:val="000000"/>
                <w:sz w:val="20"/>
                <w:szCs w:val="20"/>
              </w:rPr>
              <w:t>JUN,BRAF,PAX6,RAF1,CBL,LIMK1</w:t>
            </w:r>
          </w:p>
        </w:tc>
      </w:tr>
      <w:tr w:rsidR="009A08BC" w:rsidRPr="005F6679" w14:paraId="743AE0E4" w14:textId="77777777" w:rsidTr="001A4E0B">
        <w:trPr>
          <w:cantSplit/>
          <w:trHeight w:val="284"/>
        </w:trPr>
        <w:tc>
          <w:tcPr>
            <w:tcW w:w="2977" w:type="dxa"/>
            <w:tcBorders>
              <w:top w:val="nil"/>
              <w:left w:val="nil"/>
              <w:bottom w:val="nil"/>
              <w:right w:val="nil"/>
            </w:tcBorders>
            <w:shd w:val="clear" w:color="auto" w:fill="auto"/>
            <w:noWrap/>
            <w:hideMark/>
          </w:tcPr>
          <w:p w14:paraId="07FEE518" w14:textId="77777777" w:rsidR="00045460" w:rsidRPr="005F6679" w:rsidRDefault="00045460" w:rsidP="001A4E0B">
            <w:pPr>
              <w:jc w:val="center"/>
              <w:rPr>
                <w:color w:val="000000"/>
                <w:sz w:val="20"/>
                <w:szCs w:val="20"/>
              </w:rPr>
            </w:pPr>
            <w:r w:rsidRPr="005F6679">
              <w:rPr>
                <w:color w:val="000000"/>
                <w:sz w:val="20"/>
                <w:szCs w:val="20"/>
              </w:rPr>
              <w:t>CD40/CD40L signaling(N)</w:t>
            </w:r>
          </w:p>
        </w:tc>
        <w:tc>
          <w:tcPr>
            <w:tcW w:w="993" w:type="dxa"/>
            <w:tcBorders>
              <w:top w:val="nil"/>
              <w:left w:val="nil"/>
              <w:bottom w:val="nil"/>
              <w:right w:val="nil"/>
            </w:tcBorders>
            <w:shd w:val="clear" w:color="auto" w:fill="auto"/>
            <w:noWrap/>
            <w:hideMark/>
          </w:tcPr>
          <w:p w14:paraId="58A77C98" w14:textId="77777777" w:rsidR="00045460" w:rsidRPr="005F6679" w:rsidRDefault="00045460" w:rsidP="001A4E0B">
            <w:pPr>
              <w:jc w:val="center"/>
              <w:rPr>
                <w:color w:val="000000"/>
                <w:sz w:val="20"/>
                <w:szCs w:val="20"/>
              </w:rPr>
            </w:pPr>
            <w:r w:rsidRPr="005F6679">
              <w:rPr>
                <w:color w:val="000000"/>
                <w:sz w:val="20"/>
                <w:szCs w:val="20"/>
              </w:rPr>
              <w:t>0,0027</w:t>
            </w:r>
          </w:p>
        </w:tc>
        <w:tc>
          <w:tcPr>
            <w:tcW w:w="992" w:type="dxa"/>
            <w:tcBorders>
              <w:top w:val="nil"/>
              <w:left w:val="nil"/>
              <w:bottom w:val="nil"/>
              <w:right w:val="nil"/>
            </w:tcBorders>
            <w:shd w:val="clear" w:color="auto" w:fill="auto"/>
            <w:noWrap/>
            <w:hideMark/>
          </w:tcPr>
          <w:p w14:paraId="2C63B9DF" w14:textId="77777777" w:rsidR="00045460" w:rsidRPr="005F6679" w:rsidRDefault="00045460" w:rsidP="001A4E0B">
            <w:pPr>
              <w:jc w:val="center"/>
              <w:rPr>
                <w:color w:val="000000"/>
                <w:sz w:val="20"/>
                <w:szCs w:val="20"/>
              </w:rPr>
            </w:pPr>
            <w:r w:rsidRPr="005F6679">
              <w:rPr>
                <w:color w:val="000000"/>
                <w:sz w:val="20"/>
                <w:szCs w:val="20"/>
              </w:rPr>
              <w:t>29</w:t>
            </w:r>
          </w:p>
        </w:tc>
        <w:tc>
          <w:tcPr>
            <w:tcW w:w="992" w:type="dxa"/>
            <w:tcBorders>
              <w:top w:val="nil"/>
              <w:left w:val="nil"/>
              <w:bottom w:val="nil"/>
              <w:right w:val="nil"/>
            </w:tcBorders>
            <w:shd w:val="clear" w:color="auto" w:fill="auto"/>
            <w:noWrap/>
            <w:hideMark/>
          </w:tcPr>
          <w:p w14:paraId="08DE7403"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59153BF4" w14:textId="77777777" w:rsidR="00045460" w:rsidRPr="005F6679" w:rsidRDefault="00045460" w:rsidP="001A4E0B">
            <w:pPr>
              <w:jc w:val="center"/>
              <w:rPr>
                <w:color w:val="000000"/>
                <w:sz w:val="20"/>
                <w:szCs w:val="20"/>
              </w:rPr>
            </w:pPr>
            <w:r w:rsidRPr="005F6679">
              <w:rPr>
                <w:color w:val="000000"/>
                <w:sz w:val="20"/>
                <w:szCs w:val="20"/>
              </w:rPr>
              <w:t>2,45E-03</w:t>
            </w:r>
          </w:p>
        </w:tc>
        <w:tc>
          <w:tcPr>
            <w:tcW w:w="992" w:type="dxa"/>
            <w:tcBorders>
              <w:top w:val="nil"/>
              <w:left w:val="nil"/>
              <w:bottom w:val="nil"/>
              <w:right w:val="nil"/>
            </w:tcBorders>
            <w:shd w:val="clear" w:color="auto" w:fill="auto"/>
            <w:noWrap/>
            <w:hideMark/>
          </w:tcPr>
          <w:p w14:paraId="1EA9E792" w14:textId="77777777" w:rsidR="00045460" w:rsidRPr="005F6679" w:rsidRDefault="00045460" w:rsidP="001A4E0B">
            <w:pPr>
              <w:jc w:val="center"/>
              <w:rPr>
                <w:color w:val="000000"/>
                <w:sz w:val="20"/>
                <w:szCs w:val="20"/>
              </w:rPr>
            </w:pPr>
            <w:r w:rsidRPr="005F6679">
              <w:rPr>
                <w:color w:val="000000"/>
                <w:sz w:val="20"/>
                <w:szCs w:val="20"/>
              </w:rPr>
              <w:t>9,81E-03</w:t>
            </w:r>
          </w:p>
        </w:tc>
        <w:tc>
          <w:tcPr>
            <w:tcW w:w="7371" w:type="dxa"/>
            <w:gridSpan w:val="2"/>
            <w:tcBorders>
              <w:top w:val="nil"/>
              <w:left w:val="nil"/>
              <w:bottom w:val="nil"/>
              <w:right w:val="nil"/>
            </w:tcBorders>
            <w:shd w:val="clear" w:color="auto" w:fill="auto"/>
            <w:noWrap/>
            <w:hideMark/>
          </w:tcPr>
          <w:p w14:paraId="77257D0A" w14:textId="77777777" w:rsidR="00045460" w:rsidRPr="005F6679" w:rsidRDefault="00045460" w:rsidP="001A4E0B">
            <w:pPr>
              <w:jc w:val="center"/>
              <w:rPr>
                <w:color w:val="000000"/>
                <w:sz w:val="20"/>
                <w:szCs w:val="20"/>
              </w:rPr>
            </w:pPr>
            <w:r w:rsidRPr="005F6679">
              <w:rPr>
                <w:color w:val="000000"/>
                <w:sz w:val="20"/>
                <w:szCs w:val="20"/>
              </w:rPr>
              <w:t>JUN,CD40,TRAF2,TRAF6</w:t>
            </w:r>
          </w:p>
        </w:tc>
      </w:tr>
      <w:tr w:rsidR="009A08BC" w:rsidRPr="005F6679" w14:paraId="4956D5BB" w14:textId="77777777" w:rsidTr="001A4E0B">
        <w:trPr>
          <w:cantSplit/>
          <w:trHeight w:val="284"/>
        </w:trPr>
        <w:tc>
          <w:tcPr>
            <w:tcW w:w="2977" w:type="dxa"/>
            <w:tcBorders>
              <w:top w:val="nil"/>
              <w:left w:val="nil"/>
              <w:bottom w:val="nil"/>
              <w:right w:val="nil"/>
            </w:tcBorders>
            <w:shd w:val="clear" w:color="auto" w:fill="auto"/>
            <w:noWrap/>
            <w:hideMark/>
          </w:tcPr>
          <w:p w14:paraId="11D27933" w14:textId="77777777" w:rsidR="00045460" w:rsidRPr="005F6679" w:rsidRDefault="00045460" w:rsidP="001A4E0B">
            <w:pPr>
              <w:jc w:val="center"/>
              <w:rPr>
                <w:color w:val="000000"/>
                <w:sz w:val="20"/>
                <w:szCs w:val="20"/>
              </w:rPr>
            </w:pPr>
            <w:r w:rsidRPr="005F6679">
              <w:rPr>
                <w:color w:val="000000"/>
                <w:sz w:val="20"/>
                <w:szCs w:val="20"/>
              </w:rPr>
              <w:t>NF-kappa B signaling pathway(K)</w:t>
            </w:r>
          </w:p>
        </w:tc>
        <w:tc>
          <w:tcPr>
            <w:tcW w:w="993" w:type="dxa"/>
            <w:tcBorders>
              <w:top w:val="nil"/>
              <w:left w:val="nil"/>
              <w:bottom w:val="nil"/>
              <w:right w:val="nil"/>
            </w:tcBorders>
            <w:shd w:val="clear" w:color="auto" w:fill="auto"/>
            <w:noWrap/>
            <w:hideMark/>
          </w:tcPr>
          <w:p w14:paraId="5280626F" w14:textId="77777777" w:rsidR="00045460" w:rsidRPr="005F6679" w:rsidRDefault="00045460" w:rsidP="001A4E0B">
            <w:pPr>
              <w:jc w:val="center"/>
              <w:rPr>
                <w:color w:val="000000"/>
                <w:sz w:val="20"/>
                <w:szCs w:val="20"/>
              </w:rPr>
            </w:pPr>
            <w:r w:rsidRPr="005F6679">
              <w:rPr>
                <w:color w:val="000000"/>
                <w:sz w:val="20"/>
                <w:szCs w:val="20"/>
              </w:rPr>
              <w:t>0,0087</w:t>
            </w:r>
          </w:p>
        </w:tc>
        <w:tc>
          <w:tcPr>
            <w:tcW w:w="992" w:type="dxa"/>
            <w:tcBorders>
              <w:top w:val="nil"/>
              <w:left w:val="nil"/>
              <w:bottom w:val="nil"/>
              <w:right w:val="nil"/>
            </w:tcBorders>
            <w:shd w:val="clear" w:color="auto" w:fill="auto"/>
            <w:noWrap/>
            <w:hideMark/>
          </w:tcPr>
          <w:p w14:paraId="224D0C0D" w14:textId="77777777" w:rsidR="00045460" w:rsidRPr="005F6679" w:rsidRDefault="00045460" w:rsidP="001A4E0B">
            <w:pPr>
              <w:jc w:val="center"/>
              <w:rPr>
                <w:color w:val="000000"/>
                <w:sz w:val="20"/>
                <w:szCs w:val="20"/>
              </w:rPr>
            </w:pPr>
            <w:r w:rsidRPr="005F6679">
              <w:rPr>
                <w:color w:val="000000"/>
                <w:sz w:val="20"/>
                <w:szCs w:val="20"/>
              </w:rPr>
              <w:t>95</w:t>
            </w:r>
          </w:p>
        </w:tc>
        <w:tc>
          <w:tcPr>
            <w:tcW w:w="992" w:type="dxa"/>
            <w:tcBorders>
              <w:top w:val="nil"/>
              <w:left w:val="nil"/>
              <w:bottom w:val="nil"/>
              <w:right w:val="nil"/>
            </w:tcBorders>
            <w:shd w:val="clear" w:color="auto" w:fill="auto"/>
            <w:noWrap/>
            <w:hideMark/>
          </w:tcPr>
          <w:p w14:paraId="00D40C65"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61EC1E9C" w14:textId="77777777" w:rsidR="00045460" w:rsidRPr="005F6679" w:rsidRDefault="00045460" w:rsidP="001A4E0B">
            <w:pPr>
              <w:jc w:val="center"/>
              <w:rPr>
                <w:color w:val="000000"/>
                <w:sz w:val="20"/>
                <w:szCs w:val="20"/>
              </w:rPr>
            </w:pPr>
            <w:r w:rsidRPr="005F6679">
              <w:rPr>
                <w:color w:val="000000"/>
                <w:sz w:val="20"/>
                <w:szCs w:val="20"/>
              </w:rPr>
              <w:t>2,50E-03</w:t>
            </w:r>
          </w:p>
        </w:tc>
        <w:tc>
          <w:tcPr>
            <w:tcW w:w="992" w:type="dxa"/>
            <w:tcBorders>
              <w:top w:val="nil"/>
              <w:left w:val="nil"/>
              <w:bottom w:val="nil"/>
              <w:right w:val="nil"/>
            </w:tcBorders>
            <w:shd w:val="clear" w:color="auto" w:fill="auto"/>
            <w:noWrap/>
            <w:hideMark/>
          </w:tcPr>
          <w:p w14:paraId="3A5F2F0C" w14:textId="77777777" w:rsidR="00045460" w:rsidRPr="005F6679" w:rsidRDefault="00045460" w:rsidP="001A4E0B">
            <w:pPr>
              <w:jc w:val="center"/>
              <w:rPr>
                <w:color w:val="000000"/>
                <w:sz w:val="20"/>
                <w:szCs w:val="20"/>
              </w:rPr>
            </w:pPr>
            <w:r w:rsidRPr="005F6679">
              <w:rPr>
                <w:color w:val="000000"/>
                <w:sz w:val="20"/>
                <w:szCs w:val="20"/>
              </w:rPr>
              <w:t>0,01</w:t>
            </w:r>
          </w:p>
        </w:tc>
        <w:tc>
          <w:tcPr>
            <w:tcW w:w="7371" w:type="dxa"/>
            <w:gridSpan w:val="2"/>
            <w:tcBorders>
              <w:top w:val="nil"/>
              <w:left w:val="nil"/>
              <w:bottom w:val="nil"/>
              <w:right w:val="nil"/>
            </w:tcBorders>
            <w:shd w:val="clear" w:color="auto" w:fill="auto"/>
            <w:noWrap/>
            <w:hideMark/>
          </w:tcPr>
          <w:p w14:paraId="709CC5A2" w14:textId="77777777" w:rsidR="00045460" w:rsidRPr="005F6679" w:rsidRDefault="00045460" w:rsidP="001A4E0B">
            <w:pPr>
              <w:jc w:val="center"/>
              <w:rPr>
                <w:color w:val="000000"/>
                <w:sz w:val="20"/>
                <w:szCs w:val="20"/>
              </w:rPr>
            </w:pPr>
            <w:r w:rsidRPr="005F6679">
              <w:rPr>
                <w:color w:val="000000"/>
                <w:sz w:val="20"/>
                <w:szCs w:val="20"/>
              </w:rPr>
              <w:t>CD14,CD40,TLR4,XIAP,TNF,TRAF2,TRAF6</w:t>
            </w:r>
          </w:p>
        </w:tc>
      </w:tr>
      <w:tr w:rsidR="009A08BC" w:rsidRPr="005F6679" w14:paraId="1DD90B64" w14:textId="77777777" w:rsidTr="001A4E0B">
        <w:trPr>
          <w:cantSplit/>
          <w:trHeight w:val="284"/>
        </w:trPr>
        <w:tc>
          <w:tcPr>
            <w:tcW w:w="2977" w:type="dxa"/>
            <w:tcBorders>
              <w:top w:val="nil"/>
              <w:left w:val="nil"/>
              <w:bottom w:val="nil"/>
              <w:right w:val="nil"/>
            </w:tcBorders>
            <w:shd w:val="clear" w:color="auto" w:fill="auto"/>
            <w:noWrap/>
            <w:hideMark/>
          </w:tcPr>
          <w:p w14:paraId="235246C5" w14:textId="77777777" w:rsidR="00045460" w:rsidRPr="005F6679" w:rsidRDefault="00045460" w:rsidP="001A4E0B">
            <w:pPr>
              <w:jc w:val="center"/>
              <w:rPr>
                <w:color w:val="000000"/>
                <w:sz w:val="20"/>
                <w:szCs w:val="20"/>
              </w:rPr>
            </w:pPr>
            <w:r w:rsidRPr="005F6679">
              <w:rPr>
                <w:color w:val="000000"/>
                <w:sz w:val="20"/>
                <w:szCs w:val="20"/>
              </w:rPr>
              <w:t>Ras signaling in the CD4+ TCR pathway(N)</w:t>
            </w:r>
          </w:p>
        </w:tc>
        <w:tc>
          <w:tcPr>
            <w:tcW w:w="993" w:type="dxa"/>
            <w:tcBorders>
              <w:top w:val="nil"/>
              <w:left w:val="nil"/>
              <w:bottom w:val="nil"/>
              <w:right w:val="nil"/>
            </w:tcBorders>
            <w:shd w:val="clear" w:color="auto" w:fill="auto"/>
            <w:noWrap/>
            <w:hideMark/>
          </w:tcPr>
          <w:p w14:paraId="2671B342" w14:textId="77777777" w:rsidR="00045460" w:rsidRPr="005F6679" w:rsidRDefault="00045460" w:rsidP="001A4E0B">
            <w:pPr>
              <w:jc w:val="center"/>
              <w:rPr>
                <w:color w:val="000000"/>
                <w:sz w:val="20"/>
                <w:szCs w:val="20"/>
              </w:rPr>
            </w:pPr>
            <w:r w:rsidRPr="005F6679">
              <w:rPr>
                <w:color w:val="000000"/>
                <w:sz w:val="20"/>
                <w:szCs w:val="20"/>
              </w:rPr>
              <w:t>0,0013</w:t>
            </w:r>
          </w:p>
        </w:tc>
        <w:tc>
          <w:tcPr>
            <w:tcW w:w="992" w:type="dxa"/>
            <w:tcBorders>
              <w:top w:val="nil"/>
              <w:left w:val="nil"/>
              <w:bottom w:val="nil"/>
              <w:right w:val="nil"/>
            </w:tcBorders>
            <w:shd w:val="clear" w:color="auto" w:fill="auto"/>
            <w:noWrap/>
            <w:hideMark/>
          </w:tcPr>
          <w:p w14:paraId="72F6AD96" w14:textId="77777777" w:rsidR="00045460" w:rsidRPr="005F6679" w:rsidRDefault="00045460" w:rsidP="001A4E0B">
            <w:pPr>
              <w:jc w:val="center"/>
              <w:rPr>
                <w:color w:val="000000"/>
                <w:sz w:val="20"/>
                <w:szCs w:val="20"/>
              </w:rPr>
            </w:pPr>
            <w:r w:rsidRPr="005F6679">
              <w:rPr>
                <w:color w:val="000000"/>
                <w:sz w:val="20"/>
                <w:szCs w:val="20"/>
              </w:rPr>
              <w:t>14</w:t>
            </w:r>
          </w:p>
        </w:tc>
        <w:tc>
          <w:tcPr>
            <w:tcW w:w="992" w:type="dxa"/>
            <w:tcBorders>
              <w:top w:val="nil"/>
              <w:left w:val="nil"/>
              <w:bottom w:val="nil"/>
              <w:right w:val="nil"/>
            </w:tcBorders>
            <w:shd w:val="clear" w:color="auto" w:fill="auto"/>
            <w:noWrap/>
            <w:hideMark/>
          </w:tcPr>
          <w:p w14:paraId="7C6E3FAF"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2C8E27DE" w14:textId="77777777" w:rsidR="00045460" w:rsidRPr="005F6679" w:rsidRDefault="00045460" w:rsidP="001A4E0B">
            <w:pPr>
              <w:jc w:val="center"/>
              <w:rPr>
                <w:color w:val="000000"/>
                <w:sz w:val="20"/>
                <w:szCs w:val="20"/>
              </w:rPr>
            </w:pPr>
            <w:r w:rsidRPr="005F6679">
              <w:rPr>
                <w:color w:val="000000"/>
                <w:sz w:val="20"/>
                <w:szCs w:val="20"/>
              </w:rPr>
              <w:t>2,56E-03</w:t>
            </w:r>
          </w:p>
        </w:tc>
        <w:tc>
          <w:tcPr>
            <w:tcW w:w="992" w:type="dxa"/>
            <w:tcBorders>
              <w:top w:val="nil"/>
              <w:left w:val="nil"/>
              <w:bottom w:val="nil"/>
              <w:right w:val="nil"/>
            </w:tcBorders>
            <w:shd w:val="clear" w:color="auto" w:fill="auto"/>
            <w:noWrap/>
            <w:hideMark/>
          </w:tcPr>
          <w:p w14:paraId="649C3CE6" w14:textId="77777777" w:rsidR="00045460" w:rsidRPr="005F6679" w:rsidRDefault="00045460" w:rsidP="001A4E0B">
            <w:pPr>
              <w:jc w:val="center"/>
              <w:rPr>
                <w:color w:val="000000"/>
                <w:sz w:val="20"/>
                <w:szCs w:val="20"/>
              </w:rPr>
            </w:pPr>
            <w:r w:rsidRPr="005F6679">
              <w:rPr>
                <w:color w:val="000000"/>
                <w:sz w:val="20"/>
                <w:szCs w:val="20"/>
              </w:rPr>
              <w:t>0,0102</w:t>
            </w:r>
          </w:p>
        </w:tc>
        <w:tc>
          <w:tcPr>
            <w:tcW w:w="7371" w:type="dxa"/>
            <w:gridSpan w:val="2"/>
            <w:tcBorders>
              <w:top w:val="nil"/>
              <w:left w:val="nil"/>
              <w:bottom w:val="nil"/>
              <w:right w:val="nil"/>
            </w:tcBorders>
            <w:shd w:val="clear" w:color="auto" w:fill="auto"/>
            <w:noWrap/>
            <w:hideMark/>
          </w:tcPr>
          <w:p w14:paraId="58D927CF" w14:textId="77777777" w:rsidR="00045460" w:rsidRPr="005F6679" w:rsidRDefault="00045460" w:rsidP="001A4E0B">
            <w:pPr>
              <w:jc w:val="center"/>
              <w:rPr>
                <w:color w:val="000000"/>
                <w:sz w:val="20"/>
                <w:szCs w:val="20"/>
              </w:rPr>
            </w:pPr>
            <w:r w:rsidRPr="005F6679">
              <w:rPr>
                <w:color w:val="000000"/>
                <w:sz w:val="20"/>
                <w:szCs w:val="20"/>
              </w:rPr>
              <w:t>BRAF,NRAS,RAF1</w:t>
            </w:r>
          </w:p>
        </w:tc>
      </w:tr>
      <w:tr w:rsidR="009A08BC" w:rsidRPr="005F6679" w14:paraId="3CD915E8" w14:textId="77777777" w:rsidTr="001A4E0B">
        <w:trPr>
          <w:cantSplit/>
          <w:trHeight w:val="284"/>
        </w:trPr>
        <w:tc>
          <w:tcPr>
            <w:tcW w:w="2977" w:type="dxa"/>
            <w:tcBorders>
              <w:top w:val="nil"/>
              <w:left w:val="nil"/>
              <w:bottom w:val="nil"/>
              <w:right w:val="nil"/>
            </w:tcBorders>
            <w:shd w:val="clear" w:color="auto" w:fill="auto"/>
            <w:noWrap/>
            <w:hideMark/>
          </w:tcPr>
          <w:p w14:paraId="2A96B0FA" w14:textId="77777777" w:rsidR="00045460" w:rsidRPr="005F6679" w:rsidRDefault="00045460" w:rsidP="001A4E0B">
            <w:pPr>
              <w:jc w:val="center"/>
              <w:rPr>
                <w:color w:val="000000"/>
                <w:sz w:val="20"/>
                <w:szCs w:val="20"/>
              </w:rPr>
            </w:pPr>
            <w:r w:rsidRPr="005F6679">
              <w:rPr>
                <w:color w:val="000000"/>
                <w:sz w:val="20"/>
                <w:szCs w:val="20"/>
              </w:rPr>
              <w:t>Regulation of Androgen receptor activity(N)</w:t>
            </w:r>
          </w:p>
        </w:tc>
        <w:tc>
          <w:tcPr>
            <w:tcW w:w="993" w:type="dxa"/>
            <w:tcBorders>
              <w:top w:val="nil"/>
              <w:left w:val="nil"/>
              <w:bottom w:val="nil"/>
              <w:right w:val="nil"/>
            </w:tcBorders>
            <w:shd w:val="clear" w:color="auto" w:fill="auto"/>
            <w:noWrap/>
            <w:hideMark/>
          </w:tcPr>
          <w:p w14:paraId="721042C1" w14:textId="77777777" w:rsidR="00045460" w:rsidRPr="005F6679" w:rsidRDefault="00045460" w:rsidP="001A4E0B">
            <w:pPr>
              <w:jc w:val="center"/>
              <w:rPr>
                <w:color w:val="000000"/>
                <w:sz w:val="20"/>
                <w:szCs w:val="20"/>
              </w:rPr>
            </w:pPr>
            <w:r w:rsidRPr="005F6679">
              <w:rPr>
                <w:color w:val="000000"/>
                <w:sz w:val="20"/>
                <w:szCs w:val="20"/>
              </w:rPr>
              <w:t>0,0045</w:t>
            </w:r>
          </w:p>
        </w:tc>
        <w:tc>
          <w:tcPr>
            <w:tcW w:w="992" w:type="dxa"/>
            <w:tcBorders>
              <w:top w:val="nil"/>
              <w:left w:val="nil"/>
              <w:bottom w:val="nil"/>
              <w:right w:val="nil"/>
            </w:tcBorders>
            <w:shd w:val="clear" w:color="auto" w:fill="auto"/>
            <w:noWrap/>
            <w:hideMark/>
          </w:tcPr>
          <w:p w14:paraId="74DDE171" w14:textId="77777777" w:rsidR="00045460" w:rsidRPr="005F6679" w:rsidRDefault="00045460" w:rsidP="001A4E0B">
            <w:pPr>
              <w:jc w:val="center"/>
              <w:rPr>
                <w:color w:val="000000"/>
                <w:sz w:val="20"/>
                <w:szCs w:val="20"/>
              </w:rPr>
            </w:pPr>
            <w:r w:rsidRPr="005F6679">
              <w:rPr>
                <w:color w:val="000000"/>
                <w:sz w:val="20"/>
                <w:szCs w:val="20"/>
              </w:rPr>
              <w:t>49</w:t>
            </w:r>
          </w:p>
        </w:tc>
        <w:tc>
          <w:tcPr>
            <w:tcW w:w="992" w:type="dxa"/>
            <w:tcBorders>
              <w:top w:val="nil"/>
              <w:left w:val="nil"/>
              <w:bottom w:val="nil"/>
              <w:right w:val="nil"/>
            </w:tcBorders>
            <w:shd w:val="clear" w:color="auto" w:fill="auto"/>
            <w:noWrap/>
            <w:hideMark/>
          </w:tcPr>
          <w:p w14:paraId="7F1EABA6"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56AC0C65" w14:textId="77777777" w:rsidR="00045460" w:rsidRPr="005F6679" w:rsidRDefault="00045460" w:rsidP="001A4E0B">
            <w:pPr>
              <w:jc w:val="center"/>
              <w:rPr>
                <w:color w:val="000000"/>
                <w:sz w:val="20"/>
                <w:szCs w:val="20"/>
              </w:rPr>
            </w:pPr>
            <w:r w:rsidRPr="005F6679">
              <w:rPr>
                <w:color w:val="000000"/>
                <w:sz w:val="20"/>
                <w:szCs w:val="20"/>
              </w:rPr>
              <w:t>2,65E-03</w:t>
            </w:r>
          </w:p>
        </w:tc>
        <w:tc>
          <w:tcPr>
            <w:tcW w:w="992" w:type="dxa"/>
            <w:tcBorders>
              <w:top w:val="nil"/>
              <w:left w:val="nil"/>
              <w:bottom w:val="nil"/>
              <w:right w:val="nil"/>
            </w:tcBorders>
            <w:shd w:val="clear" w:color="auto" w:fill="auto"/>
            <w:noWrap/>
            <w:hideMark/>
          </w:tcPr>
          <w:p w14:paraId="216459BB" w14:textId="77777777" w:rsidR="00045460" w:rsidRPr="005F6679" w:rsidRDefault="00045460" w:rsidP="001A4E0B">
            <w:pPr>
              <w:jc w:val="center"/>
              <w:rPr>
                <w:color w:val="000000"/>
                <w:sz w:val="20"/>
                <w:szCs w:val="20"/>
              </w:rPr>
            </w:pPr>
            <w:r w:rsidRPr="005F6679">
              <w:rPr>
                <w:color w:val="000000"/>
                <w:sz w:val="20"/>
                <w:szCs w:val="20"/>
              </w:rPr>
              <w:t>0,0102</w:t>
            </w:r>
          </w:p>
        </w:tc>
        <w:tc>
          <w:tcPr>
            <w:tcW w:w="7371" w:type="dxa"/>
            <w:gridSpan w:val="2"/>
            <w:tcBorders>
              <w:top w:val="nil"/>
              <w:left w:val="nil"/>
              <w:bottom w:val="nil"/>
              <w:right w:val="nil"/>
            </w:tcBorders>
            <w:shd w:val="clear" w:color="auto" w:fill="auto"/>
            <w:noWrap/>
            <w:hideMark/>
          </w:tcPr>
          <w:p w14:paraId="21D32903" w14:textId="77777777" w:rsidR="00045460" w:rsidRPr="005F6679" w:rsidRDefault="00045460" w:rsidP="001A4E0B">
            <w:pPr>
              <w:jc w:val="center"/>
              <w:rPr>
                <w:color w:val="000000"/>
                <w:sz w:val="20"/>
                <w:szCs w:val="20"/>
              </w:rPr>
            </w:pPr>
            <w:r w:rsidRPr="005F6679">
              <w:rPr>
                <w:color w:val="000000"/>
                <w:sz w:val="20"/>
                <w:szCs w:val="20"/>
              </w:rPr>
              <w:t>AR,EGR1,JUN,HOXB13,MDM2</w:t>
            </w:r>
          </w:p>
        </w:tc>
      </w:tr>
      <w:tr w:rsidR="009A08BC" w:rsidRPr="005F6679" w14:paraId="5330859F" w14:textId="77777777" w:rsidTr="001A4E0B">
        <w:trPr>
          <w:cantSplit/>
          <w:trHeight w:val="284"/>
        </w:trPr>
        <w:tc>
          <w:tcPr>
            <w:tcW w:w="2977" w:type="dxa"/>
            <w:tcBorders>
              <w:top w:val="nil"/>
              <w:left w:val="nil"/>
              <w:bottom w:val="nil"/>
              <w:right w:val="nil"/>
            </w:tcBorders>
            <w:shd w:val="clear" w:color="auto" w:fill="auto"/>
            <w:noWrap/>
            <w:hideMark/>
          </w:tcPr>
          <w:p w14:paraId="6F2A3980" w14:textId="77777777" w:rsidR="00045460" w:rsidRPr="005F6679" w:rsidRDefault="00045460" w:rsidP="001A4E0B">
            <w:pPr>
              <w:jc w:val="center"/>
              <w:rPr>
                <w:color w:val="000000"/>
                <w:sz w:val="20"/>
                <w:szCs w:val="20"/>
              </w:rPr>
            </w:pPr>
            <w:r w:rsidRPr="005F6679">
              <w:rPr>
                <w:color w:val="000000"/>
                <w:sz w:val="20"/>
                <w:szCs w:val="20"/>
              </w:rPr>
              <w:t>generation of amyloid b-peptide by ps1(B)</w:t>
            </w:r>
          </w:p>
        </w:tc>
        <w:tc>
          <w:tcPr>
            <w:tcW w:w="993" w:type="dxa"/>
            <w:tcBorders>
              <w:top w:val="nil"/>
              <w:left w:val="nil"/>
              <w:bottom w:val="nil"/>
              <w:right w:val="nil"/>
            </w:tcBorders>
            <w:shd w:val="clear" w:color="auto" w:fill="auto"/>
            <w:noWrap/>
            <w:hideMark/>
          </w:tcPr>
          <w:p w14:paraId="41ECC3A2" w14:textId="77777777" w:rsidR="00045460" w:rsidRPr="005F6679" w:rsidRDefault="00045460" w:rsidP="001A4E0B">
            <w:pPr>
              <w:jc w:val="center"/>
              <w:rPr>
                <w:color w:val="000000"/>
                <w:sz w:val="20"/>
                <w:szCs w:val="20"/>
              </w:rPr>
            </w:pPr>
            <w:r w:rsidRPr="005F6679">
              <w:rPr>
                <w:color w:val="000000"/>
                <w:sz w:val="20"/>
                <w:szCs w:val="20"/>
              </w:rPr>
              <w:t>0,0004</w:t>
            </w:r>
          </w:p>
        </w:tc>
        <w:tc>
          <w:tcPr>
            <w:tcW w:w="992" w:type="dxa"/>
            <w:tcBorders>
              <w:top w:val="nil"/>
              <w:left w:val="nil"/>
              <w:bottom w:val="nil"/>
              <w:right w:val="nil"/>
            </w:tcBorders>
            <w:shd w:val="clear" w:color="auto" w:fill="auto"/>
            <w:noWrap/>
            <w:hideMark/>
          </w:tcPr>
          <w:p w14:paraId="3319F97D" w14:textId="77777777" w:rsidR="00045460" w:rsidRPr="005F6679" w:rsidRDefault="00045460" w:rsidP="001A4E0B">
            <w:pPr>
              <w:jc w:val="center"/>
              <w:rPr>
                <w:color w:val="000000"/>
                <w:sz w:val="20"/>
                <w:szCs w:val="20"/>
              </w:rPr>
            </w:pPr>
            <w:r w:rsidRPr="005F6679">
              <w:rPr>
                <w:color w:val="000000"/>
                <w:sz w:val="20"/>
                <w:szCs w:val="20"/>
              </w:rPr>
              <w:t>4</w:t>
            </w:r>
          </w:p>
        </w:tc>
        <w:tc>
          <w:tcPr>
            <w:tcW w:w="992" w:type="dxa"/>
            <w:tcBorders>
              <w:top w:val="nil"/>
              <w:left w:val="nil"/>
              <w:bottom w:val="nil"/>
              <w:right w:val="nil"/>
            </w:tcBorders>
            <w:shd w:val="clear" w:color="auto" w:fill="auto"/>
            <w:noWrap/>
            <w:hideMark/>
          </w:tcPr>
          <w:p w14:paraId="06850FDF"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39BEA139" w14:textId="77777777" w:rsidR="00045460" w:rsidRPr="005F6679" w:rsidRDefault="00045460" w:rsidP="001A4E0B">
            <w:pPr>
              <w:jc w:val="center"/>
              <w:rPr>
                <w:color w:val="000000"/>
                <w:sz w:val="20"/>
                <w:szCs w:val="20"/>
              </w:rPr>
            </w:pPr>
            <w:r w:rsidRPr="005F6679">
              <w:rPr>
                <w:color w:val="000000"/>
                <w:sz w:val="20"/>
                <w:szCs w:val="20"/>
              </w:rPr>
              <w:t>2,75E-03</w:t>
            </w:r>
          </w:p>
        </w:tc>
        <w:tc>
          <w:tcPr>
            <w:tcW w:w="992" w:type="dxa"/>
            <w:tcBorders>
              <w:top w:val="nil"/>
              <w:left w:val="nil"/>
              <w:bottom w:val="nil"/>
              <w:right w:val="nil"/>
            </w:tcBorders>
            <w:shd w:val="clear" w:color="auto" w:fill="auto"/>
            <w:noWrap/>
            <w:hideMark/>
          </w:tcPr>
          <w:p w14:paraId="613BDEEC" w14:textId="77777777" w:rsidR="00045460" w:rsidRPr="005F6679" w:rsidRDefault="00045460" w:rsidP="001A4E0B">
            <w:pPr>
              <w:jc w:val="center"/>
              <w:rPr>
                <w:color w:val="000000"/>
                <w:sz w:val="20"/>
                <w:szCs w:val="20"/>
              </w:rPr>
            </w:pPr>
            <w:r w:rsidRPr="005F6679">
              <w:rPr>
                <w:color w:val="000000"/>
                <w:sz w:val="20"/>
                <w:szCs w:val="20"/>
              </w:rPr>
              <w:t>0,0102</w:t>
            </w:r>
          </w:p>
        </w:tc>
        <w:tc>
          <w:tcPr>
            <w:tcW w:w="7371" w:type="dxa"/>
            <w:gridSpan w:val="2"/>
            <w:tcBorders>
              <w:top w:val="nil"/>
              <w:left w:val="nil"/>
              <w:bottom w:val="nil"/>
              <w:right w:val="nil"/>
            </w:tcBorders>
            <w:shd w:val="clear" w:color="auto" w:fill="auto"/>
            <w:noWrap/>
            <w:hideMark/>
          </w:tcPr>
          <w:p w14:paraId="50E3EE0F" w14:textId="77777777" w:rsidR="00045460" w:rsidRPr="005F6679" w:rsidRDefault="00045460" w:rsidP="001A4E0B">
            <w:pPr>
              <w:jc w:val="center"/>
              <w:rPr>
                <w:color w:val="000000"/>
                <w:sz w:val="20"/>
                <w:szCs w:val="20"/>
              </w:rPr>
            </w:pPr>
            <w:r w:rsidRPr="005F6679">
              <w:rPr>
                <w:color w:val="000000"/>
                <w:sz w:val="20"/>
                <w:szCs w:val="20"/>
              </w:rPr>
              <w:t>APP,ADAM10</w:t>
            </w:r>
          </w:p>
        </w:tc>
      </w:tr>
      <w:tr w:rsidR="009A08BC" w:rsidRPr="005F6679" w14:paraId="3865860B" w14:textId="77777777" w:rsidTr="001A4E0B">
        <w:trPr>
          <w:cantSplit/>
          <w:trHeight w:val="284"/>
        </w:trPr>
        <w:tc>
          <w:tcPr>
            <w:tcW w:w="2977" w:type="dxa"/>
            <w:tcBorders>
              <w:top w:val="nil"/>
              <w:left w:val="nil"/>
              <w:bottom w:val="nil"/>
              <w:right w:val="nil"/>
            </w:tcBorders>
            <w:shd w:val="clear" w:color="auto" w:fill="auto"/>
            <w:noWrap/>
            <w:hideMark/>
          </w:tcPr>
          <w:p w14:paraId="07830C3E" w14:textId="77777777" w:rsidR="00045460" w:rsidRPr="005F6679" w:rsidRDefault="00045460" w:rsidP="001A4E0B">
            <w:pPr>
              <w:jc w:val="center"/>
              <w:rPr>
                <w:color w:val="000000"/>
                <w:sz w:val="20"/>
                <w:szCs w:val="20"/>
              </w:rPr>
            </w:pPr>
            <w:r w:rsidRPr="005F6679">
              <w:rPr>
                <w:color w:val="000000"/>
                <w:sz w:val="20"/>
                <w:szCs w:val="20"/>
              </w:rPr>
              <w:t>ifn gamma signaling pathway(B)</w:t>
            </w:r>
          </w:p>
        </w:tc>
        <w:tc>
          <w:tcPr>
            <w:tcW w:w="993" w:type="dxa"/>
            <w:tcBorders>
              <w:top w:val="nil"/>
              <w:left w:val="nil"/>
              <w:bottom w:val="nil"/>
              <w:right w:val="nil"/>
            </w:tcBorders>
            <w:shd w:val="clear" w:color="auto" w:fill="auto"/>
            <w:noWrap/>
            <w:hideMark/>
          </w:tcPr>
          <w:p w14:paraId="49795414" w14:textId="77777777" w:rsidR="00045460" w:rsidRPr="005F6679" w:rsidRDefault="00045460" w:rsidP="001A4E0B">
            <w:pPr>
              <w:jc w:val="center"/>
              <w:rPr>
                <w:color w:val="000000"/>
                <w:sz w:val="20"/>
                <w:szCs w:val="20"/>
              </w:rPr>
            </w:pPr>
            <w:r w:rsidRPr="005F6679">
              <w:rPr>
                <w:color w:val="000000"/>
                <w:sz w:val="20"/>
                <w:szCs w:val="20"/>
              </w:rPr>
              <w:t>0,0004</w:t>
            </w:r>
          </w:p>
        </w:tc>
        <w:tc>
          <w:tcPr>
            <w:tcW w:w="992" w:type="dxa"/>
            <w:tcBorders>
              <w:top w:val="nil"/>
              <w:left w:val="nil"/>
              <w:bottom w:val="nil"/>
              <w:right w:val="nil"/>
            </w:tcBorders>
            <w:shd w:val="clear" w:color="auto" w:fill="auto"/>
            <w:noWrap/>
            <w:hideMark/>
          </w:tcPr>
          <w:p w14:paraId="4E9B6DE3" w14:textId="77777777" w:rsidR="00045460" w:rsidRPr="005F6679" w:rsidRDefault="00045460" w:rsidP="001A4E0B">
            <w:pPr>
              <w:jc w:val="center"/>
              <w:rPr>
                <w:color w:val="000000"/>
                <w:sz w:val="20"/>
                <w:szCs w:val="20"/>
              </w:rPr>
            </w:pPr>
            <w:r w:rsidRPr="005F6679">
              <w:rPr>
                <w:color w:val="000000"/>
                <w:sz w:val="20"/>
                <w:szCs w:val="20"/>
              </w:rPr>
              <w:t>4</w:t>
            </w:r>
          </w:p>
        </w:tc>
        <w:tc>
          <w:tcPr>
            <w:tcW w:w="992" w:type="dxa"/>
            <w:tcBorders>
              <w:top w:val="nil"/>
              <w:left w:val="nil"/>
              <w:bottom w:val="nil"/>
              <w:right w:val="nil"/>
            </w:tcBorders>
            <w:shd w:val="clear" w:color="auto" w:fill="auto"/>
            <w:noWrap/>
            <w:hideMark/>
          </w:tcPr>
          <w:p w14:paraId="3BD38983"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3D4F3D95" w14:textId="77777777" w:rsidR="00045460" w:rsidRPr="005F6679" w:rsidRDefault="00045460" w:rsidP="001A4E0B">
            <w:pPr>
              <w:jc w:val="center"/>
              <w:rPr>
                <w:color w:val="000000"/>
                <w:sz w:val="20"/>
                <w:szCs w:val="20"/>
              </w:rPr>
            </w:pPr>
            <w:r w:rsidRPr="005F6679">
              <w:rPr>
                <w:color w:val="000000"/>
                <w:sz w:val="20"/>
                <w:szCs w:val="20"/>
              </w:rPr>
              <w:t>2,75E-03</w:t>
            </w:r>
          </w:p>
        </w:tc>
        <w:tc>
          <w:tcPr>
            <w:tcW w:w="992" w:type="dxa"/>
            <w:tcBorders>
              <w:top w:val="nil"/>
              <w:left w:val="nil"/>
              <w:bottom w:val="nil"/>
              <w:right w:val="nil"/>
            </w:tcBorders>
            <w:shd w:val="clear" w:color="auto" w:fill="auto"/>
            <w:noWrap/>
            <w:hideMark/>
          </w:tcPr>
          <w:p w14:paraId="23FA528D" w14:textId="77777777" w:rsidR="00045460" w:rsidRPr="005F6679" w:rsidRDefault="00045460" w:rsidP="001A4E0B">
            <w:pPr>
              <w:jc w:val="center"/>
              <w:rPr>
                <w:color w:val="000000"/>
                <w:sz w:val="20"/>
                <w:szCs w:val="20"/>
              </w:rPr>
            </w:pPr>
            <w:r w:rsidRPr="005F6679">
              <w:rPr>
                <w:color w:val="000000"/>
                <w:sz w:val="20"/>
                <w:szCs w:val="20"/>
              </w:rPr>
              <w:t>0,0102</w:t>
            </w:r>
          </w:p>
        </w:tc>
        <w:tc>
          <w:tcPr>
            <w:tcW w:w="7371" w:type="dxa"/>
            <w:gridSpan w:val="2"/>
            <w:tcBorders>
              <w:top w:val="nil"/>
              <w:left w:val="nil"/>
              <w:bottom w:val="nil"/>
              <w:right w:val="nil"/>
            </w:tcBorders>
            <w:shd w:val="clear" w:color="auto" w:fill="auto"/>
            <w:noWrap/>
            <w:hideMark/>
          </w:tcPr>
          <w:p w14:paraId="553DA165" w14:textId="77777777" w:rsidR="00045460" w:rsidRPr="005F6679" w:rsidRDefault="00045460" w:rsidP="001A4E0B">
            <w:pPr>
              <w:jc w:val="center"/>
              <w:rPr>
                <w:color w:val="000000"/>
                <w:sz w:val="20"/>
                <w:szCs w:val="20"/>
              </w:rPr>
            </w:pPr>
            <w:r w:rsidRPr="005F6679">
              <w:rPr>
                <w:color w:val="000000"/>
                <w:sz w:val="20"/>
                <w:szCs w:val="20"/>
              </w:rPr>
              <w:t>JAK2,STAT1</w:t>
            </w:r>
          </w:p>
        </w:tc>
      </w:tr>
      <w:tr w:rsidR="009A08BC" w:rsidRPr="005F6679" w14:paraId="2148DB45" w14:textId="77777777" w:rsidTr="001A4E0B">
        <w:trPr>
          <w:cantSplit/>
          <w:trHeight w:val="284"/>
        </w:trPr>
        <w:tc>
          <w:tcPr>
            <w:tcW w:w="2977" w:type="dxa"/>
            <w:tcBorders>
              <w:top w:val="nil"/>
              <w:left w:val="nil"/>
              <w:bottom w:val="nil"/>
              <w:right w:val="nil"/>
            </w:tcBorders>
            <w:shd w:val="clear" w:color="auto" w:fill="auto"/>
            <w:noWrap/>
            <w:hideMark/>
          </w:tcPr>
          <w:p w14:paraId="29D4327B" w14:textId="77777777" w:rsidR="00045460" w:rsidRPr="005F6679" w:rsidRDefault="00045460" w:rsidP="001A4E0B">
            <w:pPr>
              <w:jc w:val="center"/>
              <w:rPr>
                <w:color w:val="000000"/>
                <w:sz w:val="20"/>
                <w:szCs w:val="20"/>
              </w:rPr>
            </w:pPr>
            <w:r w:rsidRPr="005F6679">
              <w:rPr>
                <w:color w:val="000000"/>
                <w:sz w:val="20"/>
                <w:szCs w:val="20"/>
              </w:rPr>
              <w:lastRenderedPageBreak/>
              <w:t>Prolactin signaling pathway(K)</w:t>
            </w:r>
          </w:p>
        </w:tc>
        <w:tc>
          <w:tcPr>
            <w:tcW w:w="993" w:type="dxa"/>
            <w:tcBorders>
              <w:top w:val="nil"/>
              <w:left w:val="nil"/>
              <w:bottom w:val="nil"/>
              <w:right w:val="nil"/>
            </w:tcBorders>
            <w:shd w:val="clear" w:color="auto" w:fill="auto"/>
            <w:noWrap/>
            <w:hideMark/>
          </w:tcPr>
          <w:p w14:paraId="4CA17465" w14:textId="77777777" w:rsidR="00045460" w:rsidRPr="005F6679" w:rsidRDefault="00045460" w:rsidP="001A4E0B">
            <w:pPr>
              <w:jc w:val="center"/>
              <w:rPr>
                <w:color w:val="000000"/>
                <w:sz w:val="20"/>
                <w:szCs w:val="20"/>
              </w:rPr>
            </w:pPr>
            <w:r w:rsidRPr="005F6679">
              <w:rPr>
                <w:color w:val="000000"/>
                <w:sz w:val="20"/>
                <w:szCs w:val="20"/>
              </w:rPr>
              <w:t>0,0066</w:t>
            </w:r>
          </w:p>
        </w:tc>
        <w:tc>
          <w:tcPr>
            <w:tcW w:w="992" w:type="dxa"/>
            <w:tcBorders>
              <w:top w:val="nil"/>
              <w:left w:val="nil"/>
              <w:bottom w:val="nil"/>
              <w:right w:val="nil"/>
            </w:tcBorders>
            <w:shd w:val="clear" w:color="auto" w:fill="auto"/>
            <w:noWrap/>
            <w:hideMark/>
          </w:tcPr>
          <w:p w14:paraId="68FB2D1E" w14:textId="77777777" w:rsidR="00045460" w:rsidRPr="005F6679" w:rsidRDefault="00045460" w:rsidP="001A4E0B">
            <w:pPr>
              <w:jc w:val="center"/>
              <w:rPr>
                <w:color w:val="000000"/>
                <w:sz w:val="20"/>
                <w:szCs w:val="20"/>
              </w:rPr>
            </w:pPr>
            <w:r w:rsidRPr="005F6679">
              <w:rPr>
                <w:color w:val="000000"/>
                <w:sz w:val="20"/>
                <w:szCs w:val="20"/>
              </w:rPr>
              <w:t>72</w:t>
            </w:r>
          </w:p>
        </w:tc>
        <w:tc>
          <w:tcPr>
            <w:tcW w:w="992" w:type="dxa"/>
            <w:tcBorders>
              <w:top w:val="nil"/>
              <w:left w:val="nil"/>
              <w:bottom w:val="nil"/>
              <w:right w:val="nil"/>
            </w:tcBorders>
            <w:shd w:val="clear" w:color="auto" w:fill="auto"/>
            <w:noWrap/>
            <w:hideMark/>
          </w:tcPr>
          <w:p w14:paraId="06FEBD5B"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75B2FD49" w14:textId="77777777" w:rsidR="00045460" w:rsidRPr="005F6679" w:rsidRDefault="00045460" w:rsidP="001A4E0B">
            <w:pPr>
              <w:jc w:val="center"/>
              <w:rPr>
                <w:color w:val="000000"/>
                <w:sz w:val="20"/>
                <w:szCs w:val="20"/>
              </w:rPr>
            </w:pPr>
            <w:r w:rsidRPr="005F6679">
              <w:rPr>
                <w:color w:val="000000"/>
                <w:sz w:val="20"/>
                <w:szCs w:val="20"/>
              </w:rPr>
              <w:t>2,78E-03</w:t>
            </w:r>
          </w:p>
        </w:tc>
        <w:tc>
          <w:tcPr>
            <w:tcW w:w="992" w:type="dxa"/>
            <w:tcBorders>
              <w:top w:val="nil"/>
              <w:left w:val="nil"/>
              <w:bottom w:val="nil"/>
              <w:right w:val="nil"/>
            </w:tcBorders>
            <w:shd w:val="clear" w:color="auto" w:fill="auto"/>
            <w:noWrap/>
            <w:hideMark/>
          </w:tcPr>
          <w:p w14:paraId="6EABC052" w14:textId="77777777" w:rsidR="00045460" w:rsidRPr="005F6679" w:rsidRDefault="00045460" w:rsidP="001A4E0B">
            <w:pPr>
              <w:jc w:val="center"/>
              <w:rPr>
                <w:color w:val="000000"/>
                <w:sz w:val="20"/>
                <w:szCs w:val="20"/>
              </w:rPr>
            </w:pPr>
            <w:r w:rsidRPr="005F6679">
              <w:rPr>
                <w:color w:val="000000"/>
                <w:sz w:val="20"/>
                <w:szCs w:val="20"/>
              </w:rPr>
              <w:t>0,0102</w:t>
            </w:r>
          </w:p>
        </w:tc>
        <w:tc>
          <w:tcPr>
            <w:tcW w:w="7371" w:type="dxa"/>
            <w:gridSpan w:val="2"/>
            <w:tcBorders>
              <w:top w:val="nil"/>
              <w:left w:val="nil"/>
              <w:bottom w:val="nil"/>
              <w:right w:val="nil"/>
            </w:tcBorders>
            <w:shd w:val="clear" w:color="auto" w:fill="auto"/>
            <w:noWrap/>
            <w:hideMark/>
          </w:tcPr>
          <w:p w14:paraId="4DFDEBB8" w14:textId="77777777" w:rsidR="00045460" w:rsidRPr="005F6679" w:rsidRDefault="00045460" w:rsidP="001A4E0B">
            <w:pPr>
              <w:jc w:val="center"/>
              <w:rPr>
                <w:color w:val="000000"/>
                <w:sz w:val="20"/>
                <w:szCs w:val="20"/>
              </w:rPr>
            </w:pPr>
            <w:r w:rsidRPr="005F6679">
              <w:rPr>
                <w:color w:val="000000"/>
                <w:sz w:val="20"/>
                <w:szCs w:val="20"/>
              </w:rPr>
              <w:t>TH,JAK2,NRAS,STAT1,STAT3,RAF1</w:t>
            </w:r>
          </w:p>
        </w:tc>
      </w:tr>
      <w:tr w:rsidR="009A08BC" w:rsidRPr="005F6679" w14:paraId="07E281B7" w14:textId="77777777" w:rsidTr="001A4E0B">
        <w:trPr>
          <w:cantSplit/>
          <w:trHeight w:val="284"/>
        </w:trPr>
        <w:tc>
          <w:tcPr>
            <w:tcW w:w="2977" w:type="dxa"/>
            <w:tcBorders>
              <w:top w:val="nil"/>
              <w:left w:val="nil"/>
              <w:bottom w:val="nil"/>
              <w:right w:val="nil"/>
            </w:tcBorders>
            <w:shd w:val="clear" w:color="auto" w:fill="auto"/>
            <w:noWrap/>
            <w:hideMark/>
          </w:tcPr>
          <w:p w14:paraId="0310AF5A" w14:textId="77777777" w:rsidR="00045460" w:rsidRPr="005F6679" w:rsidRDefault="00045460" w:rsidP="001A4E0B">
            <w:pPr>
              <w:jc w:val="center"/>
              <w:rPr>
                <w:color w:val="000000"/>
                <w:sz w:val="20"/>
                <w:szCs w:val="20"/>
              </w:rPr>
            </w:pPr>
            <w:r w:rsidRPr="005F6679">
              <w:rPr>
                <w:color w:val="000000"/>
                <w:sz w:val="20"/>
                <w:szCs w:val="20"/>
              </w:rPr>
              <w:t>calcium signaling by hbx of hepatitis b virus(B)</w:t>
            </w:r>
          </w:p>
        </w:tc>
        <w:tc>
          <w:tcPr>
            <w:tcW w:w="993" w:type="dxa"/>
            <w:tcBorders>
              <w:top w:val="nil"/>
              <w:left w:val="nil"/>
              <w:bottom w:val="nil"/>
              <w:right w:val="nil"/>
            </w:tcBorders>
            <w:shd w:val="clear" w:color="auto" w:fill="auto"/>
            <w:noWrap/>
            <w:hideMark/>
          </w:tcPr>
          <w:p w14:paraId="3223B589" w14:textId="77777777" w:rsidR="00045460" w:rsidRPr="005F6679" w:rsidRDefault="00045460" w:rsidP="001A4E0B">
            <w:pPr>
              <w:jc w:val="center"/>
              <w:rPr>
                <w:color w:val="000000"/>
                <w:sz w:val="20"/>
                <w:szCs w:val="20"/>
              </w:rPr>
            </w:pPr>
            <w:r w:rsidRPr="005F6679">
              <w:rPr>
                <w:color w:val="000000"/>
                <w:sz w:val="20"/>
                <w:szCs w:val="20"/>
              </w:rPr>
              <w:t>0,0014</w:t>
            </w:r>
          </w:p>
        </w:tc>
        <w:tc>
          <w:tcPr>
            <w:tcW w:w="992" w:type="dxa"/>
            <w:tcBorders>
              <w:top w:val="nil"/>
              <w:left w:val="nil"/>
              <w:bottom w:val="nil"/>
              <w:right w:val="nil"/>
            </w:tcBorders>
            <w:shd w:val="clear" w:color="auto" w:fill="auto"/>
            <w:noWrap/>
            <w:hideMark/>
          </w:tcPr>
          <w:p w14:paraId="1EF81833" w14:textId="77777777" w:rsidR="00045460" w:rsidRPr="005F6679" w:rsidRDefault="00045460" w:rsidP="001A4E0B">
            <w:pPr>
              <w:jc w:val="center"/>
              <w:rPr>
                <w:color w:val="000000"/>
                <w:sz w:val="20"/>
                <w:szCs w:val="20"/>
              </w:rPr>
            </w:pPr>
            <w:r w:rsidRPr="005F6679">
              <w:rPr>
                <w:color w:val="000000"/>
                <w:sz w:val="20"/>
                <w:szCs w:val="20"/>
              </w:rPr>
              <w:t>15</w:t>
            </w:r>
          </w:p>
        </w:tc>
        <w:tc>
          <w:tcPr>
            <w:tcW w:w="992" w:type="dxa"/>
            <w:tcBorders>
              <w:top w:val="nil"/>
              <w:left w:val="nil"/>
              <w:bottom w:val="nil"/>
              <w:right w:val="nil"/>
            </w:tcBorders>
            <w:shd w:val="clear" w:color="auto" w:fill="auto"/>
            <w:noWrap/>
            <w:hideMark/>
          </w:tcPr>
          <w:p w14:paraId="2EC51553"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59CFDEDA" w14:textId="77777777" w:rsidR="00045460" w:rsidRPr="005F6679" w:rsidRDefault="00045460" w:rsidP="001A4E0B">
            <w:pPr>
              <w:jc w:val="center"/>
              <w:rPr>
                <w:color w:val="000000"/>
                <w:sz w:val="20"/>
                <w:szCs w:val="20"/>
              </w:rPr>
            </w:pPr>
            <w:r w:rsidRPr="005F6679">
              <w:rPr>
                <w:color w:val="000000"/>
                <w:sz w:val="20"/>
                <w:szCs w:val="20"/>
              </w:rPr>
              <w:t>3,11E-03</w:t>
            </w:r>
          </w:p>
        </w:tc>
        <w:tc>
          <w:tcPr>
            <w:tcW w:w="992" w:type="dxa"/>
            <w:tcBorders>
              <w:top w:val="nil"/>
              <w:left w:val="nil"/>
              <w:bottom w:val="nil"/>
              <w:right w:val="nil"/>
            </w:tcBorders>
            <w:shd w:val="clear" w:color="auto" w:fill="auto"/>
            <w:noWrap/>
            <w:hideMark/>
          </w:tcPr>
          <w:p w14:paraId="16A538E6" w14:textId="77777777" w:rsidR="00045460" w:rsidRPr="005F6679" w:rsidRDefault="00045460" w:rsidP="001A4E0B">
            <w:pPr>
              <w:jc w:val="center"/>
              <w:rPr>
                <w:color w:val="000000"/>
                <w:sz w:val="20"/>
                <w:szCs w:val="20"/>
              </w:rPr>
            </w:pPr>
            <w:r w:rsidRPr="005F6679">
              <w:rPr>
                <w:color w:val="000000"/>
                <w:sz w:val="20"/>
                <w:szCs w:val="20"/>
              </w:rPr>
              <w:t>0,0102</w:t>
            </w:r>
          </w:p>
        </w:tc>
        <w:tc>
          <w:tcPr>
            <w:tcW w:w="7371" w:type="dxa"/>
            <w:gridSpan w:val="2"/>
            <w:tcBorders>
              <w:top w:val="nil"/>
              <w:left w:val="nil"/>
              <w:bottom w:val="nil"/>
              <w:right w:val="nil"/>
            </w:tcBorders>
            <w:shd w:val="clear" w:color="auto" w:fill="auto"/>
            <w:noWrap/>
            <w:hideMark/>
          </w:tcPr>
          <w:p w14:paraId="5B849204" w14:textId="77777777" w:rsidR="00045460" w:rsidRPr="005F6679" w:rsidRDefault="00045460" w:rsidP="001A4E0B">
            <w:pPr>
              <w:jc w:val="center"/>
              <w:rPr>
                <w:color w:val="000000"/>
                <w:sz w:val="20"/>
                <w:szCs w:val="20"/>
              </w:rPr>
            </w:pPr>
            <w:r w:rsidRPr="005F6679">
              <w:rPr>
                <w:color w:val="000000"/>
                <w:sz w:val="20"/>
                <w:szCs w:val="20"/>
              </w:rPr>
              <w:t>JUN,JAK2,RAF1</w:t>
            </w:r>
          </w:p>
        </w:tc>
      </w:tr>
      <w:tr w:rsidR="009A08BC" w:rsidRPr="005F6679" w14:paraId="45476F12" w14:textId="77777777" w:rsidTr="001A4E0B">
        <w:trPr>
          <w:cantSplit/>
          <w:trHeight w:val="284"/>
        </w:trPr>
        <w:tc>
          <w:tcPr>
            <w:tcW w:w="2977" w:type="dxa"/>
            <w:tcBorders>
              <w:top w:val="nil"/>
              <w:left w:val="nil"/>
              <w:bottom w:val="nil"/>
              <w:right w:val="nil"/>
            </w:tcBorders>
            <w:shd w:val="clear" w:color="auto" w:fill="auto"/>
            <w:noWrap/>
            <w:hideMark/>
          </w:tcPr>
          <w:p w14:paraId="1797104A" w14:textId="77777777" w:rsidR="00045460" w:rsidRPr="005F6679" w:rsidRDefault="00045460" w:rsidP="001A4E0B">
            <w:pPr>
              <w:jc w:val="center"/>
              <w:rPr>
                <w:color w:val="000000"/>
                <w:sz w:val="20"/>
                <w:szCs w:val="20"/>
              </w:rPr>
            </w:pPr>
            <w:r w:rsidRPr="005F6679">
              <w:rPr>
                <w:color w:val="000000"/>
                <w:sz w:val="20"/>
                <w:szCs w:val="20"/>
              </w:rPr>
              <w:t>Regulated Necrosis(R)</w:t>
            </w:r>
          </w:p>
        </w:tc>
        <w:tc>
          <w:tcPr>
            <w:tcW w:w="993" w:type="dxa"/>
            <w:tcBorders>
              <w:top w:val="nil"/>
              <w:left w:val="nil"/>
              <w:bottom w:val="nil"/>
              <w:right w:val="nil"/>
            </w:tcBorders>
            <w:shd w:val="clear" w:color="auto" w:fill="auto"/>
            <w:noWrap/>
            <w:hideMark/>
          </w:tcPr>
          <w:p w14:paraId="1958B350" w14:textId="77777777" w:rsidR="00045460" w:rsidRPr="005F6679" w:rsidRDefault="00045460" w:rsidP="001A4E0B">
            <w:pPr>
              <w:jc w:val="center"/>
              <w:rPr>
                <w:color w:val="000000"/>
                <w:sz w:val="20"/>
                <w:szCs w:val="20"/>
              </w:rPr>
            </w:pPr>
            <w:r w:rsidRPr="005F6679">
              <w:rPr>
                <w:color w:val="000000"/>
                <w:sz w:val="20"/>
                <w:szCs w:val="20"/>
              </w:rPr>
              <w:t>0,0014</w:t>
            </w:r>
          </w:p>
        </w:tc>
        <w:tc>
          <w:tcPr>
            <w:tcW w:w="992" w:type="dxa"/>
            <w:tcBorders>
              <w:top w:val="nil"/>
              <w:left w:val="nil"/>
              <w:bottom w:val="nil"/>
              <w:right w:val="nil"/>
            </w:tcBorders>
            <w:shd w:val="clear" w:color="auto" w:fill="auto"/>
            <w:noWrap/>
            <w:hideMark/>
          </w:tcPr>
          <w:p w14:paraId="7AE3C206" w14:textId="77777777" w:rsidR="00045460" w:rsidRPr="005F6679" w:rsidRDefault="00045460" w:rsidP="001A4E0B">
            <w:pPr>
              <w:jc w:val="center"/>
              <w:rPr>
                <w:color w:val="000000"/>
                <w:sz w:val="20"/>
                <w:szCs w:val="20"/>
              </w:rPr>
            </w:pPr>
            <w:r w:rsidRPr="005F6679">
              <w:rPr>
                <w:color w:val="000000"/>
                <w:sz w:val="20"/>
                <w:szCs w:val="20"/>
              </w:rPr>
              <w:t>15</w:t>
            </w:r>
          </w:p>
        </w:tc>
        <w:tc>
          <w:tcPr>
            <w:tcW w:w="992" w:type="dxa"/>
            <w:tcBorders>
              <w:top w:val="nil"/>
              <w:left w:val="nil"/>
              <w:bottom w:val="nil"/>
              <w:right w:val="nil"/>
            </w:tcBorders>
            <w:shd w:val="clear" w:color="auto" w:fill="auto"/>
            <w:noWrap/>
            <w:hideMark/>
          </w:tcPr>
          <w:p w14:paraId="0E9768B4"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61987311" w14:textId="77777777" w:rsidR="00045460" w:rsidRPr="005F6679" w:rsidRDefault="00045460" w:rsidP="001A4E0B">
            <w:pPr>
              <w:jc w:val="center"/>
              <w:rPr>
                <w:color w:val="000000"/>
                <w:sz w:val="20"/>
                <w:szCs w:val="20"/>
              </w:rPr>
            </w:pPr>
            <w:r w:rsidRPr="005F6679">
              <w:rPr>
                <w:color w:val="000000"/>
                <w:sz w:val="20"/>
                <w:szCs w:val="20"/>
              </w:rPr>
              <w:t>3,11E-03</w:t>
            </w:r>
          </w:p>
        </w:tc>
        <w:tc>
          <w:tcPr>
            <w:tcW w:w="992" w:type="dxa"/>
            <w:tcBorders>
              <w:top w:val="nil"/>
              <w:left w:val="nil"/>
              <w:bottom w:val="nil"/>
              <w:right w:val="nil"/>
            </w:tcBorders>
            <w:shd w:val="clear" w:color="auto" w:fill="auto"/>
            <w:noWrap/>
            <w:hideMark/>
          </w:tcPr>
          <w:p w14:paraId="30833D6D" w14:textId="77777777" w:rsidR="00045460" w:rsidRPr="005F6679" w:rsidRDefault="00045460" w:rsidP="001A4E0B">
            <w:pPr>
              <w:jc w:val="center"/>
              <w:rPr>
                <w:color w:val="000000"/>
                <w:sz w:val="20"/>
                <w:szCs w:val="20"/>
              </w:rPr>
            </w:pPr>
            <w:r w:rsidRPr="005F6679">
              <w:rPr>
                <w:color w:val="000000"/>
                <w:sz w:val="20"/>
                <w:szCs w:val="20"/>
              </w:rPr>
              <w:t>0,0102</w:t>
            </w:r>
          </w:p>
        </w:tc>
        <w:tc>
          <w:tcPr>
            <w:tcW w:w="7371" w:type="dxa"/>
            <w:gridSpan w:val="2"/>
            <w:tcBorders>
              <w:top w:val="nil"/>
              <w:left w:val="nil"/>
              <w:bottom w:val="nil"/>
              <w:right w:val="nil"/>
            </w:tcBorders>
            <w:shd w:val="clear" w:color="auto" w:fill="auto"/>
            <w:noWrap/>
            <w:hideMark/>
          </w:tcPr>
          <w:p w14:paraId="35D847CE" w14:textId="77777777" w:rsidR="00045460" w:rsidRPr="005F6679" w:rsidRDefault="00045460" w:rsidP="001A4E0B">
            <w:pPr>
              <w:jc w:val="center"/>
              <w:rPr>
                <w:color w:val="000000"/>
                <w:sz w:val="20"/>
                <w:szCs w:val="20"/>
              </w:rPr>
            </w:pPr>
            <w:r w:rsidRPr="005F6679">
              <w:rPr>
                <w:color w:val="000000"/>
                <w:sz w:val="20"/>
                <w:szCs w:val="20"/>
              </w:rPr>
              <w:t>FADD,FAS,TRAF2</w:t>
            </w:r>
          </w:p>
        </w:tc>
      </w:tr>
      <w:tr w:rsidR="009A08BC" w:rsidRPr="005F6679" w14:paraId="6578B1D2" w14:textId="77777777" w:rsidTr="001A4E0B">
        <w:trPr>
          <w:cantSplit/>
          <w:trHeight w:val="284"/>
        </w:trPr>
        <w:tc>
          <w:tcPr>
            <w:tcW w:w="2977" w:type="dxa"/>
            <w:tcBorders>
              <w:top w:val="nil"/>
              <w:left w:val="nil"/>
              <w:bottom w:val="nil"/>
              <w:right w:val="nil"/>
            </w:tcBorders>
            <w:shd w:val="clear" w:color="auto" w:fill="auto"/>
            <w:noWrap/>
            <w:hideMark/>
          </w:tcPr>
          <w:p w14:paraId="607CD915" w14:textId="77777777" w:rsidR="00045460" w:rsidRPr="005F6679" w:rsidRDefault="00045460" w:rsidP="001A4E0B">
            <w:pPr>
              <w:jc w:val="center"/>
              <w:rPr>
                <w:color w:val="000000"/>
                <w:sz w:val="20"/>
                <w:szCs w:val="20"/>
              </w:rPr>
            </w:pPr>
            <w:r w:rsidRPr="005F6679">
              <w:rPr>
                <w:color w:val="000000"/>
                <w:sz w:val="20"/>
                <w:szCs w:val="20"/>
              </w:rPr>
              <w:t>atm signaling pathway(B)</w:t>
            </w:r>
          </w:p>
        </w:tc>
        <w:tc>
          <w:tcPr>
            <w:tcW w:w="993" w:type="dxa"/>
            <w:tcBorders>
              <w:top w:val="nil"/>
              <w:left w:val="nil"/>
              <w:bottom w:val="nil"/>
              <w:right w:val="nil"/>
            </w:tcBorders>
            <w:shd w:val="clear" w:color="auto" w:fill="auto"/>
            <w:noWrap/>
            <w:hideMark/>
          </w:tcPr>
          <w:p w14:paraId="30A0E8C6" w14:textId="77777777" w:rsidR="00045460" w:rsidRPr="005F6679" w:rsidRDefault="00045460" w:rsidP="001A4E0B">
            <w:pPr>
              <w:jc w:val="center"/>
              <w:rPr>
                <w:color w:val="000000"/>
                <w:sz w:val="20"/>
                <w:szCs w:val="20"/>
              </w:rPr>
            </w:pPr>
            <w:r w:rsidRPr="005F6679">
              <w:rPr>
                <w:color w:val="000000"/>
                <w:sz w:val="20"/>
                <w:szCs w:val="20"/>
              </w:rPr>
              <w:t>0,0014</w:t>
            </w:r>
          </w:p>
        </w:tc>
        <w:tc>
          <w:tcPr>
            <w:tcW w:w="992" w:type="dxa"/>
            <w:tcBorders>
              <w:top w:val="nil"/>
              <w:left w:val="nil"/>
              <w:bottom w:val="nil"/>
              <w:right w:val="nil"/>
            </w:tcBorders>
            <w:shd w:val="clear" w:color="auto" w:fill="auto"/>
            <w:noWrap/>
            <w:hideMark/>
          </w:tcPr>
          <w:p w14:paraId="280ECE38" w14:textId="77777777" w:rsidR="00045460" w:rsidRPr="005F6679" w:rsidRDefault="00045460" w:rsidP="001A4E0B">
            <w:pPr>
              <w:jc w:val="center"/>
              <w:rPr>
                <w:color w:val="000000"/>
                <w:sz w:val="20"/>
                <w:szCs w:val="20"/>
              </w:rPr>
            </w:pPr>
            <w:r w:rsidRPr="005F6679">
              <w:rPr>
                <w:color w:val="000000"/>
                <w:sz w:val="20"/>
                <w:szCs w:val="20"/>
              </w:rPr>
              <w:t>15</w:t>
            </w:r>
          </w:p>
        </w:tc>
        <w:tc>
          <w:tcPr>
            <w:tcW w:w="992" w:type="dxa"/>
            <w:tcBorders>
              <w:top w:val="nil"/>
              <w:left w:val="nil"/>
              <w:bottom w:val="nil"/>
              <w:right w:val="nil"/>
            </w:tcBorders>
            <w:shd w:val="clear" w:color="auto" w:fill="auto"/>
            <w:noWrap/>
            <w:hideMark/>
          </w:tcPr>
          <w:p w14:paraId="5B0A0F76"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2C0008E5" w14:textId="77777777" w:rsidR="00045460" w:rsidRPr="005F6679" w:rsidRDefault="00045460" w:rsidP="001A4E0B">
            <w:pPr>
              <w:jc w:val="center"/>
              <w:rPr>
                <w:color w:val="000000"/>
                <w:sz w:val="20"/>
                <w:szCs w:val="20"/>
              </w:rPr>
            </w:pPr>
            <w:r w:rsidRPr="005F6679">
              <w:rPr>
                <w:color w:val="000000"/>
                <w:sz w:val="20"/>
                <w:szCs w:val="20"/>
              </w:rPr>
              <w:t>3,11E-03</w:t>
            </w:r>
          </w:p>
        </w:tc>
        <w:tc>
          <w:tcPr>
            <w:tcW w:w="992" w:type="dxa"/>
            <w:tcBorders>
              <w:top w:val="nil"/>
              <w:left w:val="nil"/>
              <w:bottom w:val="nil"/>
              <w:right w:val="nil"/>
            </w:tcBorders>
            <w:shd w:val="clear" w:color="auto" w:fill="auto"/>
            <w:noWrap/>
            <w:hideMark/>
          </w:tcPr>
          <w:p w14:paraId="186209AB" w14:textId="77777777" w:rsidR="00045460" w:rsidRPr="005F6679" w:rsidRDefault="00045460" w:rsidP="001A4E0B">
            <w:pPr>
              <w:jc w:val="center"/>
              <w:rPr>
                <w:color w:val="000000"/>
                <w:sz w:val="20"/>
                <w:szCs w:val="20"/>
              </w:rPr>
            </w:pPr>
            <w:r w:rsidRPr="005F6679">
              <w:rPr>
                <w:color w:val="000000"/>
                <w:sz w:val="20"/>
                <w:szCs w:val="20"/>
              </w:rPr>
              <w:t>0,0102</w:t>
            </w:r>
          </w:p>
        </w:tc>
        <w:tc>
          <w:tcPr>
            <w:tcW w:w="7371" w:type="dxa"/>
            <w:gridSpan w:val="2"/>
            <w:tcBorders>
              <w:top w:val="nil"/>
              <w:left w:val="nil"/>
              <w:bottom w:val="nil"/>
              <w:right w:val="nil"/>
            </w:tcBorders>
            <w:shd w:val="clear" w:color="auto" w:fill="auto"/>
            <w:noWrap/>
            <w:hideMark/>
          </w:tcPr>
          <w:p w14:paraId="04199BBF" w14:textId="77777777" w:rsidR="00045460" w:rsidRPr="005F6679" w:rsidRDefault="00045460" w:rsidP="001A4E0B">
            <w:pPr>
              <w:jc w:val="center"/>
              <w:rPr>
                <w:color w:val="000000"/>
                <w:sz w:val="20"/>
                <w:szCs w:val="20"/>
              </w:rPr>
            </w:pPr>
            <w:r w:rsidRPr="005F6679">
              <w:rPr>
                <w:color w:val="000000"/>
                <w:sz w:val="20"/>
                <w:szCs w:val="20"/>
              </w:rPr>
              <w:t>JUN,JAK2,MDM2</w:t>
            </w:r>
          </w:p>
        </w:tc>
      </w:tr>
      <w:tr w:rsidR="009A08BC" w:rsidRPr="005F6679" w14:paraId="559B3B59" w14:textId="77777777" w:rsidTr="001A4E0B">
        <w:trPr>
          <w:cantSplit/>
          <w:trHeight w:val="284"/>
        </w:trPr>
        <w:tc>
          <w:tcPr>
            <w:tcW w:w="2977" w:type="dxa"/>
            <w:tcBorders>
              <w:top w:val="nil"/>
              <w:left w:val="nil"/>
              <w:bottom w:val="nil"/>
              <w:right w:val="nil"/>
            </w:tcBorders>
            <w:shd w:val="clear" w:color="auto" w:fill="auto"/>
            <w:noWrap/>
            <w:hideMark/>
          </w:tcPr>
          <w:p w14:paraId="624AB169" w14:textId="77777777" w:rsidR="00045460" w:rsidRPr="005F6679" w:rsidRDefault="00045460" w:rsidP="001A4E0B">
            <w:pPr>
              <w:jc w:val="center"/>
              <w:rPr>
                <w:color w:val="000000"/>
                <w:sz w:val="20"/>
                <w:szCs w:val="20"/>
              </w:rPr>
            </w:pPr>
            <w:r w:rsidRPr="005F6679">
              <w:rPr>
                <w:color w:val="000000"/>
                <w:sz w:val="20"/>
                <w:szCs w:val="20"/>
              </w:rPr>
              <w:t>role of egf receptor transactivation by gpcrs in cardiac hypertrophy(B)</w:t>
            </w:r>
          </w:p>
        </w:tc>
        <w:tc>
          <w:tcPr>
            <w:tcW w:w="993" w:type="dxa"/>
            <w:tcBorders>
              <w:top w:val="nil"/>
              <w:left w:val="nil"/>
              <w:bottom w:val="nil"/>
              <w:right w:val="nil"/>
            </w:tcBorders>
            <w:shd w:val="clear" w:color="auto" w:fill="auto"/>
            <w:noWrap/>
            <w:hideMark/>
          </w:tcPr>
          <w:p w14:paraId="6684E71A" w14:textId="77777777" w:rsidR="00045460" w:rsidRPr="005F6679" w:rsidRDefault="00045460" w:rsidP="001A4E0B">
            <w:pPr>
              <w:jc w:val="center"/>
              <w:rPr>
                <w:color w:val="000000"/>
                <w:sz w:val="20"/>
                <w:szCs w:val="20"/>
              </w:rPr>
            </w:pPr>
            <w:r w:rsidRPr="005F6679">
              <w:rPr>
                <w:color w:val="000000"/>
                <w:sz w:val="20"/>
                <w:szCs w:val="20"/>
              </w:rPr>
              <w:t>0,0029</w:t>
            </w:r>
          </w:p>
        </w:tc>
        <w:tc>
          <w:tcPr>
            <w:tcW w:w="992" w:type="dxa"/>
            <w:tcBorders>
              <w:top w:val="nil"/>
              <w:left w:val="nil"/>
              <w:bottom w:val="nil"/>
              <w:right w:val="nil"/>
            </w:tcBorders>
            <w:shd w:val="clear" w:color="auto" w:fill="auto"/>
            <w:noWrap/>
            <w:hideMark/>
          </w:tcPr>
          <w:p w14:paraId="13A2C81C" w14:textId="77777777" w:rsidR="00045460" w:rsidRPr="005F6679" w:rsidRDefault="00045460" w:rsidP="001A4E0B">
            <w:pPr>
              <w:jc w:val="center"/>
              <w:rPr>
                <w:color w:val="000000"/>
                <w:sz w:val="20"/>
                <w:szCs w:val="20"/>
              </w:rPr>
            </w:pPr>
            <w:r w:rsidRPr="005F6679">
              <w:rPr>
                <w:color w:val="000000"/>
                <w:sz w:val="20"/>
                <w:szCs w:val="20"/>
              </w:rPr>
              <w:t>31</w:t>
            </w:r>
          </w:p>
        </w:tc>
        <w:tc>
          <w:tcPr>
            <w:tcW w:w="992" w:type="dxa"/>
            <w:tcBorders>
              <w:top w:val="nil"/>
              <w:left w:val="nil"/>
              <w:bottom w:val="nil"/>
              <w:right w:val="nil"/>
            </w:tcBorders>
            <w:shd w:val="clear" w:color="auto" w:fill="auto"/>
            <w:noWrap/>
            <w:hideMark/>
          </w:tcPr>
          <w:p w14:paraId="66E390B8"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4333C5AD" w14:textId="77777777" w:rsidR="00045460" w:rsidRPr="005F6679" w:rsidRDefault="00045460" w:rsidP="001A4E0B">
            <w:pPr>
              <w:jc w:val="center"/>
              <w:rPr>
                <w:color w:val="000000"/>
                <w:sz w:val="20"/>
                <w:szCs w:val="20"/>
              </w:rPr>
            </w:pPr>
            <w:r w:rsidRPr="005F6679">
              <w:rPr>
                <w:color w:val="000000"/>
                <w:sz w:val="20"/>
                <w:szCs w:val="20"/>
              </w:rPr>
              <w:t>3,11E-03</w:t>
            </w:r>
          </w:p>
        </w:tc>
        <w:tc>
          <w:tcPr>
            <w:tcW w:w="992" w:type="dxa"/>
            <w:tcBorders>
              <w:top w:val="nil"/>
              <w:left w:val="nil"/>
              <w:bottom w:val="nil"/>
              <w:right w:val="nil"/>
            </w:tcBorders>
            <w:shd w:val="clear" w:color="auto" w:fill="auto"/>
            <w:noWrap/>
            <w:hideMark/>
          </w:tcPr>
          <w:p w14:paraId="343347BA" w14:textId="77777777" w:rsidR="00045460" w:rsidRPr="005F6679" w:rsidRDefault="00045460" w:rsidP="001A4E0B">
            <w:pPr>
              <w:jc w:val="center"/>
              <w:rPr>
                <w:color w:val="000000"/>
                <w:sz w:val="20"/>
                <w:szCs w:val="20"/>
              </w:rPr>
            </w:pPr>
            <w:r w:rsidRPr="005F6679">
              <w:rPr>
                <w:color w:val="000000"/>
                <w:sz w:val="20"/>
                <w:szCs w:val="20"/>
              </w:rPr>
              <w:t>0,0102</w:t>
            </w:r>
          </w:p>
        </w:tc>
        <w:tc>
          <w:tcPr>
            <w:tcW w:w="7371" w:type="dxa"/>
            <w:gridSpan w:val="2"/>
            <w:tcBorders>
              <w:top w:val="nil"/>
              <w:left w:val="nil"/>
              <w:bottom w:val="nil"/>
              <w:right w:val="nil"/>
            </w:tcBorders>
            <w:shd w:val="clear" w:color="auto" w:fill="auto"/>
            <w:noWrap/>
            <w:hideMark/>
          </w:tcPr>
          <w:p w14:paraId="2E538828" w14:textId="77777777" w:rsidR="00045460" w:rsidRPr="005F6679" w:rsidRDefault="00045460" w:rsidP="001A4E0B">
            <w:pPr>
              <w:jc w:val="center"/>
              <w:rPr>
                <w:color w:val="000000"/>
                <w:sz w:val="20"/>
                <w:szCs w:val="20"/>
              </w:rPr>
            </w:pPr>
            <w:r w:rsidRPr="005F6679">
              <w:rPr>
                <w:color w:val="000000"/>
                <w:sz w:val="20"/>
                <w:szCs w:val="20"/>
              </w:rPr>
              <w:t>JUN,ADAM12,RAF1,EGF</w:t>
            </w:r>
          </w:p>
        </w:tc>
      </w:tr>
      <w:tr w:rsidR="009A08BC" w:rsidRPr="005F6679" w14:paraId="44B543B7" w14:textId="77777777" w:rsidTr="001A4E0B">
        <w:trPr>
          <w:cantSplit/>
          <w:trHeight w:val="284"/>
        </w:trPr>
        <w:tc>
          <w:tcPr>
            <w:tcW w:w="2977" w:type="dxa"/>
            <w:tcBorders>
              <w:top w:val="nil"/>
              <w:left w:val="nil"/>
              <w:bottom w:val="nil"/>
              <w:right w:val="nil"/>
            </w:tcBorders>
            <w:shd w:val="clear" w:color="auto" w:fill="auto"/>
            <w:noWrap/>
            <w:hideMark/>
          </w:tcPr>
          <w:p w14:paraId="3F40B6D9" w14:textId="77777777" w:rsidR="00045460" w:rsidRPr="005F6679" w:rsidRDefault="00045460" w:rsidP="001A4E0B">
            <w:pPr>
              <w:jc w:val="center"/>
              <w:rPr>
                <w:color w:val="000000"/>
                <w:sz w:val="20"/>
                <w:szCs w:val="20"/>
              </w:rPr>
            </w:pPr>
            <w:r w:rsidRPr="005F6679">
              <w:rPr>
                <w:color w:val="000000"/>
                <w:sz w:val="20"/>
                <w:szCs w:val="20"/>
              </w:rPr>
              <w:t>Platinum drug resistance(K)</w:t>
            </w:r>
          </w:p>
        </w:tc>
        <w:tc>
          <w:tcPr>
            <w:tcW w:w="993" w:type="dxa"/>
            <w:tcBorders>
              <w:top w:val="nil"/>
              <w:left w:val="nil"/>
              <w:bottom w:val="nil"/>
              <w:right w:val="nil"/>
            </w:tcBorders>
            <w:shd w:val="clear" w:color="auto" w:fill="auto"/>
            <w:noWrap/>
            <w:hideMark/>
          </w:tcPr>
          <w:p w14:paraId="30B383CA" w14:textId="77777777" w:rsidR="00045460" w:rsidRPr="005F6679" w:rsidRDefault="00045460" w:rsidP="001A4E0B">
            <w:pPr>
              <w:jc w:val="center"/>
              <w:rPr>
                <w:color w:val="000000"/>
                <w:sz w:val="20"/>
                <w:szCs w:val="20"/>
              </w:rPr>
            </w:pPr>
            <w:r w:rsidRPr="005F6679">
              <w:rPr>
                <w:color w:val="000000"/>
                <w:sz w:val="20"/>
                <w:szCs w:val="20"/>
              </w:rPr>
              <w:t>0,0069</w:t>
            </w:r>
          </w:p>
        </w:tc>
        <w:tc>
          <w:tcPr>
            <w:tcW w:w="992" w:type="dxa"/>
            <w:tcBorders>
              <w:top w:val="nil"/>
              <w:left w:val="nil"/>
              <w:bottom w:val="nil"/>
              <w:right w:val="nil"/>
            </w:tcBorders>
            <w:shd w:val="clear" w:color="auto" w:fill="auto"/>
            <w:noWrap/>
            <w:hideMark/>
          </w:tcPr>
          <w:p w14:paraId="71D3B7DE" w14:textId="77777777" w:rsidR="00045460" w:rsidRPr="005F6679" w:rsidRDefault="00045460" w:rsidP="001A4E0B">
            <w:pPr>
              <w:jc w:val="center"/>
              <w:rPr>
                <w:color w:val="000000"/>
                <w:sz w:val="20"/>
                <w:szCs w:val="20"/>
              </w:rPr>
            </w:pPr>
            <w:r w:rsidRPr="005F6679">
              <w:rPr>
                <w:color w:val="000000"/>
                <w:sz w:val="20"/>
                <w:szCs w:val="20"/>
              </w:rPr>
              <w:t>75</w:t>
            </w:r>
          </w:p>
        </w:tc>
        <w:tc>
          <w:tcPr>
            <w:tcW w:w="992" w:type="dxa"/>
            <w:tcBorders>
              <w:top w:val="nil"/>
              <w:left w:val="nil"/>
              <w:bottom w:val="nil"/>
              <w:right w:val="nil"/>
            </w:tcBorders>
            <w:shd w:val="clear" w:color="auto" w:fill="auto"/>
            <w:noWrap/>
            <w:hideMark/>
          </w:tcPr>
          <w:p w14:paraId="6241B788"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0E2ACE3A" w14:textId="77777777" w:rsidR="00045460" w:rsidRPr="005F6679" w:rsidRDefault="00045460" w:rsidP="001A4E0B">
            <w:pPr>
              <w:jc w:val="center"/>
              <w:rPr>
                <w:color w:val="000000"/>
                <w:sz w:val="20"/>
                <w:szCs w:val="20"/>
              </w:rPr>
            </w:pPr>
            <w:r w:rsidRPr="005F6679">
              <w:rPr>
                <w:color w:val="000000"/>
                <w:sz w:val="20"/>
                <w:szCs w:val="20"/>
              </w:rPr>
              <w:t>3,38E-03</w:t>
            </w:r>
          </w:p>
        </w:tc>
        <w:tc>
          <w:tcPr>
            <w:tcW w:w="992" w:type="dxa"/>
            <w:tcBorders>
              <w:top w:val="nil"/>
              <w:left w:val="nil"/>
              <w:bottom w:val="nil"/>
              <w:right w:val="nil"/>
            </w:tcBorders>
            <w:shd w:val="clear" w:color="auto" w:fill="auto"/>
            <w:noWrap/>
            <w:hideMark/>
          </w:tcPr>
          <w:p w14:paraId="1B36372D" w14:textId="77777777" w:rsidR="00045460" w:rsidRPr="005F6679" w:rsidRDefault="00045460" w:rsidP="001A4E0B">
            <w:pPr>
              <w:jc w:val="center"/>
              <w:rPr>
                <w:color w:val="000000"/>
                <w:sz w:val="20"/>
                <w:szCs w:val="20"/>
              </w:rPr>
            </w:pPr>
            <w:r w:rsidRPr="005F6679">
              <w:rPr>
                <w:color w:val="000000"/>
                <w:sz w:val="20"/>
                <w:szCs w:val="20"/>
              </w:rPr>
              <w:t>0,0102</w:t>
            </w:r>
          </w:p>
        </w:tc>
        <w:tc>
          <w:tcPr>
            <w:tcW w:w="7371" w:type="dxa"/>
            <w:gridSpan w:val="2"/>
            <w:tcBorders>
              <w:top w:val="nil"/>
              <w:left w:val="nil"/>
              <w:bottom w:val="nil"/>
              <w:right w:val="nil"/>
            </w:tcBorders>
            <w:shd w:val="clear" w:color="auto" w:fill="auto"/>
            <w:noWrap/>
            <w:hideMark/>
          </w:tcPr>
          <w:p w14:paraId="09EF845B" w14:textId="77777777" w:rsidR="00045460" w:rsidRPr="005F6679" w:rsidRDefault="00045460" w:rsidP="001A4E0B">
            <w:pPr>
              <w:jc w:val="center"/>
              <w:rPr>
                <w:color w:val="000000"/>
                <w:sz w:val="20"/>
                <w:szCs w:val="20"/>
              </w:rPr>
            </w:pPr>
            <w:r w:rsidRPr="005F6679">
              <w:rPr>
                <w:color w:val="000000"/>
                <w:sz w:val="20"/>
                <w:szCs w:val="20"/>
              </w:rPr>
              <w:t>TP53,FADD,XIAP,FAS,MDM2,BAX</w:t>
            </w:r>
          </w:p>
        </w:tc>
      </w:tr>
      <w:tr w:rsidR="009A08BC" w:rsidRPr="005F6679" w14:paraId="09F2B334" w14:textId="77777777" w:rsidTr="001A4E0B">
        <w:trPr>
          <w:cantSplit/>
          <w:trHeight w:val="284"/>
        </w:trPr>
        <w:tc>
          <w:tcPr>
            <w:tcW w:w="2977" w:type="dxa"/>
            <w:tcBorders>
              <w:top w:val="nil"/>
              <w:left w:val="nil"/>
              <w:bottom w:val="nil"/>
              <w:right w:val="nil"/>
            </w:tcBorders>
            <w:shd w:val="clear" w:color="auto" w:fill="auto"/>
            <w:noWrap/>
            <w:hideMark/>
          </w:tcPr>
          <w:p w14:paraId="78F3A735" w14:textId="77777777" w:rsidR="00045460" w:rsidRPr="005F6679" w:rsidRDefault="00045460" w:rsidP="001A4E0B">
            <w:pPr>
              <w:jc w:val="center"/>
              <w:rPr>
                <w:color w:val="000000"/>
                <w:sz w:val="20"/>
                <w:szCs w:val="20"/>
              </w:rPr>
            </w:pPr>
            <w:r w:rsidRPr="005F6679">
              <w:rPr>
                <w:color w:val="000000"/>
                <w:sz w:val="20"/>
                <w:szCs w:val="20"/>
              </w:rPr>
              <w:t>Signaling events mediated by PTP1B(N)</w:t>
            </w:r>
          </w:p>
        </w:tc>
        <w:tc>
          <w:tcPr>
            <w:tcW w:w="993" w:type="dxa"/>
            <w:tcBorders>
              <w:top w:val="nil"/>
              <w:left w:val="nil"/>
              <w:bottom w:val="nil"/>
              <w:right w:val="nil"/>
            </w:tcBorders>
            <w:shd w:val="clear" w:color="auto" w:fill="auto"/>
            <w:noWrap/>
            <w:hideMark/>
          </w:tcPr>
          <w:p w14:paraId="36629364" w14:textId="77777777" w:rsidR="00045460" w:rsidRPr="005F6679" w:rsidRDefault="00045460" w:rsidP="001A4E0B">
            <w:pPr>
              <w:jc w:val="center"/>
              <w:rPr>
                <w:color w:val="000000"/>
                <w:sz w:val="20"/>
                <w:szCs w:val="20"/>
              </w:rPr>
            </w:pPr>
            <w:r w:rsidRPr="005F6679">
              <w:rPr>
                <w:color w:val="000000"/>
                <w:sz w:val="20"/>
                <w:szCs w:val="20"/>
              </w:rPr>
              <w:t>0,0048</w:t>
            </w:r>
          </w:p>
        </w:tc>
        <w:tc>
          <w:tcPr>
            <w:tcW w:w="992" w:type="dxa"/>
            <w:tcBorders>
              <w:top w:val="nil"/>
              <w:left w:val="nil"/>
              <w:bottom w:val="nil"/>
              <w:right w:val="nil"/>
            </w:tcBorders>
            <w:shd w:val="clear" w:color="auto" w:fill="auto"/>
            <w:noWrap/>
            <w:hideMark/>
          </w:tcPr>
          <w:p w14:paraId="7EBD35F8" w14:textId="77777777" w:rsidR="00045460" w:rsidRPr="005F6679" w:rsidRDefault="00045460" w:rsidP="001A4E0B">
            <w:pPr>
              <w:jc w:val="center"/>
              <w:rPr>
                <w:color w:val="000000"/>
                <w:sz w:val="20"/>
                <w:szCs w:val="20"/>
              </w:rPr>
            </w:pPr>
            <w:r w:rsidRPr="005F6679">
              <w:rPr>
                <w:color w:val="000000"/>
                <w:sz w:val="20"/>
                <w:szCs w:val="20"/>
              </w:rPr>
              <w:t>52</w:t>
            </w:r>
          </w:p>
        </w:tc>
        <w:tc>
          <w:tcPr>
            <w:tcW w:w="992" w:type="dxa"/>
            <w:tcBorders>
              <w:top w:val="nil"/>
              <w:left w:val="nil"/>
              <w:bottom w:val="nil"/>
              <w:right w:val="nil"/>
            </w:tcBorders>
            <w:shd w:val="clear" w:color="auto" w:fill="auto"/>
            <w:noWrap/>
            <w:hideMark/>
          </w:tcPr>
          <w:p w14:paraId="3BCC78B5"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2E3F9D48" w14:textId="77777777" w:rsidR="00045460" w:rsidRPr="005F6679" w:rsidRDefault="00045460" w:rsidP="001A4E0B">
            <w:pPr>
              <w:jc w:val="center"/>
              <w:rPr>
                <w:color w:val="000000"/>
                <w:sz w:val="20"/>
                <w:szCs w:val="20"/>
              </w:rPr>
            </w:pPr>
            <w:r w:rsidRPr="005F6679">
              <w:rPr>
                <w:color w:val="000000"/>
                <w:sz w:val="20"/>
                <w:szCs w:val="20"/>
              </w:rPr>
              <w:t>3,41E-03</w:t>
            </w:r>
          </w:p>
        </w:tc>
        <w:tc>
          <w:tcPr>
            <w:tcW w:w="992" w:type="dxa"/>
            <w:tcBorders>
              <w:top w:val="nil"/>
              <w:left w:val="nil"/>
              <w:bottom w:val="nil"/>
              <w:right w:val="nil"/>
            </w:tcBorders>
            <w:shd w:val="clear" w:color="auto" w:fill="auto"/>
            <w:noWrap/>
            <w:hideMark/>
          </w:tcPr>
          <w:p w14:paraId="5981B1B7" w14:textId="77777777" w:rsidR="00045460" w:rsidRPr="005F6679" w:rsidRDefault="00045460" w:rsidP="001A4E0B">
            <w:pPr>
              <w:jc w:val="center"/>
              <w:rPr>
                <w:color w:val="000000"/>
                <w:sz w:val="20"/>
                <w:szCs w:val="20"/>
              </w:rPr>
            </w:pPr>
            <w:r w:rsidRPr="005F6679">
              <w:rPr>
                <w:color w:val="000000"/>
                <w:sz w:val="20"/>
                <w:szCs w:val="20"/>
              </w:rPr>
              <w:t>0,0102</w:t>
            </w:r>
          </w:p>
        </w:tc>
        <w:tc>
          <w:tcPr>
            <w:tcW w:w="7371" w:type="dxa"/>
            <w:gridSpan w:val="2"/>
            <w:tcBorders>
              <w:top w:val="nil"/>
              <w:left w:val="nil"/>
              <w:bottom w:val="nil"/>
              <w:right w:val="nil"/>
            </w:tcBorders>
            <w:shd w:val="clear" w:color="auto" w:fill="auto"/>
            <w:noWrap/>
            <w:hideMark/>
          </w:tcPr>
          <w:p w14:paraId="5F8B9C29" w14:textId="77777777" w:rsidR="00045460" w:rsidRPr="005F6679" w:rsidRDefault="00045460" w:rsidP="001A4E0B">
            <w:pPr>
              <w:jc w:val="center"/>
              <w:rPr>
                <w:color w:val="000000"/>
                <w:sz w:val="20"/>
                <w:szCs w:val="20"/>
              </w:rPr>
            </w:pPr>
            <w:r w:rsidRPr="005F6679">
              <w:rPr>
                <w:color w:val="000000"/>
                <w:sz w:val="20"/>
                <w:szCs w:val="20"/>
              </w:rPr>
              <w:t>JAK2,EGFR,STAT3,CDH2,EGF</w:t>
            </w:r>
          </w:p>
        </w:tc>
      </w:tr>
      <w:tr w:rsidR="009A08BC" w:rsidRPr="005F6679" w14:paraId="501433D0" w14:textId="77777777" w:rsidTr="001A4E0B">
        <w:trPr>
          <w:cantSplit/>
          <w:trHeight w:val="284"/>
        </w:trPr>
        <w:tc>
          <w:tcPr>
            <w:tcW w:w="2977" w:type="dxa"/>
            <w:tcBorders>
              <w:top w:val="nil"/>
              <w:left w:val="nil"/>
              <w:bottom w:val="nil"/>
              <w:right w:val="nil"/>
            </w:tcBorders>
            <w:shd w:val="clear" w:color="auto" w:fill="auto"/>
            <w:noWrap/>
            <w:hideMark/>
          </w:tcPr>
          <w:p w14:paraId="3ED1915B" w14:textId="77777777" w:rsidR="00045460" w:rsidRPr="005F6679" w:rsidRDefault="00045460" w:rsidP="001A4E0B">
            <w:pPr>
              <w:jc w:val="center"/>
              <w:rPr>
                <w:color w:val="000000"/>
                <w:sz w:val="20"/>
                <w:szCs w:val="20"/>
              </w:rPr>
            </w:pPr>
            <w:r w:rsidRPr="005F6679">
              <w:rPr>
                <w:color w:val="000000"/>
                <w:sz w:val="20"/>
                <w:szCs w:val="20"/>
              </w:rPr>
              <w:t>Chemokine signaling pathway(K)</w:t>
            </w:r>
          </w:p>
        </w:tc>
        <w:tc>
          <w:tcPr>
            <w:tcW w:w="993" w:type="dxa"/>
            <w:tcBorders>
              <w:top w:val="nil"/>
              <w:left w:val="nil"/>
              <w:bottom w:val="nil"/>
              <w:right w:val="nil"/>
            </w:tcBorders>
            <w:shd w:val="clear" w:color="auto" w:fill="auto"/>
            <w:noWrap/>
            <w:hideMark/>
          </w:tcPr>
          <w:p w14:paraId="08C22422" w14:textId="77777777" w:rsidR="00045460" w:rsidRPr="005F6679" w:rsidRDefault="00045460" w:rsidP="001A4E0B">
            <w:pPr>
              <w:jc w:val="center"/>
              <w:rPr>
                <w:color w:val="000000"/>
                <w:sz w:val="20"/>
                <w:szCs w:val="20"/>
              </w:rPr>
            </w:pPr>
            <w:r w:rsidRPr="005F6679">
              <w:rPr>
                <w:color w:val="000000"/>
                <w:sz w:val="20"/>
                <w:szCs w:val="20"/>
              </w:rPr>
              <w:t>0,0172</w:t>
            </w:r>
          </w:p>
        </w:tc>
        <w:tc>
          <w:tcPr>
            <w:tcW w:w="992" w:type="dxa"/>
            <w:tcBorders>
              <w:top w:val="nil"/>
              <w:left w:val="nil"/>
              <w:bottom w:val="nil"/>
              <w:right w:val="nil"/>
            </w:tcBorders>
            <w:shd w:val="clear" w:color="auto" w:fill="auto"/>
            <w:noWrap/>
            <w:hideMark/>
          </w:tcPr>
          <w:p w14:paraId="1AF0D830" w14:textId="77777777" w:rsidR="00045460" w:rsidRPr="005F6679" w:rsidRDefault="00045460" w:rsidP="001A4E0B">
            <w:pPr>
              <w:jc w:val="center"/>
              <w:rPr>
                <w:color w:val="000000"/>
                <w:sz w:val="20"/>
                <w:szCs w:val="20"/>
              </w:rPr>
            </w:pPr>
            <w:r w:rsidRPr="005F6679">
              <w:rPr>
                <w:color w:val="000000"/>
                <w:sz w:val="20"/>
                <w:szCs w:val="20"/>
              </w:rPr>
              <w:t>187</w:t>
            </w:r>
          </w:p>
        </w:tc>
        <w:tc>
          <w:tcPr>
            <w:tcW w:w="992" w:type="dxa"/>
            <w:tcBorders>
              <w:top w:val="nil"/>
              <w:left w:val="nil"/>
              <w:bottom w:val="nil"/>
              <w:right w:val="nil"/>
            </w:tcBorders>
            <w:shd w:val="clear" w:color="auto" w:fill="auto"/>
            <w:noWrap/>
            <w:hideMark/>
          </w:tcPr>
          <w:p w14:paraId="24A266E1" w14:textId="77777777" w:rsidR="00045460" w:rsidRPr="005F6679" w:rsidRDefault="00045460" w:rsidP="001A4E0B">
            <w:pPr>
              <w:jc w:val="center"/>
              <w:rPr>
                <w:color w:val="000000"/>
                <w:sz w:val="20"/>
                <w:szCs w:val="20"/>
              </w:rPr>
            </w:pPr>
            <w:r w:rsidRPr="005F6679">
              <w:rPr>
                <w:color w:val="000000"/>
                <w:sz w:val="20"/>
                <w:szCs w:val="20"/>
              </w:rPr>
              <w:t>10</w:t>
            </w:r>
          </w:p>
        </w:tc>
        <w:tc>
          <w:tcPr>
            <w:tcW w:w="1134" w:type="dxa"/>
            <w:tcBorders>
              <w:top w:val="nil"/>
              <w:left w:val="nil"/>
              <w:bottom w:val="nil"/>
              <w:right w:val="nil"/>
            </w:tcBorders>
            <w:shd w:val="clear" w:color="auto" w:fill="auto"/>
            <w:noWrap/>
            <w:hideMark/>
          </w:tcPr>
          <w:p w14:paraId="05519D7C" w14:textId="77777777" w:rsidR="00045460" w:rsidRPr="005F6679" w:rsidRDefault="00045460" w:rsidP="001A4E0B">
            <w:pPr>
              <w:jc w:val="center"/>
              <w:rPr>
                <w:color w:val="000000"/>
                <w:sz w:val="20"/>
                <w:szCs w:val="20"/>
              </w:rPr>
            </w:pPr>
            <w:r w:rsidRPr="005F6679">
              <w:rPr>
                <w:color w:val="000000"/>
                <w:sz w:val="20"/>
                <w:szCs w:val="20"/>
              </w:rPr>
              <w:t>3,41E-03</w:t>
            </w:r>
          </w:p>
        </w:tc>
        <w:tc>
          <w:tcPr>
            <w:tcW w:w="992" w:type="dxa"/>
            <w:tcBorders>
              <w:top w:val="nil"/>
              <w:left w:val="nil"/>
              <w:bottom w:val="nil"/>
              <w:right w:val="nil"/>
            </w:tcBorders>
            <w:shd w:val="clear" w:color="auto" w:fill="auto"/>
            <w:noWrap/>
            <w:hideMark/>
          </w:tcPr>
          <w:p w14:paraId="2713460F" w14:textId="77777777" w:rsidR="00045460" w:rsidRPr="005F6679" w:rsidRDefault="00045460" w:rsidP="001A4E0B">
            <w:pPr>
              <w:jc w:val="center"/>
              <w:rPr>
                <w:color w:val="000000"/>
                <w:sz w:val="20"/>
                <w:szCs w:val="20"/>
              </w:rPr>
            </w:pPr>
            <w:r w:rsidRPr="005F6679">
              <w:rPr>
                <w:color w:val="000000"/>
                <w:sz w:val="20"/>
                <w:szCs w:val="20"/>
              </w:rPr>
              <w:t>0,0102</w:t>
            </w:r>
          </w:p>
        </w:tc>
        <w:tc>
          <w:tcPr>
            <w:tcW w:w="7371" w:type="dxa"/>
            <w:gridSpan w:val="2"/>
            <w:tcBorders>
              <w:top w:val="nil"/>
              <w:left w:val="nil"/>
              <w:bottom w:val="nil"/>
              <w:right w:val="nil"/>
            </w:tcBorders>
            <w:shd w:val="clear" w:color="auto" w:fill="auto"/>
            <w:noWrap/>
            <w:hideMark/>
          </w:tcPr>
          <w:p w14:paraId="29738724" w14:textId="77777777" w:rsidR="00045460" w:rsidRPr="005F6679" w:rsidRDefault="00045460" w:rsidP="001A4E0B">
            <w:pPr>
              <w:jc w:val="center"/>
              <w:rPr>
                <w:color w:val="000000"/>
                <w:sz w:val="20"/>
                <w:szCs w:val="20"/>
              </w:rPr>
            </w:pPr>
            <w:r w:rsidRPr="005F6679">
              <w:rPr>
                <w:color w:val="000000"/>
                <w:sz w:val="20"/>
                <w:szCs w:val="20"/>
              </w:rPr>
              <w:t>BRAF,JAK2,NRAS,CXCR1,CXCR2,STAT1,STAT2,STAT3,RAF1,GNB4</w:t>
            </w:r>
          </w:p>
        </w:tc>
      </w:tr>
      <w:tr w:rsidR="009A08BC" w:rsidRPr="005F6679" w14:paraId="7DD1BADB" w14:textId="77777777" w:rsidTr="001A4E0B">
        <w:trPr>
          <w:cantSplit/>
          <w:trHeight w:val="284"/>
        </w:trPr>
        <w:tc>
          <w:tcPr>
            <w:tcW w:w="2977" w:type="dxa"/>
            <w:tcBorders>
              <w:top w:val="nil"/>
              <w:left w:val="nil"/>
              <w:bottom w:val="nil"/>
              <w:right w:val="nil"/>
            </w:tcBorders>
            <w:shd w:val="clear" w:color="auto" w:fill="auto"/>
            <w:noWrap/>
            <w:hideMark/>
          </w:tcPr>
          <w:p w14:paraId="32149432" w14:textId="77777777" w:rsidR="00045460" w:rsidRPr="005F6679" w:rsidRDefault="00045460" w:rsidP="001A4E0B">
            <w:pPr>
              <w:jc w:val="center"/>
              <w:rPr>
                <w:color w:val="000000"/>
                <w:sz w:val="20"/>
                <w:szCs w:val="20"/>
              </w:rPr>
            </w:pPr>
            <w:r w:rsidRPr="005F6679">
              <w:rPr>
                <w:color w:val="000000"/>
                <w:sz w:val="20"/>
                <w:szCs w:val="20"/>
              </w:rPr>
              <w:t>Oncogene Induced Senescence(R)</w:t>
            </w:r>
          </w:p>
        </w:tc>
        <w:tc>
          <w:tcPr>
            <w:tcW w:w="993" w:type="dxa"/>
            <w:tcBorders>
              <w:top w:val="nil"/>
              <w:left w:val="nil"/>
              <w:bottom w:val="nil"/>
              <w:right w:val="nil"/>
            </w:tcBorders>
            <w:shd w:val="clear" w:color="auto" w:fill="auto"/>
            <w:noWrap/>
            <w:hideMark/>
          </w:tcPr>
          <w:p w14:paraId="5A860FA3" w14:textId="77777777" w:rsidR="00045460" w:rsidRPr="005F6679" w:rsidRDefault="00045460" w:rsidP="001A4E0B">
            <w:pPr>
              <w:jc w:val="center"/>
              <w:rPr>
                <w:color w:val="000000"/>
                <w:sz w:val="20"/>
                <w:szCs w:val="20"/>
              </w:rPr>
            </w:pPr>
            <w:r w:rsidRPr="005F6679">
              <w:rPr>
                <w:color w:val="000000"/>
                <w:sz w:val="20"/>
                <w:szCs w:val="20"/>
              </w:rPr>
              <w:t>0,0029</w:t>
            </w:r>
          </w:p>
        </w:tc>
        <w:tc>
          <w:tcPr>
            <w:tcW w:w="992" w:type="dxa"/>
            <w:tcBorders>
              <w:top w:val="nil"/>
              <w:left w:val="nil"/>
              <w:bottom w:val="nil"/>
              <w:right w:val="nil"/>
            </w:tcBorders>
            <w:shd w:val="clear" w:color="auto" w:fill="auto"/>
            <w:noWrap/>
            <w:hideMark/>
          </w:tcPr>
          <w:p w14:paraId="6412D95F" w14:textId="77777777" w:rsidR="00045460" w:rsidRPr="005F6679" w:rsidRDefault="00045460" w:rsidP="001A4E0B">
            <w:pPr>
              <w:jc w:val="center"/>
              <w:rPr>
                <w:color w:val="000000"/>
                <w:sz w:val="20"/>
                <w:szCs w:val="20"/>
              </w:rPr>
            </w:pPr>
            <w:r w:rsidRPr="005F6679">
              <w:rPr>
                <w:color w:val="000000"/>
                <w:sz w:val="20"/>
                <w:szCs w:val="20"/>
              </w:rPr>
              <w:t>32</w:t>
            </w:r>
          </w:p>
        </w:tc>
        <w:tc>
          <w:tcPr>
            <w:tcW w:w="992" w:type="dxa"/>
            <w:tcBorders>
              <w:top w:val="nil"/>
              <w:left w:val="nil"/>
              <w:bottom w:val="nil"/>
              <w:right w:val="nil"/>
            </w:tcBorders>
            <w:shd w:val="clear" w:color="auto" w:fill="auto"/>
            <w:noWrap/>
            <w:hideMark/>
          </w:tcPr>
          <w:p w14:paraId="422A06B3"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614FDE29" w14:textId="77777777" w:rsidR="00045460" w:rsidRPr="005F6679" w:rsidRDefault="00045460" w:rsidP="001A4E0B">
            <w:pPr>
              <w:jc w:val="center"/>
              <w:rPr>
                <w:color w:val="000000"/>
                <w:sz w:val="20"/>
                <w:szCs w:val="20"/>
              </w:rPr>
            </w:pPr>
            <w:r w:rsidRPr="005F6679">
              <w:rPr>
                <w:color w:val="000000"/>
                <w:sz w:val="20"/>
                <w:szCs w:val="20"/>
              </w:rPr>
              <w:t>3,48E-03</w:t>
            </w:r>
          </w:p>
        </w:tc>
        <w:tc>
          <w:tcPr>
            <w:tcW w:w="992" w:type="dxa"/>
            <w:tcBorders>
              <w:top w:val="nil"/>
              <w:left w:val="nil"/>
              <w:bottom w:val="nil"/>
              <w:right w:val="nil"/>
            </w:tcBorders>
            <w:shd w:val="clear" w:color="auto" w:fill="auto"/>
            <w:noWrap/>
            <w:hideMark/>
          </w:tcPr>
          <w:p w14:paraId="500AC2A1" w14:textId="77777777" w:rsidR="00045460" w:rsidRPr="005F6679" w:rsidRDefault="00045460" w:rsidP="001A4E0B">
            <w:pPr>
              <w:jc w:val="center"/>
              <w:rPr>
                <w:color w:val="000000"/>
                <w:sz w:val="20"/>
                <w:szCs w:val="20"/>
              </w:rPr>
            </w:pPr>
            <w:r w:rsidRPr="005F6679">
              <w:rPr>
                <w:color w:val="000000"/>
                <w:sz w:val="20"/>
                <w:szCs w:val="20"/>
              </w:rPr>
              <w:t>0,0104</w:t>
            </w:r>
          </w:p>
        </w:tc>
        <w:tc>
          <w:tcPr>
            <w:tcW w:w="7371" w:type="dxa"/>
            <w:gridSpan w:val="2"/>
            <w:tcBorders>
              <w:top w:val="nil"/>
              <w:left w:val="nil"/>
              <w:bottom w:val="nil"/>
              <w:right w:val="nil"/>
            </w:tcBorders>
            <w:shd w:val="clear" w:color="auto" w:fill="auto"/>
            <w:noWrap/>
            <w:hideMark/>
          </w:tcPr>
          <w:p w14:paraId="47D97E5E" w14:textId="77777777" w:rsidR="00045460" w:rsidRPr="005F6679" w:rsidRDefault="00045460" w:rsidP="001A4E0B">
            <w:pPr>
              <w:jc w:val="center"/>
              <w:rPr>
                <w:color w:val="000000"/>
                <w:sz w:val="20"/>
                <w:szCs w:val="20"/>
              </w:rPr>
            </w:pPr>
            <w:r w:rsidRPr="005F6679">
              <w:rPr>
                <w:color w:val="000000"/>
                <w:sz w:val="20"/>
                <w:szCs w:val="20"/>
              </w:rPr>
              <w:t>TP53,SP1,MDM2,E2F1</w:t>
            </w:r>
          </w:p>
        </w:tc>
      </w:tr>
      <w:tr w:rsidR="009A08BC" w:rsidRPr="005F6679" w14:paraId="5B820C75" w14:textId="77777777" w:rsidTr="001A4E0B">
        <w:trPr>
          <w:cantSplit/>
          <w:trHeight w:val="284"/>
        </w:trPr>
        <w:tc>
          <w:tcPr>
            <w:tcW w:w="2977" w:type="dxa"/>
            <w:tcBorders>
              <w:top w:val="nil"/>
              <w:left w:val="nil"/>
              <w:bottom w:val="nil"/>
              <w:right w:val="nil"/>
            </w:tcBorders>
            <w:shd w:val="clear" w:color="auto" w:fill="auto"/>
            <w:noWrap/>
            <w:hideMark/>
          </w:tcPr>
          <w:p w14:paraId="71FA542C" w14:textId="77777777" w:rsidR="00045460" w:rsidRPr="005F6679" w:rsidRDefault="00045460" w:rsidP="001A4E0B">
            <w:pPr>
              <w:jc w:val="center"/>
              <w:rPr>
                <w:color w:val="000000"/>
                <w:sz w:val="20"/>
                <w:szCs w:val="20"/>
              </w:rPr>
            </w:pPr>
            <w:r w:rsidRPr="005F6679">
              <w:rPr>
                <w:color w:val="000000"/>
                <w:sz w:val="20"/>
                <w:szCs w:val="20"/>
              </w:rPr>
              <w:t>Syndecan-4-mediated signaling events(N)</w:t>
            </w:r>
          </w:p>
        </w:tc>
        <w:tc>
          <w:tcPr>
            <w:tcW w:w="993" w:type="dxa"/>
            <w:tcBorders>
              <w:top w:val="nil"/>
              <w:left w:val="nil"/>
              <w:bottom w:val="nil"/>
              <w:right w:val="nil"/>
            </w:tcBorders>
            <w:shd w:val="clear" w:color="auto" w:fill="auto"/>
            <w:noWrap/>
            <w:hideMark/>
          </w:tcPr>
          <w:p w14:paraId="2B7C1C7D" w14:textId="77777777" w:rsidR="00045460" w:rsidRPr="005F6679" w:rsidRDefault="00045460" w:rsidP="001A4E0B">
            <w:pPr>
              <w:jc w:val="center"/>
              <w:rPr>
                <w:color w:val="000000"/>
                <w:sz w:val="20"/>
                <w:szCs w:val="20"/>
              </w:rPr>
            </w:pPr>
            <w:r w:rsidRPr="005F6679">
              <w:rPr>
                <w:color w:val="000000"/>
                <w:sz w:val="20"/>
                <w:szCs w:val="20"/>
              </w:rPr>
              <w:t>0,0029</w:t>
            </w:r>
          </w:p>
        </w:tc>
        <w:tc>
          <w:tcPr>
            <w:tcW w:w="992" w:type="dxa"/>
            <w:tcBorders>
              <w:top w:val="nil"/>
              <w:left w:val="nil"/>
              <w:bottom w:val="nil"/>
              <w:right w:val="nil"/>
            </w:tcBorders>
            <w:shd w:val="clear" w:color="auto" w:fill="auto"/>
            <w:noWrap/>
            <w:hideMark/>
          </w:tcPr>
          <w:p w14:paraId="535DAEAB" w14:textId="77777777" w:rsidR="00045460" w:rsidRPr="005F6679" w:rsidRDefault="00045460" w:rsidP="001A4E0B">
            <w:pPr>
              <w:jc w:val="center"/>
              <w:rPr>
                <w:color w:val="000000"/>
                <w:sz w:val="20"/>
                <w:szCs w:val="20"/>
              </w:rPr>
            </w:pPr>
            <w:r w:rsidRPr="005F6679">
              <w:rPr>
                <w:color w:val="000000"/>
                <w:sz w:val="20"/>
                <w:szCs w:val="20"/>
              </w:rPr>
              <w:t>32</w:t>
            </w:r>
          </w:p>
        </w:tc>
        <w:tc>
          <w:tcPr>
            <w:tcW w:w="992" w:type="dxa"/>
            <w:tcBorders>
              <w:top w:val="nil"/>
              <w:left w:val="nil"/>
              <w:bottom w:val="nil"/>
              <w:right w:val="nil"/>
            </w:tcBorders>
            <w:shd w:val="clear" w:color="auto" w:fill="auto"/>
            <w:noWrap/>
            <w:hideMark/>
          </w:tcPr>
          <w:p w14:paraId="4C02A5FF"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1CA6F33E" w14:textId="77777777" w:rsidR="00045460" w:rsidRPr="005F6679" w:rsidRDefault="00045460" w:rsidP="001A4E0B">
            <w:pPr>
              <w:jc w:val="center"/>
              <w:rPr>
                <w:color w:val="000000"/>
                <w:sz w:val="20"/>
                <w:szCs w:val="20"/>
              </w:rPr>
            </w:pPr>
            <w:r w:rsidRPr="005F6679">
              <w:rPr>
                <w:color w:val="000000"/>
                <w:sz w:val="20"/>
                <w:szCs w:val="20"/>
              </w:rPr>
              <w:t>3,48E-03</w:t>
            </w:r>
          </w:p>
        </w:tc>
        <w:tc>
          <w:tcPr>
            <w:tcW w:w="992" w:type="dxa"/>
            <w:tcBorders>
              <w:top w:val="nil"/>
              <w:left w:val="nil"/>
              <w:bottom w:val="nil"/>
              <w:right w:val="nil"/>
            </w:tcBorders>
            <w:shd w:val="clear" w:color="auto" w:fill="auto"/>
            <w:noWrap/>
            <w:hideMark/>
          </w:tcPr>
          <w:p w14:paraId="4BCE4F90" w14:textId="77777777" w:rsidR="00045460" w:rsidRPr="005F6679" w:rsidRDefault="00045460" w:rsidP="001A4E0B">
            <w:pPr>
              <w:jc w:val="center"/>
              <w:rPr>
                <w:color w:val="000000"/>
                <w:sz w:val="20"/>
                <w:szCs w:val="20"/>
              </w:rPr>
            </w:pPr>
            <w:r w:rsidRPr="005F6679">
              <w:rPr>
                <w:color w:val="000000"/>
                <w:sz w:val="20"/>
                <w:szCs w:val="20"/>
              </w:rPr>
              <w:t>0,0104</w:t>
            </w:r>
          </w:p>
        </w:tc>
        <w:tc>
          <w:tcPr>
            <w:tcW w:w="7371" w:type="dxa"/>
            <w:gridSpan w:val="2"/>
            <w:tcBorders>
              <w:top w:val="nil"/>
              <w:left w:val="nil"/>
              <w:bottom w:val="nil"/>
              <w:right w:val="nil"/>
            </w:tcBorders>
            <w:shd w:val="clear" w:color="auto" w:fill="auto"/>
            <w:noWrap/>
            <w:hideMark/>
          </w:tcPr>
          <w:p w14:paraId="44CF3070" w14:textId="77777777" w:rsidR="00045460" w:rsidRPr="005F6679" w:rsidRDefault="00045460" w:rsidP="001A4E0B">
            <w:pPr>
              <w:jc w:val="center"/>
              <w:rPr>
                <w:color w:val="000000"/>
                <w:sz w:val="20"/>
                <w:szCs w:val="20"/>
              </w:rPr>
            </w:pPr>
            <w:r w:rsidRPr="005F6679">
              <w:rPr>
                <w:color w:val="000000"/>
                <w:sz w:val="20"/>
                <w:szCs w:val="20"/>
              </w:rPr>
              <w:t>FGF2,ADAM12,FGFR1,MMP9</w:t>
            </w:r>
          </w:p>
        </w:tc>
      </w:tr>
      <w:tr w:rsidR="009A08BC" w:rsidRPr="005F6679" w14:paraId="4F049DB4" w14:textId="77777777" w:rsidTr="001A4E0B">
        <w:trPr>
          <w:cantSplit/>
          <w:trHeight w:val="284"/>
        </w:trPr>
        <w:tc>
          <w:tcPr>
            <w:tcW w:w="2977" w:type="dxa"/>
            <w:tcBorders>
              <w:top w:val="nil"/>
              <w:left w:val="nil"/>
              <w:bottom w:val="nil"/>
              <w:right w:val="nil"/>
            </w:tcBorders>
            <w:shd w:val="clear" w:color="auto" w:fill="auto"/>
            <w:noWrap/>
            <w:hideMark/>
          </w:tcPr>
          <w:p w14:paraId="2724C131" w14:textId="77777777" w:rsidR="00045460" w:rsidRPr="005F6679" w:rsidRDefault="00045460" w:rsidP="001A4E0B">
            <w:pPr>
              <w:jc w:val="center"/>
              <w:rPr>
                <w:color w:val="000000"/>
                <w:sz w:val="20"/>
                <w:szCs w:val="20"/>
              </w:rPr>
            </w:pPr>
            <w:r w:rsidRPr="005F6679">
              <w:rPr>
                <w:color w:val="000000"/>
                <w:sz w:val="20"/>
                <w:szCs w:val="20"/>
              </w:rPr>
              <w:t>Choline metabolism in cancer(K)</w:t>
            </w:r>
          </w:p>
        </w:tc>
        <w:tc>
          <w:tcPr>
            <w:tcW w:w="993" w:type="dxa"/>
            <w:tcBorders>
              <w:top w:val="nil"/>
              <w:left w:val="nil"/>
              <w:bottom w:val="nil"/>
              <w:right w:val="nil"/>
            </w:tcBorders>
            <w:shd w:val="clear" w:color="auto" w:fill="auto"/>
            <w:noWrap/>
            <w:hideMark/>
          </w:tcPr>
          <w:p w14:paraId="481442BA" w14:textId="77777777" w:rsidR="00045460" w:rsidRPr="005F6679" w:rsidRDefault="00045460" w:rsidP="001A4E0B">
            <w:pPr>
              <w:jc w:val="center"/>
              <w:rPr>
                <w:color w:val="000000"/>
                <w:sz w:val="20"/>
                <w:szCs w:val="20"/>
              </w:rPr>
            </w:pPr>
            <w:r w:rsidRPr="005F6679">
              <w:rPr>
                <w:color w:val="000000"/>
                <w:sz w:val="20"/>
                <w:szCs w:val="20"/>
              </w:rPr>
              <w:t>0,0093</w:t>
            </w:r>
          </w:p>
        </w:tc>
        <w:tc>
          <w:tcPr>
            <w:tcW w:w="992" w:type="dxa"/>
            <w:tcBorders>
              <w:top w:val="nil"/>
              <w:left w:val="nil"/>
              <w:bottom w:val="nil"/>
              <w:right w:val="nil"/>
            </w:tcBorders>
            <w:shd w:val="clear" w:color="auto" w:fill="auto"/>
            <w:noWrap/>
            <w:hideMark/>
          </w:tcPr>
          <w:p w14:paraId="4C50AFD0" w14:textId="77777777" w:rsidR="00045460" w:rsidRPr="005F6679" w:rsidRDefault="00045460" w:rsidP="001A4E0B">
            <w:pPr>
              <w:jc w:val="center"/>
              <w:rPr>
                <w:color w:val="000000"/>
                <w:sz w:val="20"/>
                <w:szCs w:val="20"/>
              </w:rPr>
            </w:pPr>
            <w:r w:rsidRPr="005F6679">
              <w:rPr>
                <w:color w:val="000000"/>
                <w:sz w:val="20"/>
                <w:szCs w:val="20"/>
              </w:rPr>
              <w:t>101</w:t>
            </w:r>
          </w:p>
        </w:tc>
        <w:tc>
          <w:tcPr>
            <w:tcW w:w="992" w:type="dxa"/>
            <w:tcBorders>
              <w:top w:val="nil"/>
              <w:left w:val="nil"/>
              <w:bottom w:val="nil"/>
              <w:right w:val="nil"/>
            </w:tcBorders>
            <w:shd w:val="clear" w:color="auto" w:fill="auto"/>
            <w:noWrap/>
            <w:hideMark/>
          </w:tcPr>
          <w:p w14:paraId="4E759B06"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10C91491" w14:textId="77777777" w:rsidR="00045460" w:rsidRPr="005F6679" w:rsidRDefault="00045460" w:rsidP="001A4E0B">
            <w:pPr>
              <w:jc w:val="center"/>
              <w:rPr>
                <w:color w:val="000000"/>
                <w:sz w:val="20"/>
                <w:szCs w:val="20"/>
              </w:rPr>
            </w:pPr>
            <w:r w:rsidRPr="005F6679">
              <w:rPr>
                <w:color w:val="000000"/>
                <w:sz w:val="20"/>
                <w:szCs w:val="20"/>
              </w:rPr>
              <w:t>3,49E-03</w:t>
            </w:r>
          </w:p>
        </w:tc>
        <w:tc>
          <w:tcPr>
            <w:tcW w:w="992" w:type="dxa"/>
            <w:tcBorders>
              <w:top w:val="nil"/>
              <w:left w:val="nil"/>
              <w:bottom w:val="nil"/>
              <w:right w:val="nil"/>
            </w:tcBorders>
            <w:shd w:val="clear" w:color="auto" w:fill="auto"/>
            <w:noWrap/>
            <w:hideMark/>
          </w:tcPr>
          <w:p w14:paraId="0D26BAEC" w14:textId="77777777" w:rsidR="00045460" w:rsidRPr="005F6679" w:rsidRDefault="00045460" w:rsidP="001A4E0B">
            <w:pPr>
              <w:jc w:val="center"/>
              <w:rPr>
                <w:color w:val="000000"/>
                <w:sz w:val="20"/>
                <w:szCs w:val="20"/>
              </w:rPr>
            </w:pPr>
            <w:r w:rsidRPr="005F6679">
              <w:rPr>
                <w:color w:val="000000"/>
                <w:sz w:val="20"/>
                <w:szCs w:val="20"/>
              </w:rPr>
              <w:t>0,0105</w:t>
            </w:r>
          </w:p>
        </w:tc>
        <w:tc>
          <w:tcPr>
            <w:tcW w:w="7371" w:type="dxa"/>
            <w:gridSpan w:val="2"/>
            <w:tcBorders>
              <w:top w:val="nil"/>
              <w:left w:val="nil"/>
              <w:bottom w:val="nil"/>
              <w:right w:val="nil"/>
            </w:tcBorders>
            <w:shd w:val="clear" w:color="auto" w:fill="auto"/>
            <w:noWrap/>
            <w:hideMark/>
          </w:tcPr>
          <w:p w14:paraId="21DDA4B6" w14:textId="77777777" w:rsidR="00045460" w:rsidRPr="005F6679" w:rsidRDefault="00045460" w:rsidP="001A4E0B">
            <w:pPr>
              <w:jc w:val="center"/>
              <w:rPr>
                <w:color w:val="000000"/>
                <w:sz w:val="20"/>
                <w:szCs w:val="20"/>
              </w:rPr>
            </w:pPr>
            <w:r w:rsidRPr="005F6679">
              <w:rPr>
                <w:color w:val="000000"/>
                <w:sz w:val="20"/>
                <w:szCs w:val="20"/>
              </w:rPr>
              <w:t>JUN,EGFR,NRAS,TSC2,RAF1,SP1,EGF</w:t>
            </w:r>
          </w:p>
        </w:tc>
      </w:tr>
      <w:tr w:rsidR="009A08BC" w:rsidRPr="005F6679" w14:paraId="15E0C6CB" w14:textId="77777777" w:rsidTr="001A4E0B">
        <w:trPr>
          <w:cantSplit/>
          <w:trHeight w:val="284"/>
        </w:trPr>
        <w:tc>
          <w:tcPr>
            <w:tcW w:w="2977" w:type="dxa"/>
            <w:tcBorders>
              <w:top w:val="nil"/>
              <w:left w:val="nil"/>
              <w:bottom w:val="nil"/>
              <w:right w:val="nil"/>
            </w:tcBorders>
            <w:shd w:val="clear" w:color="auto" w:fill="auto"/>
            <w:noWrap/>
            <w:hideMark/>
          </w:tcPr>
          <w:p w14:paraId="7F22D615" w14:textId="77777777" w:rsidR="00045460" w:rsidRPr="005F6679" w:rsidRDefault="00045460" w:rsidP="001A4E0B">
            <w:pPr>
              <w:jc w:val="center"/>
              <w:rPr>
                <w:color w:val="000000"/>
                <w:sz w:val="20"/>
                <w:szCs w:val="20"/>
              </w:rPr>
            </w:pPr>
            <w:r w:rsidRPr="005F6679">
              <w:rPr>
                <w:color w:val="000000"/>
                <w:sz w:val="20"/>
                <w:szCs w:val="20"/>
              </w:rPr>
              <w:t>Pertussis(K)</w:t>
            </w:r>
          </w:p>
        </w:tc>
        <w:tc>
          <w:tcPr>
            <w:tcW w:w="993" w:type="dxa"/>
            <w:tcBorders>
              <w:top w:val="nil"/>
              <w:left w:val="nil"/>
              <w:bottom w:val="nil"/>
              <w:right w:val="nil"/>
            </w:tcBorders>
            <w:shd w:val="clear" w:color="auto" w:fill="auto"/>
            <w:noWrap/>
            <w:hideMark/>
          </w:tcPr>
          <w:p w14:paraId="767BDFB5" w14:textId="77777777" w:rsidR="00045460" w:rsidRPr="005F6679" w:rsidRDefault="00045460" w:rsidP="001A4E0B">
            <w:pPr>
              <w:jc w:val="center"/>
              <w:rPr>
                <w:color w:val="000000"/>
                <w:sz w:val="20"/>
                <w:szCs w:val="20"/>
              </w:rPr>
            </w:pPr>
            <w:r w:rsidRPr="005F6679">
              <w:rPr>
                <w:color w:val="000000"/>
                <w:sz w:val="20"/>
                <w:szCs w:val="20"/>
              </w:rPr>
              <w:t>0,007</w:t>
            </w:r>
          </w:p>
        </w:tc>
        <w:tc>
          <w:tcPr>
            <w:tcW w:w="992" w:type="dxa"/>
            <w:tcBorders>
              <w:top w:val="nil"/>
              <w:left w:val="nil"/>
              <w:bottom w:val="nil"/>
              <w:right w:val="nil"/>
            </w:tcBorders>
            <w:shd w:val="clear" w:color="auto" w:fill="auto"/>
            <w:noWrap/>
            <w:hideMark/>
          </w:tcPr>
          <w:p w14:paraId="09421B2B" w14:textId="77777777" w:rsidR="00045460" w:rsidRPr="005F6679" w:rsidRDefault="00045460" w:rsidP="001A4E0B">
            <w:pPr>
              <w:jc w:val="center"/>
              <w:rPr>
                <w:color w:val="000000"/>
                <w:sz w:val="20"/>
                <w:szCs w:val="20"/>
              </w:rPr>
            </w:pPr>
            <w:r w:rsidRPr="005F6679">
              <w:rPr>
                <w:color w:val="000000"/>
                <w:sz w:val="20"/>
                <w:szCs w:val="20"/>
              </w:rPr>
              <w:t>76</w:t>
            </w:r>
          </w:p>
        </w:tc>
        <w:tc>
          <w:tcPr>
            <w:tcW w:w="992" w:type="dxa"/>
            <w:tcBorders>
              <w:top w:val="nil"/>
              <w:left w:val="nil"/>
              <w:bottom w:val="nil"/>
              <w:right w:val="nil"/>
            </w:tcBorders>
            <w:shd w:val="clear" w:color="auto" w:fill="auto"/>
            <w:noWrap/>
            <w:hideMark/>
          </w:tcPr>
          <w:p w14:paraId="4818F033"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7FC3BB7A" w14:textId="77777777" w:rsidR="00045460" w:rsidRPr="005F6679" w:rsidRDefault="00045460" w:rsidP="001A4E0B">
            <w:pPr>
              <w:jc w:val="center"/>
              <w:rPr>
                <w:color w:val="000000"/>
                <w:sz w:val="20"/>
                <w:szCs w:val="20"/>
              </w:rPr>
            </w:pPr>
            <w:r w:rsidRPr="005F6679">
              <w:rPr>
                <w:color w:val="000000"/>
                <w:sz w:val="20"/>
                <w:szCs w:val="20"/>
              </w:rPr>
              <w:t>3,61E-03</w:t>
            </w:r>
          </w:p>
        </w:tc>
        <w:tc>
          <w:tcPr>
            <w:tcW w:w="992" w:type="dxa"/>
            <w:tcBorders>
              <w:top w:val="nil"/>
              <w:left w:val="nil"/>
              <w:bottom w:val="nil"/>
              <w:right w:val="nil"/>
            </w:tcBorders>
            <w:shd w:val="clear" w:color="auto" w:fill="auto"/>
            <w:noWrap/>
            <w:hideMark/>
          </w:tcPr>
          <w:p w14:paraId="12FC2731" w14:textId="77777777" w:rsidR="00045460" w:rsidRPr="005F6679" w:rsidRDefault="00045460" w:rsidP="001A4E0B">
            <w:pPr>
              <w:jc w:val="center"/>
              <w:rPr>
                <w:color w:val="000000"/>
                <w:sz w:val="20"/>
                <w:szCs w:val="20"/>
              </w:rPr>
            </w:pPr>
            <w:r w:rsidRPr="005F6679">
              <w:rPr>
                <w:color w:val="000000"/>
                <w:sz w:val="20"/>
                <w:szCs w:val="20"/>
              </w:rPr>
              <w:t>0,0108</w:t>
            </w:r>
          </w:p>
        </w:tc>
        <w:tc>
          <w:tcPr>
            <w:tcW w:w="7371" w:type="dxa"/>
            <w:gridSpan w:val="2"/>
            <w:tcBorders>
              <w:top w:val="nil"/>
              <w:left w:val="nil"/>
              <w:bottom w:val="nil"/>
              <w:right w:val="nil"/>
            </w:tcBorders>
            <w:shd w:val="clear" w:color="auto" w:fill="auto"/>
            <w:noWrap/>
            <w:hideMark/>
          </w:tcPr>
          <w:p w14:paraId="6E783D9E" w14:textId="77777777" w:rsidR="00045460" w:rsidRPr="005F6679" w:rsidRDefault="00045460" w:rsidP="001A4E0B">
            <w:pPr>
              <w:jc w:val="center"/>
              <w:rPr>
                <w:color w:val="000000"/>
                <w:sz w:val="20"/>
                <w:szCs w:val="20"/>
              </w:rPr>
            </w:pPr>
            <w:r w:rsidRPr="005F6679">
              <w:rPr>
                <w:color w:val="000000"/>
                <w:sz w:val="20"/>
                <w:szCs w:val="20"/>
              </w:rPr>
              <w:t>CD14,JUN,TLR4,TNF,TRAF6,NOD1</w:t>
            </w:r>
          </w:p>
        </w:tc>
      </w:tr>
      <w:tr w:rsidR="009A08BC" w:rsidRPr="005F6679" w14:paraId="2348C9C0" w14:textId="77777777" w:rsidTr="001A4E0B">
        <w:trPr>
          <w:cantSplit/>
          <w:trHeight w:val="284"/>
        </w:trPr>
        <w:tc>
          <w:tcPr>
            <w:tcW w:w="2977" w:type="dxa"/>
            <w:tcBorders>
              <w:top w:val="nil"/>
              <w:left w:val="nil"/>
              <w:bottom w:val="nil"/>
              <w:right w:val="nil"/>
            </w:tcBorders>
            <w:shd w:val="clear" w:color="auto" w:fill="auto"/>
            <w:noWrap/>
            <w:hideMark/>
          </w:tcPr>
          <w:p w14:paraId="6B371EE7" w14:textId="77777777" w:rsidR="00045460" w:rsidRPr="005F6679" w:rsidRDefault="00045460" w:rsidP="001A4E0B">
            <w:pPr>
              <w:jc w:val="center"/>
              <w:rPr>
                <w:color w:val="000000"/>
                <w:sz w:val="20"/>
                <w:szCs w:val="20"/>
              </w:rPr>
            </w:pPr>
            <w:r w:rsidRPr="005F6679">
              <w:rPr>
                <w:color w:val="000000"/>
                <w:sz w:val="20"/>
                <w:szCs w:val="20"/>
              </w:rPr>
              <w:t>RIG-I/MDA5 mediated induction of IFN-alpha/beta pathways(R)</w:t>
            </w:r>
          </w:p>
        </w:tc>
        <w:tc>
          <w:tcPr>
            <w:tcW w:w="993" w:type="dxa"/>
            <w:tcBorders>
              <w:top w:val="nil"/>
              <w:left w:val="nil"/>
              <w:bottom w:val="nil"/>
              <w:right w:val="nil"/>
            </w:tcBorders>
            <w:shd w:val="clear" w:color="auto" w:fill="auto"/>
            <w:noWrap/>
            <w:hideMark/>
          </w:tcPr>
          <w:p w14:paraId="3CA976DC" w14:textId="77777777" w:rsidR="00045460" w:rsidRPr="005F6679" w:rsidRDefault="00045460" w:rsidP="001A4E0B">
            <w:pPr>
              <w:jc w:val="center"/>
              <w:rPr>
                <w:color w:val="000000"/>
                <w:sz w:val="20"/>
                <w:szCs w:val="20"/>
              </w:rPr>
            </w:pPr>
            <w:r w:rsidRPr="005F6679">
              <w:rPr>
                <w:color w:val="000000"/>
                <w:sz w:val="20"/>
                <w:szCs w:val="20"/>
              </w:rPr>
              <w:t>0,0071</w:t>
            </w:r>
          </w:p>
        </w:tc>
        <w:tc>
          <w:tcPr>
            <w:tcW w:w="992" w:type="dxa"/>
            <w:tcBorders>
              <w:top w:val="nil"/>
              <w:left w:val="nil"/>
              <w:bottom w:val="nil"/>
              <w:right w:val="nil"/>
            </w:tcBorders>
            <w:shd w:val="clear" w:color="auto" w:fill="auto"/>
            <w:noWrap/>
            <w:hideMark/>
          </w:tcPr>
          <w:p w14:paraId="4C41A1F9" w14:textId="77777777" w:rsidR="00045460" w:rsidRPr="005F6679" w:rsidRDefault="00045460" w:rsidP="001A4E0B">
            <w:pPr>
              <w:jc w:val="center"/>
              <w:rPr>
                <w:color w:val="000000"/>
                <w:sz w:val="20"/>
                <w:szCs w:val="20"/>
              </w:rPr>
            </w:pPr>
            <w:r w:rsidRPr="005F6679">
              <w:rPr>
                <w:color w:val="000000"/>
                <w:sz w:val="20"/>
                <w:szCs w:val="20"/>
              </w:rPr>
              <w:t>77</w:t>
            </w:r>
          </w:p>
        </w:tc>
        <w:tc>
          <w:tcPr>
            <w:tcW w:w="992" w:type="dxa"/>
            <w:tcBorders>
              <w:top w:val="nil"/>
              <w:left w:val="nil"/>
              <w:bottom w:val="nil"/>
              <w:right w:val="nil"/>
            </w:tcBorders>
            <w:shd w:val="clear" w:color="auto" w:fill="auto"/>
            <w:noWrap/>
            <w:hideMark/>
          </w:tcPr>
          <w:p w14:paraId="0CEFB550"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630B6818" w14:textId="77777777" w:rsidR="00045460" w:rsidRPr="005F6679" w:rsidRDefault="00045460" w:rsidP="001A4E0B">
            <w:pPr>
              <w:jc w:val="center"/>
              <w:rPr>
                <w:color w:val="000000"/>
                <w:sz w:val="20"/>
                <w:szCs w:val="20"/>
              </w:rPr>
            </w:pPr>
            <w:r w:rsidRPr="005F6679">
              <w:rPr>
                <w:color w:val="000000"/>
                <w:sz w:val="20"/>
                <w:szCs w:val="20"/>
              </w:rPr>
              <w:t>3,84E-03</w:t>
            </w:r>
          </w:p>
        </w:tc>
        <w:tc>
          <w:tcPr>
            <w:tcW w:w="992" w:type="dxa"/>
            <w:tcBorders>
              <w:top w:val="nil"/>
              <w:left w:val="nil"/>
              <w:bottom w:val="nil"/>
              <w:right w:val="nil"/>
            </w:tcBorders>
            <w:shd w:val="clear" w:color="auto" w:fill="auto"/>
            <w:noWrap/>
            <w:hideMark/>
          </w:tcPr>
          <w:p w14:paraId="47A55D19" w14:textId="77777777" w:rsidR="00045460" w:rsidRPr="005F6679" w:rsidRDefault="00045460" w:rsidP="001A4E0B">
            <w:pPr>
              <w:jc w:val="center"/>
              <w:rPr>
                <w:color w:val="000000"/>
                <w:sz w:val="20"/>
                <w:szCs w:val="20"/>
              </w:rPr>
            </w:pPr>
            <w:r w:rsidRPr="005F6679">
              <w:rPr>
                <w:color w:val="000000"/>
                <w:sz w:val="20"/>
                <w:szCs w:val="20"/>
              </w:rPr>
              <w:t>0,0115</w:t>
            </w:r>
          </w:p>
        </w:tc>
        <w:tc>
          <w:tcPr>
            <w:tcW w:w="7371" w:type="dxa"/>
            <w:gridSpan w:val="2"/>
            <w:tcBorders>
              <w:top w:val="nil"/>
              <w:left w:val="nil"/>
              <w:bottom w:val="nil"/>
              <w:right w:val="nil"/>
            </w:tcBorders>
            <w:shd w:val="clear" w:color="auto" w:fill="auto"/>
            <w:noWrap/>
            <w:hideMark/>
          </w:tcPr>
          <w:p w14:paraId="2DF17601" w14:textId="77777777" w:rsidR="00045460" w:rsidRPr="005F6679" w:rsidRDefault="00045460" w:rsidP="001A4E0B">
            <w:pPr>
              <w:jc w:val="center"/>
              <w:rPr>
                <w:color w:val="000000"/>
                <w:sz w:val="20"/>
                <w:szCs w:val="20"/>
              </w:rPr>
            </w:pPr>
            <w:r w:rsidRPr="005F6679">
              <w:rPr>
                <w:color w:val="000000"/>
                <w:sz w:val="20"/>
                <w:szCs w:val="20"/>
              </w:rPr>
              <w:t>APP,FADD,HMGB1,TRAF2,TRAF6,S100B</w:t>
            </w:r>
          </w:p>
        </w:tc>
      </w:tr>
      <w:tr w:rsidR="009A08BC" w:rsidRPr="005F6679" w14:paraId="19A3BE37" w14:textId="77777777" w:rsidTr="001A4E0B">
        <w:trPr>
          <w:cantSplit/>
          <w:trHeight w:val="284"/>
        </w:trPr>
        <w:tc>
          <w:tcPr>
            <w:tcW w:w="2977" w:type="dxa"/>
            <w:tcBorders>
              <w:top w:val="nil"/>
              <w:left w:val="nil"/>
              <w:bottom w:val="nil"/>
              <w:right w:val="nil"/>
            </w:tcBorders>
            <w:shd w:val="clear" w:color="auto" w:fill="auto"/>
            <w:noWrap/>
            <w:hideMark/>
          </w:tcPr>
          <w:p w14:paraId="3A7085DE" w14:textId="77777777" w:rsidR="00045460" w:rsidRPr="005F6679" w:rsidRDefault="00045460" w:rsidP="001A4E0B">
            <w:pPr>
              <w:jc w:val="center"/>
              <w:rPr>
                <w:color w:val="000000"/>
                <w:sz w:val="20"/>
                <w:szCs w:val="20"/>
              </w:rPr>
            </w:pPr>
            <w:r w:rsidRPr="005F6679">
              <w:rPr>
                <w:color w:val="000000"/>
                <w:sz w:val="20"/>
                <w:szCs w:val="20"/>
              </w:rPr>
              <w:t>Apoptosis - multiple species(K)</w:t>
            </w:r>
          </w:p>
        </w:tc>
        <w:tc>
          <w:tcPr>
            <w:tcW w:w="993" w:type="dxa"/>
            <w:tcBorders>
              <w:top w:val="nil"/>
              <w:left w:val="nil"/>
              <w:bottom w:val="nil"/>
              <w:right w:val="nil"/>
            </w:tcBorders>
            <w:shd w:val="clear" w:color="auto" w:fill="auto"/>
            <w:noWrap/>
            <w:hideMark/>
          </w:tcPr>
          <w:p w14:paraId="09CC7B8E" w14:textId="77777777" w:rsidR="00045460" w:rsidRPr="005F6679" w:rsidRDefault="00045460" w:rsidP="001A4E0B">
            <w:pPr>
              <w:jc w:val="center"/>
              <w:rPr>
                <w:color w:val="000000"/>
                <w:sz w:val="20"/>
                <w:szCs w:val="20"/>
              </w:rPr>
            </w:pPr>
            <w:r w:rsidRPr="005F6679">
              <w:rPr>
                <w:color w:val="000000"/>
                <w:sz w:val="20"/>
                <w:szCs w:val="20"/>
              </w:rPr>
              <w:t>0,003</w:t>
            </w:r>
          </w:p>
        </w:tc>
        <w:tc>
          <w:tcPr>
            <w:tcW w:w="992" w:type="dxa"/>
            <w:tcBorders>
              <w:top w:val="nil"/>
              <w:left w:val="nil"/>
              <w:bottom w:val="nil"/>
              <w:right w:val="nil"/>
            </w:tcBorders>
            <w:shd w:val="clear" w:color="auto" w:fill="auto"/>
            <w:noWrap/>
            <w:hideMark/>
          </w:tcPr>
          <w:p w14:paraId="04ACAB44" w14:textId="77777777" w:rsidR="00045460" w:rsidRPr="005F6679" w:rsidRDefault="00045460" w:rsidP="001A4E0B">
            <w:pPr>
              <w:jc w:val="center"/>
              <w:rPr>
                <w:color w:val="000000"/>
                <w:sz w:val="20"/>
                <w:szCs w:val="20"/>
              </w:rPr>
            </w:pPr>
            <w:r w:rsidRPr="005F6679">
              <w:rPr>
                <w:color w:val="000000"/>
                <w:sz w:val="20"/>
                <w:szCs w:val="20"/>
              </w:rPr>
              <w:t>33</w:t>
            </w:r>
          </w:p>
        </w:tc>
        <w:tc>
          <w:tcPr>
            <w:tcW w:w="992" w:type="dxa"/>
            <w:tcBorders>
              <w:top w:val="nil"/>
              <w:left w:val="nil"/>
              <w:bottom w:val="nil"/>
              <w:right w:val="nil"/>
            </w:tcBorders>
            <w:shd w:val="clear" w:color="auto" w:fill="auto"/>
            <w:noWrap/>
            <w:hideMark/>
          </w:tcPr>
          <w:p w14:paraId="6F32F76A"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114A81B1" w14:textId="77777777" w:rsidR="00045460" w:rsidRPr="005F6679" w:rsidRDefault="00045460" w:rsidP="001A4E0B">
            <w:pPr>
              <w:jc w:val="center"/>
              <w:rPr>
                <w:color w:val="000000"/>
                <w:sz w:val="20"/>
                <w:szCs w:val="20"/>
              </w:rPr>
            </w:pPr>
            <w:r w:rsidRPr="005F6679">
              <w:rPr>
                <w:color w:val="000000"/>
                <w:sz w:val="20"/>
                <w:szCs w:val="20"/>
              </w:rPr>
              <w:t>3,88E-03</w:t>
            </w:r>
          </w:p>
        </w:tc>
        <w:tc>
          <w:tcPr>
            <w:tcW w:w="992" w:type="dxa"/>
            <w:tcBorders>
              <w:top w:val="nil"/>
              <w:left w:val="nil"/>
              <w:bottom w:val="nil"/>
              <w:right w:val="nil"/>
            </w:tcBorders>
            <w:shd w:val="clear" w:color="auto" w:fill="auto"/>
            <w:noWrap/>
            <w:hideMark/>
          </w:tcPr>
          <w:p w14:paraId="725E113B" w14:textId="77777777" w:rsidR="00045460" w:rsidRPr="005F6679" w:rsidRDefault="00045460" w:rsidP="001A4E0B">
            <w:pPr>
              <w:jc w:val="center"/>
              <w:rPr>
                <w:color w:val="000000"/>
                <w:sz w:val="20"/>
                <w:szCs w:val="20"/>
              </w:rPr>
            </w:pPr>
            <w:r w:rsidRPr="005F6679">
              <w:rPr>
                <w:color w:val="000000"/>
                <w:sz w:val="20"/>
                <w:szCs w:val="20"/>
              </w:rPr>
              <w:t>0,0116</w:t>
            </w:r>
          </w:p>
        </w:tc>
        <w:tc>
          <w:tcPr>
            <w:tcW w:w="7371" w:type="dxa"/>
            <w:gridSpan w:val="2"/>
            <w:tcBorders>
              <w:top w:val="nil"/>
              <w:left w:val="nil"/>
              <w:bottom w:val="nil"/>
              <w:right w:val="nil"/>
            </w:tcBorders>
            <w:shd w:val="clear" w:color="auto" w:fill="auto"/>
            <w:noWrap/>
            <w:hideMark/>
          </w:tcPr>
          <w:p w14:paraId="1DC7EB8A" w14:textId="77777777" w:rsidR="00045460" w:rsidRPr="005F6679" w:rsidRDefault="00045460" w:rsidP="001A4E0B">
            <w:pPr>
              <w:jc w:val="center"/>
              <w:rPr>
                <w:color w:val="000000"/>
                <w:sz w:val="20"/>
                <w:szCs w:val="20"/>
              </w:rPr>
            </w:pPr>
            <w:r w:rsidRPr="005F6679">
              <w:rPr>
                <w:color w:val="000000"/>
                <w:sz w:val="20"/>
                <w:szCs w:val="20"/>
              </w:rPr>
              <w:t>FADD,NGFR,XIAP,BAX</w:t>
            </w:r>
          </w:p>
        </w:tc>
      </w:tr>
      <w:tr w:rsidR="009A08BC" w:rsidRPr="005F6679" w14:paraId="0A761D36" w14:textId="77777777" w:rsidTr="001A4E0B">
        <w:trPr>
          <w:cantSplit/>
          <w:trHeight w:val="284"/>
        </w:trPr>
        <w:tc>
          <w:tcPr>
            <w:tcW w:w="2977" w:type="dxa"/>
            <w:tcBorders>
              <w:top w:val="nil"/>
              <w:left w:val="nil"/>
              <w:bottom w:val="nil"/>
              <w:right w:val="nil"/>
            </w:tcBorders>
            <w:shd w:val="clear" w:color="auto" w:fill="auto"/>
            <w:noWrap/>
            <w:hideMark/>
          </w:tcPr>
          <w:p w14:paraId="39C4F67C" w14:textId="77777777" w:rsidR="00045460" w:rsidRPr="005F6679" w:rsidRDefault="00045460" w:rsidP="001A4E0B">
            <w:pPr>
              <w:jc w:val="center"/>
              <w:rPr>
                <w:color w:val="000000"/>
                <w:sz w:val="20"/>
                <w:szCs w:val="20"/>
              </w:rPr>
            </w:pPr>
            <w:r w:rsidRPr="005F6679">
              <w:rPr>
                <w:color w:val="000000"/>
                <w:sz w:val="20"/>
                <w:szCs w:val="20"/>
              </w:rPr>
              <w:t>EPO signaling pathway(N)</w:t>
            </w:r>
          </w:p>
        </w:tc>
        <w:tc>
          <w:tcPr>
            <w:tcW w:w="993" w:type="dxa"/>
            <w:tcBorders>
              <w:top w:val="nil"/>
              <w:left w:val="nil"/>
              <w:bottom w:val="nil"/>
              <w:right w:val="nil"/>
            </w:tcBorders>
            <w:shd w:val="clear" w:color="auto" w:fill="auto"/>
            <w:noWrap/>
            <w:hideMark/>
          </w:tcPr>
          <w:p w14:paraId="5430B6DB" w14:textId="77777777" w:rsidR="00045460" w:rsidRPr="005F6679" w:rsidRDefault="00045460" w:rsidP="001A4E0B">
            <w:pPr>
              <w:jc w:val="center"/>
              <w:rPr>
                <w:color w:val="000000"/>
                <w:sz w:val="20"/>
                <w:szCs w:val="20"/>
              </w:rPr>
            </w:pPr>
            <w:r w:rsidRPr="005F6679">
              <w:rPr>
                <w:color w:val="000000"/>
                <w:sz w:val="20"/>
                <w:szCs w:val="20"/>
              </w:rPr>
              <w:t>0,003</w:t>
            </w:r>
          </w:p>
        </w:tc>
        <w:tc>
          <w:tcPr>
            <w:tcW w:w="992" w:type="dxa"/>
            <w:tcBorders>
              <w:top w:val="nil"/>
              <w:left w:val="nil"/>
              <w:bottom w:val="nil"/>
              <w:right w:val="nil"/>
            </w:tcBorders>
            <w:shd w:val="clear" w:color="auto" w:fill="auto"/>
            <w:noWrap/>
            <w:hideMark/>
          </w:tcPr>
          <w:p w14:paraId="6BE3D828" w14:textId="77777777" w:rsidR="00045460" w:rsidRPr="005F6679" w:rsidRDefault="00045460" w:rsidP="001A4E0B">
            <w:pPr>
              <w:jc w:val="center"/>
              <w:rPr>
                <w:color w:val="000000"/>
                <w:sz w:val="20"/>
                <w:szCs w:val="20"/>
              </w:rPr>
            </w:pPr>
            <w:r w:rsidRPr="005F6679">
              <w:rPr>
                <w:color w:val="000000"/>
                <w:sz w:val="20"/>
                <w:szCs w:val="20"/>
              </w:rPr>
              <w:t>33</w:t>
            </w:r>
          </w:p>
        </w:tc>
        <w:tc>
          <w:tcPr>
            <w:tcW w:w="992" w:type="dxa"/>
            <w:tcBorders>
              <w:top w:val="nil"/>
              <w:left w:val="nil"/>
              <w:bottom w:val="nil"/>
              <w:right w:val="nil"/>
            </w:tcBorders>
            <w:shd w:val="clear" w:color="auto" w:fill="auto"/>
            <w:noWrap/>
            <w:hideMark/>
          </w:tcPr>
          <w:p w14:paraId="1EE86640"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54A7787F" w14:textId="77777777" w:rsidR="00045460" w:rsidRPr="005F6679" w:rsidRDefault="00045460" w:rsidP="001A4E0B">
            <w:pPr>
              <w:jc w:val="center"/>
              <w:rPr>
                <w:color w:val="000000"/>
                <w:sz w:val="20"/>
                <w:szCs w:val="20"/>
              </w:rPr>
            </w:pPr>
            <w:r w:rsidRPr="005F6679">
              <w:rPr>
                <w:color w:val="000000"/>
                <w:sz w:val="20"/>
                <w:szCs w:val="20"/>
              </w:rPr>
              <w:t>3,88E-03</w:t>
            </w:r>
          </w:p>
        </w:tc>
        <w:tc>
          <w:tcPr>
            <w:tcW w:w="992" w:type="dxa"/>
            <w:tcBorders>
              <w:top w:val="nil"/>
              <w:left w:val="nil"/>
              <w:bottom w:val="nil"/>
              <w:right w:val="nil"/>
            </w:tcBorders>
            <w:shd w:val="clear" w:color="auto" w:fill="auto"/>
            <w:noWrap/>
            <w:hideMark/>
          </w:tcPr>
          <w:p w14:paraId="37C67269" w14:textId="77777777" w:rsidR="00045460" w:rsidRPr="005F6679" w:rsidRDefault="00045460" w:rsidP="001A4E0B">
            <w:pPr>
              <w:jc w:val="center"/>
              <w:rPr>
                <w:color w:val="000000"/>
                <w:sz w:val="20"/>
                <w:szCs w:val="20"/>
              </w:rPr>
            </w:pPr>
            <w:r w:rsidRPr="005F6679">
              <w:rPr>
                <w:color w:val="000000"/>
                <w:sz w:val="20"/>
                <w:szCs w:val="20"/>
              </w:rPr>
              <w:t>0,0116</w:t>
            </w:r>
          </w:p>
        </w:tc>
        <w:tc>
          <w:tcPr>
            <w:tcW w:w="7371" w:type="dxa"/>
            <w:gridSpan w:val="2"/>
            <w:tcBorders>
              <w:top w:val="nil"/>
              <w:left w:val="nil"/>
              <w:bottom w:val="nil"/>
              <w:right w:val="nil"/>
            </w:tcBorders>
            <w:shd w:val="clear" w:color="auto" w:fill="auto"/>
            <w:noWrap/>
            <w:hideMark/>
          </w:tcPr>
          <w:p w14:paraId="531FEA8E" w14:textId="77777777" w:rsidR="00045460" w:rsidRPr="005F6679" w:rsidRDefault="00045460" w:rsidP="001A4E0B">
            <w:pPr>
              <w:jc w:val="center"/>
              <w:rPr>
                <w:color w:val="000000"/>
                <w:sz w:val="20"/>
                <w:szCs w:val="20"/>
              </w:rPr>
            </w:pPr>
            <w:r w:rsidRPr="005F6679">
              <w:rPr>
                <w:color w:val="000000"/>
                <w:sz w:val="20"/>
                <w:szCs w:val="20"/>
              </w:rPr>
              <w:t>JAK2,STAT1,IRS2,CBL</w:t>
            </w:r>
          </w:p>
        </w:tc>
      </w:tr>
      <w:tr w:rsidR="009A08BC" w:rsidRPr="005F6679" w14:paraId="5ECE0891" w14:textId="77777777" w:rsidTr="001A4E0B">
        <w:trPr>
          <w:cantSplit/>
          <w:trHeight w:val="284"/>
        </w:trPr>
        <w:tc>
          <w:tcPr>
            <w:tcW w:w="2977" w:type="dxa"/>
            <w:tcBorders>
              <w:top w:val="nil"/>
              <w:left w:val="nil"/>
              <w:bottom w:val="nil"/>
              <w:right w:val="nil"/>
            </w:tcBorders>
            <w:shd w:val="clear" w:color="auto" w:fill="auto"/>
            <w:noWrap/>
            <w:hideMark/>
          </w:tcPr>
          <w:p w14:paraId="704B4900" w14:textId="77777777" w:rsidR="00045460" w:rsidRPr="005F6679" w:rsidRDefault="00045460" w:rsidP="001A4E0B">
            <w:pPr>
              <w:jc w:val="center"/>
              <w:rPr>
                <w:color w:val="000000"/>
                <w:sz w:val="20"/>
                <w:szCs w:val="20"/>
              </w:rPr>
            </w:pPr>
            <w:r w:rsidRPr="005F6679">
              <w:rPr>
                <w:color w:val="000000"/>
                <w:sz w:val="20"/>
                <w:szCs w:val="20"/>
              </w:rPr>
              <w:t>HIV-1 Nef: Negative effector of Fas and TNF-alpha(N)</w:t>
            </w:r>
          </w:p>
        </w:tc>
        <w:tc>
          <w:tcPr>
            <w:tcW w:w="993" w:type="dxa"/>
            <w:tcBorders>
              <w:top w:val="nil"/>
              <w:left w:val="nil"/>
              <w:bottom w:val="nil"/>
              <w:right w:val="nil"/>
            </w:tcBorders>
            <w:shd w:val="clear" w:color="auto" w:fill="auto"/>
            <w:noWrap/>
            <w:hideMark/>
          </w:tcPr>
          <w:p w14:paraId="133C8189" w14:textId="77777777" w:rsidR="00045460" w:rsidRPr="005F6679" w:rsidRDefault="00045460" w:rsidP="001A4E0B">
            <w:pPr>
              <w:jc w:val="center"/>
              <w:rPr>
                <w:color w:val="000000"/>
                <w:sz w:val="20"/>
                <w:szCs w:val="20"/>
              </w:rPr>
            </w:pPr>
            <w:r w:rsidRPr="005F6679">
              <w:rPr>
                <w:color w:val="000000"/>
                <w:sz w:val="20"/>
                <w:szCs w:val="20"/>
              </w:rPr>
              <w:t>0,003</w:t>
            </w:r>
          </w:p>
        </w:tc>
        <w:tc>
          <w:tcPr>
            <w:tcW w:w="992" w:type="dxa"/>
            <w:tcBorders>
              <w:top w:val="nil"/>
              <w:left w:val="nil"/>
              <w:bottom w:val="nil"/>
              <w:right w:val="nil"/>
            </w:tcBorders>
            <w:shd w:val="clear" w:color="auto" w:fill="auto"/>
            <w:noWrap/>
            <w:hideMark/>
          </w:tcPr>
          <w:p w14:paraId="1342140D" w14:textId="77777777" w:rsidR="00045460" w:rsidRPr="005F6679" w:rsidRDefault="00045460" w:rsidP="001A4E0B">
            <w:pPr>
              <w:jc w:val="center"/>
              <w:rPr>
                <w:color w:val="000000"/>
                <w:sz w:val="20"/>
                <w:szCs w:val="20"/>
              </w:rPr>
            </w:pPr>
            <w:r w:rsidRPr="005F6679">
              <w:rPr>
                <w:color w:val="000000"/>
                <w:sz w:val="20"/>
                <w:szCs w:val="20"/>
              </w:rPr>
              <w:t>33</w:t>
            </w:r>
          </w:p>
        </w:tc>
        <w:tc>
          <w:tcPr>
            <w:tcW w:w="992" w:type="dxa"/>
            <w:tcBorders>
              <w:top w:val="nil"/>
              <w:left w:val="nil"/>
              <w:bottom w:val="nil"/>
              <w:right w:val="nil"/>
            </w:tcBorders>
            <w:shd w:val="clear" w:color="auto" w:fill="auto"/>
            <w:noWrap/>
            <w:hideMark/>
          </w:tcPr>
          <w:p w14:paraId="690801CC"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7339EF75" w14:textId="77777777" w:rsidR="00045460" w:rsidRPr="005F6679" w:rsidRDefault="00045460" w:rsidP="001A4E0B">
            <w:pPr>
              <w:jc w:val="center"/>
              <w:rPr>
                <w:color w:val="000000"/>
                <w:sz w:val="20"/>
                <w:szCs w:val="20"/>
              </w:rPr>
            </w:pPr>
            <w:r w:rsidRPr="005F6679">
              <w:rPr>
                <w:color w:val="000000"/>
                <w:sz w:val="20"/>
                <w:szCs w:val="20"/>
              </w:rPr>
              <w:t>3,88E-03</w:t>
            </w:r>
          </w:p>
        </w:tc>
        <w:tc>
          <w:tcPr>
            <w:tcW w:w="992" w:type="dxa"/>
            <w:tcBorders>
              <w:top w:val="nil"/>
              <w:left w:val="nil"/>
              <w:bottom w:val="nil"/>
              <w:right w:val="nil"/>
            </w:tcBorders>
            <w:shd w:val="clear" w:color="auto" w:fill="auto"/>
            <w:noWrap/>
            <w:hideMark/>
          </w:tcPr>
          <w:p w14:paraId="10A4617B" w14:textId="77777777" w:rsidR="00045460" w:rsidRPr="005F6679" w:rsidRDefault="00045460" w:rsidP="001A4E0B">
            <w:pPr>
              <w:jc w:val="center"/>
              <w:rPr>
                <w:color w:val="000000"/>
                <w:sz w:val="20"/>
                <w:szCs w:val="20"/>
              </w:rPr>
            </w:pPr>
            <w:r w:rsidRPr="005F6679">
              <w:rPr>
                <w:color w:val="000000"/>
                <w:sz w:val="20"/>
                <w:szCs w:val="20"/>
              </w:rPr>
              <w:t>0,0116</w:t>
            </w:r>
          </w:p>
        </w:tc>
        <w:tc>
          <w:tcPr>
            <w:tcW w:w="7371" w:type="dxa"/>
            <w:gridSpan w:val="2"/>
            <w:tcBorders>
              <w:top w:val="nil"/>
              <w:left w:val="nil"/>
              <w:bottom w:val="nil"/>
              <w:right w:val="nil"/>
            </w:tcBorders>
            <w:shd w:val="clear" w:color="auto" w:fill="auto"/>
            <w:noWrap/>
            <w:hideMark/>
          </w:tcPr>
          <w:p w14:paraId="0D3C5679" w14:textId="77777777" w:rsidR="00045460" w:rsidRPr="005F6679" w:rsidRDefault="00045460" w:rsidP="001A4E0B">
            <w:pPr>
              <w:jc w:val="center"/>
              <w:rPr>
                <w:color w:val="000000"/>
                <w:sz w:val="20"/>
                <w:szCs w:val="20"/>
              </w:rPr>
            </w:pPr>
            <w:r w:rsidRPr="005F6679">
              <w:rPr>
                <w:color w:val="000000"/>
                <w:sz w:val="20"/>
                <w:szCs w:val="20"/>
              </w:rPr>
              <w:t>FADD,FAS,TNF,TRAF2</w:t>
            </w:r>
          </w:p>
        </w:tc>
      </w:tr>
      <w:tr w:rsidR="009A08BC" w:rsidRPr="005F6679" w14:paraId="54037C8C" w14:textId="77777777" w:rsidTr="001A4E0B">
        <w:trPr>
          <w:cantSplit/>
          <w:trHeight w:val="284"/>
        </w:trPr>
        <w:tc>
          <w:tcPr>
            <w:tcW w:w="2977" w:type="dxa"/>
            <w:tcBorders>
              <w:top w:val="nil"/>
              <w:left w:val="nil"/>
              <w:bottom w:val="nil"/>
              <w:right w:val="nil"/>
            </w:tcBorders>
            <w:shd w:val="clear" w:color="auto" w:fill="auto"/>
            <w:noWrap/>
            <w:hideMark/>
          </w:tcPr>
          <w:p w14:paraId="212B8DC0" w14:textId="77777777" w:rsidR="00045460" w:rsidRPr="005F6679" w:rsidRDefault="00045460" w:rsidP="001A4E0B">
            <w:pPr>
              <w:jc w:val="center"/>
              <w:rPr>
                <w:color w:val="000000"/>
                <w:sz w:val="20"/>
                <w:szCs w:val="20"/>
              </w:rPr>
            </w:pPr>
            <w:r w:rsidRPr="005F6679">
              <w:rPr>
                <w:color w:val="000000"/>
                <w:sz w:val="20"/>
                <w:szCs w:val="20"/>
              </w:rPr>
              <w:t>Chagas disease (American trypanosomiasis)(K)</w:t>
            </w:r>
          </w:p>
        </w:tc>
        <w:tc>
          <w:tcPr>
            <w:tcW w:w="993" w:type="dxa"/>
            <w:tcBorders>
              <w:top w:val="nil"/>
              <w:left w:val="nil"/>
              <w:bottom w:val="nil"/>
              <w:right w:val="nil"/>
            </w:tcBorders>
            <w:shd w:val="clear" w:color="auto" w:fill="auto"/>
            <w:noWrap/>
            <w:hideMark/>
          </w:tcPr>
          <w:p w14:paraId="1EE9C7E2" w14:textId="77777777" w:rsidR="00045460" w:rsidRPr="005F6679" w:rsidRDefault="00045460" w:rsidP="001A4E0B">
            <w:pPr>
              <w:jc w:val="center"/>
              <w:rPr>
                <w:color w:val="000000"/>
                <w:sz w:val="20"/>
                <w:szCs w:val="20"/>
              </w:rPr>
            </w:pPr>
            <w:r w:rsidRPr="005F6679">
              <w:rPr>
                <w:color w:val="000000"/>
                <w:sz w:val="20"/>
                <w:szCs w:val="20"/>
              </w:rPr>
              <w:t>0,0096</w:t>
            </w:r>
          </w:p>
        </w:tc>
        <w:tc>
          <w:tcPr>
            <w:tcW w:w="992" w:type="dxa"/>
            <w:tcBorders>
              <w:top w:val="nil"/>
              <w:left w:val="nil"/>
              <w:bottom w:val="nil"/>
              <w:right w:val="nil"/>
            </w:tcBorders>
            <w:shd w:val="clear" w:color="auto" w:fill="auto"/>
            <w:noWrap/>
            <w:hideMark/>
          </w:tcPr>
          <w:p w14:paraId="09A5E75F" w14:textId="77777777" w:rsidR="00045460" w:rsidRPr="005F6679" w:rsidRDefault="00045460" w:rsidP="001A4E0B">
            <w:pPr>
              <w:jc w:val="center"/>
              <w:rPr>
                <w:color w:val="000000"/>
                <w:sz w:val="20"/>
                <w:szCs w:val="20"/>
              </w:rPr>
            </w:pPr>
            <w:r w:rsidRPr="005F6679">
              <w:rPr>
                <w:color w:val="000000"/>
                <w:sz w:val="20"/>
                <w:szCs w:val="20"/>
              </w:rPr>
              <w:t>104</w:t>
            </w:r>
          </w:p>
        </w:tc>
        <w:tc>
          <w:tcPr>
            <w:tcW w:w="992" w:type="dxa"/>
            <w:tcBorders>
              <w:top w:val="nil"/>
              <w:left w:val="nil"/>
              <w:bottom w:val="nil"/>
              <w:right w:val="nil"/>
            </w:tcBorders>
            <w:shd w:val="clear" w:color="auto" w:fill="auto"/>
            <w:noWrap/>
            <w:hideMark/>
          </w:tcPr>
          <w:p w14:paraId="3CA9D8D1"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5AEF9155" w14:textId="77777777" w:rsidR="00045460" w:rsidRPr="005F6679" w:rsidRDefault="00045460" w:rsidP="001A4E0B">
            <w:pPr>
              <w:jc w:val="center"/>
              <w:rPr>
                <w:color w:val="000000"/>
                <w:sz w:val="20"/>
                <w:szCs w:val="20"/>
              </w:rPr>
            </w:pPr>
            <w:r w:rsidRPr="005F6679">
              <w:rPr>
                <w:color w:val="000000"/>
                <w:sz w:val="20"/>
                <w:szCs w:val="20"/>
              </w:rPr>
              <w:t>4,09E-03</w:t>
            </w:r>
          </w:p>
        </w:tc>
        <w:tc>
          <w:tcPr>
            <w:tcW w:w="992" w:type="dxa"/>
            <w:tcBorders>
              <w:top w:val="nil"/>
              <w:left w:val="nil"/>
              <w:bottom w:val="nil"/>
              <w:right w:val="nil"/>
            </w:tcBorders>
            <w:shd w:val="clear" w:color="auto" w:fill="auto"/>
            <w:noWrap/>
            <w:hideMark/>
          </w:tcPr>
          <w:p w14:paraId="33A747B1" w14:textId="77777777" w:rsidR="00045460" w:rsidRPr="005F6679" w:rsidRDefault="00045460" w:rsidP="001A4E0B">
            <w:pPr>
              <w:jc w:val="center"/>
              <w:rPr>
                <w:color w:val="000000"/>
                <w:sz w:val="20"/>
                <w:szCs w:val="20"/>
              </w:rPr>
            </w:pPr>
            <w:r w:rsidRPr="005F6679">
              <w:rPr>
                <w:color w:val="000000"/>
                <w:sz w:val="20"/>
                <w:szCs w:val="20"/>
              </w:rPr>
              <w:t>0,0123</w:t>
            </w:r>
          </w:p>
        </w:tc>
        <w:tc>
          <w:tcPr>
            <w:tcW w:w="7371" w:type="dxa"/>
            <w:gridSpan w:val="2"/>
            <w:tcBorders>
              <w:top w:val="nil"/>
              <w:left w:val="nil"/>
              <w:bottom w:val="nil"/>
              <w:right w:val="nil"/>
            </w:tcBorders>
            <w:shd w:val="clear" w:color="auto" w:fill="auto"/>
            <w:noWrap/>
            <w:hideMark/>
          </w:tcPr>
          <w:p w14:paraId="337614AA" w14:textId="77777777" w:rsidR="00045460" w:rsidRPr="005F6679" w:rsidRDefault="00045460" w:rsidP="001A4E0B">
            <w:pPr>
              <w:jc w:val="center"/>
              <w:rPr>
                <w:color w:val="000000"/>
                <w:sz w:val="20"/>
                <w:szCs w:val="20"/>
              </w:rPr>
            </w:pPr>
            <w:r w:rsidRPr="005F6679">
              <w:rPr>
                <w:color w:val="000000"/>
                <w:sz w:val="20"/>
                <w:szCs w:val="20"/>
              </w:rPr>
              <w:t>FADD,JUN,TLR4,TLR2,FAS,TNF,TRAF6</w:t>
            </w:r>
          </w:p>
        </w:tc>
      </w:tr>
      <w:tr w:rsidR="009A08BC" w:rsidRPr="005F6679" w14:paraId="2C6726A2" w14:textId="77777777" w:rsidTr="001A4E0B">
        <w:trPr>
          <w:cantSplit/>
          <w:trHeight w:val="284"/>
        </w:trPr>
        <w:tc>
          <w:tcPr>
            <w:tcW w:w="2977" w:type="dxa"/>
            <w:tcBorders>
              <w:top w:val="nil"/>
              <w:left w:val="nil"/>
              <w:bottom w:val="nil"/>
              <w:right w:val="nil"/>
            </w:tcBorders>
            <w:shd w:val="clear" w:color="auto" w:fill="auto"/>
            <w:noWrap/>
            <w:hideMark/>
          </w:tcPr>
          <w:p w14:paraId="24CDE8F1" w14:textId="77777777" w:rsidR="00045460" w:rsidRPr="005F6679" w:rsidRDefault="00045460" w:rsidP="001A4E0B">
            <w:pPr>
              <w:jc w:val="center"/>
              <w:rPr>
                <w:color w:val="000000"/>
                <w:sz w:val="20"/>
                <w:szCs w:val="20"/>
              </w:rPr>
            </w:pPr>
            <w:r w:rsidRPr="005F6679">
              <w:rPr>
                <w:color w:val="000000"/>
                <w:sz w:val="20"/>
                <w:szCs w:val="20"/>
              </w:rPr>
              <w:t>Insulin/IGF pathway-protein kinase B signaling cascade(P)</w:t>
            </w:r>
          </w:p>
        </w:tc>
        <w:tc>
          <w:tcPr>
            <w:tcW w:w="993" w:type="dxa"/>
            <w:tcBorders>
              <w:top w:val="nil"/>
              <w:left w:val="nil"/>
              <w:bottom w:val="nil"/>
              <w:right w:val="nil"/>
            </w:tcBorders>
            <w:shd w:val="clear" w:color="auto" w:fill="auto"/>
            <w:noWrap/>
            <w:hideMark/>
          </w:tcPr>
          <w:p w14:paraId="0A6E367A" w14:textId="77777777" w:rsidR="00045460" w:rsidRPr="005F6679" w:rsidRDefault="00045460" w:rsidP="001A4E0B">
            <w:pPr>
              <w:jc w:val="center"/>
              <w:rPr>
                <w:color w:val="000000"/>
                <w:sz w:val="20"/>
                <w:szCs w:val="20"/>
              </w:rPr>
            </w:pPr>
            <w:r w:rsidRPr="005F6679">
              <w:rPr>
                <w:color w:val="000000"/>
                <w:sz w:val="20"/>
                <w:szCs w:val="20"/>
              </w:rPr>
              <w:t>0,0005</w:t>
            </w:r>
          </w:p>
        </w:tc>
        <w:tc>
          <w:tcPr>
            <w:tcW w:w="992" w:type="dxa"/>
            <w:tcBorders>
              <w:top w:val="nil"/>
              <w:left w:val="nil"/>
              <w:bottom w:val="nil"/>
              <w:right w:val="nil"/>
            </w:tcBorders>
            <w:shd w:val="clear" w:color="auto" w:fill="auto"/>
            <w:noWrap/>
            <w:hideMark/>
          </w:tcPr>
          <w:p w14:paraId="412CA064" w14:textId="77777777" w:rsidR="00045460" w:rsidRPr="005F6679" w:rsidRDefault="00045460" w:rsidP="001A4E0B">
            <w:pPr>
              <w:jc w:val="center"/>
              <w:rPr>
                <w:color w:val="000000"/>
                <w:sz w:val="20"/>
                <w:szCs w:val="20"/>
              </w:rPr>
            </w:pPr>
            <w:r w:rsidRPr="005F6679">
              <w:rPr>
                <w:color w:val="000000"/>
                <w:sz w:val="20"/>
                <w:szCs w:val="20"/>
              </w:rPr>
              <w:t>5</w:t>
            </w:r>
          </w:p>
        </w:tc>
        <w:tc>
          <w:tcPr>
            <w:tcW w:w="992" w:type="dxa"/>
            <w:tcBorders>
              <w:top w:val="nil"/>
              <w:left w:val="nil"/>
              <w:bottom w:val="nil"/>
              <w:right w:val="nil"/>
            </w:tcBorders>
            <w:shd w:val="clear" w:color="auto" w:fill="auto"/>
            <w:noWrap/>
            <w:hideMark/>
          </w:tcPr>
          <w:p w14:paraId="6811ED66"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12CD506D" w14:textId="77777777" w:rsidR="00045460" w:rsidRPr="005F6679" w:rsidRDefault="00045460" w:rsidP="001A4E0B">
            <w:pPr>
              <w:jc w:val="center"/>
              <w:rPr>
                <w:color w:val="000000"/>
                <w:sz w:val="20"/>
                <w:szCs w:val="20"/>
              </w:rPr>
            </w:pPr>
            <w:r w:rsidRPr="005F6679">
              <w:rPr>
                <w:color w:val="000000"/>
                <w:sz w:val="20"/>
                <w:szCs w:val="20"/>
              </w:rPr>
              <w:t>4,24E-03</w:t>
            </w:r>
          </w:p>
        </w:tc>
        <w:tc>
          <w:tcPr>
            <w:tcW w:w="992" w:type="dxa"/>
            <w:tcBorders>
              <w:top w:val="nil"/>
              <w:left w:val="nil"/>
              <w:bottom w:val="nil"/>
              <w:right w:val="nil"/>
            </w:tcBorders>
            <w:shd w:val="clear" w:color="auto" w:fill="auto"/>
            <w:noWrap/>
            <w:hideMark/>
          </w:tcPr>
          <w:p w14:paraId="69932E6D" w14:textId="77777777" w:rsidR="00045460" w:rsidRPr="005F6679" w:rsidRDefault="00045460" w:rsidP="001A4E0B">
            <w:pPr>
              <w:jc w:val="center"/>
              <w:rPr>
                <w:color w:val="000000"/>
                <w:sz w:val="20"/>
                <w:szCs w:val="20"/>
              </w:rPr>
            </w:pPr>
            <w:r w:rsidRPr="005F6679">
              <w:rPr>
                <w:color w:val="000000"/>
                <w:sz w:val="20"/>
                <w:szCs w:val="20"/>
              </w:rPr>
              <w:t>0,0127</w:t>
            </w:r>
          </w:p>
        </w:tc>
        <w:tc>
          <w:tcPr>
            <w:tcW w:w="7371" w:type="dxa"/>
            <w:gridSpan w:val="2"/>
            <w:tcBorders>
              <w:top w:val="nil"/>
              <w:left w:val="nil"/>
              <w:bottom w:val="nil"/>
              <w:right w:val="nil"/>
            </w:tcBorders>
            <w:shd w:val="clear" w:color="auto" w:fill="auto"/>
            <w:noWrap/>
            <w:hideMark/>
          </w:tcPr>
          <w:p w14:paraId="4E68FAB7" w14:textId="77777777" w:rsidR="00045460" w:rsidRPr="005F6679" w:rsidRDefault="00045460" w:rsidP="001A4E0B">
            <w:pPr>
              <w:jc w:val="center"/>
              <w:rPr>
                <w:color w:val="000000"/>
                <w:sz w:val="20"/>
                <w:szCs w:val="20"/>
              </w:rPr>
            </w:pPr>
            <w:r w:rsidRPr="005F6679">
              <w:rPr>
                <w:color w:val="000000"/>
                <w:sz w:val="20"/>
                <w:szCs w:val="20"/>
              </w:rPr>
              <w:t>MDM2,PTEN</w:t>
            </w:r>
          </w:p>
        </w:tc>
      </w:tr>
      <w:tr w:rsidR="009A08BC" w:rsidRPr="005F6679" w14:paraId="6737B361" w14:textId="77777777" w:rsidTr="001A4E0B">
        <w:trPr>
          <w:cantSplit/>
          <w:trHeight w:val="284"/>
        </w:trPr>
        <w:tc>
          <w:tcPr>
            <w:tcW w:w="2977" w:type="dxa"/>
            <w:tcBorders>
              <w:top w:val="nil"/>
              <w:left w:val="nil"/>
              <w:bottom w:val="nil"/>
              <w:right w:val="nil"/>
            </w:tcBorders>
            <w:shd w:val="clear" w:color="auto" w:fill="auto"/>
            <w:noWrap/>
            <w:hideMark/>
          </w:tcPr>
          <w:p w14:paraId="0C41DAC3" w14:textId="77777777" w:rsidR="00045460" w:rsidRPr="005F6679" w:rsidRDefault="00045460" w:rsidP="001A4E0B">
            <w:pPr>
              <w:jc w:val="center"/>
              <w:rPr>
                <w:color w:val="000000"/>
                <w:sz w:val="20"/>
                <w:szCs w:val="20"/>
              </w:rPr>
            </w:pPr>
            <w:r w:rsidRPr="005F6679">
              <w:rPr>
                <w:color w:val="000000"/>
                <w:sz w:val="20"/>
                <w:szCs w:val="20"/>
              </w:rPr>
              <w:t>FasL/ CD95L signaling(R)</w:t>
            </w:r>
          </w:p>
        </w:tc>
        <w:tc>
          <w:tcPr>
            <w:tcW w:w="993" w:type="dxa"/>
            <w:tcBorders>
              <w:top w:val="nil"/>
              <w:left w:val="nil"/>
              <w:bottom w:val="nil"/>
              <w:right w:val="nil"/>
            </w:tcBorders>
            <w:shd w:val="clear" w:color="auto" w:fill="auto"/>
            <w:noWrap/>
            <w:hideMark/>
          </w:tcPr>
          <w:p w14:paraId="5572305F" w14:textId="77777777" w:rsidR="00045460" w:rsidRPr="005F6679" w:rsidRDefault="00045460" w:rsidP="001A4E0B">
            <w:pPr>
              <w:jc w:val="center"/>
              <w:rPr>
                <w:color w:val="000000"/>
                <w:sz w:val="20"/>
                <w:szCs w:val="20"/>
              </w:rPr>
            </w:pPr>
            <w:r w:rsidRPr="005F6679">
              <w:rPr>
                <w:color w:val="000000"/>
                <w:sz w:val="20"/>
                <w:szCs w:val="20"/>
              </w:rPr>
              <w:t>0,0005</w:t>
            </w:r>
          </w:p>
        </w:tc>
        <w:tc>
          <w:tcPr>
            <w:tcW w:w="992" w:type="dxa"/>
            <w:tcBorders>
              <w:top w:val="nil"/>
              <w:left w:val="nil"/>
              <w:bottom w:val="nil"/>
              <w:right w:val="nil"/>
            </w:tcBorders>
            <w:shd w:val="clear" w:color="auto" w:fill="auto"/>
            <w:noWrap/>
            <w:hideMark/>
          </w:tcPr>
          <w:p w14:paraId="18B69BEF" w14:textId="77777777" w:rsidR="00045460" w:rsidRPr="005F6679" w:rsidRDefault="00045460" w:rsidP="001A4E0B">
            <w:pPr>
              <w:jc w:val="center"/>
              <w:rPr>
                <w:color w:val="000000"/>
                <w:sz w:val="20"/>
                <w:szCs w:val="20"/>
              </w:rPr>
            </w:pPr>
            <w:r w:rsidRPr="005F6679">
              <w:rPr>
                <w:color w:val="000000"/>
                <w:sz w:val="20"/>
                <w:szCs w:val="20"/>
              </w:rPr>
              <w:t>5</w:t>
            </w:r>
          </w:p>
        </w:tc>
        <w:tc>
          <w:tcPr>
            <w:tcW w:w="992" w:type="dxa"/>
            <w:tcBorders>
              <w:top w:val="nil"/>
              <w:left w:val="nil"/>
              <w:bottom w:val="nil"/>
              <w:right w:val="nil"/>
            </w:tcBorders>
            <w:shd w:val="clear" w:color="auto" w:fill="auto"/>
            <w:noWrap/>
            <w:hideMark/>
          </w:tcPr>
          <w:p w14:paraId="3088D71F"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0CB19C0D" w14:textId="77777777" w:rsidR="00045460" w:rsidRPr="005F6679" w:rsidRDefault="00045460" w:rsidP="001A4E0B">
            <w:pPr>
              <w:jc w:val="center"/>
              <w:rPr>
                <w:color w:val="000000"/>
                <w:sz w:val="20"/>
                <w:szCs w:val="20"/>
              </w:rPr>
            </w:pPr>
            <w:r w:rsidRPr="005F6679">
              <w:rPr>
                <w:color w:val="000000"/>
                <w:sz w:val="20"/>
                <w:szCs w:val="20"/>
              </w:rPr>
              <w:t>4,24E-03</w:t>
            </w:r>
          </w:p>
        </w:tc>
        <w:tc>
          <w:tcPr>
            <w:tcW w:w="992" w:type="dxa"/>
            <w:tcBorders>
              <w:top w:val="nil"/>
              <w:left w:val="nil"/>
              <w:bottom w:val="nil"/>
              <w:right w:val="nil"/>
            </w:tcBorders>
            <w:shd w:val="clear" w:color="auto" w:fill="auto"/>
            <w:noWrap/>
            <w:hideMark/>
          </w:tcPr>
          <w:p w14:paraId="14BC65C2" w14:textId="77777777" w:rsidR="00045460" w:rsidRPr="005F6679" w:rsidRDefault="00045460" w:rsidP="001A4E0B">
            <w:pPr>
              <w:jc w:val="center"/>
              <w:rPr>
                <w:color w:val="000000"/>
                <w:sz w:val="20"/>
                <w:szCs w:val="20"/>
              </w:rPr>
            </w:pPr>
            <w:r w:rsidRPr="005F6679">
              <w:rPr>
                <w:color w:val="000000"/>
                <w:sz w:val="20"/>
                <w:szCs w:val="20"/>
              </w:rPr>
              <w:t>0,0127</w:t>
            </w:r>
          </w:p>
        </w:tc>
        <w:tc>
          <w:tcPr>
            <w:tcW w:w="7371" w:type="dxa"/>
            <w:gridSpan w:val="2"/>
            <w:tcBorders>
              <w:top w:val="nil"/>
              <w:left w:val="nil"/>
              <w:bottom w:val="nil"/>
              <w:right w:val="nil"/>
            </w:tcBorders>
            <w:shd w:val="clear" w:color="auto" w:fill="auto"/>
            <w:noWrap/>
            <w:hideMark/>
          </w:tcPr>
          <w:p w14:paraId="1A987E73" w14:textId="77777777" w:rsidR="00045460" w:rsidRPr="005F6679" w:rsidRDefault="00045460" w:rsidP="001A4E0B">
            <w:pPr>
              <w:jc w:val="center"/>
              <w:rPr>
                <w:color w:val="000000"/>
                <w:sz w:val="20"/>
                <w:szCs w:val="20"/>
              </w:rPr>
            </w:pPr>
            <w:r w:rsidRPr="005F6679">
              <w:rPr>
                <w:color w:val="000000"/>
                <w:sz w:val="20"/>
                <w:szCs w:val="20"/>
              </w:rPr>
              <w:t>FADD,FAS</w:t>
            </w:r>
          </w:p>
        </w:tc>
      </w:tr>
      <w:tr w:rsidR="009A08BC" w:rsidRPr="005F6679" w14:paraId="61278994" w14:textId="77777777" w:rsidTr="001A4E0B">
        <w:trPr>
          <w:cantSplit/>
          <w:trHeight w:val="284"/>
        </w:trPr>
        <w:tc>
          <w:tcPr>
            <w:tcW w:w="2977" w:type="dxa"/>
            <w:tcBorders>
              <w:top w:val="nil"/>
              <w:left w:val="nil"/>
              <w:bottom w:val="nil"/>
              <w:right w:val="nil"/>
            </w:tcBorders>
            <w:shd w:val="clear" w:color="auto" w:fill="auto"/>
            <w:noWrap/>
            <w:hideMark/>
          </w:tcPr>
          <w:p w14:paraId="5EE97384" w14:textId="77777777" w:rsidR="00045460" w:rsidRPr="005F6679" w:rsidRDefault="00045460" w:rsidP="001A4E0B">
            <w:pPr>
              <w:jc w:val="center"/>
              <w:rPr>
                <w:color w:val="000000"/>
                <w:sz w:val="20"/>
                <w:szCs w:val="20"/>
              </w:rPr>
            </w:pPr>
            <w:r w:rsidRPr="005F6679">
              <w:rPr>
                <w:color w:val="000000"/>
                <w:sz w:val="20"/>
                <w:szCs w:val="20"/>
              </w:rPr>
              <w:t>tnfr1 signaling pathway(B)</w:t>
            </w:r>
          </w:p>
        </w:tc>
        <w:tc>
          <w:tcPr>
            <w:tcW w:w="993" w:type="dxa"/>
            <w:tcBorders>
              <w:top w:val="nil"/>
              <w:left w:val="nil"/>
              <w:bottom w:val="nil"/>
              <w:right w:val="nil"/>
            </w:tcBorders>
            <w:shd w:val="clear" w:color="auto" w:fill="auto"/>
            <w:noWrap/>
            <w:hideMark/>
          </w:tcPr>
          <w:p w14:paraId="3D0182A5" w14:textId="77777777" w:rsidR="00045460" w:rsidRPr="005F6679" w:rsidRDefault="00045460" w:rsidP="001A4E0B">
            <w:pPr>
              <w:jc w:val="center"/>
              <w:rPr>
                <w:color w:val="000000"/>
                <w:sz w:val="20"/>
                <w:szCs w:val="20"/>
              </w:rPr>
            </w:pPr>
            <w:r w:rsidRPr="005F6679">
              <w:rPr>
                <w:color w:val="000000"/>
                <w:sz w:val="20"/>
                <w:szCs w:val="20"/>
              </w:rPr>
              <w:t>0,0016</w:t>
            </w:r>
          </w:p>
        </w:tc>
        <w:tc>
          <w:tcPr>
            <w:tcW w:w="992" w:type="dxa"/>
            <w:tcBorders>
              <w:top w:val="nil"/>
              <w:left w:val="nil"/>
              <w:bottom w:val="nil"/>
              <w:right w:val="nil"/>
            </w:tcBorders>
            <w:shd w:val="clear" w:color="auto" w:fill="auto"/>
            <w:noWrap/>
            <w:hideMark/>
          </w:tcPr>
          <w:p w14:paraId="7DFDB8CC" w14:textId="77777777" w:rsidR="00045460" w:rsidRPr="005F6679" w:rsidRDefault="00045460" w:rsidP="001A4E0B">
            <w:pPr>
              <w:jc w:val="center"/>
              <w:rPr>
                <w:color w:val="000000"/>
                <w:sz w:val="20"/>
                <w:szCs w:val="20"/>
              </w:rPr>
            </w:pPr>
            <w:r w:rsidRPr="005F6679">
              <w:rPr>
                <w:color w:val="000000"/>
                <w:sz w:val="20"/>
                <w:szCs w:val="20"/>
              </w:rPr>
              <w:t>17</w:t>
            </w:r>
          </w:p>
        </w:tc>
        <w:tc>
          <w:tcPr>
            <w:tcW w:w="992" w:type="dxa"/>
            <w:tcBorders>
              <w:top w:val="nil"/>
              <w:left w:val="nil"/>
              <w:bottom w:val="nil"/>
              <w:right w:val="nil"/>
            </w:tcBorders>
            <w:shd w:val="clear" w:color="auto" w:fill="auto"/>
            <w:noWrap/>
            <w:hideMark/>
          </w:tcPr>
          <w:p w14:paraId="09A7678B"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763BF5AB" w14:textId="77777777" w:rsidR="00045460" w:rsidRPr="005F6679" w:rsidRDefault="00045460" w:rsidP="001A4E0B">
            <w:pPr>
              <w:jc w:val="center"/>
              <w:rPr>
                <w:color w:val="000000"/>
                <w:sz w:val="20"/>
                <w:szCs w:val="20"/>
              </w:rPr>
            </w:pPr>
            <w:r w:rsidRPr="005F6679">
              <w:rPr>
                <w:color w:val="000000"/>
                <w:sz w:val="20"/>
                <w:szCs w:val="20"/>
              </w:rPr>
              <w:t>4,40E-03</w:t>
            </w:r>
          </w:p>
        </w:tc>
        <w:tc>
          <w:tcPr>
            <w:tcW w:w="992" w:type="dxa"/>
            <w:tcBorders>
              <w:top w:val="nil"/>
              <w:left w:val="nil"/>
              <w:bottom w:val="nil"/>
              <w:right w:val="nil"/>
            </w:tcBorders>
            <w:shd w:val="clear" w:color="auto" w:fill="auto"/>
            <w:noWrap/>
            <w:hideMark/>
          </w:tcPr>
          <w:p w14:paraId="754C8778" w14:textId="77777777" w:rsidR="00045460" w:rsidRPr="005F6679" w:rsidRDefault="00045460" w:rsidP="001A4E0B">
            <w:pPr>
              <w:jc w:val="center"/>
              <w:rPr>
                <w:color w:val="000000"/>
                <w:sz w:val="20"/>
                <w:szCs w:val="20"/>
              </w:rPr>
            </w:pPr>
            <w:r w:rsidRPr="005F6679">
              <w:rPr>
                <w:color w:val="000000"/>
                <w:sz w:val="20"/>
                <w:szCs w:val="20"/>
              </w:rPr>
              <w:t>0,0132</w:t>
            </w:r>
          </w:p>
        </w:tc>
        <w:tc>
          <w:tcPr>
            <w:tcW w:w="7371" w:type="dxa"/>
            <w:gridSpan w:val="2"/>
            <w:tcBorders>
              <w:top w:val="nil"/>
              <w:left w:val="nil"/>
              <w:bottom w:val="nil"/>
              <w:right w:val="nil"/>
            </w:tcBorders>
            <w:shd w:val="clear" w:color="auto" w:fill="auto"/>
            <w:noWrap/>
            <w:hideMark/>
          </w:tcPr>
          <w:p w14:paraId="13F60B98" w14:textId="77777777" w:rsidR="00045460" w:rsidRPr="005F6679" w:rsidRDefault="00045460" w:rsidP="001A4E0B">
            <w:pPr>
              <w:jc w:val="center"/>
              <w:rPr>
                <w:color w:val="000000"/>
                <w:sz w:val="20"/>
                <w:szCs w:val="20"/>
              </w:rPr>
            </w:pPr>
            <w:r w:rsidRPr="005F6679">
              <w:rPr>
                <w:color w:val="000000"/>
                <w:sz w:val="20"/>
                <w:szCs w:val="20"/>
              </w:rPr>
              <w:t>FADD,TNF,TRAF2</w:t>
            </w:r>
          </w:p>
        </w:tc>
      </w:tr>
      <w:tr w:rsidR="009A08BC" w:rsidRPr="005F6679" w14:paraId="63A91AB6" w14:textId="77777777" w:rsidTr="001A4E0B">
        <w:trPr>
          <w:cantSplit/>
          <w:trHeight w:val="284"/>
        </w:trPr>
        <w:tc>
          <w:tcPr>
            <w:tcW w:w="2977" w:type="dxa"/>
            <w:tcBorders>
              <w:top w:val="nil"/>
              <w:left w:val="nil"/>
              <w:bottom w:val="nil"/>
              <w:right w:val="nil"/>
            </w:tcBorders>
            <w:shd w:val="clear" w:color="auto" w:fill="auto"/>
            <w:noWrap/>
            <w:hideMark/>
          </w:tcPr>
          <w:p w14:paraId="44D5D7EB" w14:textId="77777777" w:rsidR="00045460" w:rsidRPr="005F6679" w:rsidRDefault="00045460" w:rsidP="001A4E0B">
            <w:pPr>
              <w:jc w:val="center"/>
              <w:rPr>
                <w:color w:val="000000"/>
                <w:sz w:val="20"/>
                <w:szCs w:val="20"/>
              </w:rPr>
            </w:pPr>
            <w:r w:rsidRPr="005F6679">
              <w:rPr>
                <w:color w:val="000000"/>
                <w:sz w:val="20"/>
                <w:szCs w:val="20"/>
              </w:rPr>
              <w:t>Syndecan-1-mediated signaling events(N)</w:t>
            </w:r>
          </w:p>
        </w:tc>
        <w:tc>
          <w:tcPr>
            <w:tcW w:w="993" w:type="dxa"/>
            <w:tcBorders>
              <w:top w:val="nil"/>
              <w:left w:val="nil"/>
              <w:bottom w:val="nil"/>
              <w:right w:val="nil"/>
            </w:tcBorders>
            <w:shd w:val="clear" w:color="auto" w:fill="auto"/>
            <w:noWrap/>
            <w:hideMark/>
          </w:tcPr>
          <w:p w14:paraId="5AC93473" w14:textId="77777777" w:rsidR="00045460" w:rsidRPr="005F6679" w:rsidRDefault="00045460" w:rsidP="001A4E0B">
            <w:pPr>
              <w:jc w:val="center"/>
              <w:rPr>
                <w:color w:val="000000"/>
                <w:sz w:val="20"/>
                <w:szCs w:val="20"/>
              </w:rPr>
            </w:pPr>
            <w:r w:rsidRPr="005F6679">
              <w:rPr>
                <w:color w:val="000000"/>
                <w:sz w:val="20"/>
                <w:szCs w:val="20"/>
              </w:rPr>
              <w:t>0,0016</w:t>
            </w:r>
          </w:p>
        </w:tc>
        <w:tc>
          <w:tcPr>
            <w:tcW w:w="992" w:type="dxa"/>
            <w:tcBorders>
              <w:top w:val="nil"/>
              <w:left w:val="nil"/>
              <w:bottom w:val="nil"/>
              <w:right w:val="nil"/>
            </w:tcBorders>
            <w:shd w:val="clear" w:color="auto" w:fill="auto"/>
            <w:noWrap/>
            <w:hideMark/>
          </w:tcPr>
          <w:p w14:paraId="73EE170F" w14:textId="77777777" w:rsidR="00045460" w:rsidRPr="005F6679" w:rsidRDefault="00045460" w:rsidP="001A4E0B">
            <w:pPr>
              <w:jc w:val="center"/>
              <w:rPr>
                <w:color w:val="000000"/>
                <w:sz w:val="20"/>
                <w:szCs w:val="20"/>
              </w:rPr>
            </w:pPr>
            <w:r w:rsidRPr="005F6679">
              <w:rPr>
                <w:color w:val="000000"/>
                <w:sz w:val="20"/>
                <w:szCs w:val="20"/>
              </w:rPr>
              <w:t>17</w:t>
            </w:r>
          </w:p>
        </w:tc>
        <w:tc>
          <w:tcPr>
            <w:tcW w:w="992" w:type="dxa"/>
            <w:tcBorders>
              <w:top w:val="nil"/>
              <w:left w:val="nil"/>
              <w:bottom w:val="nil"/>
              <w:right w:val="nil"/>
            </w:tcBorders>
            <w:shd w:val="clear" w:color="auto" w:fill="auto"/>
            <w:noWrap/>
            <w:hideMark/>
          </w:tcPr>
          <w:p w14:paraId="0FF7A140"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29F1BF09" w14:textId="77777777" w:rsidR="00045460" w:rsidRPr="005F6679" w:rsidRDefault="00045460" w:rsidP="001A4E0B">
            <w:pPr>
              <w:jc w:val="center"/>
              <w:rPr>
                <w:color w:val="000000"/>
                <w:sz w:val="20"/>
                <w:szCs w:val="20"/>
              </w:rPr>
            </w:pPr>
            <w:r w:rsidRPr="005F6679">
              <w:rPr>
                <w:color w:val="000000"/>
                <w:sz w:val="20"/>
                <w:szCs w:val="20"/>
              </w:rPr>
              <w:t>4,40E-03</w:t>
            </w:r>
          </w:p>
        </w:tc>
        <w:tc>
          <w:tcPr>
            <w:tcW w:w="992" w:type="dxa"/>
            <w:tcBorders>
              <w:top w:val="nil"/>
              <w:left w:val="nil"/>
              <w:bottom w:val="nil"/>
              <w:right w:val="nil"/>
            </w:tcBorders>
            <w:shd w:val="clear" w:color="auto" w:fill="auto"/>
            <w:noWrap/>
            <w:hideMark/>
          </w:tcPr>
          <w:p w14:paraId="3A3A8B3F" w14:textId="77777777" w:rsidR="00045460" w:rsidRPr="005F6679" w:rsidRDefault="00045460" w:rsidP="001A4E0B">
            <w:pPr>
              <w:jc w:val="center"/>
              <w:rPr>
                <w:color w:val="000000"/>
                <w:sz w:val="20"/>
                <w:szCs w:val="20"/>
              </w:rPr>
            </w:pPr>
            <w:r w:rsidRPr="005F6679">
              <w:rPr>
                <w:color w:val="000000"/>
                <w:sz w:val="20"/>
                <w:szCs w:val="20"/>
              </w:rPr>
              <w:t>0,0132</w:t>
            </w:r>
          </w:p>
        </w:tc>
        <w:tc>
          <w:tcPr>
            <w:tcW w:w="7371" w:type="dxa"/>
            <w:gridSpan w:val="2"/>
            <w:tcBorders>
              <w:top w:val="nil"/>
              <w:left w:val="nil"/>
              <w:bottom w:val="nil"/>
              <w:right w:val="nil"/>
            </w:tcBorders>
            <w:shd w:val="clear" w:color="auto" w:fill="auto"/>
            <w:noWrap/>
            <w:hideMark/>
          </w:tcPr>
          <w:p w14:paraId="72FCB498" w14:textId="77777777" w:rsidR="00045460" w:rsidRPr="005F6679" w:rsidRDefault="00045460" w:rsidP="001A4E0B">
            <w:pPr>
              <w:jc w:val="center"/>
              <w:rPr>
                <w:color w:val="000000"/>
                <w:sz w:val="20"/>
                <w:szCs w:val="20"/>
              </w:rPr>
            </w:pPr>
            <w:r w:rsidRPr="005F6679">
              <w:rPr>
                <w:color w:val="000000"/>
                <w:sz w:val="20"/>
                <w:szCs w:val="20"/>
              </w:rPr>
              <w:t>HGF,HPSE,MMP9</w:t>
            </w:r>
          </w:p>
        </w:tc>
      </w:tr>
      <w:tr w:rsidR="009A08BC" w:rsidRPr="005F6679" w14:paraId="559F2E00" w14:textId="77777777" w:rsidTr="001A4E0B">
        <w:trPr>
          <w:cantSplit/>
          <w:trHeight w:val="284"/>
        </w:trPr>
        <w:tc>
          <w:tcPr>
            <w:tcW w:w="2977" w:type="dxa"/>
            <w:tcBorders>
              <w:top w:val="nil"/>
              <w:left w:val="nil"/>
              <w:bottom w:val="nil"/>
              <w:right w:val="nil"/>
            </w:tcBorders>
            <w:shd w:val="clear" w:color="auto" w:fill="auto"/>
            <w:noWrap/>
            <w:hideMark/>
          </w:tcPr>
          <w:p w14:paraId="69729CBE" w14:textId="77777777" w:rsidR="00045460" w:rsidRPr="005F6679" w:rsidRDefault="00045460" w:rsidP="001A4E0B">
            <w:pPr>
              <w:jc w:val="center"/>
              <w:rPr>
                <w:color w:val="000000"/>
                <w:sz w:val="20"/>
                <w:szCs w:val="20"/>
              </w:rPr>
            </w:pPr>
            <w:r w:rsidRPr="005F6679">
              <w:rPr>
                <w:color w:val="000000"/>
                <w:sz w:val="20"/>
                <w:szCs w:val="20"/>
              </w:rPr>
              <w:t>Regulation of nuclear beta catenin signaling and target gene transcription(N)</w:t>
            </w:r>
          </w:p>
        </w:tc>
        <w:tc>
          <w:tcPr>
            <w:tcW w:w="993" w:type="dxa"/>
            <w:tcBorders>
              <w:top w:val="nil"/>
              <w:left w:val="nil"/>
              <w:bottom w:val="nil"/>
              <w:right w:val="nil"/>
            </w:tcBorders>
            <w:shd w:val="clear" w:color="auto" w:fill="auto"/>
            <w:noWrap/>
            <w:hideMark/>
          </w:tcPr>
          <w:p w14:paraId="6CF4230D" w14:textId="77777777" w:rsidR="00045460" w:rsidRPr="005F6679" w:rsidRDefault="00045460" w:rsidP="001A4E0B">
            <w:pPr>
              <w:jc w:val="center"/>
              <w:rPr>
                <w:color w:val="000000"/>
                <w:sz w:val="20"/>
                <w:szCs w:val="20"/>
              </w:rPr>
            </w:pPr>
            <w:r w:rsidRPr="005F6679">
              <w:rPr>
                <w:color w:val="000000"/>
                <w:sz w:val="20"/>
                <w:szCs w:val="20"/>
              </w:rPr>
              <w:t>0,0074</w:t>
            </w:r>
          </w:p>
        </w:tc>
        <w:tc>
          <w:tcPr>
            <w:tcW w:w="992" w:type="dxa"/>
            <w:tcBorders>
              <w:top w:val="nil"/>
              <w:left w:val="nil"/>
              <w:bottom w:val="nil"/>
              <w:right w:val="nil"/>
            </w:tcBorders>
            <w:shd w:val="clear" w:color="auto" w:fill="auto"/>
            <w:noWrap/>
            <w:hideMark/>
          </w:tcPr>
          <w:p w14:paraId="6CF1977D" w14:textId="77777777" w:rsidR="00045460" w:rsidRPr="005F6679" w:rsidRDefault="00045460" w:rsidP="001A4E0B">
            <w:pPr>
              <w:jc w:val="center"/>
              <w:rPr>
                <w:color w:val="000000"/>
                <w:sz w:val="20"/>
                <w:szCs w:val="20"/>
              </w:rPr>
            </w:pPr>
            <w:r w:rsidRPr="005F6679">
              <w:rPr>
                <w:color w:val="000000"/>
                <w:sz w:val="20"/>
                <w:szCs w:val="20"/>
              </w:rPr>
              <w:t>80</w:t>
            </w:r>
          </w:p>
        </w:tc>
        <w:tc>
          <w:tcPr>
            <w:tcW w:w="992" w:type="dxa"/>
            <w:tcBorders>
              <w:top w:val="nil"/>
              <w:left w:val="nil"/>
              <w:bottom w:val="nil"/>
              <w:right w:val="nil"/>
            </w:tcBorders>
            <w:shd w:val="clear" w:color="auto" w:fill="auto"/>
            <w:noWrap/>
            <w:hideMark/>
          </w:tcPr>
          <w:p w14:paraId="0B4D9AAA"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3B330FCD" w14:textId="77777777" w:rsidR="00045460" w:rsidRPr="005F6679" w:rsidRDefault="00045460" w:rsidP="001A4E0B">
            <w:pPr>
              <w:jc w:val="center"/>
              <w:rPr>
                <w:color w:val="000000"/>
                <w:sz w:val="20"/>
                <w:szCs w:val="20"/>
              </w:rPr>
            </w:pPr>
            <w:r w:rsidRPr="005F6679">
              <w:rPr>
                <w:color w:val="000000"/>
                <w:sz w:val="20"/>
                <w:szCs w:val="20"/>
              </w:rPr>
              <w:t>4,61E-03</w:t>
            </w:r>
          </w:p>
        </w:tc>
        <w:tc>
          <w:tcPr>
            <w:tcW w:w="992" w:type="dxa"/>
            <w:tcBorders>
              <w:top w:val="nil"/>
              <w:left w:val="nil"/>
              <w:bottom w:val="nil"/>
              <w:right w:val="nil"/>
            </w:tcBorders>
            <w:shd w:val="clear" w:color="auto" w:fill="auto"/>
            <w:noWrap/>
            <w:hideMark/>
          </w:tcPr>
          <w:p w14:paraId="30F1ED1C" w14:textId="77777777" w:rsidR="00045460" w:rsidRPr="005F6679" w:rsidRDefault="00045460" w:rsidP="001A4E0B">
            <w:pPr>
              <w:jc w:val="center"/>
              <w:rPr>
                <w:color w:val="000000"/>
                <w:sz w:val="20"/>
                <w:szCs w:val="20"/>
              </w:rPr>
            </w:pPr>
            <w:r w:rsidRPr="005F6679">
              <w:rPr>
                <w:color w:val="000000"/>
                <w:sz w:val="20"/>
                <w:szCs w:val="20"/>
              </w:rPr>
              <w:t>0,0138</w:t>
            </w:r>
          </w:p>
        </w:tc>
        <w:tc>
          <w:tcPr>
            <w:tcW w:w="7371" w:type="dxa"/>
            <w:gridSpan w:val="2"/>
            <w:tcBorders>
              <w:top w:val="nil"/>
              <w:left w:val="nil"/>
              <w:bottom w:val="nil"/>
              <w:right w:val="nil"/>
            </w:tcBorders>
            <w:shd w:val="clear" w:color="auto" w:fill="auto"/>
            <w:noWrap/>
            <w:hideMark/>
          </w:tcPr>
          <w:p w14:paraId="4C222982" w14:textId="77777777" w:rsidR="00045460" w:rsidRPr="005F6679" w:rsidRDefault="00045460" w:rsidP="001A4E0B">
            <w:pPr>
              <w:jc w:val="center"/>
              <w:rPr>
                <w:color w:val="000000"/>
                <w:sz w:val="20"/>
                <w:szCs w:val="20"/>
              </w:rPr>
            </w:pPr>
            <w:r w:rsidRPr="005F6679">
              <w:rPr>
                <w:color w:val="000000"/>
                <w:sz w:val="20"/>
                <w:szCs w:val="20"/>
              </w:rPr>
              <w:t>AR,JUN,MMP2,MMP9,HDAC2,KLF4</w:t>
            </w:r>
          </w:p>
        </w:tc>
      </w:tr>
      <w:tr w:rsidR="009A08BC" w:rsidRPr="005F6679" w14:paraId="1696433D" w14:textId="77777777" w:rsidTr="001A4E0B">
        <w:trPr>
          <w:cantSplit/>
          <w:trHeight w:val="284"/>
        </w:trPr>
        <w:tc>
          <w:tcPr>
            <w:tcW w:w="2977" w:type="dxa"/>
            <w:tcBorders>
              <w:top w:val="nil"/>
              <w:left w:val="nil"/>
              <w:bottom w:val="nil"/>
              <w:right w:val="nil"/>
            </w:tcBorders>
            <w:shd w:val="clear" w:color="auto" w:fill="auto"/>
            <w:noWrap/>
            <w:hideMark/>
          </w:tcPr>
          <w:p w14:paraId="56B4A4AB" w14:textId="77777777" w:rsidR="00045460" w:rsidRPr="005F6679" w:rsidRDefault="00045460" w:rsidP="001A4E0B">
            <w:pPr>
              <w:jc w:val="center"/>
              <w:rPr>
                <w:color w:val="000000"/>
                <w:sz w:val="20"/>
                <w:szCs w:val="20"/>
              </w:rPr>
            </w:pPr>
            <w:r w:rsidRPr="005F6679">
              <w:rPr>
                <w:color w:val="000000"/>
                <w:sz w:val="20"/>
                <w:szCs w:val="20"/>
              </w:rPr>
              <w:t>CXCR4-mediated signaling events(N)</w:t>
            </w:r>
          </w:p>
        </w:tc>
        <w:tc>
          <w:tcPr>
            <w:tcW w:w="993" w:type="dxa"/>
            <w:tcBorders>
              <w:top w:val="nil"/>
              <w:left w:val="nil"/>
              <w:bottom w:val="nil"/>
              <w:right w:val="nil"/>
            </w:tcBorders>
            <w:shd w:val="clear" w:color="auto" w:fill="auto"/>
            <w:noWrap/>
            <w:hideMark/>
          </w:tcPr>
          <w:p w14:paraId="6B1E18D3" w14:textId="77777777" w:rsidR="00045460" w:rsidRPr="005F6679" w:rsidRDefault="00045460" w:rsidP="001A4E0B">
            <w:pPr>
              <w:jc w:val="center"/>
              <w:rPr>
                <w:color w:val="000000"/>
                <w:sz w:val="20"/>
                <w:szCs w:val="20"/>
              </w:rPr>
            </w:pPr>
            <w:r w:rsidRPr="005F6679">
              <w:rPr>
                <w:color w:val="000000"/>
                <w:sz w:val="20"/>
                <w:szCs w:val="20"/>
              </w:rPr>
              <w:t>0,0074</w:t>
            </w:r>
          </w:p>
        </w:tc>
        <w:tc>
          <w:tcPr>
            <w:tcW w:w="992" w:type="dxa"/>
            <w:tcBorders>
              <w:top w:val="nil"/>
              <w:left w:val="nil"/>
              <w:bottom w:val="nil"/>
              <w:right w:val="nil"/>
            </w:tcBorders>
            <w:shd w:val="clear" w:color="auto" w:fill="auto"/>
            <w:noWrap/>
            <w:hideMark/>
          </w:tcPr>
          <w:p w14:paraId="7CAB3549" w14:textId="77777777" w:rsidR="00045460" w:rsidRPr="005F6679" w:rsidRDefault="00045460" w:rsidP="001A4E0B">
            <w:pPr>
              <w:jc w:val="center"/>
              <w:rPr>
                <w:color w:val="000000"/>
                <w:sz w:val="20"/>
                <w:szCs w:val="20"/>
              </w:rPr>
            </w:pPr>
            <w:r w:rsidRPr="005F6679">
              <w:rPr>
                <w:color w:val="000000"/>
                <w:sz w:val="20"/>
                <w:szCs w:val="20"/>
              </w:rPr>
              <w:t>80</w:t>
            </w:r>
          </w:p>
        </w:tc>
        <w:tc>
          <w:tcPr>
            <w:tcW w:w="992" w:type="dxa"/>
            <w:tcBorders>
              <w:top w:val="nil"/>
              <w:left w:val="nil"/>
              <w:bottom w:val="nil"/>
              <w:right w:val="nil"/>
            </w:tcBorders>
            <w:shd w:val="clear" w:color="auto" w:fill="auto"/>
            <w:noWrap/>
            <w:hideMark/>
          </w:tcPr>
          <w:p w14:paraId="4F281B3E"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50A9FEC0" w14:textId="77777777" w:rsidR="00045460" w:rsidRPr="005F6679" w:rsidRDefault="00045460" w:rsidP="001A4E0B">
            <w:pPr>
              <w:jc w:val="center"/>
              <w:rPr>
                <w:color w:val="000000"/>
                <w:sz w:val="20"/>
                <w:szCs w:val="20"/>
              </w:rPr>
            </w:pPr>
            <w:r w:rsidRPr="005F6679">
              <w:rPr>
                <w:color w:val="000000"/>
                <w:sz w:val="20"/>
                <w:szCs w:val="20"/>
              </w:rPr>
              <w:t>4,61E-03</w:t>
            </w:r>
          </w:p>
        </w:tc>
        <w:tc>
          <w:tcPr>
            <w:tcW w:w="992" w:type="dxa"/>
            <w:tcBorders>
              <w:top w:val="nil"/>
              <w:left w:val="nil"/>
              <w:bottom w:val="nil"/>
              <w:right w:val="nil"/>
            </w:tcBorders>
            <w:shd w:val="clear" w:color="auto" w:fill="auto"/>
            <w:noWrap/>
            <w:hideMark/>
          </w:tcPr>
          <w:p w14:paraId="249EF4CD" w14:textId="77777777" w:rsidR="00045460" w:rsidRPr="005F6679" w:rsidRDefault="00045460" w:rsidP="001A4E0B">
            <w:pPr>
              <w:jc w:val="center"/>
              <w:rPr>
                <w:color w:val="000000"/>
                <w:sz w:val="20"/>
                <w:szCs w:val="20"/>
              </w:rPr>
            </w:pPr>
            <w:r w:rsidRPr="005F6679">
              <w:rPr>
                <w:color w:val="000000"/>
                <w:sz w:val="20"/>
                <w:szCs w:val="20"/>
              </w:rPr>
              <w:t>0,0138</w:t>
            </w:r>
          </w:p>
        </w:tc>
        <w:tc>
          <w:tcPr>
            <w:tcW w:w="7371" w:type="dxa"/>
            <w:gridSpan w:val="2"/>
            <w:tcBorders>
              <w:top w:val="nil"/>
              <w:left w:val="nil"/>
              <w:bottom w:val="nil"/>
              <w:right w:val="nil"/>
            </w:tcBorders>
            <w:shd w:val="clear" w:color="auto" w:fill="auto"/>
            <w:noWrap/>
            <w:hideMark/>
          </w:tcPr>
          <w:p w14:paraId="01222947" w14:textId="77777777" w:rsidR="00045460" w:rsidRPr="005F6679" w:rsidRDefault="00045460" w:rsidP="001A4E0B">
            <w:pPr>
              <w:jc w:val="center"/>
              <w:rPr>
                <w:color w:val="000000"/>
                <w:sz w:val="20"/>
                <w:szCs w:val="20"/>
              </w:rPr>
            </w:pPr>
            <w:r w:rsidRPr="005F6679">
              <w:rPr>
                <w:color w:val="000000"/>
                <w:sz w:val="20"/>
                <w:szCs w:val="20"/>
              </w:rPr>
              <w:t>JAK2,STAT1,STAT2,STAT3,MMP9,LIMK1</w:t>
            </w:r>
          </w:p>
        </w:tc>
      </w:tr>
      <w:tr w:rsidR="009A08BC" w:rsidRPr="005F6679" w14:paraId="5E5F0269" w14:textId="77777777" w:rsidTr="001A4E0B">
        <w:trPr>
          <w:cantSplit/>
          <w:trHeight w:val="284"/>
        </w:trPr>
        <w:tc>
          <w:tcPr>
            <w:tcW w:w="2977" w:type="dxa"/>
            <w:tcBorders>
              <w:top w:val="nil"/>
              <w:left w:val="nil"/>
              <w:bottom w:val="nil"/>
              <w:right w:val="nil"/>
            </w:tcBorders>
            <w:shd w:val="clear" w:color="auto" w:fill="auto"/>
            <w:noWrap/>
            <w:hideMark/>
          </w:tcPr>
          <w:p w14:paraId="1D9E48B7" w14:textId="77777777" w:rsidR="00045460" w:rsidRPr="005F6679" w:rsidRDefault="00045460" w:rsidP="001A4E0B">
            <w:pPr>
              <w:jc w:val="center"/>
              <w:rPr>
                <w:color w:val="000000"/>
                <w:sz w:val="20"/>
                <w:szCs w:val="20"/>
              </w:rPr>
            </w:pPr>
            <w:r w:rsidRPr="005F6679">
              <w:rPr>
                <w:color w:val="000000"/>
                <w:sz w:val="20"/>
                <w:szCs w:val="20"/>
              </w:rPr>
              <w:t>Arf6 signaling events(N)</w:t>
            </w:r>
          </w:p>
        </w:tc>
        <w:tc>
          <w:tcPr>
            <w:tcW w:w="993" w:type="dxa"/>
            <w:tcBorders>
              <w:top w:val="nil"/>
              <w:left w:val="nil"/>
              <w:bottom w:val="nil"/>
              <w:right w:val="nil"/>
            </w:tcBorders>
            <w:shd w:val="clear" w:color="auto" w:fill="auto"/>
            <w:noWrap/>
            <w:hideMark/>
          </w:tcPr>
          <w:p w14:paraId="5C585362" w14:textId="77777777" w:rsidR="00045460" w:rsidRPr="005F6679" w:rsidRDefault="00045460" w:rsidP="001A4E0B">
            <w:pPr>
              <w:jc w:val="center"/>
              <w:rPr>
                <w:color w:val="000000"/>
                <w:sz w:val="20"/>
                <w:szCs w:val="20"/>
              </w:rPr>
            </w:pPr>
            <w:r w:rsidRPr="005F6679">
              <w:rPr>
                <w:color w:val="000000"/>
                <w:sz w:val="20"/>
                <w:szCs w:val="20"/>
              </w:rPr>
              <w:t>0,0032</w:t>
            </w:r>
          </w:p>
        </w:tc>
        <w:tc>
          <w:tcPr>
            <w:tcW w:w="992" w:type="dxa"/>
            <w:tcBorders>
              <w:top w:val="nil"/>
              <w:left w:val="nil"/>
              <w:bottom w:val="nil"/>
              <w:right w:val="nil"/>
            </w:tcBorders>
            <w:shd w:val="clear" w:color="auto" w:fill="auto"/>
            <w:noWrap/>
            <w:hideMark/>
          </w:tcPr>
          <w:p w14:paraId="4383AFF4" w14:textId="77777777" w:rsidR="00045460" w:rsidRPr="005F6679" w:rsidRDefault="00045460" w:rsidP="001A4E0B">
            <w:pPr>
              <w:jc w:val="center"/>
              <w:rPr>
                <w:color w:val="000000"/>
                <w:sz w:val="20"/>
                <w:szCs w:val="20"/>
              </w:rPr>
            </w:pPr>
            <w:r w:rsidRPr="005F6679">
              <w:rPr>
                <w:color w:val="000000"/>
                <w:sz w:val="20"/>
                <w:szCs w:val="20"/>
              </w:rPr>
              <w:t>35</w:t>
            </w:r>
          </w:p>
        </w:tc>
        <w:tc>
          <w:tcPr>
            <w:tcW w:w="992" w:type="dxa"/>
            <w:tcBorders>
              <w:top w:val="nil"/>
              <w:left w:val="nil"/>
              <w:bottom w:val="nil"/>
              <w:right w:val="nil"/>
            </w:tcBorders>
            <w:shd w:val="clear" w:color="auto" w:fill="auto"/>
            <w:noWrap/>
            <w:hideMark/>
          </w:tcPr>
          <w:p w14:paraId="2E02019A"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1E04423F" w14:textId="77777777" w:rsidR="00045460" w:rsidRPr="005F6679" w:rsidRDefault="00045460" w:rsidP="001A4E0B">
            <w:pPr>
              <w:jc w:val="center"/>
              <w:rPr>
                <w:color w:val="000000"/>
                <w:sz w:val="20"/>
                <w:szCs w:val="20"/>
              </w:rPr>
            </w:pPr>
            <w:r w:rsidRPr="005F6679">
              <w:rPr>
                <w:color w:val="000000"/>
                <w:sz w:val="20"/>
                <w:szCs w:val="20"/>
              </w:rPr>
              <w:t>4,76E-03</w:t>
            </w:r>
          </w:p>
        </w:tc>
        <w:tc>
          <w:tcPr>
            <w:tcW w:w="992" w:type="dxa"/>
            <w:tcBorders>
              <w:top w:val="nil"/>
              <w:left w:val="nil"/>
              <w:bottom w:val="nil"/>
              <w:right w:val="nil"/>
            </w:tcBorders>
            <w:shd w:val="clear" w:color="auto" w:fill="auto"/>
            <w:noWrap/>
            <w:hideMark/>
          </w:tcPr>
          <w:p w14:paraId="246E2170" w14:textId="77777777" w:rsidR="00045460" w:rsidRPr="005F6679" w:rsidRDefault="00045460" w:rsidP="001A4E0B">
            <w:pPr>
              <w:jc w:val="center"/>
              <w:rPr>
                <w:color w:val="000000"/>
                <w:sz w:val="20"/>
                <w:szCs w:val="20"/>
              </w:rPr>
            </w:pPr>
            <w:r w:rsidRPr="005F6679">
              <w:rPr>
                <w:color w:val="000000"/>
                <w:sz w:val="20"/>
                <w:szCs w:val="20"/>
              </w:rPr>
              <w:t>0,0143</w:t>
            </w:r>
          </w:p>
        </w:tc>
        <w:tc>
          <w:tcPr>
            <w:tcW w:w="7371" w:type="dxa"/>
            <w:gridSpan w:val="2"/>
            <w:tcBorders>
              <w:top w:val="nil"/>
              <w:left w:val="nil"/>
              <w:bottom w:val="nil"/>
              <w:right w:val="nil"/>
            </w:tcBorders>
            <w:shd w:val="clear" w:color="auto" w:fill="auto"/>
            <w:noWrap/>
            <w:hideMark/>
          </w:tcPr>
          <w:p w14:paraId="30058228" w14:textId="77777777" w:rsidR="00045460" w:rsidRPr="005F6679" w:rsidRDefault="00045460" w:rsidP="001A4E0B">
            <w:pPr>
              <w:jc w:val="center"/>
              <w:rPr>
                <w:color w:val="000000"/>
                <w:sz w:val="20"/>
                <w:szCs w:val="20"/>
              </w:rPr>
            </w:pPr>
            <w:r w:rsidRPr="005F6679">
              <w:rPr>
                <w:color w:val="000000"/>
                <w:sz w:val="20"/>
                <w:szCs w:val="20"/>
              </w:rPr>
              <w:t>GIT1,EGFR,HGF,EGF</w:t>
            </w:r>
          </w:p>
        </w:tc>
      </w:tr>
      <w:tr w:rsidR="009A08BC" w:rsidRPr="005F6679" w14:paraId="24B4FE79" w14:textId="77777777" w:rsidTr="001A4E0B">
        <w:trPr>
          <w:cantSplit/>
          <w:trHeight w:val="284"/>
        </w:trPr>
        <w:tc>
          <w:tcPr>
            <w:tcW w:w="2977" w:type="dxa"/>
            <w:tcBorders>
              <w:top w:val="nil"/>
              <w:left w:val="nil"/>
              <w:bottom w:val="nil"/>
              <w:right w:val="nil"/>
            </w:tcBorders>
            <w:shd w:val="clear" w:color="auto" w:fill="auto"/>
            <w:noWrap/>
            <w:hideMark/>
          </w:tcPr>
          <w:p w14:paraId="7DEC53BA" w14:textId="77777777" w:rsidR="00045460" w:rsidRPr="005F6679" w:rsidRDefault="00045460" w:rsidP="001A4E0B">
            <w:pPr>
              <w:jc w:val="center"/>
              <w:rPr>
                <w:color w:val="000000"/>
                <w:sz w:val="20"/>
                <w:szCs w:val="20"/>
              </w:rPr>
            </w:pPr>
            <w:r w:rsidRPr="005F6679">
              <w:rPr>
                <w:color w:val="000000"/>
                <w:sz w:val="20"/>
                <w:szCs w:val="20"/>
              </w:rPr>
              <w:t>T cell activation(P)</w:t>
            </w:r>
          </w:p>
        </w:tc>
        <w:tc>
          <w:tcPr>
            <w:tcW w:w="993" w:type="dxa"/>
            <w:tcBorders>
              <w:top w:val="nil"/>
              <w:left w:val="nil"/>
              <w:bottom w:val="nil"/>
              <w:right w:val="nil"/>
            </w:tcBorders>
            <w:shd w:val="clear" w:color="auto" w:fill="auto"/>
            <w:noWrap/>
            <w:hideMark/>
          </w:tcPr>
          <w:p w14:paraId="6E5501C0" w14:textId="77777777" w:rsidR="00045460" w:rsidRPr="005F6679" w:rsidRDefault="00045460" w:rsidP="001A4E0B">
            <w:pPr>
              <w:jc w:val="center"/>
              <w:rPr>
                <w:color w:val="000000"/>
                <w:sz w:val="20"/>
                <w:szCs w:val="20"/>
              </w:rPr>
            </w:pPr>
            <w:r w:rsidRPr="005F6679">
              <w:rPr>
                <w:color w:val="000000"/>
                <w:sz w:val="20"/>
                <w:szCs w:val="20"/>
              </w:rPr>
              <w:t>0,0075</w:t>
            </w:r>
          </w:p>
        </w:tc>
        <w:tc>
          <w:tcPr>
            <w:tcW w:w="992" w:type="dxa"/>
            <w:tcBorders>
              <w:top w:val="nil"/>
              <w:left w:val="nil"/>
              <w:bottom w:val="nil"/>
              <w:right w:val="nil"/>
            </w:tcBorders>
            <w:shd w:val="clear" w:color="auto" w:fill="auto"/>
            <w:noWrap/>
            <w:hideMark/>
          </w:tcPr>
          <w:p w14:paraId="4E311444" w14:textId="77777777" w:rsidR="00045460" w:rsidRPr="005F6679" w:rsidRDefault="00045460" w:rsidP="001A4E0B">
            <w:pPr>
              <w:jc w:val="center"/>
              <w:rPr>
                <w:color w:val="000000"/>
                <w:sz w:val="20"/>
                <w:szCs w:val="20"/>
              </w:rPr>
            </w:pPr>
            <w:r w:rsidRPr="005F6679">
              <w:rPr>
                <w:color w:val="000000"/>
                <w:sz w:val="20"/>
                <w:szCs w:val="20"/>
              </w:rPr>
              <w:t>81</w:t>
            </w:r>
          </w:p>
        </w:tc>
        <w:tc>
          <w:tcPr>
            <w:tcW w:w="992" w:type="dxa"/>
            <w:tcBorders>
              <w:top w:val="nil"/>
              <w:left w:val="nil"/>
              <w:bottom w:val="nil"/>
              <w:right w:val="nil"/>
            </w:tcBorders>
            <w:shd w:val="clear" w:color="auto" w:fill="auto"/>
            <w:noWrap/>
            <w:hideMark/>
          </w:tcPr>
          <w:p w14:paraId="4BE355BC"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6B5CEFC0" w14:textId="77777777" w:rsidR="00045460" w:rsidRPr="005F6679" w:rsidRDefault="00045460" w:rsidP="001A4E0B">
            <w:pPr>
              <w:jc w:val="center"/>
              <w:rPr>
                <w:color w:val="000000"/>
                <w:sz w:val="20"/>
                <w:szCs w:val="20"/>
              </w:rPr>
            </w:pPr>
            <w:r w:rsidRPr="005F6679">
              <w:rPr>
                <w:color w:val="000000"/>
                <w:sz w:val="20"/>
                <w:szCs w:val="20"/>
              </w:rPr>
              <w:t>4,89E-03</w:t>
            </w:r>
          </w:p>
        </w:tc>
        <w:tc>
          <w:tcPr>
            <w:tcW w:w="992" w:type="dxa"/>
            <w:tcBorders>
              <w:top w:val="nil"/>
              <w:left w:val="nil"/>
              <w:bottom w:val="nil"/>
              <w:right w:val="nil"/>
            </w:tcBorders>
            <w:shd w:val="clear" w:color="auto" w:fill="auto"/>
            <w:noWrap/>
            <w:hideMark/>
          </w:tcPr>
          <w:p w14:paraId="67668C83" w14:textId="77777777" w:rsidR="00045460" w:rsidRPr="005F6679" w:rsidRDefault="00045460" w:rsidP="001A4E0B">
            <w:pPr>
              <w:jc w:val="center"/>
              <w:rPr>
                <w:color w:val="000000"/>
                <w:sz w:val="20"/>
                <w:szCs w:val="20"/>
              </w:rPr>
            </w:pPr>
            <w:r w:rsidRPr="005F6679">
              <w:rPr>
                <w:color w:val="000000"/>
                <w:sz w:val="20"/>
                <w:szCs w:val="20"/>
              </w:rPr>
              <w:t>0,0147</w:t>
            </w:r>
          </w:p>
        </w:tc>
        <w:tc>
          <w:tcPr>
            <w:tcW w:w="7371" w:type="dxa"/>
            <w:gridSpan w:val="2"/>
            <w:tcBorders>
              <w:top w:val="nil"/>
              <w:left w:val="nil"/>
              <w:bottom w:val="nil"/>
              <w:right w:val="nil"/>
            </w:tcBorders>
            <w:shd w:val="clear" w:color="auto" w:fill="auto"/>
            <w:noWrap/>
            <w:hideMark/>
          </w:tcPr>
          <w:p w14:paraId="64296FDB" w14:textId="77777777" w:rsidR="00045460" w:rsidRPr="005F6679" w:rsidRDefault="00045460" w:rsidP="001A4E0B">
            <w:pPr>
              <w:jc w:val="center"/>
              <w:rPr>
                <w:color w:val="000000"/>
                <w:sz w:val="20"/>
                <w:szCs w:val="20"/>
              </w:rPr>
            </w:pPr>
            <w:r w:rsidRPr="005F6679">
              <w:rPr>
                <w:color w:val="000000"/>
                <w:sz w:val="20"/>
                <w:szCs w:val="20"/>
              </w:rPr>
              <w:t>JUN,BRAF,NFATC4,NRAS,CD74,RAF1</w:t>
            </w:r>
          </w:p>
        </w:tc>
      </w:tr>
      <w:tr w:rsidR="009A08BC" w:rsidRPr="005F6679" w14:paraId="17E0030A" w14:textId="77777777" w:rsidTr="001A4E0B">
        <w:trPr>
          <w:cantSplit/>
          <w:trHeight w:val="284"/>
        </w:trPr>
        <w:tc>
          <w:tcPr>
            <w:tcW w:w="2977" w:type="dxa"/>
            <w:tcBorders>
              <w:top w:val="nil"/>
              <w:left w:val="nil"/>
              <w:bottom w:val="nil"/>
              <w:right w:val="nil"/>
            </w:tcBorders>
            <w:shd w:val="clear" w:color="auto" w:fill="auto"/>
            <w:noWrap/>
            <w:hideMark/>
          </w:tcPr>
          <w:p w14:paraId="4E934099" w14:textId="77777777" w:rsidR="00045460" w:rsidRPr="005F6679" w:rsidRDefault="00045460" w:rsidP="001A4E0B">
            <w:pPr>
              <w:jc w:val="center"/>
              <w:rPr>
                <w:color w:val="000000"/>
                <w:sz w:val="20"/>
                <w:szCs w:val="20"/>
              </w:rPr>
            </w:pPr>
            <w:r w:rsidRPr="005F6679">
              <w:rPr>
                <w:color w:val="000000"/>
                <w:sz w:val="20"/>
                <w:szCs w:val="20"/>
              </w:rPr>
              <w:lastRenderedPageBreak/>
              <w:t>IL23-mediated signaling events(N)</w:t>
            </w:r>
          </w:p>
        </w:tc>
        <w:tc>
          <w:tcPr>
            <w:tcW w:w="993" w:type="dxa"/>
            <w:tcBorders>
              <w:top w:val="nil"/>
              <w:left w:val="nil"/>
              <w:bottom w:val="nil"/>
              <w:right w:val="nil"/>
            </w:tcBorders>
            <w:shd w:val="clear" w:color="auto" w:fill="auto"/>
            <w:noWrap/>
            <w:hideMark/>
          </w:tcPr>
          <w:p w14:paraId="022202DB" w14:textId="77777777" w:rsidR="00045460" w:rsidRPr="005F6679" w:rsidRDefault="00045460" w:rsidP="001A4E0B">
            <w:pPr>
              <w:jc w:val="center"/>
              <w:rPr>
                <w:color w:val="000000"/>
                <w:sz w:val="20"/>
                <w:szCs w:val="20"/>
              </w:rPr>
            </w:pPr>
            <w:r w:rsidRPr="005F6679">
              <w:rPr>
                <w:color w:val="000000"/>
                <w:sz w:val="20"/>
                <w:szCs w:val="20"/>
              </w:rPr>
              <w:t>0,0034</w:t>
            </w:r>
          </w:p>
        </w:tc>
        <w:tc>
          <w:tcPr>
            <w:tcW w:w="992" w:type="dxa"/>
            <w:tcBorders>
              <w:top w:val="nil"/>
              <w:left w:val="nil"/>
              <w:bottom w:val="nil"/>
              <w:right w:val="nil"/>
            </w:tcBorders>
            <w:shd w:val="clear" w:color="auto" w:fill="auto"/>
            <w:noWrap/>
            <w:hideMark/>
          </w:tcPr>
          <w:p w14:paraId="6DD433CB" w14:textId="77777777" w:rsidR="00045460" w:rsidRPr="005F6679" w:rsidRDefault="00045460" w:rsidP="001A4E0B">
            <w:pPr>
              <w:jc w:val="center"/>
              <w:rPr>
                <w:color w:val="000000"/>
                <w:sz w:val="20"/>
                <w:szCs w:val="20"/>
              </w:rPr>
            </w:pPr>
            <w:r w:rsidRPr="005F6679">
              <w:rPr>
                <w:color w:val="000000"/>
                <w:sz w:val="20"/>
                <w:szCs w:val="20"/>
              </w:rPr>
              <w:t>37</w:t>
            </w:r>
          </w:p>
        </w:tc>
        <w:tc>
          <w:tcPr>
            <w:tcW w:w="992" w:type="dxa"/>
            <w:tcBorders>
              <w:top w:val="nil"/>
              <w:left w:val="nil"/>
              <w:bottom w:val="nil"/>
              <w:right w:val="nil"/>
            </w:tcBorders>
            <w:shd w:val="clear" w:color="auto" w:fill="auto"/>
            <w:noWrap/>
            <w:hideMark/>
          </w:tcPr>
          <w:p w14:paraId="00D3E159"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5B78BB6B" w14:textId="77777777" w:rsidR="00045460" w:rsidRPr="005F6679" w:rsidRDefault="00045460" w:rsidP="001A4E0B">
            <w:pPr>
              <w:jc w:val="center"/>
              <w:rPr>
                <w:color w:val="000000"/>
                <w:sz w:val="20"/>
                <w:szCs w:val="20"/>
              </w:rPr>
            </w:pPr>
            <w:r w:rsidRPr="005F6679">
              <w:rPr>
                <w:color w:val="000000"/>
                <w:sz w:val="20"/>
                <w:szCs w:val="20"/>
              </w:rPr>
              <w:t>5,78E-03</w:t>
            </w:r>
          </w:p>
        </w:tc>
        <w:tc>
          <w:tcPr>
            <w:tcW w:w="992" w:type="dxa"/>
            <w:tcBorders>
              <w:top w:val="nil"/>
              <w:left w:val="nil"/>
              <w:bottom w:val="nil"/>
              <w:right w:val="nil"/>
            </w:tcBorders>
            <w:shd w:val="clear" w:color="auto" w:fill="auto"/>
            <w:noWrap/>
            <w:hideMark/>
          </w:tcPr>
          <w:p w14:paraId="41BAD888" w14:textId="77777777" w:rsidR="00045460" w:rsidRPr="005F6679" w:rsidRDefault="00045460" w:rsidP="001A4E0B">
            <w:pPr>
              <w:jc w:val="center"/>
              <w:rPr>
                <w:color w:val="000000"/>
                <w:sz w:val="20"/>
                <w:szCs w:val="20"/>
              </w:rPr>
            </w:pPr>
            <w:r w:rsidRPr="005F6679">
              <w:rPr>
                <w:color w:val="000000"/>
                <w:sz w:val="20"/>
                <w:szCs w:val="20"/>
              </w:rPr>
              <w:t>0,0173</w:t>
            </w:r>
          </w:p>
        </w:tc>
        <w:tc>
          <w:tcPr>
            <w:tcW w:w="7371" w:type="dxa"/>
            <w:gridSpan w:val="2"/>
            <w:tcBorders>
              <w:top w:val="nil"/>
              <w:left w:val="nil"/>
              <w:bottom w:val="nil"/>
              <w:right w:val="nil"/>
            </w:tcBorders>
            <w:shd w:val="clear" w:color="auto" w:fill="auto"/>
            <w:noWrap/>
            <w:hideMark/>
          </w:tcPr>
          <w:p w14:paraId="3811A47C" w14:textId="77777777" w:rsidR="00045460" w:rsidRPr="005F6679" w:rsidRDefault="00045460" w:rsidP="001A4E0B">
            <w:pPr>
              <w:jc w:val="center"/>
              <w:rPr>
                <w:color w:val="000000"/>
                <w:sz w:val="20"/>
                <w:szCs w:val="20"/>
              </w:rPr>
            </w:pPr>
            <w:r w:rsidRPr="005F6679">
              <w:rPr>
                <w:color w:val="000000"/>
                <w:sz w:val="20"/>
                <w:szCs w:val="20"/>
              </w:rPr>
              <w:t>JAK2,STAT1,STAT3,TNF</w:t>
            </w:r>
          </w:p>
        </w:tc>
      </w:tr>
      <w:tr w:rsidR="009A08BC" w:rsidRPr="005F6679" w14:paraId="2300E8C9" w14:textId="77777777" w:rsidTr="001A4E0B">
        <w:trPr>
          <w:cantSplit/>
          <w:trHeight w:val="284"/>
        </w:trPr>
        <w:tc>
          <w:tcPr>
            <w:tcW w:w="2977" w:type="dxa"/>
            <w:tcBorders>
              <w:top w:val="nil"/>
              <w:left w:val="nil"/>
              <w:bottom w:val="nil"/>
              <w:right w:val="nil"/>
            </w:tcBorders>
            <w:shd w:val="clear" w:color="auto" w:fill="auto"/>
            <w:noWrap/>
            <w:hideMark/>
          </w:tcPr>
          <w:p w14:paraId="07E14FE2" w14:textId="77777777" w:rsidR="00045460" w:rsidRPr="005F6679" w:rsidRDefault="00045460" w:rsidP="001A4E0B">
            <w:pPr>
              <w:jc w:val="center"/>
              <w:rPr>
                <w:color w:val="000000"/>
                <w:sz w:val="20"/>
                <w:szCs w:val="20"/>
              </w:rPr>
            </w:pPr>
            <w:r w:rsidRPr="005F6679">
              <w:rPr>
                <w:color w:val="000000"/>
                <w:sz w:val="20"/>
                <w:szCs w:val="20"/>
              </w:rPr>
              <w:t>stat3 signaling pathway(B)</w:t>
            </w:r>
          </w:p>
        </w:tc>
        <w:tc>
          <w:tcPr>
            <w:tcW w:w="993" w:type="dxa"/>
            <w:tcBorders>
              <w:top w:val="nil"/>
              <w:left w:val="nil"/>
              <w:bottom w:val="nil"/>
              <w:right w:val="nil"/>
            </w:tcBorders>
            <w:shd w:val="clear" w:color="auto" w:fill="auto"/>
            <w:noWrap/>
            <w:hideMark/>
          </w:tcPr>
          <w:p w14:paraId="69C23BE2" w14:textId="77777777" w:rsidR="00045460" w:rsidRPr="005F6679" w:rsidRDefault="00045460" w:rsidP="001A4E0B">
            <w:pPr>
              <w:jc w:val="center"/>
              <w:rPr>
                <w:color w:val="000000"/>
                <w:sz w:val="20"/>
                <w:szCs w:val="20"/>
              </w:rPr>
            </w:pPr>
            <w:r w:rsidRPr="005F6679">
              <w:rPr>
                <w:color w:val="000000"/>
                <w:sz w:val="20"/>
                <w:szCs w:val="20"/>
              </w:rPr>
              <w:t>0,0006</w:t>
            </w:r>
          </w:p>
        </w:tc>
        <w:tc>
          <w:tcPr>
            <w:tcW w:w="992" w:type="dxa"/>
            <w:tcBorders>
              <w:top w:val="nil"/>
              <w:left w:val="nil"/>
              <w:bottom w:val="nil"/>
              <w:right w:val="nil"/>
            </w:tcBorders>
            <w:shd w:val="clear" w:color="auto" w:fill="auto"/>
            <w:noWrap/>
            <w:hideMark/>
          </w:tcPr>
          <w:p w14:paraId="5B804270" w14:textId="77777777" w:rsidR="00045460" w:rsidRPr="005F6679" w:rsidRDefault="00045460" w:rsidP="001A4E0B">
            <w:pPr>
              <w:jc w:val="center"/>
              <w:rPr>
                <w:color w:val="000000"/>
                <w:sz w:val="20"/>
                <w:szCs w:val="20"/>
              </w:rPr>
            </w:pPr>
            <w:r w:rsidRPr="005F6679">
              <w:rPr>
                <w:color w:val="000000"/>
                <w:sz w:val="20"/>
                <w:szCs w:val="20"/>
              </w:rPr>
              <w:t>6</w:t>
            </w:r>
          </w:p>
        </w:tc>
        <w:tc>
          <w:tcPr>
            <w:tcW w:w="992" w:type="dxa"/>
            <w:tcBorders>
              <w:top w:val="nil"/>
              <w:left w:val="nil"/>
              <w:bottom w:val="nil"/>
              <w:right w:val="nil"/>
            </w:tcBorders>
            <w:shd w:val="clear" w:color="auto" w:fill="auto"/>
            <w:noWrap/>
            <w:hideMark/>
          </w:tcPr>
          <w:p w14:paraId="6281ADC2"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23F3DAF9" w14:textId="77777777" w:rsidR="00045460" w:rsidRPr="005F6679" w:rsidRDefault="00045460" w:rsidP="001A4E0B">
            <w:pPr>
              <w:jc w:val="center"/>
              <w:rPr>
                <w:color w:val="000000"/>
                <w:sz w:val="20"/>
                <w:szCs w:val="20"/>
              </w:rPr>
            </w:pPr>
            <w:r w:rsidRPr="005F6679">
              <w:rPr>
                <w:color w:val="000000"/>
                <w:sz w:val="20"/>
                <w:szCs w:val="20"/>
              </w:rPr>
              <w:t>6,03E-03</w:t>
            </w:r>
          </w:p>
        </w:tc>
        <w:tc>
          <w:tcPr>
            <w:tcW w:w="992" w:type="dxa"/>
            <w:tcBorders>
              <w:top w:val="nil"/>
              <w:left w:val="nil"/>
              <w:bottom w:val="nil"/>
              <w:right w:val="nil"/>
            </w:tcBorders>
            <w:shd w:val="clear" w:color="auto" w:fill="auto"/>
            <w:noWrap/>
            <w:hideMark/>
          </w:tcPr>
          <w:p w14:paraId="5D2440B9" w14:textId="77777777" w:rsidR="00045460" w:rsidRPr="005F6679" w:rsidRDefault="00045460" w:rsidP="001A4E0B">
            <w:pPr>
              <w:jc w:val="center"/>
              <w:rPr>
                <w:color w:val="000000"/>
                <w:sz w:val="20"/>
                <w:szCs w:val="20"/>
              </w:rPr>
            </w:pPr>
            <w:r w:rsidRPr="005F6679">
              <w:rPr>
                <w:color w:val="000000"/>
                <w:sz w:val="20"/>
                <w:szCs w:val="20"/>
              </w:rPr>
              <w:t>0,0181</w:t>
            </w:r>
          </w:p>
        </w:tc>
        <w:tc>
          <w:tcPr>
            <w:tcW w:w="7371" w:type="dxa"/>
            <w:gridSpan w:val="2"/>
            <w:tcBorders>
              <w:top w:val="nil"/>
              <w:left w:val="nil"/>
              <w:bottom w:val="nil"/>
              <w:right w:val="nil"/>
            </w:tcBorders>
            <w:shd w:val="clear" w:color="auto" w:fill="auto"/>
            <w:noWrap/>
            <w:hideMark/>
          </w:tcPr>
          <w:p w14:paraId="52D3D0DF" w14:textId="77777777" w:rsidR="00045460" w:rsidRPr="005F6679" w:rsidRDefault="00045460" w:rsidP="001A4E0B">
            <w:pPr>
              <w:jc w:val="center"/>
              <w:rPr>
                <w:color w:val="000000"/>
                <w:sz w:val="20"/>
                <w:szCs w:val="20"/>
              </w:rPr>
            </w:pPr>
            <w:r w:rsidRPr="005F6679">
              <w:rPr>
                <w:color w:val="000000"/>
                <w:sz w:val="20"/>
                <w:szCs w:val="20"/>
              </w:rPr>
              <w:t>JAK2,STAT3</w:t>
            </w:r>
          </w:p>
        </w:tc>
      </w:tr>
      <w:tr w:rsidR="009A08BC" w:rsidRPr="005F6679" w14:paraId="23DF9ABB" w14:textId="77777777" w:rsidTr="001A4E0B">
        <w:trPr>
          <w:cantSplit/>
          <w:trHeight w:val="284"/>
        </w:trPr>
        <w:tc>
          <w:tcPr>
            <w:tcW w:w="2977" w:type="dxa"/>
            <w:tcBorders>
              <w:top w:val="nil"/>
              <w:left w:val="nil"/>
              <w:bottom w:val="nil"/>
              <w:right w:val="nil"/>
            </w:tcBorders>
            <w:shd w:val="clear" w:color="auto" w:fill="auto"/>
            <w:noWrap/>
            <w:hideMark/>
          </w:tcPr>
          <w:p w14:paraId="74EF1E77" w14:textId="77777777" w:rsidR="00045460" w:rsidRPr="005F6679" w:rsidRDefault="00045460" w:rsidP="001A4E0B">
            <w:pPr>
              <w:jc w:val="center"/>
              <w:rPr>
                <w:color w:val="000000"/>
                <w:sz w:val="20"/>
                <w:szCs w:val="20"/>
              </w:rPr>
            </w:pPr>
            <w:r w:rsidRPr="005F6679">
              <w:rPr>
                <w:color w:val="000000"/>
                <w:sz w:val="20"/>
                <w:szCs w:val="20"/>
              </w:rPr>
              <w:t>cd40l signaling pathway(B)</w:t>
            </w:r>
          </w:p>
        </w:tc>
        <w:tc>
          <w:tcPr>
            <w:tcW w:w="993" w:type="dxa"/>
            <w:tcBorders>
              <w:top w:val="nil"/>
              <w:left w:val="nil"/>
              <w:bottom w:val="nil"/>
              <w:right w:val="nil"/>
            </w:tcBorders>
            <w:shd w:val="clear" w:color="auto" w:fill="auto"/>
            <w:noWrap/>
            <w:hideMark/>
          </w:tcPr>
          <w:p w14:paraId="1470A4F5" w14:textId="77777777" w:rsidR="00045460" w:rsidRPr="005F6679" w:rsidRDefault="00045460" w:rsidP="001A4E0B">
            <w:pPr>
              <w:jc w:val="center"/>
              <w:rPr>
                <w:color w:val="000000"/>
                <w:sz w:val="20"/>
                <w:szCs w:val="20"/>
              </w:rPr>
            </w:pPr>
            <w:r w:rsidRPr="005F6679">
              <w:rPr>
                <w:color w:val="000000"/>
                <w:sz w:val="20"/>
                <w:szCs w:val="20"/>
              </w:rPr>
              <w:t>0,0006</w:t>
            </w:r>
          </w:p>
        </w:tc>
        <w:tc>
          <w:tcPr>
            <w:tcW w:w="992" w:type="dxa"/>
            <w:tcBorders>
              <w:top w:val="nil"/>
              <w:left w:val="nil"/>
              <w:bottom w:val="nil"/>
              <w:right w:val="nil"/>
            </w:tcBorders>
            <w:shd w:val="clear" w:color="auto" w:fill="auto"/>
            <w:noWrap/>
            <w:hideMark/>
          </w:tcPr>
          <w:p w14:paraId="407509DE" w14:textId="77777777" w:rsidR="00045460" w:rsidRPr="005F6679" w:rsidRDefault="00045460" w:rsidP="001A4E0B">
            <w:pPr>
              <w:jc w:val="center"/>
              <w:rPr>
                <w:color w:val="000000"/>
                <w:sz w:val="20"/>
                <w:szCs w:val="20"/>
              </w:rPr>
            </w:pPr>
            <w:r w:rsidRPr="005F6679">
              <w:rPr>
                <w:color w:val="000000"/>
                <w:sz w:val="20"/>
                <w:szCs w:val="20"/>
              </w:rPr>
              <w:t>6</w:t>
            </w:r>
          </w:p>
        </w:tc>
        <w:tc>
          <w:tcPr>
            <w:tcW w:w="992" w:type="dxa"/>
            <w:tcBorders>
              <w:top w:val="nil"/>
              <w:left w:val="nil"/>
              <w:bottom w:val="nil"/>
              <w:right w:val="nil"/>
            </w:tcBorders>
            <w:shd w:val="clear" w:color="auto" w:fill="auto"/>
            <w:noWrap/>
            <w:hideMark/>
          </w:tcPr>
          <w:p w14:paraId="650872B2"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102509D5" w14:textId="77777777" w:rsidR="00045460" w:rsidRPr="005F6679" w:rsidRDefault="00045460" w:rsidP="001A4E0B">
            <w:pPr>
              <w:jc w:val="center"/>
              <w:rPr>
                <w:color w:val="000000"/>
                <w:sz w:val="20"/>
                <w:szCs w:val="20"/>
              </w:rPr>
            </w:pPr>
            <w:r w:rsidRPr="005F6679">
              <w:rPr>
                <w:color w:val="000000"/>
                <w:sz w:val="20"/>
                <w:szCs w:val="20"/>
              </w:rPr>
              <w:t>6,03E-03</w:t>
            </w:r>
          </w:p>
        </w:tc>
        <w:tc>
          <w:tcPr>
            <w:tcW w:w="992" w:type="dxa"/>
            <w:tcBorders>
              <w:top w:val="nil"/>
              <w:left w:val="nil"/>
              <w:bottom w:val="nil"/>
              <w:right w:val="nil"/>
            </w:tcBorders>
            <w:shd w:val="clear" w:color="auto" w:fill="auto"/>
            <w:noWrap/>
            <w:hideMark/>
          </w:tcPr>
          <w:p w14:paraId="77F6EAD2" w14:textId="77777777" w:rsidR="00045460" w:rsidRPr="005F6679" w:rsidRDefault="00045460" w:rsidP="001A4E0B">
            <w:pPr>
              <w:jc w:val="center"/>
              <w:rPr>
                <w:color w:val="000000"/>
                <w:sz w:val="20"/>
                <w:szCs w:val="20"/>
              </w:rPr>
            </w:pPr>
            <w:r w:rsidRPr="005F6679">
              <w:rPr>
                <w:color w:val="000000"/>
                <w:sz w:val="20"/>
                <w:szCs w:val="20"/>
              </w:rPr>
              <w:t>0,0181</w:t>
            </w:r>
          </w:p>
        </w:tc>
        <w:tc>
          <w:tcPr>
            <w:tcW w:w="7371" w:type="dxa"/>
            <w:gridSpan w:val="2"/>
            <w:tcBorders>
              <w:top w:val="nil"/>
              <w:left w:val="nil"/>
              <w:bottom w:val="nil"/>
              <w:right w:val="nil"/>
            </w:tcBorders>
            <w:shd w:val="clear" w:color="auto" w:fill="auto"/>
            <w:noWrap/>
            <w:hideMark/>
          </w:tcPr>
          <w:p w14:paraId="569B6E34" w14:textId="77777777" w:rsidR="00045460" w:rsidRPr="005F6679" w:rsidRDefault="00045460" w:rsidP="001A4E0B">
            <w:pPr>
              <w:jc w:val="center"/>
              <w:rPr>
                <w:color w:val="000000"/>
                <w:sz w:val="20"/>
                <w:szCs w:val="20"/>
              </w:rPr>
            </w:pPr>
            <w:r w:rsidRPr="005F6679">
              <w:rPr>
                <w:color w:val="000000"/>
                <w:sz w:val="20"/>
                <w:szCs w:val="20"/>
              </w:rPr>
              <w:t>CD40,TRAF6</w:t>
            </w:r>
          </w:p>
        </w:tc>
      </w:tr>
      <w:tr w:rsidR="009A08BC" w:rsidRPr="005F6679" w14:paraId="183EBBE7" w14:textId="77777777" w:rsidTr="001A4E0B">
        <w:trPr>
          <w:cantSplit/>
          <w:trHeight w:val="284"/>
        </w:trPr>
        <w:tc>
          <w:tcPr>
            <w:tcW w:w="2977" w:type="dxa"/>
            <w:tcBorders>
              <w:top w:val="nil"/>
              <w:left w:val="nil"/>
              <w:bottom w:val="nil"/>
              <w:right w:val="nil"/>
            </w:tcBorders>
            <w:shd w:val="clear" w:color="auto" w:fill="auto"/>
            <w:noWrap/>
            <w:hideMark/>
          </w:tcPr>
          <w:p w14:paraId="543FC99B" w14:textId="77777777" w:rsidR="00045460" w:rsidRPr="005F6679" w:rsidRDefault="00045460" w:rsidP="001A4E0B">
            <w:pPr>
              <w:jc w:val="center"/>
              <w:rPr>
                <w:color w:val="000000"/>
                <w:sz w:val="20"/>
                <w:szCs w:val="20"/>
              </w:rPr>
            </w:pPr>
            <w:r w:rsidRPr="005F6679">
              <w:rPr>
                <w:color w:val="000000"/>
                <w:sz w:val="20"/>
                <w:szCs w:val="20"/>
              </w:rPr>
              <w:t>TNF signaling(R)</w:t>
            </w:r>
          </w:p>
        </w:tc>
        <w:tc>
          <w:tcPr>
            <w:tcW w:w="993" w:type="dxa"/>
            <w:tcBorders>
              <w:top w:val="nil"/>
              <w:left w:val="nil"/>
              <w:bottom w:val="nil"/>
              <w:right w:val="nil"/>
            </w:tcBorders>
            <w:shd w:val="clear" w:color="auto" w:fill="auto"/>
            <w:noWrap/>
            <w:hideMark/>
          </w:tcPr>
          <w:p w14:paraId="2E2618B3" w14:textId="77777777" w:rsidR="00045460" w:rsidRPr="005F6679" w:rsidRDefault="00045460" w:rsidP="001A4E0B">
            <w:pPr>
              <w:jc w:val="center"/>
              <w:rPr>
                <w:color w:val="000000"/>
                <w:sz w:val="20"/>
                <w:szCs w:val="20"/>
              </w:rPr>
            </w:pPr>
            <w:r w:rsidRPr="005F6679">
              <w:rPr>
                <w:color w:val="000000"/>
                <w:sz w:val="20"/>
                <w:szCs w:val="20"/>
              </w:rPr>
              <w:t>0,0035</w:t>
            </w:r>
          </w:p>
        </w:tc>
        <w:tc>
          <w:tcPr>
            <w:tcW w:w="992" w:type="dxa"/>
            <w:tcBorders>
              <w:top w:val="nil"/>
              <w:left w:val="nil"/>
              <w:bottom w:val="nil"/>
              <w:right w:val="nil"/>
            </w:tcBorders>
            <w:shd w:val="clear" w:color="auto" w:fill="auto"/>
            <w:noWrap/>
            <w:hideMark/>
          </w:tcPr>
          <w:p w14:paraId="068E5942" w14:textId="77777777" w:rsidR="00045460" w:rsidRPr="005F6679" w:rsidRDefault="00045460" w:rsidP="001A4E0B">
            <w:pPr>
              <w:jc w:val="center"/>
              <w:rPr>
                <w:color w:val="000000"/>
                <w:sz w:val="20"/>
                <w:szCs w:val="20"/>
              </w:rPr>
            </w:pPr>
            <w:r w:rsidRPr="005F6679">
              <w:rPr>
                <w:color w:val="000000"/>
                <w:sz w:val="20"/>
                <w:szCs w:val="20"/>
              </w:rPr>
              <w:t>38</w:t>
            </w:r>
          </w:p>
        </w:tc>
        <w:tc>
          <w:tcPr>
            <w:tcW w:w="992" w:type="dxa"/>
            <w:tcBorders>
              <w:top w:val="nil"/>
              <w:left w:val="nil"/>
              <w:bottom w:val="nil"/>
              <w:right w:val="nil"/>
            </w:tcBorders>
            <w:shd w:val="clear" w:color="auto" w:fill="auto"/>
            <w:noWrap/>
            <w:hideMark/>
          </w:tcPr>
          <w:p w14:paraId="1E02DE5E"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6F198820" w14:textId="77777777" w:rsidR="00045460" w:rsidRPr="005F6679" w:rsidRDefault="00045460" w:rsidP="001A4E0B">
            <w:pPr>
              <w:jc w:val="center"/>
              <w:rPr>
                <w:color w:val="000000"/>
                <w:sz w:val="20"/>
                <w:szCs w:val="20"/>
              </w:rPr>
            </w:pPr>
            <w:r w:rsidRPr="005F6679">
              <w:rPr>
                <w:color w:val="000000"/>
                <w:sz w:val="20"/>
                <w:szCs w:val="20"/>
              </w:rPr>
              <w:t>6,34E-03</w:t>
            </w:r>
          </w:p>
        </w:tc>
        <w:tc>
          <w:tcPr>
            <w:tcW w:w="992" w:type="dxa"/>
            <w:tcBorders>
              <w:top w:val="nil"/>
              <w:left w:val="nil"/>
              <w:bottom w:val="nil"/>
              <w:right w:val="nil"/>
            </w:tcBorders>
            <w:shd w:val="clear" w:color="auto" w:fill="auto"/>
            <w:noWrap/>
            <w:hideMark/>
          </w:tcPr>
          <w:p w14:paraId="41881482" w14:textId="77777777" w:rsidR="00045460" w:rsidRPr="005F6679" w:rsidRDefault="00045460" w:rsidP="001A4E0B">
            <w:pPr>
              <w:jc w:val="center"/>
              <w:rPr>
                <w:color w:val="000000"/>
                <w:sz w:val="20"/>
                <w:szCs w:val="20"/>
              </w:rPr>
            </w:pPr>
            <w:r w:rsidRPr="005F6679">
              <w:rPr>
                <w:color w:val="000000"/>
                <w:sz w:val="20"/>
                <w:szCs w:val="20"/>
              </w:rPr>
              <w:t>0,019</w:t>
            </w:r>
          </w:p>
        </w:tc>
        <w:tc>
          <w:tcPr>
            <w:tcW w:w="7371" w:type="dxa"/>
            <w:gridSpan w:val="2"/>
            <w:tcBorders>
              <w:top w:val="nil"/>
              <w:left w:val="nil"/>
              <w:bottom w:val="nil"/>
              <w:right w:val="nil"/>
            </w:tcBorders>
            <w:shd w:val="clear" w:color="auto" w:fill="auto"/>
            <w:noWrap/>
            <w:hideMark/>
          </w:tcPr>
          <w:p w14:paraId="1C8793D3" w14:textId="77777777" w:rsidR="00045460" w:rsidRPr="005F6679" w:rsidRDefault="00045460" w:rsidP="001A4E0B">
            <w:pPr>
              <w:jc w:val="center"/>
              <w:rPr>
                <w:color w:val="000000"/>
                <w:sz w:val="20"/>
                <w:szCs w:val="20"/>
              </w:rPr>
            </w:pPr>
            <w:r w:rsidRPr="005F6679">
              <w:rPr>
                <w:color w:val="000000"/>
                <w:sz w:val="20"/>
                <w:szCs w:val="20"/>
              </w:rPr>
              <w:t>FADD,TNF,ADAM17,TRAF2</w:t>
            </w:r>
          </w:p>
        </w:tc>
      </w:tr>
      <w:tr w:rsidR="009A08BC" w:rsidRPr="005F6679" w14:paraId="7A9740B2" w14:textId="77777777" w:rsidTr="001A4E0B">
        <w:trPr>
          <w:cantSplit/>
          <w:trHeight w:val="284"/>
        </w:trPr>
        <w:tc>
          <w:tcPr>
            <w:tcW w:w="2977" w:type="dxa"/>
            <w:tcBorders>
              <w:top w:val="nil"/>
              <w:left w:val="nil"/>
              <w:bottom w:val="nil"/>
              <w:right w:val="nil"/>
            </w:tcBorders>
            <w:shd w:val="clear" w:color="auto" w:fill="auto"/>
            <w:noWrap/>
            <w:hideMark/>
          </w:tcPr>
          <w:p w14:paraId="39BB53E0" w14:textId="77777777" w:rsidR="00045460" w:rsidRPr="005F6679" w:rsidRDefault="00045460" w:rsidP="001A4E0B">
            <w:pPr>
              <w:jc w:val="center"/>
              <w:rPr>
                <w:color w:val="000000"/>
                <w:sz w:val="20"/>
                <w:szCs w:val="20"/>
              </w:rPr>
            </w:pPr>
            <w:r w:rsidRPr="005F6679">
              <w:rPr>
                <w:color w:val="000000"/>
                <w:sz w:val="20"/>
                <w:szCs w:val="20"/>
              </w:rPr>
              <w:t>Pre-NOTCH Expression and Processing(R)</w:t>
            </w:r>
          </w:p>
        </w:tc>
        <w:tc>
          <w:tcPr>
            <w:tcW w:w="993" w:type="dxa"/>
            <w:tcBorders>
              <w:top w:val="nil"/>
              <w:left w:val="nil"/>
              <w:bottom w:val="nil"/>
              <w:right w:val="nil"/>
            </w:tcBorders>
            <w:shd w:val="clear" w:color="auto" w:fill="auto"/>
            <w:noWrap/>
            <w:hideMark/>
          </w:tcPr>
          <w:p w14:paraId="628D92BD" w14:textId="77777777" w:rsidR="00045460" w:rsidRPr="005F6679" w:rsidRDefault="00045460" w:rsidP="001A4E0B">
            <w:pPr>
              <w:jc w:val="center"/>
              <w:rPr>
                <w:color w:val="000000"/>
                <w:sz w:val="20"/>
                <w:szCs w:val="20"/>
              </w:rPr>
            </w:pPr>
            <w:r w:rsidRPr="005F6679">
              <w:rPr>
                <w:color w:val="000000"/>
                <w:sz w:val="20"/>
                <w:szCs w:val="20"/>
              </w:rPr>
              <w:t>0,0035</w:t>
            </w:r>
          </w:p>
        </w:tc>
        <w:tc>
          <w:tcPr>
            <w:tcW w:w="992" w:type="dxa"/>
            <w:tcBorders>
              <w:top w:val="nil"/>
              <w:left w:val="nil"/>
              <w:bottom w:val="nil"/>
              <w:right w:val="nil"/>
            </w:tcBorders>
            <w:shd w:val="clear" w:color="auto" w:fill="auto"/>
            <w:noWrap/>
            <w:hideMark/>
          </w:tcPr>
          <w:p w14:paraId="6C4338BF" w14:textId="77777777" w:rsidR="00045460" w:rsidRPr="005F6679" w:rsidRDefault="00045460" w:rsidP="001A4E0B">
            <w:pPr>
              <w:jc w:val="center"/>
              <w:rPr>
                <w:color w:val="000000"/>
                <w:sz w:val="20"/>
                <w:szCs w:val="20"/>
              </w:rPr>
            </w:pPr>
            <w:r w:rsidRPr="005F6679">
              <w:rPr>
                <w:color w:val="000000"/>
                <w:sz w:val="20"/>
                <w:szCs w:val="20"/>
              </w:rPr>
              <w:t>38</w:t>
            </w:r>
          </w:p>
        </w:tc>
        <w:tc>
          <w:tcPr>
            <w:tcW w:w="992" w:type="dxa"/>
            <w:tcBorders>
              <w:top w:val="nil"/>
              <w:left w:val="nil"/>
              <w:bottom w:val="nil"/>
              <w:right w:val="nil"/>
            </w:tcBorders>
            <w:shd w:val="clear" w:color="auto" w:fill="auto"/>
            <w:noWrap/>
            <w:hideMark/>
          </w:tcPr>
          <w:p w14:paraId="69E4DA4A"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0B974019" w14:textId="77777777" w:rsidR="00045460" w:rsidRPr="005F6679" w:rsidRDefault="00045460" w:rsidP="001A4E0B">
            <w:pPr>
              <w:jc w:val="center"/>
              <w:rPr>
                <w:color w:val="000000"/>
                <w:sz w:val="20"/>
                <w:szCs w:val="20"/>
              </w:rPr>
            </w:pPr>
            <w:r w:rsidRPr="005F6679">
              <w:rPr>
                <w:color w:val="000000"/>
                <w:sz w:val="20"/>
                <w:szCs w:val="20"/>
              </w:rPr>
              <w:t>6,34E-03</w:t>
            </w:r>
          </w:p>
        </w:tc>
        <w:tc>
          <w:tcPr>
            <w:tcW w:w="992" w:type="dxa"/>
            <w:tcBorders>
              <w:top w:val="nil"/>
              <w:left w:val="nil"/>
              <w:bottom w:val="nil"/>
              <w:right w:val="nil"/>
            </w:tcBorders>
            <w:shd w:val="clear" w:color="auto" w:fill="auto"/>
            <w:noWrap/>
            <w:hideMark/>
          </w:tcPr>
          <w:p w14:paraId="4482B22F" w14:textId="77777777" w:rsidR="00045460" w:rsidRPr="005F6679" w:rsidRDefault="00045460" w:rsidP="001A4E0B">
            <w:pPr>
              <w:jc w:val="center"/>
              <w:rPr>
                <w:color w:val="000000"/>
                <w:sz w:val="20"/>
                <w:szCs w:val="20"/>
              </w:rPr>
            </w:pPr>
            <w:r w:rsidRPr="005F6679">
              <w:rPr>
                <w:color w:val="000000"/>
                <w:sz w:val="20"/>
                <w:szCs w:val="20"/>
              </w:rPr>
              <w:t>0,019</w:t>
            </w:r>
          </w:p>
        </w:tc>
        <w:tc>
          <w:tcPr>
            <w:tcW w:w="7371" w:type="dxa"/>
            <w:gridSpan w:val="2"/>
            <w:tcBorders>
              <w:top w:val="nil"/>
              <w:left w:val="nil"/>
              <w:bottom w:val="nil"/>
              <w:right w:val="nil"/>
            </w:tcBorders>
            <w:shd w:val="clear" w:color="auto" w:fill="auto"/>
            <w:noWrap/>
            <w:hideMark/>
          </w:tcPr>
          <w:p w14:paraId="64FA8A44" w14:textId="77777777" w:rsidR="00045460" w:rsidRPr="005F6679" w:rsidRDefault="00045460" w:rsidP="001A4E0B">
            <w:pPr>
              <w:jc w:val="center"/>
              <w:rPr>
                <w:color w:val="000000"/>
                <w:sz w:val="20"/>
                <w:szCs w:val="20"/>
              </w:rPr>
            </w:pPr>
            <w:r w:rsidRPr="005F6679">
              <w:rPr>
                <w:color w:val="000000"/>
                <w:sz w:val="20"/>
                <w:szCs w:val="20"/>
              </w:rPr>
              <w:t>TP53,JUN,NOTCH3,E2F1</w:t>
            </w:r>
          </w:p>
        </w:tc>
      </w:tr>
      <w:tr w:rsidR="009A08BC" w:rsidRPr="005F6679" w14:paraId="7AB8479C" w14:textId="77777777" w:rsidTr="001A4E0B">
        <w:trPr>
          <w:cantSplit/>
          <w:trHeight w:val="284"/>
        </w:trPr>
        <w:tc>
          <w:tcPr>
            <w:tcW w:w="2977" w:type="dxa"/>
            <w:tcBorders>
              <w:top w:val="nil"/>
              <w:left w:val="nil"/>
              <w:bottom w:val="nil"/>
              <w:right w:val="nil"/>
            </w:tcBorders>
            <w:shd w:val="clear" w:color="auto" w:fill="auto"/>
            <w:noWrap/>
            <w:hideMark/>
          </w:tcPr>
          <w:p w14:paraId="1799DF62" w14:textId="77777777" w:rsidR="00045460" w:rsidRPr="005F6679" w:rsidRDefault="00045460" w:rsidP="001A4E0B">
            <w:pPr>
              <w:jc w:val="center"/>
              <w:rPr>
                <w:color w:val="000000"/>
                <w:sz w:val="20"/>
                <w:szCs w:val="20"/>
              </w:rPr>
            </w:pPr>
            <w:r w:rsidRPr="005F6679">
              <w:rPr>
                <w:color w:val="000000"/>
                <w:sz w:val="20"/>
                <w:szCs w:val="20"/>
              </w:rPr>
              <w:t>Nucleotide-binding domain, leucine rich repeat containing receptor (NLR) signaling pathways(R)</w:t>
            </w:r>
          </w:p>
        </w:tc>
        <w:tc>
          <w:tcPr>
            <w:tcW w:w="993" w:type="dxa"/>
            <w:tcBorders>
              <w:top w:val="nil"/>
              <w:left w:val="nil"/>
              <w:bottom w:val="nil"/>
              <w:right w:val="nil"/>
            </w:tcBorders>
            <w:shd w:val="clear" w:color="auto" w:fill="auto"/>
            <w:noWrap/>
            <w:hideMark/>
          </w:tcPr>
          <w:p w14:paraId="051B69AE" w14:textId="77777777" w:rsidR="00045460" w:rsidRPr="005F6679" w:rsidRDefault="00045460" w:rsidP="001A4E0B">
            <w:pPr>
              <w:jc w:val="center"/>
              <w:rPr>
                <w:color w:val="000000"/>
                <w:sz w:val="20"/>
                <w:szCs w:val="20"/>
              </w:rPr>
            </w:pPr>
            <w:r w:rsidRPr="005F6679">
              <w:rPr>
                <w:color w:val="000000"/>
                <w:sz w:val="20"/>
                <w:szCs w:val="20"/>
              </w:rPr>
              <w:t>0,0035</w:t>
            </w:r>
          </w:p>
        </w:tc>
        <w:tc>
          <w:tcPr>
            <w:tcW w:w="992" w:type="dxa"/>
            <w:tcBorders>
              <w:top w:val="nil"/>
              <w:left w:val="nil"/>
              <w:bottom w:val="nil"/>
              <w:right w:val="nil"/>
            </w:tcBorders>
            <w:shd w:val="clear" w:color="auto" w:fill="auto"/>
            <w:noWrap/>
            <w:hideMark/>
          </w:tcPr>
          <w:p w14:paraId="07B1D8BC" w14:textId="77777777" w:rsidR="00045460" w:rsidRPr="005F6679" w:rsidRDefault="00045460" w:rsidP="001A4E0B">
            <w:pPr>
              <w:jc w:val="center"/>
              <w:rPr>
                <w:color w:val="000000"/>
                <w:sz w:val="20"/>
                <w:szCs w:val="20"/>
              </w:rPr>
            </w:pPr>
            <w:r w:rsidRPr="005F6679">
              <w:rPr>
                <w:color w:val="000000"/>
                <w:sz w:val="20"/>
                <w:szCs w:val="20"/>
              </w:rPr>
              <w:t>38</w:t>
            </w:r>
          </w:p>
        </w:tc>
        <w:tc>
          <w:tcPr>
            <w:tcW w:w="992" w:type="dxa"/>
            <w:tcBorders>
              <w:top w:val="nil"/>
              <w:left w:val="nil"/>
              <w:bottom w:val="nil"/>
              <w:right w:val="nil"/>
            </w:tcBorders>
            <w:shd w:val="clear" w:color="auto" w:fill="auto"/>
            <w:noWrap/>
            <w:hideMark/>
          </w:tcPr>
          <w:p w14:paraId="4CD45154"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0840E3BA" w14:textId="77777777" w:rsidR="00045460" w:rsidRPr="005F6679" w:rsidRDefault="00045460" w:rsidP="001A4E0B">
            <w:pPr>
              <w:jc w:val="center"/>
              <w:rPr>
                <w:color w:val="000000"/>
                <w:sz w:val="20"/>
                <w:szCs w:val="20"/>
              </w:rPr>
            </w:pPr>
            <w:r w:rsidRPr="005F6679">
              <w:rPr>
                <w:color w:val="000000"/>
                <w:sz w:val="20"/>
                <w:szCs w:val="20"/>
              </w:rPr>
              <w:t>6,34E-03</w:t>
            </w:r>
          </w:p>
        </w:tc>
        <w:tc>
          <w:tcPr>
            <w:tcW w:w="992" w:type="dxa"/>
            <w:tcBorders>
              <w:top w:val="nil"/>
              <w:left w:val="nil"/>
              <w:bottom w:val="nil"/>
              <w:right w:val="nil"/>
            </w:tcBorders>
            <w:shd w:val="clear" w:color="auto" w:fill="auto"/>
            <w:noWrap/>
            <w:hideMark/>
          </w:tcPr>
          <w:p w14:paraId="3C6D12BD" w14:textId="77777777" w:rsidR="00045460" w:rsidRPr="005F6679" w:rsidRDefault="00045460" w:rsidP="001A4E0B">
            <w:pPr>
              <w:jc w:val="center"/>
              <w:rPr>
                <w:color w:val="000000"/>
                <w:sz w:val="20"/>
                <w:szCs w:val="20"/>
              </w:rPr>
            </w:pPr>
            <w:r w:rsidRPr="005F6679">
              <w:rPr>
                <w:color w:val="000000"/>
                <w:sz w:val="20"/>
                <w:szCs w:val="20"/>
              </w:rPr>
              <w:t>0,019</w:t>
            </w:r>
          </w:p>
        </w:tc>
        <w:tc>
          <w:tcPr>
            <w:tcW w:w="7371" w:type="dxa"/>
            <w:gridSpan w:val="2"/>
            <w:tcBorders>
              <w:top w:val="nil"/>
              <w:left w:val="nil"/>
              <w:bottom w:val="nil"/>
              <w:right w:val="nil"/>
            </w:tcBorders>
            <w:shd w:val="clear" w:color="auto" w:fill="auto"/>
            <w:noWrap/>
            <w:hideMark/>
          </w:tcPr>
          <w:p w14:paraId="3F74B108" w14:textId="77777777" w:rsidR="00045460" w:rsidRPr="005F6679" w:rsidRDefault="00045460" w:rsidP="001A4E0B">
            <w:pPr>
              <w:jc w:val="center"/>
              <w:rPr>
                <w:color w:val="000000"/>
                <w:sz w:val="20"/>
                <w:szCs w:val="20"/>
              </w:rPr>
            </w:pPr>
            <w:r w:rsidRPr="005F6679">
              <w:rPr>
                <w:color w:val="000000"/>
                <w:sz w:val="20"/>
                <w:szCs w:val="20"/>
              </w:rPr>
              <w:t>APP,TRAF6,NOD1,NOD2</w:t>
            </w:r>
          </w:p>
        </w:tc>
      </w:tr>
      <w:tr w:rsidR="009A08BC" w:rsidRPr="005F6679" w14:paraId="744A229E" w14:textId="77777777" w:rsidTr="001A4E0B">
        <w:trPr>
          <w:cantSplit/>
          <w:trHeight w:val="284"/>
        </w:trPr>
        <w:tc>
          <w:tcPr>
            <w:tcW w:w="2977" w:type="dxa"/>
            <w:tcBorders>
              <w:top w:val="nil"/>
              <w:left w:val="nil"/>
              <w:bottom w:val="nil"/>
              <w:right w:val="nil"/>
            </w:tcBorders>
            <w:shd w:val="clear" w:color="auto" w:fill="auto"/>
            <w:noWrap/>
            <w:hideMark/>
          </w:tcPr>
          <w:p w14:paraId="0AA0255C" w14:textId="77777777" w:rsidR="00045460" w:rsidRPr="005F6679" w:rsidRDefault="00045460" w:rsidP="001A4E0B">
            <w:pPr>
              <w:jc w:val="center"/>
              <w:rPr>
                <w:color w:val="000000"/>
                <w:sz w:val="20"/>
                <w:szCs w:val="20"/>
              </w:rPr>
            </w:pPr>
            <w:r w:rsidRPr="005F6679">
              <w:rPr>
                <w:color w:val="000000"/>
                <w:sz w:val="20"/>
                <w:szCs w:val="20"/>
              </w:rPr>
              <w:t>Phospholipase D signaling pathway(K)</w:t>
            </w:r>
          </w:p>
        </w:tc>
        <w:tc>
          <w:tcPr>
            <w:tcW w:w="993" w:type="dxa"/>
            <w:tcBorders>
              <w:top w:val="nil"/>
              <w:left w:val="nil"/>
              <w:bottom w:val="nil"/>
              <w:right w:val="nil"/>
            </w:tcBorders>
            <w:shd w:val="clear" w:color="auto" w:fill="auto"/>
            <w:noWrap/>
            <w:hideMark/>
          </w:tcPr>
          <w:p w14:paraId="3CC5ED4C" w14:textId="77777777" w:rsidR="00045460" w:rsidRPr="005F6679" w:rsidRDefault="00045460" w:rsidP="001A4E0B">
            <w:pPr>
              <w:jc w:val="center"/>
              <w:rPr>
                <w:color w:val="000000"/>
                <w:sz w:val="20"/>
                <w:szCs w:val="20"/>
              </w:rPr>
            </w:pPr>
            <w:r w:rsidRPr="005F6679">
              <w:rPr>
                <w:color w:val="000000"/>
                <w:sz w:val="20"/>
                <w:szCs w:val="20"/>
              </w:rPr>
              <w:t>0,0133</w:t>
            </w:r>
          </w:p>
        </w:tc>
        <w:tc>
          <w:tcPr>
            <w:tcW w:w="992" w:type="dxa"/>
            <w:tcBorders>
              <w:top w:val="nil"/>
              <w:left w:val="nil"/>
              <w:bottom w:val="nil"/>
              <w:right w:val="nil"/>
            </w:tcBorders>
            <w:shd w:val="clear" w:color="auto" w:fill="auto"/>
            <w:noWrap/>
            <w:hideMark/>
          </w:tcPr>
          <w:p w14:paraId="102D6344" w14:textId="77777777" w:rsidR="00045460" w:rsidRPr="005F6679" w:rsidRDefault="00045460" w:rsidP="001A4E0B">
            <w:pPr>
              <w:jc w:val="center"/>
              <w:rPr>
                <w:color w:val="000000"/>
                <w:sz w:val="20"/>
                <w:szCs w:val="20"/>
              </w:rPr>
            </w:pPr>
            <w:r w:rsidRPr="005F6679">
              <w:rPr>
                <w:color w:val="000000"/>
                <w:sz w:val="20"/>
                <w:szCs w:val="20"/>
              </w:rPr>
              <w:t>144</w:t>
            </w:r>
          </w:p>
        </w:tc>
        <w:tc>
          <w:tcPr>
            <w:tcW w:w="992" w:type="dxa"/>
            <w:tcBorders>
              <w:top w:val="nil"/>
              <w:left w:val="nil"/>
              <w:bottom w:val="nil"/>
              <w:right w:val="nil"/>
            </w:tcBorders>
            <w:shd w:val="clear" w:color="auto" w:fill="auto"/>
            <w:noWrap/>
            <w:hideMark/>
          </w:tcPr>
          <w:p w14:paraId="3845D556" w14:textId="77777777" w:rsidR="00045460" w:rsidRPr="005F6679" w:rsidRDefault="00045460" w:rsidP="001A4E0B">
            <w:pPr>
              <w:jc w:val="center"/>
              <w:rPr>
                <w:color w:val="000000"/>
                <w:sz w:val="20"/>
                <w:szCs w:val="20"/>
              </w:rPr>
            </w:pPr>
            <w:r w:rsidRPr="005F6679">
              <w:rPr>
                <w:color w:val="000000"/>
                <w:sz w:val="20"/>
                <w:szCs w:val="20"/>
              </w:rPr>
              <w:t>8</w:t>
            </w:r>
          </w:p>
        </w:tc>
        <w:tc>
          <w:tcPr>
            <w:tcW w:w="1134" w:type="dxa"/>
            <w:tcBorders>
              <w:top w:val="nil"/>
              <w:left w:val="nil"/>
              <w:bottom w:val="nil"/>
              <w:right w:val="nil"/>
            </w:tcBorders>
            <w:shd w:val="clear" w:color="auto" w:fill="auto"/>
            <w:noWrap/>
            <w:hideMark/>
          </w:tcPr>
          <w:p w14:paraId="6A160F78" w14:textId="77777777" w:rsidR="00045460" w:rsidRPr="005F6679" w:rsidRDefault="00045460" w:rsidP="001A4E0B">
            <w:pPr>
              <w:jc w:val="center"/>
              <w:rPr>
                <w:color w:val="000000"/>
                <w:sz w:val="20"/>
                <w:szCs w:val="20"/>
              </w:rPr>
            </w:pPr>
            <w:r w:rsidRPr="005F6679">
              <w:rPr>
                <w:color w:val="000000"/>
                <w:sz w:val="20"/>
                <w:szCs w:val="20"/>
              </w:rPr>
              <w:t>6,82E-03</w:t>
            </w:r>
          </w:p>
        </w:tc>
        <w:tc>
          <w:tcPr>
            <w:tcW w:w="992" w:type="dxa"/>
            <w:tcBorders>
              <w:top w:val="nil"/>
              <w:left w:val="nil"/>
              <w:bottom w:val="nil"/>
              <w:right w:val="nil"/>
            </w:tcBorders>
            <w:shd w:val="clear" w:color="auto" w:fill="auto"/>
            <w:noWrap/>
            <w:hideMark/>
          </w:tcPr>
          <w:p w14:paraId="6B5C5684" w14:textId="77777777" w:rsidR="00045460" w:rsidRPr="005F6679" w:rsidRDefault="00045460" w:rsidP="001A4E0B">
            <w:pPr>
              <w:jc w:val="center"/>
              <w:rPr>
                <w:color w:val="000000"/>
                <w:sz w:val="20"/>
                <w:szCs w:val="20"/>
              </w:rPr>
            </w:pPr>
            <w:r w:rsidRPr="005F6679">
              <w:rPr>
                <w:color w:val="000000"/>
                <w:sz w:val="20"/>
                <w:szCs w:val="20"/>
              </w:rPr>
              <w:t>0,0205</w:t>
            </w:r>
          </w:p>
        </w:tc>
        <w:tc>
          <w:tcPr>
            <w:tcW w:w="7371" w:type="dxa"/>
            <w:gridSpan w:val="2"/>
            <w:tcBorders>
              <w:top w:val="nil"/>
              <w:left w:val="nil"/>
              <w:bottom w:val="nil"/>
              <w:right w:val="nil"/>
            </w:tcBorders>
            <w:shd w:val="clear" w:color="auto" w:fill="auto"/>
            <w:noWrap/>
            <w:hideMark/>
          </w:tcPr>
          <w:p w14:paraId="507003AF" w14:textId="77777777" w:rsidR="00045460" w:rsidRPr="005F6679" w:rsidRDefault="00045460" w:rsidP="001A4E0B">
            <w:pPr>
              <w:jc w:val="center"/>
              <w:rPr>
                <w:color w:val="000000"/>
                <w:sz w:val="20"/>
                <w:szCs w:val="20"/>
              </w:rPr>
            </w:pPr>
            <w:r w:rsidRPr="005F6679">
              <w:rPr>
                <w:color w:val="000000"/>
                <w:sz w:val="20"/>
                <w:szCs w:val="20"/>
              </w:rPr>
              <w:t>AVP,EGFR,NRAS,CXCR1,CXCR2,TSC2,RAF1,EGF</w:t>
            </w:r>
          </w:p>
        </w:tc>
      </w:tr>
      <w:tr w:rsidR="009A08BC" w:rsidRPr="005F6679" w14:paraId="49BF066C" w14:textId="77777777" w:rsidTr="001A4E0B">
        <w:trPr>
          <w:cantSplit/>
          <w:trHeight w:val="284"/>
        </w:trPr>
        <w:tc>
          <w:tcPr>
            <w:tcW w:w="2977" w:type="dxa"/>
            <w:tcBorders>
              <w:top w:val="nil"/>
              <w:left w:val="nil"/>
              <w:bottom w:val="nil"/>
              <w:right w:val="nil"/>
            </w:tcBorders>
            <w:shd w:val="clear" w:color="auto" w:fill="auto"/>
            <w:noWrap/>
            <w:hideMark/>
          </w:tcPr>
          <w:p w14:paraId="5B1F03A1" w14:textId="77777777" w:rsidR="00045460" w:rsidRPr="005F6679" w:rsidRDefault="00045460" w:rsidP="001A4E0B">
            <w:pPr>
              <w:jc w:val="center"/>
              <w:rPr>
                <w:color w:val="000000"/>
                <w:sz w:val="20"/>
                <w:szCs w:val="20"/>
              </w:rPr>
            </w:pPr>
            <w:r w:rsidRPr="005F6679">
              <w:rPr>
                <w:color w:val="000000"/>
                <w:sz w:val="20"/>
                <w:szCs w:val="20"/>
              </w:rPr>
              <w:t>Influenza A(K)</w:t>
            </w:r>
          </w:p>
        </w:tc>
        <w:tc>
          <w:tcPr>
            <w:tcW w:w="993" w:type="dxa"/>
            <w:tcBorders>
              <w:top w:val="nil"/>
              <w:left w:val="nil"/>
              <w:bottom w:val="nil"/>
              <w:right w:val="nil"/>
            </w:tcBorders>
            <w:shd w:val="clear" w:color="auto" w:fill="auto"/>
            <w:noWrap/>
            <w:hideMark/>
          </w:tcPr>
          <w:p w14:paraId="4FDB179F" w14:textId="77777777" w:rsidR="00045460" w:rsidRPr="005F6679" w:rsidRDefault="00045460" w:rsidP="001A4E0B">
            <w:pPr>
              <w:jc w:val="center"/>
              <w:rPr>
                <w:color w:val="000000"/>
                <w:sz w:val="20"/>
                <w:szCs w:val="20"/>
              </w:rPr>
            </w:pPr>
            <w:r w:rsidRPr="005F6679">
              <w:rPr>
                <w:color w:val="000000"/>
                <w:sz w:val="20"/>
                <w:szCs w:val="20"/>
              </w:rPr>
              <w:t>0,0161</w:t>
            </w:r>
          </w:p>
        </w:tc>
        <w:tc>
          <w:tcPr>
            <w:tcW w:w="992" w:type="dxa"/>
            <w:tcBorders>
              <w:top w:val="nil"/>
              <w:left w:val="nil"/>
              <w:bottom w:val="nil"/>
              <w:right w:val="nil"/>
            </w:tcBorders>
            <w:shd w:val="clear" w:color="auto" w:fill="auto"/>
            <w:noWrap/>
            <w:hideMark/>
          </w:tcPr>
          <w:p w14:paraId="23260A54" w14:textId="77777777" w:rsidR="00045460" w:rsidRPr="005F6679" w:rsidRDefault="00045460" w:rsidP="001A4E0B">
            <w:pPr>
              <w:jc w:val="center"/>
              <w:rPr>
                <w:color w:val="000000"/>
                <w:sz w:val="20"/>
                <w:szCs w:val="20"/>
              </w:rPr>
            </w:pPr>
            <w:r w:rsidRPr="005F6679">
              <w:rPr>
                <w:color w:val="000000"/>
                <w:sz w:val="20"/>
                <w:szCs w:val="20"/>
              </w:rPr>
              <w:t>175</w:t>
            </w:r>
          </w:p>
        </w:tc>
        <w:tc>
          <w:tcPr>
            <w:tcW w:w="992" w:type="dxa"/>
            <w:tcBorders>
              <w:top w:val="nil"/>
              <w:left w:val="nil"/>
              <w:bottom w:val="nil"/>
              <w:right w:val="nil"/>
            </w:tcBorders>
            <w:shd w:val="clear" w:color="auto" w:fill="auto"/>
            <w:noWrap/>
            <w:hideMark/>
          </w:tcPr>
          <w:p w14:paraId="0566EAA6"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58448346" w14:textId="77777777" w:rsidR="00045460" w:rsidRPr="005F6679" w:rsidRDefault="00045460" w:rsidP="001A4E0B">
            <w:pPr>
              <w:jc w:val="center"/>
              <w:rPr>
                <w:color w:val="000000"/>
                <w:sz w:val="20"/>
                <w:szCs w:val="20"/>
              </w:rPr>
            </w:pPr>
            <w:r w:rsidRPr="005F6679">
              <w:rPr>
                <w:color w:val="000000"/>
                <w:sz w:val="20"/>
                <w:szCs w:val="20"/>
              </w:rPr>
              <w:t>6,85E-03</w:t>
            </w:r>
          </w:p>
        </w:tc>
        <w:tc>
          <w:tcPr>
            <w:tcW w:w="992" w:type="dxa"/>
            <w:tcBorders>
              <w:top w:val="nil"/>
              <w:left w:val="nil"/>
              <w:bottom w:val="nil"/>
              <w:right w:val="nil"/>
            </w:tcBorders>
            <w:shd w:val="clear" w:color="auto" w:fill="auto"/>
            <w:noWrap/>
            <w:hideMark/>
          </w:tcPr>
          <w:p w14:paraId="576CEB45" w14:textId="77777777" w:rsidR="00045460" w:rsidRPr="005F6679" w:rsidRDefault="00045460" w:rsidP="001A4E0B">
            <w:pPr>
              <w:jc w:val="center"/>
              <w:rPr>
                <w:color w:val="000000"/>
                <w:sz w:val="20"/>
                <w:szCs w:val="20"/>
              </w:rPr>
            </w:pPr>
            <w:r w:rsidRPr="005F6679">
              <w:rPr>
                <w:color w:val="000000"/>
                <w:sz w:val="20"/>
                <w:szCs w:val="20"/>
              </w:rPr>
              <w:t>0,0206</w:t>
            </w:r>
          </w:p>
        </w:tc>
        <w:tc>
          <w:tcPr>
            <w:tcW w:w="7371" w:type="dxa"/>
            <w:gridSpan w:val="2"/>
            <w:tcBorders>
              <w:top w:val="nil"/>
              <w:left w:val="nil"/>
              <w:bottom w:val="nil"/>
              <w:right w:val="nil"/>
            </w:tcBorders>
            <w:shd w:val="clear" w:color="auto" w:fill="auto"/>
            <w:noWrap/>
            <w:hideMark/>
          </w:tcPr>
          <w:p w14:paraId="088AA3EA" w14:textId="77777777" w:rsidR="00045460" w:rsidRPr="005F6679" w:rsidRDefault="00045460" w:rsidP="001A4E0B">
            <w:pPr>
              <w:jc w:val="center"/>
              <w:rPr>
                <w:color w:val="000000"/>
                <w:sz w:val="20"/>
                <w:szCs w:val="20"/>
              </w:rPr>
            </w:pPr>
            <w:r w:rsidRPr="005F6679">
              <w:rPr>
                <w:color w:val="000000"/>
                <w:sz w:val="20"/>
                <w:szCs w:val="20"/>
              </w:rPr>
              <w:t>JUN,JAK2,TLR4,TLR3,STAT1,STAT2,FAS,TNF,RAF1</w:t>
            </w:r>
          </w:p>
        </w:tc>
      </w:tr>
      <w:tr w:rsidR="009A08BC" w:rsidRPr="005F6679" w14:paraId="4DBAEC18" w14:textId="77777777" w:rsidTr="001A4E0B">
        <w:trPr>
          <w:cantSplit/>
          <w:trHeight w:val="284"/>
        </w:trPr>
        <w:tc>
          <w:tcPr>
            <w:tcW w:w="2977" w:type="dxa"/>
            <w:tcBorders>
              <w:top w:val="nil"/>
              <w:left w:val="nil"/>
              <w:bottom w:val="nil"/>
              <w:right w:val="nil"/>
            </w:tcBorders>
            <w:shd w:val="clear" w:color="auto" w:fill="auto"/>
            <w:noWrap/>
            <w:hideMark/>
          </w:tcPr>
          <w:p w14:paraId="406642D6" w14:textId="77777777" w:rsidR="00045460" w:rsidRPr="005F6679" w:rsidRDefault="00045460" w:rsidP="001A4E0B">
            <w:pPr>
              <w:jc w:val="center"/>
              <w:rPr>
                <w:color w:val="000000"/>
                <w:sz w:val="20"/>
                <w:szCs w:val="20"/>
              </w:rPr>
            </w:pPr>
            <w:r w:rsidRPr="005F6679">
              <w:rPr>
                <w:color w:val="000000"/>
                <w:sz w:val="20"/>
                <w:szCs w:val="20"/>
              </w:rPr>
              <w:t>tnf/stress related signaling(B)</w:t>
            </w:r>
          </w:p>
        </w:tc>
        <w:tc>
          <w:tcPr>
            <w:tcW w:w="993" w:type="dxa"/>
            <w:tcBorders>
              <w:top w:val="nil"/>
              <w:left w:val="nil"/>
              <w:bottom w:val="nil"/>
              <w:right w:val="nil"/>
            </w:tcBorders>
            <w:shd w:val="clear" w:color="auto" w:fill="auto"/>
            <w:noWrap/>
            <w:hideMark/>
          </w:tcPr>
          <w:p w14:paraId="2E1EF145" w14:textId="77777777" w:rsidR="00045460" w:rsidRPr="005F6679" w:rsidRDefault="00045460" w:rsidP="001A4E0B">
            <w:pPr>
              <w:jc w:val="center"/>
              <w:rPr>
                <w:color w:val="000000"/>
                <w:sz w:val="20"/>
                <w:szCs w:val="20"/>
              </w:rPr>
            </w:pPr>
            <w:r w:rsidRPr="005F6679">
              <w:rPr>
                <w:color w:val="000000"/>
                <w:sz w:val="20"/>
                <w:szCs w:val="20"/>
              </w:rPr>
              <w:t>0,0018</w:t>
            </w:r>
          </w:p>
        </w:tc>
        <w:tc>
          <w:tcPr>
            <w:tcW w:w="992" w:type="dxa"/>
            <w:tcBorders>
              <w:top w:val="nil"/>
              <w:left w:val="nil"/>
              <w:bottom w:val="nil"/>
              <w:right w:val="nil"/>
            </w:tcBorders>
            <w:shd w:val="clear" w:color="auto" w:fill="auto"/>
            <w:noWrap/>
            <w:hideMark/>
          </w:tcPr>
          <w:p w14:paraId="741AC2A0" w14:textId="77777777" w:rsidR="00045460" w:rsidRPr="005F6679" w:rsidRDefault="00045460" w:rsidP="001A4E0B">
            <w:pPr>
              <w:jc w:val="center"/>
              <w:rPr>
                <w:color w:val="000000"/>
                <w:sz w:val="20"/>
                <w:szCs w:val="20"/>
              </w:rPr>
            </w:pPr>
            <w:r w:rsidRPr="005F6679">
              <w:rPr>
                <w:color w:val="000000"/>
                <w:sz w:val="20"/>
                <w:szCs w:val="20"/>
              </w:rPr>
              <w:t>20</w:t>
            </w:r>
          </w:p>
        </w:tc>
        <w:tc>
          <w:tcPr>
            <w:tcW w:w="992" w:type="dxa"/>
            <w:tcBorders>
              <w:top w:val="nil"/>
              <w:left w:val="nil"/>
              <w:bottom w:val="nil"/>
              <w:right w:val="nil"/>
            </w:tcBorders>
            <w:shd w:val="clear" w:color="auto" w:fill="auto"/>
            <w:noWrap/>
            <w:hideMark/>
          </w:tcPr>
          <w:p w14:paraId="41A956CE"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1873FF38" w14:textId="77777777" w:rsidR="00045460" w:rsidRPr="005F6679" w:rsidRDefault="00045460" w:rsidP="001A4E0B">
            <w:pPr>
              <w:jc w:val="center"/>
              <w:rPr>
                <w:color w:val="000000"/>
                <w:sz w:val="20"/>
                <w:szCs w:val="20"/>
              </w:rPr>
            </w:pPr>
            <w:r w:rsidRPr="005F6679">
              <w:rPr>
                <w:color w:val="000000"/>
                <w:sz w:val="20"/>
                <w:szCs w:val="20"/>
              </w:rPr>
              <w:t>6,87E-03</w:t>
            </w:r>
          </w:p>
        </w:tc>
        <w:tc>
          <w:tcPr>
            <w:tcW w:w="992" w:type="dxa"/>
            <w:tcBorders>
              <w:top w:val="nil"/>
              <w:left w:val="nil"/>
              <w:bottom w:val="nil"/>
              <w:right w:val="nil"/>
            </w:tcBorders>
            <w:shd w:val="clear" w:color="auto" w:fill="auto"/>
            <w:noWrap/>
            <w:hideMark/>
          </w:tcPr>
          <w:p w14:paraId="3512CDC7" w14:textId="77777777" w:rsidR="00045460" w:rsidRPr="005F6679" w:rsidRDefault="00045460" w:rsidP="001A4E0B">
            <w:pPr>
              <w:jc w:val="center"/>
              <w:rPr>
                <w:color w:val="000000"/>
                <w:sz w:val="20"/>
                <w:szCs w:val="20"/>
              </w:rPr>
            </w:pPr>
            <w:r w:rsidRPr="005F6679">
              <w:rPr>
                <w:color w:val="000000"/>
                <w:sz w:val="20"/>
                <w:szCs w:val="20"/>
              </w:rPr>
              <w:t>0,0206</w:t>
            </w:r>
          </w:p>
        </w:tc>
        <w:tc>
          <w:tcPr>
            <w:tcW w:w="7371" w:type="dxa"/>
            <w:gridSpan w:val="2"/>
            <w:tcBorders>
              <w:top w:val="nil"/>
              <w:left w:val="nil"/>
              <w:bottom w:val="nil"/>
              <w:right w:val="nil"/>
            </w:tcBorders>
            <w:shd w:val="clear" w:color="auto" w:fill="auto"/>
            <w:noWrap/>
            <w:hideMark/>
          </w:tcPr>
          <w:p w14:paraId="2D6D1B3E" w14:textId="77777777" w:rsidR="00045460" w:rsidRPr="005F6679" w:rsidRDefault="00045460" w:rsidP="001A4E0B">
            <w:pPr>
              <w:jc w:val="center"/>
              <w:rPr>
                <w:color w:val="000000"/>
                <w:sz w:val="20"/>
                <w:szCs w:val="20"/>
              </w:rPr>
            </w:pPr>
            <w:r w:rsidRPr="005F6679">
              <w:rPr>
                <w:color w:val="000000"/>
                <w:sz w:val="20"/>
                <w:szCs w:val="20"/>
              </w:rPr>
              <w:t>JUN,TNF,TRAF2</w:t>
            </w:r>
          </w:p>
        </w:tc>
      </w:tr>
      <w:tr w:rsidR="009A08BC" w:rsidRPr="005F6679" w14:paraId="37B70EE5" w14:textId="77777777" w:rsidTr="001A4E0B">
        <w:trPr>
          <w:cantSplit/>
          <w:trHeight w:val="284"/>
        </w:trPr>
        <w:tc>
          <w:tcPr>
            <w:tcW w:w="2977" w:type="dxa"/>
            <w:tcBorders>
              <w:top w:val="nil"/>
              <w:left w:val="nil"/>
              <w:bottom w:val="nil"/>
              <w:right w:val="nil"/>
            </w:tcBorders>
            <w:shd w:val="clear" w:color="auto" w:fill="auto"/>
            <w:noWrap/>
            <w:hideMark/>
          </w:tcPr>
          <w:p w14:paraId="17003501" w14:textId="77777777" w:rsidR="00045460" w:rsidRPr="005F6679" w:rsidRDefault="00045460" w:rsidP="001A4E0B">
            <w:pPr>
              <w:jc w:val="center"/>
              <w:rPr>
                <w:color w:val="000000"/>
                <w:sz w:val="20"/>
                <w:szCs w:val="20"/>
              </w:rPr>
            </w:pPr>
            <w:r w:rsidRPr="005F6679">
              <w:rPr>
                <w:color w:val="000000"/>
                <w:sz w:val="20"/>
                <w:szCs w:val="20"/>
              </w:rPr>
              <w:t>Signaling events regulated by Ret tyrosine kinase(N)</w:t>
            </w:r>
          </w:p>
        </w:tc>
        <w:tc>
          <w:tcPr>
            <w:tcW w:w="993" w:type="dxa"/>
            <w:tcBorders>
              <w:top w:val="nil"/>
              <w:left w:val="nil"/>
              <w:bottom w:val="nil"/>
              <w:right w:val="nil"/>
            </w:tcBorders>
            <w:shd w:val="clear" w:color="auto" w:fill="auto"/>
            <w:noWrap/>
            <w:hideMark/>
          </w:tcPr>
          <w:p w14:paraId="7DFE2A7F" w14:textId="77777777" w:rsidR="00045460" w:rsidRPr="005F6679" w:rsidRDefault="00045460" w:rsidP="001A4E0B">
            <w:pPr>
              <w:jc w:val="center"/>
              <w:rPr>
                <w:color w:val="000000"/>
                <w:sz w:val="20"/>
                <w:szCs w:val="20"/>
              </w:rPr>
            </w:pPr>
            <w:r w:rsidRPr="005F6679">
              <w:rPr>
                <w:color w:val="000000"/>
                <w:sz w:val="20"/>
                <w:szCs w:val="20"/>
              </w:rPr>
              <w:t>0,0036</w:t>
            </w:r>
          </w:p>
        </w:tc>
        <w:tc>
          <w:tcPr>
            <w:tcW w:w="992" w:type="dxa"/>
            <w:tcBorders>
              <w:top w:val="nil"/>
              <w:left w:val="nil"/>
              <w:bottom w:val="nil"/>
              <w:right w:val="nil"/>
            </w:tcBorders>
            <w:shd w:val="clear" w:color="auto" w:fill="auto"/>
            <w:noWrap/>
            <w:hideMark/>
          </w:tcPr>
          <w:p w14:paraId="1AB140C0" w14:textId="77777777" w:rsidR="00045460" w:rsidRPr="005F6679" w:rsidRDefault="00045460" w:rsidP="001A4E0B">
            <w:pPr>
              <w:jc w:val="center"/>
              <w:rPr>
                <w:color w:val="000000"/>
                <w:sz w:val="20"/>
                <w:szCs w:val="20"/>
              </w:rPr>
            </w:pPr>
            <w:r w:rsidRPr="005F6679">
              <w:rPr>
                <w:color w:val="000000"/>
                <w:sz w:val="20"/>
                <w:szCs w:val="20"/>
              </w:rPr>
              <w:t>39</w:t>
            </w:r>
          </w:p>
        </w:tc>
        <w:tc>
          <w:tcPr>
            <w:tcW w:w="992" w:type="dxa"/>
            <w:tcBorders>
              <w:top w:val="nil"/>
              <w:left w:val="nil"/>
              <w:bottom w:val="nil"/>
              <w:right w:val="nil"/>
            </w:tcBorders>
            <w:shd w:val="clear" w:color="auto" w:fill="auto"/>
            <w:noWrap/>
            <w:hideMark/>
          </w:tcPr>
          <w:p w14:paraId="1D0DCDE9"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35A1140D" w14:textId="77777777" w:rsidR="00045460" w:rsidRPr="005F6679" w:rsidRDefault="00045460" w:rsidP="001A4E0B">
            <w:pPr>
              <w:jc w:val="center"/>
              <w:rPr>
                <w:color w:val="000000"/>
                <w:sz w:val="20"/>
                <w:szCs w:val="20"/>
              </w:rPr>
            </w:pPr>
            <w:r w:rsidRPr="005F6679">
              <w:rPr>
                <w:color w:val="000000"/>
                <w:sz w:val="20"/>
                <w:szCs w:val="20"/>
              </w:rPr>
              <w:t>6,93E-03</w:t>
            </w:r>
          </w:p>
        </w:tc>
        <w:tc>
          <w:tcPr>
            <w:tcW w:w="992" w:type="dxa"/>
            <w:tcBorders>
              <w:top w:val="nil"/>
              <w:left w:val="nil"/>
              <w:bottom w:val="nil"/>
              <w:right w:val="nil"/>
            </w:tcBorders>
            <w:shd w:val="clear" w:color="auto" w:fill="auto"/>
            <w:noWrap/>
            <w:hideMark/>
          </w:tcPr>
          <w:p w14:paraId="7F8AF73B" w14:textId="77777777" w:rsidR="00045460" w:rsidRPr="005F6679" w:rsidRDefault="00045460" w:rsidP="001A4E0B">
            <w:pPr>
              <w:jc w:val="center"/>
              <w:rPr>
                <w:color w:val="000000"/>
                <w:sz w:val="20"/>
                <w:szCs w:val="20"/>
              </w:rPr>
            </w:pPr>
            <w:r w:rsidRPr="005F6679">
              <w:rPr>
                <w:color w:val="000000"/>
                <w:sz w:val="20"/>
                <w:szCs w:val="20"/>
              </w:rPr>
              <w:t>0,0208</w:t>
            </w:r>
          </w:p>
        </w:tc>
        <w:tc>
          <w:tcPr>
            <w:tcW w:w="7371" w:type="dxa"/>
            <w:gridSpan w:val="2"/>
            <w:tcBorders>
              <w:top w:val="nil"/>
              <w:left w:val="nil"/>
              <w:bottom w:val="nil"/>
              <w:right w:val="nil"/>
            </w:tcBorders>
            <w:shd w:val="clear" w:color="auto" w:fill="auto"/>
            <w:noWrap/>
            <w:hideMark/>
          </w:tcPr>
          <w:p w14:paraId="113BA1B3" w14:textId="77777777" w:rsidR="00045460" w:rsidRPr="005F6679" w:rsidRDefault="00045460" w:rsidP="001A4E0B">
            <w:pPr>
              <w:jc w:val="center"/>
              <w:rPr>
                <w:color w:val="000000"/>
                <w:sz w:val="20"/>
                <w:szCs w:val="20"/>
              </w:rPr>
            </w:pPr>
            <w:r w:rsidRPr="005F6679">
              <w:rPr>
                <w:color w:val="000000"/>
                <w:sz w:val="20"/>
                <w:szCs w:val="20"/>
              </w:rPr>
              <w:t>JUN,RET,IRS2,GDNF</w:t>
            </w:r>
          </w:p>
        </w:tc>
      </w:tr>
      <w:tr w:rsidR="009A08BC" w:rsidRPr="005F6679" w14:paraId="0DA9F57B" w14:textId="77777777" w:rsidTr="001A4E0B">
        <w:trPr>
          <w:cantSplit/>
          <w:trHeight w:val="284"/>
        </w:trPr>
        <w:tc>
          <w:tcPr>
            <w:tcW w:w="2977" w:type="dxa"/>
            <w:tcBorders>
              <w:top w:val="nil"/>
              <w:left w:val="nil"/>
              <w:bottom w:val="nil"/>
              <w:right w:val="nil"/>
            </w:tcBorders>
            <w:shd w:val="clear" w:color="auto" w:fill="auto"/>
            <w:noWrap/>
            <w:hideMark/>
          </w:tcPr>
          <w:p w14:paraId="04C329E2" w14:textId="77777777" w:rsidR="00045460" w:rsidRPr="005F6679" w:rsidRDefault="00045460" w:rsidP="001A4E0B">
            <w:pPr>
              <w:jc w:val="center"/>
              <w:rPr>
                <w:color w:val="000000"/>
                <w:sz w:val="20"/>
                <w:szCs w:val="20"/>
              </w:rPr>
            </w:pPr>
            <w:r w:rsidRPr="005F6679">
              <w:rPr>
                <w:color w:val="000000"/>
                <w:sz w:val="20"/>
                <w:szCs w:val="20"/>
              </w:rPr>
              <w:t>Colorectal cancer(K)</w:t>
            </w:r>
          </w:p>
        </w:tc>
        <w:tc>
          <w:tcPr>
            <w:tcW w:w="993" w:type="dxa"/>
            <w:tcBorders>
              <w:top w:val="nil"/>
              <w:left w:val="nil"/>
              <w:bottom w:val="nil"/>
              <w:right w:val="nil"/>
            </w:tcBorders>
            <w:shd w:val="clear" w:color="auto" w:fill="auto"/>
            <w:noWrap/>
            <w:hideMark/>
          </w:tcPr>
          <w:p w14:paraId="4E2A698A" w14:textId="77777777" w:rsidR="00045460" w:rsidRPr="005F6679" w:rsidRDefault="00045460" w:rsidP="001A4E0B">
            <w:pPr>
              <w:jc w:val="center"/>
              <w:rPr>
                <w:color w:val="000000"/>
                <w:sz w:val="20"/>
                <w:szCs w:val="20"/>
              </w:rPr>
            </w:pPr>
            <w:r w:rsidRPr="005F6679">
              <w:rPr>
                <w:color w:val="000000"/>
                <w:sz w:val="20"/>
                <w:szCs w:val="20"/>
              </w:rPr>
              <w:t>0,0057</w:t>
            </w:r>
          </w:p>
        </w:tc>
        <w:tc>
          <w:tcPr>
            <w:tcW w:w="992" w:type="dxa"/>
            <w:tcBorders>
              <w:top w:val="nil"/>
              <w:left w:val="nil"/>
              <w:bottom w:val="nil"/>
              <w:right w:val="nil"/>
            </w:tcBorders>
            <w:shd w:val="clear" w:color="auto" w:fill="auto"/>
            <w:noWrap/>
            <w:hideMark/>
          </w:tcPr>
          <w:p w14:paraId="4C1FB3F1" w14:textId="77777777" w:rsidR="00045460" w:rsidRPr="005F6679" w:rsidRDefault="00045460" w:rsidP="001A4E0B">
            <w:pPr>
              <w:jc w:val="center"/>
              <w:rPr>
                <w:color w:val="000000"/>
                <w:sz w:val="20"/>
                <w:szCs w:val="20"/>
              </w:rPr>
            </w:pPr>
            <w:r w:rsidRPr="005F6679">
              <w:rPr>
                <w:color w:val="000000"/>
                <w:sz w:val="20"/>
                <w:szCs w:val="20"/>
              </w:rPr>
              <w:t>62</w:t>
            </w:r>
          </w:p>
        </w:tc>
        <w:tc>
          <w:tcPr>
            <w:tcW w:w="992" w:type="dxa"/>
            <w:tcBorders>
              <w:top w:val="nil"/>
              <w:left w:val="nil"/>
              <w:bottom w:val="nil"/>
              <w:right w:val="nil"/>
            </w:tcBorders>
            <w:shd w:val="clear" w:color="auto" w:fill="auto"/>
            <w:noWrap/>
            <w:hideMark/>
          </w:tcPr>
          <w:p w14:paraId="7746F219"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77C2A935" w14:textId="77777777" w:rsidR="00045460" w:rsidRPr="005F6679" w:rsidRDefault="00045460" w:rsidP="001A4E0B">
            <w:pPr>
              <w:jc w:val="center"/>
              <w:rPr>
                <w:color w:val="000000"/>
                <w:sz w:val="20"/>
                <w:szCs w:val="20"/>
              </w:rPr>
            </w:pPr>
            <w:r w:rsidRPr="005F6679">
              <w:rPr>
                <w:color w:val="000000"/>
                <w:sz w:val="20"/>
                <w:szCs w:val="20"/>
              </w:rPr>
              <w:t>7,06E-03</w:t>
            </w:r>
          </w:p>
        </w:tc>
        <w:tc>
          <w:tcPr>
            <w:tcW w:w="992" w:type="dxa"/>
            <w:tcBorders>
              <w:top w:val="nil"/>
              <w:left w:val="nil"/>
              <w:bottom w:val="nil"/>
              <w:right w:val="nil"/>
            </w:tcBorders>
            <w:shd w:val="clear" w:color="auto" w:fill="auto"/>
            <w:noWrap/>
            <w:hideMark/>
          </w:tcPr>
          <w:p w14:paraId="01E2477A" w14:textId="77777777" w:rsidR="00045460" w:rsidRPr="005F6679" w:rsidRDefault="00045460" w:rsidP="001A4E0B">
            <w:pPr>
              <w:jc w:val="center"/>
              <w:rPr>
                <w:color w:val="000000"/>
                <w:sz w:val="20"/>
                <w:szCs w:val="20"/>
              </w:rPr>
            </w:pPr>
            <w:r w:rsidRPr="005F6679">
              <w:rPr>
                <w:color w:val="000000"/>
                <w:sz w:val="20"/>
                <w:szCs w:val="20"/>
              </w:rPr>
              <w:t>0,0212</w:t>
            </w:r>
          </w:p>
        </w:tc>
        <w:tc>
          <w:tcPr>
            <w:tcW w:w="7371" w:type="dxa"/>
            <w:gridSpan w:val="2"/>
            <w:tcBorders>
              <w:top w:val="nil"/>
              <w:left w:val="nil"/>
              <w:bottom w:val="nil"/>
              <w:right w:val="nil"/>
            </w:tcBorders>
            <w:shd w:val="clear" w:color="auto" w:fill="auto"/>
            <w:noWrap/>
            <w:hideMark/>
          </w:tcPr>
          <w:p w14:paraId="60DCB21D" w14:textId="77777777" w:rsidR="00045460" w:rsidRPr="005F6679" w:rsidRDefault="00045460" w:rsidP="001A4E0B">
            <w:pPr>
              <w:jc w:val="center"/>
              <w:rPr>
                <w:color w:val="000000"/>
                <w:sz w:val="20"/>
                <w:szCs w:val="20"/>
              </w:rPr>
            </w:pPr>
            <w:r w:rsidRPr="005F6679">
              <w:rPr>
                <w:color w:val="000000"/>
                <w:sz w:val="20"/>
                <w:szCs w:val="20"/>
              </w:rPr>
              <w:t>TP53,JUN,BRAF,RAF1,BAX</w:t>
            </w:r>
          </w:p>
        </w:tc>
      </w:tr>
      <w:tr w:rsidR="009A08BC" w:rsidRPr="005F6679" w14:paraId="50E825A0" w14:textId="77777777" w:rsidTr="001A4E0B">
        <w:trPr>
          <w:cantSplit/>
          <w:trHeight w:val="284"/>
        </w:trPr>
        <w:tc>
          <w:tcPr>
            <w:tcW w:w="2977" w:type="dxa"/>
            <w:tcBorders>
              <w:top w:val="nil"/>
              <w:left w:val="nil"/>
              <w:bottom w:val="nil"/>
              <w:right w:val="nil"/>
            </w:tcBorders>
            <w:shd w:val="clear" w:color="auto" w:fill="auto"/>
            <w:noWrap/>
            <w:hideMark/>
          </w:tcPr>
          <w:p w14:paraId="4C3B2C3A" w14:textId="77777777" w:rsidR="00045460" w:rsidRPr="005F6679" w:rsidRDefault="00045460" w:rsidP="001A4E0B">
            <w:pPr>
              <w:jc w:val="center"/>
              <w:rPr>
                <w:color w:val="000000"/>
                <w:sz w:val="20"/>
                <w:szCs w:val="20"/>
              </w:rPr>
            </w:pPr>
            <w:r w:rsidRPr="005F6679">
              <w:rPr>
                <w:color w:val="000000"/>
                <w:sz w:val="20"/>
                <w:szCs w:val="20"/>
              </w:rPr>
              <w:t>Cell adhesion molecules (CAMs)(K)</w:t>
            </w:r>
          </w:p>
        </w:tc>
        <w:tc>
          <w:tcPr>
            <w:tcW w:w="993" w:type="dxa"/>
            <w:tcBorders>
              <w:top w:val="nil"/>
              <w:left w:val="nil"/>
              <w:bottom w:val="nil"/>
              <w:right w:val="nil"/>
            </w:tcBorders>
            <w:shd w:val="clear" w:color="auto" w:fill="auto"/>
            <w:noWrap/>
            <w:hideMark/>
          </w:tcPr>
          <w:p w14:paraId="151C7DEC" w14:textId="77777777" w:rsidR="00045460" w:rsidRPr="005F6679" w:rsidRDefault="00045460" w:rsidP="001A4E0B">
            <w:pPr>
              <w:jc w:val="center"/>
              <w:rPr>
                <w:color w:val="000000"/>
                <w:sz w:val="20"/>
                <w:szCs w:val="20"/>
              </w:rPr>
            </w:pPr>
            <w:r w:rsidRPr="005F6679">
              <w:rPr>
                <w:color w:val="000000"/>
                <w:sz w:val="20"/>
                <w:szCs w:val="20"/>
              </w:rPr>
              <w:t>0,0133</w:t>
            </w:r>
          </w:p>
        </w:tc>
        <w:tc>
          <w:tcPr>
            <w:tcW w:w="992" w:type="dxa"/>
            <w:tcBorders>
              <w:top w:val="nil"/>
              <w:left w:val="nil"/>
              <w:bottom w:val="nil"/>
              <w:right w:val="nil"/>
            </w:tcBorders>
            <w:shd w:val="clear" w:color="auto" w:fill="auto"/>
            <w:noWrap/>
            <w:hideMark/>
          </w:tcPr>
          <w:p w14:paraId="011779D7" w14:textId="77777777" w:rsidR="00045460" w:rsidRPr="005F6679" w:rsidRDefault="00045460" w:rsidP="001A4E0B">
            <w:pPr>
              <w:jc w:val="center"/>
              <w:rPr>
                <w:color w:val="000000"/>
                <w:sz w:val="20"/>
                <w:szCs w:val="20"/>
              </w:rPr>
            </w:pPr>
            <w:r w:rsidRPr="005F6679">
              <w:rPr>
                <w:color w:val="000000"/>
                <w:sz w:val="20"/>
                <w:szCs w:val="20"/>
              </w:rPr>
              <w:t>145</w:t>
            </w:r>
          </w:p>
        </w:tc>
        <w:tc>
          <w:tcPr>
            <w:tcW w:w="992" w:type="dxa"/>
            <w:tcBorders>
              <w:top w:val="nil"/>
              <w:left w:val="nil"/>
              <w:bottom w:val="nil"/>
              <w:right w:val="nil"/>
            </w:tcBorders>
            <w:shd w:val="clear" w:color="auto" w:fill="auto"/>
            <w:noWrap/>
            <w:hideMark/>
          </w:tcPr>
          <w:p w14:paraId="7CA9DBEF" w14:textId="77777777" w:rsidR="00045460" w:rsidRPr="005F6679" w:rsidRDefault="00045460" w:rsidP="001A4E0B">
            <w:pPr>
              <w:jc w:val="center"/>
              <w:rPr>
                <w:color w:val="000000"/>
                <w:sz w:val="20"/>
                <w:szCs w:val="20"/>
              </w:rPr>
            </w:pPr>
            <w:r w:rsidRPr="005F6679">
              <w:rPr>
                <w:color w:val="000000"/>
                <w:sz w:val="20"/>
                <w:szCs w:val="20"/>
              </w:rPr>
              <w:t>8</w:t>
            </w:r>
          </w:p>
        </w:tc>
        <w:tc>
          <w:tcPr>
            <w:tcW w:w="1134" w:type="dxa"/>
            <w:tcBorders>
              <w:top w:val="nil"/>
              <w:left w:val="nil"/>
              <w:bottom w:val="nil"/>
              <w:right w:val="nil"/>
            </w:tcBorders>
            <w:shd w:val="clear" w:color="auto" w:fill="auto"/>
            <w:noWrap/>
            <w:hideMark/>
          </w:tcPr>
          <w:p w14:paraId="1B674DD3" w14:textId="77777777" w:rsidR="00045460" w:rsidRPr="005F6679" w:rsidRDefault="00045460" w:rsidP="001A4E0B">
            <w:pPr>
              <w:jc w:val="center"/>
              <w:rPr>
                <w:color w:val="000000"/>
                <w:sz w:val="20"/>
                <w:szCs w:val="20"/>
              </w:rPr>
            </w:pPr>
            <w:r w:rsidRPr="005F6679">
              <w:rPr>
                <w:color w:val="000000"/>
                <w:sz w:val="20"/>
                <w:szCs w:val="20"/>
              </w:rPr>
              <w:t>7,10E-03</w:t>
            </w:r>
          </w:p>
        </w:tc>
        <w:tc>
          <w:tcPr>
            <w:tcW w:w="992" w:type="dxa"/>
            <w:tcBorders>
              <w:top w:val="nil"/>
              <w:left w:val="nil"/>
              <w:bottom w:val="nil"/>
              <w:right w:val="nil"/>
            </w:tcBorders>
            <w:shd w:val="clear" w:color="auto" w:fill="auto"/>
            <w:noWrap/>
            <w:hideMark/>
          </w:tcPr>
          <w:p w14:paraId="6521492E" w14:textId="77777777" w:rsidR="00045460" w:rsidRPr="005F6679" w:rsidRDefault="00045460" w:rsidP="001A4E0B">
            <w:pPr>
              <w:jc w:val="center"/>
              <w:rPr>
                <w:color w:val="000000"/>
                <w:sz w:val="20"/>
                <w:szCs w:val="20"/>
              </w:rPr>
            </w:pPr>
            <w:r w:rsidRPr="005F6679">
              <w:rPr>
                <w:color w:val="000000"/>
                <w:sz w:val="20"/>
                <w:szCs w:val="20"/>
              </w:rPr>
              <w:t>0,0213</w:t>
            </w:r>
          </w:p>
        </w:tc>
        <w:tc>
          <w:tcPr>
            <w:tcW w:w="7371" w:type="dxa"/>
            <w:gridSpan w:val="2"/>
            <w:tcBorders>
              <w:top w:val="nil"/>
              <w:left w:val="nil"/>
              <w:bottom w:val="nil"/>
              <w:right w:val="nil"/>
            </w:tcBorders>
            <w:shd w:val="clear" w:color="auto" w:fill="auto"/>
            <w:noWrap/>
            <w:hideMark/>
          </w:tcPr>
          <w:p w14:paraId="49014606" w14:textId="77777777" w:rsidR="00045460" w:rsidRPr="005F6679" w:rsidRDefault="00045460" w:rsidP="001A4E0B">
            <w:pPr>
              <w:jc w:val="center"/>
              <w:rPr>
                <w:color w:val="000000"/>
                <w:sz w:val="20"/>
                <w:szCs w:val="20"/>
              </w:rPr>
            </w:pPr>
            <w:r w:rsidRPr="005F6679">
              <w:rPr>
                <w:color w:val="000000"/>
                <w:sz w:val="20"/>
                <w:szCs w:val="20"/>
              </w:rPr>
              <w:t>ALCAM,L1CAM,CD40,CD34,CDH2,MPZ,MAG,CNTNAP2</w:t>
            </w:r>
          </w:p>
        </w:tc>
      </w:tr>
      <w:tr w:rsidR="009A08BC" w:rsidRPr="005F6679" w14:paraId="78037E7C" w14:textId="77777777" w:rsidTr="001A4E0B">
        <w:trPr>
          <w:cantSplit/>
          <w:trHeight w:val="284"/>
        </w:trPr>
        <w:tc>
          <w:tcPr>
            <w:tcW w:w="2977" w:type="dxa"/>
            <w:tcBorders>
              <w:top w:val="nil"/>
              <w:left w:val="nil"/>
              <w:bottom w:val="nil"/>
              <w:right w:val="nil"/>
            </w:tcBorders>
            <w:shd w:val="clear" w:color="auto" w:fill="auto"/>
            <w:noWrap/>
            <w:hideMark/>
          </w:tcPr>
          <w:p w14:paraId="74F855F8" w14:textId="77777777" w:rsidR="00045460" w:rsidRPr="005F6679" w:rsidRDefault="00045460" w:rsidP="001A4E0B">
            <w:pPr>
              <w:jc w:val="center"/>
              <w:rPr>
                <w:color w:val="000000"/>
                <w:sz w:val="20"/>
                <w:szCs w:val="20"/>
              </w:rPr>
            </w:pPr>
            <w:r w:rsidRPr="005F6679">
              <w:rPr>
                <w:color w:val="000000"/>
                <w:sz w:val="20"/>
                <w:szCs w:val="20"/>
              </w:rPr>
              <w:t>Clathrin-mediated endocytosis(R)</w:t>
            </w:r>
          </w:p>
        </w:tc>
        <w:tc>
          <w:tcPr>
            <w:tcW w:w="993" w:type="dxa"/>
            <w:tcBorders>
              <w:top w:val="nil"/>
              <w:left w:val="nil"/>
              <w:bottom w:val="nil"/>
              <w:right w:val="nil"/>
            </w:tcBorders>
            <w:shd w:val="clear" w:color="auto" w:fill="auto"/>
            <w:noWrap/>
            <w:hideMark/>
          </w:tcPr>
          <w:p w14:paraId="76070C0B" w14:textId="77777777" w:rsidR="00045460" w:rsidRPr="005F6679" w:rsidRDefault="00045460" w:rsidP="001A4E0B">
            <w:pPr>
              <w:jc w:val="center"/>
              <w:rPr>
                <w:color w:val="000000"/>
                <w:sz w:val="20"/>
                <w:szCs w:val="20"/>
              </w:rPr>
            </w:pPr>
            <w:r w:rsidRPr="005F6679">
              <w:rPr>
                <w:color w:val="000000"/>
                <w:sz w:val="20"/>
                <w:szCs w:val="20"/>
              </w:rPr>
              <w:t>0,0108</w:t>
            </w:r>
          </w:p>
        </w:tc>
        <w:tc>
          <w:tcPr>
            <w:tcW w:w="992" w:type="dxa"/>
            <w:tcBorders>
              <w:top w:val="nil"/>
              <w:left w:val="nil"/>
              <w:bottom w:val="nil"/>
              <w:right w:val="nil"/>
            </w:tcBorders>
            <w:shd w:val="clear" w:color="auto" w:fill="auto"/>
            <w:noWrap/>
            <w:hideMark/>
          </w:tcPr>
          <w:p w14:paraId="0765F311" w14:textId="77777777" w:rsidR="00045460" w:rsidRPr="005F6679" w:rsidRDefault="00045460" w:rsidP="001A4E0B">
            <w:pPr>
              <w:jc w:val="center"/>
              <w:rPr>
                <w:color w:val="000000"/>
                <w:sz w:val="20"/>
                <w:szCs w:val="20"/>
              </w:rPr>
            </w:pPr>
            <w:r w:rsidRPr="005F6679">
              <w:rPr>
                <w:color w:val="000000"/>
                <w:sz w:val="20"/>
                <w:szCs w:val="20"/>
              </w:rPr>
              <w:t>117</w:t>
            </w:r>
          </w:p>
        </w:tc>
        <w:tc>
          <w:tcPr>
            <w:tcW w:w="992" w:type="dxa"/>
            <w:tcBorders>
              <w:top w:val="nil"/>
              <w:left w:val="nil"/>
              <w:bottom w:val="nil"/>
              <w:right w:val="nil"/>
            </w:tcBorders>
            <w:shd w:val="clear" w:color="auto" w:fill="auto"/>
            <w:noWrap/>
            <w:hideMark/>
          </w:tcPr>
          <w:p w14:paraId="6D2A8A65"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140C3FE0" w14:textId="77777777" w:rsidR="00045460" w:rsidRPr="005F6679" w:rsidRDefault="00045460" w:rsidP="001A4E0B">
            <w:pPr>
              <w:jc w:val="center"/>
              <w:rPr>
                <w:color w:val="000000"/>
                <w:sz w:val="20"/>
                <w:szCs w:val="20"/>
              </w:rPr>
            </w:pPr>
            <w:r w:rsidRPr="005F6679">
              <w:rPr>
                <w:color w:val="000000"/>
                <w:sz w:val="20"/>
                <w:szCs w:val="20"/>
              </w:rPr>
              <w:t>7,60E-03</w:t>
            </w:r>
          </w:p>
        </w:tc>
        <w:tc>
          <w:tcPr>
            <w:tcW w:w="992" w:type="dxa"/>
            <w:tcBorders>
              <w:top w:val="nil"/>
              <w:left w:val="nil"/>
              <w:bottom w:val="nil"/>
              <w:right w:val="nil"/>
            </w:tcBorders>
            <w:shd w:val="clear" w:color="auto" w:fill="auto"/>
            <w:noWrap/>
            <w:hideMark/>
          </w:tcPr>
          <w:p w14:paraId="34FB3F87" w14:textId="77777777" w:rsidR="00045460" w:rsidRPr="005F6679" w:rsidRDefault="00045460" w:rsidP="001A4E0B">
            <w:pPr>
              <w:jc w:val="center"/>
              <w:rPr>
                <w:color w:val="000000"/>
                <w:sz w:val="20"/>
                <w:szCs w:val="20"/>
              </w:rPr>
            </w:pPr>
            <w:r w:rsidRPr="005F6679">
              <w:rPr>
                <w:color w:val="000000"/>
                <w:sz w:val="20"/>
                <w:szCs w:val="20"/>
              </w:rPr>
              <w:t>0,0228</w:t>
            </w:r>
          </w:p>
        </w:tc>
        <w:tc>
          <w:tcPr>
            <w:tcW w:w="7371" w:type="dxa"/>
            <w:gridSpan w:val="2"/>
            <w:tcBorders>
              <w:top w:val="nil"/>
              <w:left w:val="nil"/>
              <w:bottom w:val="nil"/>
              <w:right w:val="nil"/>
            </w:tcBorders>
            <w:shd w:val="clear" w:color="auto" w:fill="auto"/>
            <w:noWrap/>
            <w:hideMark/>
          </w:tcPr>
          <w:p w14:paraId="25C0FF01" w14:textId="77777777" w:rsidR="00045460" w:rsidRPr="005F6679" w:rsidRDefault="00045460" w:rsidP="001A4E0B">
            <w:pPr>
              <w:jc w:val="center"/>
              <w:rPr>
                <w:color w:val="000000"/>
                <w:sz w:val="20"/>
                <w:szCs w:val="20"/>
              </w:rPr>
            </w:pPr>
            <w:r w:rsidRPr="005F6679">
              <w:rPr>
                <w:color w:val="000000"/>
                <w:sz w:val="20"/>
                <w:szCs w:val="20"/>
              </w:rPr>
              <w:t>AP2A1,AVP,EGFR,LDLR,AP2B1,CBL,EGF</w:t>
            </w:r>
          </w:p>
        </w:tc>
      </w:tr>
      <w:tr w:rsidR="009A08BC" w:rsidRPr="005F6679" w14:paraId="6E8E1DED" w14:textId="77777777" w:rsidTr="001A4E0B">
        <w:trPr>
          <w:cantSplit/>
          <w:trHeight w:val="284"/>
        </w:trPr>
        <w:tc>
          <w:tcPr>
            <w:tcW w:w="2977" w:type="dxa"/>
            <w:tcBorders>
              <w:top w:val="nil"/>
              <w:left w:val="nil"/>
              <w:bottom w:val="nil"/>
              <w:right w:val="nil"/>
            </w:tcBorders>
            <w:shd w:val="clear" w:color="auto" w:fill="auto"/>
            <w:noWrap/>
            <w:hideMark/>
          </w:tcPr>
          <w:p w14:paraId="391852EF" w14:textId="77777777" w:rsidR="00045460" w:rsidRPr="005F6679" w:rsidRDefault="00045460" w:rsidP="001A4E0B">
            <w:pPr>
              <w:jc w:val="center"/>
              <w:rPr>
                <w:color w:val="000000"/>
                <w:sz w:val="20"/>
                <w:szCs w:val="20"/>
              </w:rPr>
            </w:pPr>
            <w:r w:rsidRPr="005F6679">
              <w:rPr>
                <w:color w:val="000000"/>
                <w:sz w:val="20"/>
                <w:szCs w:val="20"/>
              </w:rPr>
              <w:t>Notch signaling pathway(P)</w:t>
            </w:r>
          </w:p>
        </w:tc>
        <w:tc>
          <w:tcPr>
            <w:tcW w:w="993" w:type="dxa"/>
            <w:tcBorders>
              <w:top w:val="nil"/>
              <w:left w:val="nil"/>
              <w:bottom w:val="nil"/>
              <w:right w:val="nil"/>
            </w:tcBorders>
            <w:shd w:val="clear" w:color="auto" w:fill="auto"/>
            <w:noWrap/>
            <w:hideMark/>
          </w:tcPr>
          <w:p w14:paraId="75326646" w14:textId="77777777" w:rsidR="00045460" w:rsidRPr="005F6679" w:rsidRDefault="00045460" w:rsidP="001A4E0B">
            <w:pPr>
              <w:jc w:val="center"/>
              <w:rPr>
                <w:color w:val="000000"/>
                <w:sz w:val="20"/>
                <w:szCs w:val="20"/>
              </w:rPr>
            </w:pPr>
            <w:r w:rsidRPr="005F6679">
              <w:rPr>
                <w:color w:val="000000"/>
                <w:sz w:val="20"/>
                <w:szCs w:val="20"/>
              </w:rPr>
              <w:t>0,0019</w:t>
            </w:r>
          </w:p>
        </w:tc>
        <w:tc>
          <w:tcPr>
            <w:tcW w:w="992" w:type="dxa"/>
            <w:tcBorders>
              <w:top w:val="nil"/>
              <w:left w:val="nil"/>
              <w:bottom w:val="nil"/>
              <w:right w:val="nil"/>
            </w:tcBorders>
            <w:shd w:val="clear" w:color="auto" w:fill="auto"/>
            <w:noWrap/>
            <w:hideMark/>
          </w:tcPr>
          <w:p w14:paraId="298A8843" w14:textId="77777777" w:rsidR="00045460" w:rsidRPr="005F6679" w:rsidRDefault="00045460" w:rsidP="001A4E0B">
            <w:pPr>
              <w:jc w:val="center"/>
              <w:rPr>
                <w:color w:val="000000"/>
                <w:sz w:val="20"/>
                <w:szCs w:val="20"/>
              </w:rPr>
            </w:pPr>
            <w:r w:rsidRPr="005F6679">
              <w:rPr>
                <w:color w:val="000000"/>
                <w:sz w:val="20"/>
                <w:szCs w:val="20"/>
              </w:rPr>
              <w:t>21</w:t>
            </w:r>
          </w:p>
        </w:tc>
        <w:tc>
          <w:tcPr>
            <w:tcW w:w="992" w:type="dxa"/>
            <w:tcBorders>
              <w:top w:val="nil"/>
              <w:left w:val="nil"/>
              <w:bottom w:val="nil"/>
              <w:right w:val="nil"/>
            </w:tcBorders>
            <w:shd w:val="clear" w:color="auto" w:fill="auto"/>
            <w:noWrap/>
            <w:hideMark/>
          </w:tcPr>
          <w:p w14:paraId="429A3D7E"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3235EBBB" w14:textId="77777777" w:rsidR="00045460" w:rsidRPr="005F6679" w:rsidRDefault="00045460" w:rsidP="001A4E0B">
            <w:pPr>
              <w:jc w:val="center"/>
              <w:rPr>
                <w:color w:val="000000"/>
                <w:sz w:val="20"/>
                <w:szCs w:val="20"/>
              </w:rPr>
            </w:pPr>
            <w:r w:rsidRPr="005F6679">
              <w:rPr>
                <w:color w:val="000000"/>
                <w:sz w:val="20"/>
                <w:szCs w:val="20"/>
              </w:rPr>
              <w:t>7,84E-03</w:t>
            </w:r>
          </w:p>
        </w:tc>
        <w:tc>
          <w:tcPr>
            <w:tcW w:w="992" w:type="dxa"/>
            <w:tcBorders>
              <w:top w:val="nil"/>
              <w:left w:val="nil"/>
              <w:bottom w:val="nil"/>
              <w:right w:val="nil"/>
            </w:tcBorders>
            <w:shd w:val="clear" w:color="auto" w:fill="auto"/>
            <w:noWrap/>
            <w:hideMark/>
          </w:tcPr>
          <w:p w14:paraId="59A1406B" w14:textId="77777777" w:rsidR="00045460" w:rsidRPr="005F6679" w:rsidRDefault="00045460" w:rsidP="001A4E0B">
            <w:pPr>
              <w:jc w:val="center"/>
              <w:rPr>
                <w:color w:val="000000"/>
                <w:sz w:val="20"/>
                <w:szCs w:val="20"/>
              </w:rPr>
            </w:pPr>
            <w:r w:rsidRPr="005F6679">
              <w:rPr>
                <w:color w:val="000000"/>
                <w:sz w:val="20"/>
                <w:szCs w:val="20"/>
              </w:rPr>
              <w:t>0,0235</w:t>
            </w:r>
          </w:p>
        </w:tc>
        <w:tc>
          <w:tcPr>
            <w:tcW w:w="7371" w:type="dxa"/>
            <w:gridSpan w:val="2"/>
            <w:tcBorders>
              <w:top w:val="nil"/>
              <w:left w:val="nil"/>
              <w:bottom w:val="nil"/>
              <w:right w:val="nil"/>
            </w:tcBorders>
            <w:shd w:val="clear" w:color="auto" w:fill="auto"/>
            <w:noWrap/>
            <w:hideMark/>
          </w:tcPr>
          <w:p w14:paraId="1A3140C2" w14:textId="77777777" w:rsidR="00045460" w:rsidRPr="005F6679" w:rsidRDefault="00045460" w:rsidP="001A4E0B">
            <w:pPr>
              <w:jc w:val="center"/>
              <w:rPr>
                <w:color w:val="000000"/>
                <w:sz w:val="20"/>
                <w:szCs w:val="20"/>
              </w:rPr>
            </w:pPr>
            <w:r w:rsidRPr="005F6679">
              <w:rPr>
                <w:color w:val="000000"/>
                <w:sz w:val="20"/>
                <w:szCs w:val="20"/>
              </w:rPr>
              <w:t>ADAM10,NOTCH3,HES1</w:t>
            </w:r>
          </w:p>
        </w:tc>
      </w:tr>
      <w:tr w:rsidR="009A08BC" w:rsidRPr="005F6679" w14:paraId="55CB72B1" w14:textId="77777777" w:rsidTr="001A4E0B">
        <w:trPr>
          <w:cantSplit/>
          <w:trHeight w:val="284"/>
        </w:trPr>
        <w:tc>
          <w:tcPr>
            <w:tcW w:w="2977" w:type="dxa"/>
            <w:tcBorders>
              <w:top w:val="nil"/>
              <w:left w:val="nil"/>
              <w:bottom w:val="nil"/>
              <w:right w:val="nil"/>
            </w:tcBorders>
            <w:shd w:val="clear" w:color="auto" w:fill="auto"/>
            <w:noWrap/>
            <w:hideMark/>
          </w:tcPr>
          <w:p w14:paraId="5D1F09ED" w14:textId="77777777" w:rsidR="00045460" w:rsidRPr="005F6679" w:rsidRDefault="00045460" w:rsidP="001A4E0B">
            <w:pPr>
              <w:jc w:val="center"/>
              <w:rPr>
                <w:color w:val="000000"/>
                <w:sz w:val="20"/>
                <w:szCs w:val="20"/>
              </w:rPr>
            </w:pPr>
            <w:r w:rsidRPr="005F6679">
              <w:rPr>
                <w:color w:val="000000"/>
                <w:sz w:val="20"/>
                <w:szCs w:val="20"/>
              </w:rPr>
              <w:t>mTOR signaling pathway(N)</w:t>
            </w:r>
          </w:p>
        </w:tc>
        <w:tc>
          <w:tcPr>
            <w:tcW w:w="993" w:type="dxa"/>
            <w:tcBorders>
              <w:top w:val="nil"/>
              <w:left w:val="nil"/>
              <w:bottom w:val="nil"/>
              <w:right w:val="nil"/>
            </w:tcBorders>
            <w:shd w:val="clear" w:color="auto" w:fill="auto"/>
            <w:noWrap/>
            <w:hideMark/>
          </w:tcPr>
          <w:p w14:paraId="0ACCBA9E" w14:textId="77777777" w:rsidR="00045460" w:rsidRPr="005F6679" w:rsidRDefault="00045460" w:rsidP="001A4E0B">
            <w:pPr>
              <w:jc w:val="center"/>
              <w:rPr>
                <w:color w:val="000000"/>
                <w:sz w:val="20"/>
                <w:szCs w:val="20"/>
              </w:rPr>
            </w:pPr>
            <w:r w:rsidRPr="005F6679">
              <w:rPr>
                <w:color w:val="000000"/>
                <w:sz w:val="20"/>
                <w:szCs w:val="20"/>
              </w:rPr>
              <w:t>0,0059</w:t>
            </w:r>
          </w:p>
        </w:tc>
        <w:tc>
          <w:tcPr>
            <w:tcW w:w="992" w:type="dxa"/>
            <w:tcBorders>
              <w:top w:val="nil"/>
              <w:left w:val="nil"/>
              <w:bottom w:val="nil"/>
              <w:right w:val="nil"/>
            </w:tcBorders>
            <w:shd w:val="clear" w:color="auto" w:fill="auto"/>
            <w:noWrap/>
            <w:hideMark/>
          </w:tcPr>
          <w:p w14:paraId="6B1FF9FD" w14:textId="77777777" w:rsidR="00045460" w:rsidRPr="005F6679" w:rsidRDefault="00045460" w:rsidP="001A4E0B">
            <w:pPr>
              <w:jc w:val="center"/>
              <w:rPr>
                <w:color w:val="000000"/>
                <w:sz w:val="20"/>
                <w:szCs w:val="20"/>
              </w:rPr>
            </w:pPr>
            <w:r w:rsidRPr="005F6679">
              <w:rPr>
                <w:color w:val="000000"/>
                <w:sz w:val="20"/>
                <w:szCs w:val="20"/>
              </w:rPr>
              <w:t>64</w:t>
            </w:r>
          </w:p>
        </w:tc>
        <w:tc>
          <w:tcPr>
            <w:tcW w:w="992" w:type="dxa"/>
            <w:tcBorders>
              <w:top w:val="nil"/>
              <w:left w:val="nil"/>
              <w:bottom w:val="nil"/>
              <w:right w:val="nil"/>
            </w:tcBorders>
            <w:shd w:val="clear" w:color="auto" w:fill="auto"/>
            <w:noWrap/>
            <w:hideMark/>
          </w:tcPr>
          <w:p w14:paraId="44C660C3"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097AEA71" w14:textId="77777777" w:rsidR="00045460" w:rsidRPr="005F6679" w:rsidRDefault="00045460" w:rsidP="001A4E0B">
            <w:pPr>
              <w:jc w:val="center"/>
              <w:rPr>
                <w:color w:val="000000"/>
                <w:sz w:val="20"/>
                <w:szCs w:val="20"/>
              </w:rPr>
            </w:pPr>
            <w:r w:rsidRPr="005F6679">
              <w:rPr>
                <w:color w:val="000000"/>
                <w:sz w:val="20"/>
                <w:szCs w:val="20"/>
              </w:rPr>
              <w:t>8,03E-03</w:t>
            </w:r>
          </w:p>
        </w:tc>
        <w:tc>
          <w:tcPr>
            <w:tcW w:w="992" w:type="dxa"/>
            <w:tcBorders>
              <w:top w:val="nil"/>
              <w:left w:val="nil"/>
              <w:bottom w:val="nil"/>
              <w:right w:val="nil"/>
            </w:tcBorders>
            <w:shd w:val="clear" w:color="auto" w:fill="auto"/>
            <w:noWrap/>
            <w:hideMark/>
          </w:tcPr>
          <w:p w14:paraId="4B809D1C" w14:textId="77777777" w:rsidR="00045460" w:rsidRPr="005F6679" w:rsidRDefault="00045460" w:rsidP="001A4E0B">
            <w:pPr>
              <w:jc w:val="center"/>
              <w:rPr>
                <w:color w:val="000000"/>
                <w:sz w:val="20"/>
                <w:szCs w:val="20"/>
              </w:rPr>
            </w:pPr>
            <w:r w:rsidRPr="005F6679">
              <w:rPr>
                <w:color w:val="000000"/>
                <w:sz w:val="20"/>
                <w:szCs w:val="20"/>
              </w:rPr>
              <w:t>0,0241</w:t>
            </w:r>
          </w:p>
        </w:tc>
        <w:tc>
          <w:tcPr>
            <w:tcW w:w="7371" w:type="dxa"/>
            <w:gridSpan w:val="2"/>
            <w:tcBorders>
              <w:top w:val="nil"/>
              <w:left w:val="nil"/>
              <w:bottom w:val="nil"/>
              <w:right w:val="nil"/>
            </w:tcBorders>
            <w:shd w:val="clear" w:color="auto" w:fill="auto"/>
            <w:noWrap/>
            <w:hideMark/>
          </w:tcPr>
          <w:p w14:paraId="20180D85" w14:textId="77777777" w:rsidR="00045460" w:rsidRPr="005F6679" w:rsidRDefault="00045460" w:rsidP="001A4E0B">
            <w:pPr>
              <w:jc w:val="center"/>
              <w:rPr>
                <w:color w:val="000000"/>
                <w:sz w:val="20"/>
                <w:szCs w:val="20"/>
              </w:rPr>
            </w:pPr>
            <w:r w:rsidRPr="005F6679">
              <w:rPr>
                <w:color w:val="000000"/>
                <w:sz w:val="20"/>
                <w:szCs w:val="20"/>
              </w:rPr>
              <w:t>BRAF,NRAS,YY1,TSC2,RAF1</w:t>
            </w:r>
          </w:p>
        </w:tc>
      </w:tr>
      <w:tr w:rsidR="009A08BC" w:rsidRPr="005F6679" w14:paraId="7F8056F8" w14:textId="77777777" w:rsidTr="001A4E0B">
        <w:trPr>
          <w:cantSplit/>
          <w:trHeight w:val="284"/>
        </w:trPr>
        <w:tc>
          <w:tcPr>
            <w:tcW w:w="2977" w:type="dxa"/>
            <w:tcBorders>
              <w:top w:val="nil"/>
              <w:left w:val="nil"/>
              <w:bottom w:val="nil"/>
              <w:right w:val="nil"/>
            </w:tcBorders>
            <w:shd w:val="clear" w:color="auto" w:fill="auto"/>
            <w:noWrap/>
            <w:hideMark/>
          </w:tcPr>
          <w:p w14:paraId="78FBE629" w14:textId="77777777" w:rsidR="00045460" w:rsidRPr="005F6679" w:rsidRDefault="00045460" w:rsidP="001A4E0B">
            <w:pPr>
              <w:jc w:val="center"/>
              <w:rPr>
                <w:color w:val="000000"/>
                <w:sz w:val="20"/>
                <w:szCs w:val="20"/>
              </w:rPr>
            </w:pPr>
            <w:r w:rsidRPr="005F6679">
              <w:rPr>
                <w:color w:val="000000"/>
                <w:sz w:val="20"/>
                <w:szCs w:val="20"/>
              </w:rPr>
              <w:t>Protein folding(R)</w:t>
            </w:r>
          </w:p>
        </w:tc>
        <w:tc>
          <w:tcPr>
            <w:tcW w:w="993" w:type="dxa"/>
            <w:tcBorders>
              <w:top w:val="nil"/>
              <w:left w:val="nil"/>
              <w:bottom w:val="nil"/>
              <w:right w:val="nil"/>
            </w:tcBorders>
            <w:shd w:val="clear" w:color="auto" w:fill="auto"/>
            <w:noWrap/>
            <w:hideMark/>
          </w:tcPr>
          <w:p w14:paraId="72B9A861" w14:textId="77777777" w:rsidR="00045460" w:rsidRPr="005F6679" w:rsidRDefault="00045460" w:rsidP="001A4E0B">
            <w:pPr>
              <w:jc w:val="center"/>
              <w:rPr>
                <w:color w:val="000000"/>
                <w:sz w:val="20"/>
                <w:szCs w:val="20"/>
              </w:rPr>
            </w:pPr>
            <w:r w:rsidRPr="005F6679">
              <w:rPr>
                <w:color w:val="000000"/>
                <w:sz w:val="20"/>
                <w:szCs w:val="20"/>
              </w:rPr>
              <w:t>0,0059</w:t>
            </w:r>
          </w:p>
        </w:tc>
        <w:tc>
          <w:tcPr>
            <w:tcW w:w="992" w:type="dxa"/>
            <w:tcBorders>
              <w:top w:val="nil"/>
              <w:left w:val="nil"/>
              <w:bottom w:val="nil"/>
              <w:right w:val="nil"/>
            </w:tcBorders>
            <w:shd w:val="clear" w:color="auto" w:fill="auto"/>
            <w:noWrap/>
            <w:hideMark/>
          </w:tcPr>
          <w:p w14:paraId="577D8A3F" w14:textId="77777777" w:rsidR="00045460" w:rsidRPr="005F6679" w:rsidRDefault="00045460" w:rsidP="001A4E0B">
            <w:pPr>
              <w:jc w:val="center"/>
              <w:rPr>
                <w:color w:val="000000"/>
                <w:sz w:val="20"/>
                <w:szCs w:val="20"/>
              </w:rPr>
            </w:pPr>
            <w:r w:rsidRPr="005F6679">
              <w:rPr>
                <w:color w:val="000000"/>
                <w:sz w:val="20"/>
                <w:szCs w:val="20"/>
              </w:rPr>
              <w:t>64</w:t>
            </w:r>
          </w:p>
        </w:tc>
        <w:tc>
          <w:tcPr>
            <w:tcW w:w="992" w:type="dxa"/>
            <w:tcBorders>
              <w:top w:val="nil"/>
              <w:left w:val="nil"/>
              <w:bottom w:val="nil"/>
              <w:right w:val="nil"/>
            </w:tcBorders>
            <w:shd w:val="clear" w:color="auto" w:fill="auto"/>
            <w:noWrap/>
            <w:hideMark/>
          </w:tcPr>
          <w:p w14:paraId="062D7A37"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19B655F7" w14:textId="77777777" w:rsidR="00045460" w:rsidRPr="005F6679" w:rsidRDefault="00045460" w:rsidP="001A4E0B">
            <w:pPr>
              <w:jc w:val="center"/>
              <w:rPr>
                <w:color w:val="000000"/>
                <w:sz w:val="20"/>
                <w:szCs w:val="20"/>
              </w:rPr>
            </w:pPr>
            <w:r w:rsidRPr="005F6679">
              <w:rPr>
                <w:color w:val="000000"/>
                <w:sz w:val="20"/>
                <w:szCs w:val="20"/>
              </w:rPr>
              <w:t>8,03E-03</w:t>
            </w:r>
          </w:p>
        </w:tc>
        <w:tc>
          <w:tcPr>
            <w:tcW w:w="992" w:type="dxa"/>
            <w:tcBorders>
              <w:top w:val="nil"/>
              <w:left w:val="nil"/>
              <w:bottom w:val="nil"/>
              <w:right w:val="nil"/>
            </w:tcBorders>
            <w:shd w:val="clear" w:color="auto" w:fill="auto"/>
            <w:noWrap/>
            <w:hideMark/>
          </w:tcPr>
          <w:p w14:paraId="030CB13C" w14:textId="77777777" w:rsidR="00045460" w:rsidRPr="005F6679" w:rsidRDefault="00045460" w:rsidP="001A4E0B">
            <w:pPr>
              <w:jc w:val="center"/>
              <w:rPr>
                <w:color w:val="000000"/>
                <w:sz w:val="20"/>
                <w:szCs w:val="20"/>
              </w:rPr>
            </w:pPr>
            <w:r w:rsidRPr="005F6679">
              <w:rPr>
                <w:color w:val="000000"/>
                <w:sz w:val="20"/>
                <w:szCs w:val="20"/>
              </w:rPr>
              <w:t>0,0241</w:t>
            </w:r>
          </w:p>
        </w:tc>
        <w:tc>
          <w:tcPr>
            <w:tcW w:w="7371" w:type="dxa"/>
            <w:gridSpan w:val="2"/>
            <w:tcBorders>
              <w:top w:val="nil"/>
              <w:left w:val="nil"/>
              <w:bottom w:val="nil"/>
              <w:right w:val="nil"/>
            </w:tcBorders>
            <w:shd w:val="clear" w:color="auto" w:fill="auto"/>
            <w:noWrap/>
            <w:hideMark/>
          </w:tcPr>
          <w:p w14:paraId="18F80FBC" w14:textId="77777777" w:rsidR="00045460" w:rsidRPr="005F6679" w:rsidRDefault="00045460" w:rsidP="001A4E0B">
            <w:pPr>
              <w:jc w:val="center"/>
              <w:rPr>
                <w:color w:val="000000"/>
                <w:sz w:val="20"/>
                <w:szCs w:val="20"/>
              </w:rPr>
            </w:pPr>
            <w:r w:rsidRPr="005F6679">
              <w:rPr>
                <w:color w:val="000000"/>
                <w:sz w:val="20"/>
                <w:szCs w:val="20"/>
              </w:rPr>
              <w:t>TP53,CCT5,STAT3,TUBB3,GNB4</w:t>
            </w:r>
          </w:p>
        </w:tc>
      </w:tr>
      <w:tr w:rsidR="009A08BC" w:rsidRPr="005F6679" w14:paraId="46A66173" w14:textId="77777777" w:rsidTr="001A4E0B">
        <w:trPr>
          <w:cantSplit/>
          <w:trHeight w:val="284"/>
        </w:trPr>
        <w:tc>
          <w:tcPr>
            <w:tcW w:w="2977" w:type="dxa"/>
            <w:tcBorders>
              <w:top w:val="nil"/>
              <w:left w:val="nil"/>
              <w:bottom w:val="nil"/>
              <w:right w:val="nil"/>
            </w:tcBorders>
            <w:shd w:val="clear" w:color="auto" w:fill="auto"/>
            <w:noWrap/>
            <w:hideMark/>
          </w:tcPr>
          <w:p w14:paraId="7995575C" w14:textId="77777777" w:rsidR="00045460" w:rsidRPr="005F6679" w:rsidRDefault="00045460" w:rsidP="001A4E0B">
            <w:pPr>
              <w:jc w:val="center"/>
              <w:rPr>
                <w:color w:val="000000"/>
                <w:sz w:val="20"/>
                <w:szCs w:val="20"/>
              </w:rPr>
            </w:pPr>
            <w:r w:rsidRPr="005F6679">
              <w:rPr>
                <w:color w:val="000000"/>
                <w:sz w:val="20"/>
                <w:szCs w:val="20"/>
              </w:rPr>
              <w:t>srebp control of lipid synthesis(B)</w:t>
            </w:r>
          </w:p>
        </w:tc>
        <w:tc>
          <w:tcPr>
            <w:tcW w:w="993" w:type="dxa"/>
            <w:tcBorders>
              <w:top w:val="nil"/>
              <w:left w:val="nil"/>
              <w:bottom w:val="nil"/>
              <w:right w:val="nil"/>
            </w:tcBorders>
            <w:shd w:val="clear" w:color="auto" w:fill="auto"/>
            <w:noWrap/>
            <w:hideMark/>
          </w:tcPr>
          <w:p w14:paraId="71455A95" w14:textId="77777777" w:rsidR="00045460" w:rsidRPr="005F6679" w:rsidRDefault="00045460" w:rsidP="001A4E0B">
            <w:pPr>
              <w:jc w:val="center"/>
              <w:rPr>
                <w:color w:val="000000"/>
                <w:sz w:val="20"/>
                <w:szCs w:val="20"/>
              </w:rPr>
            </w:pPr>
            <w:r w:rsidRPr="005F6679">
              <w:rPr>
                <w:color w:val="000000"/>
                <w:sz w:val="20"/>
                <w:szCs w:val="20"/>
              </w:rPr>
              <w:t>0,0006</w:t>
            </w:r>
          </w:p>
        </w:tc>
        <w:tc>
          <w:tcPr>
            <w:tcW w:w="992" w:type="dxa"/>
            <w:tcBorders>
              <w:top w:val="nil"/>
              <w:left w:val="nil"/>
              <w:bottom w:val="nil"/>
              <w:right w:val="nil"/>
            </w:tcBorders>
            <w:shd w:val="clear" w:color="auto" w:fill="auto"/>
            <w:noWrap/>
            <w:hideMark/>
          </w:tcPr>
          <w:p w14:paraId="0CB0F134" w14:textId="77777777" w:rsidR="00045460" w:rsidRPr="005F6679" w:rsidRDefault="00045460" w:rsidP="001A4E0B">
            <w:pPr>
              <w:jc w:val="center"/>
              <w:rPr>
                <w:color w:val="000000"/>
                <w:sz w:val="20"/>
                <w:szCs w:val="20"/>
              </w:rPr>
            </w:pPr>
            <w:r w:rsidRPr="005F6679">
              <w:rPr>
                <w:color w:val="000000"/>
                <w:sz w:val="20"/>
                <w:szCs w:val="20"/>
              </w:rPr>
              <w:t>7</w:t>
            </w:r>
          </w:p>
        </w:tc>
        <w:tc>
          <w:tcPr>
            <w:tcW w:w="992" w:type="dxa"/>
            <w:tcBorders>
              <w:top w:val="nil"/>
              <w:left w:val="nil"/>
              <w:bottom w:val="nil"/>
              <w:right w:val="nil"/>
            </w:tcBorders>
            <w:shd w:val="clear" w:color="auto" w:fill="auto"/>
            <w:noWrap/>
            <w:hideMark/>
          </w:tcPr>
          <w:p w14:paraId="7B222118"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675C8150" w14:textId="77777777" w:rsidR="00045460" w:rsidRPr="005F6679" w:rsidRDefault="00045460" w:rsidP="001A4E0B">
            <w:pPr>
              <w:jc w:val="center"/>
              <w:rPr>
                <w:color w:val="000000"/>
                <w:sz w:val="20"/>
                <w:szCs w:val="20"/>
              </w:rPr>
            </w:pPr>
            <w:r w:rsidRPr="005F6679">
              <w:rPr>
                <w:color w:val="000000"/>
                <w:sz w:val="20"/>
                <w:szCs w:val="20"/>
              </w:rPr>
              <w:t>8,11E-03</w:t>
            </w:r>
          </w:p>
        </w:tc>
        <w:tc>
          <w:tcPr>
            <w:tcW w:w="992" w:type="dxa"/>
            <w:tcBorders>
              <w:top w:val="nil"/>
              <w:left w:val="nil"/>
              <w:bottom w:val="nil"/>
              <w:right w:val="nil"/>
            </w:tcBorders>
            <w:shd w:val="clear" w:color="auto" w:fill="auto"/>
            <w:noWrap/>
            <w:hideMark/>
          </w:tcPr>
          <w:p w14:paraId="62D9D3F8" w14:textId="77777777" w:rsidR="00045460" w:rsidRPr="005F6679" w:rsidRDefault="00045460" w:rsidP="001A4E0B">
            <w:pPr>
              <w:jc w:val="center"/>
              <w:rPr>
                <w:color w:val="000000"/>
                <w:sz w:val="20"/>
                <w:szCs w:val="20"/>
              </w:rPr>
            </w:pPr>
            <w:r w:rsidRPr="005F6679">
              <w:rPr>
                <w:color w:val="000000"/>
                <w:sz w:val="20"/>
                <w:szCs w:val="20"/>
              </w:rPr>
              <w:t>0,0243</w:t>
            </w:r>
          </w:p>
        </w:tc>
        <w:tc>
          <w:tcPr>
            <w:tcW w:w="7371" w:type="dxa"/>
            <w:gridSpan w:val="2"/>
            <w:tcBorders>
              <w:top w:val="nil"/>
              <w:left w:val="nil"/>
              <w:bottom w:val="nil"/>
              <w:right w:val="nil"/>
            </w:tcBorders>
            <w:shd w:val="clear" w:color="auto" w:fill="auto"/>
            <w:noWrap/>
            <w:hideMark/>
          </w:tcPr>
          <w:p w14:paraId="59A5BF3D" w14:textId="77777777" w:rsidR="00045460" w:rsidRPr="005F6679" w:rsidRDefault="00045460" w:rsidP="001A4E0B">
            <w:pPr>
              <w:jc w:val="center"/>
              <w:rPr>
                <w:color w:val="000000"/>
                <w:sz w:val="20"/>
                <w:szCs w:val="20"/>
              </w:rPr>
            </w:pPr>
            <w:r w:rsidRPr="005F6679">
              <w:rPr>
                <w:color w:val="000000"/>
                <w:sz w:val="20"/>
                <w:szCs w:val="20"/>
              </w:rPr>
              <w:t>SCAP,LDLR</w:t>
            </w:r>
          </w:p>
        </w:tc>
      </w:tr>
      <w:tr w:rsidR="009A08BC" w:rsidRPr="005F6679" w14:paraId="5219821C" w14:textId="77777777" w:rsidTr="001A4E0B">
        <w:trPr>
          <w:cantSplit/>
          <w:trHeight w:val="284"/>
        </w:trPr>
        <w:tc>
          <w:tcPr>
            <w:tcW w:w="2977" w:type="dxa"/>
            <w:tcBorders>
              <w:top w:val="nil"/>
              <w:left w:val="nil"/>
              <w:bottom w:val="nil"/>
              <w:right w:val="nil"/>
            </w:tcBorders>
            <w:shd w:val="clear" w:color="auto" w:fill="auto"/>
            <w:noWrap/>
            <w:hideMark/>
          </w:tcPr>
          <w:p w14:paraId="77F54DE5" w14:textId="77777777" w:rsidR="00045460" w:rsidRPr="005F6679" w:rsidRDefault="00045460" w:rsidP="001A4E0B">
            <w:pPr>
              <w:jc w:val="center"/>
              <w:rPr>
                <w:color w:val="000000"/>
                <w:sz w:val="20"/>
                <w:szCs w:val="20"/>
              </w:rPr>
            </w:pPr>
            <w:r w:rsidRPr="005F6679">
              <w:rPr>
                <w:color w:val="000000"/>
                <w:sz w:val="20"/>
                <w:szCs w:val="20"/>
              </w:rPr>
              <w:t>Alcoholism(K)</w:t>
            </w:r>
          </w:p>
        </w:tc>
        <w:tc>
          <w:tcPr>
            <w:tcW w:w="993" w:type="dxa"/>
            <w:tcBorders>
              <w:top w:val="nil"/>
              <w:left w:val="nil"/>
              <w:bottom w:val="nil"/>
              <w:right w:val="nil"/>
            </w:tcBorders>
            <w:shd w:val="clear" w:color="auto" w:fill="auto"/>
            <w:noWrap/>
            <w:hideMark/>
          </w:tcPr>
          <w:p w14:paraId="18BA3138" w14:textId="77777777" w:rsidR="00045460" w:rsidRPr="005F6679" w:rsidRDefault="00045460" w:rsidP="001A4E0B">
            <w:pPr>
              <w:jc w:val="center"/>
              <w:rPr>
                <w:color w:val="000000"/>
                <w:sz w:val="20"/>
                <w:szCs w:val="20"/>
              </w:rPr>
            </w:pPr>
            <w:r w:rsidRPr="005F6679">
              <w:rPr>
                <w:color w:val="000000"/>
                <w:sz w:val="20"/>
                <w:szCs w:val="20"/>
              </w:rPr>
              <w:t>0,0166</w:t>
            </w:r>
          </w:p>
        </w:tc>
        <w:tc>
          <w:tcPr>
            <w:tcW w:w="992" w:type="dxa"/>
            <w:tcBorders>
              <w:top w:val="nil"/>
              <w:left w:val="nil"/>
              <w:bottom w:val="nil"/>
              <w:right w:val="nil"/>
            </w:tcBorders>
            <w:shd w:val="clear" w:color="auto" w:fill="auto"/>
            <w:noWrap/>
            <w:hideMark/>
          </w:tcPr>
          <w:p w14:paraId="39FF01E4" w14:textId="77777777" w:rsidR="00045460" w:rsidRPr="005F6679" w:rsidRDefault="00045460" w:rsidP="001A4E0B">
            <w:pPr>
              <w:jc w:val="center"/>
              <w:rPr>
                <w:color w:val="000000"/>
                <w:sz w:val="20"/>
                <w:szCs w:val="20"/>
              </w:rPr>
            </w:pPr>
            <w:r w:rsidRPr="005F6679">
              <w:rPr>
                <w:color w:val="000000"/>
                <w:sz w:val="20"/>
                <w:szCs w:val="20"/>
              </w:rPr>
              <w:t>180</w:t>
            </w:r>
          </w:p>
        </w:tc>
        <w:tc>
          <w:tcPr>
            <w:tcW w:w="992" w:type="dxa"/>
            <w:tcBorders>
              <w:top w:val="nil"/>
              <w:left w:val="nil"/>
              <w:bottom w:val="nil"/>
              <w:right w:val="nil"/>
            </w:tcBorders>
            <w:shd w:val="clear" w:color="auto" w:fill="auto"/>
            <w:noWrap/>
            <w:hideMark/>
          </w:tcPr>
          <w:p w14:paraId="06F86BC9"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034BBD57" w14:textId="77777777" w:rsidR="00045460" w:rsidRPr="005F6679" w:rsidRDefault="00045460" w:rsidP="001A4E0B">
            <w:pPr>
              <w:jc w:val="center"/>
              <w:rPr>
                <w:color w:val="000000"/>
                <w:sz w:val="20"/>
                <w:szCs w:val="20"/>
              </w:rPr>
            </w:pPr>
            <w:r w:rsidRPr="005F6679">
              <w:rPr>
                <w:color w:val="000000"/>
                <w:sz w:val="20"/>
                <w:szCs w:val="20"/>
              </w:rPr>
              <w:t>8,15E-03</w:t>
            </w:r>
          </w:p>
        </w:tc>
        <w:tc>
          <w:tcPr>
            <w:tcW w:w="992" w:type="dxa"/>
            <w:tcBorders>
              <w:top w:val="nil"/>
              <w:left w:val="nil"/>
              <w:bottom w:val="nil"/>
              <w:right w:val="nil"/>
            </w:tcBorders>
            <w:shd w:val="clear" w:color="auto" w:fill="auto"/>
            <w:noWrap/>
            <w:hideMark/>
          </w:tcPr>
          <w:p w14:paraId="0BAB5261" w14:textId="77777777" w:rsidR="00045460" w:rsidRPr="005F6679" w:rsidRDefault="00045460" w:rsidP="001A4E0B">
            <w:pPr>
              <w:jc w:val="center"/>
              <w:rPr>
                <w:color w:val="000000"/>
                <w:sz w:val="20"/>
                <w:szCs w:val="20"/>
              </w:rPr>
            </w:pPr>
            <w:r w:rsidRPr="005F6679">
              <w:rPr>
                <w:color w:val="000000"/>
                <w:sz w:val="20"/>
                <w:szCs w:val="20"/>
              </w:rPr>
              <w:t>0,0244</w:t>
            </w:r>
          </w:p>
        </w:tc>
        <w:tc>
          <w:tcPr>
            <w:tcW w:w="7371" w:type="dxa"/>
            <w:gridSpan w:val="2"/>
            <w:tcBorders>
              <w:top w:val="nil"/>
              <w:left w:val="nil"/>
              <w:bottom w:val="nil"/>
              <w:right w:val="nil"/>
            </w:tcBorders>
            <w:shd w:val="clear" w:color="auto" w:fill="auto"/>
            <w:noWrap/>
            <w:hideMark/>
          </w:tcPr>
          <w:p w14:paraId="46840751" w14:textId="77777777" w:rsidR="00045460" w:rsidRPr="005F6679" w:rsidRDefault="00045460" w:rsidP="001A4E0B">
            <w:pPr>
              <w:jc w:val="center"/>
              <w:rPr>
                <w:color w:val="000000"/>
                <w:sz w:val="20"/>
                <w:szCs w:val="20"/>
              </w:rPr>
            </w:pPr>
            <w:r w:rsidRPr="005F6679">
              <w:rPr>
                <w:color w:val="000000"/>
                <w:sz w:val="20"/>
                <w:szCs w:val="20"/>
              </w:rPr>
              <w:t>BRAF,TH,NRAS,NPY,RAF1,BDNF,GNB4,HDAC2,NTRK2</w:t>
            </w:r>
          </w:p>
        </w:tc>
      </w:tr>
      <w:tr w:rsidR="009A08BC" w:rsidRPr="005F6679" w14:paraId="59C3BE32" w14:textId="77777777" w:rsidTr="001A4E0B">
        <w:trPr>
          <w:cantSplit/>
          <w:trHeight w:val="284"/>
        </w:trPr>
        <w:tc>
          <w:tcPr>
            <w:tcW w:w="2977" w:type="dxa"/>
            <w:tcBorders>
              <w:top w:val="nil"/>
              <w:left w:val="nil"/>
              <w:bottom w:val="nil"/>
              <w:right w:val="nil"/>
            </w:tcBorders>
            <w:shd w:val="clear" w:color="auto" w:fill="auto"/>
            <w:noWrap/>
            <w:hideMark/>
          </w:tcPr>
          <w:p w14:paraId="37A158F8" w14:textId="77777777" w:rsidR="00045460" w:rsidRPr="005F6679" w:rsidRDefault="00045460" w:rsidP="001A4E0B">
            <w:pPr>
              <w:jc w:val="center"/>
              <w:rPr>
                <w:color w:val="000000"/>
                <w:sz w:val="20"/>
                <w:szCs w:val="20"/>
              </w:rPr>
            </w:pPr>
            <w:r w:rsidRPr="005F6679">
              <w:rPr>
                <w:color w:val="000000"/>
                <w:sz w:val="20"/>
                <w:szCs w:val="20"/>
              </w:rPr>
              <w:t>BMP receptor signaling(N)</w:t>
            </w:r>
          </w:p>
        </w:tc>
        <w:tc>
          <w:tcPr>
            <w:tcW w:w="993" w:type="dxa"/>
            <w:tcBorders>
              <w:top w:val="nil"/>
              <w:left w:val="nil"/>
              <w:bottom w:val="nil"/>
              <w:right w:val="nil"/>
            </w:tcBorders>
            <w:shd w:val="clear" w:color="auto" w:fill="auto"/>
            <w:noWrap/>
            <w:hideMark/>
          </w:tcPr>
          <w:p w14:paraId="43DEF20B" w14:textId="77777777" w:rsidR="00045460" w:rsidRPr="005F6679" w:rsidRDefault="00045460" w:rsidP="001A4E0B">
            <w:pPr>
              <w:jc w:val="center"/>
              <w:rPr>
                <w:color w:val="000000"/>
                <w:sz w:val="20"/>
                <w:szCs w:val="20"/>
              </w:rPr>
            </w:pPr>
            <w:r w:rsidRPr="005F6679">
              <w:rPr>
                <w:color w:val="000000"/>
                <w:sz w:val="20"/>
                <w:szCs w:val="20"/>
              </w:rPr>
              <w:t>0,0038</w:t>
            </w:r>
          </w:p>
        </w:tc>
        <w:tc>
          <w:tcPr>
            <w:tcW w:w="992" w:type="dxa"/>
            <w:tcBorders>
              <w:top w:val="nil"/>
              <w:left w:val="nil"/>
              <w:bottom w:val="nil"/>
              <w:right w:val="nil"/>
            </w:tcBorders>
            <w:shd w:val="clear" w:color="auto" w:fill="auto"/>
            <w:noWrap/>
            <w:hideMark/>
          </w:tcPr>
          <w:p w14:paraId="5AF86291" w14:textId="77777777" w:rsidR="00045460" w:rsidRPr="005F6679" w:rsidRDefault="00045460" w:rsidP="001A4E0B">
            <w:pPr>
              <w:jc w:val="center"/>
              <w:rPr>
                <w:color w:val="000000"/>
                <w:sz w:val="20"/>
                <w:szCs w:val="20"/>
              </w:rPr>
            </w:pPr>
            <w:r w:rsidRPr="005F6679">
              <w:rPr>
                <w:color w:val="000000"/>
                <w:sz w:val="20"/>
                <w:szCs w:val="20"/>
              </w:rPr>
              <w:t>41</w:t>
            </w:r>
          </w:p>
        </w:tc>
        <w:tc>
          <w:tcPr>
            <w:tcW w:w="992" w:type="dxa"/>
            <w:tcBorders>
              <w:top w:val="nil"/>
              <w:left w:val="nil"/>
              <w:bottom w:val="nil"/>
              <w:right w:val="nil"/>
            </w:tcBorders>
            <w:shd w:val="clear" w:color="auto" w:fill="auto"/>
            <w:noWrap/>
            <w:hideMark/>
          </w:tcPr>
          <w:p w14:paraId="05EA34F6"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04FE8482" w14:textId="77777777" w:rsidR="00045460" w:rsidRPr="005F6679" w:rsidRDefault="00045460" w:rsidP="001A4E0B">
            <w:pPr>
              <w:jc w:val="center"/>
              <w:rPr>
                <w:color w:val="000000"/>
                <w:sz w:val="20"/>
                <w:szCs w:val="20"/>
              </w:rPr>
            </w:pPr>
            <w:r w:rsidRPr="005F6679">
              <w:rPr>
                <w:color w:val="000000"/>
                <w:sz w:val="20"/>
                <w:szCs w:val="20"/>
              </w:rPr>
              <w:t>8,22E-03</w:t>
            </w:r>
          </w:p>
        </w:tc>
        <w:tc>
          <w:tcPr>
            <w:tcW w:w="992" w:type="dxa"/>
            <w:tcBorders>
              <w:top w:val="nil"/>
              <w:left w:val="nil"/>
              <w:bottom w:val="nil"/>
              <w:right w:val="nil"/>
            </w:tcBorders>
            <w:shd w:val="clear" w:color="auto" w:fill="auto"/>
            <w:noWrap/>
            <w:hideMark/>
          </w:tcPr>
          <w:p w14:paraId="332E191D" w14:textId="77777777" w:rsidR="00045460" w:rsidRPr="005F6679" w:rsidRDefault="00045460" w:rsidP="001A4E0B">
            <w:pPr>
              <w:jc w:val="center"/>
              <w:rPr>
                <w:color w:val="000000"/>
                <w:sz w:val="20"/>
                <w:szCs w:val="20"/>
              </w:rPr>
            </w:pPr>
            <w:r w:rsidRPr="005F6679">
              <w:rPr>
                <w:color w:val="000000"/>
                <w:sz w:val="20"/>
                <w:szCs w:val="20"/>
              </w:rPr>
              <w:t>0,0247</w:t>
            </w:r>
          </w:p>
        </w:tc>
        <w:tc>
          <w:tcPr>
            <w:tcW w:w="7371" w:type="dxa"/>
            <w:gridSpan w:val="2"/>
            <w:tcBorders>
              <w:top w:val="nil"/>
              <w:left w:val="nil"/>
              <w:bottom w:val="nil"/>
              <w:right w:val="nil"/>
            </w:tcBorders>
            <w:shd w:val="clear" w:color="auto" w:fill="auto"/>
            <w:noWrap/>
            <w:hideMark/>
          </w:tcPr>
          <w:p w14:paraId="0A86359F" w14:textId="77777777" w:rsidR="00045460" w:rsidRPr="005F6679" w:rsidRDefault="00045460" w:rsidP="001A4E0B">
            <w:pPr>
              <w:jc w:val="center"/>
              <w:rPr>
                <w:color w:val="000000"/>
                <w:sz w:val="20"/>
                <w:szCs w:val="20"/>
              </w:rPr>
            </w:pPr>
            <w:r w:rsidRPr="005F6679">
              <w:rPr>
                <w:color w:val="000000"/>
                <w:sz w:val="20"/>
                <w:szCs w:val="20"/>
              </w:rPr>
              <w:t>XIAP,BMP7,BMP4,BMP2</w:t>
            </w:r>
          </w:p>
        </w:tc>
      </w:tr>
      <w:tr w:rsidR="009A08BC" w:rsidRPr="005F6679" w14:paraId="52B6C1C0" w14:textId="77777777" w:rsidTr="001A4E0B">
        <w:trPr>
          <w:cantSplit/>
          <w:trHeight w:val="284"/>
        </w:trPr>
        <w:tc>
          <w:tcPr>
            <w:tcW w:w="2977" w:type="dxa"/>
            <w:tcBorders>
              <w:top w:val="nil"/>
              <w:left w:val="nil"/>
              <w:bottom w:val="nil"/>
              <w:right w:val="nil"/>
            </w:tcBorders>
            <w:shd w:val="clear" w:color="auto" w:fill="auto"/>
            <w:noWrap/>
            <w:hideMark/>
          </w:tcPr>
          <w:p w14:paraId="45646F29" w14:textId="77777777" w:rsidR="00045460" w:rsidRPr="005F6679" w:rsidRDefault="00045460" w:rsidP="001A4E0B">
            <w:pPr>
              <w:jc w:val="center"/>
              <w:rPr>
                <w:color w:val="000000"/>
                <w:sz w:val="20"/>
                <w:szCs w:val="20"/>
              </w:rPr>
            </w:pPr>
            <w:r w:rsidRPr="005F6679">
              <w:rPr>
                <w:color w:val="000000"/>
                <w:sz w:val="20"/>
                <w:szCs w:val="20"/>
              </w:rPr>
              <w:t>Plasma membrane estrogen receptor signaling(N)</w:t>
            </w:r>
          </w:p>
        </w:tc>
        <w:tc>
          <w:tcPr>
            <w:tcW w:w="993" w:type="dxa"/>
            <w:tcBorders>
              <w:top w:val="nil"/>
              <w:left w:val="nil"/>
              <w:bottom w:val="nil"/>
              <w:right w:val="nil"/>
            </w:tcBorders>
            <w:shd w:val="clear" w:color="auto" w:fill="auto"/>
            <w:noWrap/>
            <w:hideMark/>
          </w:tcPr>
          <w:p w14:paraId="3909606C" w14:textId="77777777" w:rsidR="00045460" w:rsidRPr="005F6679" w:rsidRDefault="00045460" w:rsidP="001A4E0B">
            <w:pPr>
              <w:jc w:val="center"/>
              <w:rPr>
                <w:color w:val="000000"/>
                <w:sz w:val="20"/>
                <w:szCs w:val="20"/>
              </w:rPr>
            </w:pPr>
            <w:r w:rsidRPr="005F6679">
              <w:rPr>
                <w:color w:val="000000"/>
                <w:sz w:val="20"/>
                <w:szCs w:val="20"/>
              </w:rPr>
              <w:t>0,0039</w:t>
            </w:r>
          </w:p>
        </w:tc>
        <w:tc>
          <w:tcPr>
            <w:tcW w:w="992" w:type="dxa"/>
            <w:tcBorders>
              <w:top w:val="nil"/>
              <w:left w:val="nil"/>
              <w:bottom w:val="nil"/>
              <w:right w:val="nil"/>
            </w:tcBorders>
            <w:shd w:val="clear" w:color="auto" w:fill="auto"/>
            <w:noWrap/>
            <w:hideMark/>
          </w:tcPr>
          <w:p w14:paraId="37C4D19F" w14:textId="77777777" w:rsidR="00045460" w:rsidRPr="005F6679" w:rsidRDefault="00045460" w:rsidP="001A4E0B">
            <w:pPr>
              <w:jc w:val="center"/>
              <w:rPr>
                <w:color w:val="000000"/>
                <w:sz w:val="20"/>
                <w:szCs w:val="20"/>
              </w:rPr>
            </w:pPr>
            <w:r w:rsidRPr="005F6679">
              <w:rPr>
                <w:color w:val="000000"/>
                <w:sz w:val="20"/>
                <w:szCs w:val="20"/>
              </w:rPr>
              <w:t>42</w:t>
            </w:r>
          </w:p>
        </w:tc>
        <w:tc>
          <w:tcPr>
            <w:tcW w:w="992" w:type="dxa"/>
            <w:tcBorders>
              <w:top w:val="nil"/>
              <w:left w:val="nil"/>
              <w:bottom w:val="nil"/>
              <w:right w:val="nil"/>
            </w:tcBorders>
            <w:shd w:val="clear" w:color="auto" w:fill="auto"/>
            <w:noWrap/>
            <w:hideMark/>
          </w:tcPr>
          <w:p w14:paraId="14AA980E"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6F981C03" w14:textId="77777777" w:rsidR="00045460" w:rsidRPr="005F6679" w:rsidRDefault="00045460" w:rsidP="001A4E0B">
            <w:pPr>
              <w:jc w:val="center"/>
              <w:rPr>
                <w:color w:val="000000"/>
                <w:sz w:val="20"/>
                <w:szCs w:val="20"/>
              </w:rPr>
            </w:pPr>
            <w:r w:rsidRPr="005F6679">
              <w:rPr>
                <w:color w:val="000000"/>
                <w:sz w:val="20"/>
                <w:szCs w:val="20"/>
              </w:rPr>
              <w:t>8,92E-03</w:t>
            </w:r>
          </w:p>
        </w:tc>
        <w:tc>
          <w:tcPr>
            <w:tcW w:w="992" w:type="dxa"/>
            <w:tcBorders>
              <w:top w:val="nil"/>
              <w:left w:val="nil"/>
              <w:bottom w:val="nil"/>
              <w:right w:val="nil"/>
            </w:tcBorders>
            <w:shd w:val="clear" w:color="auto" w:fill="auto"/>
            <w:noWrap/>
            <w:hideMark/>
          </w:tcPr>
          <w:p w14:paraId="39779182"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3B15E9CA" w14:textId="77777777" w:rsidR="00045460" w:rsidRPr="005F6679" w:rsidRDefault="00045460" w:rsidP="001A4E0B">
            <w:pPr>
              <w:jc w:val="center"/>
              <w:rPr>
                <w:color w:val="000000"/>
                <w:sz w:val="20"/>
                <w:szCs w:val="20"/>
              </w:rPr>
            </w:pPr>
            <w:r w:rsidRPr="005F6679">
              <w:rPr>
                <w:color w:val="000000"/>
                <w:sz w:val="20"/>
                <w:szCs w:val="20"/>
              </w:rPr>
              <w:t>IGF1,NRAS,MMP2,MMP9</w:t>
            </w:r>
          </w:p>
        </w:tc>
      </w:tr>
      <w:tr w:rsidR="009A08BC" w:rsidRPr="005F6679" w14:paraId="17E7D332" w14:textId="77777777" w:rsidTr="001A4E0B">
        <w:trPr>
          <w:cantSplit/>
          <w:trHeight w:val="284"/>
        </w:trPr>
        <w:tc>
          <w:tcPr>
            <w:tcW w:w="2977" w:type="dxa"/>
            <w:tcBorders>
              <w:top w:val="nil"/>
              <w:left w:val="nil"/>
              <w:bottom w:val="nil"/>
              <w:right w:val="nil"/>
            </w:tcBorders>
            <w:shd w:val="clear" w:color="auto" w:fill="auto"/>
            <w:noWrap/>
            <w:hideMark/>
          </w:tcPr>
          <w:p w14:paraId="4833B4A5" w14:textId="77777777" w:rsidR="00045460" w:rsidRPr="005F6679" w:rsidRDefault="00045460" w:rsidP="001A4E0B">
            <w:pPr>
              <w:jc w:val="center"/>
              <w:rPr>
                <w:color w:val="000000"/>
                <w:sz w:val="20"/>
                <w:szCs w:val="20"/>
              </w:rPr>
            </w:pPr>
            <w:r w:rsidRPr="005F6679">
              <w:rPr>
                <w:color w:val="000000"/>
                <w:sz w:val="20"/>
                <w:szCs w:val="20"/>
              </w:rPr>
              <w:t>Activation of anterior HOX genes in hindbrain development during early embryogenesis(R)</w:t>
            </w:r>
          </w:p>
        </w:tc>
        <w:tc>
          <w:tcPr>
            <w:tcW w:w="993" w:type="dxa"/>
            <w:tcBorders>
              <w:top w:val="nil"/>
              <w:left w:val="nil"/>
              <w:bottom w:val="nil"/>
              <w:right w:val="nil"/>
            </w:tcBorders>
            <w:shd w:val="clear" w:color="auto" w:fill="auto"/>
            <w:noWrap/>
            <w:hideMark/>
          </w:tcPr>
          <w:p w14:paraId="02A60C3D" w14:textId="77777777" w:rsidR="00045460" w:rsidRPr="005F6679" w:rsidRDefault="00045460" w:rsidP="001A4E0B">
            <w:pPr>
              <w:jc w:val="center"/>
              <w:rPr>
                <w:color w:val="000000"/>
                <w:sz w:val="20"/>
                <w:szCs w:val="20"/>
              </w:rPr>
            </w:pPr>
            <w:r w:rsidRPr="005F6679">
              <w:rPr>
                <w:color w:val="000000"/>
                <w:sz w:val="20"/>
                <w:szCs w:val="20"/>
              </w:rPr>
              <w:t>0,0061</w:t>
            </w:r>
          </w:p>
        </w:tc>
        <w:tc>
          <w:tcPr>
            <w:tcW w:w="992" w:type="dxa"/>
            <w:tcBorders>
              <w:top w:val="nil"/>
              <w:left w:val="nil"/>
              <w:bottom w:val="nil"/>
              <w:right w:val="nil"/>
            </w:tcBorders>
            <w:shd w:val="clear" w:color="auto" w:fill="auto"/>
            <w:noWrap/>
            <w:hideMark/>
          </w:tcPr>
          <w:p w14:paraId="37304206" w14:textId="77777777" w:rsidR="00045460" w:rsidRPr="005F6679" w:rsidRDefault="00045460" w:rsidP="001A4E0B">
            <w:pPr>
              <w:jc w:val="center"/>
              <w:rPr>
                <w:color w:val="000000"/>
                <w:sz w:val="20"/>
                <w:szCs w:val="20"/>
              </w:rPr>
            </w:pPr>
            <w:r w:rsidRPr="005F6679">
              <w:rPr>
                <w:color w:val="000000"/>
                <w:sz w:val="20"/>
                <w:szCs w:val="20"/>
              </w:rPr>
              <w:t>66</w:t>
            </w:r>
          </w:p>
        </w:tc>
        <w:tc>
          <w:tcPr>
            <w:tcW w:w="992" w:type="dxa"/>
            <w:tcBorders>
              <w:top w:val="nil"/>
              <w:left w:val="nil"/>
              <w:bottom w:val="nil"/>
              <w:right w:val="nil"/>
            </w:tcBorders>
            <w:shd w:val="clear" w:color="auto" w:fill="auto"/>
            <w:noWrap/>
            <w:hideMark/>
          </w:tcPr>
          <w:p w14:paraId="5161AD0F"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2B38F0DE" w14:textId="77777777" w:rsidR="00045460" w:rsidRPr="005F6679" w:rsidRDefault="00045460" w:rsidP="001A4E0B">
            <w:pPr>
              <w:jc w:val="center"/>
              <w:rPr>
                <w:color w:val="000000"/>
                <w:sz w:val="20"/>
                <w:szCs w:val="20"/>
              </w:rPr>
            </w:pPr>
            <w:r w:rsidRPr="005F6679">
              <w:rPr>
                <w:color w:val="000000"/>
                <w:sz w:val="20"/>
                <w:szCs w:val="20"/>
              </w:rPr>
              <w:t>9,09E-03</w:t>
            </w:r>
          </w:p>
        </w:tc>
        <w:tc>
          <w:tcPr>
            <w:tcW w:w="992" w:type="dxa"/>
            <w:tcBorders>
              <w:top w:val="nil"/>
              <w:left w:val="nil"/>
              <w:bottom w:val="nil"/>
              <w:right w:val="nil"/>
            </w:tcBorders>
            <w:shd w:val="clear" w:color="auto" w:fill="auto"/>
            <w:noWrap/>
            <w:hideMark/>
          </w:tcPr>
          <w:p w14:paraId="427D3503"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58678F0D" w14:textId="77777777" w:rsidR="00045460" w:rsidRPr="005F6679" w:rsidRDefault="00045460" w:rsidP="001A4E0B">
            <w:pPr>
              <w:jc w:val="center"/>
              <w:rPr>
                <w:color w:val="000000"/>
                <w:sz w:val="20"/>
                <w:szCs w:val="20"/>
              </w:rPr>
            </w:pPr>
            <w:r w:rsidRPr="005F6679">
              <w:rPr>
                <w:color w:val="000000"/>
                <w:sz w:val="20"/>
                <w:szCs w:val="20"/>
              </w:rPr>
              <w:t>HOXC4,JUN,PAX6,YY1,WDR5</w:t>
            </w:r>
          </w:p>
        </w:tc>
      </w:tr>
      <w:tr w:rsidR="009A08BC" w:rsidRPr="005F6679" w14:paraId="788EED04" w14:textId="77777777" w:rsidTr="001A4E0B">
        <w:trPr>
          <w:cantSplit/>
          <w:trHeight w:val="284"/>
        </w:trPr>
        <w:tc>
          <w:tcPr>
            <w:tcW w:w="2977" w:type="dxa"/>
            <w:tcBorders>
              <w:top w:val="nil"/>
              <w:left w:val="nil"/>
              <w:bottom w:val="nil"/>
              <w:right w:val="nil"/>
            </w:tcBorders>
            <w:shd w:val="clear" w:color="auto" w:fill="auto"/>
            <w:noWrap/>
            <w:hideMark/>
          </w:tcPr>
          <w:p w14:paraId="339DE71A" w14:textId="77777777" w:rsidR="00045460" w:rsidRPr="005F6679" w:rsidRDefault="00045460" w:rsidP="001A4E0B">
            <w:pPr>
              <w:jc w:val="center"/>
              <w:rPr>
                <w:color w:val="000000"/>
                <w:sz w:val="20"/>
                <w:szCs w:val="20"/>
              </w:rPr>
            </w:pPr>
            <w:r w:rsidRPr="005F6679">
              <w:rPr>
                <w:color w:val="000000"/>
                <w:sz w:val="20"/>
                <w:szCs w:val="20"/>
              </w:rPr>
              <w:t>Renal cell carcinoma(K)</w:t>
            </w:r>
          </w:p>
        </w:tc>
        <w:tc>
          <w:tcPr>
            <w:tcW w:w="993" w:type="dxa"/>
            <w:tcBorders>
              <w:top w:val="nil"/>
              <w:left w:val="nil"/>
              <w:bottom w:val="nil"/>
              <w:right w:val="nil"/>
            </w:tcBorders>
            <w:shd w:val="clear" w:color="auto" w:fill="auto"/>
            <w:noWrap/>
            <w:hideMark/>
          </w:tcPr>
          <w:p w14:paraId="4BB7A44A" w14:textId="77777777" w:rsidR="00045460" w:rsidRPr="005F6679" w:rsidRDefault="00045460" w:rsidP="001A4E0B">
            <w:pPr>
              <w:jc w:val="center"/>
              <w:rPr>
                <w:color w:val="000000"/>
                <w:sz w:val="20"/>
                <w:szCs w:val="20"/>
              </w:rPr>
            </w:pPr>
            <w:r w:rsidRPr="005F6679">
              <w:rPr>
                <w:color w:val="000000"/>
                <w:sz w:val="20"/>
                <w:szCs w:val="20"/>
              </w:rPr>
              <w:t>0,0062</w:t>
            </w:r>
          </w:p>
        </w:tc>
        <w:tc>
          <w:tcPr>
            <w:tcW w:w="992" w:type="dxa"/>
            <w:tcBorders>
              <w:top w:val="nil"/>
              <w:left w:val="nil"/>
              <w:bottom w:val="nil"/>
              <w:right w:val="nil"/>
            </w:tcBorders>
            <w:shd w:val="clear" w:color="auto" w:fill="auto"/>
            <w:noWrap/>
            <w:hideMark/>
          </w:tcPr>
          <w:p w14:paraId="5F268E89" w14:textId="77777777" w:rsidR="00045460" w:rsidRPr="005F6679" w:rsidRDefault="00045460" w:rsidP="001A4E0B">
            <w:pPr>
              <w:jc w:val="center"/>
              <w:rPr>
                <w:color w:val="000000"/>
                <w:sz w:val="20"/>
                <w:szCs w:val="20"/>
              </w:rPr>
            </w:pPr>
            <w:r w:rsidRPr="005F6679">
              <w:rPr>
                <w:color w:val="000000"/>
                <w:sz w:val="20"/>
                <w:szCs w:val="20"/>
              </w:rPr>
              <w:t>67</w:t>
            </w:r>
          </w:p>
        </w:tc>
        <w:tc>
          <w:tcPr>
            <w:tcW w:w="992" w:type="dxa"/>
            <w:tcBorders>
              <w:top w:val="nil"/>
              <w:left w:val="nil"/>
              <w:bottom w:val="nil"/>
              <w:right w:val="nil"/>
            </w:tcBorders>
            <w:shd w:val="clear" w:color="auto" w:fill="auto"/>
            <w:noWrap/>
            <w:hideMark/>
          </w:tcPr>
          <w:p w14:paraId="65370DEF"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0C1E86CF" w14:textId="77777777" w:rsidR="00045460" w:rsidRPr="005F6679" w:rsidRDefault="00045460" w:rsidP="001A4E0B">
            <w:pPr>
              <w:jc w:val="center"/>
              <w:rPr>
                <w:color w:val="000000"/>
                <w:sz w:val="20"/>
                <w:szCs w:val="20"/>
              </w:rPr>
            </w:pPr>
            <w:r w:rsidRPr="005F6679">
              <w:rPr>
                <w:color w:val="000000"/>
                <w:sz w:val="20"/>
                <w:szCs w:val="20"/>
              </w:rPr>
              <w:t>9,65E-03</w:t>
            </w:r>
          </w:p>
        </w:tc>
        <w:tc>
          <w:tcPr>
            <w:tcW w:w="992" w:type="dxa"/>
            <w:tcBorders>
              <w:top w:val="nil"/>
              <w:left w:val="nil"/>
              <w:bottom w:val="nil"/>
              <w:right w:val="nil"/>
            </w:tcBorders>
            <w:shd w:val="clear" w:color="auto" w:fill="auto"/>
            <w:noWrap/>
            <w:hideMark/>
          </w:tcPr>
          <w:p w14:paraId="0A2665C8"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7E1B4E11" w14:textId="77777777" w:rsidR="00045460" w:rsidRPr="005F6679" w:rsidRDefault="00045460" w:rsidP="001A4E0B">
            <w:pPr>
              <w:jc w:val="center"/>
              <w:rPr>
                <w:color w:val="000000"/>
                <w:sz w:val="20"/>
                <w:szCs w:val="20"/>
              </w:rPr>
            </w:pPr>
            <w:r w:rsidRPr="005F6679">
              <w:rPr>
                <w:color w:val="000000"/>
                <w:sz w:val="20"/>
                <w:szCs w:val="20"/>
              </w:rPr>
              <w:t>JUN,BRAF,NRAS,HGF,RAF1</w:t>
            </w:r>
          </w:p>
        </w:tc>
      </w:tr>
      <w:tr w:rsidR="009A08BC" w:rsidRPr="005F6679" w14:paraId="0B4DDFCD" w14:textId="77777777" w:rsidTr="001A4E0B">
        <w:trPr>
          <w:cantSplit/>
          <w:trHeight w:val="284"/>
        </w:trPr>
        <w:tc>
          <w:tcPr>
            <w:tcW w:w="2977" w:type="dxa"/>
            <w:tcBorders>
              <w:top w:val="nil"/>
              <w:left w:val="nil"/>
              <w:bottom w:val="nil"/>
              <w:right w:val="nil"/>
            </w:tcBorders>
            <w:shd w:val="clear" w:color="auto" w:fill="auto"/>
            <w:noWrap/>
            <w:hideMark/>
          </w:tcPr>
          <w:p w14:paraId="1E27A2A0" w14:textId="77777777" w:rsidR="00045460" w:rsidRPr="005F6679" w:rsidRDefault="00045460" w:rsidP="001A4E0B">
            <w:pPr>
              <w:jc w:val="center"/>
              <w:rPr>
                <w:color w:val="000000"/>
                <w:sz w:val="20"/>
                <w:szCs w:val="20"/>
              </w:rPr>
            </w:pPr>
            <w:r w:rsidRPr="005F6679">
              <w:rPr>
                <w:color w:val="000000"/>
                <w:sz w:val="20"/>
                <w:szCs w:val="20"/>
              </w:rPr>
              <w:t>Signaling by ERBB2(R)</w:t>
            </w:r>
          </w:p>
        </w:tc>
        <w:tc>
          <w:tcPr>
            <w:tcW w:w="993" w:type="dxa"/>
            <w:tcBorders>
              <w:top w:val="nil"/>
              <w:left w:val="nil"/>
              <w:bottom w:val="nil"/>
              <w:right w:val="nil"/>
            </w:tcBorders>
            <w:shd w:val="clear" w:color="auto" w:fill="auto"/>
            <w:noWrap/>
            <w:hideMark/>
          </w:tcPr>
          <w:p w14:paraId="71968473" w14:textId="77777777" w:rsidR="00045460" w:rsidRPr="005F6679" w:rsidRDefault="00045460" w:rsidP="001A4E0B">
            <w:pPr>
              <w:jc w:val="center"/>
              <w:rPr>
                <w:color w:val="000000"/>
                <w:sz w:val="20"/>
                <w:szCs w:val="20"/>
              </w:rPr>
            </w:pPr>
            <w:r w:rsidRPr="005F6679">
              <w:rPr>
                <w:color w:val="000000"/>
                <w:sz w:val="20"/>
                <w:szCs w:val="20"/>
              </w:rPr>
              <w:t>0,004</w:t>
            </w:r>
          </w:p>
        </w:tc>
        <w:tc>
          <w:tcPr>
            <w:tcW w:w="992" w:type="dxa"/>
            <w:tcBorders>
              <w:top w:val="nil"/>
              <w:left w:val="nil"/>
              <w:bottom w:val="nil"/>
              <w:right w:val="nil"/>
            </w:tcBorders>
            <w:shd w:val="clear" w:color="auto" w:fill="auto"/>
            <w:noWrap/>
            <w:hideMark/>
          </w:tcPr>
          <w:p w14:paraId="3664360D" w14:textId="77777777" w:rsidR="00045460" w:rsidRPr="005F6679" w:rsidRDefault="00045460" w:rsidP="001A4E0B">
            <w:pPr>
              <w:jc w:val="center"/>
              <w:rPr>
                <w:color w:val="000000"/>
                <w:sz w:val="20"/>
                <w:szCs w:val="20"/>
              </w:rPr>
            </w:pPr>
            <w:r w:rsidRPr="005F6679">
              <w:rPr>
                <w:color w:val="000000"/>
                <w:sz w:val="20"/>
                <w:szCs w:val="20"/>
              </w:rPr>
              <w:t>43</w:t>
            </w:r>
          </w:p>
        </w:tc>
        <w:tc>
          <w:tcPr>
            <w:tcW w:w="992" w:type="dxa"/>
            <w:tcBorders>
              <w:top w:val="nil"/>
              <w:left w:val="nil"/>
              <w:bottom w:val="nil"/>
              <w:right w:val="nil"/>
            </w:tcBorders>
            <w:shd w:val="clear" w:color="auto" w:fill="auto"/>
            <w:noWrap/>
            <w:hideMark/>
          </w:tcPr>
          <w:p w14:paraId="3D7A5761"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19770918" w14:textId="77777777" w:rsidR="00045460" w:rsidRPr="005F6679" w:rsidRDefault="00045460" w:rsidP="001A4E0B">
            <w:pPr>
              <w:jc w:val="center"/>
              <w:rPr>
                <w:color w:val="000000"/>
                <w:sz w:val="20"/>
                <w:szCs w:val="20"/>
              </w:rPr>
            </w:pPr>
            <w:r w:rsidRPr="005F6679">
              <w:rPr>
                <w:color w:val="000000"/>
                <w:sz w:val="20"/>
                <w:szCs w:val="20"/>
              </w:rPr>
              <w:t>9,66E-03</w:t>
            </w:r>
          </w:p>
        </w:tc>
        <w:tc>
          <w:tcPr>
            <w:tcW w:w="992" w:type="dxa"/>
            <w:tcBorders>
              <w:top w:val="nil"/>
              <w:left w:val="nil"/>
              <w:bottom w:val="nil"/>
              <w:right w:val="nil"/>
            </w:tcBorders>
            <w:shd w:val="clear" w:color="auto" w:fill="auto"/>
            <w:noWrap/>
            <w:hideMark/>
          </w:tcPr>
          <w:p w14:paraId="06A4A3EE"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75319C80" w14:textId="77777777" w:rsidR="00045460" w:rsidRPr="005F6679" w:rsidRDefault="00045460" w:rsidP="001A4E0B">
            <w:pPr>
              <w:jc w:val="center"/>
              <w:rPr>
                <w:color w:val="000000"/>
                <w:sz w:val="20"/>
                <w:szCs w:val="20"/>
              </w:rPr>
            </w:pPr>
            <w:r w:rsidRPr="005F6679">
              <w:rPr>
                <w:color w:val="000000"/>
                <w:sz w:val="20"/>
                <w:szCs w:val="20"/>
              </w:rPr>
              <w:t>EGFR,NRAS,NRG1,EGF</w:t>
            </w:r>
          </w:p>
        </w:tc>
      </w:tr>
      <w:tr w:rsidR="009A08BC" w:rsidRPr="005F6679" w14:paraId="52D9E6CD" w14:textId="77777777" w:rsidTr="001A4E0B">
        <w:trPr>
          <w:cantSplit/>
          <w:trHeight w:val="284"/>
        </w:trPr>
        <w:tc>
          <w:tcPr>
            <w:tcW w:w="2977" w:type="dxa"/>
            <w:tcBorders>
              <w:top w:val="nil"/>
              <w:left w:val="nil"/>
              <w:bottom w:val="nil"/>
              <w:right w:val="nil"/>
            </w:tcBorders>
            <w:shd w:val="clear" w:color="auto" w:fill="auto"/>
            <w:noWrap/>
            <w:hideMark/>
          </w:tcPr>
          <w:p w14:paraId="458F7458" w14:textId="77777777" w:rsidR="00045460" w:rsidRPr="005F6679" w:rsidRDefault="00045460" w:rsidP="001A4E0B">
            <w:pPr>
              <w:jc w:val="center"/>
              <w:rPr>
                <w:color w:val="000000"/>
                <w:sz w:val="20"/>
                <w:szCs w:val="20"/>
              </w:rPr>
            </w:pPr>
            <w:r w:rsidRPr="005F6679">
              <w:rPr>
                <w:color w:val="000000"/>
                <w:sz w:val="20"/>
                <w:szCs w:val="20"/>
              </w:rPr>
              <w:t>Beta3 integrin cell surface interactions(N)</w:t>
            </w:r>
          </w:p>
        </w:tc>
        <w:tc>
          <w:tcPr>
            <w:tcW w:w="993" w:type="dxa"/>
            <w:tcBorders>
              <w:top w:val="nil"/>
              <w:left w:val="nil"/>
              <w:bottom w:val="nil"/>
              <w:right w:val="nil"/>
            </w:tcBorders>
            <w:shd w:val="clear" w:color="auto" w:fill="auto"/>
            <w:noWrap/>
            <w:hideMark/>
          </w:tcPr>
          <w:p w14:paraId="2B6F28A4" w14:textId="77777777" w:rsidR="00045460" w:rsidRPr="005F6679" w:rsidRDefault="00045460" w:rsidP="001A4E0B">
            <w:pPr>
              <w:jc w:val="center"/>
              <w:rPr>
                <w:color w:val="000000"/>
                <w:sz w:val="20"/>
                <w:szCs w:val="20"/>
              </w:rPr>
            </w:pPr>
            <w:r w:rsidRPr="005F6679">
              <w:rPr>
                <w:color w:val="000000"/>
                <w:sz w:val="20"/>
                <w:szCs w:val="20"/>
              </w:rPr>
              <w:t>0,004</w:t>
            </w:r>
          </w:p>
        </w:tc>
        <w:tc>
          <w:tcPr>
            <w:tcW w:w="992" w:type="dxa"/>
            <w:tcBorders>
              <w:top w:val="nil"/>
              <w:left w:val="nil"/>
              <w:bottom w:val="nil"/>
              <w:right w:val="nil"/>
            </w:tcBorders>
            <w:shd w:val="clear" w:color="auto" w:fill="auto"/>
            <w:noWrap/>
            <w:hideMark/>
          </w:tcPr>
          <w:p w14:paraId="6276D8CB" w14:textId="77777777" w:rsidR="00045460" w:rsidRPr="005F6679" w:rsidRDefault="00045460" w:rsidP="001A4E0B">
            <w:pPr>
              <w:jc w:val="center"/>
              <w:rPr>
                <w:color w:val="000000"/>
                <w:sz w:val="20"/>
                <w:szCs w:val="20"/>
              </w:rPr>
            </w:pPr>
            <w:r w:rsidRPr="005F6679">
              <w:rPr>
                <w:color w:val="000000"/>
                <w:sz w:val="20"/>
                <w:szCs w:val="20"/>
              </w:rPr>
              <w:t>43</w:t>
            </w:r>
          </w:p>
        </w:tc>
        <w:tc>
          <w:tcPr>
            <w:tcW w:w="992" w:type="dxa"/>
            <w:tcBorders>
              <w:top w:val="nil"/>
              <w:left w:val="nil"/>
              <w:bottom w:val="nil"/>
              <w:right w:val="nil"/>
            </w:tcBorders>
            <w:shd w:val="clear" w:color="auto" w:fill="auto"/>
            <w:noWrap/>
            <w:hideMark/>
          </w:tcPr>
          <w:p w14:paraId="0467CCF3"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1D2E3AA8" w14:textId="77777777" w:rsidR="00045460" w:rsidRPr="005F6679" w:rsidRDefault="00045460" w:rsidP="001A4E0B">
            <w:pPr>
              <w:jc w:val="center"/>
              <w:rPr>
                <w:color w:val="000000"/>
                <w:sz w:val="20"/>
                <w:szCs w:val="20"/>
              </w:rPr>
            </w:pPr>
            <w:r w:rsidRPr="005F6679">
              <w:rPr>
                <w:color w:val="000000"/>
                <w:sz w:val="20"/>
                <w:szCs w:val="20"/>
              </w:rPr>
              <w:t>9,66E-03</w:t>
            </w:r>
          </w:p>
        </w:tc>
        <w:tc>
          <w:tcPr>
            <w:tcW w:w="992" w:type="dxa"/>
            <w:tcBorders>
              <w:top w:val="nil"/>
              <w:left w:val="nil"/>
              <w:bottom w:val="nil"/>
              <w:right w:val="nil"/>
            </w:tcBorders>
            <w:shd w:val="clear" w:color="auto" w:fill="auto"/>
            <w:noWrap/>
            <w:hideMark/>
          </w:tcPr>
          <w:p w14:paraId="118CF13D"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670F5918" w14:textId="77777777" w:rsidR="00045460" w:rsidRPr="005F6679" w:rsidRDefault="00045460" w:rsidP="001A4E0B">
            <w:pPr>
              <w:jc w:val="center"/>
              <w:rPr>
                <w:color w:val="000000"/>
                <w:sz w:val="20"/>
                <w:szCs w:val="20"/>
              </w:rPr>
            </w:pPr>
            <w:r w:rsidRPr="005F6679">
              <w:rPr>
                <w:color w:val="000000"/>
                <w:sz w:val="20"/>
                <w:szCs w:val="20"/>
              </w:rPr>
              <w:t>L1CAM,CD47,SPP1,HMGB1</w:t>
            </w:r>
          </w:p>
        </w:tc>
      </w:tr>
      <w:tr w:rsidR="009A08BC" w:rsidRPr="005F6679" w14:paraId="310C166C" w14:textId="77777777" w:rsidTr="001A4E0B">
        <w:trPr>
          <w:cantSplit/>
          <w:trHeight w:val="284"/>
        </w:trPr>
        <w:tc>
          <w:tcPr>
            <w:tcW w:w="2977" w:type="dxa"/>
            <w:tcBorders>
              <w:top w:val="nil"/>
              <w:left w:val="nil"/>
              <w:bottom w:val="nil"/>
              <w:right w:val="nil"/>
            </w:tcBorders>
            <w:shd w:val="clear" w:color="auto" w:fill="auto"/>
            <w:noWrap/>
            <w:hideMark/>
          </w:tcPr>
          <w:p w14:paraId="0C7834B2" w14:textId="77777777" w:rsidR="00045460" w:rsidRPr="005F6679" w:rsidRDefault="00045460" w:rsidP="001A4E0B">
            <w:pPr>
              <w:jc w:val="center"/>
              <w:rPr>
                <w:color w:val="000000"/>
                <w:sz w:val="20"/>
                <w:szCs w:val="20"/>
              </w:rPr>
            </w:pPr>
            <w:r w:rsidRPr="005F6679">
              <w:rPr>
                <w:color w:val="000000"/>
                <w:sz w:val="20"/>
                <w:szCs w:val="20"/>
              </w:rPr>
              <w:t>alk in cardiac myocytes(B)</w:t>
            </w:r>
          </w:p>
        </w:tc>
        <w:tc>
          <w:tcPr>
            <w:tcW w:w="993" w:type="dxa"/>
            <w:tcBorders>
              <w:top w:val="nil"/>
              <w:left w:val="nil"/>
              <w:bottom w:val="nil"/>
              <w:right w:val="nil"/>
            </w:tcBorders>
            <w:shd w:val="clear" w:color="auto" w:fill="auto"/>
            <w:noWrap/>
            <w:hideMark/>
          </w:tcPr>
          <w:p w14:paraId="7A8A4B8E" w14:textId="77777777" w:rsidR="00045460" w:rsidRPr="005F6679" w:rsidRDefault="00045460" w:rsidP="001A4E0B">
            <w:pPr>
              <w:jc w:val="center"/>
              <w:rPr>
                <w:color w:val="000000"/>
                <w:sz w:val="20"/>
                <w:szCs w:val="20"/>
              </w:rPr>
            </w:pPr>
            <w:r w:rsidRPr="005F6679">
              <w:rPr>
                <w:color w:val="000000"/>
                <w:sz w:val="20"/>
                <w:szCs w:val="20"/>
              </w:rPr>
              <w:t>0,0021</w:t>
            </w:r>
          </w:p>
        </w:tc>
        <w:tc>
          <w:tcPr>
            <w:tcW w:w="992" w:type="dxa"/>
            <w:tcBorders>
              <w:top w:val="nil"/>
              <w:left w:val="nil"/>
              <w:bottom w:val="nil"/>
              <w:right w:val="nil"/>
            </w:tcBorders>
            <w:shd w:val="clear" w:color="auto" w:fill="auto"/>
            <w:noWrap/>
            <w:hideMark/>
          </w:tcPr>
          <w:p w14:paraId="26817DF3" w14:textId="77777777" w:rsidR="00045460" w:rsidRPr="005F6679" w:rsidRDefault="00045460" w:rsidP="001A4E0B">
            <w:pPr>
              <w:jc w:val="center"/>
              <w:rPr>
                <w:color w:val="000000"/>
                <w:sz w:val="20"/>
                <w:szCs w:val="20"/>
              </w:rPr>
            </w:pPr>
            <w:r w:rsidRPr="005F6679">
              <w:rPr>
                <w:color w:val="000000"/>
                <w:sz w:val="20"/>
                <w:szCs w:val="20"/>
              </w:rPr>
              <w:t>23</w:t>
            </w:r>
          </w:p>
        </w:tc>
        <w:tc>
          <w:tcPr>
            <w:tcW w:w="992" w:type="dxa"/>
            <w:tcBorders>
              <w:top w:val="nil"/>
              <w:left w:val="nil"/>
              <w:bottom w:val="nil"/>
              <w:right w:val="nil"/>
            </w:tcBorders>
            <w:shd w:val="clear" w:color="auto" w:fill="auto"/>
            <w:noWrap/>
            <w:hideMark/>
          </w:tcPr>
          <w:p w14:paraId="50C99464"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604E943F" w14:textId="77777777" w:rsidR="00045460" w:rsidRPr="005F6679" w:rsidRDefault="00045460" w:rsidP="001A4E0B">
            <w:pPr>
              <w:jc w:val="center"/>
              <w:rPr>
                <w:color w:val="000000"/>
                <w:sz w:val="20"/>
                <w:szCs w:val="20"/>
              </w:rPr>
            </w:pPr>
            <w:r w:rsidRPr="005F6679">
              <w:rPr>
                <w:color w:val="000000"/>
                <w:sz w:val="20"/>
                <w:szCs w:val="20"/>
              </w:rPr>
              <w:t>0,01</w:t>
            </w:r>
          </w:p>
        </w:tc>
        <w:tc>
          <w:tcPr>
            <w:tcW w:w="992" w:type="dxa"/>
            <w:tcBorders>
              <w:top w:val="nil"/>
              <w:left w:val="nil"/>
              <w:bottom w:val="nil"/>
              <w:right w:val="nil"/>
            </w:tcBorders>
            <w:shd w:val="clear" w:color="auto" w:fill="auto"/>
            <w:noWrap/>
            <w:hideMark/>
          </w:tcPr>
          <w:p w14:paraId="419A1F83"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50B7AA46" w14:textId="77777777" w:rsidR="00045460" w:rsidRPr="005F6679" w:rsidRDefault="00045460" w:rsidP="001A4E0B">
            <w:pPr>
              <w:jc w:val="center"/>
              <w:rPr>
                <w:color w:val="000000"/>
                <w:sz w:val="20"/>
                <w:szCs w:val="20"/>
              </w:rPr>
            </w:pPr>
            <w:r w:rsidRPr="005F6679">
              <w:rPr>
                <w:color w:val="000000"/>
                <w:sz w:val="20"/>
                <w:szCs w:val="20"/>
              </w:rPr>
              <w:t>BMP7,BMP4,BMP2</w:t>
            </w:r>
          </w:p>
        </w:tc>
      </w:tr>
      <w:tr w:rsidR="009A08BC" w:rsidRPr="005F6679" w14:paraId="022BC481" w14:textId="77777777" w:rsidTr="001A4E0B">
        <w:trPr>
          <w:cantSplit/>
          <w:trHeight w:val="284"/>
        </w:trPr>
        <w:tc>
          <w:tcPr>
            <w:tcW w:w="2977" w:type="dxa"/>
            <w:tcBorders>
              <w:top w:val="nil"/>
              <w:left w:val="nil"/>
              <w:bottom w:val="nil"/>
              <w:right w:val="nil"/>
            </w:tcBorders>
            <w:shd w:val="clear" w:color="auto" w:fill="auto"/>
            <w:noWrap/>
            <w:hideMark/>
          </w:tcPr>
          <w:p w14:paraId="37C502A7" w14:textId="77777777" w:rsidR="00045460" w:rsidRPr="005F6679" w:rsidRDefault="00045460" w:rsidP="001A4E0B">
            <w:pPr>
              <w:jc w:val="center"/>
              <w:rPr>
                <w:color w:val="000000"/>
                <w:sz w:val="20"/>
                <w:szCs w:val="20"/>
              </w:rPr>
            </w:pPr>
            <w:r w:rsidRPr="005F6679">
              <w:rPr>
                <w:color w:val="000000"/>
                <w:sz w:val="20"/>
                <w:szCs w:val="20"/>
              </w:rPr>
              <w:lastRenderedPageBreak/>
              <w:t>links between pyk2 and map kinases(B)</w:t>
            </w:r>
          </w:p>
        </w:tc>
        <w:tc>
          <w:tcPr>
            <w:tcW w:w="993" w:type="dxa"/>
            <w:tcBorders>
              <w:top w:val="nil"/>
              <w:left w:val="nil"/>
              <w:bottom w:val="nil"/>
              <w:right w:val="nil"/>
            </w:tcBorders>
            <w:shd w:val="clear" w:color="auto" w:fill="auto"/>
            <w:noWrap/>
            <w:hideMark/>
          </w:tcPr>
          <w:p w14:paraId="1C039D35" w14:textId="77777777" w:rsidR="00045460" w:rsidRPr="005F6679" w:rsidRDefault="00045460" w:rsidP="001A4E0B">
            <w:pPr>
              <w:jc w:val="center"/>
              <w:rPr>
                <w:color w:val="000000"/>
                <w:sz w:val="20"/>
                <w:szCs w:val="20"/>
              </w:rPr>
            </w:pPr>
            <w:r w:rsidRPr="005F6679">
              <w:rPr>
                <w:color w:val="000000"/>
                <w:sz w:val="20"/>
                <w:szCs w:val="20"/>
              </w:rPr>
              <w:t>0,0021</w:t>
            </w:r>
          </w:p>
        </w:tc>
        <w:tc>
          <w:tcPr>
            <w:tcW w:w="992" w:type="dxa"/>
            <w:tcBorders>
              <w:top w:val="nil"/>
              <w:left w:val="nil"/>
              <w:bottom w:val="nil"/>
              <w:right w:val="nil"/>
            </w:tcBorders>
            <w:shd w:val="clear" w:color="auto" w:fill="auto"/>
            <w:noWrap/>
            <w:hideMark/>
          </w:tcPr>
          <w:p w14:paraId="51B2BA3E" w14:textId="77777777" w:rsidR="00045460" w:rsidRPr="005F6679" w:rsidRDefault="00045460" w:rsidP="001A4E0B">
            <w:pPr>
              <w:jc w:val="center"/>
              <w:rPr>
                <w:color w:val="000000"/>
                <w:sz w:val="20"/>
                <w:szCs w:val="20"/>
              </w:rPr>
            </w:pPr>
            <w:r w:rsidRPr="005F6679">
              <w:rPr>
                <w:color w:val="000000"/>
                <w:sz w:val="20"/>
                <w:szCs w:val="20"/>
              </w:rPr>
              <w:t>23</w:t>
            </w:r>
          </w:p>
        </w:tc>
        <w:tc>
          <w:tcPr>
            <w:tcW w:w="992" w:type="dxa"/>
            <w:tcBorders>
              <w:top w:val="nil"/>
              <w:left w:val="nil"/>
              <w:bottom w:val="nil"/>
              <w:right w:val="nil"/>
            </w:tcBorders>
            <w:shd w:val="clear" w:color="auto" w:fill="auto"/>
            <w:noWrap/>
            <w:hideMark/>
          </w:tcPr>
          <w:p w14:paraId="509FBB02"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1AD61771" w14:textId="77777777" w:rsidR="00045460" w:rsidRPr="005F6679" w:rsidRDefault="00045460" w:rsidP="001A4E0B">
            <w:pPr>
              <w:jc w:val="center"/>
              <w:rPr>
                <w:color w:val="000000"/>
                <w:sz w:val="20"/>
                <w:szCs w:val="20"/>
              </w:rPr>
            </w:pPr>
            <w:r w:rsidRPr="005F6679">
              <w:rPr>
                <w:color w:val="000000"/>
                <w:sz w:val="20"/>
                <w:szCs w:val="20"/>
              </w:rPr>
              <w:t>0,01</w:t>
            </w:r>
          </w:p>
        </w:tc>
        <w:tc>
          <w:tcPr>
            <w:tcW w:w="992" w:type="dxa"/>
            <w:tcBorders>
              <w:top w:val="nil"/>
              <w:left w:val="nil"/>
              <w:bottom w:val="nil"/>
              <w:right w:val="nil"/>
            </w:tcBorders>
            <w:shd w:val="clear" w:color="auto" w:fill="auto"/>
            <w:noWrap/>
            <w:hideMark/>
          </w:tcPr>
          <w:p w14:paraId="224E0A1E"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26E6DFFD" w14:textId="77777777" w:rsidR="00045460" w:rsidRPr="005F6679" w:rsidRDefault="00045460" w:rsidP="001A4E0B">
            <w:pPr>
              <w:jc w:val="center"/>
              <w:rPr>
                <w:color w:val="000000"/>
                <w:sz w:val="20"/>
                <w:szCs w:val="20"/>
              </w:rPr>
            </w:pPr>
            <w:r w:rsidRPr="005F6679">
              <w:rPr>
                <w:color w:val="000000"/>
                <w:sz w:val="20"/>
                <w:szCs w:val="20"/>
              </w:rPr>
              <w:t>JUN,JAK2,RAF1</w:t>
            </w:r>
          </w:p>
        </w:tc>
      </w:tr>
      <w:tr w:rsidR="009A08BC" w:rsidRPr="005F6679" w14:paraId="68C09C0C" w14:textId="77777777" w:rsidTr="001A4E0B">
        <w:trPr>
          <w:cantSplit/>
          <w:trHeight w:val="284"/>
        </w:trPr>
        <w:tc>
          <w:tcPr>
            <w:tcW w:w="2977" w:type="dxa"/>
            <w:tcBorders>
              <w:top w:val="nil"/>
              <w:left w:val="nil"/>
              <w:bottom w:val="nil"/>
              <w:right w:val="nil"/>
            </w:tcBorders>
            <w:shd w:val="clear" w:color="auto" w:fill="auto"/>
            <w:noWrap/>
            <w:hideMark/>
          </w:tcPr>
          <w:p w14:paraId="641E494D" w14:textId="77777777" w:rsidR="00045460" w:rsidRPr="005F6679" w:rsidRDefault="00045460" w:rsidP="001A4E0B">
            <w:pPr>
              <w:jc w:val="center"/>
              <w:rPr>
                <w:color w:val="000000"/>
                <w:sz w:val="20"/>
                <w:szCs w:val="20"/>
              </w:rPr>
            </w:pPr>
            <w:r w:rsidRPr="005F6679">
              <w:rPr>
                <w:color w:val="000000"/>
                <w:sz w:val="20"/>
                <w:szCs w:val="20"/>
              </w:rPr>
              <w:t>Canonical NF-kappaB pathway(N)</w:t>
            </w:r>
          </w:p>
        </w:tc>
        <w:tc>
          <w:tcPr>
            <w:tcW w:w="993" w:type="dxa"/>
            <w:tcBorders>
              <w:top w:val="nil"/>
              <w:left w:val="nil"/>
              <w:bottom w:val="nil"/>
              <w:right w:val="nil"/>
            </w:tcBorders>
            <w:shd w:val="clear" w:color="auto" w:fill="auto"/>
            <w:noWrap/>
            <w:hideMark/>
          </w:tcPr>
          <w:p w14:paraId="78EEF0E7" w14:textId="77777777" w:rsidR="00045460" w:rsidRPr="005F6679" w:rsidRDefault="00045460" w:rsidP="001A4E0B">
            <w:pPr>
              <w:jc w:val="center"/>
              <w:rPr>
                <w:color w:val="000000"/>
                <w:sz w:val="20"/>
                <w:szCs w:val="20"/>
              </w:rPr>
            </w:pPr>
            <w:r w:rsidRPr="005F6679">
              <w:rPr>
                <w:color w:val="000000"/>
                <w:sz w:val="20"/>
                <w:szCs w:val="20"/>
              </w:rPr>
              <w:t>0,0021</w:t>
            </w:r>
          </w:p>
        </w:tc>
        <w:tc>
          <w:tcPr>
            <w:tcW w:w="992" w:type="dxa"/>
            <w:tcBorders>
              <w:top w:val="nil"/>
              <w:left w:val="nil"/>
              <w:bottom w:val="nil"/>
              <w:right w:val="nil"/>
            </w:tcBorders>
            <w:shd w:val="clear" w:color="auto" w:fill="auto"/>
            <w:noWrap/>
            <w:hideMark/>
          </w:tcPr>
          <w:p w14:paraId="019CCE46" w14:textId="77777777" w:rsidR="00045460" w:rsidRPr="005F6679" w:rsidRDefault="00045460" w:rsidP="001A4E0B">
            <w:pPr>
              <w:jc w:val="center"/>
              <w:rPr>
                <w:color w:val="000000"/>
                <w:sz w:val="20"/>
                <w:szCs w:val="20"/>
              </w:rPr>
            </w:pPr>
            <w:r w:rsidRPr="005F6679">
              <w:rPr>
                <w:color w:val="000000"/>
                <w:sz w:val="20"/>
                <w:szCs w:val="20"/>
              </w:rPr>
              <w:t>23</w:t>
            </w:r>
          </w:p>
        </w:tc>
        <w:tc>
          <w:tcPr>
            <w:tcW w:w="992" w:type="dxa"/>
            <w:tcBorders>
              <w:top w:val="nil"/>
              <w:left w:val="nil"/>
              <w:bottom w:val="nil"/>
              <w:right w:val="nil"/>
            </w:tcBorders>
            <w:shd w:val="clear" w:color="auto" w:fill="auto"/>
            <w:noWrap/>
            <w:hideMark/>
          </w:tcPr>
          <w:p w14:paraId="77A20CBF"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1ECFF9DF" w14:textId="77777777" w:rsidR="00045460" w:rsidRPr="005F6679" w:rsidRDefault="00045460" w:rsidP="001A4E0B">
            <w:pPr>
              <w:jc w:val="center"/>
              <w:rPr>
                <w:color w:val="000000"/>
                <w:sz w:val="20"/>
                <w:szCs w:val="20"/>
              </w:rPr>
            </w:pPr>
            <w:r w:rsidRPr="005F6679">
              <w:rPr>
                <w:color w:val="000000"/>
                <w:sz w:val="20"/>
                <w:szCs w:val="20"/>
              </w:rPr>
              <w:t>0,01</w:t>
            </w:r>
          </w:p>
        </w:tc>
        <w:tc>
          <w:tcPr>
            <w:tcW w:w="992" w:type="dxa"/>
            <w:tcBorders>
              <w:top w:val="nil"/>
              <w:left w:val="nil"/>
              <w:bottom w:val="nil"/>
              <w:right w:val="nil"/>
            </w:tcBorders>
            <w:shd w:val="clear" w:color="auto" w:fill="auto"/>
            <w:noWrap/>
            <w:hideMark/>
          </w:tcPr>
          <w:p w14:paraId="2BB1900B"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55EFBA08" w14:textId="77777777" w:rsidR="00045460" w:rsidRPr="005F6679" w:rsidRDefault="00045460" w:rsidP="001A4E0B">
            <w:pPr>
              <w:jc w:val="center"/>
              <w:rPr>
                <w:color w:val="000000"/>
                <w:sz w:val="20"/>
                <w:szCs w:val="20"/>
              </w:rPr>
            </w:pPr>
            <w:r w:rsidRPr="005F6679">
              <w:rPr>
                <w:color w:val="000000"/>
                <w:sz w:val="20"/>
                <w:szCs w:val="20"/>
              </w:rPr>
              <w:t>TNF,TRAF6,NOD2</w:t>
            </w:r>
          </w:p>
        </w:tc>
      </w:tr>
      <w:tr w:rsidR="009A08BC" w:rsidRPr="005F6679" w14:paraId="397688D4" w14:textId="77777777" w:rsidTr="001A4E0B">
        <w:trPr>
          <w:cantSplit/>
          <w:trHeight w:val="284"/>
        </w:trPr>
        <w:tc>
          <w:tcPr>
            <w:tcW w:w="2977" w:type="dxa"/>
            <w:tcBorders>
              <w:top w:val="nil"/>
              <w:left w:val="nil"/>
              <w:bottom w:val="nil"/>
              <w:right w:val="nil"/>
            </w:tcBorders>
            <w:shd w:val="clear" w:color="auto" w:fill="auto"/>
            <w:noWrap/>
            <w:hideMark/>
          </w:tcPr>
          <w:p w14:paraId="402F5BB7" w14:textId="77777777" w:rsidR="00045460" w:rsidRPr="005F6679" w:rsidRDefault="00045460" w:rsidP="001A4E0B">
            <w:pPr>
              <w:jc w:val="center"/>
              <w:rPr>
                <w:color w:val="000000"/>
                <w:sz w:val="20"/>
                <w:szCs w:val="20"/>
              </w:rPr>
            </w:pPr>
            <w:r w:rsidRPr="005F6679">
              <w:rPr>
                <w:color w:val="000000"/>
                <w:sz w:val="20"/>
                <w:szCs w:val="20"/>
              </w:rPr>
              <w:t>il-2 receptor beta chain in t cell activation(B)</w:t>
            </w:r>
          </w:p>
        </w:tc>
        <w:tc>
          <w:tcPr>
            <w:tcW w:w="993" w:type="dxa"/>
            <w:tcBorders>
              <w:top w:val="nil"/>
              <w:left w:val="nil"/>
              <w:bottom w:val="nil"/>
              <w:right w:val="nil"/>
            </w:tcBorders>
            <w:shd w:val="clear" w:color="auto" w:fill="auto"/>
            <w:noWrap/>
            <w:hideMark/>
          </w:tcPr>
          <w:p w14:paraId="73DE4FC6" w14:textId="77777777" w:rsidR="00045460" w:rsidRPr="005F6679" w:rsidRDefault="00045460" w:rsidP="001A4E0B">
            <w:pPr>
              <w:jc w:val="center"/>
              <w:rPr>
                <w:color w:val="000000"/>
                <w:sz w:val="20"/>
                <w:szCs w:val="20"/>
              </w:rPr>
            </w:pPr>
            <w:r w:rsidRPr="005F6679">
              <w:rPr>
                <w:color w:val="000000"/>
                <w:sz w:val="20"/>
                <w:szCs w:val="20"/>
              </w:rPr>
              <w:t>0,004</w:t>
            </w:r>
          </w:p>
        </w:tc>
        <w:tc>
          <w:tcPr>
            <w:tcW w:w="992" w:type="dxa"/>
            <w:tcBorders>
              <w:top w:val="nil"/>
              <w:left w:val="nil"/>
              <w:bottom w:val="nil"/>
              <w:right w:val="nil"/>
            </w:tcBorders>
            <w:shd w:val="clear" w:color="auto" w:fill="auto"/>
            <w:noWrap/>
            <w:hideMark/>
          </w:tcPr>
          <w:p w14:paraId="32A74608" w14:textId="77777777" w:rsidR="00045460" w:rsidRPr="005F6679" w:rsidRDefault="00045460" w:rsidP="001A4E0B">
            <w:pPr>
              <w:jc w:val="center"/>
              <w:rPr>
                <w:color w:val="000000"/>
                <w:sz w:val="20"/>
                <w:szCs w:val="20"/>
              </w:rPr>
            </w:pPr>
            <w:r w:rsidRPr="005F6679">
              <w:rPr>
                <w:color w:val="000000"/>
                <w:sz w:val="20"/>
                <w:szCs w:val="20"/>
              </w:rPr>
              <w:t>44</w:t>
            </w:r>
          </w:p>
        </w:tc>
        <w:tc>
          <w:tcPr>
            <w:tcW w:w="992" w:type="dxa"/>
            <w:tcBorders>
              <w:top w:val="nil"/>
              <w:left w:val="nil"/>
              <w:bottom w:val="nil"/>
              <w:right w:val="nil"/>
            </w:tcBorders>
            <w:shd w:val="clear" w:color="auto" w:fill="auto"/>
            <w:noWrap/>
            <w:hideMark/>
          </w:tcPr>
          <w:p w14:paraId="56367859"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02B3C733" w14:textId="77777777" w:rsidR="00045460" w:rsidRPr="005F6679" w:rsidRDefault="00045460" w:rsidP="001A4E0B">
            <w:pPr>
              <w:jc w:val="center"/>
              <w:rPr>
                <w:color w:val="000000"/>
                <w:sz w:val="20"/>
                <w:szCs w:val="20"/>
              </w:rPr>
            </w:pPr>
            <w:r w:rsidRPr="005F6679">
              <w:rPr>
                <w:color w:val="000000"/>
                <w:sz w:val="20"/>
                <w:szCs w:val="20"/>
              </w:rPr>
              <w:t>0,0104</w:t>
            </w:r>
          </w:p>
        </w:tc>
        <w:tc>
          <w:tcPr>
            <w:tcW w:w="992" w:type="dxa"/>
            <w:tcBorders>
              <w:top w:val="nil"/>
              <w:left w:val="nil"/>
              <w:bottom w:val="nil"/>
              <w:right w:val="nil"/>
            </w:tcBorders>
            <w:shd w:val="clear" w:color="auto" w:fill="auto"/>
            <w:noWrap/>
            <w:hideMark/>
          </w:tcPr>
          <w:p w14:paraId="45EDB356"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4B05D2D8" w14:textId="77777777" w:rsidR="00045460" w:rsidRPr="005F6679" w:rsidRDefault="00045460" w:rsidP="001A4E0B">
            <w:pPr>
              <w:jc w:val="center"/>
              <w:rPr>
                <w:color w:val="000000"/>
                <w:sz w:val="20"/>
                <w:szCs w:val="20"/>
              </w:rPr>
            </w:pPr>
            <w:r w:rsidRPr="005F6679">
              <w:rPr>
                <w:color w:val="000000"/>
                <w:sz w:val="20"/>
                <w:szCs w:val="20"/>
              </w:rPr>
              <w:t>JAK2,PCNA,RAF1,CBL</w:t>
            </w:r>
          </w:p>
        </w:tc>
      </w:tr>
      <w:tr w:rsidR="009A08BC" w:rsidRPr="005F6679" w14:paraId="358E7885" w14:textId="77777777" w:rsidTr="001A4E0B">
        <w:trPr>
          <w:cantSplit/>
          <w:trHeight w:val="284"/>
        </w:trPr>
        <w:tc>
          <w:tcPr>
            <w:tcW w:w="2977" w:type="dxa"/>
            <w:tcBorders>
              <w:top w:val="nil"/>
              <w:left w:val="nil"/>
              <w:bottom w:val="nil"/>
              <w:right w:val="nil"/>
            </w:tcBorders>
            <w:shd w:val="clear" w:color="auto" w:fill="auto"/>
            <w:noWrap/>
            <w:hideMark/>
          </w:tcPr>
          <w:p w14:paraId="136BF71F" w14:textId="77777777" w:rsidR="00045460" w:rsidRPr="005F6679" w:rsidRDefault="00045460" w:rsidP="001A4E0B">
            <w:pPr>
              <w:jc w:val="center"/>
              <w:rPr>
                <w:color w:val="000000"/>
                <w:sz w:val="20"/>
                <w:szCs w:val="20"/>
              </w:rPr>
            </w:pPr>
            <w:r w:rsidRPr="005F6679">
              <w:rPr>
                <w:color w:val="000000"/>
                <w:sz w:val="20"/>
                <w:szCs w:val="20"/>
              </w:rPr>
              <w:t>yaci and bcma stimulation of b cell immune responses(B)</w:t>
            </w:r>
          </w:p>
        </w:tc>
        <w:tc>
          <w:tcPr>
            <w:tcW w:w="993" w:type="dxa"/>
            <w:tcBorders>
              <w:top w:val="nil"/>
              <w:left w:val="nil"/>
              <w:bottom w:val="nil"/>
              <w:right w:val="nil"/>
            </w:tcBorders>
            <w:shd w:val="clear" w:color="auto" w:fill="auto"/>
            <w:noWrap/>
            <w:hideMark/>
          </w:tcPr>
          <w:p w14:paraId="2FF42C64" w14:textId="77777777" w:rsidR="00045460" w:rsidRPr="005F6679" w:rsidRDefault="00045460" w:rsidP="001A4E0B">
            <w:pPr>
              <w:jc w:val="center"/>
              <w:rPr>
                <w:color w:val="000000"/>
                <w:sz w:val="20"/>
                <w:szCs w:val="20"/>
              </w:rPr>
            </w:pPr>
            <w:r w:rsidRPr="005F6679">
              <w:rPr>
                <w:color w:val="000000"/>
                <w:sz w:val="20"/>
                <w:szCs w:val="20"/>
              </w:rPr>
              <w:t>0,0007</w:t>
            </w:r>
          </w:p>
        </w:tc>
        <w:tc>
          <w:tcPr>
            <w:tcW w:w="992" w:type="dxa"/>
            <w:tcBorders>
              <w:top w:val="nil"/>
              <w:left w:val="nil"/>
              <w:bottom w:val="nil"/>
              <w:right w:val="nil"/>
            </w:tcBorders>
            <w:shd w:val="clear" w:color="auto" w:fill="auto"/>
            <w:noWrap/>
            <w:hideMark/>
          </w:tcPr>
          <w:p w14:paraId="4557C0C9" w14:textId="77777777" w:rsidR="00045460" w:rsidRPr="005F6679" w:rsidRDefault="00045460" w:rsidP="001A4E0B">
            <w:pPr>
              <w:jc w:val="center"/>
              <w:rPr>
                <w:color w:val="000000"/>
                <w:sz w:val="20"/>
                <w:szCs w:val="20"/>
              </w:rPr>
            </w:pPr>
            <w:r w:rsidRPr="005F6679">
              <w:rPr>
                <w:color w:val="000000"/>
                <w:sz w:val="20"/>
                <w:szCs w:val="20"/>
              </w:rPr>
              <w:t>8</w:t>
            </w:r>
          </w:p>
        </w:tc>
        <w:tc>
          <w:tcPr>
            <w:tcW w:w="992" w:type="dxa"/>
            <w:tcBorders>
              <w:top w:val="nil"/>
              <w:left w:val="nil"/>
              <w:bottom w:val="nil"/>
              <w:right w:val="nil"/>
            </w:tcBorders>
            <w:shd w:val="clear" w:color="auto" w:fill="auto"/>
            <w:noWrap/>
            <w:hideMark/>
          </w:tcPr>
          <w:p w14:paraId="528BAB4C"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53375900" w14:textId="77777777" w:rsidR="00045460" w:rsidRPr="005F6679" w:rsidRDefault="00045460" w:rsidP="001A4E0B">
            <w:pPr>
              <w:jc w:val="center"/>
              <w:rPr>
                <w:color w:val="000000"/>
                <w:sz w:val="20"/>
                <w:szCs w:val="20"/>
              </w:rPr>
            </w:pPr>
            <w:r w:rsidRPr="005F6679">
              <w:rPr>
                <w:color w:val="000000"/>
                <w:sz w:val="20"/>
                <w:szCs w:val="20"/>
              </w:rPr>
              <w:t>0,0105</w:t>
            </w:r>
          </w:p>
        </w:tc>
        <w:tc>
          <w:tcPr>
            <w:tcW w:w="992" w:type="dxa"/>
            <w:tcBorders>
              <w:top w:val="nil"/>
              <w:left w:val="nil"/>
              <w:bottom w:val="nil"/>
              <w:right w:val="nil"/>
            </w:tcBorders>
            <w:shd w:val="clear" w:color="auto" w:fill="auto"/>
            <w:noWrap/>
            <w:hideMark/>
          </w:tcPr>
          <w:p w14:paraId="0D5E3F67"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73B30332" w14:textId="77777777" w:rsidR="00045460" w:rsidRPr="005F6679" w:rsidRDefault="00045460" w:rsidP="001A4E0B">
            <w:pPr>
              <w:jc w:val="center"/>
              <w:rPr>
                <w:color w:val="000000"/>
                <w:sz w:val="20"/>
                <w:szCs w:val="20"/>
              </w:rPr>
            </w:pPr>
            <w:r w:rsidRPr="005F6679">
              <w:rPr>
                <w:color w:val="000000"/>
                <w:sz w:val="20"/>
                <w:szCs w:val="20"/>
              </w:rPr>
              <w:t>TRAF2,TRAF6</w:t>
            </w:r>
          </w:p>
        </w:tc>
      </w:tr>
      <w:tr w:rsidR="009A08BC" w:rsidRPr="005F6679" w14:paraId="1B1C301E" w14:textId="77777777" w:rsidTr="001A4E0B">
        <w:trPr>
          <w:cantSplit/>
          <w:trHeight w:val="284"/>
        </w:trPr>
        <w:tc>
          <w:tcPr>
            <w:tcW w:w="2977" w:type="dxa"/>
            <w:tcBorders>
              <w:top w:val="nil"/>
              <w:left w:val="nil"/>
              <w:bottom w:val="nil"/>
              <w:right w:val="nil"/>
            </w:tcBorders>
            <w:shd w:val="clear" w:color="auto" w:fill="auto"/>
            <w:noWrap/>
            <w:hideMark/>
          </w:tcPr>
          <w:p w14:paraId="35B25AC3" w14:textId="77777777" w:rsidR="00045460" w:rsidRPr="005F6679" w:rsidRDefault="00045460" w:rsidP="001A4E0B">
            <w:pPr>
              <w:jc w:val="center"/>
              <w:rPr>
                <w:color w:val="000000"/>
                <w:sz w:val="20"/>
                <w:szCs w:val="20"/>
              </w:rPr>
            </w:pPr>
            <w:r w:rsidRPr="005F6679">
              <w:rPr>
                <w:color w:val="000000"/>
                <w:sz w:val="20"/>
                <w:szCs w:val="20"/>
              </w:rPr>
              <w:t>tsp-1 induced apoptosis in microvascular endothelial cell(B)</w:t>
            </w:r>
          </w:p>
        </w:tc>
        <w:tc>
          <w:tcPr>
            <w:tcW w:w="993" w:type="dxa"/>
            <w:tcBorders>
              <w:top w:val="nil"/>
              <w:left w:val="nil"/>
              <w:bottom w:val="nil"/>
              <w:right w:val="nil"/>
            </w:tcBorders>
            <w:shd w:val="clear" w:color="auto" w:fill="auto"/>
            <w:noWrap/>
            <w:hideMark/>
          </w:tcPr>
          <w:p w14:paraId="1650B984" w14:textId="77777777" w:rsidR="00045460" w:rsidRPr="005F6679" w:rsidRDefault="00045460" w:rsidP="001A4E0B">
            <w:pPr>
              <w:jc w:val="center"/>
              <w:rPr>
                <w:color w:val="000000"/>
                <w:sz w:val="20"/>
                <w:szCs w:val="20"/>
              </w:rPr>
            </w:pPr>
            <w:r w:rsidRPr="005F6679">
              <w:rPr>
                <w:color w:val="000000"/>
                <w:sz w:val="20"/>
                <w:szCs w:val="20"/>
              </w:rPr>
              <w:t>0,0007</w:t>
            </w:r>
          </w:p>
        </w:tc>
        <w:tc>
          <w:tcPr>
            <w:tcW w:w="992" w:type="dxa"/>
            <w:tcBorders>
              <w:top w:val="nil"/>
              <w:left w:val="nil"/>
              <w:bottom w:val="nil"/>
              <w:right w:val="nil"/>
            </w:tcBorders>
            <w:shd w:val="clear" w:color="auto" w:fill="auto"/>
            <w:noWrap/>
            <w:hideMark/>
          </w:tcPr>
          <w:p w14:paraId="31E9CC27" w14:textId="77777777" w:rsidR="00045460" w:rsidRPr="005F6679" w:rsidRDefault="00045460" w:rsidP="001A4E0B">
            <w:pPr>
              <w:jc w:val="center"/>
              <w:rPr>
                <w:color w:val="000000"/>
                <w:sz w:val="20"/>
                <w:szCs w:val="20"/>
              </w:rPr>
            </w:pPr>
            <w:r w:rsidRPr="005F6679">
              <w:rPr>
                <w:color w:val="000000"/>
                <w:sz w:val="20"/>
                <w:szCs w:val="20"/>
              </w:rPr>
              <w:t>8</w:t>
            </w:r>
          </w:p>
        </w:tc>
        <w:tc>
          <w:tcPr>
            <w:tcW w:w="992" w:type="dxa"/>
            <w:tcBorders>
              <w:top w:val="nil"/>
              <w:left w:val="nil"/>
              <w:bottom w:val="nil"/>
              <w:right w:val="nil"/>
            </w:tcBorders>
            <w:shd w:val="clear" w:color="auto" w:fill="auto"/>
            <w:noWrap/>
            <w:hideMark/>
          </w:tcPr>
          <w:p w14:paraId="7149CDC8"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376854CA" w14:textId="77777777" w:rsidR="00045460" w:rsidRPr="005F6679" w:rsidRDefault="00045460" w:rsidP="001A4E0B">
            <w:pPr>
              <w:jc w:val="center"/>
              <w:rPr>
                <w:color w:val="000000"/>
                <w:sz w:val="20"/>
                <w:szCs w:val="20"/>
              </w:rPr>
            </w:pPr>
            <w:r w:rsidRPr="005F6679">
              <w:rPr>
                <w:color w:val="000000"/>
                <w:sz w:val="20"/>
                <w:szCs w:val="20"/>
              </w:rPr>
              <w:t>0,0105</w:t>
            </w:r>
          </w:p>
        </w:tc>
        <w:tc>
          <w:tcPr>
            <w:tcW w:w="992" w:type="dxa"/>
            <w:tcBorders>
              <w:top w:val="nil"/>
              <w:left w:val="nil"/>
              <w:bottom w:val="nil"/>
              <w:right w:val="nil"/>
            </w:tcBorders>
            <w:shd w:val="clear" w:color="auto" w:fill="auto"/>
            <w:noWrap/>
            <w:hideMark/>
          </w:tcPr>
          <w:p w14:paraId="388988D9"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0F53C0E8" w14:textId="77777777" w:rsidR="00045460" w:rsidRPr="005F6679" w:rsidRDefault="00045460" w:rsidP="001A4E0B">
            <w:pPr>
              <w:jc w:val="center"/>
              <w:rPr>
                <w:color w:val="000000"/>
                <w:sz w:val="20"/>
                <w:szCs w:val="20"/>
              </w:rPr>
            </w:pPr>
            <w:r w:rsidRPr="005F6679">
              <w:rPr>
                <w:color w:val="000000"/>
                <w:sz w:val="20"/>
                <w:szCs w:val="20"/>
              </w:rPr>
              <w:t>JUN,JAK2</w:t>
            </w:r>
          </w:p>
        </w:tc>
      </w:tr>
      <w:tr w:rsidR="009A08BC" w:rsidRPr="005F6679" w14:paraId="78B66E59" w14:textId="77777777" w:rsidTr="001A4E0B">
        <w:trPr>
          <w:cantSplit/>
          <w:trHeight w:val="284"/>
        </w:trPr>
        <w:tc>
          <w:tcPr>
            <w:tcW w:w="2977" w:type="dxa"/>
            <w:tcBorders>
              <w:top w:val="nil"/>
              <w:left w:val="nil"/>
              <w:bottom w:val="nil"/>
              <w:right w:val="nil"/>
            </w:tcBorders>
            <w:shd w:val="clear" w:color="auto" w:fill="auto"/>
            <w:noWrap/>
            <w:hideMark/>
          </w:tcPr>
          <w:p w14:paraId="236EAC57" w14:textId="77777777" w:rsidR="00045460" w:rsidRPr="005F6679" w:rsidRDefault="00045460" w:rsidP="001A4E0B">
            <w:pPr>
              <w:jc w:val="center"/>
              <w:rPr>
                <w:color w:val="000000"/>
                <w:sz w:val="20"/>
                <w:szCs w:val="20"/>
              </w:rPr>
            </w:pPr>
            <w:r w:rsidRPr="005F6679">
              <w:rPr>
                <w:color w:val="000000"/>
                <w:sz w:val="20"/>
                <w:szCs w:val="20"/>
              </w:rPr>
              <w:t>Passive transport by Aquaporins(R)</w:t>
            </w:r>
          </w:p>
        </w:tc>
        <w:tc>
          <w:tcPr>
            <w:tcW w:w="993" w:type="dxa"/>
            <w:tcBorders>
              <w:top w:val="nil"/>
              <w:left w:val="nil"/>
              <w:bottom w:val="nil"/>
              <w:right w:val="nil"/>
            </w:tcBorders>
            <w:shd w:val="clear" w:color="auto" w:fill="auto"/>
            <w:noWrap/>
            <w:hideMark/>
          </w:tcPr>
          <w:p w14:paraId="67D65D58" w14:textId="77777777" w:rsidR="00045460" w:rsidRPr="005F6679" w:rsidRDefault="00045460" w:rsidP="001A4E0B">
            <w:pPr>
              <w:jc w:val="center"/>
              <w:rPr>
                <w:color w:val="000000"/>
                <w:sz w:val="20"/>
                <w:szCs w:val="20"/>
              </w:rPr>
            </w:pPr>
            <w:r w:rsidRPr="005F6679">
              <w:rPr>
                <w:color w:val="000000"/>
                <w:sz w:val="20"/>
                <w:szCs w:val="20"/>
              </w:rPr>
              <w:t>0,0007</w:t>
            </w:r>
          </w:p>
        </w:tc>
        <w:tc>
          <w:tcPr>
            <w:tcW w:w="992" w:type="dxa"/>
            <w:tcBorders>
              <w:top w:val="nil"/>
              <w:left w:val="nil"/>
              <w:bottom w:val="nil"/>
              <w:right w:val="nil"/>
            </w:tcBorders>
            <w:shd w:val="clear" w:color="auto" w:fill="auto"/>
            <w:noWrap/>
            <w:hideMark/>
          </w:tcPr>
          <w:p w14:paraId="25C7EDB5" w14:textId="77777777" w:rsidR="00045460" w:rsidRPr="005F6679" w:rsidRDefault="00045460" w:rsidP="001A4E0B">
            <w:pPr>
              <w:jc w:val="center"/>
              <w:rPr>
                <w:color w:val="000000"/>
                <w:sz w:val="20"/>
                <w:szCs w:val="20"/>
              </w:rPr>
            </w:pPr>
            <w:r w:rsidRPr="005F6679">
              <w:rPr>
                <w:color w:val="000000"/>
                <w:sz w:val="20"/>
                <w:szCs w:val="20"/>
              </w:rPr>
              <w:t>8</w:t>
            </w:r>
          </w:p>
        </w:tc>
        <w:tc>
          <w:tcPr>
            <w:tcW w:w="992" w:type="dxa"/>
            <w:tcBorders>
              <w:top w:val="nil"/>
              <w:left w:val="nil"/>
              <w:bottom w:val="nil"/>
              <w:right w:val="nil"/>
            </w:tcBorders>
            <w:shd w:val="clear" w:color="auto" w:fill="auto"/>
            <w:noWrap/>
            <w:hideMark/>
          </w:tcPr>
          <w:p w14:paraId="01F71272"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7E8B6325" w14:textId="77777777" w:rsidR="00045460" w:rsidRPr="005F6679" w:rsidRDefault="00045460" w:rsidP="001A4E0B">
            <w:pPr>
              <w:jc w:val="center"/>
              <w:rPr>
                <w:color w:val="000000"/>
                <w:sz w:val="20"/>
                <w:szCs w:val="20"/>
              </w:rPr>
            </w:pPr>
            <w:r w:rsidRPr="005F6679">
              <w:rPr>
                <w:color w:val="000000"/>
                <w:sz w:val="20"/>
                <w:szCs w:val="20"/>
              </w:rPr>
              <w:t>0,0105</w:t>
            </w:r>
          </w:p>
        </w:tc>
        <w:tc>
          <w:tcPr>
            <w:tcW w:w="992" w:type="dxa"/>
            <w:tcBorders>
              <w:top w:val="nil"/>
              <w:left w:val="nil"/>
              <w:bottom w:val="nil"/>
              <w:right w:val="nil"/>
            </w:tcBorders>
            <w:shd w:val="clear" w:color="auto" w:fill="auto"/>
            <w:noWrap/>
            <w:hideMark/>
          </w:tcPr>
          <w:p w14:paraId="44678A70"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5336CF2A" w14:textId="77777777" w:rsidR="00045460" w:rsidRPr="005F6679" w:rsidRDefault="00045460" w:rsidP="001A4E0B">
            <w:pPr>
              <w:jc w:val="center"/>
              <w:rPr>
                <w:color w:val="000000"/>
                <w:sz w:val="20"/>
                <w:szCs w:val="20"/>
              </w:rPr>
            </w:pPr>
            <w:r w:rsidRPr="005F6679">
              <w:rPr>
                <w:color w:val="000000"/>
                <w:sz w:val="20"/>
                <w:szCs w:val="20"/>
              </w:rPr>
              <w:t>AQP4,AQP1</w:t>
            </w:r>
          </w:p>
        </w:tc>
      </w:tr>
      <w:tr w:rsidR="009A08BC" w:rsidRPr="005F6679" w14:paraId="19999E42" w14:textId="77777777" w:rsidTr="001A4E0B">
        <w:trPr>
          <w:cantSplit/>
          <w:trHeight w:val="284"/>
        </w:trPr>
        <w:tc>
          <w:tcPr>
            <w:tcW w:w="2977" w:type="dxa"/>
            <w:tcBorders>
              <w:top w:val="nil"/>
              <w:left w:val="nil"/>
              <w:bottom w:val="nil"/>
              <w:right w:val="nil"/>
            </w:tcBorders>
            <w:shd w:val="clear" w:color="auto" w:fill="auto"/>
            <w:noWrap/>
            <w:hideMark/>
          </w:tcPr>
          <w:p w14:paraId="09B44259" w14:textId="77777777" w:rsidR="00045460" w:rsidRPr="005F6679" w:rsidRDefault="00045460" w:rsidP="001A4E0B">
            <w:pPr>
              <w:jc w:val="center"/>
              <w:rPr>
                <w:color w:val="000000"/>
                <w:sz w:val="20"/>
                <w:szCs w:val="20"/>
              </w:rPr>
            </w:pPr>
            <w:r w:rsidRPr="005F6679">
              <w:rPr>
                <w:color w:val="000000"/>
                <w:sz w:val="20"/>
                <w:szCs w:val="20"/>
              </w:rPr>
              <w:t>Integrin-linked kinase signaling(N)</w:t>
            </w:r>
          </w:p>
        </w:tc>
        <w:tc>
          <w:tcPr>
            <w:tcW w:w="993" w:type="dxa"/>
            <w:tcBorders>
              <w:top w:val="nil"/>
              <w:left w:val="nil"/>
              <w:bottom w:val="nil"/>
              <w:right w:val="nil"/>
            </w:tcBorders>
            <w:shd w:val="clear" w:color="auto" w:fill="auto"/>
            <w:noWrap/>
            <w:hideMark/>
          </w:tcPr>
          <w:p w14:paraId="6362071A" w14:textId="77777777" w:rsidR="00045460" w:rsidRPr="005F6679" w:rsidRDefault="00045460" w:rsidP="001A4E0B">
            <w:pPr>
              <w:jc w:val="center"/>
              <w:rPr>
                <w:color w:val="000000"/>
                <w:sz w:val="20"/>
                <w:szCs w:val="20"/>
              </w:rPr>
            </w:pPr>
            <w:r w:rsidRPr="005F6679">
              <w:rPr>
                <w:color w:val="000000"/>
                <w:sz w:val="20"/>
                <w:szCs w:val="20"/>
              </w:rPr>
              <w:t>0,0041</w:t>
            </w:r>
          </w:p>
        </w:tc>
        <w:tc>
          <w:tcPr>
            <w:tcW w:w="992" w:type="dxa"/>
            <w:tcBorders>
              <w:top w:val="nil"/>
              <w:left w:val="nil"/>
              <w:bottom w:val="nil"/>
              <w:right w:val="nil"/>
            </w:tcBorders>
            <w:shd w:val="clear" w:color="auto" w:fill="auto"/>
            <w:noWrap/>
            <w:hideMark/>
          </w:tcPr>
          <w:p w14:paraId="42B7682E" w14:textId="77777777" w:rsidR="00045460" w:rsidRPr="005F6679" w:rsidRDefault="00045460" w:rsidP="001A4E0B">
            <w:pPr>
              <w:jc w:val="center"/>
              <w:rPr>
                <w:color w:val="000000"/>
                <w:sz w:val="20"/>
                <w:szCs w:val="20"/>
              </w:rPr>
            </w:pPr>
            <w:r w:rsidRPr="005F6679">
              <w:rPr>
                <w:color w:val="000000"/>
                <w:sz w:val="20"/>
                <w:szCs w:val="20"/>
              </w:rPr>
              <w:t>45</w:t>
            </w:r>
          </w:p>
        </w:tc>
        <w:tc>
          <w:tcPr>
            <w:tcW w:w="992" w:type="dxa"/>
            <w:tcBorders>
              <w:top w:val="nil"/>
              <w:left w:val="nil"/>
              <w:bottom w:val="nil"/>
              <w:right w:val="nil"/>
            </w:tcBorders>
            <w:shd w:val="clear" w:color="auto" w:fill="auto"/>
            <w:noWrap/>
            <w:hideMark/>
          </w:tcPr>
          <w:p w14:paraId="11249098"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42CBCF91" w14:textId="77777777" w:rsidR="00045460" w:rsidRPr="005F6679" w:rsidRDefault="00045460" w:rsidP="001A4E0B">
            <w:pPr>
              <w:jc w:val="center"/>
              <w:rPr>
                <w:color w:val="000000"/>
                <w:sz w:val="20"/>
                <w:szCs w:val="20"/>
              </w:rPr>
            </w:pPr>
            <w:r w:rsidRPr="005F6679">
              <w:rPr>
                <w:color w:val="000000"/>
                <w:sz w:val="20"/>
                <w:szCs w:val="20"/>
              </w:rPr>
              <w:t>0,0113</w:t>
            </w:r>
          </w:p>
        </w:tc>
        <w:tc>
          <w:tcPr>
            <w:tcW w:w="992" w:type="dxa"/>
            <w:tcBorders>
              <w:top w:val="nil"/>
              <w:left w:val="nil"/>
              <w:bottom w:val="nil"/>
              <w:right w:val="nil"/>
            </w:tcBorders>
            <w:shd w:val="clear" w:color="auto" w:fill="auto"/>
            <w:noWrap/>
            <w:hideMark/>
          </w:tcPr>
          <w:p w14:paraId="1FE6B7EF"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712AFF86" w14:textId="77777777" w:rsidR="00045460" w:rsidRPr="005F6679" w:rsidRDefault="00045460" w:rsidP="001A4E0B">
            <w:pPr>
              <w:jc w:val="center"/>
              <w:rPr>
                <w:color w:val="000000"/>
                <w:sz w:val="20"/>
                <w:szCs w:val="20"/>
              </w:rPr>
            </w:pPr>
            <w:r w:rsidRPr="005F6679">
              <w:rPr>
                <w:color w:val="000000"/>
                <w:sz w:val="20"/>
                <w:szCs w:val="20"/>
              </w:rPr>
              <w:t>JUN,ZEB1,GIT2,ILK</w:t>
            </w:r>
          </w:p>
        </w:tc>
      </w:tr>
      <w:tr w:rsidR="009A08BC" w:rsidRPr="005F6679" w14:paraId="4564C79F" w14:textId="77777777" w:rsidTr="001A4E0B">
        <w:trPr>
          <w:cantSplit/>
          <w:trHeight w:val="284"/>
        </w:trPr>
        <w:tc>
          <w:tcPr>
            <w:tcW w:w="2977" w:type="dxa"/>
            <w:tcBorders>
              <w:top w:val="nil"/>
              <w:left w:val="nil"/>
              <w:bottom w:val="nil"/>
              <w:right w:val="nil"/>
            </w:tcBorders>
            <w:shd w:val="clear" w:color="auto" w:fill="auto"/>
            <w:noWrap/>
            <w:hideMark/>
          </w:tcPr>
          <w:p w14:paraId="35591714" w14:textId="77777777" w:rsidR="00045460" w:rsidRPr="005F6679" w:rsidRDefault="00045460" w:rsidP="001A4E0B">
            <w:pPr>
              <w:jc w:val="center"/>
              <w:rPr>
                <w:color w:val="000000"/>
                <w:sz w:val="20"/>
                <w:szCs w:val="20"/>
              </w:rPr>
            </w:pPr>
            <w:r w:rsidRPr="005F6679">
              <w:rPr>
                <w:color w:val="000000"/>
                <w:sz w:val="20"/>
                <w:szCs w:val="20"/>
              </w:rPr>
              <w:t>agrin in postsynaptic differentiation(B)</w:t>
            </w:r>
          </w:p>
        </w:tc>
        <w:tc>
          <w:tcPr>
            <w:tcW w:w="993" w:type="dxa"/>
            <w:tcBorders>
              <w:top w:val="nil"/>
              <w:left w:val="nil"/>
              <w:bottom w:val="nil"/>
              <w:right w:val="nil"/>
            </w:tcBorders>
            <w:shd w:val="clear" w:color="auto" w:fill="auto"/>
            <w:noWrap/>
            <w:hideMark/>
          </w:tcPr>
          <w:p w14:paraId="35D73095" w14:textId="77777777" w:rsidR="00045460" w:rsidRPr="005F6679" w:rsidRDefault="00045460" w:rsidP="001A4E0B">
            <w:pPr>
              <w:jc w:val="center"/>
              <w:rPr>
                <w:color w:val="000000"/>
                <w:sz w:val="20"/>
                <w:szCs w:val="20"/>
              </w:rPr>
            </w:pPr>
            <w:r w:rsidRPr="005F6679">
              <w:rPr>
                <w:color w:val="000000"/>
                <w:sz w:val="20"/>
                <w:szCs w:val="20"/>
              </w:rPr>
              <w:t>0,0041</w:t>
            </w:r>
          </w:p>
        </w:tc>
        <w:tc>
          <w:tcPr>
            <w:tcW w:w="992" w:type="dxa"/>
            <w:tcBorders>
              <w:top w:val="nil"/>
              <w:left w:val="nil"/>
              <w:bottom w:val="nil"/>
              <w:right w:val="nil"/>
            </w:tcBorders>
            <w:shd w:val="clear" w:color="auto" w:fill="auto"/>
            <w:noWrap/>
            <w:hideMark/>
          </w:tcPr>
          <w:p w14:paraId="1B6FA790" w14:textId="77777777" w:rsidR="00045460" w:rsidRPr="005F6679" w:rsidRDefault="00045460" w:rsidP="001A4E0B">
            <w:pPr>
              <w:jc w:val="center"/>
              <w:rPr>
                <w:color w:val="000000"/>
                <w:sz w:val="20"/>
                <w:szCs w:val="20"/>
              </w:rPr>
            </w:pPr>
            <w:r w:rsidRPr="005F6679">
              <w:rPr>
                <w:color w:val="000000"/>
                <w:sz w:val="20"/>
                <w:szCs w:val="20"/>
              </w:rPr>
              <w:t>45</w:t>
            </w:r>
          </w:p>
        </w:tc>
        <w:tc>
          <w:tcPr>
            <w:tcW w:w="992" w:type="dxa"/>
            <w:tcBorders>
              <w:top w:val="nil"/>
              <w:left w:val="nil"/>
              <w:bottom w:val="nil"/>
              <w:right w:val="nil"/>
            </w:tcBorders>
            <w:shd w:val="clear" w:color="auto" w:fill="auto"/>
            <w:noWrap/>
            <w:hideMark/>
          </w:tcPr>
          <w:p w14:paraId="257BF437"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1F549E9A" w14:textId="77777777" w:rsidR="00045460" w:rsidRPr="005F6679" w:rsidRDefault="00045460" w:rsidP="001A4E0B">
            <w:pPr>
              <w:jc w:val="center"/>
              <w:rPr>
                <w:color w:val="000000"/>
                <w:sz w:val="20"/>
                <w:szCs w:val="20"/>
              </w:rPr>
            </w:pPr>
            <w:r w:rsidRPr="005F6679">
              <w:rPr>
                <w:color w:val="000000"/>
                <w:sz w:val="20"/>
                <w:szCs w:val="20"/>
              </w:rPr>
              <w:t>0,0113</w:t>
            </w:r>
          </w:p>
        </w:tc>
        <w:tc>
          <w:tcPr>
            <w:tcW w:w="992" w:type="dxa"/>
            <w:tcBorders>
              <w:top w:val="nil"/>
              <w:left w:val="nil"/>
              <w:bottom w:val="nil"/>
              <w:right w:val="nil"/>
            </w:tcBorders>
            <w:shd w:val="clear" w:color="auto" w:fill="auto"/>
            <w:noWrap/>
            <w:hideMark/>
          </w:tcPr>
          <w:p w14:paraId="0C552B67"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3A6EBD66" w14:textId="77777777" w:rsidR="00045460" w:rsidRPr="005F6679" w:rsidRDefault="00045460" w:rsidP="001A4E0B">
            <w:pPr>
              <w:jc w:val="center"/>
              <w:rPr>
                <w:color w:val="000000"/>
                <w:sz w:val="20"/>
                <w:szCs w:val="20"/>
              </w:rPr>
            </w:pPr>
            <w:r w:rsidRPr="005F6679">
              <w:rPr>
                <w:color w:val="000000"/>
                <w:sz w:val="20"/>
                <w:szCs w:val="20"/>
              </w:rPr>
              <w:t>JUN,JAK2,NRG1,NRG3</w:t>
            </w:r>
          </w:p>
        </w:tc>
      </w:tr>
      <w:tr w:rsidR="009A08BC" w:rsidRPr="005F6679" w14:paraId="55FEAD5F" w14:textId="77777777" w:rsidTr="001A4E0B">
        <w:trPr>
          <w:cantSplit/>
          <w:trHeight w:val="284"/>
        </w:trPr>
        <w:tc>
          <w:tcPr>
            <w:tcW w:w="2977" w:type="dxa"/>
            <w:tcBorders>
              <w:top w:val="nil"/>
              <w:left w:val="nil"/>
              <w:bottom w:val="nil"/>
              <w:right w:val="nil"/>
            </w:tcBorders>
            <w:shd w:val="clear" w:color="auto" w:fill="auto"/>
            <w:noWrap/>
            <w:hideMark/>
          </w:tcPr>
          <w:p w14:paraId="464B093C" w14:textId="77777777" w:rsidR="00045460" w:rsidRPr="005F6679" w:rsidRDefault="00045460" w:rsidP="001A4E0B">
            <w:pPr>
              <w:jc w:val="center"/>
              <w:rPr>
                <w:color w:val="000000"/>
                <w:sz w:val="20"/>
                <w:szCs w:val="20"/>
              </w:rPr>
            </w:pPr>
            <w:r w:rsidRPr="005F6679">
              <w:rPr>
                <w:color w:val="000000"/>
                <w:sz w:val="20"/>
                <w:szCs w:val="20"/>
              </w:rPr>
              <w:t>Hematopoietic cell lineage(K)</w:t>
            </w:r>
          </w:p>
        </w:tc>
        <w:tc>
          <w:tcPr>
            <w:tcW w:w="993" w:type="dxa"/>
            <w:tcBorders>
              <w:top w:val="nil"/>
              <w:left w:val="nil"/>
              <w:bottom w:val="nil"/>
              <w:right w:val="nil"/>
            </w:tcBorders>
            <w:shd w:val="clear" w:color="auto" w:fill="auto"/>
            <w:noWrap/>
            <w:hideMark/>
          </w:tcPr>
          <w:p w14:paraId="47AE20E8" w14:textId="77777777" w:rsidR="00045460" w:rsidRPr="005F6679" w:rsidRDefault="00045460" w:rsidP="001A4E0B">
            <w:pPr>
              <w:jc w:val="center"/>
              <w:rPr>
                <w:color w:val="000000"/>
                <w:sz w:val="20"/>
                <w:szCs w:val="20"/>
              </w:rPr>
            </w:pPr>
            <w:r w:rsidRPr="005F6679">
              <w:rPr>
                <w:color w:val="000000"/>
                <w:sz w:val="20"/>
                <w:szCs w:val="20"/>
              </w:rPr>
              <w:t>0,0089</w:t>
            </w:r>
          </w:p>
        </w:tc>
        <w:tc>
          <w:tcPr>
            <w:tcW w:w="992" w:type="dxa"/>
            <w:tcBorders>
              <w:top w:val="nil"/>
              <w:left w:val="nil"/>
              <w:bottom w:val="nil"/>
              <w:right w:val="nil"/>
            </w:tcBorders>
            <w:shd w:val="clear" w:color="auto" w:fill="auto"/>
            <w:noWrap/>
            <w:hideMark/>
          </w:tcPr>
          <w:p w14:paraId="7E314383" w14:textId="77777777" w:rsidR="00045460" w:rsidRPr="005F6679" w:rsidRDefault="00045460" w:rsidP="001A4E0B">
            <w:pPr>
              <w:jc w:val="center"/>
              <w:rPr>
                <w:color w:val="000000"/>
                <w:sz w:val="20"/>
                <w:szCs w:val="20"/>
              </w:rPr>
            </w:pPr>
            <w:r w:rsidRPr="005F6679">
              <w:rPr>
                <w:color w:val="000000"/>
                <w:sz w:val="20"/>
                <w:szCs w:val="20"/>
              </w:rPr>
              <w:t>97</w:t>
            </w:r>
          </w:p>
        </w:tc>
        <w:tc>
          <w:tcPr>
            <w:tcW w:w="992" w:type="dxa"/>
            <w:tcBorders>
              <w:top w:val="nil"/>
              <w:left w:val="nil"/>
              <w:bottom w:val="nil"/>
              <w:right w:val="nil"/>
            </w:tcBorders>
            <w:shd w:val="clear" w:color="auto" w:fill="auto"/>
            <w:noWrap/>
            <w:hideMark/>
          </w:tcPr>
          <w:p w14:paraId="42F7F39F"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3D49FE7E" w14:textId="77777777" w:rsidR="00045460" w:rsidRPr="005F6679" w:rsidRDefault="00045460" w:rsidP="001A4E0B">
            <w:pPr>
              <w:jc w:val="center"/>
              <w:rPr>
                <w:color w:val="000000"/>
                <w:sz w:val="20"/>
                <w:szCs w:val="20"/>
              </w:rPr>
            </w:pPr>
            <w:r w:rsidRPr="005F6679">
              <w:rPr>
                <w:color w:val="000000"/>
                <w:sz w:val="20"/>
                <w:szCs w:val="20"/>
              </w:rPr>
              <w:t>0,0113</w:t>
            </w:r>
          </w:p>
        </w:tc>
        <w:tc>
          <w:tcPr>
            <w:tcW w:w="992" w:type="dxa"/>
            <w:tcBorders>
              <w:top w:val="nil"/>
              <w:left w:val="nil"/>
              <w:bottom w:val="nil"/>
              <w:right w:val="nil"/>
            </w:tcBorders>
            <w:shd w:val="clear" w:color="auto" w:fill="auto"/>
            <w:noWrap/>
            <w:hideMark/>
          </w:tcPr>
          <w:p w14:paraId="5AB4F88B"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6BAFE55A" w14:textId="77777777" w:rsidR="00045460" w:rsidRPr="005F6679" w:rsidRDefault="00045460" w:rsidP="001A4E0B">
            <w:pPr>
              <w:jc w:val="center"/>
              <w:rPr>
                <w:color w:val="000000"/>
                <w:sz w:val="20"/>
                <w:szCs w:val="20"/>
              </w:rPr>
            </w:pPr>
            <w:r w:rsidRPr="005F6679">
              <w:rPr>
                <w:color w:val="000000"/>
                <w:sz w:val="20"/>
                <w:szCs w:val="20"/>
              </w:rPr>
              <w:t>CD14,CD24,CD36,CD34,CD44,TNF</w:t>
            </w:r>
          </w:p>
        </w:tc>
      </w:tr>
      <w:tr w:rsidR="009A08BC" w:rsidRPr="005F6679" w14:paraId="727132C2" w14:textId="77777777" w:rsidTr="001A4E0B">
        <w:trPr>
          <w:cantSplit/>
          <w:trHeight w:val="284"/>
        </w:trPr>
        <w:tc>
          <w:tcPr>
            <w:tcW w:w="2977" w:type="dxa"/>
            <w:tcBorders>
              <w:top w:val="nil"/>
              <w:left w:val="nil"/>
              <w:bottom w:val="nil"/>
              <w:right w:val="nil"/>
            </w:tcBorders>
            <w:shd w:val="clear" w:color="auto" w:fill="auto"/>
            <w:noWrap/>
            <w:hideMark/>
          </w:tcPr>
          <w:p w14:paraId="264E0322" w14:textId="77777777" w:rsidR="00045460" w:rsidRPr="005F6679" w:rsidRDefault="00045460" w:rsidP="001A4E0B">
            <w:pPr>
              <w:jc w:val="center"/>
              <w:rPr>
                <w:color w:val="000000"/>
                <w:sz w:val="20"/>
                <w:szCs w:val="20"/>
              </w:rPr>
            </w:pPr>
            <w:r w:rsidRPr="005F6679">
              <w:rPr>
                <w:color w:val="000000"/>
                <w:sz w:val="20"/>
                <w:szCs w:val="20"/>
              </w:rPr>
              <w:t>Jak-STAT signaling pathway(K)</w:t>
            </w:r>
          </w:p>
        </w:tc>
        <w:tc>
          <w:tcPr>
            <w:tcW w:w="993" w:type="dxa"/>
            <w:tcBorders>
              <w:top w:val="nil"/>
              <w:left w:val="nil"/>
              <w:bottom w:val="nil"/>
              <w:right w:val="nil"/>
            </w:tcBorders>
            <w:shd w:val="clear" w:color="auto" w:fill="auto"/>
            <w:noWrap/>
            <w:hideMark/>
          </w:tcPr>
          <w:p w14:paraId="19DAFF3A" w14:textId="77777777" w:rsidR="00045460" w:rsidRPr="005F6679" w:rsidRDefault="00045460" w:rsidP="001A4E0B">
            <w:pPr>
              <w:jc w:val="center"/>
              <w:rPr>
                <w:color w:val="000000"/>
                <w:sz w:val="20"/>
                <w:szCs w:val="20"/>
              </w:rPr>
            </w:pPr>
            <w:r w:rsidRPr="005F6679">
              <w:rPr>
                <w:color w:val="000000"/>
                <w:sz w:val="20"/>
                <w:szCs w:val="20"/>
              </w:rPr>
              <w:t>0,0145</w:t>
            </w:r>
          </w:p>
        </w:tc>
        <w:tc>
          <w:tcPr>
            <w:tcW w:w="992" w:type="dxa"/>
            <w:tcBorders>
              <w:top w:val="nil"/>
              <w:left w:val="nil"/>
              <w:bottom w:val="nil"/>
              <w:right w:val="nil"/>
            </w:tcBorders>
            <w:shd w:val="clear" w:color="auto" w:fill="auto"/>
            <w:noWrap/>
            <w:hideMark/>
          </w:tcPr>
          <w:p w14:paraId="017E1FAD" w14:textId="77777777" w:rsidR="00045460" w:rsidRPr="005F6679" w:rsidRDefault="00045460" w:rsidP="001A4E0B">
            <w:pPr>
              <w:jc w:val="center"/>
              <w:rPr>
                <w:color w:val="000000"/>
                <w:sz w:val="20"/>
                <w:szCs w:val="20"/>
              </w:rPr>
            </w:pPr>
            <w:r w:rsidRPr="005F6679">
              <w:rPr>
                <w:color w:val="000000"/>
                <w:sz w:val="20"/>
                <w:szCs w:val="20"/>
              </w:rPr>
              <w:t>158</w:t>
            </w:r>
          </w:p>
        </w:tc>
        <w:tc>
          <w:tcPr>
            <w:tcW w:w="992" w:type="dxa"/>
            <w:tcBorders>
              <w:top w:val="nil"/>
              <w:left w:val="nil"/>
              <w:bottom w:val="nil"/>
              <w:right w:val="nil"/>
            </w:tcBorders>
            <w:shd w:val="clear" w:color="auto" w:fill="auto"/>
            <w:noWrap/>
            <w:hideMark/>
          </w:tcPr>
          <w:p w14:paraId="5E91EDE3" w14:textId="77777777" w:rsidR="00045460" w:rsidRPr="005F6679" w:rsidRDefault="00045460" w:rsidP="001A4E0B">
            <w:pPr>
              <w:jc w:val="center"/>
              <w:rPr>
                <w:color w:val="000000"/>
                <w:sz w:val="20"/>
                <w:szCs w:val="20"/>
              </w:rPr>
            </w:pPr>
            <w:r w:rsidRPr="005F6679">
              <w:rPr>
                <w:color w:val="000000"/>
                <w:sz w:val="20"/>
                <w:szCs w:val="20"/>
              </w:rPr>
              <w:t>8</w:t>
            </w:r>
          </w:p>
        </w:tc>
        <w:tc>
          <w:tcPr>
            <w:tcW w:w="1134" w:type="dxa"/>
            <w:tcBorders>
              <w:top w:val="nil"/>
              <w:left w:val="nil"/>
              <w:bottom w:val="nil"/>
              <w:right w:val="nil"/>
            </w:tcBorders>
            <w:shd w:val="clear" w:color="auto" w:fill="auto"/>
            <w:noWrap/>
            <w:hideMark/>
          </w:tcPr>
          <w:p w14:paraId="1F600698" w14:textId="77777777" w:rsidR="00045460" w:rsidRPr="005F6679" w:rsidRDefault="00045460" w:rsidP="001A4E0B">
            <w:pPr>
              <w:jc w:val="center"/>
              <w:rPr>
                <w:color w:val="000000"/>
                <w:sz w:val="20"/>
                <w:szCs w:val="20"/>
              </w:rPr>
            </w:pPr>
            <w:r w:rsidRPr="005F6679">
              <w:rPr>
                <w:color w:val="000000"/>
                <w:sz w:val="20"/>
                <w:szCs w:val="20"/>
              </w:rPr>
              <w:t>0,0115</w:t>
            </w:r>
          </w:p>
        </w:tc>
        <w:tc>
          <w:tcPr>
            <w:tcW w:w="992" w:type="dxa"/>
            <w:tcBorders>
              <w:top w:val="nil"/>
              <w:left w:val="nil"/>
              <w:bottom w:val="nil"/>
              <w:right w:val="nil"/>
            </w:tcBorders>
            <w:shd w:val="clear" w:color="auto" w:fill="auto"/>
            <w:noWrap/>
            <w:hideMark/>
          </w:tcPr>
          <w:p w14:paraId="41E9AE17"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3CC87D06" w14:textId="77777777" w:rsidR="00045460" w:rsidRPr="005F6679" w:rsidRDefault="00045460" w:rsidP="001A4E0B">
            <w:pPr>
              <w:jc w:val="center"/>
              <w:rPr>
                <w:color w:val="000000"/>
                <w:sz w:val="20"/>
                <w:szCs w:val="20"/>
              </w:rPr>
            </w:pPr>
            <w:r w:rsidRPr="005F6679">
              <w:rPr>
                <w:color w:val="000000"/>
                <w:sz w:val="20"/>
                <w:szCs w:val="20"/>
              </w:rPr>
              <w:t>CNTF,LIF,JAK2,STAT1,STAT2,STAT3,RAF1,GFAP</w:t>
            </w:r>
          </w:p>
        </w:tc>
      </w:tr>
      <w:tr w:rsidR="009A08BC" w:rsidRPr="005F6679" w14:paraId="6DC2948F" w14:textId="77777777" w:rsidTr="001A4E0B">
        <w:trPr>
          <w:cantSplit/>
          <w:trHeight w:val="284"/>
        </w:trPr>
        <w:tc>
          <w:tcPr>
            <w:tcW w:w="2977" w:type="dxa"/>
            <w:tcBorders>
              <w:top w:val="nil"/>
              <w:left w:val="nil"/>
              <w:bottom w:val="nil"/>
              <w:right w:val="nil"/>
            </w:tcBorders>
            <w:shd w:val="clear" w:color="auto" w:fill="auto"/>
            <w:noWrap/>
            <w:hideMark/>
          </w:tcPr>
          <w:p w14:paraId="7BB525AC" w14:textId="77777777" w:rsidR="00045460" w:rsidRPr="005F6679" w:rsidRDefault="00045460" w:rsidP="001A4E0B">
            <w:pPr>
              <w:jc w:val="center"/>
              <w:rPr>
                <w:color w:val="000000"/>
                <w:sz w:val="20"/>
                <w:szCs w:val="20"/>
              </w:rPr>
            </w:pPr>
            <w:r w:rsidRPr="005F6679">
              <w:rPr>
                <w:color w:val="000000"/>
                <w:sz w:val="20"/>
                <w:szCs w:val="20"/>
              </w:rPr>
              <w:t>Calcineurin-regulated NFAT-dependent transcription in lymphocytes(N)</w:t>
            </w:r>
          </w:p>
        </w:tc>
        <w:tc>
          <w:tcPr>
            <w:tcW w:w="993" w:type="dxa"/>
            <w:tcBorders>
              <w:top w:val="nil"/>
              <w:left w:val="nil"/>
              <w:bottom w:val="nil"/>
              <w:right w:val="nil"/>
            </w:tcBorders>
            <w:shd w:val="clear" w:color="auto" w:fill="auto"/>
            <w:noWrap/>
            <w:hideMark/>
          </w:tcPr>
          <w:p w14:paraId="6F733895" w14:textId="77777777" w:rsidR="00045460" w:rsidRPr="005F6679" w:rsidRDefault="00045460" w:rsidP="001A4E0B">
            <w:pPr>
              <w:jc w:val="center"/>
              <w:rPr>
                <w:color w:val="000000"/>
                <w:sz w:val="20"/>
                <w:szCs w:val="20"/>
              </w:rPr>
            </w:pPr>
            <w:r w:rsidRPr="005F6679">
              <w:rPr>
                <w:color w:val="000000"/>
                <w:sz w:val="20"/>
                <w:szCs w:val="20"/>
              </w:rPr>
              <w:t>0,0042</w:t>
            </w:r>
          </w:p>
        </w:tc>
        <w:tc>
          <w:tcPr>
            <w:tcW w:w="992" w:type="dxa"/>
            <w:tcBorders>
              <w:top w:val="nil"/>
              <w:left w:val="nil"/>
              <w:bottom w:val="nil"/>
              <w:right w:val="nil"/>
            </w:tcBorders>
            <w:shd w:val="clear" w:color="auto" w:fill="auto"/>
            <w:noWrap/>
            <w:hideMark/>
          </w:tcPr>
          <w:p w14:paraId="324EAB22" w14:textId="77777777" w:rsidR="00045460" w:rsidRPr="005F6679" w:rsidRDefault="00045460" w:rsidP="001A4E0B">
            <w:pPr>
              <w:jc w:val="center"/>
              <w:rPr>
                <w:color w:val="000000"/>
                <w:sz w:val="20"/>
                <w:szCs w:val="20"/>
              </w:rPr>
            </w:pPr>
            <w:r w:rsidRPr="005F6679">
              <w:rPr>
                <w:color w:val="000000"/>
                <w:sz w:val="20"/>
                <w:szCs w:val="20"/>
              </w:rPr>
              <w:t>46</w:t>
            </w:r>
          </w:p>
        </w:tc>
        <w:tc>
          <w:tcPr>
            <w:tcW w:w="992" w:type="dxa"/>
            <w:tcBorders>
              <w:top w:val="nil"/>
              <w:left w:val="nil"/>
              <w:bottom w:val="nil"/>
              <w:right w:val="nil"/>
            </w:tcBorders>
            <w:shd w:val="clear" w:color="auto" w:fill="auto"/>
            <w:noWrap/>
            <w:hideMark/>
          </w:tcPr>
          <w:p w14:paraId="0F080CB3"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42DBDE3B" w14:textId="77777777" w:rsidR="00045460" w:rsidRPr="005F6679" w:rsidRDefault="00045460" w:rsidP="001A4E0B">
            <w:pPr>
              <w:jc w:val="center"/>
              <w:rPr>
                <w:color w:val="000000"/>
                <w:sz w:val="20"/>
                <w:szCs w:val="20"/>
              </w:rPr>
            </w:pPr>
            <w:r w:rsidRPr="005F6679">
              <w:rPr>
                <w:color w:val="000000"/>
                <w:sz w:val="20"/>
                <w:szCs w:val="20"/>
              </w:rPr>
              <w:t>0,0121</w:t>
            </w:r>
          </w:p>
        </w:tc>
        <w:tc>
          <w:tcPr>
            <w:tcW w:w="992" w:type="dxa"/>
            <w:tcBorders>
              <w:top w:val="nil"/>
              <w:left w:val="nil"/>
              <w:bottom w:val="nil"/>
              <w:right w:val="nil"/>
            </w:tcBorders>
            <w:shd w:val="clear" w:color="auto" w:fill="auto"/>
            <w:noWrap/>
            <w:hideMark/>
          </w:tcPr>
          <w:p w14:paraId="07E967E9"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20440D65" w14:textId="77777777" w:rsidR="00045460" w:rsidRPr="005F6679" w:rsidRDefault="00045460" w:rsidP="001A4E0B">
            <w:pPr>
              <w:jc w:val="center"/>
              <w:rPr>
                <w:color w:val="000000"/>
                <w:sz w:val="20"/>
                <w:szCs w:val="20"/>
              </w:rPr>
            </w:pPr>
            <w:r w:rsidRPr="005F6679">
              <w:rPr>
                <w:color w:val="000000"/>
                <w:sz w:val="20"/>
                <w:szCs w:val="20"/>
              </w:rPr>
              <w:t>EGR1,JUN,TNF,E2F1</w:t>
            </w:r>
          </w:p>
        </w:tc>
      </w:tr>
      <w:tr w:rsidR="009A08BC" w:rsidRPr="005F6679" w14:paraId="6CBC886C" w14:textId="77777777" w:rsidTr="001A4E0B">
        <w:trPr>
          <w:cantSplit/>
          <w:trHeight w:val="284"/>
        </w:trPr>
        <w:tc>
          <w:tcPr>
            <w:tcW w:w="2977" w:type="dxa"/>
            <w:tcBorders>
              <w:top w:val="nil"/>
              <w:left w:val="nil"/>
              <w:bottom w:val="nil"/>
              <w:right w:val="nil"/>
            </w:tcBorders>
            <w:shd w:val="clear" w:color="auto" w:fill="auto"/>
            <w:noWrap/>
            <w:hideMark/>
          </w:tcPr>
          <w:p w14:paraId="5CCA2CFB" w14:textId="77777777" w:rsidR="00045460" w:rsidRPr="005F6679" w:rsidRDefault="00045460" w:rsidP="001A4E0B">
            <w:pPr>
              <w:jc w:val="center"/>
              <w:rPr>
                <w:color w:val="000000"/>
                <w:sz w:val="20"/>
                <w:szCs w:val="20"/>
              </w:rPr>
            </w:pPr>
            <w:r w:rsidRPr="005F6679">
              <w:rPr>
                <w:color w:val="000000"/>
                <w:sz w:val="20"/>
                <w:szCs w:val="20"/>
              </w:rPr>
              <w:t>Bile secretion(K)</w:t>
            </w:r>
          </w:p>
        </w:tc>
        <w:tc>
          <w:tcPr>
            <w:tcW w:w="993" w:type="dxa"/>
            <w:tcBorders>
              <w:top w:val="nil"/>
              <w:left w:val="nil"/>
              <w:bottom w:val="nil"/>
              <w:right w:val="nil"/>
            </w:tcBorders>
            <w:shd w:val="clear" w:color="auto" w:fill="auto"/>
            <w:noWrap/>
            <w:hideMark/>
          </w:tcPr>
          <w:p w14:paraId="532C7CEA" w14:textId="77777777" w:rsidR="00045460" w:rsidRPr="005F6679" w:rsidRDefault="00045460" w:rsidP="001A4E0B">
            <w:pPr>
              <w:jc w:val="center"/>
              <w:rPr>
                <w:color w:val="000000"/>
                <w:sz w:val="20"/>
                <w:szCs w:val="20"/>
              </w:rPr>
            </w:pPr>
            <w:r w:rsidRPr="005F6679">
              <w:rPr>
                <w:color w:val="000000"/>
                <w:sz w:val="20"/>
                <w:szCs w:val="20"/>
              </w:rPr>
              <w:t>0,0065</w:t>
            </w:r>
          </w:p>
        </w:tc>
        <w:tc>
          <w:tcPr>
            <w:tcW w:w="992" w:type="dxa"/>
            <w:tcBorders>
              <w:top w:val="nil"/>
              <w:left w:val="nil"/>
              <w:bottom w:val="nil"/>
              <w:right w:val="nil"/>
            </w:tcBorders>
            <w:shd w:val="clear" w:color="auto" w:fill="auto"/>
            <w:noWrap/>
            <w:hideMark/>
          </w:tcPr>
          <w:p w14:paraId="6CC0EDC7" w14:textId="77777777" w:rsidR="00045460" w:rsidRPr="005F6679" w:rsidRDefault="00045460" w:rsidP="001A4E0B">
            <w:pPr>
              <w:jc w:val="center"/>
              <w:rPr>
                <w:color w:val="000000"/>
                <w:sz w:val="20"/>
                <w:szCs w:val="20"/>
              </w:rPr>
            </w:pPr>
            <w:r w:rsidRPr="005F6679">
              <w:rPr>
                <w:color w:val="000000"/>
                <w:sz w:val="20"/>
                <w:szCs w:val="20"/>
              </w:rPr>
              <w:t>71</w:t>
            </w:r>
          </w:p>
        </w:tc>
        <w:tc>
          <w:tcPr>
            <w:tcW w:w="992" w:type="dxa"/>
            <w:tcBorders>
              <w:top w:val="nil"/>
              <w:left w:val="nil"/>
              <w:bottom w:val="nil"/>
              <w:right w:val="nil"/>
            </w:tcBorders>
            <w:shd w:val="clear" w:color="auto" w:fill="auto"/>
            <w:noWrap/>
            <w:hideMark/>
          </w:tcPr>
          <w:p w14:paraId="406EE427"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7933858E" w14:textId="77777777" w:rsidR="00045460" w:rsidRPr="005F6679" w:rsidRDefault="00045460" w:rsidP="001A4E0B">
            <w:pPr>
              <w:jc w:val="center"/>
              <w:rPr>
                <w:color w:val="000000"/>
                <w:sz w:val="20"/>
                <w:szCs w:val="20"/>
              </w:rPr>
            </w:pPr>
            <w:r w:rsidRPr="005F6679">
              <w:rPr>
                <w:color w:val="000000"/>
                <w:sz w:val="20"/>
                <w:szCs w:val="20"/>
              </w:rPr>
              <w:t>0,0121</w:t>
            </w:r>
          </w:p>
        </w:tc>
        <w:tc>
          <w:tcPr>
            <w:tcW w:w="992" w:type="dxa"/>
            <w:tcBorders>
              <w:top w:val="nil"/>
              <w:left w:val="nil"/>
              <w:bottom w:val="nil"/>
              <w:right w:val="nil"/>
            </w:tcBorders>
            <w:shd w:val="clear" w:color="auto" w:fill="auto"/>
            <w:noWrap/>
            <w:hideMark/>
          </w:tcPr>
          <w:p w14:paraId="48978D2D"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790FC319" w14:textId="77777777" w:rsidR="00045460" w:rsidRPr="005F6679" w:rsidRDefault="00045460" w:rsidP="001A4E0B">
            <w:pPr>
              <w:jc w:val="center"/>
              <w:rPr>
                <w:color w:val="000000"/>
                <w:sz w:val="20"/>
                <w:szCs w:val="20"/>
              </w:rPr>
            </w:pPr>
            <w:r w:rsidRPr="005F6679">
              <w:rPr>
                <w:color w:val="000000"/>
                <w:sz w:val="20"/>
                <w:szCs w:val="20"/>
              </w:rPr>
              <w:t>AQP4,AQP1,LDLR,ABCG2,ATP1A1</w:t>
            </w:r>
          </w:p>
        </w:tc>
      </w:tr>
      <w:tr w:rsidR="009A08BC" w:rsidRPr="005F6679" w14:paraId="7BE8C99B" w14:textId="77777777" w:rsidTr="001A4E0B">
        <w:trPr>
          <w:cantSplit/>
          <w:trHeight w:val="284"/>
        </w:trPr>
        <w:tc>
          <w:tcPr>
            <w:tcW w:w="2977" w:type="dxa"/>
            <w:tcBorders>
              <w:top w:val="nil"/>
              <w:left w:val="nil"/>
              <w:bottom w:val="nil"/>
              <w:right w:val="nil"/>
            </w:tcBorders>
            <w:shd w:val="clear" w:color="auto" w:fill="auto"/>
            <w:noWrap/>
            <w:hideMark/>
          </w:tcPr>
          <w:p w14:paraId="17CA7845" w14:textId="77777777" w:rsidR="00045460" w:rsidRPr="005F6679" w:rsidRDefault="00045460" w:rsidP="001A4E0B">
            <w:pPr>
              <w:jc w:val="center"/>
              <w:rPr>
                <w:color w:val="000000"/>
                <w:sz w:val="20"/>
                <w:szCs w:val="20"/>
              </w:rPr>
            </w:pPr>
            <w:r w:rsidRPr="005F6679">
              <w:rPr>
                <w:color w:val="000000"/>
                <w:sz w:val="20"/>
                <w:szCs w:val="20"/>
              </w:rPr>
              <w:t>Inflammatory mediator regulation of TRP channels(K)</w:t>
            </w:r>
          </w:p>
        </w:tc>
        <w:tc>
          <w:tcPr>
            <w:tcW w:w="993" w:type="dxa"/>
            <w:tcBorders>
              <w:top w:val="nil"/>
              <w:left w:val="nil"/>
              <w:bottom w:val="nil"/>
              <w:right w:val="nil"/>
            </w:tcBorders>
            <w:shd w:val="clear" w:color="auto" w:fill="auto"/>
            <w:noWrap/>
            <w:hideMark/>
          </w:tcPr>
          <w:p w14:paraId="4D74AB3C" w14:textId="77777777" w:rsidR="00045460" w:rsidRPr="005F6679" w:rsidRDefault="00045460" w:rsidP="001A4E0B">
            <w:pPr>
              <w:jc w:val="center"/>
              <w:rPr>
                <w:color w:val="000000"/>
                <w:sz w:val="20"/>
                <w:szCs w:val="20"/>
              </w:rPr>
            </w:pPr>
            <w:r w:rsidRPr="005F6679">
              <w:rPr>
                <w:color w:val="000000"/>
                <w:sz w:val="20"/>
                <w:szCs w:val="20"/>
              </w:rPr>
              <w:t>0,0091</w:t>
            </w:r>
          </w:p>
        </w:tc>
        <w:tc>
          <w:tcPr>
            <w:tcW w:w="992" w:type="dxa"/>
            <w:tcBorders>
              <w:top w:val="nil"/>
              <w:left w:val="nil"/>
              <w:bottom w:val="nil"/>
              <w:right w:val="nil"/>
            </w:tcBorders>
            <w:shd w:val="clear" w:color="auto" w:fill="auto"/>
            <w:noWrap/>
            <w:hideMark/>
          </w:tcPr>
          <w:p w14:paraId="0FD9F12B" w14:textId="77777777" w:rsidR="00045460" w:rsidRPr="005F6679" w:rsidRDefault="00045460" w:rsidP="001A4E0B">
            <w:pPr>
              <w:jc w:val="center"/>
              <w:rPr>
                <w:color w:val="000000"/>
                <w:sz w:val="20"/>
                <w:szCs w:val="20"/>
              </w:rPr>
            </w:pPr>
            <w:r w:rsidRPr="005F6679">
              <w:rPr>
                <w:color w:val="000000"/>
                <w:sz w:val="20"/>
                <w:szCs w:val="20"/>
              </w:rPr>
              <w:t>99</w:t>
            </w:r>
          </w:p>
        </w:tc>
        <w:tc>
          <w:tcPr>
            <w:tcW w:w="992" w:type="dxa"/>
            <w:tcBorders>
              <w:top w:val="nil"/>
              <w:left w:val="nil"/>
              <w:bottom w:val="nil"/>
              <w:right w:val="nil"/>
            </w:tcBorders>
            <w:shd w:val="clear" w:color="auto" w:fill="auto"/>
            <w:noWrap/>
            <w:hideMark/>
          </w:tcPr>
          <w:p w14:paraId="3705C654"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739657D5" w14:textId="77777777" w:rsidR="00045460" w:rsidRPr="005F6679" w:rsidRDefault="00045460" w:rsidP="001A4E0B">
            <w:pPr>
              <w:jc w:val="center"/>
              <w:rPr>
                <w:color w:val="000000"/>
                <w:sz w:val="20"/>
                <w:szCs w:val="20"/>
              </w:rPr>
            </w:pPr>
            <w:r w:rsidRPr="005F6679">
              <w:rPr>
                <w:color w:val="000000"/>
                <w:sz w:val="20"/>
                <w:szCs w:val="20"/>
              </w:rPr>
              <w:t>0,0124</w:t>
            </w:r>
          </w:p>
        </w:tc>
        <w:tc>
          <w:tcPr>
            <w:tcW w:w="992" w:type="dxa"/>
            <w:tcBorders>
              <w:top w:val="nil"/>
              <w:left w:val="nil"/>
              <w:bottom w:val="nil"/>
              <w:right w:val="nil"/>
            </w:tcBorders>
            <w:shd w:val="clear" w:color="auto" w:fill="auto"/>
            <w:noWrap/>
            <w:hideMark/>
          </w:tcPr>
          <w:p w14:paraId="69B485FB"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4D84D4E9" w14:textId="77777777" w:rsidR="00045460" w:rsidRPr="005F6679" w:rsidRDefault="00045460" w:rsidP="001A4E0B">
            <w:pPr>
              <w:jc w:val="center"/>
              <w:rPr>
                <w:color w:val="000000"/>
                <w:sz w:val="20"/>
                <w:szCs w:val="20"/>
              </w:rPr>
            </w:pPr>
            <w:r w:rsidRPr="005F6679">
              <w:rPr>
                <w:color w:val="000000"/>
                <w:sz w:val="20"/>
                <w:szCs w:val="20"/>
              </w:rPr>
              <w:t>IGF1,ASIC3,TRPV1,NGF,NTRK1,TRPA1</w:t>
            </w:r>
          </w:p>
        </w:tc>
      </w:tr>
      <w:tr w:rsidR="009A08BC" w:rsidRPr="005F6679" w14:paraId="643BB187" w14:textId="77777777" w:rsidTr="001A4E0B">
        <w:trPr>
          <w:cantSplit/>
          <w:trHeight w:val="284"/>
        </w:trPr>
        <w:tc>
          <w:tcPr>
            <w:tcW w:w="2977" w:type="dxa"/>
            <w:tcBorders>
              <w:top w:val="nil"/>
              <w:left w:val="nil"/>
              <w:bottom w:val="nil"/>
              <w:right w:val="nil"/>
            </w:tcBorders>
            <w:shd w:val="clear" w:color="auto" w:fill="auto"/>
            <w:noWrap/>
            <w:hideMark/>
          </w:tcPr>
          <w:p w14:paraId="2C8B2CC8" w14:textId="77777777" w:rsidR="00045460" w:rsidRPr="005F6679" w:rsidRDefault="00045460" w:rsidP="001A4E0B">
            <w:pPr>
              <w:jc w:val="center"/>
              <w:rPr>
                <w:color w:val="000000"/>
                <w:sz w:val="20"/>
                <w:szCs w:val="20"/>
              </w:rPr>
            </w:pPr>
            <w:r w:rsidRPr="005F6679">
              <w:rPr>
                <w:color w:val="000000"/>
                <w:sz w:val="20"/>
                <w:szCs w:val="20"/>
              </w:rPr>
              <w:t>fc epsilon receptor i signaling in mast cells(B)</w:t>
            </w:r>
          </w:p>
        </w:tc>
        <w:tc>
          <w:tcPr>
            <w:tcW w:w="993" w:type="dxa"/>
            <w:tcBorders>
              <w:top w:val="nil"/>
              <w:left w:val="nil"/>
              <w:bottom w:val="nil"/>
              <w:right w:val="nil"/>
            </w:tcBorders>
            <w:shd w:val="clear" w:color="auto" w:fill="auto"/>
            <w:noWrap/>
            <w:hideMark/>
          </w:tcPr>
          <w:p w14:paraId="7241B6AA" w14:textId="77777777" w:rsidR="00045460" w:rsidRPr="005F6679" w:rsidRDefault="00045460" w:rsidP="001A4E0B">
            <w:pPr>
              <w:jc w:val="center"/>
              <w:rPr>
                <w:color w:val="000000"/>
                <w:sz w:val="20"/>
                <w:szCs w:val="20"/>
              </w:rPr>
            </w:pPr>
            <w:r w:rsidRPr="005F6679">
              <w:rPr>
                <w:color w:val="000000"/>
                <w:sz w:val="20"/>
                <w:szCs w:val="20"/>
              </w:rPr>
              <w:t>0,0023</w:t>
            </w:r>
          </w:p>
        </w:tc>
        <w:tc>
          <w:tcPr>
            <w:tcW w:w="992" w:type="dxa"/>
            <w:tcBorders>
              <w:top w:val="nil"/>
              <w:left w:val="nil"/>
              <w:bottom w:val="nil"/>
              <w:right w:val="nil"/>
            </w:tcBorders>
            <w:shd w:val="clear" w:color="auto" w:fill="auto"/>
            <w:noWrap/>
            <w:hideMark/>
          </w:tcPr>
          <w:p w14:paraId="5E0998EF" w14:textId="77777777" w:rsidR="00045460" w:rsidRPr="005F6679" w:rsidRDefault="00045460" w:rsidP="001A4E0B">
            <w:pPr>
              <w:jc w:val="center"/>
              <w:rPr>
                <w:color w:val="000000"/>
                <w:sz w:val="20"/>
                <w:szCs w:val="20"/>
              </w:rPr>
            </w:pPr>
            <w:r w:rsidRPr="005F6679">
              <w:rPr>
                <w:color w:val="000000"/>
                <w:sz w:val="20"/>
                <w:szCs w:val="20"/>
              </w:rPr>
              <w:t>25</w:t>
            </w:r>
          </w:p>
        </w:tc>
        <w:tc>
          <w:tcPr>
            <w:tcW w:w="992" w:type="dxa"/>
            <w:tcBorders>
              <w:top w:val="nil"/>
              <w:left w:val="nil"/>
              <w:bottom w:val="nil"/>
              <w:right w:val="nil"/>
            </w:tcBorders>
            <w:shd w:val="clear" w:color="auto" w:fill="auto"/>
            <w:noWrap/>
            <w:hideMark/>
          </w:tcPr>
          <w:p w14:paraId="313CE85C"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08AADB9B" w14:textId="77777777" w:rsidR="00045460" w:rsidRPr="005F6679" w:rsidRDefault="00045460" w:rsidP="001A4E0B">
            <w:pPr>
              <w:jc w:val="center"/>
              <w:rPr>
                <w:color w:val="000000"/>
                <w:sz w:val="20"/>
                <w:szCs w:val="20"/>
              </w:rPr>
            </w:pPr>
            <w:r w:rsidRPr="005F6679">
              <w:rPr>
                <w:color w:val="000000"/>
                <w:sz w:val="20"/>
                <w:szCs w:val="20"/>
              </w:rPr>
              <w:t>0,0125</w:t>
            </w:r>
          </w:p>
        </w:tc>
        <w:tc>
          <w:tcPr>
            <w:tcW w:w="992" w:type="dxa"/>
            <w:tcBorders>
              <w:top w:val="nil"/>
              <w:left w:val="nil"/>
              <w:bottom w:val="nil"/>
              <w:right w:val="nil"/>
            </w:tcBorders>
            <w:shd w:val="clear" w:color="auto" w:fill="auto"/>
            <w:noWrap/>
            <w:hideMark/>
          </w:tcPr>
          <w:p w14:paraId="1DB7760B"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22384855" w14:textId="77777777" w:rsidR="00045460" w:rsidRPr="005F6679" w:rsidRDefault="00045460" w:rsidP="001A4E0B">
            <w:pPr>
              <w:jc w:val="center"/>
              <w:rPr>
                <w:color w:val="000000"/>
                <w:sz w:val="20"/>
                <w:szCs w:val="20"/>
              </w:rPr>
            </w:pPr>
            <w:r w:rsidRPr="005F6679">
              <w:rPr>
                <w:color w:val="000000"/>
                <w:sz w:val="20"/>
                <w:szCs w:val="20"/>
              </w:rPr>
              <w:t>JUN,JAK2,RAF1</w:t>
            </w:r>
          </w:p>
        </w:tc>
      </w:tr>
      <w:tr w:rsidR="009A08BC" w:rsidRPr="005F6679" w14:paraId="36A2F9BA" w14:textId="77777777" w:rsidTr="001A4E0B">
        <w:trPr>
          <w:cantSplit/>
          <w:trHeight w:val="284"/>
        </w:trPr>
        <w:tc>
          <w:tcPr>
            <w:tcW w:w="2977" w:type="dxa"/>
            <w:tcBorders>
              <w:top w:val="nil"/>
              <w:left w:val="nil"/>
              <w:bottom w:val="nil"/>
              <w:right w:val="nil"/>
            </w:tcBorders>
            <w:shd w:val="clear" w:color="auto" w:fill="auto"/>
            <w:noWrap/>
            <w:hideMark/>
          </w:tcPr>
          <w:p w14:paraId="61168146" w14:textId="77777777" w:rsidR="00045460" w:rsidRPr="005F6679" w:rsidRDefault="00045460" w:rsidP="001A4E0B">
            <w:pPr>
              <w:jc w:val="center"/>
              <w:rPr>
                <w:color w:val="000000"/>
                <w:sz w:val="20"/>
                <w:szCs w:val="20"/>
              </w:rPr>
            </w:pPr>
            <w:r w:rsidRPr="005F6679">
              <w:rPr>
                <w:color w:val="000000"/>
                <w:sz w:val="20"/>
                <w:szCs w:val="20"/>
              </w:rPr>
              <w:t>IL6-mediated signaling events(N)</w:t>
            </w:r>
          </w:p>
        </w:tc>
        <w:tc>
          <w:tcPr>
            <w:tcW w:w="993" w:type="dxa"/>
            <w:tcBorders>
              <w:top w:val="nil"/>
              <w:left w:val="nil"/>
              <w:bottom w:val="nil"/>
              <w:right w:val="nil"/>
            </w:tcBorders>
            <w:shd w:val="clear" w:color="auto" w:fill="auto"/>
            <w:noWrap/>
            <w:hideMark/>
          </w:tcPr>
          <w:p w14:paraId="376A5696" w14:textId="77777777" w:rsidR="00045460" w:rsidRPr="005F6679" w:rsidRDefault="00045460" w:rsidP="001A4E0B">
            <w:pPr>
              <w:jc w:val="center"/>
              <w:rPr>
                <w:color w:val="000000"/>
                <w:sz w:val="20"/>
                <w:szCs w:val="20"/>
              </w:rPr>
            </w:pPr>
            <w:r w:rsidRPr="005F6679">
              <w:rPr>
                <w:color w:val="000000"/>
                <w:sz w:val="20"/>
                <w:szCs w:val="20"/>
              </w:rPr>
              <w:t>0,0043</w:t>
            </w:r>
          </w:p>
        </w:tc>
        <w:tc>
          <w:tcPr>
            <w:tcW w:w="992" w:type="dxa"/>
            <w:tcBorders>
              <w:top w:val="nil"/>
              <w:left w:val="nil"/>
              <w:bottom w:val="nil"/>
              <w:right w:val="nil"/>
            </w:tcBorders>
            <w:shd w:val="clear" w:color="auto" w:fill="auto"/>
            <w:noWrap/>
            <w:hideMark/>
          </w:tcPr>
          <w:p w14:paraId="05889183" w14:textId="77777777" w:rsidR="00045460" w:rsidRPr="005F6679" w:rsidRDefault="00045460" w:rsidP="001A4E0B">
            <w:pPr>
              <w:jc w:val="center"/>
              <w:rPr>
                <w:color w:val="000000"/>
                <w:sz w:val="20"/>
                <w:szCs w:val="20"/>
              </w:rPr>
            </w:pPr>
            <w:r w:rsidRPr="005F6679">
              <w:rPr>
                <w:color w:val="000000"/>
                <w:sz w:val="20"/>
                <w:szCs w:val="20"/>
              </w:rPr>
              <w:t>47</w:t>
            </w:r>
          </w:p>
        </w:tc>
        <w:tc>
          <w:tcPr>
            <w:tcW w:w="992" w:type="dxa"/>
            <w:tcBorders>
              <w:top w:val="nil"/>
              <w:left w:val="nil"/>
              <w:bottom w:val="nil"/>
              <w:right w:val="nil"/>
            </w:tcBorders>
            <w:shd w:val="clear" w:color="auto" w:fill="auto"/>
            <w:noWrap/>
            <w:hideMark/>
          </w:tcPr>
          <w:p w14:paraId="6342F9F9"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1B7CA5D1" w14:textId="77777777" w:rsidR="00045460" w:rsidRPr="005F6679" w:rsidRDefault="00045460" w:rsidP="001A4E0B">
            <w:pPr>
              <w:jc w:val="center"/>
              <w:rPr>
                <w:color w:val="000000"/>
                <w:sz w:val="20"/>
                <w:szCs w:val="20"/>
              </w:rPr>
            </w:pPr>
            <w:r w:rsidRPr="005F6679">
              <w:rPr>
                <w:color w:val="000000"/>
                <w:sz w:val="20"/>
                <w:szCs w:val="20"/>
              </w:rPr>
              <w:t>0,013</w:t>
            </w:r>
          </w:p>
        </w:tc>
        <w:tc>
          <w:tcPr>
            <w:tcW w:w="992" w:type="dxa"/>
            <w:tcBorders>
              <w:top w:val="nil"/>
              <w:left w:val="nil"/>
              <w:bottom w:val="nil"/>
              <w:right w:val="nil"/>
            </w:tcBorders>
            <w:shd w:val="clear" w:color="auto" w:fill="auto"/>
            <w:noWrap/>
            <w:hideMark/>
          </w:tcPr>
          <w:p w14:paraId="17F20D08"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3BEAB809" w14:textId="77777777" w:rsidR="00045460" w:rsidRPr="005F6679" w:rsidRDefault="00045460" w:rsidP="001A4E0B">
            <w:pPr>
              <w:jc w:val="center"/>
              <w:rPr>
                <w:color w:val="000000"/>
                <w:sz w:val="20"/>
                <w:szCs w:val="20"/>
              </w:rPr>
            </w:pPr>
            <w:r w:rsidRPr="005F6679">
              <w:rPr>
                <w:color w:val="000000"/>
                <w:sz w:val="20"/>
                <w:szCs w:val="20"/>
              </w:rPr>
              <w:t>JUN,JAK2,STAT1,STAT3</w:t>
            </w:r>
          </w:p>
        </w:tc>
      </w:tr>
      <w:tr w:rsidR="009A08BC" w:rsidRPr="005F6679" w14:paraId="011C0EF7" w14:textId="77777777" w:rsidTr="001A4E0B">
        <w:trPr>
          <w:cantSplit/>
          <w:trHeight w:val="284"/>
        </w:trPr>
        <w:tc>
          <w:tcPr>
            <w:tcW w:w="2977" w:type="dxa"/>
            <w:tcBorders>
              <w:top w:val="nil"/>
              <w:left w:val="nil"/>
              <w:bottom w:val="nil"/>
              <w:right w:val="nil"/>
            </w:tcBorders>
            <w:shd w:val="clear" w:color="auto" w:fill="auto"/>
            <w:noWrap/>
            <w:hideMark/>
          </w:tcPr>
          <w:p w14:paraId="255320D9" w14:textId="77777777" w:rsidR="00045460" w:rsidRPr="005F6679" w:rsidRDefault="00045460" w:rsidP="001A4E0B">
            <w:pPr>
              <w:jc w:val="center"/>
              <w:rPr>
                <w:color w:val="000000"/>
                <w:sz w:val="20"/>
                <w:szCs w:val="20"/>
              </w:rPr>
            </w:pPr>
            <w:r w:rsidRPr="005F6679">
              <w:rPr>
                <w:color w:val="000000"/>
                <w:sz w:val="20"/>
                <w:szCs w:val="20"/>
              </w:rPr>
              <w:t>Endocrine and other factor-regulated calcium reabsorption(K)</w:t>
            </w:r>
          </w:p>
        </w:tc>
        <w:tc>
          <w:tcPr>
            <w:tcW w:w="993" w:type="dxa"/>
            <w:tcBorders>
              <w:top w:val="nil"/>
              <w:left w:val="nil"/>
              <w:bottom w:val="nil"/>
              <w:right w:val="nil"/>
            </w:tcBorders>
            <w:shd w:val="clear" w:color="auto" w:fill="auto"/>
            <w:noWrap/>
            <w:hideMark/>
          </w:tcPr>
          <w:p w14:paraId="011FFB3B" w14:textId="77777777" w:rsidR="00045460" w:rsidRPr="005F6679" w:rsidRDefault="00045460" w:rsidP="001A4E0B">
            <w:pPr>
              <w:jc w:val="center"/>
              <w:rPr>
                <w:color w:val="000000"/>
                <w:sz w:val="20"/>
                <w:szCs w:val="20"/>
              </w:rPr>
            </w:pPr>
            <w:r w:rsidRPr="005F6679">
              <w:rPr>
                <w:color w:val="000000"/>
                <w:sz w:val="20"/>
                <w:szCs w:val="20"/>
              </w:rPr>
              <w:t>0,0043</w:t>
            </w:r>
          </w:p>
        </w:tc>
        <w:tc>
          <w:tcPr>
            <w:tcW w:w="992" w:type="dxa"/>
            <w:tcBorders>
              <w:top w:val="nil"/>
              <w:left w:val="nil"/>
              <w:bottom w:val="nil"/>
              <w:right w:val="nil"/>
            </w:tcBorders>
            <w:shd w:val="clear" w:color="auto" w:fill="auto"/>
            <w:noWrap/>
            <w:hideMark/>
          </w:tcPr>
          <w:p w14:paraId="42F5A41B" w14:textId="77777777" w:rsidR="00045460" w:rsidRPr="005F6679" w:rsidRDefault="00045460" w:rsidP="001A4E0B">
            <w:pPr>
              <w:jc w:val="center"/>
              <w:rPr>
                <w:color w:val="000000"/>
                <w:sz w:val="20"/>
                <w:szCs w:val="20"/>
              </w:rPr>
            </w:pPr>
            <w:r w:rsidRPr="005F6679">
              <w:rPr>
                <w:color w:val="000000"/>
                <w:sz w:val="20"/>
                <w:szCs w:val="20"/>
              </w:rPr>
              <w:t>47</w:t>
            </w:r>
          </w:p>
        </w:tc>
        <w:tc>
          <w:tcPr>
            <w:tcW w:w="992" w:type="dxa"/>
            <w:tcBorders>
              <w:top w:val="nil"/>
              <w:left w:val="nil"/>
              <w:bottom w:val="nil"/>
              <w:right w:val="nil"/>
            </w:tcBorders>
            <w:shd w:val="clear" w:color="auto" w:fill="auto"/>
            <w:noWrap/>
            <w:hideMark/>
          </w:tcPr>
          <w:p w14:paraId="64A576F3"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3AD13719" w14:textId="77777777" w:rsidR="00045460" w:rsidRPr="005F6679" w:rsidRDefault="00045460" w:rsidP="001A4E0B">
            <w:pPr>
              <w:jc w:val="center"/>
              <w:rPr>
                <w:color w:val="000000"/>
                <w:sz w:val="20"/>
                <w:szCs w:val="20"/>
              </w:rPr>
            </w:pPr>
            <w:r w:rsidRPr="005F6679">
              <w:rPr>
                <w:color w:val="000000"/>
                <w:sz w:val="20"/>
                <w:szCs w:val="20"/>
              </w:rPr>
              <w:t>0,013</w:t>
            </w:r>
          </w:p>
        </w:tc>
        <w:tc>
          <w:tcPr>
            <w:tcW w:w="992" w:type="dxa"/>
            <w:tcBorders>
              <w:top w:val="nil"/>
              <w:left w:val="nil"/>
              <w:bottom w:val="nil"/>
              <w:right w:val="nil"/>
            </w:tcBorders>
            <w:shd w:val="clear" w:color="auto" w:fill="auto"/>
            <w:noWrap/>
            <w:hideMark/>
          </w:tcPr>
          <w:p w14:paraId="073B865D"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119E4DD1" w14:textId="77777777" w:rsidR="00045460" w:rsidRPr="005F6679" w:rsidRDefault="00045460" w:rsidP="001A4E0B">
            <w:pPr>
              <w:jc w:val="center"/>
              <w:rPr>
                <w:color w:val="000000"/>
                <w:sz w:val="20"/>
                <w:szCs w:val="20"/>
              </w:rPr>
            </w:pPr>
            <w:r w:rsidRPr="005F6679">
              <w:rPr>
                <w:color w:val="000000"/>
                <w:sz w:val="20"/>
                <w:szCs w:val="20"/>
              </w:rPr>
              <w:t>AP2A1,AP2B1,VDR,ATP1A1</w:t>
            </w:r>
          </w:p>
        </w:tc>
      </w:tr>
      <w:tr w:rsidR="009A08BC" w:rsidRPr="005F6679" w14:paraId="1EEF966C" w14:textId="77777777" w:rsidTr="001A4E0B">
        <w:trPr>
          <w:cantSplit/>
          <w:trHeight w:val="284"/>
        </w:trPr>
        <w:tc>
          <w:tcPr>
            <w:tcW w:w="2977" w:type="dxa"/>
            <w:tcBorders>
              <w:top w:val="nil"/>
              <w:left w:val="nil"/>
              <w:bottom w:val="nil"/>
              <w:right w:val="nil"/>
            </w:tcBorders>
            <w:shd w:val="clear" w:color="auto" w:fill="auto"/>
            <w:noWrap/>
            <w:hideMark/>
          </w:tcPr>
          <w:p w14:paraId="2C76CA83" w14:textId="77777777" w:rsidR="00045460" w:rsidRPr="005F6679" w:rsidRDefault="00045460" w:rsidP="001A4E0B">
            <w:pPr>
              <w:jc w:val="center"/>
              <w:rPr>
                <w:color w:val="000000"/>
                <w:sz w:val="20"/>
                <w:szCs w:val="20"/>
              </w:rPr>
            </w:pPr>
            <w:r w:rsidRPr="005F6679">
              <w:rPr>
                <w:color w:val="000000"/>
                <w:sz w:val="20"/>
                <w:szCs w:val="20"/>
              </w:rPr>
              <w:t>EGFR-dependent Endothelin signaling events(N)</w:t>
            </w:r>
          </w:p>
        </w:tc>
        <w:tc>
          <w:tcPr>
            <w:tcW w:w="993" w:type="dxa"/>
            <w:tcBorders>
              <w:top w:val="nil"/>
              <w:left w:val="nil"/>
              <w:bottom w:val="nil"/>
              <w:right w:val="nil"/>
            </w:tcBorders>
            <w:shd w:val="clear" w:color="auto" w:fill="auto"/>
            <w:noWrap/>
            <w:hideMark/>
          </w:tcPr>
          <w:p w14:paraId="6443C095" w14:textId="77777777" w:rsidR="00045460" w:rsidRPr="005F6679" w:rsidRDefault="00045460" w:rsidP="001A4E0B">
            <w:pPr>
              <w:jc w:val="center"/>
              <w:rPr>
                <w:color w:val="000000"/>
                <w:sz w:val="20"/>
                <w:szCs w:val="20"/>
              </w:rPr>
            </w:pPr>
            <w:r w:rsidRPr="005F6679">
              <w:rPr>
                <w:color w:val="000000"/>
                <w:sz w:val="20"/>
                <w:szCs w:val="20"/>
              </w:rPr>
              <w:t>0,0008</w:t>
            </w:r>
          </w:p>
        </w:tc>
        <w:tc>
          <w:tcPr>
            <w:tcW w:w="992" w:type="dxa"/>
            <w:tcBorders>
              <w:top w:val="nil"/>
              <w:left w:val="nil"/>
              <w:bottom w:val="nil"/>
              <w:right w:val="nil"/>
            </w:tcBorders>
            <w:shd w:val="clear" w:color="auto" w:fill="auto"/>
            <w:noWrap/>
            <w:hideMark/>
          </w:tcPr>
          <w:p w14:paraId="163FF3ED" w14:textId="77777777" w:rsidR="00045460" w:rsidRPr="005F6679" w:rsidRDefault="00045460" w:rsidP="001A4E0B">
            <w:pPr>
              <w:jc w:val="center"/>
              <w:rPr>
                <w:color w:val="000000"/>
                <w:sz w:val="20"/>
                <w:szCs w:val="20"/>
              </w:rPr>
            </w:pPr>
            <w:r w:rsidRPr="005F6679">
              <w:rPr>
                <w:color w:val="000000"/>
                <w:sz w:val="20"/>
                <w:szCs w:val="20"/>
              </w:rPr>
              <w:t>9</w:t>
            </w:r>
          </w:p>
        </w:tc>
        <w:tc>
          <w:tcPr>
            <w:tcW w:w="992" w:type="dxa"/>
            <w:tcBorders>
              <w:top w:val="nil"/>
              <w:left w:val="nil"/>
              <w:bottom w:val="nil"/>
              <w:right w:val="nil"/>
            </w:tcBorders>
            <w:shd w:val="clear" w:color="auto" w:fill="auto"/>
            <w:noWrap/>
            <w:hideMark/>
          </w:tcPr>
          <w:p w14:paraId="2E7D9A86"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239DCED6" w14:textId="77777777" w:rsidR="00045460" w:rsidRPr="005F6679" w:rsidRDefault="00045460" w:rsidP="001A4E0B">
            <w:pPr>
              <w:jc w:val="center"/>
              <w:rPr>
                <w:color w:val="000000"/>
                <w:sz w:val="20"/>
                <w:szCs w:val="20"/>
              </w:rPr>
            </w:pPr>
            <w:r w:rsidRPr="005F6679">
              <w:rPr>
                <w:color w:val="000000"/>
                <w:sz w:val="20"/>
                <w:szCs w:val="20"/>
              </w:rPr>
              <w:t>0,0131</w:t>
            </w:r>
          </w:p>
        </w:tc>
        <w:tc>
          <w:tcPr>
            <w:tcW w:w="992" w:type="dxa"/>
            <w:tcBorders>
              <w:top w:val="nil"/>
              <w:left w:val="nil"/>
              <w:bottom w:val="nil"/>
              <w:right w:val="nil"/>
            </w:tcBorders>
            <w:shd w:val="clear" w:color="auto" w:fill="auto"/>
            <w:noWrap/>
            <w:hideMark/>
          </w:tcPr>
          <w:p w14:paraId="7814BE82"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4EDD681A" w14:textId="77777777" w:rsidR="00045460" w:rsidRPr="005F6679" w:rsidRDefault="00045460" w:rsidP="001A4E0B">
            <w:pPr>
              <w:jc w:val="center"/>
              <w:rPr>
                <w:color w:val="000000"/>
                <w:sz w:val="20"/>
                <w:szCs w:val="20"/>
              </w:rPr>
            </w:pPr>
            <w:r w:rsidRPr="005F6679">
              <w:rPr>
                <w:color w:val="000000"/>
                <w:sz w:val="20"/>
                <w:szCs w:val="20"/>
              </w:rPr>
              <w:t>EGFR,EGF</w:t>
            </w:r>
          </w:p>
        </w:tc>
      </w:tr>
      <w:tr w:rsidR="009A08BC" w:rsidRPr="005F6679" w14:paraId="1582C480" w14:textId="77777777" w:rsidTr="001A4E0B">
        <w:trPr>
          <w:cantSplit/>
          <w:trHeight w:val="284"/>
        </w:trPr>
        <w:tc>
          <w:tcPr>
            <w:tcW w:w="2977" w:type="dxa"/>
            <w:tcBorders>
              <w:top w:val="nil"/>
              <w:left w:val="nil"/>
              <w:bottom w:val="nil"/>
              <w:right w:val="nil"/>
            </w:tcBorders>
            <w:shd w:val="clear" w:color="auto" w:fill="auto"/>
            <w:noWrap/>
            <w:hideMark/>
          </w:tcPr>
          <w:p w14:paraId="686A7311" w14:textId="77777777" w:rsidR="00045460" w:rsidRPr="005F6679" w:rsidRDefault="00045460" w:rsidP="001A4E0B">
            <w:pPr>
              <w:jc w:val="center"/>
              <w:rPr>
                <w:color w:val="000000"/>
                <w:sz w:val="20"/>
                <w:szCs w:val="20"/>
              </w:rPr>
            </w:pPr>
            <w:r w:rsidRPr="005F6679">
              <w:rPr>
                <w:color w:val="000000"/>
                <w:sz w:val="20"/>
                <w:szCs w:val="20"/>
              </w:rPr>
              <w:t>sodd/tnfr1 signaling pathway(B)</w:t>
            </w:r>
          </w:p>
        </w:tc>
        <w:tc>
          <w:tcPr>
            <w:tcW w:w="993" w:type="dxa"/>
            <w:tcBorders>
              <w:top w:val="nil"/>
              <w:left w:val="nil"/>
              <w:bottom w:val="nil"/>
              <w:right w:val="nil"/>
            </w:tcBorders>
            <w:shd w:val="clear" w:color="auto" w:fill="auto"/>
            <w:noWrap/>
            <w:hideMark/>
          </w:tcPr>
          <w:p w14:paraId="56CD381A" w14:textId="77777777" w:rsidR="00045460" w:rsidRPr="005F6679" w:rsidRDefault="00045460" w:rsidP="001A4E0B">
            <w:pPr>
              <w:jc w:val="center"/>
              <w:rPr>
                <w:color w:val="000000"/>
                <w:sz w:val="20"/>
                <w:szCs w:val="20"/>
              </w:rPr>
            </w:pPr>
            <w:r w:rsidRPr="005F6679">
              <w:rPr>
                <w:color w:val="000000"/>
                <w:sz w:val="20"/>
                <w:szCs w:val="20"/>
              </w:rPr>
              <w:t>0,0008</w:t>
            </w:r>
          </w:p>
        </w:tc>
        <w:tc>
          <w:tcPr>
            <w:tcW w:w="992" w:type="dxa"/>
            <w:tcBorders>
              <w:top w:val="nil"/>
              <w:left w:val="nil"/>
              <w:bottom w:val="nil"/>
              <w:right w:val="nil"/>
            </w:tcBorders>
            <w:shd w:val="clear" w:color="auto" w:fill="auto"/>
            <w:noWrap/>
            <w:hideMark/>
          </w:tcPr>
          <w:p w14:paraId="19EE30FD" w14:textId="77777777" w:rsidR="00045460" w:rsidRPr="005F6679" w:rsidRDefault="00045460" w:rsidP="001A4E0B">
            <w:pPr>
              <w:jc w:val="center"/>
              <w:rPr>
                <w:color w:val="000000"/>
                <w:sz w:val="20"/>
                <w:szCs w:val="20"/>
              </w:rPr>
            </w:pPr>
            <w:r w:rsidRPr="005F6679">
              <w:rPr>
                <w:color w:val="000000"/>
                <w:sz w:val="20"/>
                <w:szCs w:val="20"/>
              </w:rPr>
              <w:t>9</w:t>
            </w:r>
          </w:p>
        </w:tc>
        <w:tc>
          <w:tcPr>
            <w:tcW w:w="992" w:type="dxa"/>
            <w:tcBorders>
              <w:top w:val="nil"/>
              <w:left w:val="nil"/>
              <w:bottom w:val="nil"/>
              <w:right w:val="nil"/>
            </w:tcBorders>
            <w:shd w:val="clear" w:color="auto" w:fill="auto"/>
            <w:noWrap/>
            <w:hideMark/>
          </w:tcPr>
          <w:p w14:paraId="61DA10D5"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05C49AB1" w14:textId="77777777" w:rsidR="00045460" w:rsidRPr="005F6679" w:rsidRDefault="00045460" w:rsidP="001A4E0B">
            <w:pPr>
              <w:jc w:val="center"/>
              <w:rPr>
                <w:color w:val="000000"/>
                <w:sz w:val="20"/>
                <w:szCs w:val="20"/>
              </w:rPr>
            </w:pPr>
            <w:r w:rsidRPr="005F6679">
              <w:rPr>
                <w:color w:val="000000"/>
                <w:sz w:val="20"/>
                <w:szCs w:val="20"/>
              </w:rPr>
              <w:t>0,0131</w:t>
            </w:r>
          </w:p>
        </w:tc>
        <w:tc>
          <w:tcPr>
            <w:tcW w:w="992" w:type="dxa"/>
            <w:tcBorders>
              <w:top w:val="nil"/>
              <w:left w:val="nil"/>
              <w:bottom w:val="nil"/>
              <w:right w:val="nil"/>
            </w:tcBorders>
            <w:shd w:val="clear" w:color="auto" w:fill="auto"/>
            <w:noWrap/>
            <w:hideMark/>
          </w:tcPr>
          <w:p w14:paraId="626F2D93"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5E343FDC" w14:textId="77777777" w:rsidR="00045460" w:rsidRPr="005F6679" w:rsidRDefault="00045460" w:rsidP="001A4E0B">
            <w:pPr>
              <w:jc w:val="center"/>
              <w:rPr>
                <w:color w:val="000000"/>
                <w:sz w:val="20"/>
                <w:szCs w:val="20"/>
              </w:rPr>
            </w:pPr>
            <w:r w:rsidRPr="005F6679">
              <w:rPr>
                <w:color w:val="000000"/>
                <w:sz w:val="20"/>
                <w:szCs w:val="20"/>
              </w:rPr>
              <w:t>TNF,TRAF2</w:t>
            </w:r>
          </w:p>
        </w:tc>
      </w:tr>
      <w:tr w:rsidR="009A08BC" w:rsidRPr="005F6679" w14:paraId="2EC27C9B" w14:textId="77777777" w:rsidTr="001A4E0B">
        <w:trPr>
          <w:cantSplit/>
          <w:trHeight w:val="284"/>
        </w:trPr>
        <w:tc>
          <w:tcPr>
            <w:tcW w:w="2977" w:type="dxa"/>
            <w:tcBorders>
              <w:top w:val="nil"/>
              <w:left w:val="nil"/>
              <w:bottom w:val="nil"/>
              <w:right w:val="nil"/>
            </w:tcBorders>
            <w:shd w:val="clear" w:color="auto" w:fill="auto"/>
            <w:noWrap/>
            <w:hideMark/>
          </w:tcPr>
          <w:p w14:paraId="54B9135A" w14:textId="77777777" w:rsidR="00045460" w:rsidRPr="005F6679" w:rsidRDefault="00045460" w:rsidP="001A4E0B">
            <w:pPr>
              <w:jc w:val="center"/>
              <w:rPr>
                <w:color w:val="000000"/>
                <w:sz w:val="20"/>
                <w:szCs w:val="20"/>
              </w:rPr>
            </w:pPr>
            <w:r w:rsidRPr="005F6679">
              <w:rPr>
                <w:color w:val="000000"/>
                <w:sz w:val="20"/>
                <w:szCs w:val="20"/>
              </w:rPr>
              <w:t>regulation of splicing through sam68(B)</w:t>
            </w:r>
          </w:p>
        </w:tc>
        <w:tc>
          <w:tcPr>
            <w:tcW w:w="993" w:type="dxa"/>
            <w:tcBorders>
              <w:top w:val="nil"/>
              <w:left w:val="nil"/>
              <w:bottom w:val="nil"/>
              <w:right w:val="nil"/>
            </w:tcBorders>
            <w:shd w:val="clear" w:color="auto" w:fill="auto"/>
            <w:noWrap/>
            <w:hideMark/>
          </w:tcPr>
          <w:p w14:paraId="5B284E04" w14:textId="77777777" w:rsidR="00045460" w:rsidRPr="005F6679" w:rsidRDefault="00045460" w:rsidP="001A4E0B">
            <w:pPr>
              <w:jc w:val="center"/>
              <w:rPr>
                <w:color w:val="000000"/>
                <w:sz w:val="20"/>
                <w:szCs w:val="20"/>
              </w:rPr>
            </w:pPr>
            <w:r w:rsidRPr="005F6679">
              <w:rPr>
                <w:color w:val="000000"/>
                <w:sz w:val="20"/>
                <w:szCs w:val="20"/>
              </w:rPr>
              <w:t>0,0008</w:t>
            </w:r>
          </w:p>
        </w:tc>
        <w:tc>
          <w:tcPr>
            <w:tcW w:w="992" w:type="dxa"/>
            <w:tcBorders>
              <w:top w:val="nil"/>
              <w:left w:val="nil"/>
              <w:bottom w:val="nil"/>
              <w:right w:val="nil"/>
            </w:tcBorders>
            <w:shd w:val="clear" w:color="auto" w:fill="auto"/>
            <w:noWrap/>
            <w:hideMark/>
          </w:tcPr>
          <w:p w14:paraId="3445E5FE" w14:textId="77777777" w:rsidR="00045460" w:rsidRPr="005F6679" w:rsidRDefault="00045460" w:rsidP="001A4E0B">
            <w:pPr>
              <w:jc w:val="center"/>
              <w:rPr>
                <w:color w:val="000000"/>
                <w:sz w:val="20"/>
                <w:szCs w:val="20"/>
              </w:rPr>
            </w:pPr>
            <w:r w:rsidRPr="005F6679">
              <w:rPr>
                <w:color w:val="000000"/>
                <w:sz w:val="20"/>
                <w:szCs w:val="20"/>
              </w:rPr>
              <w:t>9</w:t>
            </w:r>
          </w:p>
        </w:tc>
        <w:tc>
          <w:tcPr>
            <w:tcW w:w="992" w:type="dxa"/>
            <w:tcBorders>
              <w:top w:val="nil"/>
              <w:left w:val="nil"/>
              <w:bottom w:val="nil"/>
              <w:right w:val="nil"/>
            </w:tcBorders>
            <w:shd w:val="clear" w:color="auto" w:fill="auto"/>
            <w:noWrap/>
            <w:hideMark/>
          </w:tcPr>
          <w:p w14:paraId="78950262"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078963E3" w14:textId="77777777" w:rsidR="00045460" w:rsidRPr="005F6679" w:rsidRDefault="00045460" w:rsidP="001A4E0B">
            <w:pPr>
              <w:jc w:val="center"/>
              <w:rPr>
                <w:color w:val="000000"/>
                <w:sz w:val="20"/>
                <w:szCs w:val="20"/>
              </w:rPr>
            </w:pPr>
            <w:r w:rsidRPr="005F6679">
              <w:rPr>
                <w:color w:val="000000"/>
                <w:sz w:val="20"/>
                <w:szCs w:val="20"/>
              </w:rPr>
              <w:t>0,0131</w:t>
            </w:r>
          </w:p>
        </w:tc>
        <w:tc>
          <w:tcPr>
            <w:tcW w:w="992" w:type="dxa"/>
            <w:tcBorders>
              <w:top w:val="nil"/>
              <w:left w:val="nil"/>
              <w:bottom w:val="nil"/>
              <w:right w:val="nil"/>
            </w:tcBorders>
            <w:shd w:val="clear" w:color="auto" w:fill="auto"/>
            <w:noWrap/>
            <w:hideMark/>
          </w:tcPr>
          <w:p w14:paraId="3CC9BFBA"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22CD0841" w14:textId="77777777" w:rsidR="00045460" w:rsidRPr="005F6679" w:rsidRDefault="00045460" w:rsidP="001A4E0B">
            <w:pPr>
              <w:jc w:val="center"/>
              <w:rPr>
                <w:color w:val="000000"/>
                <w:sz w:val="20"/>
                <w:szCs w:val="20"/>
              </w:rPr>
            </w:pPr>
            <w:r w:rsidRPr="005F6679">
              <w:rPr>
                <w:color w:val="000000"/>
                <w:sz w:val="20"/>
                <w:szCs w:val="20"/>
              </w:rPr>
              <w:t>JAK2,RAF1</w:t>
            </w:r>
          </w:p>
        </w:tc>
      </w:tr>
      <w:tr w:rsidR="009A08BC" w:rsidRPr="005F6679" w14:paraId="77D6F2F7" w14:textId="77777777" w:rsidTr="001A4E0B">
        <w:trPr>
          <w:cantSplit/>
          <w:trHeight w:val="284"/>
        </w:trPr>
        <w:tc>
          <w:tcPr>
            <w:tcW w:w="2977" w:type="dxa"/>
            <w:tcBorders>
              <w:top w:val="nil"/>
              <w:left w:val="nil"/>
              <w:bottom w:val="nil"/>
              <w:right w:val="nil"/>
            </w:tcBorders>
            <w:shd w:val="clear" w:color="auto" w:fill="auto"/>
            <w:noWrap/>
            <w:hideMark/>
          </w:tcPr>
          <w:p w14:paraId="76331BB9" w14:textId="77777777" w:rsidR="00045460" w:rsidRPr="005F6679" w:rsidRDefault="00045460" w:rsidP="001A4E0B">
            <w:pPr>
              <w:jc w:val="center"/>
              <w:rPr>
                <w:color w:val="000000"/>
                <w:sz w:val="20"/>
                <w:szCs w:val="20"/>
              </w:rPr>
            </w:pPr>
            <w:r w:rsidRPr="005F6679">
              <w:rPr>
                <w:color w:val="000000"/>
                <w:sz w:val="20"/>
                <w:szCs w:val="20"/>
              </w:rPr>
              <w:t>Plasminogen activating cascade(P)</w:t>
            </w:r>
          </w:p>
        </w:tc>
        <w:tc>
          <w:tcPr>
            <w:tcW w:w="993" w:type="dxa"/>
            <w:tcBorders>
              <w:top w:val="nil"/>
              <w:left w:val="nil"/>
              <w:bottom w:val="nil"/>
              <w:right w:val="nil"/>
            </w:tcBorders>
            <w:shd w:val="clear" w:color="auto" w:fill="auto"/>
            <w:noWrap/>
            <w:hideMark/>
          </w:tcPr>
          <w:p w14:paraId="21BB8B1C" w14:textId="77777777" w:rsidR="00045460" w:rsidRPr="005F6679" w:rsidRDefault="00045460" w:rsidP="001A4E0B">
            <w:pPr>
              <w:jc w:val="center"/>
              <w:rPr>
                <w:color w:val="000000"/>
                <w:sz w:val="20"/>
                <w:szCs w:val="20"/>
              </w:rPr>
            </w:pPr>
            <w:r w:rsidRPr="005F6679">
              <w:rPr>
                <w:color w:val="000000"/>
                <w:sz w:val="20"/>
                <w:szCs w:val="20"/>
              </w:rPr>
              <w:t>0,0008</w:t>
            </w:r>
          </w:p>
        </w:tc>
        <w:tc>
          <w:tcPr>
            <w:tcW w:w="992" w:type="dxa"/>
            <w:tcBorders>
              <w:top w:val="nil"/>
              <w:left w:val="nil"/>
              <w:bottom w:val="nil"/>
              <w:right w:val="nil"/>
            </w:tcBorders>
            <w:shd w:val="clear" w:color="auto" w:fill="auto"/>
            <w:noWrap/>
            <w:hideMark/>
          </w:tcPr>
          <w:p w14:paraId="32D4713D" w14:textId="77777777" w:rsidR="00045460" w:rsidRPr="005F6679" w:rsidRDefault="00045460" w:rsidP="001A4E0B">
            <w:pPr>
              <w:jc w:val="center"/>
              <w:rPr>
                <w:color w:val="000000"/>
                <w:sz w:val="20"/>
                <w:szCs w:val="20"/>
              </w:rPr>
            </w:pPr>
            <w:r w:rsidRPr="005F6679">
              <w:rPr>
                <w:color w:val="000000"/>
                <w:sz w:val="20"/>
                <w:szCs w:val="20"/>
              </w:rPr>
              <w:t>9</w:t>
            </w:r>
          </w:p>
        </w:tc>
        <w:tc>
          <w:tcPr>
            <w:tcW w:w="992" w:type="dxa"/>
            <w:tcBorders>
              <w:top w:val="nil"/>
              <w:left w:val="nil"/>
              <w:bottom w:val="nil"/>
              <w:right w:val="nil"/>
            </w:tcBorders>
            <w:shd w:val="clear" w:color="auto" w:fill="auto"/>
            <w:noWrap/>
            <w:hideMark/>
          </w:tcPr>
          <w:p w14:paraId="1B08F041"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40F59ED7" w14:textId="77777777" w:rsidR="00045460" w:rsidRPr="005F6679" w:rsidRDefault="00045460" w:rsidP="001A4E0B">
            <w:pPr>
              <w:jc w:val="center"/>
              <w:rPr>
                <w:color w:val="000000"/>
                <w:sz w:val="20"/>
                <w:szCs w:val="20"/>
              </w:rPr>
            </w:pPr>
            <w:r w:rsidRPr="005F6679">
              <w:rPr>
                <w:color w:val="000000"/>
                <w:sz w:val="20"/>
                <w:szCs w:val="20"/>
              </w:rPr>
              <w:t>0,0131</w:t>
            </w:r>
          </w:p>
        </w:tc>
        <w:tc>
          <w:tcPr>
            <w:tcW w:w="992" w:type="dxa"/>
            <w:tcBorders>
              <w:top w:val="nil"/>
              <w:left w:val="nil"/>
              <w:bottom w:val="nil"/>
              <w:right w:val="nil"/>
            </w:tcBorders>
            <w:shd w:val="clear" w:color="auto" w:fill="auto"/>
            <w:noWrap/>
            <w:hideMark/>
          </w:tcPr>
          <w:p w14:paraId="29DB84E9" w14:textId="77777777" w:rsidR="00045460" w:rsidRPr="005F6679" w:rsidRDefault="00045460" w:rsidP="001A4E0B">
            <w:pPr>
              <w:jc w:val="center"/>
              <w:rPr>
                <w:color w:val="000000"/>
                <w:sz w:val="20"/>
                <w:szCs w:val="20"/>
              </w:rPr>
            </w:pPr>
            <w:r w:rsidRPr="005F6679">
              <w:rPr>
                <w:color w:val="000000"/>
                <w:sz w:val="20"/>
                <w:szCs w:val="20"/>
              </w:rPr>
              <w:t>0,0261</w:t>
            </w:r>
          </w:p>
        </w:tc>
        <w:tc>
          <w:tcPr>
            <w:tcW w:w="7371" w:type="dxa"/>
            <w:gridSpan w:val="2"/>
            <w:tcBorders>
              <w:top w:val="nil"/>
              <w:left w:val="nil"/>
              <w:bottom w:val="nil"/>
              <w:right w:val="nil"/>
            </w:tcBorders>
            <w:shd w:val="clear" w:color="auto" w:fill="auto"/>
            <w:noWrap/>
            <w:hideMark/>
          </w:tcPr>
          <w:p w14:paraId="65869A36" w14:textId="77777777" w:rsidR="00045460" w:rsidRPr="005F6679" w:rsidRDefault="00045460" w:rsidP="001A4E0B">
            <w:pPr>
              <w:jc w:val="center"/>
              <w:rPr>
                <w:color w:val="000000"/>
                <w:sz w:val="20"/>
                <w:szCs w:val="20"/>
              </w:rPr>
            </w:pPr>
            <w:r w:rsidRPr="005F6679">
              <w:rPr>
                <w:color w:val="000000"/>
                <w:sz w:val="20"/>
                <w:szCs w:val="20"/>
              </w:rPr>
              <w:t>MMP13,MMP3</w:t>
            </w:r>
          </w:p>
        </w:tc>
      </w:tr>
      <w:tr w:rsidR="009A08BC" w:rsidRPr="005F6679" w14:paraId="08FCF943" w14:textId="77777777" w:rsidTr="001A4E0B">
        <w:trPr>
          <w:cantSplit/>
          <w:trHeight w:val="284"/>
        </w:trPr>
        <w:tc>
          <w:tcPr>
            <w:tcW w:w="2977" w:type="dxa"/>
            <w:tcBorders>
              <w:top w:val="nil"/>
              <w:left w:val="nil"/>
              <w:bottom w:val="nil"/>
              <w:right w:val="nil"/>
            </w:tcBorders>
            <w:shd w:val="clear" w:color="auto" w:fill="auto"/>
            <w:noWrap/>
            <w:hideMark/>
          </w:tcPr>
          <w:p w14:paraId="0C33D669" w14:textId="77777777" w:rsidR="00045460" w:rsidRPr="005F6679" w:rsidRDefault="00045460" w:rsidP="001A4E0B">
            <w:pPr>
              <w:jc w:val="center"/>
              <w:rPr>
                <w:color w:val="000000"/>
                <w:sz w:val="20"/>
                <w:szCs w:val="20"/>
              </w:rPr>
            </w:pPr>
            <w:r w:rsidRPr="005F6679">
              <w:rPr>
                <w:color w:val="000000"/>
                <w:sz w:val="20"/>
                <w:szCs w:val="20"/>
              </w:rPr>
              <w:t>bcr signaling pathway(B)</w:t>
            </w:r>
          </w:p>
        </w:tc>
        <w:tc>
          <w:tcPr>
            <w:tcW w:w="993" w:type="dxa"/>
            <w:tcBorders>
              <w:top w:val="nil"/>
              <w:left w:val="nil"/>
              <w:bottom w:val="nil"/>
              <w:right w:val="nil"/>
            </w:tcBorders>
            <w:shd w:val="clear" w:color="auto" w:fill="auto"/>
            <w:noWrap/>
            <w:hideMark/>
          </w:tcPr>
          <w:p w14:paraId="3BB5242E" w14:textId="77777777" w:rsidR="00045460" w:rsidRPr="005F6679" w:rsidRDefault="00045460" w:rsidP="001A4E0B">
            <w:pPr>
              <w:jc w:val="center"/>
              <w:rPr>
                <w:color w:val="000000"/>
                <w:sz w:val="20"/>
                <w:szCs w:val="20"/>
              </w:rPr>
            </w:pPr>
            <w:r w:rsidRPr="005F6679">
              <w:rPr>
                <w:color w:val="000000"/>
                <w:sz w:val="20"/>
                <w:szCs w:val="20"/>
              </w:rPr>
              <w:t>0,0024</w:t>
            </w:r>
          </w:p>
        </w:tc>
        <w:tc>
          <w:tcPr>
            <w:tcW w:w="992" w:type="dxa"/>
            <w:tcBorders>
              <w:top w:val="nil"/>
              <w:left w:val="nil"/>
              <w:bottom w:val="nil"/>
              <w:right w:val="nil"/>
            </w:tcBorders>
            <w:shd w:val="clear" w:color="auto" w:fill="auto"/>
            <w:noWrap/>
            <w:hideMark/>
          </w:tcPr>
          <w:p w14:paraId="2F39CEBB" w14:textId="77777777" w:rsidR="00045460" w:rsidRPr="005F6679" w:rsidRDefault="00045460" w:rsidP="001A4E0B">
            <w:pPr>
              <w:jc w:val="center"/>
              <w:rPr>
                <w:color w:val="000000"/>
                <w:sz w:val="20"/>
                <w:szCs w:val="20"/>
              </w:rPr>
            </w:pPr>
            <w:r w:rsidRPr="005F6679">
              <w:rPr>
                <w:color w:val="000000"/>
                <w:sz w:val="20"/>
                <w:szCs w:val="20"/>
              </w:rPr>
              <w:t>26</w:t>
            </w:r>
          </w:p>
        </w:tc>
        <w:tc>
          <w:tcPr>
            <w:tcW w:w="992" w:type="dxa"/>
            <w:tcBorders>
              <w:top w:val="nil"/>
              <w:left w:val="nil"/>
              <w:bottom w:val="nil"/>
              <w:right w:val="nil"/>
            </w:tcBorders>
            <w:shd w:val="clear" w:color="auto" w:fill="auto"/>
            <w:noWrap/>
            <w:hideMark/>
          </w:tcPr>
          <w:p w14:paraId="57BCA37D"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7AD8DE27" w14:textId="77777777" w:rsidR="00045460" w:rsidRPr="005F6679" w:rsidRDefault="00045460" w:rsidP="001A4E0B">
            <w:pPr>
              <w:jc w:val="center"/>
              <w:rPr>
                <w:color w:val="000000"/>
                <w:sz w:val="20"/>
                <w:szCs w:val="20"/>
              </w:rPr>
            </w:pPr>
            <w:r w:rsidRPr="005F6679">
              <w:rPr>
                <w:color w:val="000000"/>
                <w:sz w:val="20"/>
                <w:szCs w:val="20"/>
              </w:rPr>
              <w:t>0,0139</w:t>
            </w:r>
          </w:p>
        </w:tc>
        <w:tc>
          <w:tcPr>
            <w:tcW w:w="992" w:type="dxa"/>
            <w:tcBorders>
              <w:top w:val="nil"/>
              <w:left w:val="nil"/>
              <w:bottom w:val="nil"/>
              <w:right w:val="nil"/>
            </w:tcBorders>
            <w:shd w:val="clear" w:color="auto" w:fill="auto"/>
            <w:noWrap/>
            <w:hideMark/>
          </w:tcPr>
          <w:p w14:paraId="6CCF8603" w14:textId="77777777" w:rsidR="00045460" w:rsidRPr="005F6679" w:rsidRDefault="00045460" w:rsidP="001A4E0B">
            <w:pPr>
              <w:jc w:val="center"/>
              <w:rPr>
                <w:color w:val="000000"/>
                <w:sz w:val="20"/>
                <w:szCs w:val="20"/>
              </w:rPr>
            </w:pPr>
            <w:r w:rsidRPr="005F6679">
              <w:rPr>
                <w:color w:val="000000"/>
                <w:sz w:val="20"/>
                <w:szCs w:val="20"/>
              </w:rPr>
              <w:t>0,0278</w:t>
            </w:r>
          </w:p>
        </w:tc>
        <w:tc>
          <w:tcPr>
            <w:tcW w:w="7371" w:type="dxa"/>
            <w:gridSpan w:val="2"/>
            <w:tcBorders>
              <w:top w:val="nil"/>
              <w:left w:val="nil"/>
              <w:bottom w:val="nil"/>
              <w:right w:val="nil"/>
            </w:tcBorders>
            <w:shd w:val="clear" w:color="auto" w:fill="auto"/>
            <w:noWrap/>
            <w:hideMark/>
          </w:tcPr>
          <w:p w14:paraId="70550711" w14:textId="77777777" w:rsidR="00045460" w:rsidRPr="005F6679" w:rsidRDefault="00045460" w:rsidP="001A4E0B">
            <w:pPr>
              <w:jc w:val="center"/>
              <w:rPr>
                <w:color w:val="000000"/>
                <w:sz w:val="20"/>
                <w:szCs w:val="20"/>
              </w:rPr>
            </w:pPr>
            <w:r w:rsidRPr="005F6679">
              <w:rPr>
                <w:color w:val="000000"/>
                <w:sz w:val="20"/>
                <w:szCs w:val="20"/>
              </w:rPr>
              <w:t>JUN,JAK2,RAF1</w:t>
            </w:r>
          </w:p>
        </w:tc>
      </w:tr>
      <w:tr w:rsidR="009A08BC" w:rsidRPr="005F6679" w14:paraId="09D822A1" w14:textId="77777777" w:rsidTr="001A4E0B">
        <w:trPr>
          <w:cantSplit/>
          <w:trHeight w:val="284"/>
        </w:trPr>
        <w:tc>
          <w:tcPr>
            <w:tcW w:w="2977" w:type="dxa"/>
            <w:tcBorders>
              <w:top w:val="nil"/>
              <w:left w:val="nil"/>
              <w:bottom w:val="nil"/>
              <w:right w:val="nil"/>
            </w:tcBorders>
            <w:shd w:val="clear" w:color="auto" w:fill="auto"/>
            <w:noWrap/>
            <w:hideMark/>
          </w:tcPr>
          <w:p w14:paraId="6BF329F9" w14:textId="77777777" w:rsidR="00045460" w:rsidRPr="005F6679" w:rsidRDefault="00045460" w:rsidP="001A4E0B">
            <w:pPr>
              <w:jc w:val="center"/>
              <w:rPr>
                <w:color w:val="000000"/>
                <w:sz w:val="20"/>
                <w:szCs w:val="20"/>
              </w:rPr>
            </w:pPr>
            <w:r w:rsidRPr="005F6679">
              <w:rPr>
                <w:color w:val="000000"/>
                <w:sz w:val="20"/>
                <w:szCs w:val="20"/>
              </w:rPr>
              <w:t>bioactive peptide induced signaling pathway(B)</w:t>
            </w:r>
          </w:p>
        </w:tc>
        <w:tc>
          <w:tcPr>
            <w:tcW w:w="993" w:type="dxa"/>
            <w:tcBorders>
              <w:top w:val="nil"/>
              <w:left w:val="nil"/>
              <w:bottom w:val="nil"/>
              <w:right w:val="nil"/>
            </w:tcBorders>
            <w:shd w:val="clear" w:color="auto" w:fill="auto"/>
            <w:noWrap/>
            <w:hideMark/>
          </w:tcPr>
          <w:p w14:paraId="6A9E1CDB" w14:textId="77777777" w:rsidR="00045460" w:rsidRPr="005F6679" w:rsidRDefault="00045460" w:rsidP="001A4E0B">
            <w:pPr>
              <w:jc w:val="center"/>
              <w:rPr>
                <w:color w:val="000000"/>
                <w:sz w:val="20"/>
                <w:szCs w:val="20"/>
              </w:rPr>
            </w:pPr>
            <w:r w:rsidRPr="005F6679">
              <w:rPr>
                <w:color w:val="000000"/>
                <w:sz w:val="20"/>
                <w:szCs w:val="20"/>
              </w:rPr>
              <w:t>0,0024</w:t>
            </w:r>
          </w:p>
        </w:tc>
        <w:tc>
          <w:tcPr>
            <w:tcW w:w="992" w:type="dxa"/>
            <w:tcBorders>
              <w:top w:val="nil"/>
              <w:left w:val="nil"/>
              <w:bottom w:val="nil"/>
              <w:right w:val="nil"/>
            </w:tcBorders>
            <w:shd w:val="clear" w:color="auto" w:fill="auto"/>
            <w:noWrap/>
            <w:hideMark/>
          </w:tcPr>
          <w:p w14:paraId="4EC5F0DF" w14:textId="77777777" w:rsidR="00045460" w:rsidRPr="005F6679" w:rsidRDefault="00045460" w:rsidP="001A4E0B">
            <w:pPr>
              <w:jc w:val="center"/>
              <w:rPr>
                <w:color w:val="000000"/>
                <w:sz w:val="20"/>
                <w:szCs w:val="20"/>
              </w:rPr>
            </w:pPr>
            <w:r w:rsidRPr="005F6679">
              <w:rPr>
                <w:color w:val="000000"/>
                <w:sz w:val="20"/>
                <w:szCs w:val="20"/>
              </w:rPr>
              <w:t>26</w:t>
            </w:r>
          </w:p>
        </w:tc>
        <w:tc>
          <w:tcPr>
            <w:tcW w:w="992" w:type="dxa"/>
            <w:tcBorders>
              <w:top w:val="nil"/>
              <w:left w:val="nil"/>
              <w:bottom w:val="nil"/>
              <w:right w:val="nil"/>
            </w:tcBorders>
            <w:shd w:val="clear" w:color="auto" w:fill="auto"/>
            <w:noWrap/>
            <w:hideMark/>
          </w:tcPr>
          <w:p w14:paraId="1AB689C2"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67CF9CC8" w14:textId="77777777" w:rsidR="00045460" w:rsidRPr="005F6679" w:rsidRDefault="00045460" w:rsidP="001A4E0B">
            <w:pPr>
              <w:jc w:val="center"/>
              <w:rPr>
                <w:color w:val="000000"/>
                <w:sz w:val="20"/>
                <w:szCs w:val="20"/>
              </w:rPr>
            </w:pPr>
            <w:r w:rsidRPr="005F6679">
              <w:rPr>
                <w:color w:val="000000"/>
                <w:sz w:val="20"/>
                <w:szCs w:val="20"/>
              </w:rPr>
              <w:t>0,0139</w:t>
            </w:r>
          </w:p>
        </w:tc>
        <w:tc>
          <w:tcPr>
            <w:tcW w:w="992" w:type="dxa"/>
            <w:tcBorders>
              <w:top w:val="nil"/>
              <w:left w:val="nil"/>
              <w:bottom w:val="nil"/>
              <w:right w:val="nil"/>
            </w:tcBorders>
            <w:shd w:val="clear" w:color="auto" w:fill="auto"/>
            <w:noWrap/>
            <w:hideMark/>
          </w:tcPr>
          <w:p w14:paraId="22BEA589" w14:textId="77777777" w:rsidR="00045460" w:rsidRPr="005F6679" w:rsidRDefault="00045460" w:rsidP="001A4E0B">
            <w:pPr>
              <w:jc w:val="center"/>
              <w:rPr>
                <w:color w:val="000000"/>
                <w:sz w:val="20"/>
                <w:szCs w:val="20"/>
              </w:rPr>
            </w:pPr>
            <w:r w:rsidRPr="005F6679">
              <w:rPr>
                <w:color w:val="000000"/>
                <w:sz w:val="20"/>
                <w:szCs w:val="20"/>
              </w:rPr>
              <w:t>0,0278</w:t>
            </w:r>
          </w:p>
        </w:tc>
        <w:tc>
          <w:tcPr>
            <w:tcW w:w="7371" w:type="dxa"/>
            <w:gridSpan w:val="2"/>
            <w:tcBorders>
              <w:top w:val="nil"/>
              <w:left w:val="nil"/>
              <w:bottom w:val="nil"/>
              <w:right w:val="nil"/>
            </w:tcBorders>
            <w:shd w:val="clear" w:color="auto" w:fill="auto"/>
            <w:noWrap/>
            <w:hideMark/>
          </w:tcPr>
          <w:p w14:paraId="06E13C6F" w14:textId="77777777" w:rsidR="00045460" w:rsidRPr="005F6679" w:rsidRDefault="00045460" w:rsidP="001A4E0B">
            <w:pPr>
              <w:jc w:val="center"/>
              <w:rPr>
                <w:color w:val="000000"/>
                <w:sz w:val="20"/>
                <w:szCs w:val="20"/>
              </w:rPr>
            </w:pPr>
            <w:r w:rsidRPr="005F6679">
              <w:rPr>
                <w:color w:val="000000"/>
                <w:sz w:val="20"/>
                <w:szCs w:val="20"/>
              </w:rPr>
              <w:t>JAK2,STAT1,STAT3</w:t>
            </w:r>
          </w:p>
        </w:tc>
      </w:tr>
      <w:tr w:rsidR="009A08BC" w:rsidRPr="005F6679" w14:paraId="21587E9C" w14:textId="77777777" w:rsidTr="001A4E0B">
        <w:trPr>
          <w:cantSplit/>
          <w:trHeight w:val="284"/>
        </w:trPr>
        <w:tc>
          <w:tcPr>
            <w:tcW w:w="2977" w:type="dxa"/>
            <w:tcBorders>
              <w:top w:val="nil"/>
              <w:left w:val="nil"/>
              <w:bottom w:val="nil"/>
              <w:right w:val="nil"/>
            </w:tcBorders>
            <w:shd w:val="clear" w:color="auto" w:fill="auto"/>
            <w:noWrap/>
            <w:hideMark/>
          </w:tcPr>
          <w:p w14:paraId="43B525B9" w14:textId="77777777" w:rsidR="00045460" w:rsidRPr="005F6679" w:rsidRDefault="00045460" w:rsidP="001A4E0B">
            <w:pPr>
              <w:jc w:val="center"/>
              <w:rPr>
                <w:color w:val="000000"/>
                <w:sz w:val="20"/>
                <w:szCs w:val="20"/>
              </w:rPr>
            </w:pPr>
            <w:r w:rsidRPr="005F6679">
              <w:rPr>
                <w:color w:val="000000"/>
                <w:sz w:val="20"/>
                <w:szCs w:val="20"/>
              </w:rPr>
              <w:t>Vasopressin regulates renal water homeostasis via Aquaporins(R)</w:t>
            </w:r>
          </w:p>
        </w:tc>
        <w:tc>
          <w:tcPr>
            <w:tcW w:w="993" w:type="dxa"/>
            <w:tcBorders>
              <w:top w:val="nil"/>
              <w:left w:val="nil"/>
              <w:bottom w:val="nil"/>
              <w:right w:val="nil"/>
            </w:tcBorders>
            <w:shd w:val="clear" w:color="auto" w:fill="auto"/>
            <w:noWrap/>
            <w:hideMark/>
          </w:tcPr>
          <w:p w14:paraId="1774FCA2" w14:textId="77777777" w:rsidR="00045460" w:rsidRPr="005F6679" w:rsidRDefault="00045460" w:rsidP="001A4E0B">
            <w:pPr>
              <w:jc w:val="center"/>
              <w:rPr>
                <w:color w:val="000000"/>
                <w:sz w:val="20"/>
                <w:szCs w:val="20"/>
              </w:rPr>
            </w:pPr>
            <w:r w:rsidRPr="005F6679">
              <w:rPr>
                <w:color w:val="000000"/>
                <w:sz w:val="20"/>
                <w:szCs w:val="20"/>
              </w:rPr>
              <w:t>0,0024</w:t>
            </w:r>
          </w:p>
        </w:tc>
        <w:tc>
          <w:tcPr>
            <w:tcW w:w="992" w:type="dxa"/>
            <w:tcBorders>
              <w:top w:val="nil"/>
              <w:left w:val="nil"/>
              <w:bottom w:val="nil"/>
              <w:right w:val="nil"/>
            </w:tcBorders>
            <w:shd w:val="clear" w:color="auto" w:fill="auto"/>
            <w:noWrap/>
            <w:hideMark/>
          </w:tcPr>
          <w:p w14:paraId="7E0C7ED5" w14:textId="77777777" w:rsidR="00045460" w:rsidRPr="005F6679" w:rsidRDefault="00045460" w:rsidP="001A4E0B">
            <w:pPr>
              <w:jc w:val="center"/>
              <w:rPr>
                <w:color w:val="000000"/>
                <w:sz w:val="20"/>
                <w:szCs w:val="20"/>
              </w:rPr>
            </w:pPr>
            <w:r w:rsidRPr="005F6679">
              <w:rPr>
                <w:color w:val="000000"/>
                <w:sz w:val="20"/>
                <w:szCs w:val="20"/>
              </w:rPr>
              <w:t>26</w:t>
            </w:r>
          </w:p>
        </w:tc>
        <w:tc>
          <w:tcPr>
            <w:tcW w:w="992" w:type="dxa"/>
            <w:tcBorders>
              <w:top w:val="nil"/>
              <w:left w:val="nil"/>
              <w:bottom w:val="nil"/>
              <w:right w:val="nil"/>
            </w:tcBorders>
            <w:shd w:val="clear" w:color="auto" w:fill="auto"/>
            <w:noWrap/>
            <w:hideMark/>
          </w:tcPr>
          <w:p w14:paraId="406AA31F"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5600ABE9" w14:textId="77777777" w:rsidR="00045460" w:rsidRPr="005F6679" w:rsidRDefault="00045460" w:rsidP="001A4E0B">
            <w:pPr>
              <w:jc w:val="center"/>
              <w:rPr>
                <w:color w:val="000000"/>
                <w:sz w:val="20"/>
                <w:szCs w:val="20"/>
              </w:rPr>
            </w:pPr>
            <w:r w:rsidRPr="005F6679">
              <w:rPr>
                <w:color w:val="000000"/>
                <w:sz w:val="20"/>
                <w:szCs w:val="20"/>
              </w:rPr>
              <w:t>0,0139</w:t>
            </w:r>
          </w:p>
        </w:tc>
        <w:tc>
          <w:tcPr>
            <w:tcW w:w="992" w:type="dxa"/>
            <w:tcBorders>
              <w:top w:val="nil"/>
              <w:left w:val="nil"/>
              <w:bottom w:val="nil"/>
              <w:right w:val="nil"/>
            </w:tcBorders>
            <w:shd w:val="clear" w:color="auto" w:fill="auto"/>
            <w:noWrap/>
            <w:hideMark/>
          </w:tcPr>
          <w:p w14:paraId="72CFE6B4" w14:textId="77777777" w:rsidR="00045460" w:rsidRPr="005F6679" w:rsidRDefault="00045460" w:rsidP="001A4E0B">
            <w:pPr>
              <w:jc w:val="center"/>
              <w:rPr>
                <w:color w:val="000000"/>
                <w:sz w:val="20"/>
                <w:szCs w:val="20"/>
              </w:rPr>
            </w:pPr>
            <w:r w:rsidRPr="005F6679">
              <w:rPr>
                <w:color w:val="000000"/>
                <w:sz w:val="20"/>
                <w:szCs w:val="20"/>
              </w:rPr>
              <w:t>0,0278</w:t>
            </w:r>
          </w:p>
        </w:tc>
        <w:tc>
          <w:tcPr>
            <w:tcW w:w="7371" w:type="dxa"/>
            <w:gridSpan w:val="2"/>
            <w:tcBorders>
              <w:top w:val="nil"/>
              <w:left w:val="nil"/>
              <w:bottom w:val="nil"/>
              <w:right w:val="nil"/>
            </w:tcBorders>
            <w:shd w:val="clear" w:color="auto" w:fill="auto"/>
            <w:noWrap/>
            <w:hideMark/>
          </w:tcPr>
          <w:p w14:paraId="2CD27829" w14:textId="77777777" w:rsidR="00045460" w:rsidRPr="005F6679" w:rsidRDefault="00045460" w:rsidP="001A4E0B">
            <w:pPr>
              <w:jc w:val="center"/>
              <w:rPr>
                <w:color w:val="000000"/>
                <w:sz w:val="20"/>
                <w:szCs w:val="20"/>
              </w:rPr>
            </w:pPr>
            <w:r w:rsidRPr="005F6679">
              <w:rPr>
                <w:color w:val="000000"/>
                <w:sz w:val="20"/>
                <w:szCs w:val="20"/>
              </w:rPr>
              <w:t>AQP4,AQP1,AVP</w:t>
            </w:r>
          </w:p>
        </w:tc>
      </w:tr>
      <w:tr w:rsidR="009A08BC" w:rsidRPr="005F6679" w14:paraId="2C7325C2" w14:textId="77777777" w:rsidTr="001A4E0B">
        <w:trPr>
          <w:cantSplit/>
          <w:trHeight w:val="284"/>
        </w:trPr>
        <w:tc>
          <w:tcPr>
            <w:tcW w:w="2977" w:type="dxa"/>
            <w:tcBorders>
              <w:top w:val="nil"/>
              <w:left w:val="nil"/>
              <w:bottom w:val="nil"/>
              <w:right w:val="nil"/>
            </w:tcBorders>
            <w:shd w:val="clear" w:color="auto" w:fill="auto"/>
            <w:noWrap/>
            <w:hideMark/>
          </w:tcPr>
          <w:p w14:paraId="5AFDE59C" w14:textId="77777777" w:rsidR="00045460" w:rsidRPr="005F6679" w:rsidRDefault="00045460" w:rsidP="001A4E0B">
            <w:pPr>
              <w:jc w:val="center"/>
              <w:rPr>
                <w:color w:val="000000"/>
                <w:sz w:val="20"/>
                <w:szCs w:val="20"/>
              </w:rPr>
            </w:pPr>
            <w:r w:rsidRPr="005F6679">
              <w:rPr>
                <w:color w:val="000000"/>
                <w:sz w:val="20"/>
                <w:szCs w:val="20"/>
              </w:rPr>
              <w:lastRenderedPageBreak/>
              <w:t>Notch signaling pathway(K)</w:t>
            </w:r>
          </w:p>
        </w:tc>
        <w:tc>
          <w:tcPr>
            <w:tcW w:w="993" w:type="dxa"/>
            <w:tcBorders>
              <w:top w:val="nil"/>
              <w:left w:val="nil"/>
              <w:bottom w:val="nil"/>
              <w:right w:val="nil"/>
            </w:tcBorders>
            <w:shd w:val="clear" w:color="auto" w:fill="auto"/>
            <w:noWrap/>
            <w:hideMark/>
          </w:tcPr>
          <w:p w14:paraId="595E81B0" w14:textId="77777777" w:rsidR="00045460" w:rsidRPr="005F6679" w:rsidRDefault="00045460" w:rsidP="001A4E0B">
            <w:pPr>
              <w:jc w:val="center"/>
              <w:rPr>
                <w:color w:val="000000"/>
                <w:sz w:val="20"/>
                <w:szCs w:val="20"/>
              </w:rPr>
            </w:pPr>
            <w:r w:rsidRPr="005F6679">
              <w:rPr>
                <w:color w:val="000000"/>
                <w:sz w:val="20"/>
                <w:szCs w:val="20"/>
              </w:rPr>
              <w:t>0,0044</w:t>
            </w:r>
          </w:p>
        </w:tc>
        <w:tc>
          <w:tcPr>
            <w:tcW w:w="992" w:type="dxa"/>
            <w:tcBorders>
              <w:top w:val="nil"/>
              <w:left w:val="nil"/>
              <w:bottom w:val="nil"/>
              <w:right w:val="nil"/>
            </w:tcBorders>
            <w:shd w:val="clear" w:color="auto" w:fill="auto"/>
            <w:noWrap/>
            <w:hideMark/>
          </w:tcPr>
          <w:p w14:paraId="19A22BFC" w14:textId="77777777" w:rsidR="00045460" w:rsidRPr="005F6679" w:rsidRDefault="00045460" w:rsidP="001A4E0B">
            <w:pPr>
              <w:jc w:val="center"/>
              <w:rPr>
                <w:color w:val="000000"/>
                <w:sz w:val="20"/>
                <w:szCs w:val="20"/>
              </w:rPr>
            </w:pPr>
            <w:r w:rsidRPr="005F6679">
              <w:rPr>
                <w:color w:val="000000"/>
                <w:sz w:val="20"/>
                <w:szCs w:val="20"/>
              </w:rPr>
              <w:t>48</w:t>
            </w:r>
          </w:p>
        </w:tc>
        <w:tc>
          <w:tcPr>
            <w:tcW w:w="992" w:type="dxa"/>
            <w:tcBorders>
              <w:top w:val="nil"/>
              <w:left w:val="nil"/>
              <w:bottom w:val="nil"/>
              <w:right w:val="nil"/>
            </w:tcBorders>
            <w:shd w:val="clear" w:color="auto" w:fill="auto"/>
            <w:noWrap/>
            <w:hideMark/>
          </w:tcPr>
          <w:p w14:paraId="7D7E1D5D"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6A39692D" w14:textId="77777777" w:rsidR="00045460" w:rsidRPr="005F6679" w:rsidRDefault="00045460" w:rsidP="001A4E0B">
            <w:pPr>
              <w:jc w:val="center"/>
              <w:rPr>
                <w:color w:val="000000"/>
                <w:sz w:val="20"/>
                <w:szCs w:val="20"/>
              </w:rPr>
            </w:pPr>
            <w:r w:rsidRPr="005F6679">
              <w:rPr>
                <w:color w:val="000000"/>
                <w:sz w:val="20"/>
                <w:szCs w:val="20"/>
              </w:rPr>
              <w:t>0,0139</w:t>
            </w:r>
          </w:p>
        </w:tc>
        <w:tc>
          <w:tcPr>
            <w:tcW w:w="992" w:type="dxa"/>
            <w:tcBorders>
              <w:top w:val="nil"/>
              <w:left w:val="nil"/>
              <w:bottom w:val="nil"/>
              <w:right w:val="nil"/>
            </w:tcBorders>
            <w:shd w:val="clear" w:color="auto" w:fill="auto"/>
            <w:noWrap/>
            <w:hideMark/>
          </w:tcPr>
          <w:p w14:paraId="3784CEDF" w14:textId="77777777" w:rsidR="00045460" w:rsidRPr="005F6679" w:rsidRDefault="00045460" w:rsidP="001A4E0B">
            <w:pPr>
              <w:jc w:val="center"/>
              <w:rPr>
                <w:color w:val="000000"/>
                <w:sz w:val="20"/>
                <w:szCs w:val="20"/>
              </w:rPr>
            </w:pPr>
            <w:r w:rsidRPr="005F6679">
              <w:rPr>
                <w:color w:val="000000"/>
                <w:sz w:val="20"/>
                <w:szCs w:val="20"/>
              </w:rPr>
              <w:t>0,0279</w:t>
            </w:r>
          </w:p>
        </w:tc>
        <w:tc>
          <w:tcPr>
            <w:tcW w:w="7371" w:type="dxa"/>
            <w:gridSpan w:val="2"/>
            <w:tcBorders>
              <w:top w:val="nil"/>
              <w:left w:val="nil"/>
              <w:bottom w:val="nil"/>
              <w:right w:val="nil"/>
            </w:tcBorders>
            <w:shd w:val="clear" w:color="auto" w:fill="auto"/>
            <w:noWrap/>
            <w:hideMark/>
          </w:tcPr>
          <w:p w14:paraId="7D010D96" w14:textId="77777777" w:rsidR="00045460" w:rsidRPr="005F6679" w:rsidRDefault="00045460" w:rsidP="001A4E0B">
            <w:pPr>
              <w:jc w:val="center"/>
              <w:rPr>
                <w:color w:val="000000"/>
                <w:sz w:val="20"/>
                <w:szCs w:val="20"/>
              </w:rPr>
            </w:pPr>
            <w:r w:rsidRPr="005F6679">
              <w:rPr>
                <w:color w:val="000000"/>
                <w:sz w:val="20"/>
                <w:szCs w:val="20"/>
              </w:rPr>
              <w:t>ADAM17,NOTCH3,HDAC2,HES1</w:t>
            </w:r>
          </w:p>
        </w:tc>
      </w:tr>
      <w:tr w:rsidR="009A08BC" w:rsidRPr="005F6679" w14:paraId="22D597CA" w14:textId="77777777" w:rsidTr="001A4E0B">
        <w:trPr>
          <w:cantSplit/>
          <w:trHeight w:val="284"/>
        </w:trPr>
        <w:tc>
          <w:tcPr>
            <w:tcW w:w="2977" w:type="dxa"/>
            <w:tcBorders>
              <w:top w:val="nil"/>
              <w:left w:val="nil"/>
              <w:bottom w:val="nil"/>
              <w:right w:val="nil"/>
            </w:tcBorders>
            <w:shd w:val="clear" w:color="auto" w:fill="auto"/>
            <w:noWrap/>
            <w:hideMark/>
          </w:tcPr>
          <w:p w14:paraId="587C5D77" w14:textId="77777777" w:rsidR="00045460" w:rsidRPr="005F6679" w:rsidRDefault="00045460" w:rsidP="001A4E0B">
            <w:pPr>
              <w:jc w:val="center"/>
              <w:rPr>
                <w:color w:val="000000"/>
                <w:sz w:val="20"/>
                <w:szCs w:val="20"/>
              </w:rPr>
            </w:pPr>
            <w:r w:rsidRPr="005F6679">
              <w:rPr>
                <w:color w:val="000000"/>
                <w:sz w:val="20"/>
                <w:szCs w:val="20"/>
              </w:rPr>
              <w:t>HIF-1 signaling pathway(K)</w:t>
            </w:r>
          </w:p>
        </w:tc>
        <w:tc>
          <w:tcPr>
            <w:tcW w:w="993" w:type="dxa"/>
            <w:tcBorders>
              <w:top w:val="nil"/>
              <w:left w:val="nil"/>
              <w:bottom w:val="nil"/>
              <w:right w:val="nil"/>
            </w:tcBorders>
            <w:shd w:val="clear" w:color="auto" w:fill="auto"/>
            <w:noWrap/>
            <w:hideMark/>
          </w:tcPr>
          <w:p w14:paraId="361A7DD7" w14:textId="77777777" w:rsidR="00045460" w:rsidRPr="005F6679" w:rsidRDefault="00045460" w:rsidP="001A4E0B">
            <w:pPr>
              <w:jc w:val="center"/>
              <w:rPr>
                <w:color w:val="000000"/>
                <w:sz w:val="20"/>
                <w:szCs w:val="20"/>
              </w:rPr>
            </w:pPr>
            <w:r w:rsidRPr="005F6679">
              <w:rPr>
                <w:color w:val="000000"/>
                <w:sz w:val="20"/>
                <w:szCs w:val="20"/>
              </w:rPr>
              <w:t>0,0095</w:t>
            </w:r>
          </w:p>
        </w:tc>
        <w:tc>
          <w:tcPr>
            <w:tcW w:w="992" w:type="dxa"/>
            <w:tcBorders>
              <w:top w:val="nil"/>
              <w:left w:val="nil"/>
              <w:bottom w:val="nil"/>
              <w:right w:val="nil"/>
            </w:tcBorders>
            <w:shd w:val="clear" w:color="auto" w:fill="auto"/>
            <w:noWrap/>
            <w:hideMark/>
          </w:tcPr>
          <w:p w14:paraId="315A7241" w14:textId="77777777" w:rsidR="00045460" w:rsidRPr="005F6679" w:rsidRDefault="00045460" w:rsidP="001A4E0B">
            <w:pPr>
              <w:jc w:val="center"/>
              <w:rPr>
                <w:color w:val="000000"/>
                <w:sz w:val="20"/>
                <w:szCs w:val="20"/>
              </w:rPr>
            </w:pPr>
            <w:r w:rsidRPr="005F6679">
              <w:rPr>
                <w:color w:val="000000"/>
                <w:sz w:val="20"/>
                <w:szCs w:val="20"/>
              </w:rPr>
              <w:t>103</w:t>
            </w:r>
          </w:p>
        </w:tc>
        <w:tc>
          <w:tcPr>
            <w:tcW w:w="992" w:type="dxa"/>
            <w:tcBorders>
              <w:top w:val="nil"/>
              <w:left w:val="nil"/>
              <w:bottom w:val="nil"/>
              <w:right w:val="nil"/>
            </w:tcBorders>
            <w:shd w:val="clear" w:color="auto" w:fill="auto"/>
            <w:noWrap/>
            <w:hideMark/>
          </w:tcPr>
          <w:p w14:paraId="75DDF696"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5F49C390" w14:textId="77777777" w:rsidR="00045460" w:rsidRPr="005F6679" w:rsidRDefault="00045460" w:rsidP="001A4E0B">
            <w:pPr>
              <w:jc w:val="center"/>
              <w:rPr>
                <w:color w:val="000000"/>
                <w:sz w:val="20"/>
                <w:szCs w:val="20"/>
              </w:rPr>
            </w:pPr>
            <w:r w:rsidRPr="005F6679">
              <w:rPr>
                <w:color w:val="000000"/>
                <w:sz w:val="20"/>
                <w:szCs w:val="20"/>
              </w:rPr>
              <w:t>0,0147</w:t>
            </w:r>
          </w:p>
        </w:tc>
        <w:tc>
          <w:tcPr>
            <w:tcW w:w="992" w:type="dxa"/>
            <w:tcBorders>
              <w:top w:val="nil"/>
              <w:left w:val="nil"/>
              <w:bottom w:val="nil"/>
              <w:right w:val="nil"/>
            </w:tcBorders>
            <w:shd w:val="clear" w:color="auto" w:fill="auto"/>
            <w:noWrap/>
            <w:hideMark/>
          </w:tcPr>
          <w:p w14:paraId="2BE05AE2" w14:textId="77777777" w:rsidR="00045460" w:rsidRPr="005F6679" w:rsidRDefault="00045460" w:rsidP="001A4E0B">
            <w:pPr>
              <w:jc w:val="center"/>
              <w:rPr>
                <w:color w:val="000000"/>
                <w:sz w:val="20"/>
                <w:szCs w:val="20"/>
              </w:rPr>
            </w:pPr>
            <w:r w:rsidRPr="005F6679">
              <w:rPr>
                <w:color w:val="000000"/>
                <w:sz w:val="20"/>
                <w:szCs w:val="20"/>
              </w:rPr>
              <w:t>0,0295</w:t>
            </w:r>
          </w:p>
        </w:tc>
        <w:tc>
          <w:tcPr>
            <w:tcW w:w="7371" w:type="dxa"/>
            <w:gridSpan w:val="2"/>
            <w:tcBorders>
              <w:top w:val="nil"/>
              <w:left w:val="nil"/>
              <w:bottom w:val="nil"/>
              <w:right w:val="nil"/>
            </w:tcBorders>
            <w:shd w:val="clear" w:color="auto" w:fill="auto"/>
            <w:noWrap/>
            <w:hideMark/>
          </w:tcPr>
          <w:p w14:paraId="590B5556" w14:textId="77777777" w:rsidR="00045460" w:rsidRPr="005F6679" w:rsidRDefault="00045460" w:rsidP="001A4E0B">
            <w:pPr>
              <w:jc w:val="center"/>
              <w:rPr>
                <w:color w:val="000000"/>
                <w:sz w:val="20"/>
                <w:szCs w:val="20"/>
              </w:rPr>
            </w:pPr>
            <w:r w:rsidRPr="005F6679">
              <w:rPr>
                <w:color w:val="000000"/>
                <w:sz w:val="20"/>
                <w:szCs w:val="20"/>
              </w:rPr>
              <w:t>PDK1,IGF1,TLR4,EGFR,STAT3,EGF</w:t>
            </w:r>
          </w:p>
        </w:tc>
      </w:tr>
      <w:tr w:rsidR="009A08BC" w:rsidRPr="005F6679" w14:paraId="5E028343" w14:textId="77777777" w:rsidTr="001A4E0B">
        <w:trPr>
          <w:cantSplit/>
          <w:trHeight w:val="284"/>
        </w:trPr>
        <w:tc>
          <w:tcPr>
            <w:tcW w:w="2977" w:type="dxa"/>
            <w:tcBorders>
              <w:top w:val="nil"/>
              <w:left w:val="nil"/>
              <w:bottom w:val="nil"/>
              <w:right w:val="nil"/>
            </w:tcBorders>
            <w:shd w:val="clear" w:color="auto" w:fill="auto"/>
            <w:noWrap/>
            <w:hideMark/>
          </w:tcPr>
          <w:p w14:paraId="772CE829" w14:textId="77777777" w:rsidR="00045460" w:rsidRPr="005F6679" w:rsidRDefault="00045460" w:rsidP="001A4E0B">
            <w:pPr>
              <w:jc w:val="center"/>
              <w:rPr>
                <w:color w:val="000000"/>
                <w:sz w:val="20"/>
                <w:szCs w:val="20"/>
              </w:rPr>
            </w:pPr>
            <w:r w:rsidRPr="005F6679">
              <w:rPr>
                <w:color w:val="000000"/>
                <w:sz w:val="20"/>
                <w:szCs w:val="20"/>
              </w:rPr>
              <w:t>Cocaine addiction(K)</w:t>
            </w:r>
          </w:p>
        </w:tc>
        <w:tc>
          <w:tcPr>
            <w:tcW w:w="993" w:type="dxa"/>
            <w:tcBorders>
              <w:top w:val="nil"/>
              <w:left w:val="nil"/>
              <w:bottom w:val="nil"/>
              <w:right w:val="nil"/>
            </w:tcBorders>
            <w:shd w:val="clear" w:color="auto" w:fill="auto"/>
            <w:noWrap/>
            <w:hideMark/>
          </w:tcPr>
          <w:p w14:paraId="10D36D8D" w14:textId="77777777" w:rsidR="00045460" w:rsidRPr="005F6679" w:rsidRDefault="00045460" w:rsidP="001A4E0B">
            <w:pPr>
              <w:jc w:val="center"/>
              <w:rPr>
                <w:color w:val="000000"/>
                <w:sz w:val="20"/>
                <w:szCs w:val="20"/>
              </w:rPr>
            </w:pPr>
            <w:r w:rsidRPr="005F6679">
              <w:rPr>
                <w:color w:val="000000"/>
                <w:sz w:val="20"/>
                <w:szCs w:val="20"/>
              </w:rPr>
              <w:t>0,0045</w:t>
            </w:r>
          </w:p>
        </w:tc>
        <w:tc>
          <w:tcPr>
            <w:tcW w:w="992" w:type="dxa"/>
            <w:tcBorders>
              <w:top w:val="nil"/>
              <w:left w:val="nil"/>
              <w:bottom w:val="nil"/>
              <w:right w:val="nil"/>
            </w:tcBorders>
            <w:shd w:val="clear" w:color="auto" w:fill="auto"/>
            <w:noWrap/>
            <w:hideMark/>
          </w:tcPr>
          <w:p w14:paraId="1A1E690E" w14:textId="77777777" w:rsidR="00045460" w:rsidRPr="005F6679" w:rsidRDefault="00045460" w:rsidP="001A4E0B">
            <w:pPr>
              <w:jc w:val="center"/>
              <w:rPr>
                <w:color w:val="000000"/>
                <w:sz w:val="20"/>
                <w:szCs w:val="20"/>
              </w:rPr>
            </w:pPr>
            <w:r w:rsidRPr="005F6679">
              <w:rPr>
                <w:color w:val="000000"/>
                <w:sz w:val="20"/>
                <w:szCs w:val="20"/>
              </w:rPr>
              <w:t>49</w:t>
            </w:r>
          </w:p>
        </w:tc>
        <w:tc>
          <w:tcPr>
            <w:tcW w:w="992" w:type="dxa"/>
            <w:tcBorders>
              <w:top w:val="nil"/>
              <w:left w:val="nil"/>
              <w:bottom w:val="nil"/>
              <w:right w:val="nil"/>
            </w:tcBorders>
            <w:shd w:val="clear" w:color="auto" w:fill="auto"/>
            <w:noWrap/>
            <w:hideMark/>
          </w:tcPr>
          <w:p w14:paraId="1BB105B8"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71353031" w14:textId="77777777" w:rsidR="00045460" w:rsidRPr="005F6679" w:rsidRDefault="00045460" w:rsidP="001A4E0B">
            <w:pPr>
              <w:jc w:val="center"/>
              <w:rPr>
                <w:color w:val="000000"/>
                <w:sz w:val="20"/>
                <w:szCs w:val="20"/>
              </w:rPr>
            </w:pPr>
            <w:r w:rsidRPr="005F6679">
              <w:rPr>
                <w:color w:val="000000"/>
                <w:sz w:val="20"/>
                <w:szCs w:val="20"/>
              </w:rPr>
              <w:t>0,0149</w:t>
            </w:r>
          </w:p>
        </w:tc>
        <w:tc>
          <w:tcPr>
            <w:tcW w:w="992" w:type="dxa"/>
            <w:tcBorders>
              <w:top w:val="nil"/>
              <w:left w:val="nil"/>
              <w:bottom w:val="nil"/>
              <w:right w:val="nil"/>
            </w:tcBorders>
            <w:shd w:val="clear" w:color="auto" w:fill="auto"/>
            <w:noWrap/>
            <w:hideMark/>
          </w:tcPr>
          <w:p w14:paraId="2086CB87" w14:textId="77777777" w:rsidR="00045460" w:rsidRPr="005F6679" w:rsidRDefault="00045460" w:rsidP="001A4E0B">
            <w:pPr>
              <w:jc w:val="center"/>
              <w:rPr>
                <w:color w:val="000000"/>
                <w:sz w:val="20"/>
                <w:szCs w:val="20"/>
              </w:rPr>
            </w:pPr>
            <w:r w:rsidRPr="005F6679">
              <w:rPr>
                <w:color w:val="000000"/>
                <w:sz w:val="20"/>
                <w:szCs w:val="20"/>
              </w:rPr>
              <w:t>0,0298</w:t>
            </w:r>
          </w:p>
        </w:tc>
        <w:tc>
          <w:tcPr>
            <w:tcW w:w="7371" w:type="dxa"/>
            <w:gridSpan w:val="2"/>
            <w:tcBorders>
              <w:top w:val="nil"/>
              <w:left w:val="nil"/>
              <w:bottom w:val="nil"/>
              <w:right w:val="nil"/>
            </w:tcBorders>
            <w:shd w:val="clear" w:color="auto" w:fill="auto"/>
            <w:noWrap/>
            <w:hideMark/>
          </w:tcPr>
          <w:p w14:paraId="6E3ABA1B" w14:textId="77777777" w:rsidR="00045460" w:rsidRPr="005F6679" w:rsidRDefault="00045460" w:rsidP="001A4E0B">
            <w:pPr>
              <w:jc w:val="center"/>
              <w:rPr>
                <w:color w:val="000000"/>
                <w:sz w:val="20"/>
                <w:szCs w:val="20"/>
              </w:rPr>
            </w:pPr>
            <w:r w:rsidRPr="005F6679">
              <w:rPr>
                <w:color w:val="000000"/>
                <w:sz w:val="20"/>
                <w:szCs w:val="20"/>
              </w:rPr>
              <w:t>JUN,TH,BDNF,CDK5</w:t>
            </w:r>
          </w:p>
        </w:tc>
      </w:tr>
      <w:tr w:rsidR="009A08BC" w:rsidRPr="005F6679" w14:paraId="2BA09055" w14:textId="77777777" w:rsidTr="001A4E0B">
        <w:trPr>
          <w:cantSplit/>
          <w:trHeight w:val="284"/>
        </w:trPr>
        <w:tc>
          <w:tcPr>
            <w:tcW w:w="2977" w:type="dxa"/>
            <w:tcBorders>
              <w:top w:val="nil"/>
              <w:left w:val="nil"/>
              <w:bottom w:val="nil"/>
              <w:right w:val="nil"/>
            </w:tcBorders>
            <w:shd w:val="clear" w:color="auto" w:fill="auto"/>
            <w:noWrap/>
            <w:hideMark/>
          </w:tcPr>
          <w:p w14:paraId="21727915" w14:textId="77777777" w:rsidR="00045460" w:rsidRPr="005F6679" w:rsidRDefault="00045460" w:rsidP="001A4E0B">
            <w:pPr>
              <w:jc w:val="center"/>
              <w:rPr>
                <w:color w:val="000000"/>
                <w:sz w:val="20"/>
                <w:szCs w:val="20"/>
              </w:rPr>
            </w:pPr>
            <w:r w:rsidRPr="005F6679">
              <w:rPr>
                <w:color w:val="000000"/>
                <w:sz w:val="20"/>
                <w:szCs w:val="20"/>
              </w:rPr>
              <w:t>Neurotransmitter Receptor Binding And Downstream Transmission In The  Postsynaptic Cell(R)</w:t>
            </w:r>
          </w:p>
        </w:tc>
        <w:tc>
          <w:tcPr>
            <w:tcW w:w="993" w:type="dxa"/>
            <w:tcBorders>
              <w:top w:val="nil"/>
              <w:left w:val="nil"/>
              <w:bottom w:val="nil"/>
              <w:right w:val="nil"/>
            </w:tcBorders>
            <w:shd w:val="clear" w:color="auto" w:fill="auto"/>
            <w:noWrap/>
            <w:hideMark/>
          </w:tcPr>
          <w:p w14:paraId="3F9BE901" w14:textId="77777777" w:rsidR="00045460" w:rsidRPr="005F6679" w:rsidRDefault="00045460" w:rsidP="001A4E0B">
            <w:pPr>
              <w:jc w:val="center"/>
              <w:rPr>
                <w:color w:val="000000"/>
                <w:sz w:val="20"/>
                <w:szCs w:val="20"/>
              </w:rPr>
            </w:pPr>
            <w:r w:rsidRPr="005F6679">
              <w:rPr>
                <w:color w:val="000000"/>
                <w:sz w:val="20"/>
                <w:szCs w:val="20"/>
              </w:rPr>
              <w:t>0,0123</w:t>
            </w:r>
          </w:p>
        </w:tc>
        <w:tc>
          <w:tcPr>
            <w:tcW w:w="992" w:type="dxa"/>
            <w:tcBorders>
              <w:top w:val="nil"/>
              <w:left w:val="nil"/>
              <w:bottom w:val="nil"/>
              <w:right w:val="nil"/>
            </w:tcBorders>
            <w:shd w:val="clear" w:color="auto" w:fill="auto"/>
            <w:noWrap/>
            <w:hideMark/>
          </w:tcPr>
          <w:p w14:paraId="5B46A50D" w14:textId="77777777" w:rsidR="00045460" w:rsidRPr="005F6679" w:rsidRDefault="00045460" w:rsidP="001A4E0B">
            <w:pPr>
              <w:jc w:val="center"/>
              <w:rPr>
                <w:color w:val="000000"/>
                <w:sz w:val="20"/>
                <w:szCs w:val="20"/>
              </w:rPr>
            </w:pPr>
            <w:r w:rsidRPr="005F6679">
              <w:rPr>
                <w:color w:val="000000"/>
                <w:sz w:val="20"/>
                <w:szCs w:val="20"/>
              </w:rPr>
              <w:t>134</w:t>
            </w:r>
          </w:p>
        </w:tc>
        <w:tc>
          <w:tcPr>
            <w:tcW w:w="992" w:type="dxa"/>
            <w:tcBorders>
              <w:top w:val="nil"/>
              <w:left w:val="nil"/>
              <w:bottom w:val="nil"/>
              <w:right w:val="nil"/>
            </w:tcBorders>
            <w:shd w:val="clear" w:color="auto" w:fill="auto"/>
            <w:noWrap/>
            <w:hideMark/>
          </w:tcPr>
          <w:p w14:paraId="4036CDD2"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1182D2EC" w14:textId="77777777" w:rsidR="00045460" w:rsidRPr="005F6679" w:rsidRDefault="00045460" w:rsidP="001A4E0B">
            <w:pPr>
              <w:jc w:val="center"/>
              <w:rPr>
                <w:color w:val="000000"/>
                <w:sz w:val="20"/>
                <w:szCs w:val="20"/>
              </w:rPr>
            </w:pPr>
            <w:r w:rsidRPr="005F6679">
              <w:rPr>
                <w:color w:val="000000"/>
                <w:sz w:val="20"/>
                <w:szCs w:val="20"/>
              </w:rPr>
              <w:t>0,0151</w:t>
            </w:r>
          </w:p>
        </w:tc>
        <w:tc>
          <w:tcPr>
            <w:tcW w:w="992" w:type="dxa"/>
            <w:tcBorders>
              <w:top w:val="nil"/>
              <w:left w:val="nil"/>
              <w:bottom w:val="nil"/>
              <w:right w:val="nil"/>
            </w:tcBorders>
            <w:shd w:val="clear" w:color="auto" w:fill="auto"/>
            <w:noWrap/>
            <w:hideMark/>
          </w:tcPr>
          <w:p w14:paraId="62E27535" w14:textId="77777777" w:rsidR="00045460" w:rsidRPr="005F6679" w:rsidRDefault="00045460" w:rsidP="001A4E0B">
            <w:pPr>
              <w:jc w:val="center"/>
              <w:rPr>
                <w:color w:val="000000"/>
                <w:sz w:val="20"/>
                <w:szCs w:val="20"/>
              </w:rPr>
            </w:pPr>
            <w:r w:rsidRPr="005F6679">
              <w:rPr>
                <w:color w:val="000000"/>
                <w:sz w:val="20"/>
                <w:szCs w:val="20"/>
              </w:rPr>
              <w:t>0,0301</w:t>
            </w:r>
          </w:p>
        </w:tc>
        <w:tc>
          <w:tcPr>
            <w:tcW w:w="7371" w:type="dxa"/>
            <w:gridSpan w:val="2"/>
            <w:tcBorders>
              <w:top w:val="nil"/>
              <w:left w:val="nil"/>
              <w:bottom w:val="nil"/>
              <w:right w:val="nil"/>
            </w:tcBorders>
            <w:shd w:val="clear" w:color="auto" w:fill="auto"/>
            <w:noWrap/>
            <w:hideMark/>
          </w:tcPr>
          <w:p w14:paraId="24B76B6A" w14:textId="77777777" w:rsidR="00045460" w:rsidRPr="005F6679" w:rsidRDefault="00045460" w:rsidP="001A4E0B">
            <w:pPr>
              <w:jc w:val="center"/>
              <w:rPr>
                <w:color w:val="000000"/>
                <w:sz w:val="20"/>
                <w:szCs w:val="20"/>
              </w:rPr>
            </w:pPr>
            <w:r w:rsidRPr="005F6679">
              <w:rPr>
                <w:color w:val="000000"/>
                <w:sz w:val="20"/>
                <w:szCs w:val="20"/>
              </w:rPr>
              <w:t>BRAF,AP2A1,NEFL,AP2B1,NSF,RAF1,MDM2</w:t>
            </w:r>
          </w:p>
        </w:tc>
      </w:tr>
      <w:tr w:rsidR="009A08BC" w:rsidRPr="005F6679" w14:paraId="24EC2C95" w14:textId="77777777" w:rsidTr="001A4E0B">
        <w:trPr>
          <w:cantSplit/>
          <w:trHeight w:val="284"/>
        </w:trPr>
        <w:tc>
          <w:tcPr>
            <w:tcW w:w="2977" w:type="dxa"/>
            <w:tcBorders>
              <w:top w:val="nil"/>
              <w:left w:val="nil"/>
              <w:bottom w:val="nil"/>
              <w:right w:val="nil"/>
            </w:tcBorders>
            <w:shd w:val="clear" w:color="auto" w:fill="auto"/>
            <w:noWrap/>
            <w:hideMark/>
          </w:tcPr>
          <w:p w14:paraId="49CDEA04" w14:textId="77777777" w:rsidR="00045460" w:rsidRPr="005F6679" w:rsidRDefault="00045460" w:rsidP="001A4E0B">
            <w:pPr>
              <w:jc w:val="center"/>
              <w:rPr>
                <w:color w:val="000000"/>
                <w:sz w:val="20"/>
                <w:szCs w:val="20"/>
              </w:rPr>
            </w:pPr>
            <w:r w:rsidRPr="005F6679">
              <w:rPr>
                <w:color w:val="000000"/>
                <w:sz w:val="20"/>
                <w:szCs w:val="20"/>
              </w:rPr>
              <w:t>cAMP signaling pathway(K)</w:t>
            </w:r>
          </w:p>
        </w:tc>
        <w:tc>
          <w:tcPr>
            <w:tcW w:w="993" w:type="dxa"/>
            <w:tcBorders>
              <w:top w:val="nil"/>
              <w:left w:val="nil"/>
              <w:bottom w:val="nil"/>
              <w:right w:val="nil"/>
            </w:tcBorders>
            <w:shd w:val="clear" w:color="auto" w:fill="auto"/>
            <w:noWrap/>
            <w:hideMark/>
          </w:tcPr>
          <w:p w14:paraId="7B976CD2" w14:textId="77777777" w:rsidR="00045460" w:rsidRPr="005F6679" w:rsidRDefault="00045460" w:rsidP="001A4E0B">
            <w:pPr>
              <w:jc w:val="center"/>
              <w:rPr>
                <w:color w:val="000000"/>
                <w:sz w:val="20"/>
                <w:szCs w:val="20"/>
              </w:rPr>
            </w:pPr>
            <w:r w:rsidRPr="005F6679">
              <w:rPr>
                <w:color w:val="000000"/>
                <w:sz w:val="20"/>
                <w:szCs w:val="20"/>
              </w:rPr>
              <w:t>0,0184</w:t>
            </w:r>
          </w:p>
        </w:tc>
        <w:tc>
          <w:tcPr>
            <w:tcW w:w="992" w:type="dxa"/>
            <w:tcBorders>
              <w:top w:val="nil"/>
              <w:left w:val="nil"/>
              <w:bottom w:val="nil"/>
              <w:right w:val="nil"/>
            </w:tcBorders>
            <w:shd w:val="clear" w:color="auto" w:fill="auto"/>
            <w:noWrap/>
            <w:hideMark/>
          </w:tcPr>
          <w:p w14:paraId="7B36BE87" w14:textId="77777777" w:rsidR="00045460" w:rsidRPr="005F6679" w:rsidRDefault="00045460" w:rsidP="001A4E0B">
            <w:pPr>
              <w:jc w:val="center"/>
              <w:rPr>
                <w:color w:val="000000"/>
                <w:sz w:val="20"/>
                <w:szCs w:val="20"/>
              </w:rPr>
            </w:pPr>
            <w:r w:rsidRPr="005F6679">
              <w:rPr>
                <w:color w:val="000000"/>
                <w:sz w:val="20"/>
                <w:szCs w:val="20"/>
              </w:rPr>
              <w:t>200</w:t>
            </w:r>
          </w:p>
        </w:tc>
        <w:tc>
          <w:tcPr>
            <w:tcW w:w="992" w:type="dxa"/>
            <w:tcBorders>
              <w:top w:val="nil"/>
              <w:left w:val="nil"/>
              <w:bottom w:val="nil"/>
              <w:right w:val="nil"/>
            </w:tcBorders>
            <w:shd w:val="clear" w:color="auto" w:fill="auto"/>
            <w:noWrap/>
            <w:hideMark/>
          </w:tcPr>
          <w:p w14:paraId="7E384630"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4FE99719" w14:textId="77777777" w:rsidR="00045460" w:rsidRPr="005F6679" w:rsidRDefault="00045460" w:rsidP="001A4E0B">
            <w:pPr>
              <w:jc w:val="center"/>
              <w:rPr>
                <w:color w:val="000000"/>
                <w:sz w:val="20"/>
                <w:szCs w:val="20"/>
              </w:rPr>
            </w:pPr>
            <w:r w:rsidRPr="005F6679">
              <w:rPr>
                <w:color w:val="000000"/>
                <w:sz w:val="20"/>
                <w:szCs w:val="20"/>
              </w:rPr>
              <w:t>0,0153</w:t>
            </w:r>
          </w:p>
        </w:tc>
        <w:tc>
          <w:tcPr>
            <w:tcW w:w="992" w:type="dxa"/>
            <w:tcBorders>
              <w:top w:val="nil"/>
              <w:left w:val="nil"/>
              <w:bottom w:val="nil"/>
              <w:right w:val="nil"/>
            </w:tcBorders>
            <w:shd w:val="clear" w:color="auto" w:fill="auto"/>
            <w:noWrap/>
            <w:hideMark/>
          </w:tcPr>
          <w:p w14:paraId="4F567711" w14:textId="77777777" w:rsidR="00045460" w:rsidRPr="005F6679" w:rsidRDefault="00045460" w:rsidP="001A4E0B">
            <w:pPr>
              <w:jc w:val="center"/>
              <w:rPr>
                <w:color w:val="000000"/>
                <w:sz w:val="20"/>
                <w:szCs w:val="20"/>
              </w:rPr>
            </w:pPr>
            <w:r w:rsidRPr="005F6679">
              <w:rPr>
                <w:color w:val="000000"/>
                <w:sz w:val="20"/>
                <w:szCs w:val="20"/>
              </w:rPr>
              <w:t>0,0306</w:t>
            </w:r>
          </w:p>
        </w:tc>
        <w:tc>
          <w:tcPr>
            <w:tcW w:w="7371" w:type="dxa"/>
            <w:gridSpan w:val="2"/>
            <w:tcBorders>
              <w:top w:val="nil"/>
              <w:left w:val="nil"/>
              <w:bottom w:val="nil"/>
              <w:right w:val="nil"/>
            </w:tcBorders>
            <w:shd w:val="clear" w:color="auto" w:fill="auto"/>
            <w:noWrap/>
            <w:hideMark/>
          </w:tcPr>
          <w:p w14:paraId="4322B0FA" w14:textId="77777777" w:rsidR="00045460" w:rsidRPr="005F6679" w:rsidRDefault="00045460" w:rsidP="001A4E0B">
            <w:pPr>
              <w:jc w:val="center"/>
              <w:rPr>
                <w:color w:val="000000"/>
                <w:sz w:val="20"/>
                <w:szCs w:val="20"/>
              </w:rPr>
            </w:pPr>
            <w:r w:rsidRPr="005F6679">
              <w:rPr>
                <w:color w:val="000000"/>
                <w:sz w:val="20"/>
                <w:szCs w:val="20"/>
              </w:rPr>
              <w:t>SOX9,JUN,BRAF,NPY,RAF1,BDNF,AMH,PDE4D,ATP1A1</w:t>
            </w:r>
          </w:p>
        </w:tc>
      </w:tr>
      <w:tr w:rsidR="009A08BC" w:rsidRPr="005F6679" w14:paraId="6DAE74E4" w14:textId="77777777" w:rsidTr="001A4E0B">
        <w:trPr>
          <w:cantSplit/>
          <w:trHeight w:val="284"/>
        </w:trPr>
        <w:tc>
          <w:tcPr>
            <w:tcW w:w="2977" w:type="dxa"/>
            <w:tcBorders>
              <w:top w:val="nil"/>
              <w:left w:val="nil"/>
              <w:bottom w:val="nil"/>
              <w:right w:val="nil"/>
            </w:tcBorders>
            <w:shd w:val="clear" w:color="auto" w:fill="auto"/>
            <w:noWrap/>
            <w:hideMark/>
          </w:tcPr>
          <w:p w14:paraId="137707BB" w14:textId="77777777" w:rsidR="00045460" w:rsidRPr="005F6679" w:rsidRDefault="00045460" w:rsidP="001A4E0B">
            <w:pPr>
              <w:jc w:val="center"/>
              <w:rPr>
                <w:color w:val="000000"/>
                <w:sz w:val="20"/>
                <w:szCs w:val="20"/>
              </w:rPr>
            </w:pPr>
            <w:r w:rsidRPr="005F6679">
              <w:rPr>
                <w:color w:val="000000"/>
                <w:sz w:val="20"/>
                <w:szCs w:val="20"/>
              </w:rPr>
              <w:t>Amine-derived hormones(R)</w:t>
            </w:r>
          </w:p>
        </w:tc>
        <w:tc>
          <w:tcPr>
            <w:tcW w:w="993" w:type="dxa"/>
            <w:tcBorders>
              <w:top w:val="nil"/>
              <w:left w:val="nil"/>
              <w:bottom w:val="nil"/>
              <w:right w:val="nil"/>
            </w:tcBorders>
            <w:shd w:val="clear" w:color="auto" w:fill="auto"/>
            <w:noWrap/>
            <w:hideMark/>
          </w:tcPr>
          <w:p w14:paraId="58703BDE" w14:textId="77777777" w:rsidR="00045460" w:rsidRPr="005F6679" w:rsidRDefault="00045460" w:rsidP="001A4E0B">
            <w:pPr>
              <w:jc w:val="center"/>
              <w:rPr>
                <w:color w:val="000000"/>
                <w:sz w:val="20"/>
                <w:szCs w:val="20"/>
              </w:rPr>
            </w:pPr>
            <w:r w:rsidRPr="005F6679">
              <w:rPr>
                <w:color w:val="000000"/>
                <w:sz w:val="20"/>
                <w:szCs w:val="20"/>
              </w:rPr>
              <w:t>0,0009</w:t>
            </w:r>
          </w:p>
        </w:tc>
        <w:tc>
          <w:tcPr>
            <w:tcW w:w="992" w:type="dxa"/>
            <w:tcBorders>
              <w:top w:val="nil"/>
              <w:left w:val="nil"/>
              <w:bottom w:val="nil"/>
              <w:right w:val="nil"/>
            </w:tcBorders>
            <w:shd w:val="clear" w:color="auto" w:fill="auto"/>
            <w:noWrap/>
            <w:hideMark/>
          </w:tcPr>
          <w:p w14:paraId="64B5908F" w14:textId="77777777" w:rsidR="00045460" w:rsidRPr="005F6679" w:rsidRDefault="00045460" w:rsidP="001A4E0B">
            <w:pPr>
              <w:jc w:val="center"/>
              <w:rPr>
                <w:color w:val="000000"/>
                <w:sz w:val="20"/>
                <w:szCs w:val="20"/>
              </w:rPr>
            </w:pPr>
            <w:r w:rsidRPr="005F6679">
              <w:rPr>
                <w:color w:val="000000"/>
                <w:sz w:val="20"/>
                <w:szCs w:val="20"/>
              </w:rPr>
              <w:t>10</w:t>
            </w:r>
          </w:p>
        </w:tc>
        <w:tc>
          <w:tcPr>
            <w:tcW w:w="992" w:type="dxa"/>
            <w:tcBorders>
              <w:top w:val="nil"/>
              <w:left w:val="nil"/>
              <w:bottom w:val="nil"/>
              <w:right w:val="nil"/>
            </w:tcBorders>
            <w:shd w:val="clear" w:color="auto" w:fill="auto"/>
            <w:noWrap/>
            <w:hideMark/>
          </w:tcPr>
          <w:p w14:paraId="2477A0C8"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1C5FE28A" w14:textId="77777777" w:rsidR="00045460" w:rsidRPr="005F6679" w:rsidRDefault="00045460" w:rsidP="001A4E0B">
            <w:pPr>
              <w:jc w:val="center"/>
              <w:rPr>
                <w:color w:val="000000"/>
                <w:sz w:val="20"/>
                <w:szCs w:val="20"/>
              </w:rPr>
            </w:pPr>
            <w:r w:rsidRPr="005F6679">
              <w:rPr>
                <w:color w:val="000000"/>
                <w:sz w:val="20"/>
                <w:szCs w:val="20"/>
              </w:rPr>
              <w:t>0,0159</w:t>
            </w:r>
          </w:p>
        </w:tc>
        <w:tc>
          <w:tcPr>
            <w:tcW w:w="992" w:type="dxa"/>
            <w:tcBorders>
              <w:top w:val="nil"/>
              <w:left w:val="nil"/>
              <w:bottom w:val="nil"/>
              <w:right w:val="nil"/>
            </w:tcBorders>
            <w:shd w:val="clear" w:color="auto" w:fill="auto"/>
            <w:noWrap/>
            <w:hideMark/>
          </w:tcPr>
          <w:p w14:paraId="25827F5B" w14:textId="77777777" w:rsidR="00045460" w:rsidRPr="005F6679" w:rsidRDefault="00045460" w:rsidP="001A4E0B">
            <w:pPr>
              <w:jc w:val="center"/>
              <w:rPr>
                <w:color w:val="000000"/>
                <w:sz w:val="20"/>
                <w:szCs w:val="20"/>
              </w:rPr>
            </w:pPr>
            <w:r w:rsidRPr="005F6679">
              <w:rPr>
                <w:color w:val="000000"/>
                <w:sz w:val="20"/>
                <w:szCs w:val="20"/>
              </w:rPr>
              <w:t>0,0319</w:t>
            </w:r>
          </w:p>
        </w:tc>
        <w:tc>
          <w:tcPr>
            <w:tcW w:w="7371" w:type="dxa"/>
            <w:gridSpan w:val="2"/>
            <w:tcBorders>
              <w:top w:val="nil"/>
              <w:left w:val="nil"/>
              <w:bottom w:val="nil"/>
              <w:right w:val="nil"/>
            </w:tcBorders>
            <w:shd w:val="clear" w:color="auto" w:fill="auto"/>
            <w:noWrap/>
            <w:hideMark/>
          </w:tcPr>
          <w:p w14:paraId="1A5C9AE1" w14:textId="77777777" w:rsidR="00045460" w:rsidRPr="005F6679" w:rsidRDefault="00045460" w:rsidP="001A4E0B">
            <w:pPr>
              <w:jc w:val="center"/>
              <w:rPr>
                <w:color w:val="000000"/>
                <w:sz w:val="20"/>
                <w:szCs w:val="20"/>
              </w:rPr>
            </w:pPr>
            <w:r w:rsidRPr="005F6679">
              <w:rPr>
                <w:color w:val="000000"/>
                <w:sz w:val="20"/>
                <w:szCs w:val="20"/>
              </w:rPr>
              <w:t>TH,DBH</w:t>
            </w:r>
          </w:p>
        </w:tc>
      </w:tr>
      <w:tr w:rsidR="009A08BC" w:rsidRPr="005F6679" w14:paraId="2E8FA32D" w14:textId="77777777" w:rsidTr="001A4E0B">
        <w:trPr>
          <w:cantSplit/>
          <w:trHeight w:val="284"/>
        </w:trPr>
        <w:tc>
          <w:tcPr>
            <w:tcW w:w="2977" w:type="dxa"/>
            <w:tcBorders>
              <w:top w:val="nil"/>
              <w:left w:val="nil"/>
              <w:bottom w:val="nil"/>
              <w:right w:val="nil"/>
            </w:tcBorders>
            <w:shd w:val="clear" w:color="auto" w:fill="auto"/>
            <w:noWrap/>
            <w:hideMark/>
          </w:tcPr>
          <w:p w14:paraId="58C72FC9" w14:textId="77777777" w:rsidR="00045460" w:rsidRPr="005F6679" w:rsidRDefault="00045460" w:rsidP="001A4E0B">
            <w:pPr>
              <w:jc w:val="center"/>
              <w:rPr>
                <w:color w:val="000000"/>
                <w:sz w:val="20"/>
                <w:szCs w:val="20"/>
              </w:rPr>
            </w:pPr>
            <w:r w:rsidRPr="005F6679">
              <w:rPr>
                <w:color w:val="000000"/>
                <w:sz w:val="20"/>
                <w:szCs w:val="20"/>
              </w:rPr>
              <w:t>p53 pathway by glucose deprivation(P)</w:t>
            </w:r>
          </w:p>
        </w:tc>
        <w:tc>
          <w:tcPr>
            <w:tcW w:w="993" w:type="dxa"/>
            <w:tcBorders>
              <w:top w:val="nil"/>
              <w:left w:val="nil"/>
              <w:bottom w:val="nil"/>
              <w:right w:val="nil"/>
            </w:tcBorders>
            <w:shd w:val="clear" w:color="auto" w:fill="auto"/>
            <w:noWrap/>
            <w:hideMark/>
          </w:tcPr>
          <w:p w14:paraId="6C810DA8" w14:textId="77777777" w:rsidR="00045460" w:rsidRPr="005F6679" w:rsidRDefault="00045460" w:rsidP="001A4E0B">
            <w:pPr>
              <w:jc w:val="center"/>
              <w:rPr>
                <w:color w:val="000000"/>
                <w:sz w:val="20"/>
                <w:szCs w:val="20"/>
              </w:rPr>
            </w:pPr>
            <w:r w:rsidRPr="005F6679">
              <w:rPr>
                <w:color w:val="000000"/>
                <w:sz w:val="20"/>
                <w:szCs w:val="20"/>
              </w:rPr>
              <w:t>0,0009</w:t>
            </w:r>
          </w:p>
        </w:tc>
        <w:tc>
          <w:tcPr>
            <w:tcW w:w="992" w:type="dxa"/>
            <w:tcBorders>
              <w:top w:val="nil"/>
              <w:left w:val="nil"/>
              <w:bottom w:val="nil"/>
              <w:right w:val="nil"/>
            </w:tcBorders>
            <w:shd w:val="clear" w:color="auto" w:fill="auto"/>
            <w:noWrap/>
            <w:hideMark/>
          </w:tcPr>
          <w:p w14:paraId="2DF5C57E" w14:textId="77777777" w:rsidR="00045460" w:rsidRPr="005F6679" w:rsidRDefault="00045460" w:rsidP="001A4E0B">
            <w:pPr>
              <w:jc w:val="center"/>
              <w:rPr>
                <w:color w:val="000000"/>
                <w:sz w:val="20"/>
                <w:szCs w:val="20"/>
              </w:rPr>
            </w:pPr>
            <w:r w:rsidRPr="005F6679">
              <w:rPr>
                <w:color w:val="000000"/>
                <w:sz w:val="20"/>
                <w:szCs w:val="20"/>
              </w:rPr>
              <w:t>10</w:t>
            </w:r>
          </w:p>
        </w:tc>
        <w:tc>
          <w:tcPr>
            <w:tcW w:w="992" w:type="dxa"/>
            <w:tcBorders>
              <w:top w:val="nil"/>
              <w:left w:val="nil"/>
              <w:bottom w:val="nil"/>
              <w:right w:val="nil"/>
            </w:tcBorders>
            <w:shd w:val="clear" w:color="auto" w:fill="auto"/>
            <w:noWrap/>
            <w:hideMark/>
          </w:tcPr>
          <w:p w14:paraId="48A63622"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2B779B82" w14:textId="77777777" w:rsidR="00045460" w:rsidRPr="005F6679" w:rsidRDefault="00045460" w:rsidP="001A4E0B">
            <w:pPr>
              <w:jc w:val="center"/>
              <w:rPr>
                <w:color w:val="000000"/>
                <w:sz w:val="20"/>
                <w:szCs w:val="20"/>
              </w:rPr>
            </w:pPr>
            <w:r w:rsidRPr="005F6679">
              <w:rPr>
                <w:color w:val="000000"/>
                <w:sz w:val="20"/>
                <w:szCs w:val="20"/>
              </w:rPr>
              <w:t>0,0159</w:t>
            </w:r>
          </w:p>
        </w:tc>
        <w:tc>
          <w:tcPr>
            <w:tcW w:w="992" w:type="dxa"/>
            <w:tcBorders>
              <w:top w:val="nil"/>
              <w:left w:val="nil"/>
              <w:bottom w:val="nil"/>
              <w:right w:val="nil"/>
            </w:tcBorders>
            <w:shd w:val="clear" w:color="auto" w:fill="auto"/>
            <w:noWrap/>
            <w:hideMark/>
          </w:tcPr>
          <w:p w14:paraId="269585F2" w14:textId="77777777" w:rsidR="00045460" w:rsidRPr="005F6679" w:rsidRDefault="00045460" w:rsidP="001A4E0B">
            <w:pPr>
              <w:jc w:val="center"/>
              <w:rPr>
                <w:color w:val="000000"/>
                <w:sz w:val="20"/>
                <w:szCs w:val="20"/>
              </w:rPr>
            </w:pPr>
            <w:r w:rsidRPr="005F6679">
              <w:rPr>
                <w:color w:val="000000"/>
                <w:sz w:val="20"/>
                <w:szCs w:val="20"/>
              </w:rPr>
              <w:t>0,0319</w:t>
            </w:r>
          </w:p>
        </w:tc>
        <w:tc>
          <w:tcPr>
            <w:tcW w:w="7371" w:type="dxa"/>
            <w:gridSpan w:val="2"/>
            <w:tcBorders>
              <w:top w:val="nil"/>
              <w:left w:val="nil"/>
              <w:bottom w:val="nil"/>
              <w:right w:val="nil"/>
            </w:tcBorders>
            <w:shd w:val="clear" w:color="auto" w:fill="auto"/>
            <w:noWrap/>
            <w:hideMark/>
          </w:tcPr>
          <w:p w14:paraId="514065D6" w14:textId="77777777" w:rsidR="00045460" w:rsidRPr="005F6679" w:rsidRDefault="00045460" w:rsidP="001A4E0B">
            <w:pPr>
              <w:jc w:val="center"/>
              <w:rPr>
                <w:color w:val="000000"/>
                <w:sz w:val="20"/>
                <w:szCs w:val="20"/>
              </w:rPr>
            </w:pPr>
            <w:r w:rsidRPr="005F6679">
              <w:rPr>
                <w:color w:val="000000"/>
                <w:sz w:val="20"/>
                <w:szCs w:val="20"/>
              </w:rPr>
              <w:t>TP63,TP53</w:t>
            </w:r>
          </w:p>
        </w:tc>
      </w:tr>
      <w:tr w:rsidR="009A08BC" w:rsidRPr="005F6679" w14:paraId="3D35F457" w14:textId="77777777" w:rsidTr="001A4E0B">
        <w:trPr>
          <w:cantSplit/>
          <w:trHeight w:val="284"/>
        </w:trPr>
        <w:tc>
          <w:tcPr>
            <w:tcW w:w="2977" w:type="dxa"/>
            <w:tcBorders>
              <w:top w:val="nil"/>
              <w:left w:val="nil"/>
              <w:bottom w:val="nil"/>
              <w:right w:val="nil"/>
            </w:tcBorders>
            <w:shd w:val="clear" w:color="auto" w:fill="auto"/>
            <w:noWrap/>
            <w:hideMark/>
          </w:tcPr>
          <w:p w14:paraId="5773C66B" w14:textId="77777777" w:rsidR="00045460" w:rsidRPr="005F6679" w:rsidRDefault="00045460" w:rsidP="001A4E0B">
            <w:pPr>
              <w:jc w:val="center"/>
              <w:rPr>
                <w:color w:val="000000"/>
                <w:sz w:val="20"/>
                <w:szCs w:val="20"/>
              </w:rPr>
            </w:pPr>
            <w:r w:rsidRPr="005F6679">
              <w:rPr>
                <w:color w:val="000000"/>
                <w:sz w:val="20"/>
                <w:szCs w:val="20"/>
              </w:rPr>
              <w:t>Viral carcinogenesis(K)</w:t>
            </w:r>
          </w:p>
        </w:tc>
        <w:tc>
          <w:tcPr>
            <w:tcW w:w="993" w:type="dxa"/>
            <w:tcBorders>
              <w:top w:val="nil"/>
              <w:left w:val="nil"/>
              <w:bottom w:val="nil"/>
              <w:right w:val="nil"/>
            </w:tcBorders>
            <w:shd w:val="clear" w:color="auto" w:fill="auto"/>
            <w:noWrap/>
            <w:hideMark/>
          </w:tcPr>
          <w:p w14:paraId="0F8FE53E" w14:textId="77777777" w:rsidR="00045460" w:rsidRPr="005F6679" w:rsidRDefault="00045460" w:rsidP="001A4E0B">
            <w:pPr>
              <w:jc w:val="center"/>
              <w:rPr>
                <w:color w:val="000000"/>
                <w:sz w:val="20"/>
                <w:szCs w:val="20"/>
              </w:rPr>
            </w:pPr>
            <w:r w:rsidRPr="005F6679">
              <w:rPr>
                <w:color w:val="000000"/>
                <w:sz w:val="20"/>
                <w:szCs w:val="20"/>
              </w:rPr>
              <w:t>0,0187</w:t>
            </w:r>
          </w:p>
        </w:tc>
        <w:tc>
          <w:tcPr>
            <w:tcW w:w="992" w:type="dxa"/>
            <w:tcBorders>
              <w:top w:val="nil"/>
              <w:left w:val="nil"/>
              <w:bottom w:val="nil"/>
              <w:right w:val="nil"/>
            </w:tcBorders>
            <w:shd w:val="clear" w:color="auto" w:fill="auto"/>
            <w:noWrap/>
            <w:hideMark/>
          </w:tcPr>
          <w:p w14:paraId="1E5A445B" w14:textId="77777777" w:rsidR="00045460" w:rsidRPr="005F6679" w:rsidRDefault="00045460" w:rsidP="001A4E0B">
            <w:pPr>
              <w:jc w:val="center"/>
              <w:rPr>
                <w:color w:val="000000"/>
                <w:sz w:val="20"/>
                <w:szCs w:val="20"/>
              </w:rPr>
            </w:pPr>
            <w:r w:rsidRPr="005F6679">
              <w:rPr>
                <w:color w:val="000000"/>
                <w:sz w:val="20"/>
                <w:szCs w:val="20"/>
              </w:rPr>
              <w:t>203</w:t>
            </w:r>
          </w:p>
        </w:tc>
        <w:tc>
          <w:tcPr>
            <w:tcW w:w="992" w:type="dxa"/>
            <w:tcBorders>
              <w:top w:val="nil"/>
              <w:left w:val="nil"/>
              <w:bottom w:val="nil"/>
              <w:right w:val="nil"/>
            </w:tcBorders>
            <w:shd w:val="clear" w:color="auto" w:fill="auto"/>
            <w:noWrap/>
            <w:hideMark/>
          </w:tcPr>
          <w:p w14:paraId="07FD1FD1" w14:textId="77777777" w:rsidR="00045460" w:rsidRPr="005F6679" w:rsidRDefault="00045460" w:rsidP="001A4E0B">
            <w:pPr>
              <w:jc w:val="center"/>
              <w:rPr>
                <w:color w:val="000000"/>
                <w:sz w:val="20"/>
                <w:szCs w:val="20"/>
              </w:rPr>
            </w:pPr>
            <w:r w:rsidRPr="005F6679">
              <w:rPr>
                <w:color w:val="000000"/>
                <w:sz w:val="20"/>
                <w:szCs w:val="20"/>
              </w:rPr>
              <w:t>9</w:t>
            </w:r>
          </w:p>
        </w:tc>
        <w:tc>
          <w:tcPr>
            <w:tcW w:w="1134" w:type="dxa"/>
            <w:tcBorders>
              <w:top w:val="nil"/>
              <w:left w:val="nil"/>
              <w:bottom w:val="nil"/>
              <w:right w:val="nil"/>
            </w:tcBorders>
            <w:shd w:val="clear" w:color="auto" w:fill="auto"/>
            <w:noWrap/>
            <w:hideMark/>
          </w:tcPr>
          <w:p w14:paraId="14BA56B7" w14:textId="77777777" w:rsidR="00045460" w:rsidRPr="005F6679" w:rsidRDefault="00045460" w:rsidP="001A4E0B">
            <w:pPr>
              <w:jc w:val="center"/>
              <w:rPr>
                <w:color w:val="000000"/>
                <w:sz w:val="20"/>
                <w:szCs w:val="20"/>
              </w:rPr>
            </w:pPr>
            <w:r w:rsidRPr="005F6679">
              <w:rPr>
                <w:color w:val="000000"/>
                <w:sz w:val="20"/>
                <w:szCs w:val="20"/>
              </w:rPr>
              <w:t>0,0167</w:t>
            </w:r>
          </w:p>
        </w:tc>
        <w:tc>
          <w:tcPr>
            <w:tcW w:w="992" w:type="dxa"/>
            <w:tcBorders>
              <w:top w:val="nil"/>
              <w:left w:val="nil"/>
              <w:bottom w:val="nil"/>
              <w:right w:val="nil"/>
            </w:tcBorders>
            <w:shd w:val="clear" w:color="auto" w:fill="auto"/>
            <w:noWrap/>
            <w:hideMark/>
          </w:tcPr>
          <w:p w14:paraId="4B9D7063" w14:textId="77777777" w:rsidR="00045460" w:rsidRPr="005F6679" w:rsidRDefault="00045460" w:rsidP="001A4E0B">
            <w:pPr>
              <w:jc w:val="center"/>
              <w:rPr>
                <w:color w:val="000000"/>
                <w:sz w:val="20"/>
                <w:szCs w:val="20"/>
              </w:rPr>
            </w:pPr>
            <w:r w:rsidRPr="005F6679">
              <w:rPr>
                <w:color w:val="000000"/>
                <w:sz w:val="20"/>
                <w:szCs w:val="20"/>
              </w:rPr>
              <w:t>0,0333</w:t>
            </w:r>
          </w:p>
        </w:tc>
        <w:tc>
          <w:tcPr>
            <w:tcW w:w="7371" w:type="dxa"/>
            <w:gridSpan w:val="2"/>
            <w:tcBorders>
              <w:top w:val="nil"/>
              <w:left w:val="nil"/>
              <w:bottom w:val="nil"/>
              <w:right w:val="nil"/>
            </w:tcBorders>
            <w:shd w:val="clear" w:color="auto" w:fill="auto"/>
            <w:noWrap/>
            <w:hideMark/>
          </w:tcPr>
          <w:p w14:paraId="71ED71DC" w14:textId="77777777" w:rsidR="00045460" w:rsidRPr="005F6679" w:rsidRDefault="00045460" w:rsidP="001A4E0B">
            <w:pPr>
              <w:jc w:val="center"/>
              <w:rPr>
                <w:color w:val="000000"/>
                <w:sz w:val="20"/>
                <w:szCs w:val="20"/>
              </w:rPr>
            </w:pPr>
            <w:r w:rsidRPr="005F6679">
              <w:rPr>
                <w:color w:val="000000"/>
                <w:sz w:val="20"/>
                <w:szCs w:val="20"/>
              </w:rPr>
              <w:t>TP53,JUN,NRAS,STAT3,MDM2,TBP,TRAF2,HDAC2,BAX</w:t>
            </w:r>
          </w:p>
        </w:tc>
      </w:tr>
      <w:tr w:rsidR="009A08BC" w:rsidRPr="005F6679" w14:paraId="0B55C0E8" w14:textId="77777777" w:rsidTr="001A4E0B">
        <w:trPr>
          <w:cantSplit/>
          <w:trHeight w:val="284"/>
        </w:trPr>
        <w:tc>
          <w:tcPr>
            <w:tcW w:w="2977" w:type="dxa"/>
            <w:tcBorders>
              <w:top w:val="nil"/>
              <w:left w:val="nil"/>
              <w:bottom w:val="nil"/>
              <w:right w:val="nil"/>
            </w:tcBorders>
            <w:shd w:val="clear" w:color="auto" w:fill="auto"/>
            <w:noWrap/>
            <w:hideMark/>
          </w:tcPr>
          <w:p w14:paraId="59EB8B57" w14:textId="77777777" w:rsidR="00045460" w:rsidRPr="005F6679" w:rsidRDefault="00045460" w:rsidP="001A4E0B">
            <w:pPr>
              <w:jc w:val="center"/>
              <w:rPr>
                <w:color w:val="000000"/>
                <w:sz w:val="20"/>
                <w:szCs w:val="20"/>
              </w:rPr>
            </w:pPr>
            <w:r w:rsidRPr="005F6679">
              <w:rPr>
                <w:color w:val="000000"/>
                <w:sz w:val="20"/>
                <w:szCs w:val="20"/>
              </w:rPr>
              <w:t>Dorso-ventral axis formation(K)</w:t>
            </w:r>
          </w:p>
        </w:tc>
        <w:tc>
          <w:tcPr>
            <w:tcW w:w="993" w:type="dxa"/>
            <w:tcBorders>
              <w:top w:val="nil"/>
              <w:left w:val="nil"/>
              <w:bottom w:val="nil"/>
              <w:right w:val="nil"/>
            </w:tcBorders>
            <w:shd w:val="clear" w:color="auto" w:fill="auto"/>
            <w:noWrap/>
            <w:hideMark/>
          </w:tcPr>
          <w:p w14:paraId="3C4D6B5D" w14:textId="77777777" w:rsidR="00045460" w:rsidRPr="005F6679" w:rsidRDefault="00045460" w:rsidP="001A4E0B">
            <w:pPr>
              <w:jc w:val="center"/>
              <w:rPr>
                <w:color w:val="000000"/>
                <w:sz w:val="20"/>
                <w:szCs w:val="20"/>
              </w:rPr>
            </w:pPr>
            <w:r w:rsidRPr="005F6679">
              <w:rPr>
                <w:color w:val="000000"/>
                <w:sz w:val="20"/>
                <w:szCs w:val="20"/>
              </w:rPr>
              <w:t>0,0026</w:t>
            </w:r>
          </w:p>
        </w:tc>
        <w:tc>
          <w:tcPr>
            <w:tcW w:w="992" w:type="dxa"/>
            <w:tcBorders>
              <w:top w:val="nil"/>
              <w:left w:val="nil"/>
              <w:bottom w:val="nil"/>
              <w:right w:val="nil"/>
            </w:tcBorders>
            <w:shd w:val="clear" w:color="auto" w:fill="auto"/>
            <w:noWrap/>
            <w:hideMark/>
          </w:tcPr>
          <w:p w14:paraId="011C91B3" w14:textId="77777777" w:rsidR="00045460" w:rsidRPr="005F6679" w:rsidRDefault="00045460" w:rsidP="001A4E0B">
            <w:pPr>
              <w:jc w:val="center"/>
              <w:rPr>
                <w:color w:val="000000"/>
                <w:sz w:val="20"/>
                <w:szCs w:val="20"/>
              </w:rPr>
            </w:pPr>
            <w:r w:rsidRPr="005F6679">
              <w:rPr>
                <w:color w:val="000000"/>
                <w:sz w:val="20"/>
                <w:szCs w:val="20"/>
              </w:rPr>
              <w:t>28</w:t>
            </w:r>
          </w:p>
        </w:tc>
        <w:tc>
          <w:tcPr>
            <w:tcW w:w="992" w:type="dxa"/>
            <w:tcBorders>
              <w:top w:val="nil"/>
              <w:left w:val="nil"/>
              <w:bottom w:val="nil"/>
              <w:right w:val="nil"/>
            </w:tcBorders>
            <w:shd w:val="clear" w:color="auto" w:fill="auto"/>
            <w:noWrap/>
            <w:hideMark/>
          </w:tcPr>
          <w:p w14:paraId="400E3B5F"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7D087FF4" w14:textId="77777777" w:rsidR="00045460" w:rsidRPr="005F6679" w:rsidRDefault="00045460" w:rsidP="001A4E0B">
            <w:pPr>
              <w:jc w:val="center"/>
              <w:rPr>
                <w:color w:val="000000"/>
                <w:sz w:val="20"/>
                <w:szCs w:val="20"/>
              </w:rPr>
            </w:pPr>
            <w:r w:rsidRPr="005F6679">
              <w:rPr>
                <w:color w:val="000000"/>
                <w:sz w:val="20"/>
                <w:szCs w:val="20"/>
              </w:rPr>
              <w:t>0,0169</w:t>
            </w:r>
          </w:p>
        </w:tc>
        <w:tc>
          <w:tcPr>
            <w:tcW w:w="992" w:type="dxa"/>
            <w:tcBorders>
              <w:top w:val="nil"/>
              <w:left w:val="nil"/>
              <w:bottom w:val="nil"/>
              <w:right w:val="nil"/>
            </w:tcBorders>
            <w:shd w:val="clear" w:color="auto" w:fill="auto"/>
            <w:noWrap/>
            <w:hideMark/>
          </w:tcPr>
          <w:p w14:paraId="4A21B424" w14:textId="77777777" w:rsidR="00045460" w:rsidRPr="005F6679" w:rsidRDefault="00045460" w:rsidP="001A4E0B">
            <w:pPr>
              <w:jc w:val="center"/>
              <w:rPr>
                <w:color w:val="000000"/>
                <w:sz w:val="20"/>
                <w:szCs w:val="20"/>
              </w:rPr>
            </w:pPr>
            <w:r w:rsidRPr="005F6679">
              <w:rPr>
                <w:color w:val="000000"/>
                <w:sz w:val="20"/>
                <w:szCs w:val="20"/>
              </w:rPr>
              <w:t>0,0338</w:t>
            </w:r>
          </w:p>
        </w:tc>
        <w:tc>
          <w:tcPr>
            <w:tcW w:w="7371" w:type="dxa"/>
            <w:gridSpan w:val="2"/>
            <w:tcBorders>
              <w:top w:val="nil"/>
              <w:left w:val="nil"/>
              <w:bottom w:val="nil"/>
              <w:right w:val="nil"/>
            </w:tcBorders>
            <w:shd w:val="clear" w:color="auto" w:fill="auto"/>
            <w:noWrap/>
            <w:hideMark/>
          </w:tcPr>
          <w:p w14:paraId="0A08B6B4" w14:textId="77777777" w:rsidR="00045460" w:rsidRPr="005F6679" w:rsidRDefault="00045460" w:rsidP="001A4E0B">
            <w:pPr>
              <w:jc w:val="center"/>
              <w:rPr>
                <w:color w:val="000000"/>
                <w:sz w:val="20"/>
                <w:szCs w:val="20"/>
              </w:rPr>
            </w:pPr>
            <w:r w:rsidRPr="005F6679">
              <w:rPr>
                <w:color w:val="000000"/>
                <w:sz w:val="20"/>
                <w:szCs w:val="20"/>
              </w:rPr>
              <w:t>BRAF,EGFR,NOTCH3</w:t>
            </w:r>
          </w:p>
        </w:tc>
      </w:tr>
      <w:tr w:rsidR="009A08BC" w:rsidRPr="005F6679" w14:paraId="3D0279F7" w14:textId="77777777" w:rsidTr="001A4E0B">
        <w:trPr>
          <w:cantSplit/>
          <w:trHeight w:val="284"/>
        </w:trPr>
        <w:tc>
          <w:tcPr>
            <w:tcW w:w="2977" w:type="dxa"/>
            <w:tcBorders>
              <w:top w:val="nil"/>
              <w:left w:val="nil"/>
              <w:bottom w:val="nil"/>
              <w:right w:val="nil"/>
            </w:tcBorders>
            <w:shd w:val="clear" w:color="auto" w:fill="auto"/>
            <w:noWrap/>
            <w:hideMark/>
          </w:tcPr>
          <w:p w14:paraId="73D62985" w14:textId="77777777" w:rsidR="00045460" w:rsidRPr="005F6679" w:rsidRDefault="00045460" w:rsidP="001A4E0B">
            <w:pPr>
              <w:jc w:val="center"/>
              <w:rPr>
                <w:color w:val="000000"/>
                <w:sz w:val="20"/>
                <w:szCs w:val="20"/>
              </w:rPr>
            </w:pPr>
            <w:r w:rsidRPr="005F6679">
              <w:rPr>
                <w:color w:val="000000"/>
                <w:sz w:val="20"/>
                <w:szCs w:val="20"/>
              </w:rPr>
              <w:t>Notch signaling pathway(N)</w:t>
            </w:r>
          </w:p>
        </w:tc>
        <w:tc>
          <w:tcPr>
            <w:tcW w:w="993" w:type="dxa"/>
            <w:tcBorders>
              <w:top w:val="nil"/>
              <w:left w:val="nil"/>
              <w:bottom w:val="nil"/>
              <w:right w:val="nil"/>
            </w:tcBorders>
            <w:shd w:val="clear" w:color="auto" w:fill="auto"/>
            <w:noWrap/>
            <w:hideMark/>
          </w:tcPr>
          <w:p w14:paraId="7A03B7B8" w14:textId="77777777" w:rsidR="00045460" w:rsidRPr="005F6679" w:rsidRDefault="00045460" w:rsidP="001A4E0B">
            <w:pPr>
              <w:jc w:val="center"/>
              <w:rPr>
                <w:color w:val="000000"/>
                <w:sz w:val="20"/>
                <w:szCs w:val="20"/>
              </w:rPr>
            </w:pPr>
            <w:r w:rsidRPr="005F6679">
              <w:rPr>
                <w:color w:val="000000"/>
                <w:sz w:val="20"/>
                <w:szCs w:val="20"/>
              </w:rPr>
              <w:t>0,0048</w:t>
            </w:r>
          </w:p>
        </w:tc>
        <w:tc>
          <w:tcPr>
            <w:tcW w:w="992" w:type="dxa"/>
            <w:tcBorders>
              <w:top w:val="nil"/>
              <w:left w:val="nil"/>
              <w:bottom w:val="nil"/>
              <w:right w:val="nil"/>
            </w:tcBorders>
            <w:shd w:val="clear" w:color="auto" w:fill="auto"/>
            <w:noWrap/>
            <w:hideMark/>
          </w:tcPr>
          <w:p w14:paraId="7BABF6F7" w14:textId="77777777" w:rsidR="00045460" w:rsidRPr="005F6679" w:rsidRDefault="00045460" w:rsidP="001A4E0B">
            <w:pPr>
              <w:jc w:val="center"/>
              <w:rPr>
                <w:color w:val="000000"/>
                <w:sz w:val="20"/>
                <w:szCs w:val="20"/>
              </w:rPr>
            </w:pPr>
            <w:r w:rsidRPr="005F6679">
              <w:rPr>
                <w:color w:val="000000"/>
                <w:sz w:val="20"/>
                <w:szCs w:val="20"/>
              </w:rPr>
              <w:t>52</w:t>
            </w:r>
          </w:p>
        </w:tc>
        <w:tc>
          <w:tcPr>
            <w:tcW w:w="992" w:type="dxa"/>
            <w:tcBorders>
              <w:top w:val="nil"/>
              <w:left w:val="nil"/>
              <w:bottom w:val="nil"/>
              <w:right w:val="nil"/>
            </w:tcBorders>
            <w:shd w:val="clear" w:color="auto" w:fill="auto"/>
            <w:noWrap/>
            <w:hideMark/>
          </w:tcPr>
          <w:p w14:paraId="0F2E5BF1"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0089E9EC" w14:textId="77777777" w:rsidR="00045460" w:rsidRPr="005F6679" w:rsidRDefault="00045460" w:rsidP="001A4E0B">
            <w:pPr>
              <w:jc w:val="center"/>
              <w:rPr>
                <w:color w:val="000000"/>
                <w:sz w:val="20"/>
                <w:szCs w:val="20"/>
              </w:rPr>
            </w:pPr>
            <w:r w:rsidRPr="005F6679">
              <w:rPr>
                <w:color w:val="000000"/>
                <w:sz w:val="20"/>
                <w:szCs w:val="20"/>
              </w:rPr>
              <w:t>0,0181</w:t>
            </w:r>
          </w:p>
        </w:tc>
        <w:tc>
          <w:tcPr>
            <w:tcW w:w="992" w:type="dxa"/>
            <w:tcBorders>
              <w:top w:val="nil"/>
              <w:left w:val="nil"/>
              <w:bottom w:val="nil"/>
              <w:right w:val="nil"/>
            </w:tcBorders>
            <w:shd w:val="clear" w:color="auto" w:fill="auto"/>
            <w:noWrap/>
            <w:hideMark/>
          </w:tcPr>
          <w:p w14:paraId="45DFAD25" w14:textId="77777777" w:rsidR="00045460" w:rsidRPr="005F6679" w:rsidRDefault="00045460" w:rsidP="001A4E0B">
            <w:pPr>
              <w:jc w:val="center"/>
              <w:rPr>
                <w:color w:val="000000"/>
                <w:sz w:val="20"/>
                <w:szCs w:val="20"/>
              </w:rPr>
            </w:pPr>
            <w:r w:rsidRPr="005F6679">
              <w:rPr>
                <w:color w:val="000000"/>
                <w:sz w:val="20"/>
                <w:szCs w:val="20"/>
              </w:rPr>
              <w:t>0,0362</w:t>
            </w:r>
          </w:p>
        </w:tc>
        <w:tc>
          <w:tcPr>
            <w:tcW w:w="7371" w:type="dxa"/>
            <w:gridSpan w:val="2"/>
            <w:tcBorders>
              <w:top w:val="nil"/>
              <w:left w:val="nil"/>
              <w:bottom w:val="nil"/>
              <w:right w:val="nil"/>
            </w:tcBorders>
            <w:shd w:val="clear" w:color="auto" w:fill="auto"/>
            <w:noWrap/>
            <w:hideMark/>
          </w:tcPr>
          <w:p w14:paraId="310236F1" w14:textId="77777777" w:rsidR="00045460" w:rsidRPr="005F6679" w:rsidRDefault="00045460" w:rsidP="001A4E0B">
            <w:pPr>
              <w:jc w:val="center"/>
              <w:rPr>
                <w:color w:val="000000"/>
                <w:sz w:val="20"/>
                <w:szCs w:val="20"/>
              </w:rPr>
            </w:pPr>
            <w:r w:rsidRPr="005F6679">
              <w:rPr>
                <w:color w:val="000000"/>
                <w:sz w:val="20"/>
                <w:szCs w:val="20"/>
              </w:rPr>
              <w:t>YY1,ADAM10,ADAM12,NOTCH3</w:t>
            </w:r>
          </w:p>
        </w:tc>
      </w:tr>
      <w:tr w:rsidR="009A08BC" w:rsidRPr="005F6679" w14:paraId="31AA8E50" w14:textId="77777777" w:rsidTr="001A4E0B">
        <w:trPr>
          <w:cantSplit/>
          <w:trHeight w:val="284"/>
        </w:trPr>
        <w:tc>
          <w:tcPr>
            <w:tcW w:w="2977" w:type="dxa"/>
            <w:tcBorders>
              <w:top w:val="nil"/>
              <w:left w:val="nil"/>
              <w:bottom w:val="nil"/>
              <w:right w:val="nil"/>
            </w:tcBorders>
            <w:shd w:val="clear" w:color="auto" w:fill="auto"/>
            <w:noWrap/>
            <w:hideMark/>
          </w:tcPr>
          <w:p w14:paraId="230DDE56" w14:textId="77777777" w:rsidR="00045460" w:rsidRPr="005F6679" w:rsidRDefault="00045460" w:rsidP="001A4E0B">
            <w:pPr>
              <w:jc w:val="center"/>
              <w:rPr>
                <w:color w:val="000000"/>
                <w:sz w:val="20"/>
                <w:szCs w:val="20"/>
              </w:rPr>
            </w:pPr>
            <w:r w:rsidRPr="005F6679">
              <w:rPr>
                <w:color w:val="000000"/>
                <w:sz w:val="20"/>
                <w:szCs w:val="20"/>
              </w:rPr>
              <w:t>Signaling by MET(R)</w:t>
            </w:r>
          </w:p>
        </w:tc>
        <w:tc>
          <w:tcPr>
            <w:tcW w:w="993" w:type="dxa"/>
            <w:tcBorders>
              <w:top w:val="nil"/>
              <w:left w:val="nil"/>
              <w:bottom w:val="nil"/>
              <w:right w:val="nil"/>
            </w:tcBorders>
            <w:shd w:val="clear" w:color="auto" w:fill="auto"/>
            <w:noWrap/>
            <w:hideMark/>
          </w:tcPr>
          <w:p w14:paraId="66174868" w14:textId="77777777" w:rsidR="00045460" w:rsidRPr="005F6679" w:rsidRDefault="00045460" w:rsidP="001A4E0B">
            <w:pPr>
              <w:jc w:val="center"/>
              <w:rPr>
                <w:color w:val="000000"/>
                <w:sz w:val="20"/>
                <w:szCs w:val="20"/>
              </w:rPr>
            </w:pPr>
            <w:r w:rsidRPr="005F6679">
              <w:rPr>
                <w:color w:val="000000"/>
                <w:sz w:val="20"/>
                <w:szCs w:val="20"/>
              </w:rPr>
              <w:t>0,0048</w:t>
            </w:r>
          </w:p>
        </w:tc>
        <w:tc>
          <w:tcPr>
            <w:tcW w:w="992" w:type="dxa"/>
            <w:tcBorders>
              <w:top w:val="nil"/>
              <w:left w:val="nil"/>
              <w:bottom w:val="nil"/>
              <w:right w:val="nil"/>
            </w:tcBorders>
            <w:shd w:val="clear" w:color="auto" w:fill="auto"/>
            <w:noWrap/>
            <w:hideMark/>
          </w:tcPr>
          <w:p w14:paraId="26419C58" w14:textId="77777777" w:rsidR="00045460" w:rsidRPr="005F6679" w:rsidRDefault="00045460" w:rsidP="001A4E0B">
            <w:pPr>
              <w:jc w:val="center"/>
              <w:rPr>
                <w:color w:val="000000"/>
                <w:sz w:val="20"/>
                <w:szCs w:val="20"/>
              </w:rPr>
            </w:pPr>
            <w:r w:rsidRPr="005F6679">
              <w:rPr>
                <w:color w:val="000000"/>
                <w:sz w:val="20"/>
                <w:szCs w:val="20"/>
              </w:rPr>
              <w:t>52</w:t>
            </w:r>
          </w:p>
        </w:tc>
        <w:tc>
          <w:tcPr>
            <w:tcW w:w="992" w:type="dxa"/>
            <w:tcBorders>
              <w:top w:val="nil"/>
              <w:left w:val="nil"/>
              <w:bottom w:val="nil"/>
              <w:right w:val="nil"/>
            </w:tcBorders>
            <w:shd w:val="clear" w:color="auto" w:fill="auto"/>
            <w:noWrap/>
            <w:hideMark/>
          </w:tcPr>
          <w:p w14:paraId="3E179849"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2A3A0AD4" w14:textId="77777777" w:rsidR="00045460" w:rsidRPr="005F6679" w:rsidRDefault="00045460" w:rsidP="001A4E0B">
            <w:pPr>
              <w:jc w:val="center"/>
              <w:rPr>
                <w:color w:val="000000"/>
                <w:sz w:val="20"/>
                <w:szCs w:val="20"/>
              </w:rPr>
            </w:pPr>
            <w:r w:rsidRPr="005F6679">
              <w:rPr>
                <w:color w:val="000000"/>
                <w:sz w:val="20"/>
                <w:szCs w:val="20"/>
              </w:rPr>
              <w:t>0,0181</w:t>
            </w:r>
          </w:p>
        </w:tc>
        <w:tc>
          <w:tcPr>
            <w:tcW w:w="992" w:type="dxa"/>
            <w:tcBorders>
              <w:top w:val="nil"/>
              <w:left w:val="nil"/>
              <w:bottom w:val="nil"/>
              <w:right w:val="nil"/>
            </w:tcBorders>
            <w:shd w:val="clear" w:color="auto" w:fill="auto"/>
            <w:noWrap/>
            <w:hideMark/>
          </w:tcPr>
          <w:p w14:paraId="0FBE267C" w14:textId="77777777" w:rsidR="00045460" w:rsidRPr="005F6679" w:rsidRDefault="00045460" w:rsidP="001A4E0B">
            <w:pPr>
              <w:jc w:val="center"/>
              <w:rPr>
                <w:color w:val="000000"/>
                <w:sz w:val="20"/>
                <w:szCs w:val="20"/>
              </w:rPr>
            </w:pPr>
            <w:r w:rsidRPr="005F6679">
              <w:rPr>
                <w:color w:val="000000"/>
                <w:sz w:val="20"/>
                <w:szCs w:val="20"/>
              </w:rPr>
              <w:t>0,0362</w:t>
            </w:r>
          </w:p>
        </w:tc>
        <w:tc>
          <w:tcPr>
            <w:tcW w:w="7371" w:type="dxa"/>
            <w:gridSpan w:val="2"/>
            <w:tcBorders>
              <w:top w:val="nil"/>
              <w:left w:val="nil"/>
              <w:bottom w:val="nil"/>
              <w:right w:val="nil"/>
            </w:tcBorders>
            <w:shd w:val="clear" w:color="auto" w:fill="auto"/>
            <w:noWrap/>
            <w:hideMark/>
          </w:tcPr>
          <w:p w14:paraId="0CD710C2" w14:textId="77777777" w:rsidR="00045460" w:rsidRPr="005F6679" w:rsidRDefault="00045460" w:rsidP="001A4E0B">
            <w:pPr>
              <w:jc w:val="center"/>
              <w:rPr>
                <w:color w:val="000000"/>
                <w:sz w:val="20"/>
                <w:szCs w:val="20"/>
              </w:rPr>
            </w:pPr>
            <w:r w:rsidRPr="005F6679">
              <w:rPr>
                <w:color w:val="000000"/>
                <w:sz w:val="20"/>
                <w:szCs w:val="20"/>
              </w:rPr>
              <w:t>NRAS,STAT3,HGF,CBL</w:t>
            </w:r>
          </w:p>
        </w:tc>
      </w:tr>
      <w:tr w:rsidR="009A08BC" w:rsidRPr="005F6679" w14:paraId="60B07DC6" w14:textId="77777777" w:rsidTr="001A4E0B">
        <w:trPr>
          <w:cantSplit/>
          <w:trHeight w:val="284"/>
        </w:trPr>
        <w:tc>
          <w:tcPr>
            <w:tcW w:w="2977" w:type="dxa"/>
            <w:tcBorders>
              <w:top w:val="nil"/>
              <w:left w:val="nil"/>
              <w:bottom w:val="nil"/>
              <w:right w:val="nil"/>
            </w:tcBorders>
            <w:shd w:val="clear" w:color="auto" w:fill="auto"/>
            <w:noWrap/>
            <w:hideMark/>
          </w:tcPr>
          <w:p w14:paraId="77225080" w14:textId="77777777" w:rsidR="00045460" w:rsidRPr="005F6679" w:rsidRDefault="00045460" w:rsidP="001A4E0B">
            <w:pPr>
              <w:jc w:val="center"/>
              <w:rPr>
                <w:color w:val="000000"/>
                <w:sz w:val="20"/>
                <w:szCs w:val="20"/>
              </w:rPr>
            </w:pPr>
            <w:r w:rsidRPr="005F6679">
              <w:rPr>
                <w:color w:val="000000"/>
                <w:sz w:val="20"/>
                <w:szCs w:val="20"/>
              </w:rPr>
              <w:t>Insulin signaling pathway(K)</w:t>
            </w:r>
          </w:p>
        </w:tc>
        <w:tc>
          <w:tcPr>
            <w:tcW w:w="993" w:type="dxa"/>
            <w:tcBorders>
              <w:top w:val="nil"/>
              <w:left w:val="nil"/>
              <w:bottom w:val="nil"/>
              <w:right w:val="nil"/>
            </w:tcBorders>
            <w:shd w:val="clear" w:color="auto" w:fill="auto"/>
            <w:noWrap/>
            <w:hideMark/>
          </w:tcPr>
          <w:p w14:paraId="7A773C9A" w14:textId="77777777" w:rsidR="00045460" w:rsidRPr="005F6679" w:rsidRDefault="00045460" w:rsidP="001A4E0B">
            <w:pPr>
              <w:jc w:val="center"/>
              <w:rPr>
                <w:color w:val="000000"/>
                <w:sz w:val="20"/>
                <w:szCs w:val="20"/>
              </w:rPr>
            </w:pPr>
            <w:r w:rsidRPr="005F6679">
              <w:rPr>
                <w:color w:val="000000"/>
                <w:sz w:val="20"/>
                <w:szCs w:val="20"/>
              </w:rPr>
              <w:t>0,0129</w:t>
            </w:r>
          </w:p>
        </w:tc>
        <w:tc>
          <w:tcPr>
            <w:tcW w:w="992" w:type="dxa"/>
            <w:tcBorders>
              <w:top w:val="nil"/>
              <w:left w:val="nil"/>
              <w:bottom w:val="nil"/>
              <w:right w:val="nil"/>
            </w:tcBorders>
            <w:shd w:val="clear" w:color="auto" w:fill="auto"/>
            <w:noWrap/>
            <w:hideMark/>
          </w:tcPr>
          <w:p w14:paraId="4B5CD4C2" w14:textId="77777777" w:rsidR="00045460" w:rsidRPr="005F6679" w:rsidRDefault="00045460" w:rsidP="001A4E0B">
            <w:pPr>
              <w:jc w:val="center"/>
              <w:rPr>
                <w:color w:val="000000"/>
                <w:sz w:val="20"/>
                <w:szCs w:val="20"/>
              </w:rPr>
            </w:pPr>
            <w:r w:rsidRPr="005F6679">
              <w:rPr>
                <w:color w:val="000000"/>
                <w:sz w:val="20"/>
                <w:szCs w:val="20"/>
              </w:rPr>
              <w:t>140</w:t>
            </w:r>
          </w:p>
        </w:tc>
        <w:tc>
          <w:tcPr>
            <w:tcW w:w="992" w:type="dxa"/>
            <w:tcBorders>
              <w:top w:val="nil"/>
              <w:left w:val="nil"/>
              <w:bottom w:val="nil"/>
              <w:right w:val="nil"/>
            </w:tcBorders>
            <w:shd w:val="clear" w:color="auto" w:fill="auto"/>
            <w:noWrap/>
            <w:hideMark/>
          </w:tcPr>
          <w:p w14:paraId="435AF736" w14:textId="77777777" w:rsidR="00045460" w:rsidRPr="005F6679" w:rsidRDefault="00045460" w:rsidP="001A4E0B">
            <w:pPr>
              <w:jc w:val="center"/>
              <w:rPr>
                <w:color w:val="000000"/>
                <w:sz w:val="20"/>
                <w:szCs w:val="20"/>
              </w:rPr>
            </w:pPr>
            <w:r w:rsidRPr="005F6679">
              <w:rPr>
                <w:color w:val="000000"/>
                <w:sz w:val="20"/>
                <w:szCs w:val="20"/>
              </w:rPr>
              <w:t>7</w:t>
            </w:r>
          </w:p>
        </w:tc>
        <w:tc>
          <w:tcPr>
            <w:tcW w:w="1134" w:type="dxa"/>
            <w:tcBorders>
              <w:top w:val="nil"/>
              <w:left w:val="nil"/>
              <w:bottom w:val="nil"/>
              <w:right w:val="nil"/>
            </w:tcBorders>
            <w:shd w:val="clear" w:color="auto" w:fill="auto"/>
            <w:noWrap/>
            <w:hideMark/>
          </w:tcPr>
          <w:p w14:paraId="13CA9934" w14:textId="77777777" w:rsidR="00045460" w:rsidRPr="005F6679" w:rsidRDefault="00045460" w:rsidP="001A4E0B">
            <w:pPr>
              <w:jc w:val="center"/>
              <w:rPr>
                <w:color w:val="000000"/>
                <w:sz w:val="20"/>
                <w:szCs w:val="20"/>
              </w:rPr>
            </w:pPr>
            <w:r w:rsidRPr="005F6679">
              <w:rPr>
                <w:color w:val="000000"/>
                <w:sz w:val="20"/>
                <w:szCs w:val="20"/>
              </w:rPr>
              <w:t>0,0186</w:t>
            </w:r>
          </w:p>
        </w:tc>
        <w:tc>
          <w:tcPr>
            <w:tcW w:w="992" w:type="dxa"/>
            <w:tcBorders>
              <w:top w:val="nil"/>
              <w:left w:val="nil"/>
              <w:bottom w:val="nil"/>
              <w:right w:val="nil"/>
            </w:tcBorders>
            <w:shd w:val="clear" w:color="auto" w:fill="auto"/>
            <w:noWrap/>
            <w:hideMark/>
          </w:tcPr>
          <w:p w14:paraId="5E641769" w14:textId="77777777" w:rsidR="00045460" w:rsidRPr="005F6679" w:rsidRDefault="00045460" w:rsidP="001A4E0B">
            <w:pPr>
              <w:jc w:val="center"/>
              <w:rPr>
                <w:color w:val="000000"/>
                <w:sz w:val="20"/>
                <w:szCs w:val="20"/>
              </w:rPr>
            </w:pPr>
            <w:r w:rsidRPr="005F6679">
              <w:rPr>
                <w:color w:val="000000"/>
                <w:sz w:val="20"/>
                <w:szCs w:val="20"/>
              </w:rPr>
              <w:t>0,0373</w:t>
            </w:r>
          </w:p>
        </w:tc>
        <w:tc>
          <w:tcPr>
            <w:tcW w:w="7371" w:type="dxa"/>
            <w:gridSpan w:val="2"/>
            <w:tcBorders>
              <w:top w:val="nil"/>
              <w:left w:val="nil"/>
              <w:bottom w:val="nil"/>
              <w:right w:val="nil"/>
            </w:tcBorders>
            <w:shd w:val="clear" w:color="auto" w:fill="auto"/>
            <w:noWrap/>
            <w:hideMark/>
          </w:tcPr>
          <w:p w14:paraId="40E307D6" w14:textId="77777777" w:rsidR="00045460" w:rsidRPr="005F6679" w:rsidRDefault="00045460" w:rsidP="001A4E0B">
            <w:pPr>
              <w:jc w:val="center"/>
              <w:rPr>
                <w:color w:val="000000"/>
                <w:sz w:val="20"/>
                <w:szCs w:val="20"/>
              </w:rPr>
            </w:pPr>
            <w:r w:rsidRPr="005F6679">
              <w:rPr>
                <w:color w:val="000000"/>
                <w:sz w:val="20"/>
                <w:szCs w:val="20"/>
              </w:rPr>
              <w:t>BRAF,FASN,NRAS,IRS2,TSC2,RAF1,CBL</w:t>
            </w:r>
          </w:p>
        </w:tc>
      </w:tr>
      <w:tr w:rsidR="009A08BC" w:rsidRPr="005F6679" w14:paraId="51223F72" w14:textId="77777777" w:rsidTr="001A4E0B">
        <w:trPr>
          <w:cantSplit/>
          <w:trHeight w:val="284"/>
        </w:trPr>
        <w:tc>
          <w:tcPr>
            <w:tcW w:w="2977" w:type="dxa"/>
            <w:tcBorders>
              <w:top w:val="nil"/>
              <w:left w:val="nil"/>
              <w:bottom w:val="nil"/>
              <w:right w:val="nil"/>
            </w:tcBorders>
            <w:shd w:val="clear" w:color="auto" w:fill="auto"/>
            <w:noWrap/>
            <w:hideMark/>
          </w:tcPr>
          <w:p w14:paraId="6DD5F762" w14:textId="77777777" w:rsidR="00045460" w:rsidRPr="005F6679" w:rsidRDefault="00045460" w:rsidP="001A4E0B">
            <w:pPr>
              <w:jc w:val="center"/>
              <w:rPr>
                <w:color w:val="000000"/>
                <w:sz w:val="20"/>
                <w:szCs w:val="20"/>
              </w:rPr>
            </w:pPr>
            <w:r w:rsidRPr="005F6679">
              <w:rPr>
                <w:color w:val="000000"/>
                <w:sz w:val="20"/>
                <w:szCs w:val="20"/>
              </w:rPr>
              <w:t>ALK2 signaling events(N)</w:t>
            </w:r>
          </w:p>
        </w:tc>
        <w:tc>
          <w:tcPr>
            <w:tcW w:w="993" w:type="dxa"/>
            <w:tcBorders>
              <w:top w:val="nil"/>
              <w:left w:val="nil"/>
              <w:bottom w:val="nil"/>
              <w:right w:val="nil"/>
            </w:tcBorders>
            <w:shd w:val="clear" w:color="auto" w:fill="auto"/>
            <w:noWrap/>
            <w:hideMark/>
          </w:tcPr>
          <w:p w14:paraId="44805E5E" w14:textId="77777777" w:rsidR="00045460" w:rsidRPr="005F6679" w:rsidRDefault="00045460" w:rsidP="001A4E0B">
            <w:pPr>
              <w:jc w:val="center"/>
              <w:rPr>
                <w:color w:val="000000"/>
                <w:sz w:val="20"/>
                <w:szCs w:val="20"/>
              </w:rPr>
            </w:pPr>
            <w:r w:rsidRPr="005F6679">
              <w:rPr>
                <w:color w:val="000000"/>
                <w:sz w:val="20"/>
                <w:szCs w:val="20"/>
              </w:rPr>
              <w:t>0,001</w:t>
            </w:r>
          </w:p>
        </w:tc>
        <w:tc>
          <w:tcPr>
            <w:tcW w:w="992" w:type="dxa"/>
            <w:tcBorders>
              <w:top w:val="nil"/>
              <w:left w:val="nil"/>
              <w:bottom w:val="nil"/>
              <w:right w:val="nil"/>
            </w:tcBorders>
            <w:shd w:val="clear" w:color="auto" w:fill="auto"/>
            <w:noWrap/>
            <w:hideMark/>
          </w:tcPr>
          <w:p w14:paraId="0BB1080E" w14:textId="77777777" w:rsidR="00045460" w:rsidRPr="005F6679" w:rsidRDefault="00045460" w:rsidP="001A4E0B">
            <w:pPr>
              <w:jc w:val="center"/>
              <w:rPr>
                <w:color w:val="000000"/>
                <w:sz w:val="20"/>
                <w:szCs w:val="20"/>
              </w:rPr>
            </w:pPr>
            <w:r w:rsidRPr="005F6679">
              <w:rPr>
                <w:color w:val="000000"/>
                <w:sz w:val="20"/>
                <w:szCs w:val="20"/>
              </w:rPr>
              <w:t>11</w:t>
            </w:r>
          </w:p>
        </w:tc>
        <w:tc>
          <w:tcPr>
            <w:tcW w:w="992" w:type="dxa"/>
            <w:tcBorders>
              <w:top w:val="nil"/>
              <w:left w:val="nil"/>
              <w:bottom w:val="nil"/>
              <w:right w:val="nil"/>
            </w:tcBorders>
            <w:shd w:val="clear" w:color="auto" w:fill="auto"/>
            <w:noWrap/>
            <w:hideMark/>
          </w:tcPr>
          <w:p w14:paraId="218EB4A4"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7AB4A9DA" w14:textId="77777777" w:rsidR="00045460" w:rsidRPr="005F6679" w:rsidRDefault="00045460" w:rsidP="001A4E0B">
            <w:pPr>
              <w:jc w:val="center"/>
              <w:rPr>
                <w:color w:val="000000"/>
                <w:sz w:val="20"/>
                <w:szCs w:val="20"/>
              </w:rPr>
            </w:pPr>
            <w:r w:rsidRPr="005F6679">
              <w:rPr>
                <w:color w:val="000000"/>
                <w:sz w:val="20"/>
                <w:szCs w:val="20"/>
              </w:rPr>
              <w:t>0,019</w:t>
            </w:r>
          </w:p>
        </w:tc>
        <w:tc>
          <w:tcPr>
            <w:tcW w:w="992" w:type="dxa"/>
            <w:tcBorders>
              <w:top w:val="nil"/>
              <w:left w:val="nil"/>
              <w:bottom w:val="nil"/>
              <w:right w:val="nil"/>
            </w:tcBorders>
            <w:shd w:val="clear" w:color="auto" w:fill="auto"/>
            <w:noWrap/>
            <w:hideMark/>
          </w:tcPr>
          <w:p w14:paraId="7FE50BD3" w14:textId="77777777" w:rsidR="00045460" w:rsidRPr="005F6679" w:rsidRDefault="00045460" w:rsidP="001A4E0B">
            <w:pPr>
              <w:jc w:val="center"/>
              <w:rPr>
                <w:color w:val="000000"/>
                <w:sz w:val="20"/>
                <w:szCs w:val="20"/>
              </w:rPr>
            </w:pPr>
            <w:r w:rsidRPr="005F6679">
              <w:rPr>
                <w:color w:val="000000"/>
                <w:sz w:val="20"/>
                <w:szCs w:val="20"/>
              </w:rPr>
              <w:t>0,0381</w:t>
            </w:r>
          </w:p>
        </w:tc>
        <w:tc>
          <w:tcPr>
            <w:tcW w:w="7371" w:type="dxa"/>
            <w:gridSpan w:val="2"/>
            <w:tcBorders>
              <w:top w:val="nil"/>
              <w:left w:val="nil"/>
              <w:bottom w:val="nil"/>
              <w:right w:val="nil"/>
            </w:tcBorders>
            <w:shd w:val="clear" w:color="auto" w:fill="auto"/>
            <w:noWrap/>
            <w:hideMark/>
          </w:tcPr>
          <w:p w14:paraId="110392C5" w14:textId="77777777" w:rsidR="00045460" w:rsidRPr="005F6679" w:rsidRDefault="00045460" w:rsidP="001A4E0B">
            <w:pPr>
              <w:jc w:val="center"/>
              <w:rPr>
                <w:color w:val="000000"/>
                <w:sz w:val="20"/>
                <w:szCs w:val="20"/>
              </w:rPr>
            </w:pPr>
            <w:r w:rsidRPr="005F6679">
              <w:rPr>
                <w:color w:val="000000"/>
                <w:sz w:val="20"/>
                <w:szCs w:val="20"/>
              </w:rPr>
              <w:t>BMP7,AMH</w:t>
            </w:r>
          </w:p>
        </w:tc>
      </w:tr>
      <w:tr w:rsidR="009A08BC" w:rsidRPr="005F6679" w14:paraId="6F92FFFD" w14:textId="77777777" w:rsidTr="001A4E0B">
        <w:trPr>
          <w:cantSplit/>
          <w:trHeight w:val="284"/>
        </w:trPr>
        <w:tc>
          <w:tcPr>
            <w:tcW w:w="2977" w:type="dxa"/>
            <w:tcBorders>
              <w:top w:val="nil"/>
              <w:left w:val="nil"/>
              <w:bottom w:val="nil"/>
              <w:right w:val="nil"/>
            </w:tcBorders>
            <w:shd w:val="clear" w:color="auto" w:fill="auto"/>
            <w:noWrap/>
            <w:hideMark/>
          </w:tcPr>
          <w:p w14:paraId="29E8D4E1" w14:textId="77777777" w:rsidR="00045460" w:rsidRPr="005F6679" w:rsidRDefault="00045460" w:rsidP="001A4E0B">
            <w:pPr>
              <w:jc w:val="center"/>
              <w:rPr>
                <w:color w:val="000000"/>
                <w:sz w:val="20"/>
                <w:szCs w:val="20"/>
              </w:rPr>
            </w:pPr>
            <w:r w:rsidRPr="005F6679">
              <w:rPr>
                <w:color w:val="000000"/>
                <w:sz w:val="20"/>
                <w:szCs w:val="20"/>
              </w:rPr>
              <w:t>Signaling by NOTCH3(R)</w:t>
            </w:r>
          </w:p>
        </w:tc>
        <w:tc>
          <w:tcPr>
            <w:tcW w:w="993" w:type="dxa"/>
            <w:tcBorders>
              <w:top w:val="nil"/>
              <w:left w:val="nil"/>
              <w:bottom w:val="nil"/>
              <w:right w:val="nil"/>
            </w:tcBorders>
            <w:shd w:val="clear" w:color="auto" w:fill="auto"/>
            <w:noWrap/>
            <w:hideMark/>
          </w:tcPr>
          <w:p w14:paraId="643B74C2" w14:textId="77777777" w:rsidR="00045460" w:rsidRPr="005F6679" w:rsidRDefault="00045460" w:rsidP="001A4E0B">
            <w:pPr>
              <w:jc w:val="center"/>
              <w:rPr>
                <w:color w:val="000000"/>
                <w:sz w:val="20"/>
                <w:szCs w:val="20"/>
              </w:rPr>
            </w:pPr>
            <w:r w:rsidRPr="005F6679">
              <w:rPr>
                <w:color w:val="000000"/>
                <w:sz w:val="20"/>
                <w:szCs w:val="20"/>
              </w:rPr>
              <w:t>0,001</w:t>
            </w:r>
          </w:p>
        </w:tc>
        <w:tc>
          <w:tcPr>
            <w:tcW w:w="992" w:type="dxa"/>
            <w:tcBorders>
              <w:top w:val="nil"/>
              <w:left w:val="nil"/>
              <w:bottom w:val="nil"/>
              <w:right w:val="nil"/>
            </w:tcBorders>
            <w:shd w:val="clear" w:color="auto" w:fill="auto"/>
            <w:noWrap/>
            <w:hideMark/>
          </w:tcPr>
          <w:p w14:paraId="57FB1915" w14:textId="77777777" w:rsidR="00045460" w:rsidRPr="005F6679" w:rsidRDefault="00045460" w:rsidP="001A4E0B">
            <w:pPr>
              <w:jc w:val="center"/>
              <w:rPr>
                <w:color w:val="000000"/>
                <w:sz w:val="20"/>
                <w:szCs w:val="20"/>
              </w:rPr>
            </w:pPr>
            <w:r w:rsidRPr="005F6679">
              <w:rPr>
                <w:color w:val="000000"/>
                <w:sz w:val="20"/>
                <w:szCs w:val="20"/>
              </w:rPr>
              <w:t>11</w:t>
            </w:r>
          </w:p>
        </w:tc>
        <w:tc>
          <w:tcPr>
            <w:tcW w:w="992" w:type="dxa"/>
            <w:tcBorders>
              <w:top w:val="nil"/>
              <w:left w:val="nil"/>
              <w:bottom w:val="nil"/>
              <w:right w:val="nil"/>
            </w:tcBorders>
            <w:shd w:val="clear" w:color="auto" w:fill="auto"/>
            <w:noWrap/>
            <w:hideMark/>
          </w:tcPr>
          <w:p w14:paraId="56FE15F7"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6C9D8EAD" w14:textId="77777777" w:rsidR="00045460" w:rsidRPr="005F6679" w:rsidRDefault="00045460" w:rsidP="001A4E0B">
            <w:pPr>
              <w:jc w:val="center"/>
              <w:rPr>
                <w:color w:val="000000"/>
                <w:sz w:val="20"/>
                <w:szCs w:val="20"/>
              </w:rPr>
            </w:pPr>
            <w:r w:rsidRPr="005F6679">
              <w:rPr>
                <w:color w:val="000000"/>
                <w:sz w:val="20"/>
                <w:szCs w:val="20"/>
              </w:rPr>
              <w:t>0,019</w:t>
            </w:r>
          </w:p>
        </w:tc>
        <w:tc>
          <w:tcPr>
            <w:tcW w:w="992" w:type="dxa"/>
            <w:tcBorders>
              <w:top w:val="nil"/>
              <w:left w:val="nil"/>
              <w:bottom w:val="nil"/>
              <w:right w:val="nil"/>
            </w:tcBorders>
            <w:shd w:val="clear" w:color="auto" w:fill="auto"/>
            <w:noWrap/>
            <w:hideMark/>
          </w:tcPr>
          <w:p w14:paraId="73777CE7" w14:textId="77777777" w:rsidR="00045460" w:rsidRPr="005F6679" w:rsidRDefault="00045460" w:rsidP="001A4E0B">
            <w:pPr>
              <w:jc w:val="center"/>
              <w:rPr>
                <w:color w:val="000000"/>
                <w:sz w:val="20"/>
                <w:szCs w:val="20"/>
              </w:rPr>
            </w:pPr>
            <w:r w:rsidRPr="005F6679">
              <w:rPr>
                <w:color w:val="000000"/>
                <w:sz w:val="20"/>
                <w:szCs w:val="20"/>
              </w:rPr>
              <w:t>0,0381</w:t>
            </w:r>
          </w:p>
        </w:tc>
        <w:tc>
          <w:tcPr>
            <w:tcW w:w="7371" w:type="dxa"/>
            <w:gridSpan w:val="2"/>
            <w:tcBorders>
              <w:top w:val="nil"/>
              <w:left w:val="nil"/>
              <w:bottom w:val="nil"/>
              <w:right w:val="nil"/>
            </w:tcBorders>
            <w:shd w:val="clear" w:color="auto" w:fill="auto"/>
            <w:noWrap/>
            <w:hideMark/>
          </w:tcPr>
          <w:p w14:paraId="49FFA613" w14:textId="77777777" w:rsidR="00045460" w:rsidRPr="005F6679" w:rsidRDefault="00045460" w:rsidP="001A4E0B">
            <w:pPr>
              <w:jc w:val="center"/>
              <w:rPr>
                <w:color w:val="000000"/>
                <w:sz w:val="20"/>
                <w:szCs w:val="20"/>
              </w:rPr>
            </w:pPr>
            <w:r w:rsidRPr="005F6679">
              <w:rPr>
                <w:color w:val="000000"/>
                <w:sz w:val="20"/>
                <w:szCs w:val="20"/>
              </w:rPr>
              <w:t>ADAM10,NOTCH3</w:t>
            </w:r>
          </w:p>
        </w:tc>
      </w:tr>
      <w:tr w:rsidR="009A08BC" w:rsidRPr="005F6679" w14:paraId="41958C29" w14:textId="77777777" w:rsidTr="001A4E0B">
        <w:trPr>
          <w:cantSplit/>
          <w:trHeight w:val="284"/>
        </w:trPr>
        <w:tc>
          <w:tcPr>
            <w:tcW w:w="2977" w:type="dxa"/>
            <w:tcBorders>
              <w:top w:val="nil"/>
              <w:left w:val="nil"/>
              <w:bottom w:val="nil"/>
              <w:right w:val="nil"/>
            </w:tcBorders>
            <w:shd w:val="clear" w:color="auto" w:fill="auto"/>
            <w:noWrap/>
            <w:hideMark/>
          </w:tcPr>
          <w:p w14:paraId="75738BFC" w14:textId="77777777" w:rsidR="00045460" w:rsidRPr="005F6679" w:rsidRDefault="00045460" w:rsidP="001A4E0B">
            <w:pPr>
              <w:jc w:val="center"/>
              <w:rPr>
                <w:color w:val="000000"/>
                <w:sz w:val="20"/>
                <w:szCs w:val="20"/>
              </w:rPr>
            </w:pPr>
            <w:r w:rsidRPr="005F6679">
              <w:rPr>
                <w:color w:val="000000"/>
                <w:sz w:val="20"/>
                <w:szCs w:val="20"/>
              </w:rPr>
              <w:t>TGF-beta signaling pathway(P)</w:t>
            </w:r>
          </w:p>
        </w:tc>
        <w:tc>
          <w:tcPr>
            <w:tcW w:w="993" w:type="dxa"/>
            <w:tcBorders>
              <w:top w:val="nil"/>
              <w:left w:val="nil"/>
              <w:bottom w:val="nil"/>
              <w:right w:val="nil"/>
            </w:tcBorders>
            <w:shd w:val="clear" w:color="auto" w:fill="auto"/>
            <w:noWrap/>
            <w:hideMark/>
          </w:tcPr>
          <w:p w14:paraId="6CCE4525" w14:textId="77777777" w:rsidR="00045460" w:rsidRPr="005F6679" w:rsidRDefault="00045460" w:rsidP="001A4E0B">
            <w:pPr>
              <w:jc w:val="center"/>
              <w:rPr>
                <w:color w:val="000000"/>
                <w:sz w:val="20"/>
                <w:szCs w:val="20"/>
              </w:rPr>
            </w:pPr>
            <w:r w:rsidRPr="005F6679">
              <w:rPr>
                <w:color w:val="000000"/>
                <w:sz w:val="20"/>
                <w:szCs w:val="20"/>
              </w:rPr>
              <w:t>0,0074</w:t>
            </w:r>
          </w:p>
        </w:tc>
        <w:tc>
          <w:tcPr>
            <w:tcW w:w="992" w:type="dxa"/>
            <w:tcBorders>
              <w:top w:val="nil"/>
              <w:left w:val="nil"/>
              <w:bottom w:val="nil"/>
              <w:right w:val="nil"/>
            </w:tcBorders>
            <w:shd w:val="clear" w:color="auto" w:fill="auto"/>
            <w:noWrap/>
            <w:hideMark/>
          </w:tcPr>
          <w:p w14:paraId="403F8D5C" w14:textId="77777777" w:rsidR="00045460" w:rsidRPr="005F6679" w:rsidRDefault="00045460" w:rsidP="001A4E0B">
            <w:pPr>
              <w:jc w:val="center"/>
              <w:rPr>
                <w:color w:val="000000"/>
                <w:sz w:val="20"/>
                <w:szCs w:val="20"/>
              </w:rPr>
            </w:pPr>
            <w:r w:rsidRPr="005F6679">
              <w:rPr>
                <w:color w:val="000000"/>
                <w:sz w:val="20"/>
                <w:szCs w:val="20"/>
              </w:rPr>
              <w:t>80</w:t>
            </w:r>
          </w:p>
        </w:tc>
        <w:tc>
          <w:tcPr>
            <w:tcW w:w="992" w:type="dxa"/>
            <w:tcBorders>
              <w:top w:val="nil"/>
              <w:left w:val="nil"/>
              <w:bottom w:val="nil"/>
              <w:right w:val="nil"/>
            </w:tcBorders>
            <w:shd w:val="clear" w:color="auto" w:fill="auto"/>
            <w:noWrap/>
            <w:hideMark/>
          </w:tcPr>
          <w:p w14:paraId="611ED212"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766DD999" w14:textId="77777777" w:rsidR="00045460" w:rsidRPr="005F6679" w:rsidRDefault="00045460" w:rsidP="001A4E0B">
            <w:pPr>
              <w:jc w:val="center"/>
              <w:rPr>
                <w:color w:val="000000"/>
                <w:sz w:val="20"/>
                <w:szCs w:val="20"/>
              </w:rPr>
            </w:pPr>
            <w:r w:rsidRPr="005F6679">
              <w:rPr>
                <w:color w:val="000000"/>
                <w:sz w:val="20"/>
                <w:szCs w:val="20"/>
              </w:rPr>
              <w:t>0,0193</w:t>
            </w:r>
          </w:p>
        </w:tc>
        <w:tc>
          <w:tcPr>
            <w:tcW w:w="992" w:type="dxa"/>
            <w:tcBorders>
              <w:top w:val="nil"/>
              <w:left w:val="nil"/>
              <w:bottom w:val="nil"/>
              <w:right w:val="nil"/>
            </w:tcBorders>
            <w:shd w:val="clear" w:color="auto" w:fill="auto"/>
            <w:noWrap/>
            <w:hideMark/>
          </w:tcPr>
          <w:p w14:paraId="6F41B359" w14:textId="77777777" w:rsidR="00045460" w:rsidRPr="005F6679" w:rsidRDefault="00045460" w:rsidP="001A4E0B">
            <w:pPr>
              <w:jc w:val="center"/>
              <w:rPr>
                <w:color w:val="000000"/>
                <w:sz w:val="20"/>
                <w:szCs w:val="20"/>
              </w:rPr>
            </w:pPr>
            <w:r w:rsidRPr="005F6679">
              <w:rPr>
                <w:color w:val="000000"/>
                <w:sz w:val="20"/>
                <w:szCs w:val="20"/>
              </w:rPr>
              <w:t>0,0386</w:t>
            </w:r>
          </w:p>
        </w:tc>
        <w:tc>
          <w:tcPr>
            <w:tcW w:w="7371" w:type="dxa"/>
            <w:gridSpan w:val="2"/>
            <w:tcBorders>
              <w:top w:val="nil"/>
              <w:left w:val="nil"/>
              <w:bottom w:val="nil"/>
              <w:right w:val="nil"/>
            </w:tcBorders>
            <w:shd w:val="clear" w:color="auto" w:fill="auto"/>
            <w:noWrap/>
            <w:hideMark/>
          </w:tcPr>
          <w:p w14:paraId="468A4568" w14:textId="77777777" w:rsidR="00045460" w:rsidRPr="005F6679" w:rsidRDefault="00045460" w:rsidP="001A4E0B">
            <w:pPr>
              <w:jc w:val="center"/>
              <w:rPr>
                <w:color w:val="000000"/>
                <w:sz w:val="20"/>
                <w:szCs w:val="20"/>
              </w:rPr>
            </w:pPr>
            <w:r w:rsidRPr="005F6679">
              <w:rPr>
                <w:color w:val="000000"/>
                <w:sz w:val="20"/>
                <w:szCs w:val="20"/>
              </w:rPr>
              <w:t>JUN,BMP7,BMP4,BMP2,GDNF</w:t>
            </w:r>
          </w:p>
        </w:tc>
      </w:tr>
      <w:tr w:rsidR="009A08BC" w:rsidRPr="005F6679" w14:paraId="71C00D49" w14:textId="77777777" w:rsidTr="001A4E0B">
        <w:trPr>
          <w:cantSplit/>
          <w:trHeight w:val="284"/>
        </w:trPr>
        <w:tc>
          <w:tcPr>
            <w:tcW w:w="2977" w:type="dxa"/>
            <w:tcBorders>
              <w:top w:val="nil"/>
              <w:left w:val="nil"/>
              <w:bottom w:val="nil"/>
              <w:right w:val="nil"/>
            </w:tcBorders>
            <w:shd w:val="clear" w:color="auto" w:fill="auto"/>
            <w:noWrap/>
            <w:hideMark/>
          </w:tcPr>
          <w:p w14:paraId="212ED185" w14:textId="77777777" w:rsidR="00045460" w:rsidRPr="005F6679" w:rsidRDefault="00045460" w:rsidP="001A4E0B">
            <w:pPr>
              <w:jc w:val="center"/>
              <w:rPr>
                <w:color w:val="000000"/>
                <w:sz w:val="20"/>
                <w:szCs w:val="20"/>
              </w:rPr>
            </w:pPr>
            <w:r w:rsidRPr="005F6679">
              <w:rPr>
                <w:color w:val="000000"/>
                <w:sz w:val="20"/>
                <w:szCs w:val="20"/>
              </w:rPr>
              <w:t>Signaling events mediated by Hepatocyte Growth Factor Receptor (c-Met)(N)</w:t>
            </w:r>
          </w:p>
        </w:tc>
        <w:tc>
          <w:tcPr>
            <w:tcW w:w="993" w:type="dxa"/>
            <w:tcBorders>
              <w:top w:val="nil"/>
              <w:left w:val="nil"/>
              <w:bottom w:val="nil"/>
              <w:right w:val="nil"/>
            </w:tcBorders>
            <w:shd w:val="clear" w:color="auto" w:fill="auto"/>
            <w:noWrap/>
            <w:hideMark/>
          </w:tcPr>
          <w:p w14:paraId="1C289FE1" w14:textId="77777777" w:rsidR="00045460" w:rsidRPr="005F6679" w:rsidRDefault="00045460" w:rsidP="001A4E0B">
            <w:pPr>
              <w:jc w:val="center"/>
              <w:rPr>
                <w:color w:val="000000"/>
                <w:sz w:val="20"/>
                <w:szCs w:val="20"/>
              </w:rPr>
            </w:pPr>
            <w:r w:rsidRPr="005F6679">
              <w:rPr>
                <w:color w:val="000000"/>
                <w:sz w:val="20"/>
                <w:szCs w:val="20"/>
              </w:rPr>
              <w:t>0,0074</w:t>
            </w:r>
          </w:p>
        </w:tc>
        <w:tc>
          <w:tcPr>
            <w:tcW w:w="992" w:type="dxa"/>
            <w:tcBorders>
              <w:top w:val="nil"/>
              <w:left w:val="nil"/>
              <w:bottom w:val="nil"/>
              <w:right w:val="nil"/>
            </w:tcBorders>
            <w:shd w:val="clear" w:color="auto" w:fill="auto"/>
            <w:noWrap/>
            <w:hideMark/>
          </w:tcPr>
          <w:p w14:paraId="5D8A35EE" w14:textId="77777777" w:rsidR="00045460" w:rsidRPr="005F6679" w:rsidRDefault="00045460" w:rsidP="001A4E0B">
            <w:pPr>
              <w:jc w:val="center"/>
              <w:rPr>
                <w:color w:val="000000"/>
                <w:sz w:val="20"/>
                <w:szCs w:val="20"/>
              </w:rPr>
            </w:pPr>
            <w:r w:rsidRPr="005F6679">
              <w:rPr>
                <w:color w:val="000000"/>
                <w:sz w:val="20"/>
                <w:szCs w:val="20"/>
              </w:rPr>
              <w:t>80</w:t>
            </w:r>
          </w:p>
        </w:tc>
        <w:tc>
          <w:tcPr>
            <w:tcW w:w="992" w:type="dxa"/>
            <w:tcBorders>
              <w:top w:val="nil"/>
              <w:left w:val="nil"/>
              <w:bottom w:val="nil"/>
              <w:right w:val="nil"/>
            </w:tcBorders>
            <w:shd w:val="clear" w:color="auto" w:fill="auto"/>
            <w:noWrap/>
            <w:hideMark/>
          </w:tcPr>
          <w:p w14:paraId="1A43D856" w14:textId="77777777" w:rsidR="00045460" w:rsidRPr="005F6679" w:rsidRDefault="00045460" w:rsidP="001A4E0B">
            <w:pPr>
              <w:jc w:val="center"/>
              <w:rPr>
                <w:color w:val="000000"/>
                <w:sz w:val="20"/>
                <w:szCs w:val="20"/>
              </w:rPr>
            </w:pPr>
            <w:r w:rsidRPr="005F6679">
              <w:rPr>
                <w:color w:val="000000"/>
                <w:sz w:val="20"/>
                <w:szCs w:val="20"/>
              </w:rPr>
              <w:t>5</w:t>
            </w:r>
          </w:p>
        </w:tc>
        <w:tc>
          <w:tcPr>
            <w:tcW w:w="1134" w:type="dxa"/>
            <w:tcBorders>
              <w:top w:val="nil"/>
              <w:left w:val="nil"/>
              <w:bottom w:val="nil"/>
              <w:right w:val="nil"/>
            </w:tcBorders>
            <w:shd w:val="clear" w:color="auto" w:fill="auto"/>
            <w:noWrap/>
            <w:hideMark/>
          </w:tcPr>
          <w:p w14:paraId="37CF0BCC" w14:textId="77777777" w:rsidR="00045460" w:rsidRPr="005F6679" w:rsidRDefault="00045460" w:rsidP="001A4E0B">
            <w:pPr>
              <w:jc w:val="center"/>
              <w:rPr>
                <w:color w:val="000000"/>
                <w:sz w:val="20"/>
                <w:szCs w:val="20"/>
              </w:rPr>
            </w:pPr>
            <w:r w:rsidRPr="005F6679">
              <w:rPr>
                <w:color w:val="000000"/>
                <w:sz w:val="20"/>
                <w:szCs w:val="20"/>
              </w:rPr>
              <w:t>0,0193</w:t>
            </w:r>
          </w:p>
        </w:tc>
        <w:tc>
          <w:tcPr>
            <w:tcW w:w="992" w:type="dxa"/>
            <w:tcBorders>
              <w:top w:val="nil"/>
              <w:left w:val="nil"/>
              <w:bottom w:val="nil"/>
              <w:right w:val="nil"/>
            </w:tcBorders>
            <w:shd w:val="clear" w:color="auto" w:fill="auto"/>
            <w:noWrap/>
            <w:hideMark/>
          </w:tcPr>
          <w:p w14:paraId="1D045F90" w14:textId="77777777" w:rsidR="00045460" w:rsidRPr="005F6679" w:rsidRDefault="00045460" w:rsidP="001A4E0B">
            <w:pPr>
              <w:jc w:val="center"/>
              <w:rPr>
                <w:color w:val="000000"/>
                <w:sz w:val="20"/>
                <w:szCs w:val="20"/>
              </w:rPr>
            </w:pPr>
            <w:r w:rsidRPr="005F6679">
              <w:rPr>
                <w:color w:val="000000"/>
                <w:sz w:val="20"/>
                <w:szCs w:val="20"/>
              </w:rPr>
              <w:t>0,0386</w:t>
            </w:r>
          </w:p>
        </w:tc>
        <w:tc>
          <w:tcPr>
            <w:tcW w:w="7371" w:type="dxa"/>
            <w:gridSpan w:val="2"/>
            <w:tcBorders>
              <w:top w:val="nil"/>
              <w:left w:val="nil"/>
              <w:bottom w:val="nil"/>
              <w:right w:val="nil"/>
            </w:tcBorders>
            <w:shd w:val="clear" w:color="auto" w:fill="auto"/>
            <w:noWrap/>
            <w:hideMark/>
          </w:tcPr>
          <w:p w14:paraId="4BD2D19B" w14:textId="77777777" w:rsidR="00045460" w:rsidRPr="005F6679" w:rsidRDefault="00045460" w:rsidP="001A4E0B">
            <w:pPr>
              <w:jc w:val="center"/>
              <w:rPr>
                <w:color w:val="000000"/>
                <w:sz w:val="20"/>
                <w:szCs w:val="20"/>
              </w:rPr>
            </w:pPr>
            <w:r w:rsidRPr="005F6679">
              <w:rPr>
                <w:color w:val="000000"/>
                <w:sz w:val="20"/>
                <w:szCs w:val="20"/>
              </w:rPr>
              <w:t>EGR1,JUN,HGF,RAF1,CBL</w:t>
            </w:r>
          </w:p>
        </w:tc>
      </w:tr>
      <w:tr w:rsidR="009A08BC" w:rsidRPr="005F6679" w14:paraId="2C293B7B" w14:textId="77777777" w:rsidTr="001A4E0B">
        <w:trPr>
          <w:cantSplit/>
          <w:trHeight w:val="284"/>
        </w:trPr>
        <w:tc>
          <w:tcPr>
            <w:tcW w:w="2977" w:type="dxa"/>
            <w:tcBorders>
              <w:top w:val="nil"/>
              <w:left w:val="nil"/>
              <w:bottom w:val="nil"/>
              <w:right w:val="nil"/>
            </w:tcBorders>
            <w:shd w:val="clear" w:color="auto" w:fill="auto"/>
            <w:noWrap/>
            <w:hideMark/>
          </w:tcPr>
          <w:p w14:paraId="6FCA8B86" w14:textId="77777777" w:rsidR="00045460" w:rsidRPr="005F6679" w:rsidRDefault="00045460" w:rsidP="001A4E0B">
            <w:pPr>
              <w:jc w:val="center"/>
              <w:rPr>
                <w:color w:val="000000"/>
                <w:sz w:val="20"/>
                <w:szCs w:val="20"/>
              </w:rPr>
            </w:pPr>
            <w:r w:rsidRPr="005F6679">
              <w:rPr>
                <w:color w:val="000000"/>
                <w:sz w:val="20"/>
                <w:szCs w:val="20"/>
              </w:rPr>
              <w:t>hiv-1 nef: negative effector of fas and tnf(B)</w:t>
            </w:r>
          </w:p>
        </w:tc>
        <w:tc>
          <w:tcPr>
            <w:tcW w:w="993" w:type="dxa"/>
            <w:tcBorders>
              <w:top w:val="nil"/>
              <w:left w:val="nil"/>
              <w:bottom w:val="nil"/>
              <w:right w:val="nil"/>
            </w:tcBorders>
            <w:shd w:val="clear" w:color="auto" w:fill="auto"/>
            <w:noWrap/>
            <w:hideMark/>
          </w:tcPr>
          <w:p w14:paraId="485783FF" w14:textId="77777777" w:rsidR="00045460" w:rsidRPr="005F6679" w:rsidRDefault="00045460" w:rsidP="001A4E0B">
            <w:pPr>
              <w:jc w:val="center"/>
              <w:rPr>
                <w:color w:val="000000"/>
                <w:sz w:val="20"/>
                <w:szCs w:val="20"/>
              </w:rPr>
            </w:pPr>
            <w:r w:rsidRPr="005F6679">
              <w:rPr>
                <w:color w:val="000000"/>
                <w:sz w:val="20"/>
                <w:szCs w:val="20"/>
              </w:rPr>
              <w:t>0,0028</w:t>
            </w:r>
          </w:p>
        </w:tc>
        <w:tc>
          <w:tcPr>
            <w:tcW w:w="992" w:type="dxa"/>
            <w:tcBorders>
              <w:top w:val="nil"/>
              <w:left w:val="nil"/>
              <w:bottom w:val="nil"/>
              <w:right w:val="nil"/>
            </w:tcBorders>
            <w:shd w:val="clear" w:color="auto" w:fill="auto"/>
            <w:noWrap/>
            <w:hideMark/>
          </w:tcPr>
          <w:p w14:paraId="606FB244" w14:textId="77777777" w:rsidR="00045460" w:rsidRPr="005F6679" w:rsidRDefault="00045460" w:rsidP="001A4E0B">
            <w:pPr>
              <w:jc w:val="center"/>
              <w:rPr>
                <w:color w:val="000000"/>
                <w:sz w:val="20"/>
                <w:szCs w:val="20"/>
              </w:rPr>
            </w:pPr>
            <w:r w:rsidRPr="005F6679">
              <w:rPr>
                <w:color w:val="000000"/>
                <w:sz w:val="20"/>
                <w:szCs w:val="20"/>
              </w:rPr>
              <w:t>30</w:t>
            </w:r>
          </w:p>
        </w:tc>
        <w:tc>
          <w:tcPr>
            <w:tcW w:w="992" w:type="dxa"/>
            <w:tcBorders>
              <w:top w:val="nil"/>
              <w:left w:val="nil"/>
              <w:bottom w:val="nil"/>
              <w:right w:val="nil"/>
            </w:tcBorders>
            <w:shd w:val="clear" w:color="auto" w:fill="auto"/>
            <w:noWrap/>
            <w:hideMark/>
          </w:tcPr>
          <w:p w14:paraId="3816B25F"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59C5ADEB" w14:textId="77777777" w:rsidR="00045460" w:rsidRPr="005F6679" w:rsidRDefault="00045460" w:rsidP="001A4E0B">
            <w:pPr>
              <w:jc w:val="center"/>
              <w:rPr>
                <w:color w:val="000000"/>
                <w:sz w:val="20"/>
                <w:szCs w:val="20"/>
              </w:rPr>
            </w:pPr>
            <w:r w:rsidRPr="005F6679">
              <w:rPr>
                <w:color w:val="000000"/>
                <w:sz w:val="20"/>
                <w:szCs w:val="20"/>
              </w:rPr>
              <w:t>0,0202</w:t>
            </w:r>
          </w:p>
        </w:tc>
        <w:tc>
          <w:tcPr>
            <w:tcW w:w="992" w:type="dxa"/>
            <w:tcBorders>
              <w:top w:val="nil"/>
              <w:left w:val="nil"/>
              <w:bottom w:val="nil"/>
              <w:right w:val="nil"/>
            </w:tcBorders>
            <w:shd w:val="clear" w:color="auto" w:fill="auto"/>
            <w:noWrap/>
            <w:hideMark/>
          </w:tcPr>
          <w:p w14:paraId="0FADEE2F" w14:textId="77777777" w:rsidR="00045460" w:rsidRPr="005F6679" w:rsidRDefault="00045460" w:rsidP="001A4E0B">
            <w:pPr>
              <w:jc w:val="center"/>
              <w:rPr>
                <w:color w:val="000000"/>
                <w:sz w:val="20"/>
                <w:szCs w:val="20"/>
              </w:rPr>
            </w:pPr>
            <w:r w:rsidRPr="005F6679">
              <w:rPr>
                <w:color w:val="000000"/>
                <w:sz w:val="20"/>
                <w:szCs w:val="20"/>
              </w:rPr>
              <w:t>0,0404</w:t>
            </w:r>
          </w:p>
        </w:tc>
        <w:tc>
          <w:tcPr>
            <w:tcW w:w="7371" w:type="dxa"/>
            <w:gridSpan w:val="2"/>
            <w:tcBorders>
              <w:top w:val="nil"/>
              <w:left w:val="nil"/>
              <w:bottom w:val="nil"/>
              <w:right w:val="nil"/>
            </w:tcBorders>
            <w:shd w:val="clear" w:color="auto" w:fill="auto"/>
            <w:noWrap/>
            <w:hideMark/>
          </w:tcPr>
          <w:p w14:paraId="1E974470" w14:textId="77777777" w:rsidR="00045460" w:rsidRPr="005F6679" w:rsidRDefault="00045460" w:rsidP="001A4E0B">
            <w:pPr>
              <w:jc w:val="center"/>
              <w:rPr>
                <w:color w:val="000000"/>
                <w:sz w:val="20"/>
                <w:szCs w:val="20"/>
              </w:rPr>
            </w:pPr>
            <w:r w:rsidRPr="005F6679">
              <w:rPr>
                <w:color w:val="000000"/>
                <w:sz w:val="20"/>
                <w:szCs w:val="20"/>
              </w:rPr>
              <w:t>FADD,TNF,TRAF2</w:t>
            </w:r>
          </w:p>
        </w:tc>
      </w:tr>
      <w:tr w:rsidR="009A08BC" w:rsidRPr="005F6679" w14:paraId="2E93AAB8" w14:textId="77777777" w:rsidTr="001A4E0B">
        <w:trPr>
          <w:cantSplit/>
          <w:trHeight w:val="284"/>
        </w:trPr>
        <w:tc>
          <w:tcPr>
            <w:tcW w:w="2977" w:type="dxa"/>
            <w:tcBorders>
              <w:top w:val="nil"/>
              <w:left w:val="nil"/>
              <w:bottom w:val="nil"/>
              <w:right w:val="nil"/>
            </w:tcBorders>
            <w:shd w:val="clear" w:color="auto" w:fill="auto"/>
            <w:noWrap/>
            <w:hideMark/>
          </w:tcPr>
          <w:p w14:paraId="44DB9967" w14:textId="77777777" w:rsidR="00045460" w:rsidRPr="005F6679" w:rsidRDefault="00045460" w:rsidP="001A4E0B">
            <w:pPr>
              <w:jc w:val="center"/>
              <w:rPr>
                <w:color w:val="000000"/>
                <w:sz w:val="20"/>
                <w:szCs w:val="20"/>
              </w:rPr>
            </w:pPr>
            <w:r w:rsidRPr="005F6679">
              <w:rPr>
                <w:color w:val="000000"/>
                <w:sz w:val="20"/>
                <w:szCs w:val="20"/>
              </w:rPr>
              <w:t>IGF1 pathway(N)</w:t>
            </w:r>
          </w:p>
        </w:tc>
        <w:tc>
          <w:tcPr>
            <w:tcW w:w="993" w:type="dxa"/>
            <w:tcBorders>
              <w:top w:val="nil"/>
              <w:left w:val="nil"/>
              <w:bottom w:val="nil"/>
              <w:right w:val="nil"/>
            </w:tcBorders>
            <w:shd w:val="clear" w:color="auto" w:fill="auto"/>
            <w:noWrap/>
            <w:hideMark/>
          </w:tcPr>
          <w:p w14:paraId="3798D557" w14:textId="77777777" w:rsidR="00045460" w:rsidRPr="005F6679" w:rsidRDefault="00045460" w:rsidP="001A4E0B">
            <w:pPr>
              <w:jc w:val="center"/>
              <w:rPr>
                <w:color w:val="000000"/>
                <w:sz w:val="20"/>
                <w:szCs w:val="20"/>
              </w:rPr>
            </w:pPr>
            <w:r w:rsidRPr="005F6679">
              <w:rPr>
                <w:color w:val="000000"/>
                <w:sz w:val="20"/>
                <w:szCs w:val="20"/>
              </w:rPr>
              <w:t>0,0028</w:t>
            </w:r>
          </w:p>
        </w:tc>
        <w:tc>
          <w:tcPr>
            <w:tcW w:w="992" w:type="dxa"/>
            <w:tcBorders>
              <w:top w:val="nil"/>
              <w:left w:val="nil"/>
              <w:bottom w:val="nil"/>
              <w:right w:val="nil"/>
            </w:tcBorders>
            <w:shd w:val="clear" w:color="auto" w:fill="auto"/>
            <w:noWrap/>
            <w:hideMark/>
          </w:tcPr>
          <w:p w14:paraId="7D3D4B09" w14:textId="77777777" w:rsidR="00045460" w:rsidRPr="005F6679" w:rsidRDefault="00045460" w:rsidP="001A4E0B">
            <w:pPr>
              <w:jc w:val="center"/>
              <w:rPr>
                <w:color w:val="000000"/>
                <w:sz w:val="20"/>
                <w:szCs w:val="20"/>
              </w:rPr>
            </w:pPr>
            <w:r w:rsidRPr="005F6679">
              <w:rPr>
                <w:color w:val="000000"/>
                <w:sz w:val="20"/>
                <w:szCs w:val="20"/>
              </w:rPr>
              <w:t>30</w:t>
            </w:r>
          </w:p>
        </w:tc>
        <w:tc>
          <w:tcPr>
            <w:tcW w:w="992" w:type="dxa"/>
            <w:tcBorders>
              <w:top w:val="nil"/>
              <w:left w:val="nil"/>
              <w:bottom w:val="nil"/>
              <w:right w:val="nil"/>
            </w:tcBorders>
            <w:shd w:val="clear" w:color="auto" w:fill="auto"/>
            <w:noWrap/>
            <w:hideMark/>
          </w:tcPr>
          <w:p w14:paraId="33748FB5"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19B9DAEA" w14:textId="77777777" w:rsidR="00045460" w:rsidRPr="005F6679" w:rsidRDefault="00045460" w:rsidP="001A4E0B">
            <w:pPr>
              <w:jc w:val="center"/>
              <w:rPr>
                <w:color w:val="000000"/>
                <w:sz w:val="20"/>
                <w:szCs w:val="20"/>
              </w:rPr>
            </w:pPr>
            <w:r w:rsidRPr="005F6679">
              <w:rPr>
                <w:color w:val="000000"/>
                <w:sz w:val="20"/>
                <w:szCs w:val="20"/>
              </w:rPr>
              <w:t>0,0202</w:t>
            </w:r>
          </w:p>
        </w:tc>
        <w:tc>
          <w:tcPr>
            <w:tcW w:w="992" w:type="dxa"/>
            <w:tcBorders>
              <w:top w:val="nil"/>
              <w:left w:val="nil"/>
              <w:bottom w:val="nil"/>
              <w:right w:val="nil"/>
            </w:tcBorders>
            <w:shd w:val="clear" w:color="auto" w:fill="auto"/>
            <w:noWrap/>
            <w:hideMark/>
          </w:tcPr>
          <w:p w14:paraId="0A0FF36A" w14:textId="77777777" w:rsidR="00045460" w:rsidRPr="005F6679" w:rsidRDefault="00045460" w:rsidP="001A4E0B">
            <w:pPr>
              <w:jc w:val="center"/>
              <w:rPr>
                <w:color w:val="000000"/>
                <w:sz w:val="20"/>
                <w:szCs w:val="20"/>
              </w:rPr>
            </w:pPr>
            <w:r w:rsidRPr="005F6679">
              <w:rPr>
                <w:color w:val="000000"/>
                <w:sz w:val="20"/>
                <w:szCs w:val="20"/>
              </w:rPr>
              <w:t>0,0404</w:t>
            </w:r>
          </w:p>
        </w:tc>
        <w:tc>
          <w:tcPr>
            <w:tcW w:w="7371" w:type="dxa"/>
            <w:gridSpan w:val="2"/>
            <w:tcBorders>
              <w:top w:val="nil"/>
              <w:left w:val="nil"/>
              <w:bottom w:val="nil"/>
              <w:right w:val="nil"/>
            </w:tcBorders>
            <w:shd w:val="clear" w:color="auto" w:fill="auto"/>
            <w:noWrap/>
            <w:hideMark/>
          </w:tcPr>
          <w:p w14:paraId="20F9EA06" w14:textId="77777777" w:rsidR="00045460" w:rsidRPr="005F6679" w:rsidRDefault="00045460" w:rsidP="001A4E0B">
            <w:pPr>
              <w:jc w:val="center"/>
              <w:rPr>
                <w:color w:val="000000"/>
                <w:sz w:val="20"/>
                <w:szCs w:val="20"/>
              </w:rPr>
            </w:pPr>
            <w:r w:rsidRPr="005F6679">
              <w:rPr>
                <w:color w:val="000000"/>
                <w:sz w:val="20"/>
                <w:szCs w:val="20"/>
              </w:rPr>
              <w:t>IGF1,IRS2,RAF1</w:t>
            </w:r>
          </w:p>
        </w:tc>
      </w:tr>
      <w:tr w:rsidR="009A08BC" w:rsidRPr="005F6679" w14:paraId="6B5A5C41" w14:textId="77777777" w:rsidTr="001A4E0B">
        <w:trPr>
          <w:cantSplit/>
          <w:trHeight w:val="284"/>
        </w:trPr>
        <w:tc>
          <w:tcPr>
            <w:tcW w:w="2977" w:type="dxa"/>
            <w:tcBorders>
              <w:top w:val="nil"/>
              <w:left w:val="nil"/>
              <w:bottom w:val="nil"/>
              <w:right w:val="nil"/>
            </w:tcBorders>
            <w:shd w:val="clear" w:color="auto" w:fill="auto"/>
            <w:noWrap/>
            <w:hideMark/>
          </w:tcPr>
          <w:p w14:paraId="720913B5" w14:textId="77777777" w:rsidR="00045460" w:rsidRPr="005F6679" w:rsidRDefault="00045460" w:rsidP="001A4E0B">
            <w:pPr>
              <w:jc w:val="center"/>
              <w:rPr>
                <w:color w:val="000000"/>
                <w:sz w:val="20"/>
                <w:szCs w:val="20"/>
              </w:rPr>
            </w:pPr>
            <w:r w:rsidRPr="005F6679">
              <w:rPr>
                <w:color w:val="000000"/>
                <w:sz w:val="20"/>
                <w:szCs w:val="20"/>
              </w:rPr>
              <w:t>Basal cell carcinoma(K)</w:t>
            </w:r>
          </w:p>
        </w:tc>
        <w:tc>
          <w:tcPr>
            <w:tcW w:w="993" w:type="dxa"/>
            <w:tcBorders>
              <w:top w:val="nil"/>
              <w:left w:val="nil"/>
              <w:bottom w:val="nil"/>
              <w:right w:val="nil"/>
            </w:tcBorders>
            <w:shd w:val="clear" w:color="auto" w:fill="auto"/>
            <w:noWrap/>
            <w:hideMark/>
          </w:tcPr>
          <w:p w14:paraId="6145EFCD" w14:textId="77777777" w:rsidR="00045460" w:rsidRPr="005F6679" w:rsidRDefault="00045460" w:rsidP="001A4E0B">
            <w:pPr>
              <w:jc w:val="center"/>
              <w:rPr>
                <w:color w:val="000000"/>
                <w:sz w:val="20"/>
                <w:szCs w:val="20"/>
              </w:rPr>
            </w:pPr>
            <w:r w:rsidRPr="005F6679">
              <w:rPr>
                <w:color w:val="000000"/>
                <w:sz w:val="20"/>
                <w:szCs w:val="20"/>
              </w:rPr>
              <w:t>0,0051</w:t>
            </w:r>
          </w:p>
        </w:tc>
        <w:tc>
          <w:tcPr>
            <w:tcW w:w="992" w:type="dxa"/>
            <w:tcBorders>
              <w:top w:val="nil"/>
              <w:left w:val="nil"/>
              <w:bottom w:val="nil"/>
              <w:right w:val="nil"/>
            </w:tcBorders>
            <w:shd w:val="clear" w:color="auto" w:fill="auto"/>
            <w:noWrap/>
            <w:hideMark/>
          </w:tcPr>
          <w:p w14:paraId="530D7EC9" w14:textId="77777777" w:rsidR="00045460" w:rsidRPr="005F6679" w:rsidRDefault="00045460" w:rsidP="001A4E0B">
            <w:pPr>
              <w:jc w:val="center"/>
              <w:rPr>
                <w:color w:val="000000"/>
                <w:sz w:val="20"/>
                <w:szCs w:val="20"/>
              </w:rPr>
            </w:pPr>
            <w:r w:rsidRPr="005F6679">
              <w:rPr>
                <w:color w:val="000000"/>
                <w:sz w:val="20"/>
                <w:szCs w:val="20"/>
              </w:rPr>
              <w:t>55</w:t>
            </w:r>
          </w:p>
        </w:tc>
        <w:tc>
          <w:tcPr>
            <w:tcW w:w="992" w:type="dxa"/>
            <w:tcBorders>
              <w:top w:val="nil"/>
              <w:left w:val="nil"/>
              <w:bottom w:val="nil"/>
              <w:right w:val="nil"/>
            </w:tcBorders>
            <w:shd w:val="clear" w:color="auto" w:fill="auto"/>
            <w:noWrap/>
            <w:hideMark/>
          </w:tcPr>
          <w:p w14:paraId="47C5D3C3"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0B59CB84" w14:textId="77777777" w:rsidR="00045460" w:rsidRPr="005F6679" w:rsidRDefault="00045460" w:rsidP="001A4E0B">
            <w:pPr>
              <w:jc w:val="center"/>
              <w:rPr>
                <w:color w:val="000000"/>
                <w:sz w:val="20"/>
                <w:szCs w:val="20"/>
              </w:rPr>
            </w:pPr>
            <w:r w:rsidRPr="005F6679">
              <w:rPr>
                <w:color w:val="000000"/>
                <w:sz w:val="20"/>
                <w:szCs w:val="20"/>
              </w:rPr>
              <w:t>0,0217</w:t>
            </w:r>
          </w:p>
        </w:tc>
        <w:tc>
          <w:tcPr>
            <w:tcW w:w="992" w:type="dxa"/>
            <w:tcBorders>
              <w:top w:val="nil"/>
              <w:left w:val="nil"/>
              <w:bottom w:val="nil"/>
              <w:right w:val="nil"/>
            </w:tcBorders>
            <w:shd w:val="clear" w:color="auto" w:fill="auto"/>
            <w:noWrap/>
            <w:hideMark/>
          </w:tcPr>
          <w:p w14:paraId="0EE13B1B" w14:textId="77777777" w:rsidR="00045460" w:rsidRPr="005F6679" w:rsidRDefault="00045460" w:rsidP="001A4E0B">
            <w:pPr>
              <w:jc w:val="center"/>
              <w:rPr>
                <w:color w:val="000000"/>
                <w:sz w:val="20"/>
                <w:szCs w:val="20"/>
              </w:rPr>
            </w:pPr>
            <w:r w:rsidRPr="005F6679">
              <w:rPr>
                <w:color w:val="000000"/>
                <w:sz w:val="20"/>
                <w:szCs w:val="20"/>
              </w:rPr>
              <w:t>0,0434</w:t>
            </w:r>
          </w:p>
        </w:tc>
        <w:tc>
          <w:tcPr>
            <w:tcW w:w="7371" w:type="dxa"/>
            <w:gridSpan w:val="2"/>
            <w:tcBorders>
              <w:top w:val="nil"/>
              <w:left w:val="nil"/>
              <w:bottom w:val="nil"/>
              <w:right w:val="nil"/>
            </w:tcBorders>
            <w:shd w:val="clear" w:color="auto" w:fill="auto"/>
            <w:noWrap/>
            <w:hideMark/>
          </w:tcPr>
          <w:p w14:paraId="71A53E77" w14:textId="77777777" w:rsidR="00045460" w:rsidRPr="005F6679" w:rsidRDefault="00045460" w:rsidP="001A4E0B">
            <w:pPr>
              <w:jc w:val="center"/>
              <w:rPr>
                <w:color w:val="000000"/>
                <w:sz w:val="20"/>
                <w:szCs w:val="20"/>
              </w:rPr>
            </w:pPr>
            <w:r w:rsidRPr="005F6679">
              <w:rPr>
                <w:color w:val="000000"/>
                <w:sz w:val="20"/>
                <w:szCs w:val="20"/>
              </w:rPr>
              <w:t>TP53,SHH,BMP4,BMP2</w:t>
            </w:r>
          </w:p>
        </w:tc>
      </w:tr>
      <w:tr w:rsidR="009A08BC" w:rsidRPr="005F6679" w14:paraId="709B6987" w14:textId="77777777" w:rsidTr="001A4E0B">
        <w:trPr>
          <w:cantSplit/>
          <w:trHeight w:val="284"/>
        </w:trPr>
        <w:tc>
          <w:tcPr>
            <w:tcW w:w="2977" w:type="dxa"/>
            <w:tcBorders>
              <w:top w:val="nil"/>
              <w:left w:val="nil"/>
              <w:bottom w:val="nil"/>
              <w:right w:val="nil"/>
            </w:tcBorders>
            <w:shd w:val="clear" w:color="auto" w:fill="auto"/>
            <w:noWrap/>
            <w:hideMark/>
          </w:tcPr>
          <w:p w14:paraId="049221BA" w14:textId="77777777" w:rsidR="00045460" w:rsidRPr="005F6679" w:rsidRDefault="00045460" w:rsidP="001A4E0B">
            <w:pPr>
              <w:jc w:val="center"/>
              <w:rPr>
                <w:color w:val="000000"/>
                <w:sz w:val="20"/>
                <w:szCs w:val="20"/>
              </w:rPr>
            </w:pPr>
            <w:r w:rsidRPr="005F6679">
              <w:rPr>
                <w:color w:val="000000"/>
                <w:sz w:val="20"/>
                <w:szCs w:val="20"/>
              </w:rPr>
              <w:t>Legionellosis(K)</w:t>
            </w:r>
          </w:p>
        </w:tc>
        <w:tc>
          <w:tcPr>
            <w:tcW w:w="993" w:type="dxa"/>
            <w:tcBorders>
              <w:top w:val="nil"/>
              <w:left w:val="nil"/>
              <w:bottom w:val="nil"/>
              <w:right w:val="nil"/>
            </w:tcBorders>
            <w:shd w:val="clear" w:color="auto" w:fill="auto"/>
            <w:noWrap/>
            <w:hideMark/>
          </w:tcPr>
          <w:p w14:paraId="752496A3" w14:textId="77777777" w:rsidR="00045460" w:rsidRPr="005F6679" w:rsidRDefault="00045460" w:rsidP="001A4E0B">
            <w:pPr>
              <w:jc w:val="center"/>
              <w:rPr>
                <w:color w:val="000000"/>
                <w:sz w:val="20"/>
                <w:szCs w:val="20"/>
              </w:rPr>
            </w:pPr>
            <w:r w:rsidRPr="005F6679">
              <w:rPr>
                <w:color w:val="000000"/>
                <w:sz w:val="20"/>
                <w:szCs w:val="20"/>
              </w:rPr>
              <w:t>0,0051</w:t>
            </w:r>
          </w:p>
        </w:tc>
        <w:tc>
          <w:tcPr>
            <w:tcW w:w="992" w:type="dxa"/>
            <w:tcBorders>
              <w:top w:val="nil"/>
              <w:left w:val="nil"/>
              <w:bottom w:val="nil"/>
              <w:right w:val="nil"/>
            </w:tcBorders>
            <w:shd w:val="clear" w:color="auto" w:fill="auto"/>
            <w:noWrap/>
            <w:hideMark/>
          </w:tcPr>
          <w:p w14:paraId="17B3E2A7" w14:textId="77777777" w:rsidR="00045460" w:rsidRPr="005F6679" w:rsidRDefault="00045460" w:rsidP="001A4E0B">
            <w:pPr>
              <w:jc w:val="center"/>
              <w:rPr>
                <w:color w:val="000000"/>
                <w:sz w:val="20"/>
                <w:szCs w:val="20"/>
              </w:rPr>
            </w:pPr>
            <w:r w:rsidRPr="005F6679">
              <w:rPr>
                <w:color w:val="000000"/>
                <w:sz w:val="20"/>
                <w:szCs w:val="20"/>
              </w:rPr>
              <w:t>55</w:t>
            </w:r>
          </w:p>
        </w:tc>
        <w:tc>
          <w:tcPr>
            <w:tcW w:w="992" w:type="dxa"/>
            <w:tcBorders>
              <w:top w:val="nil"/>
              <w:left w:val="nil"/>
              <w:bottom w:val="nil"/>
              <w:right w:val="nil"/>
            </w:tcBorders>
            <w:shd w:val="clear" w:color="auto" w:fill="auto"/>
            <w:noWrap/>
            <w:hideMark/>
          </w:tcPr>
          <w:p w14:paraId="6B0AE8D2"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1C92BD6C" w14:textId="77777777" w:rsidR="00045460" w:rsidRPr="005F6679" w:rsidRDefault="00045460" w:rsidP="001A4E0B">
            <w:pPr>
              <w:jc w:val="center"/>
              <w:rPr>
                <w:color w:val="000000"/>
                <w:sz w:val="20"/>
                <w:szCs w:val="20"/>
              </w:rPr>
            </w:pPr>
            <w:r w:rsidRPr="005F6679">
              <w:rPr>
                <w:color w:val="000000"/>
                <w:sz w:val="20"/>
                <w:szCs w:val="20"/>
              </w:rPr>
              <w:t>0,0217</w:t>
            </w:r>
          </w:p>
        </w:tc>
        <w:tc>
          <w:tcPr>
            <w:tcW w:w="992" w:type="dxa"/>
            <w:tcBorders>
              <w:top w:val="nil"/>
              <w:left w:val="nil"/>
              <w:bottom w:val="nil"/>
              <w:right w:val="nil"/>
            </w:tcBorders>
            <w:shd w:val="clear" w:color="auto" w:fill="auto"/>
            <w:noWrap/>
            <w:hideMark/>
          </w:tcPr>
          <w:p w14:paraId="447998E6" w14:textId="77777777" w:rsidR="00045460" w:rsidRPr="005F6679" w:rsidRDefault="00045460" w:rsidP="001A4E0B">
            <w:pPr>
              <w:jc w:val="center"/>
              <w:rPr>
                <w:color w:val="000000"/>
                <w:sz w:val="20"/>
                <w:szCs w:val="20"/>
              </w:rPr>
            </w:pPr>
            <w:r w:rsidRPr="005F6679">
              <w:rPr>
                <w:color w:val="000000"/>
                <w:sz w:val="20"/>
                <w:szCs w:val="20"/>
              </w:rPr>
              <w:t>0,0434</w:t>
            </w:r>
          </w:p>
        </w:tc>
        <w:tc>
          <w:tcPr>
            <w:tcW w:w="7371" w:type="dxa"/>
            <w:gridSpan w:val="2"/>
            <w:tcBorders>
              <w:top w:val="nil"/>
              <w:left w:val="nil"/>
              <w:bottom w:val="nil"/>
              <w:right w:val="nil"/>
            </w:tcBorders>
            <w:shd w:val="clear" w:color="auto" w:fill="auto"/>
            <w:noWrap/>
            <w:hideMark/>
          </w:tcPr>
          <w:p w14:paraId="07EB8008" w14:textId="77777777" w:rsidR="00045460" w:rsidRPr="005F6679" w:rsidRDefault="00045460" w:rsidP="001A4E0B">
            <w:pPr>
              <w:jc w:val="center"/>
              <w:rPr>
                <w:color w:val="000000"/>
                <w:sz w:val="20"/>
                <w:szCs w:val="20"/>
              </w:rPr>
            </w:pPr>
            <w:r w:rsidRPr="005F6679">
              <w:rPr>
                <w:color w:val="000000"/>
                <w:sz w:val="20"/>
                <w:szCs w:val="20"/>
              </w:rPr>
              <w:t>CD14,TLR4,TLR2,TNF</w:t>
            </w:r>
          </w:p>
        </w:tc>
      </w:tr>
      <w:tr w:rsidR="009A08BC" w:rsidRPr="005F6679" w14:paraId="56C4DBC5" w14:textId="77777777" w:rsidTr="001A4E0B">
        <w:trPr>
          <w:cantSplit/>
          <w:trHeight w:val="284"/>
        </w:trPr>
        <w:tc>
          <w:tcPr>
            <w:tcW w:w="2977" w:type="dxa"/>
            <w:tcBorders>
              <w:top w:val="nil"/>
              <w:left w:val="nil"/>
              <w:bottom w:val="nil"/>
              <w:right w:val="nil"/>
            </w:tcBorders>
            <w:shd w:val="clear" w:color="auto" w:fill="auto"/>
            <w:noWrap/>
            <w:hideMark/>
          </w:tcPr>
          <w:p w14:paraId="152C49D8" w14:textId="77777777" w:rsidR="00045460" w:rsidRPr="005F6679" w:rsidRDefault="00045460" w:rsidP="001A4E0B">
            <w:pPr>
              <w:jc w:val="center"/>
              <w:rPr>
                <w:color w:val="000000"/>
                <w:sz w:val="20"/>
                <w:szCs w:val="20"/>
              </w:rPr>
            </w:pPr>
            <w:r w:rsidRPr="005F6679">
              <w:rPr>
                <w:color w:val="000000"/>
                <w:sz w:val="20"/>
                <w:szCs w:val="20"/>
              </w:rPr>
              <w:t>Aurora A signaling(N)</w:t>
            </w:r>
          </w:p>
        </w:tc>
        <w:tc>
          <w:tcPr>
            <w:tcW w:w="993" w:type="dxa"/>
            <w:tcBorders>
              <w:top w:val="nil"/>
              <w:left w:val="nil"/>
              <w:bottom w:val="nil"/>
              <w:right w:val="nil"/>
            </w:tcBorders>
            <w:shd w:val="clear" w:color="auto" w:fill="auto"/>
            <w:noWrap/>
            <w:hideMark/>
          </w:tcPr>
          <w:p w14:paraId="5F19A93A" w14:textId="77777777" w:rsidR="00045460" w:rsidRPr="005F6679" w:rsidRDefault="00045460" w:rsidP="001A4E0B">
            <w:pPr>
              <w:jc w:val="center"/>
              <w:rPr>
                <w:color w:val="000000"/>
                <w:sz w:val="20"/>
                <w:szCs w:val="20"/>
              </w:rPr>
            </w:pPr>
            <w:r w:rsidRPr="005F6679">
              <w:rPr>
                <w:color w:val="000000"/>
                <w:sz w:val="20"/>
                <w:szCs w:val="20"/>
              </w:rPr>
              <w:t>0,0029</w:t>
            </w:r>
          </w:p>
        </w:tc>
        <w:tc>
          <w:tcPr>
            <w:tcW w:w="992" w:type="dxa"/>
            <w:tcBorders>
              <w:top w:val="nil"/>
              <w:left w:val="nil"/>
              <w:bottom w:val="nil"/>
              <w:right w:val="nil"/>
            </w:tcBorders>
            <w:shd w:val="clear" w:color="auto" w:fill="auto"/>
            <w:noWrap/>
            <w:hideMark/>
          </w:tcPr>
          <w:p w14:paraId="767DF407" w14:textId="77777777" w:rsidR="00045460" w:rsidRPr="005F6679" w:rsidRDefault="00045460" w:rsidP="001A4E0B">
            <w:pPr>
              <w:jc w:val="center"/>
              <w:rPr>
                <w:color w:val="000000"/>
                <w:sz w:val="20"/>
                <w:szCs w:val="20"/>
              </w:rPr>
            </w:pPr>
            <w:r w:rsidRPr="005F6679">
              <w:rPr>
                <w:color w:val="000000"/>
                <w:sz w:val="20"/>
                <w:szCs w:val="20"/>
              </w:rPr>
              <w:t>31</w:t>
            </w:r>
          </w:p>
        </w:tc>
        <w:tc>
          <w:tcPr>
            <w:tcW w:w="992" w:type="dxa"/>
            <w:tcBorders>
              <w:top w:val="nil"/>
              <w:left w:val="nil"/>
              <w:bottom w:val="nil"/>
              <w:right w:val="nil"/>
            </w:tcBorders>
            <w:shd w:val="clear" w:color="auto" w:fill="auto"/>
            <w:noWrap/>
            <w:hideMark/>
          </w:tcPr>
          <w:p w14:paraId="5907A834"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15CCAFE1" w14:textId="77777777" w:rsidR="00045460" w:rsidRPr="005F6679" w:rsidRDefault="00045460" w:rsidP="001A4E0B">
            <w:pPr>
              <w:jc w:val="center"/>
              <w:rPr>
                <w:color w:val="000000"/>
                <w:sz w:val="20"/>
                <w:szCs w:val="20"/>
              </w:rPr>
            </w:pPr>
            <w:r w:rsidRPr="005F6679">
              <w:rPr>
                <w:color w:val="000000"/>
                <w:sz w:val="20"/>
                <w:szCs w:val="20"/>
              </w:rPr>
              <w:t>0,022</w:t>
            </w:r>
          </w:p>
        </w:tc>
        <w:tc>
          <w:tcPr>
            <w:tcW w:w="992" w:type="dxa"/>
            <w:tcBorders>
              <w:top w:val="nil"/>
              <w:left w:val="nil"/>
              <w:bottom w:val="nil"/>
              <w:right w:val="nil"/>
            </w:tcBorders>
            <w:shd w:val="clear" w:color="auto" w:fill="auto"/>
            <w:noWrap/>
            <w:hideMark/>
          </w:tcPr>
          <w:p w14:paraId="68840E2C" w14:textId="77777777" w:rsidR="00045460" w:rsidRPr="005F6679" w:rsidRDefault="00045460" w:rsidP="001A4E0B">
            <w:pPr>
              <w:jc w:val="center"/>
              <w:rPr>
                <w:color w:val="000000"/>
                <w:sz w:val="20"/>
                <w:szCs w:val="20"/>
              </w:rPr>
            </w:pPr>
            <w:r w:rsidRPr="005F6679">
              <w:rPr>
                <w:color w:val="000000"/>
                <w:sz w:val="20"/>
                <w:szCs w:val="20"/>
              </w:rPr>
              <w:t>0,044</w:t>
            </w:r>
          </w:p>
        </w:tc>
        <w:tc>
          <w:tcPr>
            <w:tcW w:w="7371" w:type="dxa"/>
            <w:gridSpan w:val="2"/>
            <w:tcBorders>
              <w:top w:val="nil"/>
              <w:left w:val="nil"/>
              <w:bottom w:val="nil"/>
              <w:right w:val="nil"/>
            </w:tcBorders>
            <w:shd w:val="clear" w:color="auto" w:fill="auto"/>
            <w:noWrap/>
            <w:hideMark/>
          </w:tcPr>
          <w:p w14:paraId="2D209A1B" w14:textId="77777777" w:rsidR="00045460" w:rsidRPr="005F6679" w:rsidRDefault="00045460" w:rsidP="001A4E0B">
            <w:pPr>
              <w:jc w:val="center"/>
              <w:rPr>
                <w:color w:val="000000"/>
                <w:sz w:val="20"/>
                <w:szCs w:val="20"/>
              </w:rPr>
            </w:pPr>
            <w:r w:rsidRPr="005F6679">
              <w:rPr>
                <w:color w:val="000000"/>
                <w:sz w:val="20"/>
                <w:szCs w:val="20"/>
              </w:rPr>
              <w:t>TP53,GIT1,MDM2</w:t>
            </w:r>
          </w:p>
        </w:tc>
      </w:tr>
      <w:tr w:rsidR="009A08BC" w:rsidRPr="005F6679" w14:paraId="52BC3C98" w14:textId="77777777" w:rsidTr="001A4E0B">
        <w:trPr>
          <w:cantSplit/>
          <w:trHeight w:val="284"/>
        </w:trPr>
        <w:tc>
          <w:tcPr>
            <w:tcW w:w="2977" w:type="dxa"/>
            <w:tcBorders>
              <w:top w:val="nil"/>
              <w:left w:val="nil"/>
              <w:bottom w:val="nil"/>
              <w:right w:val="nil"/>
            </w:tcBorders>
            <w:shd w:val="clear" w:color="auto" w:fill="auto"/>
            <w:noWrap/>
            <w:hideMark/>
          </w:tcPr>
          <w:p w14:paraId="592FE5DD" w14:textId="77777777" w:rsidR="00045460" w:rsidRPr="005F6679" w:rsidRDefault="00045460" w:rsidP="001A4E0B">
            <w:pPr>
              <w:jc w:val="center"/>
              <w:rPr>
                <w:color w:val="000000"/>
                <w:sz w:val="20"/>
                <w:szCs w:val="20"/>
              </w:rPr>
            </w:pPr>
            <w:r w:rsidRPr="005F6679">
              <w:rPr>
                <w:color w:val="000000"/>
                <w:sz w:val="20"/>
                <w:szCs w:val="20"/>
              </w:rPr>
              <w:t>IL12 signaling mediated by STAT4(N)</w:t>
            </w:r>
          </w:p>
        </w:tc>
        <w:tc>
          <w:tcPr>
            <w:tcW w:w="993" w:type="dxa"/>
            <w:tcBorders>
              <w:top w:val="nil"/>
              <w:left w:val="nil"/>
              <w:bottom w:val="nil"/>
              <w:right w:val="nil"/>
            </w:tcBorders>
            <w:shd w:val="clear" w:color="auto" w:fill="auto"/>
            <w:noWrap/>
            <w:hideMark/>
          </w:tcPr>
          <w:p w14:paraId="1D922C33" w14:textId="77777777" w:rsidR="00045460" w:rsidRPr="005F6679" w:rsidRDefault="00045460" w:rsidP="001A4E0B">
            <w:pPr>
              <w:jc w:val="center"/>
              <w:rPr>
                <w:color w:val="000000"/>
                <w:sz w:val="20"/>
                <w:szCs w:val="20"/>
              </w:rPr>
            </w:pPr>
            <w:r w:rsidRPr="005F6679">
              <w:rPr>
                <w:color w:val="000000"/>
                <w:sz w:val="20"/>
                <w:szCs w:val="20"/>
              </w:rPr>
              <w:t>0,0029</w:t>
            </w:r>
          </w:p>
        </w:tc>
        <w:tc>
          <w:tcPr>
            <w:tcW w:w="992" w:type="dxa"/>
            <w:tcBorders>
              <w:top w:val="nil"/>
              <w:left w:val="nil"/>
              <w:bottom w:val="nil"/>
              <w:right w:val="nil"/>
            </w:tcBorders>
            <w:shd w:val="clear" w:color="auto" w:fill="auto"/>
            <w:noWrap/>
            <w:hideMark/>
          </w:tcPr>
          <w:p w14:paraId="0BB65CFF" w14:textId="77777777" w:rsidR="00045460" w:rsidRPr="005F6679" w:rsidRDefault="00045460" w:rsidP="001A4E0B">
            <w:pPr>
              <w:jc w:val="center"/>
              <w:rPr>
                <w:color w:val="000000"/>
                <w:sz w:val="20"/>
                <w:szCs w:val="20"/>
              </w:rPr>
            </w:pPr>
            <w:r w:rsidRPr="005F6679">
              <w:rPr>
                <w:color w:val="000000"/>
                <w:sz w:val="20"/>
                <w:szCs w:val="20"/>
              </w:rPr>
              <w:t>31</w:t>
            </w:r>
          </w:p>
        </w:tc>
        <w:tc>
          <w:tcPr>
            <w:tcW w:w="992" w:type="dxa"/>
            <w:tcBorders>
              <w:top w:val="nil"/>
              <w:left w:val="nil"/>
              <w:bottom w:val="nil"/>
              <w:right w:val="nil"/>
            </w:tcBorders>
            <w:shd w:val="clear" w:color="auto" w:fill="auto"/>
            <w:noWrap/>
            <w:hideMark/>
          </w:tcPr>
          <w:p w14:paraId="6E1A6C83"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06C1E18B" w14:textId="77777777" w:rsidR="00045460" w:rsidRPr="005F6679" w:rsidRDefault="00045460" w:rsidP="001A4E0B">
            <w:pPr>
              <w:jc w:val="center"/>
              <w:rPr>
                <w:color w:val="000000"/>
                <w:sz w:val="20"/>
                <w:szCs w:val="20"/>
              </w:rPr>
            </w:pPr>
            <w:r w:rsidRPr="005F6679">
              <w:rPr>
                <w:color w:val="000000"/>
                <w:sz w:val="20"/>
                <w:szCs w:val="20"/>
              </w:rPr>
              <w:t>0,022</w:t>
            </w:r>
          </w:p>
        </w:tc>
        <w:tc>
          <w:tcPr>
            <w:tcW w:w="992" w:type="dxa"/>
            <w:tcBorders>
              <w:top w:val="nil"/>
              <w:left w:val="nil"/>
              <w:bottom w:val="nil"/>
              <w:right w:val="nil"/>
            </w:tcBorders>
            <w:shd w:val="clear" w:color="auto" w:fill="auto"/>
            <w:noWrap/>
            <w:hideMark/>
          </w:tcPr>
          <w:p w14:paraId="56F64007" w14:textId="77777777" w:rsidR="00045460" w:rsidRPr="005F6679" w:rsidRDefault="00045460" w:rsidP="001A4E0B">
            <w:pPr>
              <w:jc w:val="center"/>
              <w:rPr>
                <w:color w:val="000000"/>
                <w:sz w:val="20"/>
                <w:szCs w:val="20"/>
              </w:rPr>
            </w:pPr>
            <w:r w:rsidRPr="005F6679">
              <w:rPr>
                <w:color w:val="000000"/>
                <w:sz w:val="20"/>
                <w:szCs w:val="20"/>
              </w:rPr>
              <w:t>0,044</w:t>
            </w:r>
          </w:p>
        </w:tc>
        <w:tc>
          <w:tcPr>
            <w:tcW w:w="7371" w:type="dxa"/>
            <w:gridSpan w:val="2"/>
            <w:tcBorders>
              <w:top w:val="nil"/>
              <w:left w:val="nil"/>
              <w:bottom w:val="nil"/>
              <w:right w:val="nil"/>
            </w:tcBorders>
            <w:shd w:val="clear" w:color="auto" w:fill="auto"/>
            <w:noWrap/>
            <w:hideMark/>
          </w:tcPr>
          <w:p w14:paraId="40031EAA" w14:textId="77777777" w:rsidR="00045460" w:rsidRPr="005F6679" w:rsidRDefault="00045460" w:rsidP="001A4E0B">
            <w:pPr>
              <w:jc w:val="center"/>
              <w:rPr>
                <w:color w:val="000000"/>
                <w:sz w:val="20"/>
                <w:szCs w:val="20"/>
              </w:rPr>
            </w:pPr>
            <w:r w:rsidRPr="005F6679">
              <w:rPr>
                <w:color w:val="000000"/>
                <w:sz w:val="20"/>
                <w:szCs w:val="20"/>
              </w:rPr>
              <w:t>JUN,STAT3,ETV5</w:t>
            </w:r>
          </w:p>
        </w:tc>
      </w:tr>
      <w:tr w:rsidR="009A08BC" w:rsidRPr="005F6679" w14:paraId="22BBDD6F" w14:textId="77777777" w:rsidTr="001A4E0B">
        <w:trPr>
          <w:cantSplit/>
          <w:trHeight w:val="284"/>
        </w:trPr>
        <w:tc>
          <w:tcPr>
            <w:tcW w:w="2977" w:type="dxa"/>
            <w:tcBorders>
              <w:top w:val="nil"/>
              <w:left w:val="nil"/>
              <w:bottom w:val="nil"/>
              <w:right w:val="nil"/>
            </w:tcBorders>
            <w:shd w:val="clear" w:color="auto" w:fill="auto"/>
            <w:noWrap/>
            <w:hideMark/>
          </w:tcPr>
          <w:p w14:paraId="1A6D6F15" w14:textId="77777777" w:rsidR="00045460" w:rsidRPr="005F6679" w:rsidRDefault="00045460" w:rsidP="001A4E0B">
            <w:pPr>
              <w:jc w:val="center"/>
              <w:rPr>
                <w:color w:val="000000"/>
                <w:sz w:val="20"/>
                <w:szCs w:val="20"/>
              </w:rPr>
            </w:pPr>
            <w:r w:rsidRPr="005F6679">
              <w:rPr>
                <w:color w:val="000000"/>
                <w:sz w:val="20"/>
                <w:szCs w:val="20"/>
              </w:rPr>
              <w:t>Serotonergic synapse(K)</w:t>
            </w:r>
          </w:p>
        </w:tc>
        <w:tc>
          <w:tcPr>
            <w:tcW w:w="993" w:type="dxa"/>
            <w:tcBorders>
              <w:top w:val="nil"/>
              <w:left w:val="nil"/>
              <w:bottom w:val="nil"/>
              <w:right w:val="nil"/>
            </w:tcBorders>
            <w:shd w:val="clear" w:color="auto" w:fill="auto"/>
            <w:noWrap/>
            <w:hideMark/>
          </w:tcPr>
          <w:p w14:paraId="734B46A0" w14:textId="77777777" w:rsidR="00045460" w:rsidRPr="005F6679" w:rsidRDefault="00045460" w:rsidP="001A4E0B">
            <w:pPr>
              <w:jc w:val="center"/>
              <w:rPr>
                <w:color w:val="000000"/>
                <w:sz w:val="20"/>
                <w:szCs w:val="20"/>
              </w:rPr>
            </w:pPr>
            <w:r w:rsidRPr="005F6679">
              <w:rPr>
                <w:color w:val="000000"/>
                <w:sz w:val="20"/>
                <w:szCs w:val="20"/>
              </w:rPr>
              <w:t>0,0104</w:t>
            </w:r>
          </w:p>
        </w:tc>
        <w:tc>
          <w:tcPr>
            <w:tcW w:w="992" w:type="dxa"/>
            <w:tcBorders>
              <w:top w:val="nil"/>
              <w:left w:val="nil"/>
              <w:bottom w:val="nil"/>
              <w:right w:val="nil"/>
            </w:tcBorders>
            <w:shd w:val="clear" w:color="auto" w:fill="auto"/>
            <w:noWrap/>
            <w:hideMark/>
          </w:tcPr>
          <w:p w14:paraId="29E16BB3" w14:textId="77777777" w:rsidR="00045460" w:rsidRPr="005F6679" w:rsidRDefault="00045460" w:rsidP="001A4E0B">
            <w:pPr>
              <w:jc w:val="center"/>
              <w:rPr>
                <w:color w:val="000000"/>
                <w:sz w:val="20"/>
                <w:szCs w:val="20"/>
              </w:rPr>
            </w:pPr>
            <w:r w:rsidRPr="005F6679">
              <w:rPr>
                <w:color w:val="000000"/>
                <w:sz w:val="20"/>
                <w:szCs w:val="20"/>
              </w:rPr>
              <w:t>113</w:t>
            </w:r>
          </w:p>
        </w:tc>
        <w:tc>
          <w:tcPr>
            <w:tcW w:w="992" w:type="dxa"/>
            <w:tcBorders>
              <w:top w:val="nil"/>
              <w:left w:val="nil"/>
              <w:bottom w:val="nil"/>
              <w:right w:val="nil"/>
            </w:tcBorders>
            <w:shd w:val="clear" w:color="auto" w:fill="auto"/>
            <w:noWrap/>
            <w:hideMark/>
          </w:tcPr>
          <w:p w14:paraId="47ED8A5E" w14:textId="77777777" w:rsidR="00045460" w:rsidRPr="005F6679" w:rsidRDefault="00045460" w:rsidP="001A4E0B">
            <w:pPr>
              <w:jc w:val="center"/>
              <w:rPr>
                <w:color w:val="000000"/>
                <w:sz w:val="20"/>
                <w:szCs w:val="20"/>
              </w:rPr>
            </w:pPr>
            <w:r w:rsidRPr="005F6679">
              <w:rPr>
                <w:color w:val="000000"/>
                <w:sz w:val="20"/>
                <w:szCs w:val="20"/>
              </w:rPr>
              <w:t>6</w:t>
            </w:r>
          </w:p>
        </w:tc>
        <w:tc>
          <w:tcPr>
            <w:tcW w:w="1134" w:type="dxa"/>
            <w:tcBorders>
              <w:top w:val="nil"/>
              <w:left w:val="nil"/>
              <w:bottom w:val="nil"/>
              <w:right w:val="nil"/>
            </w:tcBorders>
            <w:shd w:val="clear" w:color="auto" w:fill="auto"/>
            <w:noWrap/>
            <w:hideMark/>
          </w:tcPr>
          <w:p w14:paraId="7EE217E7" w14:textId="77777777" w:rsidR="00045460" w:rsidRPr="005F6679" w:rsidRDefault="00045460" w:rsidP="001A4E0B">
            <w:pPr>
              <w:jc w:val="center"/>
              <w:rPr>
                <w:color w:val="000000"/>
                <w:sz w:val="20"/>
                <w:szCs w:val="20"/>
              </w:rPr>
            </w:pPr>
            <w:r w:rsidRPr="005F6679">
              <w:rPr>
                <w:color w:val="000000"/>
                <w:sz w:val="20"/>
                <w:szCs w:val="20"/>
              </w:rPr>
              <w:t>0,0221</w:t>
            </w:r>
          </w:p>
        </w:tc>
        <w:tc>
          <w:tcPr>
            <w:tcW w:w="992" w:type="dxa"/>
            <w:tcBorders>
              <w:top w:val="nil"/>
              <w:left w:val="nil"/>
              <w:bottom w:val="nil"/>
              <w:right w:val="nil"/>
            </w:tcBorders>
            <w:shd w:val="clear" w:color="auto" w:fill="auto"/>
            <w:noWrap/>
            <w:hideMark/>
          </w:tcPr>
          <w:p w14:paraId="42BBFE5E" w14:textId="77777777" w:rsidR="00045460" w:rsidRPr="005F6679" w:rsidRDefault="00045460" w:rsidP="001A4E0B">
            <w:pPr>
              <w:jc w:val="center"/>
              <w:rPr>
                <w:color w:val="000000"/>
                <w:sz w:val="20"/>
                <w:szCs w:val="20"/>
              </w:rPr>
            </w:pPr>
            <w:r w:rsidRPr="005F6679">
              <w:rPr>
                <w:color w:val="000000"/>
                <w:sz w:val="20"/>
                <w:szCs w:val="20"/>
              </w:rPr>
              <w:t>0,0441</w:t>
            </w:r>
          </w:p>
        </w:tc>
        <w:tc>
          <w:tcPr>
            <w:tcW w:w="7371" w:type="dxa"/>
            <w:gridSpan w:val="2"/>
            <w:tcBorders>
              <w:top w:val="nil"/>
              <w:left w:val="nil"/>
              <w:bottom w:val="nil"/>
              <w:right w:val="nil"/>
            </w:tcBorders>
            <w:shd w:val="clear" w:color="auto" w:fill="auto"/>
            <w:noWrap/>
            <w:hideMark/>
          </w:tcPr>
          <w:p w14:paraId="411A22F5" w14:textId="77777777" w:rsidR="00045460" w:rsidRPr="005F6679" w:rsidRDefault="00045460" w:rsidP="001A4E0B">
            <w:pPr>
              <w:jc w:val="center"/>
              <w:rPr>
                <w:color w:val="000000"/>
                <w:sz w:val="20"/>
                <w:szCs w:val="20"/>
              </w:rPr>
            </w:pPr>
            <w:r w:rsidRPr="005F6679">
              <w:rPr>
                <w:color w:val="000000"/>
                <w:sz w:val="20"/>
                <w:szCs w:val="20"/>
              </w:rPr>
              <w:t>APP,BRAF,NRAS,RAF1,GNB4,TRPC1</w:t>
            </w:r>
          </w:p>
        </w:tc>
      </w:tr>
      <w:tr w:rsidR="009A08BC" w:rsidRPr="005F6679" w14:paraId="06C9725A" w14:textId="77777777" w:rsidTr="001A4E0B">
        <w:trPr>
          <w:cantSplit/>
          <w:trHeight w:val="284"/>
        </w:trPr>
        <w:tc>
          <w:tcPr>
            <w:tcW w:w="2977" w:type="dxa"/>
            <w:tcBorders>
              <w:top w:val="nil"/>
              <w:left w:val="nil"/>
              <w:bottom w:val="nil"/>
              <w:right w:val="nil"/>
            </w:tcBorders>
            <w:shd w:val="clear" w:color="auto" w:fill="auto"/>
            <w:noWrap/>
            <w:hideMark/>
          </w:tcPr>
          <w:p w14:paraId="1C2AA94B" w14:textId="77777777" w:rsidR="00045460" w:rsidRPr="005F6679" w:rsidRDefault="00045460" w:rsidP="001A4E0B">
            <w:pPr>
              <w:jc w:val="center"/>
              <w:rPr>
                <w:color w:val="000000"/>
                <w:sz w:val="20"/>
                <w:szCs w:val="20"/>
              </w:rPr>
            </w:pPr>
            <w:r w:rsidRPr="005F6679">
              <w:rPr>
                <w:color w:val="000000"/>
                <w:sz w:val="20"/>
                <w:szCs w:val="20"/>
              </w:rPr>
              <w:t>il-10 anti-inflammatory signaling pathway(B)</w:t>
            </w:r>
          </w:p>
        </w:tc>
        <w:tc>
          <w:tcPr>
            <w:tcW w:w="993" w:type="dxa"/>
            <w:tcBorders>
              <w:top w:val="nil"/>
              <w:left w:val="nil"/>
              <w:bottom w:val="nil"/>
              <w:right w:val="nil"/>
            </w:tcBorders>
            <w:shd w:val="clear" w:color="auto" w:fill="auto"/>
            <w:noWrap/>
            <w:hideMark/>
          </w:tcPr>
          <w:p w14:paraId="2BAD5E0A" w14:textId="77777777" w:rsidR="00045460" w:rsidRPr="005F6679" w:rsidRDefault="00045460" w:rsidP="001A4E0B">
            <w:pPr>
              <w:jc w:val="center"/>
              <w:rPr>
                <w:color w:val="000000"/>
                <w:sz w:val="20"/>
                <w:szCs w:val="20"/>
              </w:rPr>
            </w:pPr>
            <w:r w:rsidRPr="005F6679">
              <w:rPr>
                <w:color w:val="000000"/>
                <w:sz w:val="20"/>
                <w:szCs w:val="20"/>
              </w:rPr>
              <w:t>0,0011</w:t>
            </w:r>
          </w:p>
        </w:tc>
        <w:tc>
          <w:tcPr>
            <w:tcW w:w="992" w:type="dxa"/>
            <w:tcBorders>
              <w:top w:val="nil"/>
              <w:left w:val="nil"/>
              <w:bottom w:val="nil"/>
              <w:right w:val="nil"/>
            </w:tcBorders>
            <w:shd w:val="clear" w:color="auto" w:fill="auto"/>
            <w:noWrap/>
            <w:hideMark/>
          </w:tcPr>
          <w:p w14:paraId="34FD7D86" w14:textId="77777777" w:rsidR="00045460" w:rsidRPr="005F6679" w:rsidRDefault="00045460" w:rsidP="001A4E0B">
            <w:pPr>
              <w:jc w:val="center"/>
              <w:rPr>
                <w:color w:val="000000"/>
                <w:sz w:val="20"/>
                <w:szCs w:val="20"/>
              </w:rPr>
            </w:pPr>
            <w:r w:rsidRPr="005F6679">
              <w:rPr>
                <w:color w:val="000000"/>
                <w:sz w:val="20"/>
                <w:szCs w:val="20"/>
              </w:rPr>
              <w:t>12</w:t>
            </w:r>
          </w:p>
        </w:tc>
        <w:tc>
          <w:tcPr>
            <w:tcW w:w="992" w:type="dxa"/>
            <w:tcBorders>
              <w:top w:val="nil"/>
              <w:left w:val="nil"/>
              <w:bottom w:val="nil"/>
              <w:right w:val="nil"/>
            </w:tcBorders>
            <w:shd w:val="clear" w:color="auto" w:fill="auto"/>
            <w:noWrap/>
            <w:hideMark/>
          </w:tcPr>
          <w:p w14:paraId="7BC559FD"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5D1A36B8" w14:textId="77777777" w:rsidR="00045460" w:rsidRPr="005F6679" w:rsidRDefault="00045460" w:rsidP="001A4E0B">
            <w:pPr>
              <w:jc w:val="center"/>
              <w:rPr>
                <w:color w:val="000000"/>
                <w:sz w:val="20"/>
                <w:szCs w:val="20"/>
              </w:rPr>
            </w:pPr>
            <w:r w:rsidRPr="005F6679">
              <w:rPr>
                <w:color w:val="000000"/>
                <w:sz w:val="20"/>
                <w:szCs w:val="20"/>
              </w:rPr>
              <w:t>0,0224</w:t>
            </w:r>
          </w:p>
        </w:tc>
        <w:tc>
          <w:tcPr>
            <w:tcW w:w="992" w:type="dxa"/>
            <w:tcBorders>
              <w:top w:val="nil"/>
              <w:left w:val="nil"/>
              <w:bottom w:val="nil"/>
              <w:right w:val="nil"/>
            </w:tcBorders>
            <w:shd w:val="clear" w:color="auto" w:fill="auto"/>
            <w:noWrap/>
            <w:hideMark/>
          </w:tcPr>
          <w:p w14:paraId="51B21BC4" w14:textId="77777777" w:rsidR="00045460" w:rsidRPr="005F6679" w:rsidRDefault="00045460" w:rsidP="001A4E0B">
            <w:pPr>
              <w:jc w:val="center"/>
              <w:rPr>
                <w:color w:val="000000"/>
                <w:sz w:val="20"/>
                <w:szCs w:val="20"/>
              </w:rPr>
            </w:pPr>
            <w:r w:rsidRPr="005F6679">
              <w:rPr>
                <w:color w:val="000000"/>
                <w:sz w:val="20"/>
                <w:szCs w:val="20"/>
              </w:rPr>
              <w:t>0,0448</w:t>
            </w:r>
          </w:p>
        </w:tc>
        <w:tc>
          <w:tcPr>
            <w:tcW w:w="7371" w:type="dxa"/>
            <w:gridSpan w:val="2"/>
            <w:tcBorders>
              <w:top w:val="nil"/>
              <w:left w:val="nil"/>
              <w:bottom w:val="nil"/>
              <w:right w:val="nil"/>
            </w:tcBorders>
            <w:shd w:val="clear" w:color="auto" w:fill="auto"/>
            <w:noWrap/>
            <w:hideMark/>
          </w:tcPr>
          <w:p w14:paraId="38E00FC3" w14:textId="77777777" w:rsidR="00045460" w:rsidRPr="005F6679" w:rsidRDefault="00045460" w:rsidP="001A4E0B">
            <w:pPr>
              <w:jc w:val="center"/>
              <w:rPr>
                <w:color w:val="000000"/>
                <w:sz w:val="20"/>
                <w:szCs w:val="20"/>
              </w:rPr>
            </w:pPr>
            <w:r w:rsidRPr="005F6679">
              <w:rPr>
                <w:color w:val="000000"/>
                <w:sz w:val="20"/>
                <w:szCs w:val="20"/>
              </w:rPr>
              <w:t>JAK2,TNF</w:t>
            </w:r>
          </w:p>
        </w:tc>
      </w:tr>
      <w:tr w:rsidR="009A08BC" w:rsidRPr="005F6679" w14:paraId="7A0AE361" w14:textId="77777777" w:rsidTr="001A4E0B">
        <w:trPr>
          <w:cantSplit/>
          <w:trHeight w:val="284"/>
        </w:trPr>
        <w:tc>
          <w:tcPr>
            <w:tcW w:w="2977" w:type="dxa"/>
            <w:tcBorders>
              <w:top w:val="nil"/>
              <w:left w:val="nil"/>
              <w:bottom w:val="nil"/>
              <w:right w:val="nil"/>
            </w:tcBorders>
            <w:shd w:val="clear" w:color="auto" w:fill="auto"/>
            <w:noWrap/>
            <w:hideMark/>
          </w:tcPr>
          <w:p w14:paraId="7934973F" w14:textId="77777777" w:rsidR="00045460" w:rsidRPr="005F6679" w:rsidRDefault="00045460" w:rsidP="001A4E0B">
            <w:pPr>
              <w:jc w:val="center"/>
              <w:rPr>
                <w:color w:val="000000"/>
                <w:sz w:val="20"/>
                <w:szCs w:val="20"/>
              </w:rPr>
            </w:pPr>
            <w:r w:rsidRPr="005F6679">
              <w:rPr>
                <w:color w:val="000000"/>
                <w:sz w:val="20"/>
                <w:szCs w:val="20"/>
              </w:rPr>
              <w:t>erythropoietin mediated neuroprotection through nf-kb(B)</w:t>
            </w:r>
          </w:p>
        </w:tc>
        <w:tc>
          <w:tcPr>
            <w:tcW w:w="993" w:type="dxa"/>
            <w:tcBorders>
              <w:top w:val="nil"/>
              <w:left w:val="nil"/>
              <w:bottom w:val="nil"/>
              <w:right w:val="nil"/>
            </w:tcBorders>
            <w:shd w:val="clear" w:color="auto" w:fill="auto"/>
            <w:noWrap/>
            <w:hideMark/>
          </w:tcPr>
          <w:p w14:paraId="719B40B2" w14:textId="77777777" w:rsidR="00045460" w:rsidRPr="005F6679" w:rsidRDefault="00045460" w:rsidP="001A4E0B">
            <w:pPr>
              <w:jc w:val="center"/>
              <w:rPr>
                <w:color w:val="000000"/>
                <w:sz w:val="20"/>
                <w:szCs w:val="20"/>
              </w:rPr>
            </w:pPr>
            <w:r w:rsidRPr="005F6679">
              <w:rPr>
                <w:color w:val="000000"/>
                <w:sz w:val="20"/>
                <w:szCs w:val="20"/>
              </w:rPr>
              <w:t>0,0011</w:t>
            </w:r>
          </w:p>
        </w:tc>
        <w:tc>
          <w:tcPr>
            <w:tcW w:w="992" w:type="dxa"/>
            <w:tcBorders>
              <w:top w:val="nil"/>
              <w:left w:val="nil"/>
              <w:bottom w:val="nil"/>
              <w:right w:val="nil"/>
            </w:tcBorders>
            <w:shd w:val="clear" w:color="auto" w:fill="auto"/>
            <w:noWrap/>
            <w:hideMark/>
          </w:tcPr>
          <w:p w14:paraId="6C0DF3C2" w14:textId="77777777" w:rsidR="00045460" w:rsidRPr="005F6679" w:rsidRDefault="00045460" w:rsidP="001A4E0B">
            <w:pPr>
              <w:jc w:val="center"/>
              <w:rPr>
                <w:color w:val="000000"/>
                <w:sz w:val="20"/>
                <w:szCs w:val="20"/>
              </w:rPr>
            </w:pPr>
            <w:r w:rsidRPr="005F6679">
              <w:rPr>
                <w:color w:val="000000"/>
                <w:sz w:val="20"/>
                <w:szCs w:val="20"/>
              </w:rPr>
              <w:t>12</w:t>
            </w:r>
          </w:p>
        </w:tc>
        <w:tc>
          <w:tcPr>
            <w:tcW w:w="992" w:type="dxa"/>
            <w:tcBorders>
              <w:top w:val="nil"/>
              <w:left w:val="nil"/>
              <w:bottom w:val="nil"/>
              <w:right w:val="nil"/>
            </w:tcBorders>
            <w:shd w:val="clear" w:color="auto" w:fill="auto"/>
            <w:noWrap/>
            <w:hideMark/>
          </w:tcPr>
          <w:p w14:paraId="6E4D467F"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25965B11" w14:textId="77777777" w:rsidR="00045460" w:rsidRPr="005F6679" w:rsidRDefault="00045460" w:rsidP="001A4E0B">
            <w:pPr>
              <w:jc w:val="center"/>
              <w:rPr>
                <w:color w:val="000000"/>
                <w:sz w:val="20"/>
                <w:szCs w:val="20"/>
              </w:rPr>
            </w:pPr>
            <w:r w:rsidRPr="005F6679">
              <w:rPr>
                <w:color w:val="000000"/>
                <w:sz w:val="20"/>
                <w:szCs w:val="20"/>
              </w:rPr>
              <w:t>0,0224</w:t>
            </w:r>
          </w:p>
        </w:tc>
        <w:tc>
          <w:tcPr>
            <w:tcW w:w="992" w:type="dxa"/>
            <w:tcBorders>
              <w:top w:val="nil"/>
              <w:left w:val="nil"/>
              <w:bottom w:val="nil"/>
              <w:right w:val="nil"/>
            </w:tcBorders>
            <w:shd w:val="clear" w:color="auto" w:fill="auto"/>
            <w:noWrap/>
            <w:hideMark/>
          </w:tcPr>
          <w:p w14:paraId="1430686E" w14:textId="77777777" w:rsidR="00045460" w:rsidRPr="005F6679" w:rsidRDefault="00045460" w:rsidP="001A4E0B">
            <w:pPr>
              <w:jc w:val="center"/>
              <w:rPr>
                <w:color w:val="000000"/>
                <w:sz w:val="20"/>
                <w:szCs w:val="20"/>
              </w:rPr>
            </w:pPr>
            <w:r w:rsidRPr="005F6679">
              <w:rPr>
                <w:color w:val="000000"/>
                <w:sz w:val="20"/>
                <w:szCs w:val="20"/>
              </w:rPr>
              <w:t>0,0448</w:t>
            </w:r>
          </w:p>
        </w:tc>
        <w:tc>
          <w:tcPr>
            <w:tcW w:w="7371" w:type="dxa"/>
            <w:gridSpan w:val="2"/>
            <w:tcBorders>
              <w:top w:val="nil"/>
              <w:left w:val="nil"/>
              <w:bottom w:val="nil"/>
              <w:right w:val="nil"/>
            </w:tcBorders>
            <w:shd w:val="clear" w:color="auto" w:fill="auto"/>
            <w:noWrap/>
            <w:hideMark/>
          </w:tcPr>
          <w:p w14:paraId="202301DB" w14:textId="77777777" w:rsidR="00045460" w:rsidRPr="005F6679" w:rsidRDefault="00045460" w:rsidP="001A4E0B">
            <w:pPr>
              <w:jc w:val="center"/>
              <w:rPr>
                <w:color w:val="000000"/>
                <w:sz w:val="20"/>
                <w:szCs w:val="20"/>
              </w:rPr>
            </w:pPr>
            <w:r w:rsidRPr="005F6679">
              <w:rPr>
                <w:color w:val="000000"/>
                <w:sz w:val="20"/>
                <w:szCs w:val="20"/>
              </w:rPr>
              <w:t>JUN,JAK2</w:t>
            </w:r>
          </w:p>
        </w:tc>
      </w:tr>
      <w:tr w:rsidR="009A08BC" w:rsidRPr="005F6679" w14:paraId="4043AC72" w14:textId="77777777" w:rsidTr="001A4E0B">
        <w:trPr>
          <w:cantSplit/>
          <w:trHeight w:val="284"/>
        </w:trPr>
        <w:tc>
          <w:tcPr>
            <w:tcW w:w="2977" w:type="dxa"/>
            <w:tcBorders>
              <w:top w:val="nil"/>
              <w:left w:val="nil"/>
              <w:bottom w:val="nil"/>
              <w:right w:val="nil"/>
            </w:tcBorders>
            <w:shd w:val="clear" w:color="auto" w:fill="auto"/>
            <w:noWrap/>
            <w:hideMark/>
          </w:tcPr>
          <w:p w14:paraId="0EC2029E" w14:textId="77777777" w:rsidR="00045460" w:rsidRPr="005F6679" w:rsidRDefault="00045460" w:rsidP="001A4E0B">
            <w:pPr>
              <w:jc w:val="center"/>
              <w:rPr>
                <w:color w:val="000000"/>
                <w:sz w:val="20"/>
                <w:szCs w:val="20"/>
              </w:rPr>
            </w:pPr>
            <w:r w:rsidRPr="005F6679">
              <w:rPr>
                <w:color w:val="000000"/>
                <w:sz w:val="20"/>
                <w:szCs w:val="20"/>
              </w:rPr>
              <w:t>p53 signaling pathway(B)</w:t>
            </w:r>
          </w:p>
        </w:tc>
        <w:tc>
          <w:tcPr>
            <w:tcW w:w="993" w:type="dxa"/>
            <w:tcBorders>
              <w:top w:val="nil"/>
              <w:left w:val="nil"/>
              <w:bottom w:val="nil"/>
              <w:right w:val="nil"/>
            </w:tcBorders>
            <w:shd w:val="clear" w:color="auto" w:fill="auto"/>
            <w:noWrap/>
            <w:hideMark/>
          </w:tcPr>
          <w:p w14:paraId="43EB1CF9" w14:textId="77777777" w:rsidR="00045460" w:rsidRPr="005F6679" w:rsidRDefault="00045460" w:rsidP="001A4E0B">
            <w:pPr>
              <w:jc w:val="center"/>
              <w:rPr>
                <w:color w:val="000000"/>
                <w:sz w:val="20"/>
                <w:szCs w:val="20"/>
              </w:rPr>
            </w:pPr>
            <w:r w:rsidRPr="005F6679">
              <w:rPr>
                <w:color w:val="000000"/>
                <w:sz w:val="20"/>
                <w:szCs w:val="20"/>
              </w:rPr>
              <w:t>0,0011</w:t>
            </w:r>
          </w:p>
        </w:tc>
        <w:tc>
          <w:tcPr>
            <w:tcW w:w="992" w:type="dxa"/>
            <w:tcBorders>
              <w:top w:val="nil"/>
              <w:left w:val="nil"/>
              <w:bottom w:val="nil"/>
              <w:right w:val="nil"/>
            </w:tcBorders>
            <w:shd w:val="clear" w:color="auto" w:fill="auto"/>
            <w:noWrap/>
            <w:hideMark/>
          </w:tcPr>
          <w:p w14:paraId="2DC3516D" w14:textId="77777777" w:rsidR="00045460" w:rsidRPr="005F6679" w:rsidRDefault="00045460" w:rsidP="001A4E0B">
            <w:pPr>
              <w:jc w:val="center"/>
              <w:rPr>
                <w:color w:val="000000"/>
                <w:sz w:val="20"/>
                <w:szCs w:val="20"/>
              </w:rPr>
            </w:pPr>
            <w:r w:rsidRPr="005F6679">
              <w:rPr>
                <w:color w:val="000000"/>
                <w:sz w:val="20"/>
                <w:szCs w:val="20"/>
              </w:rPr>
              <w:t>12</w:t>
            </w:r>
          </w:p>
        </w:tc>
        <w:tc>
          <w:tcPr>
            <w:tcW w:w="992" w:type="dxa"/>
            <w:tcBorders>
              <w:top w:val="nil"/>
              <w:left w:val="nil"/>
              <w:bottom w:val="nil"/>
              <w:right w:val="nil"/>
            </w:tcBorders>
            <w:shd w:val="clear" w:color="auto" w:fill="auto"/>
            <w:noWrap/>
            <w:hideMark/>
          </w:tcPr>
          <w:p w14:paraId="39179BB0" w14:textId="77777777" w:rsidR="00045460" w:rsidRPr="005F6679" w:rsidRDefault="00045460" w:rsidP="001A4E0B">
            <w:pPr>
              <w:jc w:val="center"/>
              <w:rPr>
                <w:color w:val="000000"/>
                <w:sz w:val="20"/>
                <w:szCs w:val="20"/>
              </w:rPr>
            </w:pPr>
            <w:r w:rsidRPr="005F6679">
              <w:rPr>
                <w:color w:val="000000"/>
                <w:sz w:val="20"/>
                <w:szCs w:val="20"/>
              </w:rPr>
              <w:t>2</w:t>
            </w:r>
          </w:p>
        </w:tc>
        <w:tc>
          <w:tcPr>
            <w:tcW w:w="1134" w:type="dxa"/>
            <w:tcBorders>
              <w:top w:val="nil"/>
              <w:left w:val="nil"/>
              <w:bottom w:val="nil"/>
              <w:right w:val="nil"/>
            </w:tcBorders>
            <w:shd w:val="clear" w:color="auto" w:fill="auto"/>
            <w:noWrap/>
            <w:hideMark/>
          </w:tcPr>
          <w:p w14:paraId="59BC87A7" w14:textId="77777777" w:rsidR="00045460" w:rsidRPr="005F6679" w:rsidRDefault="00045460" w:rsidP="001A4E0B">
            <w:pPr>
              <w:jc w:val="center"/>
              <w:rPr>
                <w:color w:val="000000"/>
                <w:sz w:val="20"/>
                <w:szCs w:val="20"/>
              </w:rPr>
            </w:pPr>
            <w:r w:rsidRPr="005F6679">
              <w:rPr>
                <w:color w:val="000000"/>
                <w:sz w:val="20"/>
                <w:szCs w:val="20"/>
              </w:rPr>
              <w:t>0,0224</w:t>
            </w:r>
          </w:p>
        </w:tc>
        <w:tc>
          <w:tcPr>
            <w:tcW w:w="992" w:type="dxa"/>
            <w:tcBorders>
              <w:top w:val="nil"/>
              <w:left w:val="nil"/>
              <w:bottom w:val="nil"/>
              <w:right w:val="nil"/>
            </w:tcBorders>
            <w:shd w:val="clear" w:color="auto" w:fill="auto"/>
            <w:noWrap/>
            <w:hideMark/>
          </w:tcPr>
          <w:p w14:paraId="30ACEDE8" w14:textId="77777777" w:rsidR="00045460" w:rsidRPr="005F6679" w:rsidRDefault="00045460" w:rsidP="001A4E0B">
            <w:pPr>
              <w:jc w:val="center"/>
              <w:rPr>
                <w:color w:val="000000"/>
                <w:sz w:val="20"/>
                <w:szCs w:val="20"/>
              </w:rPr>
            </w:pPr>
            <w:r w:rsidRPr="005F6679">
              <w:rPr>
                <w:color w:val="000000"/>
                <w:sz w:val="20"/>
                <w:szCs w:val="20"/>
              </w:rPr>
              <w:t>0,0448</w:t>
            </w:r>
          </w:p>
        </w:tc>
        <w:tc>
          <w:tcPr>
            <w:tcW w:w="7371" w:type="dxa"/>
            <w:gridSpan w:val="2"/>
            <w:tcBorders>
              <w:top w:val="nil"/>
              <w:left w:val="nil"/>
              <w:bottom w:val="nil"/>
              <w:right w:val="nil"/>
            </w:tcBorders>
            <w:shd w:val="clear" w:color="auto" w:fill="auto"/>
            <w:noWrap/>
            <w:hideMark/>
          </w:tcPr>
          <w:p w14:paraId="752FA7C2" w14:textId="77777777" w:rsidR="00045460" w:rsidRPr="005F6679" w:rsidRDefault="00045460" w:rsidP="001A4E0B">
            <w:pPr>
              <w:jc w:val="center"/>
              <w:rPr>
                <w:color w:val="000000"/>
                <w:sz w:val="20"/>
                <w:szCs w:val="20"/>
              </w:rPr>
            </w:pPr>
            <w:r w:rsidRPr="005F6679">
              <w:rPr>
                <w:color w:val="000000"/>
                <w:sz w:val="20"/>
                <w:szCs w:val="20"/>
              </w:rPr>
              <w:t>PCNA,MDM2</w:t>
            </w:r>
          </w:p>
        </w:tc>
      </w:tr>
      <w:tr w:rsidR="009A08BC" w:rsidRPr="005F6679" w14:paraId="725FB6AE" w14:textId="77777777" w:rsidTr="001A4E0B">
        <w:trPr>
          <w:cantSplit/>
          <w:trHeight w:val="284"/>
        </w:trPr>
        <w:tc>
          <w:tcPr>
            <w:tcW w:w="2977" w:type="dxa"/>
            <w:tcBorders>
              <w:top w:val="nil"/>
              <w:left w:val="nil"/>
              <w:bottom w:val="nil"/>
              <w:right w:val="nil"/>
            </w:tcBorders>
            <w:shd w:val="clear" w:color="auto" w:fill="auto"/>
            <w:noWrap/>
            <w:hideMark/>
          </w:tcPr>
          <w:p w14:paraId="7F3B6BB3" w14:textId="77777777" w:rsidR="00045460" w:rsidRPr="005F6679" w:rsidRDefault="00045460" w:rsidP="001A4E0B">
            <w:pPr>
              <w:jc w:val="center"/>
              <w:rPr>
                <w:color w:val="000000"/>
                <w:sz w:val="20"/>
                <w:szCs w:val="20"/>
              </w:rPr>
            </w:pPr>
            <w:r w:rsidRPr="005F6679">
              <w:rPr>
                <w:color w:val="000000"/>
                <w:sz w:val="20"/>
                <w:szCs w:val="20"/>
              </w:rPr>
              <w:lastRenderedPageBreak/>
              <w:t>Signaling events mediated by HDAC Class I(N)</w:t>
            </w:r>
          </w:p>
        </w:tc>
        <w:tc>
          <w:tcPr>
            <w:tcW w:w="993" w:type="dxa"/>
            <w:tcBorders>
              <w:top w:val="nil"/>
              <w:left w:val="nil"/>
              <w:bottom w:val="nil"/>
              <w:right w:val="nil"/>
            </w:tcBorders>
            <w:shd w:val="clear" w:color="auto" w:fill="auto"/>
            <w:noWrap/>
            <w:hideMark/>
          </w:tcPr>
          <w:p w14:paraId="259FAD83" w14:textId="77777777" w:rsidR="00045460" w:rsidRPr="005F6679" w:rsidRDefault="00045460" w:rsidP="001A4E0B">
            <w:pPr>
              <w:jc w:val="center"/>
              <w:rPr>
                <w:color w:val="000000"/>
                <w:sz w:val="20"/>
                <w:szCs w:val="20"/>
              </w:rPr>
            </w:pPr>
            <w:r w:rsidRPr="005F6679">
              <w:rPr>
                <w:color w:val="000000"/>
                <w:sz w:val="20"/>
                <w:szCs w:val="20"/>
              </w:rPr>
              <w:t>0,0052</w:t>
            </w:r>
          </w:p>
        </w:tc>
        <w:tc>
          <w:tcPr>
            <w:tcW w:w="992" w:type="dxa"/>
            <w:tcBorders>
              <w:top w:val="nil"/>
              <w:left w:val="nil"/>
              <w:bottom w:val="nil"/>
              <w:right w:val="nil"/>
            </w:tcBorders>
            <w:shd w:val="clear" w:color="auto" w:fill="auto"/>
            <w:noWrap/>
            <w:hideMark/>
          </w:tcPr>
          <w:p w14:paraId="79D03B40" w14:textId="77777777" w:rsidR="00045460" w:rsidRPr="005F6679" w:rsidRDefault="00045460" w:rsidP="001A4E0B">
            <w:pPr>
              <w:jc w:val="center"/>
              <w:rPr>
                <w:color w:val="000000"/>
                <w:sz w:val="20"/>
                <w:szCs w:val="20"/>
              </w:rPr>
            </w:pPr>
            <w:r w:rsidRPr="005F6679">
              <w:rPr>
                <w:color w:val="000000"/>
                <w:sz w:val="20"/>
                <w:szCs w:val="20"/>
              </w:rPr>
              <w:t>56</w:t>
            </w:r>
          </w:p>
        </w:tc>
        <w:tc>
          <w:tcPr>
            <w:tcW w:w="992" w:type="dxa"/>
            <w:tcBorders>
              <w:top w:val="nil"/>
              <w:left w:val="nil"/>
              <w:bottom w:val="nil"/>
              <w:right w:val="nil"/>
            </w:tcBorders>
            <w:shd w:val="clear" w:color="auto" w:fill="auto"/>
            <w:noWrap/>
            <w:hideMark/>
          </w:tcPr>
          <w:p w14:paraId="447DFD16"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30631221" w14:textId="77777777" w:rsidR="00045460" w:rsidRPr="005F6679" w:rsidRDefault="00045460" w:rsidP="001A4E0B">
            <w:pPr>
              <w:jc w:val="center"/>
              <w:rPr>
                <w:color w:val="000000"/>
                <w:sz w:val="20"/>
                <w:szCs w:val="20"/>
              </w:rPr>
            </w:pPr>
            <w:r w:rsidRPr="005F6679">
              <w:rPr>
                <w:color w:val="000000"/>
                <w:sz w:val="20"/>
                <w:szCs w:val="20"/>
              </w:rPr>
              <w:t>0,023</w:t>
            </w:r>
          </w:p>
        </w:tc>
        <w:tc>
          <w:tcPr>
            <w:tcW w:w="992" w:type="dxa"/>
            <w:tcBorders>
              <w:top w:val="nil"/>
              <w:left w:val="nil"/>
              <w:bottom w:val="nil"/>
              <w:right w:val="nil"/>
            </w:tcBorders>
            <w:shd w:val="clear" w:color="auto" w:fill="auto"/>
            <w:noWrap/>
            <w:hideMark/>
          </w:tcPr>
          <w:p w14:paraId="63BB4D5C" w14:textId="77777777" w:rsidR="00045460" w:rsidRPr="005F6679" w:rsidRDefault="00045460" w:rsidP="001A4E0B">
            <w:pPr>
              <w:jc w:val="center"/>
              <w:rPr>
                <w:color w:val="000000"/>
                <w:sz w:val="20"/>
                <w:szCs w:val="20"/>
              </w:rPr>
            </w:pPr>
            <w:r w:rsidRPr="005F6679">
              <w:rPr>
                <w:color w:val="000000"/>
                <w:sz w:val="20"/>
                <w:szCs w:val="20"/>
              </w:rPr>
              <w:t>0,046</w:t>
            </w:r>
          </w:p>
        </w:tc>
        <w:tc>
          <w:tcPr>
            <w:tcW w:w="7371" w:type="dxa"/>
            <w:gridSpan w:val="2"/>
            <w:tcBorders>
              <w:top w:val="nil"/>
              <w:left w:val="nil"/>
              <w:bottom w:val="nil"/>
              <w:right w:val="nil"/>
            </w:tcBorders>
            <w:shd w:val="clear" w:color="auto" w:fill="auto"/>
            <w:noWrap/>
            <w:hideMark/>
          </w:tcPr>
          <w:p w14:paraId="2393A64E" w14:textId="77777777" w:rsidR="00045460" w:rsidRPr="005F6679" w:rsidRDefault="00045460" w:rsidP="001A4E0B">
            <w:pPr>
              <w:jc w:val="center"/>
              <w:rPr>
                <w:color w:val="000000"/>
                <w:sz w:val="20"/>
                <w:szCs w:val="20"/>
              </w:rPr>
            </w:pPr>
            <w:r w:rsidRPr="005F6679">
              <w:rPr>
                <w:color w:val="000000"/>
                <w:sz w:val="20"/>
                <w:szCs w:val="20"/>
              </w:rPr>
              <w:t>STAT3,TNF,YY1,HDAC2</w:t>
            </w:r>
          </w:p>
        </w:tc>
      </w:tr>
      <w:tr w:rsidR="009A08BC" w:rsidRPr="005F6679" w14:paraId="3AC05F81" w14:textId="77777777" w:rsidTr="001A4E0B">
        <w:trPr>
          <w:cantSplit/>
          <w:trHeight w:val="284"/>
        </w:trPr>
        <w:tc>
          <w:tcPr>
            <w:tcW w:w="2977" w:type="dxa"/>
            <w:tcBorders>
              <w:top w:val="nil"/>
              <w:left w:val="nil"/>
              <w:bottom w:val="nil"/>
              <w:right w:val="nil"/>
            </w:tcBorders>
            <w:shd w:val="clear" w:color="auto" w:fill="auto"/>
            <w:noWrap/>
            <w:hideMark/>
          </w:tcPr>
          <w:p w14:paraId="5CF021D4" w14:textId="77777777" w:rsidR="00045460" w:rsidRPr="005F6679" w:rsidRDefault="00045460" w:rsidP="001A4E0B">
            <w:pPr>
              <w:jc w:val="center"/>
              <w:rPr>
                <w:color w:val="000000"/>
                <w:sz w:val="20"/>
                <w:szCs w:val="20"/>
              </w:rPr>
            </w:pPr>
            <w:r w:rsidRPr="005F6679">
              <w:rPr>
                <w:color w:val="000000"/>
                <w:sz w:val="20"/>
                <w:szCs w:val="20"/>
              </w:rPr>
              <w:t>Syndecan-2-mediated signaling events(N)</w:t>
            </w:r>
          </w:p>
        </w:tc>
        <w:tc>
          <w:tcPr>
            <w:tcW w:w="993" w:type="dxa"/>
            <w:tcBorders>
              <w:top w:val="nil"/>
              <w:left w:val="nil"/>
              <w:bottom w:val="nil"/>
              <w:right w:val="nil"/>
            </w:tcBorders>
            <w:shd w:val="clear" w:color="auto" w:fill="auto"/>
            <w:noWrap/>
            <w:hideMark/>
          </w:tcPr>
          <w:p w14:paraId="034E9C29" w14:textId="77777777" w:rsidR="00045460" w:rsidRPr="005F6679" w:rsidRDefault="00045460" w:rsidP="001A4E0B">
            <w:pPr>
              <w:jc w:val="center"/>
              <w:rPr>
                <w:color w:val="000000"/>
                <w:sz w:val="20"/>
                <w:szCs w:val="20"/>
              </w:rPr>
            </w:pPr>
            <w:r w:rsidRPr="005F6679">
              <w:rPr>
                <w:color w:val="000000"/>
                <w:sz w:val="20"/>
                <w:szCs w:val="20"/>
              </w:rPr>
              <w:t>0,0029</w:t>
            </w:r>
          </w:p>
        </w:tc>
        <w:tc>
          <w:tcPr>
            <w:tcW w:w="992" w:type="dxa"/>
            <w:tcBorders>
              <w:top w:val="nil"/>
              <w:left w:val="nil"/>
              <w:bottom w:val="nil"/>
              <w:right w:val="nil"/>
            </w:tcBorders>
            <w:shd w:val="clear" w:color="auto" w:fill="auto"/>
            <w:noWrap/>
            <w:hideMark/>
          </w:tcPr>
          <w:p w14:paraId="79C971B6" w14:textId="77777777" w:rsidR="00045460" w:rsidRPr="005F6679" w:rsidRDefault="00045460" w:rsidP="001A4E0B">
            <w:pPr>
              <w:jc w:val="center"/>
              <w:rPr>
                <w:color w:val="000000"/>
                <w:sz w:val="20"/>
                <w:szCs w:val="20"/>
              </w:rPr>
            </w:pPr>
            <w:r w:rsidRPr="005F6679">
              <w:rPr>
                <w:color w:val="000000"/>
                <w:sz w:val="20"/>
                <w:szCs w:val="20"/>
              </w:rPr>
              <w:t>32</w:t>
            </w:r>
          </w:p>
        </w:tc>
        <w:tc>
          <w:tcPr>
            <w:tcW w:w="992" w:type="dxa"/>
            <w:tcBorders>
              <w:top w:val="nil"/>
              <w:left w:val="nil"/>
              <w:bottom w:val="nil"/>
              <w:right w:val="nil"/>
            </w:tcBorders>
            <w:shd w:val="clear" w:color="auto" w:fill="auto"/>
            <w:noWrap/>
            <w:hideMark/>
          </w:tcPr>
          <w:p w14:paraId="401C4263" w14:textId="77777777" w:rsidR="00045460" w:rsidRPr="005F6679" w:rsidRDefault="00045460" w:rsidP="001A4E0B">
            <w:pPr>
              <w:jc w:val="center"/>
              <w:rPr>
                <w:color w:val="000000"/>
                <w:sz w:val="20"/>
                <w:szCs w:val="20"/>
              </w:rPr>
            </w:pPr>
            <w:r w:rsidRPr="005F6679">
              <w:rPr>
                <w:color w:val="000000"/>
                <w:sz w:val="20"/>
                <w:szCs w:val="20"/>
              </w:rPr>
              <w:t>3</w:t>
            </w:r>
          </w:p>
        </w:tc>
        <w:tc>
          <w:tcPr>
            <w:tcW w:w="1134" w:type="dxa"/>
            <w:tcBorders>
              <w:top w:val="nil"/>
              <w:left w:val="nil"/>
              <w:bottom w:val="nil"/>
              <w:right w:val="nil"/>
            </w:tcBorders>
            <w:shd w:val="clear" w:color="auto" w:fill="auto"/>
            <w:noWrap/>
            <w:hideMark/>
          </w:tcPr>
          <w:p w14:paraId="172BB6B2" w14:textId="77777777" w:rsidR="00045460" w:rsidRPr="005F6679" w:rsidRDefault="00045460" w:rsidP="001A4E0B">
            <w:pPr>
              <w:jc w:val="center"/>
              <w:rPr>
                <w:color w:val="000000"/>
                <w:sz w:val="20"/>
                <w:szCs w:val="20"/>
              </w:rPr>
            </w:pPr>
            <w:r w:rsidRPr="005F6679">
              <w:rPr>
                <w:color w:val="000000"/>
                <w:sz w:val="20"/>
                <w:szCs w:val="20"/>
              </w:rPr>
              <w:t>0,0239</w:t>
            </w:r>
          </w:p>
        </w:tc>
        <w:tc>
          <w:tcPr>
            <w:tcW w:w="992" w:type="dxa"/>
            <w:tcBorders>
              <w:top w:val="nil"/>
              <w:left w:val="nil"/>
              <w:bottom w:val="nil"/>
              <w:right w:val="nil"/>
            </w:tcBorders>
            <w:shd w:val="clear" w:color="auto" w:fill="auto"/>
            <w:noWrap/>
            <w:hideMark/>
          </w:tcPr>
          <w:p w14:paraId="030C7F45" w14:textId="77777777" w:rsidR="00045460" w:rsidRPr="005F6679" w:rsidRDefault="00045460" w:rsidP="001A4E0B">
            <w:pPr>
              <w:jc w:val="center"/>
              <w:rPr>
                <w:color w:val="000000"/>
                <w:sz w:val="20"/>
                <w:szCs w:val="20"/>
              </w:rPr>
            </w:pPr>
            <w:r w:rsidRPr="005F6679">
              <w:rPr>
                <w:color w:val="000000"/>
                <w:sz w:val="20"/>
                <w:szCs w:val="20"/>
              </w:rPr>
              <w:t>0,0477</w:t>
            </w:r>
          </w:p>
        </w:tc>
        <w:tc>
          <w:tcPr>
            <w:tcW w:w="7371" w:type="dxa"/>
            <w:gridSpan w:val="2"/>
            <w:tcBorders>
              <w:top w:val="nil"/>
              <w:left w:val="nil"/>
              <w:bottom w:val="nil"/>
              <w:right w:val="nil"/>
            </w:tcBorders>
            <w:shd w:val="clear" w:color="auto" w:fill="auto"/>
            <w:noWrap/>
            <w:hideMark/>
          </w:tcPr>
          <w:p w14:paraId="117B1AD0" w14:textId="77777777" w:rsidR="00045460" w:rsidRPr="005F6679" w:rsidRDefault="00045460" w:rsidP="001A4E0B">
            <w:pPr>
              <w:jc w:val="center"/>
              <w:rPr>
                <w:color w:val="000000"/>
                <w:sz w:val="20"/>
                <w:szCs w:val="20"/>
              </w:rPr>
            </w:pPr>
            <w:r w:rsidRPr="005F6679">
              <w:rPr>
                <w:color w:val="000000"/>
                <w:sz w:val="20"/>
                <w:szCs w:val="20"/>
              </w:rPr>
              <w:t>NF1,MMP2,BAX</w:t>
            </w:r>
          </w:p>
        </w:tc>
      </w:tr>
      <w:tr w:rsidR="009A08BC" w:rsidRPr="005F6679" w14:paraId="6340F9D7" w14:textId="77777777" w:rsidTr="001A4E0B">
        <w:trPr>
          <w:cantSplit/>
          <w:trHeight w:val="284"/>
        </w:trPr>
        <w:tc>
          <w:tcPr>
            <w:tcW w:w="2977" w:type="dxa"/>
            <w:tcBorders>
              <w:top w:val="nil"/>
              <w:left w:val="nil"/>
              <w:bottom w:val="nil"/>
              <w:right w:val="nil"/>
            </w:tcBorders>
            <w:shd w:val="clear" w:color="auto" w:fill="auto"/>
            <w:noWrap/>
            <w:hideMark/>
          </w:tcPr>
          <w:p w14:paraId="011C9C5A" w14:textId="77777777" w:rsidR="00045460" w:rsidRPr="005F6679" w:rsidRDefault="00045460" w:rsidP="001A4E0B">
            <w:pPr>
              <w:jc w:val="center"/>
              <w:rPr>
                <w:color w:val="000000"/>
                <w:sz w:val="20"/>
                <w:szCs w:val="20"/>
              </w:rPr>
            </w:pPr>
            <w:r w:rsidRPr="005F6679">
              <w:rPr>
                <w:color w:val="000000"/>
                <w:sz w:val="20"/>
                <w:szCs w:val="20"/>
              </w:rPr>
              <w:t>Acute myeloid leukemia(K)</w:t>
            </w:r>
          </w:p>
        </w:tc>
        <w:tc>
          <w:tcPr>
            <w:tcW w:w="993" w:type="dxa"/>
            <w:tcBorders>
              <w:top w:val="nil"/>
              <w:left w:val="nil"/>
              <w:bottom w:val="nil"/>
              <w:right w:val="nil"/>
            </w:tcBorders>
            <w:shd w:val="clear" w:color="auto" w:fill="auto"/>
            <w:noWrap/>
            <w:hideMark/>
          </w:tcPr>
          <w:p w14:paraId="41A6DCEC" w14:textId="77777777" w:rsidR="00045460" w:rsidRPr="005F6679" w:rsidRDefault="00045460" w:rsidP="001A4E0B">
            <w:pPr>
              <w:jc w:val="center"/>
              <w:rPr>
                <w:color w:val="000000"/>
                <w:sz w:val="20"/>
                <w:szCs w:val="20"/>
              </w:rPr>
            </w:pPr>
            <w:r w:rsidRPr="005F6679">
              <w:rPr>
                <w:color w:val="000000"/>
                <w:sz w:val="20"/>
                <w:szCs w:val="20"/>
              </w:rPr>
              <w:t>0,0052</w:t>
            </w:r>
          </w:p>
        </w:tc>
        <w:tc>
          <w:tcPr>
            <w:tcW w:w="992" w:type="dxa"/>
            <w:tcBorders>
              <w:top w:val="nil"/>
              <w:left w:val="nil"/>
              <w:bottom w:val="nil"/>
              <w:right w:val="nil"/>
            </w:tcBorders>
            <w:shd w:val="clear" w:color="auto" w:fill="auto"/>
            <w:noWrap/>
            <w:hideMark/>
          </w:tcPr>
          <w:p w14:paraId="3976145D" w14:textId="77777777" w:rsidR="00045460" w:rsidRPr="005F6679" w:rsidRDefault="00045460" w:rsidP="001A4E0B">
            <w:pPr>
              <w:jc w:val="center"/>
              <w:rPr>
                <w:color w:val="000000"/>
                <w:sz w:val="20"/>
                <w:szCs w:val="20"/>
              </w:rPr>
            </w:pPr>
            <w:r w:rsidRPr="005F6679">
              <w:rPr>
                <w:color w:val="000000"/>
                <w:sz w:val="20"/>
                <w:szCs w:val="20"/>
              </w:rPr>
              <w:t>57</w:t>
            </w:r>
          </w:p>
        </w:tc>
        <w:tc>
          <w:tcPr>
            <w:tcW w:w="992" w:type="dxa"/>
            <w:tcBorders>
              <w:top w:val="nil"/>
              <w:left w:val="nil"/>
              <w:bottom w:val="nil"/>
              <w:right w:val="nil"/>
            </w:tcBorders>
            <w:shd w:val="clear" w:color="auto" w:fill="auto"/>
            <w:noWrap/>
            <w:hideMark/>
          </w:tcPr>
          <w:p w14:paraId="01F815CC" w14:textId="77777777" w:rsidR="00045460" w:rsidRPr="005F6679" w:rsidRDefault="00045460" w:rsidP="001A4E0B">
            <w:pPr>
              <w:jc w:val="center"/>
              <w:rPr>
                <w:color w:val="000000"/>
                <w:sz w:val="20"/>
                <w:szCs w:val="20"/>
              </w:rPr>
            </w:pPr>
            <w:r w:rsidRPr="005F6679">
              <w:rPr>
                <w:color w:val="000000"/>
                <w:sz w:val="20"/>
                <w:szCs w:val="20"/>
              </w:rPr>
              <w:t>4</w:t>
            </w:r>
          </w:p>
        </w:tc>
        <w:tc>
          <w:tcPr>
            <w:tcW w:w="1134" w:type="dxa"/>
            <w:tcBorders>
              <w:top w:val="nil"/>
              <w:left w:val="nil"/>
              <w:bottom w:val="nil"/>
              <w:right w:val="nil"/>
            </w:tcBorders>
            <w:shd w:val="clear" w:color="auto" w:fill="auto"/>
            <w:noWrap/>
            <w:hideMark/>
          </w:tcPr>
          <w:p w14:paraId="2568D6B4" w14:textId="77777777" w:rsidR="00045460" w:rsidRPr="005F6679" w:rsidRDefault="00045460" w:rsidP="001A4E0B">
            <w:pPr>
              <w:jc w:val="center"/>
              <w:rPr>
                <w:color w:val="000000"/>
                <w:sz w:val="20"/>
                <w:szCs w:val="20"/>
              </w:rPr>
            </w:pPr>
            <w:r w:rsidRPr="005F6679">
              <w:rPr>
                <w:color w:val="000000"/>
                <w:sz w:val="20"/>
                <w:szCs w:val="20"/>
              </w:rPr>
              <w:t>0,0243</w:t>
            </w:r>
          </w:p>
        </w:tc>
        <w:tc>
          <w:tcPr>
            <w:tcW w:w="992" w:type="dxa"/>
            <w:tcBorders>
              <w:top w:val="nil"/>
              <w:left w:val="nil"/>
              <w:bottom w:val="nil"/>
              <w:right w:val="nil"/>
            </w:tcBorders>
            <w:shd w:val="clear" w:color="auto" w:fill="auto"/>
            <w:noWrap/>
            <w:hideMark/>
          </w:tcPr>
          <w:p w14:paraId="42017595" w14:textId="77777777" w:rsidR="00045460" w:rsidRPr="005F6679" w:rsidRDefault="00045460" w:rsidP="001A4E0B">
            <w:pPr>
              <w:jc w:val="center"/>
              <w:rPr>
                <w:color w:val="000000"/>
                <w:sz w:val="20"/>
                <w:szCs w:val="20"/>
              </w:rPr>
            </w:pPr>
            <w:r w:rsidRPr="005F6679">
              <w:rPr>
                <w:color w:val="000000"/>
                <w:sz w:val="20"/>
                <w:szCs w:val="20"/>
              </w:rPr>
              <w:t>0,0487</w:t>
            </w:r>
          </w:p>
        </w:tc>
        <w:tc>
          <w:tcPr>
            <w:tcW w:w="7371" w:type="dxa"/>
            <w:gridSpan w:val="2"/>
            <w:tcBorders>
              <w:top w:val="nil"/>
              <w:left w:val="nil"/>
              <w:bottom w:val="nil"/>
              <w:right w:val="nil"/>
            </w:tcBorders>
            <w:shd w:val="clear" w:color="auto" w:fill="auto"/>
            <w:noWrap/>
            <w:hideMark/>
          </w:tcPr>
          <w:p w14:paraId="4D08BCD4" w14:textId="77777777" w:rsidR="00045460" w:rsidRPr="005F6679" w:rsidRDefault="00045460" w:rsidP="001A4E0B">
            <w:pPr>
              <w:jc w:val="center"/>
              <w:rPr>
                <w:color w:val="000000"/>
                <w:sz w:val="20"/>
                <w:szCs w:val="20"/>
              </w:rPr>
            </w:pPr>
            <w:r w:rsidRPr="005F6679">
              <w:rPr>
                <w:color w:val="000000"/>
                <w:sz w:val="20"/>
                <w:szCs w:val="20"/>
              </w:rPr>
              <w:t>BRAF,NRAS,STAT3,RAF1</w:t>
            </w:r>
          </w:p>
        </w:tc>
      </w:tr>
    </w:tbl>
    <w:p w14:paraId="50659875" w14:textId="70EA1956" w:rsidR="00CB34F7" w:rsidRPr="005F6679" w:rsidRDefault="00CB34F7">
      <w:pPr>
        <w:rPr>
          <w:sz w:val="22"/>
          <w:szCs w:val="22"/>
        </w:rPr>
      </w:pPr>
    </w:p>
    <w:sectPr w:rsidR="00CB34F7" w:rsidRPr="005F6679" w:rsidSect="009A327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6FE"/>
    <w:rsid w:val="00045460"/>
    <w:rsid w:val="000536FE"/>
    <w:rsid w:val="000D022A"/>
    <w:rsid w:val="001A4E0B"/>
    <w:rsid w:val="001A5D0D"/>
    <w:rsid w:val="002148E7"/>
    <w:rsid w:val="00243F7C"/>
    <w:rsid w:val="002776BA"/>
    <w:rsid w:val="00283222"/>
    <w:rsid w:val="00291B6D"/>
    <w:rsid w:val="002F3056"/>
    <w:rsid w:val="002F7C05"/>
    <w:rsid w:val="003073F3"/>
    <w:rsid w:val="003237A6"/>
    <w:rsid w:val="003645A0"/>
    <w:rsid w:val="003A2518"/>
    <w:rsid w:val="00403012"/>
    <w:rsid w:val="00474044"/>
    <w:rsid w:val="00565820"/>
    <w:rsid w:val="00566BC0"/>
    <w:rsid w:val="005C66D9"/>
    <w:rsid w:val="005F6679"/>
    <w:rsid w:val="00600338"/>
    <w:rsid w:val="00641501"/>
    <w:rsid w:val="006530AE"/>
    <w:rsid w:val="00672E7A"/>
    <w:rsid w:val="006D011B"/>
    <w:rsid w:val="006F503C"/>
    <w:rsid w:val="00716D82"/>
    <w:rsid w:val="00750C94"/>
    <w:rsid w:val="007925CC"/>
    <w:rsid w:val="0079373A"/>
    <w:rsid w:val="007A231E"/>
    <w:rsid w:val="007B4602"/>
    <w:rsid w:val="007E7F83"/>
    <w:rsid w:val="0081022F"/>
    <w:rsid w:val="008415CF"/>
    <w:rsid w:val="00865B85"/>
    <w:rsid w:val="009A08BC"/>
    <w:rsid w:val="009A3275"/>
    <w:rsid w:val="009C2EBF"/>
    <w:rsid w:val="00B36AFD"/>
    <w:rsid w:val="00B51E32"/>
    <w:rsid w:val="00B525E5"/>
    <w:rsid w:val="00BE565B"/>
    <w:rsid w:val="00C21E50"/>
    <w:rsid w:val="00C54E9D"/>
    <w:rsid w:val="00C82B2B"/>
    <w:rsid w:val="00C942EE"/>
    <w:rsid w:val="00CB34F7"/>
    <w:rsid w:val="00D14F6C"/>
    <w:rsid w:val="00D93E16"/>
    <w:rsid w:val="00DD371C"/>
    <w:rsid w:val="00E07709"/>
    <w:rsid w:val="00E65D34"/>
    <w:rsid w:val="00EC60D5"/>
    <w:rsid w:val="00F43991"/>
    <w:rsid w:val="00F74900"/>
    <w:rsid w:val="00FD6EC7"/>
    <w:rsid w:val="00FD7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8BCC1"/>
  <w15:chartTrackingRefBased/>
  <w15:docId w15:val="{D8AB71D8-5C5B-3B43-B05E-3EC6858FF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0536FE"/>
    <w:rPr>
      <w:rFonts w:ascii="Times New Roman" w:eastAsia="Times New Roman" w:hAnsi="Times New Roman" w:cs="Times New Roman"/>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7925CC"/>
    <w:pPr>
      <w:spacing w:line="480" w:lineRule="auto"/>
    </w:pPr>
    <w:rPr>
      <w:rFonts w:ascii="Times New Roman" w:eastAsiaTheme="minorEastAsia" w:hAnsi="Times New Roman" w:cs="Times New Roman"/>
    </w:rPr>
  </w:style>
  <w:style w:type="paragraph" w:styleId="Seliteteksti">
    <w:name w:val="Balloon Text"/>
    <w:basedOn w:val="Normaali"/>
    <w:link w:val="SelitetekstiChar"/>
    <w:uiPriority w:val="99"/>
    <w:semiHidden/>
    <w:unhideWhenUsed/>
    <w:rsid w:val="005F6679"/>
    <w:rPr>
      <w:sz w:val="18"/>
      <w:szCs w:val="18"/>
    </w:rPr>
  </w:style>
  <w:style w:type="character" w:customStyle="1" w:styleId="SelitetekstiChar">
    <w:name w:val="Seliteteksti Char"/>
    <w:basedOn w:val="Kappaleenoletusfontti"/>
    <w:link w:val="Seliteteksti"/>
    <w:uiPriority w:val="99"/>
    <w:semiHidden/>
    <w:rsid w:val="005F6679"/>
    <w:rPr>
      <w:rFonts w:ascii="Times New Roman" w:eastAsia="Times New Roman" w:hAnsi="Times New Roman" w:cs="Times New Roman"/>
      <w:sz w:val="18"/>
      <w:szCs w:val="18"/>
    </w:rPr>
  </w:style>
  <w:style w:type="character" w:styleId="Kommentinviite">
    <w:name w:val="annotation reference"/>
    <w:basedOn w:val="Kappaleenoletusfontti"/>
    <w:uiPriority w:val="99"/>
    <w:semiHidden/>
    <w:unhideWhenUsed/>
    <w:rsid w:val="005F6679"/>
    <w:rPr>
      <w:sz w:val="16"/>
      <w:szCs w:val="16"/>
    </w:rPr>
  </w:style>
  <w:style w:type="paragraph" w:styleId="Kommentinteksti">
    <w:name w:val="annotation text"/>
    <w:basedOn w:val="Normaali"/>
    <w:link w:val="KommentintekstiChar"/>
    <w:uiPriority w:val="99"/>
    <w:semiHidden/>
    <w:unhideWhenUsed/>
    <w:rsid w:val="005F6679"/>
    <w:rPr>
      <w:sz w:val="20"/>
      <w:szCs w:val="20"/>
    </w:rPr>
  </w:style>
  <w:style w:type="character" w:customStyle="1" w:styleId="KommentintekstiChar">
    <w:name w:val="Kommentin teksti Char"/>
    <w:basedOn w:val="Kappaleenoletusfontti"/>
    <w:link w:val="Kommentinteksti"/>
    <w:uiPriority w:val="99"/>
    <w:semiHidden/>
    <w:rsid w:val="005F6679"/>
    <w:rPr>
      <w:rFonts w:ascii="Times New Roman" w:eastAsia="Times New Roman" w:hAnsi="Times New Roman" w:cs="Times New Roman"/>
      <w:sz w:val="20"/>
      <w:szCs w:val="20"/>
    </w:rPr>
  </w:style>
  <w:style w:type="paragraph" w:styleId="Kommentinotsikko">
    <w:name w:val="annotation subject"/>
    <w:basedOn w:val="Kommentinteksti"/>
    <w:next w:val="Kommentinteksti"/>
    <w:link w:val="KommentinotsikkoChar"/>
    <w:uiPriority w:val="99"/>
    <w:semiHidden/>
    <w:unhideWhenUsed/>
    <w:rsid w:val="005F6679"/>
    <w:rPr>
      <w:b/>
      <w:bCs/>
    </w:rPr>
  </w:style>
  <w:style w:type="character" w:customStyle="1" w:styleId="KommentinotsikkoChar">
    <w:name w:val="Kommentin otsikko Char"/>
    <w:basedOn w:val="KommentintekstiChar"/>
    <w:link w:val="Kommentinotsikko"/>
    <w:uiPriority w:val="99"/>
    <w:semiHidden/>
    <w:rsid w:val="005F667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074856">
      <w:bodyDiv w:val="1"/>
      <w:marLeft w:val="0"/>
      <w:marRight w:val="0"/>
      <w:marTop w:val="0"/>
      <w:marBottom w:val="0"/>
      <w:divBdr>
        <w:top w:val="none" w:sz="0" w:space="0" w:color="auto"/>
        <w:left w:val="none" w:sz="0" w:space="0" w:color="auto"/>
        <w:bottom w:val="none" w:sz="0" w:space="0" w:color="auto"/>
        <w:right w:val="none" w:sz="0" w:space="0" w:color="auto"/>
      </w:divBdr>
    </w:div>
    <w:div w:id="443038116">
      <w:bodyDiv w:val="1"/>
      <w:marLeft w:val="0"/>
      <w:marRight w:val="0"/>
      <w:marTop w:val="0"/>
      <w:marBottom w:val="0"/>
      <w:divBdr>
        <w:top w:val="none" w:sz="0" w:space="0" w:color="auto"/>
        <w:left w:val="none" w:sz="0" w:space="0" w:color="auto"/>
        <w:bottom w:val="none" w:sz="0" w:space="0" w:color="auto"/>
        <w:right w:val="none" w:sz="0" w:space="0" w:color="auto"/>
      </w:divBdr>
    </w:div>
    <w:div w:id="486170242">
      <w:bodyDiv w:val="1"/>
      <w:marLeft w:val="0"/>
      <w:marRight w:val="0"/>
      <w:marTop w:val="0"/>
      <w:marBottom w:val="0"/>
      <w:divBdr>
        <w:top w:val="none" w:sz="0" w:space="0" w:color="auto"/>
        <w:left w:val="none" w:sz="0" w:space="0" w:color="auto"/>
        <w:bottom w:val="none" w:sz="0" w:space="0" w:color="auto"/>
        <w:right w:val="none" w:sz="0" w:space="0" w:color="auto"/>
      </w:divBdr>
    </w:div>
    <w:div w:id="1722166395">
      <w:bodyDiv w:val="1"/>
      <w:marLeft w:val="0"/>
      <w:marRight w:val="0"/>
      <w:marTop w:val="0"/>
      <w:marBottom w:val="0"/>
      <w:divBdr>
        <w:top w:val="none" w:sz="0" w:space="0" w:color="auto"/>
        <w:left w:val="none" w:sz="0" w:space="0" w:color="auto"/>
        <w:bottom w:val="none" w:sz="0" w:space="0" w:color="auto"/>
        <w:right w:val="none" w:sz="0" w:space="0" w:color="auto"/>
      </w:divBdr>
    </w:div>
    <w:div w:id="1778018135">
      <w:bodyDiv w:val="1"/>
      <w:marLeft w:val="0"/>
      <w:marRight w:val="0"/>
      <w:marTop w:val="0"/>
      <w:marBottom w:val="0"/>
      <w:divBdr>
        <w:top w:val="none" w:sz="0" w:space="0" w:color="auto"/>
        <w:left w:val="none" w:sz="0" w:space="0" w:color="auto"/>
        <w:bottom w:val="none" w:sz="0" w:space="0" w:color="auto"/>
        <w:right w:val="none" w:sz="0" w:space="0" w:color="auto"/>
      </w:divBdr>
    </w:div>
    <w:div w:id="1805275904">
      <w:bodyDiv w:val="1"/>
      <w:marLeft w:val="0"/>
      <w:marRight w:val="0"/>
      <w:marTop w:val="0"/>
      <w:marBottom w:val="0"/>
      <w:divBdr>
        <w:top w:val="none" w:sz="0" w:space="0" w:color="auto"/>
        <w:left w:val="none" w:sz="0" w:space="0" w:color="auto"/>
        <w:bottom w:val="none" w:sz="0" w:space="0" w:color="auto"/>
        <w:right w:val="none" w:sz="0" w:space="0" w:color="auto"/>
      </w:divBdr>
    </w:div>
    <w:div w:id="200732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00CC6-3912-47CB-B40F-C76846A6E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4831</Words>
  <Characters>39132</Characters>
  <Application>Microsoft Office Word</Application>
  <DocSecurity>0</DocSecurity>
  <Lines>326</Lines>
  <Paragraphs>87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 Koskimaki</dc:creator>
  <cp:keywords/>
  <dc:description/>
  <cp:lastModifiedBy>Janne Koskimäki</cp:lastModifiedBy>
  <cp:revision>3</cp:revision>
  <cp:lastPrinted>2020-03-11T14:42:00Z</cp:lastPrinted>
  <dcterms:created xsi:type="dcterms:W3CDTF">2020-04-13T09:21:00Z</dcterms:created>
  <dcterms:modified xsi:type="dcterms:W3CDTF">2020-05-20T14:44:00Z</dcterms:modified>
</cp:coreProperties>
</file>