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446C4" w14:textId="77777777" w:rsidR="001E060B" w:rsidRPr="00AD5FE1" w:rsidRDefault="001E060B" w:rsidP="001E060B">
      <w:pPr>
        <w:spacing w:line="480" w:lineRule="auto"/>
        <w:jc w:val="left"/>
        <w:rPr>
          <w:rFonts w:ascii="Times New Roman" w:eastAsia="ＤＦＰ祥南行書体W5" w:hAnsi="Times New Roman" w:cs="Times New Roman"/>
          <w:b/>
          <w:sz w:val="24"/>
          <w:szCs w:val="24"/>
        </w:rPr>
      </w:pPr>
      <w:r>
        <w:rPr>
          <w:rFonts w:ascii="Times New Roman" w:eastAsia="ＤＦＰ祥南行書体W5" w:hAnsi="Times New Roman" w:cs="Times New Roman"/>
          <w:b/>
          <w:sz w:val="24"/>
          <w:szCs w:val="24"/>
        </w:rPr>
        <w:t xml:space="preserve">Association of </w:t>
      </w:r>
      <w:r w:rsidRPr="00AD5FE1">
        <w:rPr>
          <w:rFonts w:ascii="Times New Roman" w:eastAsia="ＤＦＰ祥南行書体W5" w:hAnsi="Times New Roman" w:cs="Times New Roman"/>
          <w:b/>
          <w:sz w:val="24"/>
          <w:szCs w:val="24"/>
        </w:rPr>
        <w:t xml:space="preserve">age </w:t>
      </w:r>
      <w:r>
        <w:rPr>
          <w:rFonts w:ascii="Times New Roman" w:eastAsia="ＤＦＰ祥南行書体W5" w:hAnsi="Times New Roman" w:cs="Times New Roman"/>
          <w:b/>
          <w:sz w:val="24"/>
          <w:szCs w:val="24"/>
        </w:rPr>
        <w:t>with</w:t>
      </w:r>
      <w:r w:rsidRPr="00AD5FE1">
        <w:rPr>
          <w:rFonts w:ascii="Times New Roman" w:eastAsia="ＤＦＰ祥南行書体W5" w:hAnsi="Times New Roman" w:cs="Times New Roman"/>
          <w:b/>
          <w:sz w:val="24"/>
          <w:szCs w:val="24"/>
        </w:rPr>
        <w:t xml:space="preserve"> the non-achievement of clinical </w:t>
      </w:r>
      <w:r>
        <w:rPr>
          <w:rFonts w:ascii="Times New Roman" w:eastAsia="ＤＦＰ祥南行書体W5" w:hAnsi="Times New Roman" w:cs="Times New Roman"/>
          <w:b/>
          <w:sz w:val="24"/>
          <w:szCs w:val="24"/>
        </w:rPr>
        <w:t xml:space="preserve">and functional </w:t>
      </w:r>
      <w:r w:rsidRPr="00AD5FE1">
        <w:rPr>
          <w:rFonts w:ascii="Times New Roman" w:eastAsia="ＤＦＰ祥南行書体W5" w:hAnsi="Times New Roman" w:cs="Times New Roman"/>
          <w:b/>
          <w:sz w:val="24"/>
          <w:szCs w:val="24"/>
        </w:rPr>
        <w:t>remission in rheumatoid arthritis</w:t>
      </w:r>
    </w:p>
    <w:p w14:paraId="429BB461" w14:textId="77777777" w:rsidR="001E060B" w:rsidRPr="00AD5FE1" w:rsidRDefault="001E060B" w:rsidP="001E060B">
      <w:pPr>
        <w:widowControl/>
        <w:spacing w:line="480" w:lineRule="auto"/>
        <w:jc w:val="left"/>
        <w:rPr>
          <w:rFonts w:ascii="Times New Roman" w:eastAsia="ＤＦＰ祥南行書体W5" w:hAnsi="Times New Roman" w:cs="Times New Roman"/>
          <w:b/>
          <w:sz w:val="24"/>
          <w:szCs w:val="24"/>
        </w:rPr>
      </w:pPr>
    </w:p>
    <w:p w14:paraId="6A63CBA5" w14:textId="012B319D" w:rsidR="001E060B" w:rsidRPr="00AD5FE1" w:rsidRDefault="001E060B" w:rsidP="001E060B">
      <w:pPr>
        <w:spacing w:line="480" w:lineRule="auto"/>
        <w:rPr>
          <w:rFonts w:ascii="Times New Roman" w:eastAsia="ＤＦＰ祥南行書体W5" w:hAnsi="Times New Roman" w:cs="Times New Roman"/>
          <w:sz w:val="24"/>
          <w:szCs w:val="24"/>
        </w:rPr>
      </w:pPr>
      <w:r w:rsidRPr="00AD5FE1">
        <w:rPr>
          <w:rFonts w:ascii="Times New Roman" w:eastAsia="ＤＦＰ祥南行書体W5" w:hAnsi="Times New Roman" w:cs="Times New Roman"/>
          <w:sz w:val="24"/>
          <w:szCs w:val="24"/>
        </w:rPr>
        <w:t>Tadashi Aoki,</w:t>
      </w:r>
      <w:r>
        <w:rPr>
          <w:rFonts w:ascii="Times New Roman" w:eastAsia="ＤＦＰ祥南行書体W5" w:hAnsi="Times New Roman" w:cs="Times New Roman"/>
          <w:sz w:val="24"/>
          <w:szCs w:val="24"/>
        </w:rPr>
        <w:t xml:space="preserve"> </w:t>
      </w:r>
      <w:r w:rsidRPr="00AD5FE1">
        <w:rPr>
          <w:rFonts w:ascii="Times New Roman" w:eastAsia="ＤＦＰ祥南行書体W5" w:hAnsi="Times New Roman" w:cs="Times New Roman"/>
          <w:sz w:val="24"/>
          <w:szCs w:val="24"/>
        </w:rPr>
        <w:t xml:space="preserve">Hideki Ito, Takehisa Ogura, Ayako Hirata, Yuji </w:t>
      </w:r>
      <w:proofErr w:type="spellStart"/>
      <w:r w:rsidRPr="00AD5FE1">
        <w:rPr>
          <w:rFonts w:ascii="Times New Roman" w:eastAsia="ＤＦＰ祥南行書体W5" w:hAnsi="Times New Roman" w:cs="Times New Roman"/>
          <w:sz w:val="24"/>
          <w:szCs w:val="24"/>
        </w:rPr>
        <w:t>Nishiwaki</w:t>
      </w:r>
      <w:proofErr w:type="spellEnd"/>
      <w:r w:rsidRPr="00AD5FE1">
        <w:rPr>
          <w:rFonts w:ascii="Times New Roman" w:eastAsia="ＤＦＰ祥南行書体W5" w:hAnsi="Times New Roman" w:cs="Times New Roman"/>
          <w:sz w:val="24"/>
          <w:szCs w:val="24"/>
        </w:rPr>
        <w:t xml:space="preserve"> and Hideto Kameda</w:t>
      </w:r>
    </w:p>
    <w:p w14:paraId="01B6338A" w14:textId="77777777" w:rsidR="001E060B" w:rsidRDefault="001E060B" w:rsidP="000B6044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2C74DAC" w14:textId="2C52DB5C" w:rsidR="000B6044" w:rsidRPr="001E060B" w:rsidRDefault="000B6044" w:rsidP="000B6044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E06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Table 1. Demographic features of RA patients with negative joint counts and normal CRP</w:t>
      </w:r>
      <w:r w:rsidR="00453DAA" w:rsidRPr="001E06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values.</w:t>
      </w:r>
      <w:r w:rsidRPr="001E06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02FB6D58" w14:textId="77777777" w:rsidR="000B6044" w:rsidRPr="009401D3" w:rsidRDefault="000B6044" w:rsidP="000B604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2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268"/>
        <w:gridCol w:w="2126"/>
        <w:gridCol w:w="1134"/>
      </w:tblGrid>
      <w:tr w:rsidR="000B6044" w:rsidRPr="009401D3" w14:paraId="635D348D" w14:textId="77777777" w:rsidTr="004E5BC0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29E82BE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Variables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44D9BF8" w14:textId="4029532B" w:rsidR="00A7179D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RA patients with negative joint counts</w:t>
            </w:r>
            <w:r w:rsidR="00A717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and normal CRP</w:t>
            </w:r>
          </w:p>
          <w:p w14:paraId="160A683A" w14:textId="6D54ABBE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(n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=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149)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84D4233" w14:textId="5ECE1D31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Other RA patients (n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=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155)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F1552B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p-value</w:t>
            </w:r>
          </w:p>
        </w:tc>
      </w:tr>
      <w:tr w:rsidR="000B6044" w:rsidRPr="009401D3" w14:paraId="009D0026" w14:textId="77777777" w:rsidTr="004E5BC0">
        <w:tc>
          <w:tcPr>
            <w:tcW w:w="3544" w:type="dxa"/>
            <w:tcBorders>
              <w:top w:val="single" w:sz="4" w:space="0" w:color="auto"/>
            </w:tcBorders>
          </w:tcPr>
          <w:p w14:paraId="09B5EE93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Sex (female); 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38E3FB7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110 (73.8)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32F1FCE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126 (81.3)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E3F0E2" w14:textId="2CD10315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0.12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7800941D" w14:textId="77777777" w:rsidTr="004E5BC0">
        <w:tc>
          <w:tcPr>
            <w:tcW w:w="3544" w:type="dxa"/>
          </w:tcPr>
          <w:p w14:paraId="221B5074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Age (years); median (IQR)</w:t>
            </w:r>
          </w:p>
        </w:tc>
        <w:tc>
          <w:tcPr>
            <w:tcW w:w="2268" w:type="dxa"/>
          </w:tcPr>
          <w:p w14:paraId="0CEA30C9" w14:textId="2ED6C22E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72 (60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79)</w:t>
            </w:r>
          </w:p>
        </w:tc>
        <w:tc>
          <w:tcPr>
            <w:tcW w:w="2126" w:type="dxa"/>
          </w:tcPr>
          <w:p w14:paraId="0F5E484E" w14:textId="7FE43CAB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71 (57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78)</w:t>
            </w:r>
          </w:p>
        </w:tc>
        <w:tc>
          <w:tcPr>
            <w:tcW w:w="1134" w:type="dxa"/>
          </w:tcPr>
          <w:p w14:paraId="2F0899CA" w14:textId="696FF965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0.77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b</w:t>
            </w:r>
          </w:p>
        </w:tc>
      </w:tr>
      <w:tr w:rsidR="000B6044" w:rsidRPr="009401D3" w14:paraId="0495D478" w14:textId="77777777" w:rsidTr="004E5BC0">
        <w:tc>
          <w:tcPr>
            <w:tcW w:w="3544" w:type="dxa"/>
          </w:tcPr>
          <w:p w14:paraId="493F07CB" w14:textId="0C5854F1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&lt; 65 years,</w:t>
            </w:r>
            <w:r w:rsidR="00494D4B">
              <w:rPr>
                <w:rFonts w:ascii="Times New Roman" w:hAnsi="Times New Roman" w:cs="Times New Roman" w:hint="eastAsia"/>
                <w:bCs/>
                <w:color w:val="000000" w:themeColor="text1"/>
              </w:rPr>
              <w:t xml:space="preserve"> </w:t>
            </w:r>
            <w:r w:rsidR="00494D4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n 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(%)</w:t>
            </w:r>
          </w:p>
        </w:tc>
        <w:tc>
          <w:tcPr>
            <w:tcW w:w="2268" w:type="dxa"/>
          </w:tcPr>
          <w:p w14:paraId="121AE485" w14:textId="1BBD0468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48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 xml:space="preserve"> 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32.2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>）</w:t>
            </w:r>
          </w:p>
        </w:tc>
        <w:tc>
          <w:tcPr>
            <w:tcW w:w="2126" w:type="dxa"/>
          </w:tcPr>
          <w:p w14:paraId="2CBD79C4" w14:textId="7946FF59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85F04D" wp14:editId="047D0FD0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59504</wp:posOffset>
                      </wp:positionV>
                      <wp:extent cx="45719" cy="750848"/>
                      <wp:effectExtent l="0" t="0" r="18415" b="11430"/>
                      <wp:wrapNone/>
                      <wp:docPr id="1" name="右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750848"/>
                              </a:xfrm>
                              <a:prstGeom prst="rightBracke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220117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1" o:spid="_x0000_s1026" type="#_x0000_t86" style="position:absolute;left:0;text-align:left;margin-left:96pt;margin-top:4.7pt;width:3.6pt;height:59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" adj="110" strokecolor="black [3213]" strokeweight="1pt">
                      <v:stroke joinstyle="miter"/>
                    </v:shape>
                  </w:pict>
                </mc:Fallback>
              </mc:AlternateConten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56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 xml:space="preserve"> 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36.1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>）</w:t>
            </w:r>
          </w:p>
        </w:tc>
        <w:tc>
          <w:tcPr>
            <w:tcW w:w="1134" w:type="dxa"/>
          </w:tcPr>
          <w:p w14:paraId="7BF5178F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B6044" w:rsidRPr="009401D3" w14:paraId="00477006" w14:textId="77777777" w:rsidTr="004E5BC0">
        <w:tc>
          <w:tcPr>
            <w:tcW w:w="3544" w:type="dxa"/>
          </w:tcPr>
          <w:p w14:paraId="0304BB77" w14:textId="33BF5999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65</w:t>
            </w:r>
            <w:r w:rsidR="00453DAA" w:rsidRPr="009401D3">
              <w:rPr>
                <w:rFonts w:ascii="Times New Roman" w:hAnsi="Times New Roman" w:cs="Times New Roman"/>
                <w:bCs/>
                <w:color w:val="000000" w:themeColor="text1"/>
              </w:rPr>
              <w:t>–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  <w:r w:rsidR="00453DAA" w:rsidRPr="009401D3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years,</w:t>
            </w:r>
            <w:r w:rsidR="00494D4B">
              <w:rPr>
                <w:rFonts w:ascii="Times New Roman" w:hAnsi="Times New Roman" w:cs="Times New Roman" w:hint="eastAsia"/>
                <w:bCs/>
                <w:color w:val="000000" w:themeColor="text1"/>
              </w:rPr>
              <w:t xml:space="preserve"> </w:t>
            </w:r>
            <w:r w:rsidR="00494D4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n 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(%)</w:t>
            </w:r>
          </w:p>
        </w:tc>
        <w:tc>
          <w:tcPr>
            <w:tcW w:w="2268" w:type="dxa"/>
          </w:tcPr>
          <w:p w14:paraId="67987CB9" w14:textId="406C4F09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48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 xml:space="preserve"> 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32.2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>）</w:t>
            </w:r>
          </w:p>
        </w:tc>
        <w:tc>
          <w:tcPr>
            <w:tcW w:w="2126" w:type="dxa"/>
          </w:tcPr>
          <w:p w14:paraId="5FF5C3C3" w14:textId="04DB4C5C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38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24.5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134" w:type="dxa"/>
          </w:tcPr>
          <w:p w14:paraId="7263F8A9" w14:textId="07BF7D73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0.33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7F2252BE" w14:textId="77777777" w:rsidTr="004E5BC0">
        <w:tc>
          <w:tcPr>
            <w:tcW w:w="3544" w:type="dxa"/>
          </w:tcPr>
          <w:p w14:paraId="4FA136C6" w14:textId="4EDD1753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≥ 75 years,</w:t>
            </w:r>
            <w:r w:rsidR="00494D4B">
              <w:rPr>
                <w:rFonts w:ascii="Times New Roman" w:hAnsi="Times New Roman" w:cs="Times New Roman" w:hint="eastAsia"/>
                <w:bCs/>
                <w:color w:val="000000" w:themeColor="text1"/>
              </w:rPr>
              <w:t xml:space="preserve"> </w:t>
            </w:r>
            <w:r w:rsidR="00494D4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n 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(%)</w:t>
            </w:r>
          </w:p>
        </w:tc>
        <w:tc>
          <w:tcPr>
            <w:tcW w:w="2268" w:type="dxa"/>
          </w:tcPr>
          <w:p w14:paraId="76BF244B" w14:textId="4D8F6094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53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 xml:space="preserve"> 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35.6</w:t>
            </w:r>
            <w:r w:rsidR="00541927">
              <w:rPr>
                <w:rFonts w:ascii="Times New Roman" w:hAnsi="Times New Roman" w:cs="Times New Roman" w:hint="eastAsia"/>
                <w:bCs/>
                <w:color w:val="000000" w:themeColor="text1"/>
              </w:rPr>
              <w:t>）</w:t>
            </w:r>
          </w:p>
        </w:tc>
        <w:tc>
          <w:tcPr>
            <w:tcW w:w="2126" w:type="dxa"/>
          </w:tcPr>
          <w:p w14:paraId="1DE03BB9" w14:textId="0BF4D8FB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61 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Pr="009401D3">
              <w:rPr>
                <w:rFonts w:ascii="Times New Roman" w:hAnsi="Times New Roman" w:cs="Times New Roman"/>
                <w:bCs/>
                <w:color w:val="000000" w:themeColor="text1"/>
              </w:rPr>
              <w:t>39.4</w:t>
            </w:r>
            <w:r w:rsidR="00541927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134" w:type="dxa"/>
          </w:tcPr>
          <w:p w14:paraId="3E5FE007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B6044" w:rsidRPr="009401D3" w14:paraId="219E453D" w14:textId="77777777" w:rsidTr="004E5BC0">
        <w:tc>
          <w:tcPr>
            <w:tcW w:w="3544" w:type="dxa"/>
          </w:tcPr>
          <w:p w14:paraId="62CD39EF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Disease duration (years); median (IQR)</w:t>
            </w:r>
          </w:p>
        </w:tc>
        <w:tc>
          <w:tcPr>
            <w:tcW w:w="2268" w:type="dxa"/>
          </w:tcPr>
          <w:p w14:paraId="763469DA" w14:textId="594E04BF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5.5 (2.6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9.0)</w:t>
            </w:r>
          </w:p>
        </w:tc>
        <w:tc>
          <w:tcPr>
            <w:tcW w:w="2126" w:type="dxa"/>
          </w:tcPr>
          <w:p w14:paraId="53CDBCD7" w14:textId="211905BB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6.0 (2.6</w:t>
            </w:r>
            <w:r w:rsidR="00453DAA" w:rsidRPr="009401D3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13.0)</w:t>
            </w:r>
          </w:p>
        </w:tc>
        <w:tc>
          <w:tcPr>
            <w:tcW w:w="1134" w:type="dxa"/>
          </w:tcPr>
          <w:p w14:paraId="16D26CA2" w14:textId="583C4B84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0.25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b</w:t>
            </w:r>
          </w:p>
        </w:tc>
      </w:tr>
      <w:tr w:rsidR="000B6044" w:rsidRPr="009401D3" w14:paraId="3552D306" w14:textId="77777777" w:rsidTr="004E5BC0">
        <w:tc>
          <w:tcPr>
            <w:tcW w:w="3544" w:type="dxa"/>
          </w:tcPr>
          <w:p w14:paraId="4FD30C73" w14:textId="054B791C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Steinbrocker’s radiographic stage (</w:t>
            </w:r>
            <w:r w:rsidR="00494D4B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="00494D4B">
              <w:rPr>
                <w:rFonts w:ascii="Times New Roman" w:hAnsi="Times New Roman" w:cs="Times New Roman"/>
                <w:color w:val="000000" w:themeColor="text1"/>
              </w:rPr>
              <w:t>II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); n (%)</w:t>
            </w:r>
          </w:p>
        </w:tc>
        <w:tc>
          <w:tcPr>
            <w:tcW w:w="2268" w:type="dxa"/>
          </w:tcPr>
          <w:p w14:paraId="6E918911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109 (77.3)</w:t>
            </w:r>
          </w:p>
        </w:tc>
        <w:tc>
          <w:tcPr>
            <w:tcW w:w="2126" w:type="dxa"/>
          </w:tcPr>
          <w:p w14:paraId="60444397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eastAsia="ＭＳ ゴシック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77 (52.0)</w:t>
            </w:r>
          </w:p>
        </w:tc>
        <w:tc>
          <w:tcPr>
            <w:tcW w:w="1134" w:type="dxa"/>
          </w:tcPr>
          <w:p w14:paraId="35E1DFC8" w14:textId="1C29DD46" w:rsidR="000B6044" w:rsidRPr="009401D3" w:rsidRDefault="000B6044" w:rsidP="00303E11">
            <w:pPr>
              <w:spacing w:line="360" w:lineRule="auto"/>
              <w:ind w:right="-3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&lt;</w:t>
            </w:r>
            <w:r w:rsidR="00E717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0.0001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15F83FAB" w14:textId="77777777" w:rsidTr="004E5BC0">
        <w:tc>
          <w:tcPr>
            <w:tcW w:w="3544" w:type="dxa"/>
          </w:tcPr>
          <w:p w14:paraId="45765F14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RF positive; n (%)</w:t>
            </w:r>
          </w:p>
        </w:tc>
        <w:tc>
          <w:tcPr>
            <w:tcW w:w="2268" w:type="dxa"/>
          </w:tcPr>
          <w:p w14:paraId="692A4A32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87 (60.4)</w:t>
            </w:r>
          </w:p>
        </w:tc>
        <w:tc>
          <w:tcPr>
            <w:tcW w:w="2126" w:type="dxa"/>
          </w:tcPr>
          <w:p w14:paraId="166D4864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113 (74.8)</w:t>
            </w:r>
          </w:p>
        </w:tc>
        <w:tc>
          <w:tcPr>
            <w:tcW w:w="1134" w:type="dxa"/>
          </w:tcPr>
          <w:p w14:paraId="797EF134" w14:textId="0D1A8380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0.0081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61AEC717" w14:textId="77777777" w:rsidTr="004E5BC0">
        <w:tc>
          <w:tcPr>
            <w:tcW w:w="3544" w:type="dxa"/>
          </w:tcPr>
          <w:p w14:paraId="6FAF4CA0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Anti-CCP positive; n (%)</w:t>
            </w:r>
          </w:p>
        </w:tc>
        <w:tc>
          <w:tcPr>
            <w:tcW w:w="2268" w:type="dxa"/>
          </w:tcPr>
          <w:p w14:paraId="331B773C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89 (64.0)</w:t>
            </w:r>
          </w:p>
        </w:tc>
        <w:tc>
          <w:tcPr>
            <w:tcW w:w="2126" w:type="dxa"/>
          </w:tcPr>
          <w:p w14:paraId="3FB9FBDC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113 (77.9)</w:t>
            </w:r>
          </w:p>
        </w:tc>
        <w:tc>
          <w:tcPr>
            <w:tcW w:w="1134" w:type="dxa"/>
          </w:tcPr>
          <w:p w14:paraId="5CFFF033" w14:textId="4D337A66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0.0098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49D6A927" w14:textId="77777777" w:rsidTr="004E5BC0">
        <w:tc>
          <w:tcPr>
            <w:tcW w:w="3544" w:type="dxa"/>
          </w:tcPr>
          <w:p w14:paraId="0918B325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Current MTX; n (%)</w:t>
            </w:r>
          </w:p>
        </w:tc>
        <w:tc>
          <w:tcPr>
            <w:tcW w:w="2268" w:type="dxa"/>
          </w:tcPr>
          <w:p w14:paraId="139D5A9A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94 (63.1)</w:t>
            </w:r>
          </w:p>
        </w:tc>
        <w:tc>
          <w:tcPr>
            <w:tcW w:w="2126" w:type="dxa"/>
          </w:tcPr>
          <w:p w14:paraId="16A9765A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99 (63.9)</w:t>
            </w:r>
          </w:p>
        </w:tc>
        <w:tc>
          <w:tcPr>
            <w:tcW w:w="1134" w:type="dxa"/>
          </w:tcPr>
          <w:p w14:paraId="7E2E1B35" w14:textId="4AEB7E09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0.89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7ECCC56A" w14:textId="77777777" w:rsidTr="004E5BC0">
        <w:tc>
          <w:tcPr>
            <w:tcW w:w="3544" w:type="dxa"/>
            <w:tcBorders>
              <w:top w:val="nil"/>
              <w:bottom w:val="nil"/>
            </w:tcBorders>
          </w:tcPr>
          <w:p w14:paraId="4B242265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Current bDMARDs; n (%)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44865BE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31 (20.8)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873F6D4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59 (38.1)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D0DD77" w14:textId="474EF716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0.0010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4E1C8910" w14:textId="77777777" w:rsidTr="004E5BC0">
        <w:tc>
          <w:tcPr>
            <w:tcW w:w="3544" w:type="dxa"/>
            <w:tcBorders>
              <w:top w:val="nil"/>
              <w:bottom w:val="nil"/>
            </w:tcBorders>
          </w:tcPr>
          <w:p w14:paraId="10BE73A3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Current glucocorticoids; n (%)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566FF11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19 (12.8)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B541AA0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34 (21.9)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8E31E2" w14:textId="3B69DC56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0.035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3A2A63F9" w14:textId="77777777" w:rsidTr="004E5BC0">
        <w:tc>
          <w:tcPr>
            <w:tcW w:w="3544" w:type="dxa"/>
          </w:tcPr>
          <w:p w14:paraId="37C2FC1C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lastRenderedPageBreak/>
              <w:t>Patient VAS ≤ 1 cm; n (%)</w:t>
            </w:r>
          </w:p>
        </w:tc>
        <w:tc>
          <w:tcPr>
            <w:tcW w:w="2268" w:type="dxa"/>
          </w:tcPr>
          <w:p w14:paraId="4E4E9B15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107 (71.8)</w:t>
            </w:r>
          </w:p>
        </w:tc>
        <w:tc>
          <w:tcPr>
            <w:tcW w:w="2126" w:type="dxa"/>
          </w:tcPr>
          <w:p w14:paraId="38A05776" w14:textId="59E14052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45 (29.</w:t>
            </w:r>
            <w:r w:rsidR="004B50D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9401D3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34" w:type="dxa"/>
          </w:tcPr>
          <w:p w14:paraId="7A4813BE" w14:textId="6736A4CF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&lt;0.0001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21478B65" w14:textId="77777777" w:rsidTr="004E5BC0">
        <w:tc>
          <w:tcPr>
            <w:tcW w:w="3544" w:type="dxa"/>
          </w:tcPr>
          <w:p w14:paraId="074A1C5B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HAQ-DI &lt; 0.5; n (%)</w:t>
            </w:r>
          </w:p>
        </w:tc>
        <w:tc>
          <w:tcPr>
            <w:tcW w:w="2268" w:type="dxa"/>
          </w:tcPr>
          <w:p w14:paraId="412E7AD1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117 (78.5)</w:t>
            </w:r>
          </w:p>
        </w:tc>
        <w:tc>
          <w:tcPr>
            <w:tcW w:w="2126" w:type="dxa"/>
          </w:tcPr>
          <w:p w14:paraId="2F2A80C3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71 (45.8)</w:t>
            </w:r>
          </w:p>
        </w:tc>
        <w:tc>
          <w:tcPr>
            <w:tcW w:w="1134" w:type="dxa"/>
          </w:tcPr>
          <w:p w14:paraId="0C9A94B5" w14:textId="365D83AC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&lt;0.0001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55AEFF68" w14:textId="77777777" w:rsidTr="004E5BC0">
        <w:tc>
          <w:tcPr>
            <w:tcW w:w="3544" w:type="dxa"/>
          </w:tcPr>
          <w:p w14:paraId="50BB588A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SDAI ≤ 3.3; n (%)</w:t>
            </w:r>
          </w:p>
        </w:tc>
        <w:tc>
          <w:tcPr>
            <w:tcW w:w="2268" w:type="dxa"/>
          </w:tcPr>
          <w:p w14:paraId="3E407E79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125 (83.9)</w:t>
            </w:r>
          </w:p>
        </w:tc>
        <w:tc>
          <w:tcPr>
            <w:tcW w:w="2126" w:type="dxa"/>
          </w:tcPr>
          <w:p w14:paraId="4B40C7B7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26 (16.8)</w:t>
            </w:r>
          </w:p>
        </w:tc>
        <w:tc>
          <w:tcPr>
            <w:tcW w:w="1134" w:type="dxa"/>
          </w:tcPr>
          <w:p w14:paraId="0F3A9691" w14:textId="3C913B98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&lt;0.0001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  <w:tr w:rsidR="000B6044" w:rsidRPr="009401D3" w14:paraId="3DE46411" w14:textId="77777777" w:rsidTr="004E5BC0">
        <w:tc>
          <w:tcPr>
            <w:tcW w:w="3544" w:type="dxa"/>
          </w:tcPr>
          <w:p w14:paraId="3589249B" w14:textId="77777777" w:rsidR="000B6044" w:rsidRPr="009401D3" w:rsidRDefault="000B6044" w:rsidP="006566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Boolean remission; n (%)</w:t>
            </w:r>
          </w:p>
        </w:tc>
        <w:tc>
          <w:tcPr>
            <w:tcW w:w="2268" w:type="dxa"/>
          </w:tcPr>
          <w:p w14:paraId="694E1065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107 (71.8)</w:t>
            </w:r>
          </w:p>
        </w:tc>
        <w:tc>
          <w:tcPr>
            <w:tcW w:w="2126" w:type="dxa"/>
          </w:tcPr>
          <w:p w14:paraId="72D7D478" w14:textId="77777777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25 (16.1)</w:t>
            </w:r>
          </w:p>
        </w:tc>
        <w:tc>
          <w:tcPr>
            <w:tcW w:w="1134" w:type="dxa"/>
          </w:tcPr>
          <w:p w14:paraId="5CFF015E" w14:textId="2AA81574" w:rsidR="000B6044" w:rsidRPr="009401D3" w:rsidRDefault="000B6044" w:rsidP="006566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01D3">
              <w:rPr>
                <w:rFonts w:ascii="Times New Roman" w:hAnsi="Times New Roman" w:cs="Times New Roman"/>
                <w:color w:val="000000" w:themeColor="text1"/>
              </w:rPr>
              <w:t>&lt;0.0001</w:t>
            </w:r>
            <w:r w:rsidRPr="009401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a</w:t>
            </w:r>
          </w:p>
        </w:tc>
      </w:tr>
    </w:tbl>
    <w:p w14:paraId="09662ED9" w14:textId="31A303C8" w:rsidR="000B6044" w:rsidRPr="009401D3" w:rsidRDefault="000B6044" w:rsidP="000B604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</w:t>
      </w:r>
      <w:r w:rsidR="009F2274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reported as the median (</w:t>
      </w:r>
      <w:r w:rsidR="00061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interquartile range; </w:t>
      </w:r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>IQR) or number (</w:t>
      </w:r>
      <w:r w:rsidR="00061F79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481A9AA" w14:textId="609C0683" w:rsidR="003038D7" w:rsidRDefault="000B6044" w:rsidP="006566F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401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>Pearson’s</w:t>
      </w:r>
      <w:proofErr w:type="spellEnd"/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chi-square test </w:t>
      </w:r>
    </w:p>
    <w:p w14:paraId="4054DDA1" w14:textId="5CB2A827" w:rsidR="000B6044" w:rsidRPr="009401D3" w:rsidRDefault="000B6044" w:rsidP="006566FD">
      <w:pPr>
        <w:spacing w:line="480" w:lineRule="auto"/>
        <w:rPr>
          <w:rFonts w:ascii="Times New Roman" w:eastAsia="ＤＦＰ祥南行書体W5" w:hAnsi="Times New Roman" w:cs="Times New Roman"/>
          <w:sz w:val="24"/>
          <w:szCs w:val="24"/>
        </w:rPr>
      </w:pPr>
      <w:proofErr w:type="spellStart"/>
      <w:r w:rsidRPr="009401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>Mann</w:t>
      </w:r>
      <w:proofErr w:type="spellEnd"/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>–Whitney U tes</w:t>
      </w:r>
      <w:r w:rsidR="00453DAA"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940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0B6044" w:rsidRPr="009401D3" w:rsidSect="00E11615">
      <w:footerReference w:type="even" r:id="rId8"/>
      <w:footerReference w:type="default" r:id="rId9"/>
      <w:pgSz w:w="11906" w:h="16838" w:code="9"/>
      <w:pgMar w:top="1985" w:right="1701" w:bottom="1701" w:left="1701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9C7A4" w14:textId="77777777" w:rsidR="004265AF" w:rsidRDefault="004265AF" w:rsidP="00E75320">
      <w:r>
        <w:separator/>
      </w:r>
    </w:p>
  </w:endnote>
  <w:endnote w:type="continuationSeparator" w:id="0">
    <w:p w14:paraId="0329746A" w14:textId="77777777" w:rsidR="004265AF" w:rsidRDefault="004265AF" w:rsidP="00E75320">
      <w:r>
        <w:continuationSeparator/>
      </w:r>
    </w:p>
  </w:endnote>
  <w:endnote w:type="continuationNotice" w:id="1">
    <w:p w14:paraId="54A66CF0" w14:textId="77777777" w:rsidR="004265AF" w:rsidRDefault="004265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ＤＦＰ祥南行書体W5">
    <w:altName w:val="ＭＳ 明朝"/>
    <w:panose1 w:val="03000500010101010101"/>
    <w:charset w:val="80"/>
    <w:family w:val="script"/>
    <w:pitch w:val="variable"/>
    <w:sig w:usb0="00000001" w:usb1="08070000" w:usb2="00000010" w:usb3="00000000" w:csb0="0002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B601B" w14:textId="77777777" w:rsidR="006E39B7" w:rsidRDefault="006E39B7" w:rsidP="00E11615">
    <w:pPr>
      <w:pStyle w:val="a5"/>
      <w:framePr w:wrap="none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28AE6F6" w14:textId="77777777" w:rsidR="006E39B7" w:rsidRDefault="006E39B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A766D" w14:textId="77777777" w:rsidR="006E39B7" w:rsidRPr="009401D3" w:rsidRDefault="006E39B7" w:rsidP="00E11615">
    <w:pPr>
      <w:pStyle w:val="a5"/>
      <w:framePr w:wrap="none" w:vAnchor="text" w:hAnchor="margin" w:xAlign="center" w:y="1"/>
      <w:rPr>
        <w:rStyle w:val="af0"/>
      </w:rPr>
    </w:pPr>
    <w:r w:rsidRPr="009401D3">
      <w:rPr>
        <w:rStyle w:val="af0"/>
      </w:rPr>
      <w:fldChar w:fldCharType="begin"/>
    </w:r>
    <w:r w:rsidRPr="009401D3">
      <w:rPr>
        <w:rStyle w:val="af0"/>
      </w:rPr>
      <w:instrText xml:space="preserve">PAGE  </w:instrText>
    </w:r>
    <w:r w:rsidRPr="009401D3">
      <w:rPr>
        <w:rStyle w:val="af0"/>
      </w:rPr>
      <w:fldChar w:fldCharType="separate"/>
    </w:r>
    <w:r w:rsidRPr="009401D3">
      <w:rPr>
        <w:rStyle w:val="af0"/>
      </w:rPr>
      <w:t>2</w:t>
    </w:r>
    <w:r w:rsidRPr="009401D3">
      <w:rPr>
        <w:rStyle w:val="af0"/>
      </w:rPr>
      <w:fldChar w:fldCharType="end"/>
    </w:r>
  </w:p>
  <w:p w14:paraId="74CF833B" w14:textId="77777777" w:rsidR="006E39B7" w:rsidRPr="009401D3" w:rsidRDefault="006E3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A97583" w14:textId="77777777" w:rsidR="004265AF" w:rsidRDefault="004265AF" w:rsidP="00E75320">
      <w:r>
        <w:separator/>
      </w:r>
    </w:p>
  </w:footnote>
  <w:footnote w:type="continuationSeparator" w:id="0">
    <w:p w14:paraId="740D2B7A" w14:textId="77777777" w:rsidR="004265AF" w:rsidRDefault="004265AF" w:rsidP="00E75320">
      <w:r>
        <w:continuationSeparator/>
      </w:r>
    </w:p>
  </w:footnote>
  <w:footnote w:type="continuationNotice" w:id="1">
    <w:p w14:paraId="052FDDD8" w14:textId="77777777" w:rsidR="004265AF" w:rsidRDefault="004265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D5CF7"/>
    <w:multiLevelType w:val="hybridMultilevel"/>
    <w:tmpl w:val="DE421232"/>
    <w:lvl w:ilvl="0" w:tplc="085050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0D3DD4"/>
    <w:multiLevelType w:val="hybridMultilevel"/>
    <w:tmpl w:val="4666186C"/>
    <w:lvl w:ilvl="0" w:tplc="50EE43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5E3F6726"/>
    <w:multiLevelType w:val="hybridMultilevel"/>
    <w:tmpl w:val="BD4EE572"/>
    <w:lvl w:ilvl="0" w:tplc="CB02A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69426169"/>
    <w:multiLevelType w:val="hybridMultilevel"/>
    <w:tmpl w:val="86420AE4"/>
    <w:lvl w:ilvl="0" w:tplc="78283772">
      <w:start w:val="3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0" w:nlCheck="1" w:checkStyle="1"/>
  <w:activeWritingStyle w:appName="MSWord" w:lang="en-GB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_review_method" w:val="Cluster"/>
  </w:docVars>
  <w:rsids>
    <w:rsidRoot w:val="00095366"/>
    <w:rsid w:val="00000627"/>
    <w:rsid w:val="000008EB"/>
    <w:rsid w:val="000106A2"/>
    <w:rsid w:val="00011295"/>
    <w:rsid w:val="0001391A"/>
    <w:rsid w:val="00013E52"/>
    <w:rsid w:val="000159FB"/>
    <w:rsid w:val="00015D4C"/>
    <w:rsid w:val="00024134"/>
    <w:rsid w:val="00033910"/>
    <w:rsid w:val="00034939"/>
    <w:rsid w:val="0004797B"/>
    <w:rsid w:val="0005052D"/>
    <w:rsid w:val="000541A8"/>
    <w:rsid w:val="00061F79"/>
    <w:rsid w:val="00064886"/>
    <w:rsid w:val="0006530E"/>
    <w:rsid w:val="00065853"/>
    <w:rsid w:val="00067266"/>
    <w:rsid w:val="00070B61"/>
    <w:rsid w:val="00077A7B"/>
    <w:rsid w:val="00077E90"/>
    <w:rsid w:val="00081934"/>
    <w:rsid w:val="00082149"/>
    <w:rsid w:val="0008240E"/>
    <w:rsid w:val="000846A7"/>
    <w:rsid w:val="00090B6F"/>
    <w:rsid w:val="00093BA8"/>
    <w:rsid w:val="00093F85"/>
    <w:rsid w:val="00094B18"/>
    <w:rsid w:val="00095366"/>
    <w:rsid w:val="00096F97"/>
    <w:rsid w:val="000A3FF4"/>
    <w:rsid w:val="000A6DAB"/>
    <w:rsid w:val="000A7DE0"/>
    <w:rsid w:val="000B4CAE"/>
    <w:rsid w:val="000B6044"/>
    <w:rsid w:val="000C09DB"/>
    <w:rsid w:val="000C4A6D"/>
    <w:rsid w:val="000C4EF7"/>
    <w:rsid w:val="000D081E"/>
    <w:rsid w:val="000D1FA6"/>
    <w:rsid w:val="000D41FA"/>
    <w:rsid w:val="000E0DFD"/>
    <w:rsid w:val="000E28B8"/>
    <w:rsid w:val="000E2D70"/>
    <w:rsid w:val="000E3A22"/>
    <w:rsid w:val="000E5276"/>
    <w:rsid w:val="000E7270"/>
    <w:rsid w:val="000F0A45"/>
    <w:rsid w:val="000F217E"/>
    <w:rsid w:val="00100514"/>
    <w:rsid w:val="00101341"/>
    <w:rsid w:val="00101BE8"/>
    <w:rsid w:val="001050FA"/>
    <w:rsid w:val="00111452"/>
    <w:rsid w:val="001118A2"/>
    <w:rsid w:val="00113129"/>
    <w:rsid w:val="001132EC"/>
    <w:rsid w:val="001158DC"/>
    <w:rsid w:val="00116739"/>
    <w:rsid w:val="00120F3C"/>
    <w:rsid w:val="00122239"/>
    <w:rsid w:val="00122A27"/>
    <w:rsid w:val="001230FB"/>
    <w:rsid w:val="001236D5"/>
    <w:rsid w:val="0012396D"/>
    <w:rsid w:val="001249E9"/>
    <w:rsid w:val="001305AF"/>
    <w:rsid w:val="00134F30"/>
    <w:rsid w:val="001355F7"/>
    <w:rsid w:val="00135D3C"/>
    <w:rsid w:val="00136003"/>
    <w:rsid w:val="00137618"/>
    <w:rsid w:val="00140418"/>
    <w:rsid w:val="00140E0F"/>
    <w:rsid w:val="001505AA"/>
    <w:rsid w:val="00151066"/>
    <w:rsid w:val="00152953"/>
    <w:rsid w:val="0015311C"/>
    <w:rsid w:val="0015657A"/>
    <w:rsid w:val="00156657"/>
    <w:rsid w:val="0015714E"/>
    <w:rsid w:val="00157F18"/>
    <w:rsid w:val="00161BB0"/>
    <w:rsid w:val="00163093"/>
    <w:rsid w:val="001708C7"/>
    <w:rsid w:val="00172C7D"/>
    <w:rsid w:val="00175C07"/>
    <w:rsid w:val="001762B4"/>
    <w:rsid w:val="001765CA"/>
    <w:rsid w:val="00176C7D"/>
    <w:rsid w:val="001866AE"/>
    <w:rsid w:val="001868CC"/>
    <w:rsid w:val="001914FE"/>
    <w:rsid w:val="0019532C"/>
    <w:rsid w:val="001A113C"/>
    <w:rsid w:val="001A3F81"/>
    <w:rsid w:val="001A7093"/>
    <w:rsid w:val="001B061A"/>
    <w:rsid w:val="001B777A"/>
    <w:rsid w:val="001C12A5"/>
    <w:rsid w:val="001C142A"/>
    <w:rsid w:val="001C1D4C"/>
    <w:rsid w:val="001C32C8"/>
    <w:rsid w:val="001C3E7B"/>
    <w:rsid w:val="001C41D8"/>
    <w:rsid w:val="001C7D6C"/>
    <w:rsid w:val="001D4524"/>
    <w:rsid w:val="001D56A5"/>
    <w:rsid w:val="001D65D8"/>
    <w:rsid w:val="001D6E7F"/>
    <w:rsid w:val="001E060B"/>
    <w:rsid w:val="001F3CA7"/>
    <w:rsid w:val="001F56E9"/>
    <w:rsid w:val="001F6EA8"/>
    <w:rsid w:val="00202FED"/>
    <w:rsid w:val="00207074"/>
    <w:rsid w:val="00217817"/>
    <w:rsid w:val="00220A31"/>
    <w:rsid w:val="00222A29"/>
    <w:rsid w:val="00223440"/>
    <w:rsid w:val="00223F03"/>
    <w:rsid w:val="002251B3"/>
    <w:rsid w:val="00232A08"/>
    <w:rsid w:val="002337D2"/>
    <w:rsid w:val="00233D4D"/>
    <w:rsid w:val="002379CE"/>
    <w:rsid w:val="00244F5C"/>
    <w:rsid w:val="002514AE"/>
    <w:rsid w:val="00251595"/>
    <w:rsid w:val="00251DB0"/>
    <w:rsid w:val="0025723C"/>
    <w:rsid w:val="00257597"/>
    <w:rsid w:val="00257F68"/>
    <w:rsid w:val="00261F9E"/>
    <w:rsid w:val="002621D5"/>
    <w:rsid w:val="00262472"/>
    <w:rsid w:val="002662B0"/>
    <w:rsid w:val="00267C4A"/>
    <w:rsid w:val="00274B1A"/>
    <w:rsid w:val="002756FA"/>
    <w:rsid w:val="002775C8"/>
    <w:rsid w:val="00281E09"/>
    <w:rsid w:val="002864B3"/>
    <w:rsid w:val="00290F48"/>
    <w:rsid w:val="00291721"/>
    <w:rsid w:val="002918D6"/>
    <w:rsid w:val="00292B24"/>
    <w:rsid w:val="00295540"/>
    <w:rsid w:val="002960BF"/>
    <w:rsid w:val="0029648C"/>
    <w:rsid w:val="00296C52"/>
    <w:rsid w:val="002A15FB"/>
    <w:rsid w:val="002A19DB"/>
    <w:rsid w:val="002B1262"/>
    <w:rsid w:val="002B2C4C"/>
    <w:rsid w:val="002B35BD"/>
    <w:rsid w:val="002B38CF"/>
    <w:rsid w:val="002B4B37"/>
    <w:rsid w:val="002C0B28"/>
    <w:rsid w:val="002C36F7"/>
    <w:rsid w:val="002C4501"/>
    <w:rsid w:val="002C4F3B"/>
    <w:rsid w:val="002C53D8"/>
    <w:rsid w:val="002C5BFC"/>
    <w:rsid w:val="002D2C62"/>
    <w:rsid w:val="002D3771"/>
    <w:rsid w:val="002D496C"/>
    <w:rsid w:val="002D6D35"/>
    <w:rsid w:val="002D7497"/>
    <w:rsid w:val="002E1831"/>
    <w:rsid w:val="002E3C0F"/>
    <w:rsid w:val="002E5283"/>
    <w:rsid w:val="002E7A94"/>
    <w:rsid w:val="002E7EC7"/>
    <w:rsid w:val="002E7F85"/>
    <w:rsid w:val="002F03A1"/>
    <w:rsid w:val="002F2970"/>
    <w:rsid w:val="002F7E7D"/>
    <w:rsid w:val="003004E2"/>
    <w:rsid w:val="0030113F"/>
    <w:rsid w:val="00302047"/>
    <w:rsid w:val="0030248B"/>
    <w:rsid w:val="003038D7"/>
    <w:rsid w:val="00303E11"/>
    <w:rsid w:val="0030689B"/>
    <w:rsid w:val="0030728B"/>
    <w:rsid w:val="00307C7D"/>
    <w:rsid w:val="00313669"/>
    <w:rsid w:val="00314661"/>
    <w:rsid w:val="00317FD8"/>
    <w:rsid w:val="00320425"/>
    <w:rsid w:val="003240D7"/>
    <w:rsid w:val="003260CE"/>
    <w:rsid w:val="00326499"/>
    <w:rsid w:val="00330F80"/>
    <w:rsid w:val="00333A89"/>
    <w:rsid w:val="00335A5A"/>
    <w:rsid w:val="003367D8"/>
    <w:rsid w:val="00343BA3"/>
    <w:rsid w:val="00344DF8"/>
    <w:rsid w:val="003450A8"/>
    <w:rsid w:val="00345592"/>
    <w:rsid w:val="003465D0"/>
    <w:rsid w:val="003479AF"/>
    <w:rsid w:val="00353B0C"/>
    <w:rsid w:val="00357BD5"/>
    <w:rsid w:val="003603E6"/>
    <w:rsid w:val="00363B1B"/>
    <w:rsid w:val="0037268D"/>
    <w:rsid w:val="00372FB9"/>
    <w:rsid w:val="003747C0"/>
    <w:rsid w:val="0037681C"/>
    <w:rsid w:val="00377E19"/>
    <w:rsid w:val="00383BB8"/>
    <w:rsid w:val="00386298"/>
    <w:rsid w:val="00386974"/>
    <w:rsid w:val="00391B37"/>
    <w:rsid w:val="003930C3"/>
    <w:rsid w:val="00395016"/>
    <w:rsid w:val="003A4E40"/>
    <w:rsid w:val="003A78F0"/>
    <w:rsid w:val="003B33E7"/>
    <w:rsid w:val="003B367E"/>
    <w:rsid w:val="003C0E7A"/>
    <w:rsid w:val="003C10D2"/>
    <w:rsid w:val="003C1448"/>
    <w:rsid w:val="003C7AEF"/>
    <w:rsid w:val="003D4AE9"/>
    <w:rsid w:val="003D4BD2"/>
    <w:rsid w:val="003D57EC"/>
    <w:rsid w:val="003D5D4F"/>
    <w:rsid w:val="003D7525"/>
    <w:rsid w:val="003D7A00"/>
    <w:rsid w:val="003E1764"/>
    <w:rsid w:val="003E1F20"/>
    <w:rsid w:val="003E3576"/>
    <w:rsid w:val="003E433D"/>
    <w:rsid w:val="003E63C4"/>
    <w:rsid w:val="003F1E71"/>
    <w:rsid w:val="003F245C"/>
    <w:rsid w:val="003F45B0"/>
    <w:rsid w:val="0040029F"/>
    <w:rsid w:val="00402B42"/>
    <w:rsid w:val="00404D70"/>
    <w:rsid w:val="00411DF1"/>
    <w:rsid w:val="00412F4D"/>
    <w:rsid w:val="00415FE3"/>
    <w:rsid w:val="004218A6"/>
    <w:rsid w:val="00422BED"/>
    <w:rsid w:val="00422CA9"/>
    <w:rsid w:val="00423C06"/>
    <w:rsid w:val="004265AF"/>
    <w:rsid w:val="004270A3"/>
    <w:rsid w:val="0043186E"/>
    <w:rsid w:val="00431872"/>
    <w:rsid w:val="0043610F"/>
    <w:rsid w:val="004409F7"/>
    <w:rsid w:val="00440CE2"/>
    <w:rsid w:val="0044338F"/>
    <w:rsid w:val="0044540B"/>
    <w:rsid w:val="00446433"/>
    <w:rsid w:val="004503B6"/>
    <w:rsid w:val="00451CDE"/>
    <w:rsid w:val="00453DAA"/>
    <w:rsid w:val="00453E50"/>
    <w:rsid w:val="00455EC0"/>
    <w:rsid w:val="00461CCE"/>
    <w:rsid w:val="0046305D"/>
    <w:rsid w:val="0046374B"/>
    <w:rsid w:val="00465BD4"/>
    <w:rsid w:val="0047197A"/>
    <w:rsid w:val="004757E8"/>
    <w:rsid w:val="00475BCF"/>
    <w:rsid w:val="00483D53"/>
    <w:rsid w:val="00485198"/>
    <w:rsid w:val="004869C5"/>
    <w:rsid w:val="00491415"/>
    <w:rsid w:val="00492972"/>
    <w:rsid w:val="00493915"/>
    <w:rsid w:val="00493D3D"/>
    <w:rsid w:val="00494D4B"/>
    <w:rsid w:val="00497CFF"/>
    <w:rsid w:val="004A0438"/>
    <w:rsid w:val="004A3A65"/>
    <w:rsid w:val="004A3D59"/>
    <w:rsid w:val="004A5DB5"/>
    <w:rsid w:val="004A6353"/>
    <w:rsid w:val="004B3CC0"/>
    <w:rsid w:val="004B50D8"/>
    <w:rsid w:val="004B5D04"/>
    <w:rsid w:val="004B6B7F"/>
    <w:rsid w:val="004B6FE7"/>
    <w:rsid w:val="004C23B6"/>
    <w:rsid w:val="004C2A49"/>
    <w:rsid w:val="004C54A2"/>
    <w:rsid w:val="004D2778"/>
    <w:rsid w:val="004D4258"/>
    <w:rsid w:val="004D516A"/>
    <w:rsid w:val="004D5357"/>
    <w:rsid w:val="004D68DD"/>
    <w:rsid w:val="004E044A"/>
    <w:rsid w:val="004E0D39"/>
    <w:rsid w:val="004E35E6"/>
    <w:rsid w:val="004E536A"/>
    <w:rsid w:val="004E54AD"/>
    <w:rsid w:val="004E5A38"/>
    <w:rsid w:val="004E5BC0"/>
    <w:rsid w:val="004E5E53"/>
    <w:rsid w:val="004E6139"/>
    <w:rsid w:val="004E7712"/>
    <w:rsid w:val="004F13D2"/>
    <w:rsid w:val="004F2BD0"/>
    <w:rsid w:val="004F3FDD"/>
    <w:rsid w:val="004F534D"/>
    <w:rsid w:val="004F7FA3"/>
    <w:rsid w:val="00504FC2"/>
    <w:rsid w:val="005074D2"/>
    <w:rsid w:val="0051097C"/>
    <w:rsid w:val="00510E94"/>
    <w:rsid w:val="0051242C"/>
    <w:rsid w:val="00515D52"/>
    <w:rsid w:val="005207CA"/>
    <w:rsid w:val="00527F20"/>
    <w:rsid w:val="00533B06"/>
    <w:rsid w:val="0053482D"/>
    <w:rsid w:val="00534BFE"/>
    <w:rsid w:val="005364B3"/>
    <w:rsid w:val="00541693"/>
    <w:rsid w:val="00541927"/>
    <w:rsid w:val="00543512"/>
    <w:rsid w:val="0054406D"/>
    <w:rsid w:val="0054449A"/>
    <w:rsid w:val="00545857"/>
    <w:rsid w:val="00545AE1"/>
    <w:rsid w:val="00546ED8"/>
    <w:rsid w:val="00550155"/>
    <w:rsid w:val="00551154"/>
    <w:rsid w:val="0055381F"/>
    <w:rsid w:val="005547AF"/>
    <w:rsid w:val="0055505A"/>
    <w:rsid w:val="00555EE0"/>
    <w:rsid w:val="00560500"/>
    <w:rsid w:val="00560A0B"/>
    <w:rsid w:val="005630B0"/>
    <w:rsid w:val="00563B3A"/>
    <w:rsid w:val="00564783"/>
    <w:rsid w:val="00565442"/>
    <w:rsid w:val="005709E5"/>
    <w:rsid w:val="0057738D"/>
    <w:rsid w:val="00584D54"/>
    <w:rsid w:val="005853D0"/>
    <w:rsid w:val="00586B0E"/>
    <w:rsid w:val="00591075"/>
    <w:rsid w:val="00591B54"/>
    <w:rsid w:val="005921B4"/>
    <w:rsid w:val="00592E37"/>
    <w:rsid w:val="00593A42"/>
    <w:rsid w:val="00594353"/>
    <w:rsid w:val="0059445E"/>
    <w:rsid w:val="005966E5"/>
    <w:rsid w:val="005A4823"/>
    <w:rsid w:val="005A5E01"/>
    <w:rsid w:val="005B24C2"/>
    <w:rsid w:val="005B3AF3"/>
    <w:rsid w:val="005C2D4D"/>
    <w:rsid w:val="005C3E87"/>
    <w:rsid w:val="005C4633"/>
    <w:rsid w:val="005C5A06"/>
    <w:rsid w:val="005D15A9"/>
    <w:rsid w:val="005D1AAC"/>
    <w:rsid w:val="005D2E52"/>
    <w:rsid w:val="005D4152"/>
    <w:rsid w:val="005D7492"/>
    <w:rsid w:val="005D7C80"/>
    <w:rsid w:val="005E1252"/>
    <w:rsid w:val="005E3D2D"/>
    <w:rsid w:val="005E3D48"/>
    <w:rsid w:val="005E4CBC"/>
    <w:rsid w:val="005E663F"/>
    <w:rsid w:val="005E6A57"/>
    <w:rsid w:val="005E6C02"/>
    <w:rsid w:val="005E70F0"/>
    <w:rsid w:val="005F1AE4"/>
    <w:rsid w:val="005F437F"/>
    <w:rsid w:val="00600E99"/>
    <w:rsid w:val="006055D4"/>
    <w:rsid w:val="00605677"/>
    <w:rsid w:val="00605731"/>
    <w:rsid w:val="00610345"/>
    <w:rsid w:val="0061198D"/>
    <w:rsid w:val="00612C6C"/>
    <w:rsid w:val="00613333"/>
    <w:rsid w:val="00616598"/>
    <w:rsid w:val="006171DE"/>
    <w:rsid w:val="00623079"/>
    <w:rsid w:val="0062606D"/>
    <w:rsid w:val="00626380"/>
    <w:rsid w:val="006266C9"/>
    <w:rsid w:val="00627DEC"/>
    <w:rsid w:val="00637869"/>
    <w:rsid w:val="006510CC"/>
    <w:rsid w:val="00655CA4"/>
    <w:rsid w:val="00656199"/>
    <w:rsid w:val="006566FD"/>
    <w:rsid w:val="00657A09"/>
    <w:rsid w:val="006604DA"/>
    <w:rsid w:val="00660902"/>
    <w:rsid w:val="00661044"/>
    <w:rsid w:val="0066430F"/>
    <w:rsid w:val="006714A1"/>
    <w:rsid w:val="0067377F"/>
    <w:rsid w:val="006754E5"/>
    <w:rsid w:val="00681C7F"/>
    <w:rsid w:val="0068236D"/>
    <w:rsid w:val="0068255A"/>
    <w:rsid w:val="00684264"/>
    <w:rsid w:val="006845D9"/>
    <w:rsid w:val="00686D11"/>
    <w:rsid w:val="00687908"/>
    <w:rsid w:val="00687BA8"/>
    <w:rsid w:val="006900E0"/>
    <w:rsid w:val="00693169"/>
    <w:rsid w:val="0069335D"/>
    <w:rsid w:val="006947E7"/>
    <w:rsid w:val="006956C3"/>
    <w:rsid w:val="00696B29"/>
    <w:rsid w:val="006A1132"/>
    <w:rsid w:val="006A41AC"/>
    <w:rsid w:val="006B0364"/>
    <w:rsid w:val="006B4FD0"/>
    <w:rsid w:val="006B54C8"/>
    <w:rsid w:val="006B58FD"/>
    <w:rsid w:val="006B5CEA"/>
    <w:rsid w:val="006B60DF"/>
    <w:rsid w:val="006C07A3"/>
    <w:rsid w:val="006C0DD4"/>
    <w:rsid w:val="006C3E57"/>
    <w:rsid w:val="006C6439"/>
    <w:rsid w:val="006C7200"/>
    <w:rsid w:val="006C734F"/>
    <w:rsid w:val="006D03CF"/>
    <w:rsid w:val="006D2F21"/>
    <w:rsid w:val="006D3A51"/>
    <w:rsid w:val="006D54CD"/>
    <w:rsid w:val="006E0EC3"/>
    <w:rsid w:val="006E2EA1"/>
    <w:rsid w:val="006E39B7"/>
    <w:rsid w:val="006E3CE2"/>
    <w:rsid w:val="006E687B"/>
    <w:rsid w:val="006E70C1"/>
    <w:rsid w:val="006F2F23"/>
    <w:rsid w:val="006F2F6F"/>
    <w:rsid w:val="006F3F36"/>
    <w:rsid w:val="006F518B"/>
    <w:rsid w:val="006F692C"/>
    <w:rsid w:val="006F6ECE"/>
    <w:rsid w:val="006F738B"/>
    <w:rsid w:val="0070518E"/>
    <w:rsid w:val="0070617B"/>
    <w:rsid w:val="0071398C"/>
    <w:rsid w:val="00713A0B"/>
    <w:rsid w:val="0071575B"/>
    <w:rsid w:val="00716BA5"/>
    <w:rsid w:val="00717464"/>
    <w:rsid w:val="007209D5"/>
    <w:rsid w:val="007214C5"/>
    <w:rsid w:val="007216C9"/>
    <w:rsid w:val="00721A5D"/>
    <w:rsid w:val="00723F5B"/>
    <w:rsid w:val="00725269"/>
    <w:rsid w:val="0072740A"/>
    <w:rsid w:val="00734514"/>
    <w:rsid w:val="00736940"/>
    <w:rsid w:val="00736FF8"/>
    <w:rsid w:val="00741396"/>
    <w:rsid w:val="00743495"/>
    <w:rsid w:val="007450E0"/>
    <w:rsid w:val="0074751E"/>
    <w:rsid w:val="00747821"/>
    <w:rsid w:val="00750BBB"/>
    <w:rsid w:val="00753F4E"/>
    <w:rsid w:val="0075464A"/>
    <w:rsid w:val="00756198"/>
    <w:rsid w:val="007635A5"/>
    <w:rsid w:val="00763DB9"/>
    <w:rsid w:val="00765E61"/>
    <w:rsid w:val="007668E9"/>
    <w:rsid w:val="00767F00"/>
    <w:rsid w:val="00771416"/>
    <w:rsid w:val="0077333E"/>
    <w:rsid w:val="00776323"/>
    <w:rsid w:val="007839A0"/>
    <w:rsid w:val="00786284"/>
    <w:rsid w:val="007916BC"/>
    <w:rsid w:val="0079395F"/>
    <w:rsid w:val="00794824"/>
    <w:rsid w:val="007954DB"/>
    <w:rsid w:val="00797B98"/>
    <w:rsid w:val="00797F31"/>
    <w:rsid w:val="007A2E52"/>
    <w:rsid w:val="007A4D9B"/>
    <w:rsid w:val="007A4EF1"/>
    <w:rsid w:val="007A6047"/>
    <w:rsid w:val="007A62DB"/>
    <w:rsid w:val="007B13C3"/>
    <w:rsid w:val="007B1DAE"/>
    <w:rsid w:val="007B5094"/>
    <w:rsid w:val="007B7B98"/>
    <w:rsid w:val="007C10F4"/>
    <w:rsid w:val="007C13E3"/>
    <w:rsid w:val="007C55A8"/>
    <w:rsid w:val="007C5D03"/>
    <w:rsid w:val="007D0328"/>
    <w:rsid w:val="007D5008"/>
    <w:rsid w:val="007D70A7"/>
    <w:rsid w:val="007E1083"/>
    <w:rsid w:val="007E232B"/>
    <w:rsid w:val="007E2434"/>
    <w:rsid w:val="007E3A46"/>
    <w:rsid w:val="007E4D32"/>
    <w:rsid w:val="007E56F1"/>
    <w:rsid w:val="007F1E2A"/>
    <w:rsid w:val="007F5858"/>
    <w:rsid w:val="007F6B79"/>
    <w:rsid w:val="0080015A"/>
    <w:rsid w:val="0081329C"/>
    <w:rsid w:val="008137DD"/>
    <w:rsid w:val="00815D25"/>
    <w:rsid w:val="00820889"/>
    <w:rsid w:val="008231E1"/>
    <w:rsid w:val="008268D3"/>
    <w:rsid w:val="008272B6"/>
    <w:rsid w:val="00827380"/>
    <w:rsid w:val="00827CCD"/>
    <w:rsid w:val="00833F3D"/>
    <w:rsid w:val="00835258"/>
    <w:rsid w:val="00835827"/>
    <w:rsid w:val="00840CF9"/>
    <w:rsid w:val="00841072"/>
    <w:rsid w:val="00844CBC"/>
    <w:rsid w:val="00846D52"/>
    <w:rsid w:val="008504A5"/>
    <w:rsid w:val="00854126"/>
    <w:rsid w:val="00856EA0"/>
    <w:rsid w:val="00857BA3"/>
    <w:rsid w:val="00857FAA"/>
    <w:rsid w:val="00863DBA"/>
    <w:rsid w:val="0086417E"/>
    <w:rsid w:val="00864248"/>
    <w:rsid w:val="008647BD"/>
    <w:rsid w:val="00864E30"/>
    <w:rsid w:val="0086774A"/>
    <w:rsid w:val="00872618"/>
    <w:rsid w:val="00875409"/>
    <w:rsid w:val="008844BB"/>
    <w:rsid w:val="00892BB7"/>
    <w:rsid w:val="008949DF"/>
    <w:rsid w:val="008A2433"/>
    <w:rsid w:val="008A2D51"/>
    <w:rsid w:val="008A5EC8"/>
    <w:rsid w:val="008A6F38"/>
    <w:rsid w:val="008B05A1"/>
    <w:rsid w:val="008B2BBF"/>
    <w:rsid w:val="008B4F72"/>
    <w:rsid w:val="008C0AF8"/>
    <w:rsid w:val="008C2C1D"/>
    <w:rsid w:val="008C3AB0"/>
    <w:rsid w:val="008C418F"/>
    <w:rsid w:val="008C6EE4"/>
    <w:rsid w:val="008C7689"/>
    <w:rsid w:val="008D0C09"/>
    <w:rsid w:val="008D6D3A"/>
    <w:rsid w:val="008F0270"/>
    <w:rsid w:val="008F5CAC"/>
    <w:rsid w:val="008F7BEF"/>
    <w:rsid w:val="00902ED5"/>
    <w:rsid w:val="00914078"/>
    <w:rsid w:val="00915B0E"/>
    <w:rsid w:val="00915F3F"/>
    <w:rsid w:val="00923708"/>
    <w:rsid w:val="00926226"/>
    <w:rsid w:val="00926927"/>
    <w:rsid w:val="00927D46"/>
    <w:rsid w:val="00930294"/>
    <w:rsid w:val="0093095C"/>
    <w:rsid w:val="00931ABE"/>
    <w:rsid w:val="00934202"/>
    <w:rsid w:val="00937C3E"/>
    <w:rsid w:val="009401D3"/>
    <w:rsid w:val="00942900"/>
    <w:rsid w:val="00945198"/>
    <w:rsid w:val="009462E1"/>
    <w:rsid w:val="00946A02"/>
    <w:rsid w:val="00946DC7"/>
    <w:rsid w:val="00955202"/>
    <w:rsid w:val="0095692B"/>
    <w:rsid w:val="00957CF3"/>
    <w:rsid w:val="009627E8"/>
    <w:rsid w:val="00962DA0"/>
    <w:rsid w:val="009720AD"/>
    <w:rsid w:val="00973BDE"/>
    <w:rsid w:val="009748CD"/>
    <w:rsid w:val="00985626"/>
    <w:rsid w:val="00986702"/>
    <w:rsid w:val="00986BFE"/>
    <w:rsid w:val="009938EC"/>
    <w:rsid w:val="00994260"/>
    <w:rsid w:val="0099431E"/>
    <w:rsid w:val="0099611E"/>
    <w:rsid w:val="00997EC6"/>
    <w:rsid w:val="00997FA6"/>
    <w:rsid w:val="009A19A7"/>
    <w:rsid w:val="009A1B12"/>
    <w:rsid w:val="009A3F53"/>
    <w:rsid w:val="009A5540"/>
    <w:rsid w:val="009A68FB"/>
    <w:rsid w:val="009A70BA"/>
    <w:rsid w:val="009B16D1"/>
    <w:rsid w:val="009B1739"/>
    <w:rsid w:val="009C2B96"/>
    <w:rsid w:val="009C30C5"/>
    <w:rsid w:val="009C433C"/>
    <w:rsid w:val="009C4D4E"/>
    <w:rsid w:val="009C533C"/>
    <w:rsid w:val="009D4763"/>
    <w:rsid w:val="009D6F94"/>
    <w:rsid w:val="009E130A"/>
    <w:rsid w:val="009E149F"/>
    <w:rsid w:val="009E2D85"/>
    <w:rsid w:val="009E2D8B"/>
    <w:rsid w:val="009E3516"/>
    <w:rsid w:val="009E5E7F"/>
    <w:rsid w:val="009E68FF"/>
    <w:rsid w:val="009F07B1"/>
    <w:rsid w:val="009F2274"/>
    <w:rsid w:val="009F4767"/>
    <w:rsid w:val="009F4D7C"/>
    <w:rsid w:val="009F71E7"/>
    <w:rsid w:val="009F742E"/>
    <w:rsid w:val="00A034C8"/>
    <w:rsid w:val="00A06985"/>
    <w:rsid w:val="00A1208B"/>
    <w:rsid w:val="00A14273"/>
    <w:rsid w:val="00A14F40"/>
    <w:rsid w:val="00A200DB"/>
    <w:rsid w:val="00A2306D"/>
    <w:rsid w:val="00A27B31"/>
    <w:rsid w:val="00A4190B"/>
    <w:rsid w:val="00A470DD"/>
    <w:rsid w:val="00A50CF4"/>
    <w:rsid w:val="00A521FE"/>
    <w:rsid w:val="00A57B7C"/>
    <w:rsid w:val="00A61771"/>
    <w:rsid w:val="00A62D67"/>
    <w:rsid w:val="00A62F2F"/>
    <w:rsid w:val="00A640EA"/>
    <w:rsid w:val="00A700BF"/>
    <w:rsid w:val="00A70B1F"/>
    <w:rsid w:val="00A7179D"/>
    <w:rsid w:val="00A717AF"/>
    <w:rsid w:val="00A726A7"/>
    <w:rsid w:val="00A72B9F"/>
    <w:rsid w:val="00A744B4"/>
    <w:rsid w:val="00A77E4B"/>
    <w:rsid w:val="00A83088"/>
    <w:rsid w:val="00A8573D"/>
    <w:rsid w:val="00A86A24"/>
    <w:rsid w:val="00A90B8F"/>
    <w:rsid w:val="00A94B5A"/>
    <w:rsid w:val="00A957D6"/>
    <w:rsid w:val="00A9749A"/>
    <w:rsid w:val="00AA2AA6"/>
    <w:rsid w:val="00AA7B3A"/>
    <w:rsid w:val="00AB116B"/>
    <w:rsid w:val="00AB33EE"/>
    <w:rsid w:val="00AB6873"/>
    <w:rsid w:val="00AB7168"/>
    <w:rsid w:val="00AC0A22"/>
    <w:rsid w:val="00AC40BE"/>
    <w:rsid w:val="00AC44E4"/>
    <w:rsid w:val="00AC5ACF"/>
    <w:rsid w:val="00AD4D8E"/>
    <w:rsid w:val="00AD513B"/>
    <w:rsid w:val="00AD56B7"/>
    <w:rsid w:val="00AE0A04"/>
    <w:rsid w:val="00AE13F3"/>
    <w:rsid w:val="00AE1EC5"/>
    <w:rsid w:val="00AE2520"/>
    <w:rsid w:val="00AE2B91"/>
    <w:rsid w:val="00AE40D3"/>
    <w:rsid w:val="00AE4ECF"/>
    <w:rsid w:val="00AE6BDD"/>
    <w:rsid w:val="00AE7286"/>
    <w:rsid w:val="00AF16D5"/>
    <w:rsid w:val="00AF33D9"/>
    <w:rsid w:val="00B01856"/>
    <w:rsid w:val="00B02BD8"/>
    <w:rsid w:val="00B0366E"/>
    <w:rsid w:val="00B05097"/>
    <w:rsid w:val="00B148D6"/>
    <w:rsid w:val="00B17565"/>
    <w:rsid w:val="00B21743"/>
    <w:rsid w:val="00B22867"/>
    <w:rsid w:val="00B2360B"/>
    <w:rsid w:val="00B249FE"/>
    <w:rsid w:val="00B303A2"/>
    <w:rsid w:val="00B305A3"/>
    <w:rsid w:val="00B33AE8"/>
    <w:rsid w:val="00B340F1"/>
    <w:rsid w:val="00B355F0"/>
    <w:rsid w:val="00B36703"/>
    <w:rsid w:val="00B3690D"/>
    <w:rsid w:val="00B40921"/>
    <w:rsid w:val="00B43C10"/>
    <w:rsid w:val="00B44D23"/>
    <w:rsid w:val="00B47980"/>
    <w:rsid w:val="00B47DFA"/>
    <w:rsid w:val="00B52093"/>
    <w:rsid w:val="00B566BC"/>
    <w:rsid w:val="00B6535E"/>
    <w:rsid w:val="00B654A7"/>
    <w:rsid w:val="00B65CA8"/>
    <w:rsid w:val="00B67042"/>
    <w:rsid w:val="00B671AB"/>
    <w:rsid w:val="00B712D9"/>
    <w:rsid w:val="00B73E16"/>
    <w:rsid w:val="00B740A4"/>
    <w:rsid w:val="00B77582"/>
    <w:rsid w:val="00B80124"/>
    <w:rsid w:val="00B8215C"/>
    <w:rsid w:val="00B840B2"/>
    <w:rsid w:val="00B856D1"/>
    <w:rsid w:val="00B92961"/>
    <w:rsid w:val="00B93BBC"/>
    <w:rsid w:val="00B971E5"/>
    <w:rsid w:val="00B972DE"/>
    <w:rsid w:val="00B97362"/>
    <w:rsid w:val="00BB09FF"/>
    <w:rsid w:val="00BB0EBC"/>
    <w:rsid w:val="00BB3398"/>
    <w:rsid w:val="00BB3E38"/>
    <w:rsid w:val="00BB4000"/>
    <w:rsid w:val="00BB749D"/>
    <w:rsid w:val="00BC024E"/>
    <w:rsid w:val="00BC1260"/>
    <w:rsid w:val="00BC1874"/>
    <w:rsid w:val="00BC19E5"/>
    <w:rsid w:val="00BC1DCF"/>
    <w:rsid w:val="00BC3029"/>
    <w:rsid w:val="00BD4DD1"/>
    <w:rsid w:val="00BD6B35"/>
    <w:rsid w:val="00BD6FDE"/>
    <w:rsid w:val="00BE7965"/>
    <w:rsid w:val="00BF77B1"/>
    <w:rsid w:val="00C00664"/>
    <w:rsid w:val="00C01B1E"/>
    <w:rsid w:val="00C02AD1"/>
    <w:rsid w:val="00C05BD1"/>
    <w:rsid w:val="00C07D26"/>
    <w:rsid w:val="00C101A6"/>
    <w:rsid w:val="00C12BCA"/>
    <w:rsid w:val="00C13650"/>
    <w:rsid w:val="00C13677"/>
    <w:rsid w:val="00C15327"/>
    <w:rsid w:val="00C16B25"/>
    <w:rsid w:val="00C17FEC"/>
    <w:rsid w:val="00C229DB"/>
    <w:rsid w:val="00C23CE9"/>
    <w:rsid w:val="00C2612B"/>
    <w:rsid w:val="00C302BF"/>
    <w:rsid w:val="00C31A0B"/>
    <w:rsid w:val="00C3492E"/>
    <w:rsid w:val="00C34AF2"/>
    <w:rsid w:val="00C3542B"/>
    <w:rsid w:val="00C36869"/>
    <w:rsid w:val="00C46E18"/>
    <w:rsid w:val="00C54052"/>
    <w:rsid w:val="00C56CA0"/>
    <w:rsid w:val="00C56E67"/>
    <w:rsid w:val="00C60210"/>
    <w:rsid w:val="00C60A54"/>
    <w:rsid w:val="00C60D03"/>
    <w:rsid w:val="00C61087"/>
    <w:rsid w:val="00C61145"/>
    <w:rsid w:val="00C6199F"/>
    <w:rsid w:val="00C6267E"/>
    <w:rsid w:val="00C64415"/>
    <w:rsid w:val="00C706BD"/>
    <w:rsid w:val="00C738BC"/>
    <w:rsid w:val="00C73E4F"/>
    <w:rsid w:val="00C749C6"/>
    <w:rsid w:val="00C80931"/>
    <w:rsid w:val="00C8101B"/>
    <w:rsid w:val="00C8162F"/>
    <w:rsid w:val="00C81E36"/>
    <w:rsid w:val="00C8283A"/>
    <w:rsid w:val="00C85016"/>
    <w:rsid w:val="00C86F7A"/>
    <w:rsid w:val="00C95CF3"/>
    <w:rsid w:val="00C96A6A"/>
    <w:rsid w:val="00CA0F60"/>
    <w:rsid w:val="00CA1B38"/>
    <w:rsid w:val="00CA4F5C"/>
    <w:rsid w:val="00CA5630"/>
    <w:rsid w:val="00CA7F73"/>
    <w:rsid w:val="00CB3505"/>
    <w:rsid w:val="00CB5764"/>
    <w:rsid w:val="00CB6263"/>
    <w:rsid w:val="00CB6C11"/>
    <w:rsid w:val="00CC1D4B"/>
    <w:rsid w:val="00CC1D59"/>
    <w:rsid w:val="00CC49CA"/>
    <w:rsid w:val="00CC745A"/>
    <w:rsid w:val="00CD0388"/>
    <w:rsid w:val="00CD0607"/>
    <w:rsid w:val="00CD1F03"/>
    <w:rsid w:val="00CD3A32"/>
    <w:rsid w:val="00CE0118"/>
    <w:rsid w:val="00CE4914"/>
    <w:rsid w:val="00CE5142"/>
    <w:rsid w:val="00CE532D"/>
    <w:rsid w:val="00CE7AAB"/>
    <w:rsid w:val="00CF21E4"/>
    <w:rsid w:val="00CF33B7"/>
    <w:rsid w:val="00CF4143"/>
    <w:rsid w:val="00CF6810"/>
    <w:rsid w:val="00CF7159"/>
    <w:rsid w:val="00D063FE"/>
    <w:rsid w:val="00D076BD"/>
    <w:rsid w:val="00D12F4F"/>
    <w:rsid w:val="00D179C3"/>
    <w:rsid w:val="00D2001A"/>
    <w:rsid w:val="00D2054B"/>
    <w:rsid w:val="00D20744"/>
    <w:rsid w:val="00D20DCF"/>
    <w:rsid w:val="00D223E9"/>
    <w:rsid w:val="00D25AFA"/>
    <w:rsid w:val="00D2614E"/>
    <w:rsid w:val="00D26418"/>
    <w:rsid w:val="00D361A7"/>
    <w:rsid w:val="00D409EC"/>
    <w:rsid w:val="00D43D18"/>
    <w:rsid w:val="00D5018A"/>
    <w:rsid w:val="00D5255B"/>
    <w:rsid w:val="00D5590B"/>
    <w:rsid w:val="00D56543"/>
    <w:rsid w:val="00D62621"/>
    <w:rsid w:val="00D62DA5"/>
    <w:rsid w:val="00D63D8B"/>
    <w:rsid w:val="00D64034"/>
    <w:rsid w:val="00D6793D"/>
    <w:rsid w:val="00D703B9"/>
    <w:rsid w:val="00D7325B"/>
    <w:rsid w:val="00D73988"/>
    <w:rsid w:val="00D74221"/>
    <w:rsid w:val="00D83784"/>
    <w:rsid w:val="00D83868"/>
    <w:rsid w:val="00D84EC6"/>
    <w:rsid w:val="00D87EFD"/>
    <w:rsid w:val="00D90640"/>
    <w:rsid w:val="00D911EE"/>
    <w:rsid w:val="00D94676"/>
    <w:rsid w:val="00D94D2B"/>
    <w:rsid w:val="00D97711"/>
    <w:rsid w:val="00DA0434"/>
    <w:rsid w:val="00DA1371"/>
    <w:rsid w:val="00DA2B0D"/>
    <w:rsid w:val="00DA6498"/>
    <w:rsid w:val="00DB7C94"/>
    <w:rsid w:val="00DC0BF2"/>
    <w:rsid w:val="00DC118E"/>
    <w:rsid w:val="00DC125B"/>
    <w:rsid w:val="00DC1F88"/>
    <w:rsid w:val="00DC2310"/>
    <w:rsid w:val="00DC3EEA"/>
    <w:rsid w:val="00DC6802"/>
    <w:rsid w:val="00DC6E0B"/>
    <w:rsid w:val="00DD2784"/>
    <w:rsid w:val="00DD2907"/>
    <w:rsid w:val="00DD369F"/>
    <w:rsid w:val="00DE125D"/>
    <w:rsid w:val="00DE18AB"/>
    <w:rsid w:val="00DE3CDE"/>
    <w:rsid w:val="00DE3FB6"/>
    <w:rsid w:val="00DE40CD"/>
    <w:rsid w:val="00DE46A2"/>
    <w:rsid w:val="00DE4B17"/>
    <w:rsid w:val="00DE59A6"/>
    <w:rsid w:val="00DF2A12"/>
    <w:rsid w:val="00DF552B"/>
    <w:rsid w:val="00DF6169"/>
    <w:rsid w:val="00E01363"/>
    <w:rsid w:val="00E030DE"/>
    <w:rsid w:val="00E06049"/>
    <w:rsid w:val="00E11615"/>
    <w:rsid w:val="00E13FDD"/>
    <w:rsid w:val="00E16173"/>
    <w:rsid w:val="00E21816"/>
    <w:rsid w:val="00E31F42"/>
    <w:rsid w:val="00E327E6"/>
    <w:rsid w:val="00E408D7"/>
    <w:rsid w:val="00E4667D"/>
    <w:rsid w:val="00E46A8A"/>
    <w:rsid w:val="00E51F87"/>
    <w:rsid w:val="00E52058"/>
    <w:rsid w:val="00E52558"/>
    <w:rsid w:val="00E53730"/>
    <w:rsid w:val="00E6141C"/>
    <w:rsid w:val="00E61C5D"/>
    <w:rsid w:val="00E61EFC"/>
    <w:rsid w:val="00E64971"/>
    <w:rsid w:val="00E71722"/>
    <w:rsid w:val="00E73DDD"/>
    <w:rsid w:val="00E75320"/>
    <w:rsid w:val="00E81309"/>
    <w:rsid w:val="00E81528"/>
    <w:rsid w:val="00E824F4"/>
    <w:rsid w:val="00E83997"/>
    <w:rsid w:val="00E86612"/>
    <w:rsid w:val="00E87F9E"/>
    <w:rsid w:val="00E90B39"/>
    <w:rsid w:val="00E92D02"/>
    <w:rsid w:val="00E92D4A"/>
    <w:rsid w:val="00E96514"/>
    <w:rsid w:val="00EA22B3"/>
    <w:rsid w:val="00EA70BF"/>
    <w:rsid w:val="00EA7275"/>
    <w:rsid w:val="00EB274B"/>
    <w:rsid w:val="00EB58BD"/>
    <w:rsid w:val="00EB6471"/>
    <w:rsid w:val="00EB6D43"/>
    <w:rsid w:val="00EC2DDC"/>
    <w:rsid w:val="00EC5209"/>
    <w:rsid w:val="00ED5E68"/>
    <w:rsid w:val="00ED6F5F"/>
    <w:rsid w:val="00EE4481"/>
    <w:rsid w:val="00EE49A8"/>
    <w:rsid w:val="00EE5146"/>
    <w:rsid w:val="00EE6E43"/>
    <w:rsid w:val="00EE7B58"/>
    <w:rsid w:val="00EF3F45"/>
    <w:rsid w:val="00EF4A47"/>
    <w:rsid w:val="00F0039A"/>
    <w:rsid w:val="00F02902"/>
    <w:rsid w:val="00F02D0E"/>
    <w:rsid w:val="00F0327B"/>
    <w:rsid w:val="00F046D3"/>
    <w:rsid w:val="00F04DDD"/>
    <w:rsid w:val="00F051EF"/>
    <w:rsid w:val="00F07821"/>
    <w:rsid w:val="00F07C5C"/>
    <w:rsid w:val="00F11189"/>
    <w:rsid w:val="00F12DB2"/>
    <w:rsid w:val="00F2538D"/>
    <w:rsid w:val="00F33426"/>
    <w:rsid w:val="00F35903"/>
    <w:rsid w:val="00F41F0E"/>
    <w:rsid w:val="00F4572F"/>
    <w:rsid w:val="00F51F9D"/>
    <w:rsid w:val="00F52C89"/>
    <w:rsid w:val="00F57C64"/>
    <w:rsid w:val="00F6134C"/>
    <w:rsid w:val="00F61F52"/>
    <w:rsid w:val="00F63690"/>
    <w:rsid w:val="00F715AA"/>
    <w:rsid w:val="00F77342"/>
    <w:rsid w:val="00F77B58"/>
    <w:rsid w:val="00F77F2F"/>
    <w:rsid w:val="00F8206F"/>
    <w:rsid w:val="00F838BB"/>
    <w:rsid w:val="00F84F36"/>
    <w:rsid w:val="00F851C6"/>
    <w:rsid w:val="00F856D5"/>
    <w:rsid w:val="00F858B2"/>
    <w:rsid w:val="00F85F50"/>
    <w:rsid w:val="00F86A6F"/>
    <w:rsid w:val="00F86C6F"/>
    <w:rsid w:val="00F925E2"/>
    <w:rsid w:val="00F94EF0"/>
    <w:rsid w:val="00F964E5"/>
    <w:rsid w:val="00F97D40"/>
    <w:rsid w:val="00FA0B06"/>
    <w:rsid w:val="00FA3629"/>
    <w:rsid w:val="00FA65D9"/>
    <w:rsid w:val="00FB0500"/>
    <w:rsid w:val="00FB2891"/>
    <w:rsid w:val="00FB33C6"/>
    <w:rsid w:val="00FB6403"/>
    <w:rsid w:val="00FB7D7B"/>
    <w:rsid w:val="00FC016E"/>
    <w:rsid w:val="00FC6B9E"/>
    <w:rsid w:val="00FC6F9C"/>
    <w:rsid w:val="00FC793A"/>
    <w:rsid w:val="00FD1575"/>
    <w:rsid w:val="00FD3856"/>
    <w:rsid w:val="00FD4561"/>
    <w:rsid w:val="00FD504E"/>
    <w:rsid w:val="00FE147C"/>
    <w:rsid w:val="00FE4EE5"/>
    <w:rsid w:val="00FE7C50"/>
    <w:rsid w:val="00FF18A3"/>
    <w:rsid w:val="00FF1B97"/>
    <w:rsid w:val="00FF1BC9"/>
    <w:rsid w:val="00FF1F93"/>
    <w:rsid w:val="00FF2B5D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BE476C"/>
  <w15:docId w15:val="{344C0852-083C-461C-880A-C9724317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D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6267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753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320"/>
  </w:style>
  <w:style w:type="paragraph" w:styleId="a5">
    <w:name w:val="footer"/>
    <w:basedOn w:val="a"/>
    <w:link w:val="a6"/>
    <w:uiPriority w:val="99"/>
    <w:unhideWhenUsed/>
    <w:rsid w:val="00E753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320"/>
  </w:style>
  <w:style w:type="paragraph" w:styleId="a7">
    <w:name w:val="Balloon Text"/>
    <w:basedOn w:val="a"/>
    <w:link w:val="a8"/>
    <w:uiPriority w:val="99"/>
    <w:semiHidden/>
    <w:unhideWhenUsed/>
    <w:rsid w:val="00657A09"/>
    <w:rPr>
      <w:rFonts w:ascii="ヒラギノ角ゴ ProN W3" w:eastAsia="ヒラギノ角ゴ ProN W3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7A09"/>
    <w:rPr>
      <w:rFonts w:ascii="ヒラギノ角ゴ ProN W3" w:eastAsia="ヒラギノ角ゴ ProN W3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A0F60"/>
    <w:rPr>
      <w:sz w:val="16"/>
      <w:szCs w:val="16"/>
    </w:rPr>
  </w:style>
  <w:style w:type="paragraph" w:styleId="aa">
    <w:name w:val="annotation text"/>
    <w:basedOn w:val="a"/>
    <w:link w:val="ab"/>
    <w:unhideWhenUsed/>
    <w:rsid w:val="00CA0F60"/>
    <w:rPr>
      <w:sz w:val="20"/>
      <w:szCs w:val="20"/>
    </w:rPr>
  </w:style>
  <w:style w:type="character" w:customStyle="1" w:styleId="ab">
    <w:name w:val="コメント文字列 (文字)"/>
    <w:basedOn w:val="a0"/>
    <w:link w:val="aa"/>
    <w:rsid w:val="00CA0F6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A0F6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A0F60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6D03CF"/>
  </w:style>
  <w:style w:type="character" w:styleId="af">
    <w:name w:val="Hyperlink"/>
    <w:basedOn w:val="a0"/>
    <w:uiPriority w:val="99"/>
    <w:unhideWhenUsed/>
    <w:rsid w:val="00FA0B06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B367E"/>
    <w:rPr>
      <w:color w:val="605E5C"/>
      <w:shd w:val="clear" w:color="auto" w:fill="E1DFDD"/>
    </w:rPr>
  </w:style>
  <w:style w:type="character" w:styleId="af0">
    <w:name w:val="page number"/>
    <w:basedOn w:val="a0"/>
    <w:uiPriority w:val="99"/>
    <w:semiHidden/>
    <w:unhideWhenUsed/>
    <w:rsid w:val="00A62F2F"/>
  </w:style>
  <w:style w:type="paragraph" w:styleId="af1">
    <w:name w:val="List Paragraph"/>
    <w:basedOn w:val="a"/>
    <w:uiPriority w:val="34"/>
    <w:qFormat/>
    <w:rsid w:val="005E6A57"/>
    <w:pPr>
      <w:ind w:leftChars="400" w:left="960"/>
    </w:pPr>
  </w:style>
  <w:style w:type="table" w:styleId="af2">
    <w:name w:val="Table Grid"/>
    <w:basedOn w:val="a1"/>
    <w:uiPriority w:val="39"/>
    <w:rsid w:val="006A41A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C07A3"/>
  </w:style>
  <w:style w:type="character" w:styleId="af3">
    <w:name w:val="Unresolved Mention"/>
    <w:basedOn w:val="a0"/>
    <w:uiPriority w:val="99"/>
    <w:semiHidden/>
    <w:unhideWhenUsed/>
    <w:rsid w:val="00741396"/>
    <w:rPr>
      <w:color w:val="605E5C"/>
      <w:shd w:val="clear" w:color="auto" w:fill="E1DFDD"/>
    </w:rPr>
  </w:style>
  <w:style w:type="table" w:styleId="af4">
    <w:name w:val="Grid Table Light"/>
    <w:basedOn w:val="a1"/>
    <w:uiPriority w:val="40"/>
    <w:rsid w:val="00AE0A04"/>
    <w:rPr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1A50F-B0F8-5D43-95C9-71C36E08A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Hideto Kameda</dc:creator>
  <cp:keywords/>
  <dc:description/>
  <cp:lastModifiedBy>Hideto Kameda</cp:lastModifiedBy>
  <cp:revision>2</cp:revision>
  <dcterms:created xsi:type="dcterms:W3CDTF">2020-08-25T05:57:00Z</dcterms:created>
  <dcterms:modified xsi:type="dcterms:W3CDTF">2020-08-25T05:57:00Z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751</vt:lpwstr>
  </property>
  <property fmtid="{D5CDD505-2E9C-101B-9397-08002B2CF9AE}" pid="3" name="WnCSubscriberId">
    <vt:lpwstr>6657</vt:lpwstr>
  </property>
  <property fmtid="{D5CDD505-2E9C-101B-9397-08002B2CF9AE}" pid="4" name="WnCOutputStyleId">
    <vt:lpwstr>204</vt:lpwstr>
  </property>
  <property fmtid="{D5CDD505-2E9C-101B-9397-08002B2CF9AE}" pid="5" name="RWProductId">
    <vt:lpwstr>WnC</vt:lpwstr>
  </property>
  <property fmtid="{D5CDD505-2E9C-101B-9397-08002B2CF9AE}" pid="6" name="WnC4Folder">
    <vt:lpwstr>Documents///Ogura_Cartilege_Rheumatology</vt:lpwstr>
  </property>
</Properties>
</file>