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20D3D" w14:textId="7237454F" w:rsidR="00EB7E44" w:rsidRDefault="00015930" w:rsidP="00EB7E44">
      <w:pPr>
        <w:spacing w:line="480" w:lineRule="auto"/>
        <w:rPr>
          <w:rFonts w:ascii="Times New Roman" w:hAnsi="Times New Roman" w:cs="Times New Roman"/>
          <w:b/>
          <w:bCs/>
        </w:rPr>
      </w:pPr>
      <w:r w:rsidRPr="00015930">
        <w:rPr>
          <w:rFonts w:ascii="Times New Roman" w:hAnsi="Times New Roman" w:cs="Times New Roman"/>
          <w:b/>
          <w:bCs/>
        </w:rPr>
        <w:t>Metagenomic analysis of human-biting cat fleas in urban northeastern United States of America reveals an emerging zoonotic pathogen</w:t>
      </w:r>
    </w:p>
    <w:p w14:paraId="4D6AEA60" w14:textId="77777777" w:rsidR="00015930" w:rsidRPr="002C2198" w:rsidRDefault="00015930" w:rsidP="00EB7E44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</w:p>
    <w:p w14:paraId="5892ACBC" w14:textId="77777777" w:rsidR="00EB7E44" w:rsidRPr="003A1F51" w:rsidRDefault="00EB7E44" w:rsidP="00EB7E44">
      <w:pPr>
        <w:spacing w:line="480" w:lineRule="auto"/>
        <w:rPr>
          <w:rFonts w:ascii="Times New Roman" w:hAnsi="Times New Roman" w:cs="Times New Roman"/>
          <w:vertAlign w:val="superscript"/>
          <w:lang w:val="pt-BR"/>
        </w:rPr>
      </w:pPr>
      <w:r w:rsidRPr="00CB56AD">
        <w:rPr>
          <w:rFonts w:ascii="Times New Roman" w:hAnsi="Times New Roman" w:cs="Times New Roman"/>
          <w:lang w:val="pt-BR"/>
        </w:rPr>
        <w:t>Francisco C. Ferreira</w:t>
      </w:r>
      <w:r w:rsidRPr="00CB56AD">
        <w:rPr>
          <w:rFonts w:ascii="Times New Roman" w:hAnsi="Times New Roman" w:cs="Times New Roman"/>
          <w:vertAlign w:val="superscript"/>
          <w:lang w:val="pt-BR"/>
        </w:rPr>
        <w:t>1,2*</w:t>
      </w:r>
      <w:r w:rsidRPr="00CB56AD">
        <w:rPr>
          <w:rFonts w:ascii="Times New Roman" w:hAnsi="Times New Roman" w:cs="Times New Roman"/>
          <w:lang w:val="pt-BR"/>
        </w:rPr>
        <w:t>, Dina M. Fonseca</w:t>
      </w:r>
      <w:r w:rsidRPr="00CB56AD">
        <w:rPr>
          <w:rFonts w:ascii="Times New Roman" w:hAnsi="Times New Roman" w:cs="Times New Roman"/>
          <w:vertAlign w:val="superscript"/>
          <w:lang w:val="pt-BR"/>
        </w:rPr>
        <w:t>1</w:t>
      </w:r>
      <w:r w:rsidRPr="00CB56AD">
        <w:rPr>
          <w:rFonts w:ascii="Times New Roman" w:hAnsi="Times New Roman" w:cs="Times New Roman"/>
          <w:lang w:val="pt-BR"/>
        </w:rPr>
        <w:t>, Geo</w:t>
      </w:r>
      <w:r w:rsidRPr="0040159C">
        <w:rPr>
          <w:rFonts w:ascii="Times New Roman" w:hAnsi="Times New Roman" w:cs="Times New Roman"/>
          <w:lang w:val="pt-BR"/>
        </w:rPr>
        <w:t>rge Hamilt</w:t>
      </w:r>
      <w:r w:rsidRPr="00902167">
        <w:rPr>
          <w:rFonts w:ascii="Times New Roman" w:hAnsi="Times New Roman" w:cs="Times New Roman"/>
          <w:lang w:val="pt-BR"/>
        </w:rPr>
        <w:t>on</w:t>
      </w:r>
      <w:r w:rsidRPr="00902167">
        <w:rPr>
          <w:rFonts w:ascii="Times New Roman" w:hAnsi="Times New Roman" w:cs="Times New Roman"/>
          <w:vertAlign w:val="superscript"/>
          <w:lang w:val="pt-BR"/>
        </w:rPr>
        <w:t>1</w:t>
      </w:r>
      <w:r w:rsidRPr="00902167">
        <w:rPr>
          <w:rFonts w:ascii="Times New Roman" w:hAnsi="Times New Roman" w:cs="Times New Roman"/>
          <w:lang w:val="pt-BR"/>
        </w:rPr>
        <w:t>,</w:t>
      </w:r>
      <w:r w:rsidRPr="006D3524">
        <w:rPr>
          <w:rFonts w:ascii="Times New Roman" w:hAnsi="Times New Roman" w:cs="Times New Roman"/>
          <w:lang w:val="pt-BR"/>
        </w:rPr>
        <w:t xml:space="preserve"> </w:t>
      </w:r>
      <w:r w:rsidRPr="00563A87">
        <w:rPr>
          <w:rFonts w:ascii="Times New Roman" w:hAnsi="Times New Roman" w:cs="Times New Roman"/>
          <w:lang w:val="pt-BR"/>
        </w:rPr>
        <w:t>Dana Price</w:t>
      </w:r>
      <w:r w:rsidRPr="00563A87">
        <w:rPr>
          <w:rFonts w:ascii="Times New Roman" w:hAnsi="Times New Roman" w:cs="Times New Roman"/>
          <w:vertAlign w:val="superscript"/>
          <w:lang w:val="pt-BR"/>
        </w:rPr>
        <w:t>1</w:t>
      </w:r>
    </w:p>
    <w:p w14:paraId="0DF97E65" w14:textId="77777777" w:rsidR="00EB7E44" w:rsidRPr="00CB56AD" w:rsidRDefault="00EB7E44" w:rsidP="00EB7E44">
      <w:pPr>
        <w:spacing w:line="480" w:lineRule="auto"/>
        <w:rPr>
          <w:rFonts w:ascii="Times New Roman" w:hAnsi="Times New Roman" w:cs="Times New Roman"/>
        </w:rPr>
      </w:pPr>
      <w:r w:rsidRPr="00920B03">
        <w:rPr>
          <w:rFonts w:ascii="Times New Roman" w:hAnsi="Times New Roman" w:cs="Times New Roman"/>
          <w:vertAlign w:val="superscript"/>
        </w:rPr>
        <w:t>1</w:t>
      </w:r>
      <w:r w:rsidRPr="00920B03">
        <w:rPr>
          <w:rFonts w:ascii="Times New Roman" w:hAnsi="Times New Roman" w:cs="Times New Roman"/>
        </w:rPr>
        <w:t>Center for Vector Biology, Rutgers University, New Brunswick</w:t>
      </w:r>
      <w:r w:rsidRPr="00633AC9">
        <w:rPr>
          <w:rFonts w:ascii="Times New Roman" w:hAnsi="Times New Roman" w:cs="Times New Roman"/>
        </w:rPr>
        <w:t xml:space="preserve"> NJ</w:t>
      </w:r>
      <w:r w:rsidRPr="00CB56AD">
        <w:rPr>
          <w:rFonts w:ascii="Times New Roman" w:hAnsi="Times New Roman" w:cs="Times New Roman"/>
        </w:rPr>
        <w:t>, 08901 USA</w:t>
      </w:r>
    </w:p>
    <w:p w14:paraId="377290DB" w14:textId="77777777" w:rsidR="00EB7E44" w:rsidRPr="002C2198" w:rsidRDefault="00EB7E44" w:rsidP="00EB7E44">
      <w:pPr>
        <w:spacing w:line="480" w:lineRule="auto"/>
        <w:rPr>
          <w:rFonts w:ascii="Times New Roman" w:hAnsi="Times New Roman" w:cs="Times New Roman"/>
        </w:rPr>
      </w:pPr>
      <w:r w:rsidRPr="00CB56AD">
        <w:rPr>
          <w:rFonts w:ascii="Times New Roman" w:hAnsi="Times New Roman" w:cs="Times New Roman"/>
          <w:vertAlign w:val="superscript"/>
        </w:rPr>
        <w:t>2</w:t>
      </w:r>
      <w:r w:rsidRPr="00CB56AD">
        <w:rPr>
          <w:rFonts w:ascii="Times New Roman" w:hAnsi="Times New Roman" w:cs="Times New Roman"/>
        </w:rPr>
        <w:t>Smithsonian Conservation Biology Institute, Washington DC, 20008 USA</w:t>
      </w:r>
    </w:p>
    <w:p w14:paraId="0EFA1AE5" w14:textId="3BBC1216" w:rsidR="007009AA" w:rsidRDefault="00EB7E44" w:rsidP="00EB7E44">
      <w:pPr>
        <w:rPr>
          <w:rStyle w:val="Hyperlink"/>
          <w:rFonts w:ascii="Times New Roman" w:hAnsi="Times New Roman" w:cs="Times New Roman"/>
        </w:rPr>
      </w:pPr>
      <w:r w:rsidRPr="00CB56AD">
        <w:rPr>
          <w:rFonts w:ascii="Times New Roman" w:hAnsi="Times New Roman" w:cs="Times New Roman"/>
        </w:rPr>
        <w:t xml:space="preserve">*email: </w:t>
      </w:r>
      <w:hyperlink r:id="rId4" w:history="1">
        <w:r w:rsidRPr="00CB56AD">
          <w:rPr>
            <w:rStyle w:val="Hyperlink"/>
            <w:rFonts w:ascii="Times New Roman" w:hAnsi="Times New Roman" w:cs="Times New Roman"/>
          </w:rPr>
          <w:t>franciscocarlosfj@gmail.com</w:t>
        </w:r>
      </w:hyperlink>
    </w:p>
    <w:p w14:paraId="104198F7" w14:textId="77777777" w:rsidR="00EB7E44" w:rsidRDefault="00EB7E44" w:rsidP="00EB7E44">
      <w:pPr>
        <w:sectPr w:rsidR="00EB7E44" w:rsidSect="000A2CA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B95C0B" w14:textId="77777777" w:rsidR="00EB7E44" w:rsidRDefault="00EB7E44" w:rsidP="00EB7E44"/>
    <w:p w14:paraId="6FB68F3A" w14:textId="5B9AFFD2" w:rsidR="00EB7E44" w:rsidRDefault="00EB7E44" w:rsidP="00EB7E44">
      <w:pPr>
        <w:spacing w:line="480" w:lineRule="auto"/>
        <w:rPr>
          <w:rFonts w:ascii="Times New Roman" w:eastAsia="Times New Roman" w:hAnsi="Times New Roman" w:cs="Times New Roman"/>
        </w:rPr>
      </w:pPr>
      <w:r w:rsidRPr="00EB7E44">
        <w:rPr>
          <w:rFonts w:ascii="Times New Roman" w:eastAsia="Times New Roman" w:hAnsi="Times New Roman" w:cs="Times New Roman"/>
          <w:b/>
          <w:bCs/>
        </w:rPr>
        <w:t xml:space="preserve">Table S1. </w:t>
      </w:r>
      <w:proofErr w:type="spellStart"/>
      <w:r w:rsidRPr="00EB7E44">
        <w:rPr>
          <w:rFonts w:ascii="Times New Roman" w:eastAsia="Times New Roman" w:hAnsi="Times New Roman" w:cs="Times New Roman"/>
          <w:b/>
          <w:bCs/>
        </w:rPr>
        <w:t>BLASTn</w:t>
      </w:r>
      <w:proofErr w:type="spellEnd"/>
      <w:r w:rsidRPr="00EB7E44">
        <w:rPr>
          <w:rFonts w:ascii="Times New Roman" w:eastAsia="Times New Roman" w:hAnsi="Times New Roman" w:cs="Times New Roman"/>
          <w:b/>
          <w:bCs/>
        </w:rPr>
        <w:t xml:space="preserve"> top hit output and taxonomic assignment for metagenome scaffolds.</w:t>
      </w:r>
      <w:r>
        <w:rPr>
          <w:rFonts w:ascii="Times New Roman" w:eastAsia="Times New Roman" w:hAnsi="Times New Roman" w:cs="Times New Roman"/>
        </w:rPr>
        <w:t xml:space="preserve"> Hits derived from the </w:t>
      </w:r>
      <w:r w:rsidRPr="00BB03D0">
        <w:rPr>
          <w:rFonts w:ascii="Times New Roman" w:eastAsia="Times New Roman" w:hAnsi="Times New Roman" w:cs="Times New Roman"/>
          <w:i/>
          <w:iCs/>
        </w:rPr>
        <w:t>C. felis</w:t>
      </w:r>
      <w:r>
        <w:rPr>
          <w:rFonts w:ascii="Times New Roman" w:eastAsia="Times New Roman" w:hAnsi="Times New Roman" w:cs="Times New Roman"/>
        </w:rPr>
        <w:t xml:space="preserve"> genome</w:t>
      </w:r>
      <w:r w:rsidRPr="00BB03D0">
        <w:rPr>
          <w:rFonts w:ascii="Times New Roman" w:eastAsia="Times New Roman" w:hAnsi="Times New Roman" w:cs="Times New Roman"/>
          <w:vertAlign w:val="superscript"/>
        </w:rPr>
        <w:t>17</w:t>
      </w:r>
      <w:r>
        <w:rPr>
          <w:rFonts w:ascii="Times New Roman" w:eastAsia="Times New Roman" w:hAnsi="Times New Roman" w:cs="Times New Roman"/>
        </w:rPr>
        <w:t xml:space="preserve"> and not the </w:t>
      </w:r>
      <w:r w:rsidR="00015930" w:rsidRPr="00015930">
        <w:rPr>
          <w:rFonts w:ascii="Times New Roman" w:eastAsia="Times New Roman" w:hAnsi="Times New Roman" w:cs="Times New Roman"/>
        </w:rPr>
        <w:t>NCBI '</w:t>
      </w:r>
      <w:proofErr w:type="spellStart"/>
      <w:r w:rsidR="00015930" w:rsidRPr="00015930">
        <w:rPr>
          <w:rFonts w:ascii="Times New Roman" w:eastAsia="Times New Roman" w:hAnsi="Times New Roman" w:cs="Times New Roman"/>
        </w:rPr>
        <w:t>nt</w:t>
      </w:r>
      <w:proofErr w:type="spellEnd"/>
      <w:r w:rsidR="00015930" w:rsidRPr="00015930">
        <w:rPr>
          <w:rFonts w:ascii="Times New Roman" w:eastAsia="Times New Roman" w:hAnsi="Times New Roman" w:cs="Times New Roman"/>
        </w:rPr>
        <w:t xml:space="preserve">' </w:t>
      </w:r>
      <w:r>
        <w:rPr>
          <w:rFonts w:ascii="Times New Roman" w:eastAsia="Times New Roman" w:hAnsi="Times New Roman" w:cs="Times New Roman"/>
        </w:rPr>
        <w:t>database are prefixed with “CFELIS”.</w:t>
      </w:r>
    </w:p>
    <w:p w14:paraId="49A19FED" w14:textId="77777777" w:rsidR="00EB7E44" w:rsidRDefault="00EB7E44" w:rsidP="00EB7E44">
      <w:pPr>
        <w:spacing w:line="480" w:lineRule="auto"/>
        <w:rPr>
          <w:rFonts w:ascii="Times New Roman" w:eastAsia="Times New Roman" w:hAnsi="Times New Roman" w:cs="Times New Roman"/>
        </w:rPr>
      </w:pPr>
    </w:p>
    <w:p w14:paraId="767FEBFF" w14:textId="217F1549" w:rsidR="00EB7E44" w:rsidRPr="00EB7E44" w:rsidRDefault="00EB7E44" w:rsidP="00EB7E44">
      <w:pPr>
        <w:rPr>
          <w:b/>
          <w:bCs/>
        </w:rPr>
      </w:pPr>
      <w:r w:rsidRPr="00EB7E44">
        <w:rPr>
          <w:rFonts w:ascii="Times New Roman" w:eastAsia="Times New Roman" w:hAnsi="Times New Roman" w:cs="Times New Roman"/>
          <w:b/>
          <w:bCs/>
        </w:rPr>
        <w:t xml:space="preserve">Table S2. </w:t>
      </w:r>
      <w:r w:rsidRPr="00EB7E44">
        <w:rPr>
          <w:rFonts w:ascii="Times New Roman" w:eastAsia="Times New Roman" w:hAnsi="Times New Roman" w:cs="Times New Roman"/>
          <w:b/>
          <w:bCs/>
          <w:i/>
          <w:iCs/>
        </w:rPr>
        <w:t>C. felis</w:t>
      </w:r>
      <w:r w:rsidRPr="00EB7E44">
        <w:rPr>
          <w:rFonts w:ascii="Times New Roman" w:eastAsia="Times New Roman" w:hAnsi="Times New Roman" w:cs="Times New Roman"/>
          <w:b/>
          <w:bCs/>
        </w:rPr>
        <w:t xml:space="preserve"> mitochondrial scaffold (NODE_28) annotation table.</w:t>
      </w:r>
    </w:p>
    <w:sectPr w:rsidR="00EB7E44" w:rsidRPr="00EB7E44" w:rsidSect="000A2C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E44"/>
    <w:rsid w:val="00015930"/>
    <w:rsid w:val="000A2CA4"/>
    <w:rsid w:val="0012222C"/>
    <w:rsid w:val="00174576"/>
    <w:rsid w:val="0017646B"/>
    <w:rsid w:val="002629D5"/>
    <w:rsid w:val="002E6E2A"/>
    <w:rsid w:val="002F7876"/>
    <w:rsid w:val="003D14DB"/>
    <w:rsid w:val="00421B96"/>
    <w:rsid w:val="00437830"/>
    <w:rsid w:val="004854EE"/>
    <w:rsid w:val="004B0386"/>
    <w:rsid w:val="00602D0B"/>
    <w:rsid w:val="007009AA"/>
    <w:rsid w:val="00824C94"/>
    <w:rsid w:val="00845FA1"/>
    <w:rsid w:val="00851CAD"/>
    <w:rsid w:val="0098693B"/>
    <w:rsid w:val="00A04AD5"/>
    <w:rsid w:val="00CB77F4"/>
    <w:rsid w:val="00CE3E81"/>
    <w:rsid w:val="00D026C4"/>
    <w:rsid w:val="00E90F6D"/>
    <w:rsid w:val="00EA7DF3"/>
    <w:rsid w:val="00EB6E35"/>
    <w:rsid w:val="00EB7E44"/>
    <w:rsid w:val="00F95CA3"/>
    <w:rsid w:val="00FA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5626B"/>
  <w15:chartTrackingRefBased/>
  <w15:docId w15:val="{BA2EC2F9-C88F-E34C-AB19-B5C6DDF8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E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7E4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E44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7E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7E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7E44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B7E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anciscocarlosfj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Ferreira</dc:creator>
  <cp:keywords/>
  <dc:description/>
  <cp:lastModifiedBy>Francisco Ferreira</cp:lastModifiedBy>
  <cp:revision>3</cp:revision>
  <dcterms:created xsi:type="dcterms:W3CDTF">2020-07-16T14:30:00Z</dcterms:created>
  <dcterms:modified xsi:type="dcterms:W3CDTF">2020-08-28T13:25:00Z</dcterms:modified>
</cp:coreProperties>
</file>