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0B33D0" w14:textId="29F297D1" w:rsidR="0097598A" w:rsidRPr="00EE5494" w:rsidRDefault="0097598A" w:rsidP="00EE5494">
      <w:pPr>
        <w:jc w:val="center"/>
        <w:rPr>
          <w:rFonts w:eastAsia="Arial Unicode MS"/>
          <w:color w:val="000000"/>
          <w:sz w:val="36"/>
          <w:szCs w:val="36"/>
          <w:u w:color="000000"/>
          <w:bdr w:val="nil"/>
          <w:lang w:val="en-US" w:eastAsia="en-US"/>
        </w:rPr>
      </w:pPr>
      <w:r w:rsidRPr="00EE5494">
        <w:rPr>
          <w:b/>
          <w:bCs/>
          <w:sz w:val="36"/>
          <w:szCs w:val="36"/>
          <w:lang w:val="en-US"/>
        </w:rPr>
        <w:t>SUPPLEMENTA</w:t>
      </w:r>
      <w:r w:rsidR="00F9768A" w:rsidRPr="00EE5494">
        <w:rPr>
          <w:b/>
          <w:bCs/>
          <w:sz w:val="36"/>
          <w:szCs w:val="36"/>
          <w:lang w:val="en-US"/>
        </w:rPr>
        <w:t>RY</w:t>
      </w:r>
      <w:r w:rsidRPr="00EE5494">
        <w:rPr>
          <w:b/>
          <w:bCs/>
          <w:sz w:val="36"/>
          <w:szCs w:val="36"/>
          <w:lang w:val="en-US"/>
        </w:rPr>
        <w:t xml:space="preserve"> DATA</w:t>
      </w:r>
    </w:p>
    <w:p w14:paraId="3CCF5B53" w14:textId="77777777" w:rsidR="0097598A" w:rsidRPr="00EE5494" w:rsidRDefault="0097598A" w:rsidP="00EE5494">
      <w:pPr>
        <w:pStyle w:val="Corpo"/>
        <w:jc w:val="center"/>
        <w:rPr>
          <w:rFonts w:hAnsi="Times New Roman" w:cs="Times New Roman"/>
          <w:b/>
          <w:bCs/>
          <w:sz w:val="28"/>
          <w:szCs w:val="28"/>
        </w:rPr>
      </w:pPr>
    </w:p>
    <w:p w14:paraId="79EF51CC" w14:textId="20403929" w:rsidR="0097598A" w:rsidRPr="00EE5494" w:rsidRDefault="00C26308" w:rsidP="00EE5494">
      <w:pPr>
        <w:pStyle w:val="Corpo"/>
        <w:spacing w:line="480" w:lineRule="auto"/>
        <w:jc w:val="center"/>
        <w:rPr>
          <w:rFonts w:hAnsi="Times New Roman" w:cs="Times New Roman"/>
          <w:b/>
          <w:bCs/>
        </w:rPr>
      </w:pPr>
      <w:r w:rsidRPr="00EE5494">
        <w:rPr>
          <w:rFonts w:hAnsi="Times New Roman" w:cs="Times New Roman"/>
          <w:b/>
          <w:bCs/>
        </w:rPr>
        <w:t xml:space="preserve">Sphingolipid composition of </w:t>
      </w:r>
      <w:r w:rsidR="00AD0978" w:rsidRPr="00EE5494">
        <w:rPr>
          <w:rFonts w:hAnsi="Times New Roman" w:cs="Times New Roman"/>
          <w:b/>
          <w:bCs/>
        </w:rPr>
        <w:t>circulating</w:t>
      </w:r>
      <w:r w:rsidRPr="00EE5494">
        <w:rPr>
          <w:rFonts w:hAnsi="Times New Roman" w:cs="Times New Roman"/>
          <w:b/>
          <w:bCs/>
        </w:rPr>
        <w:t xml:space="preserve"> extracellular vesicles after myocardial ischemia</w:t>
      </w:r>
    </w:p>
    <w:p w14:paraId="2ACD2DCD" w14:textId="7F666A2C" w:rsidR="00BA18F7" w:rsidRPr="00EE5494" w:rsidRDefault="00BA18F7" w:rsidP="00EE5494">
      <w:pPr>
        <w:pStyle w:val="Corpo"/>
        <w:jc w:val="center"/>
        <w:rPr>
          <w:lang w:val="it-IT"/>
        </w:rPr>
      </w:pPr>
      <w:r w:rsidRPr="00EE5494">
        <w:rPr>
          <w:lang w:val="it-IT"/>
        </w:rPr>
        <w:t>J. Burrello</w:t>
      </w:r>
      <w:r w:rsidRPr="00EE5494">
        <w:rPr>
          <w:vertAlign w:val="superscript"/>
          <w:lang w:val="it-IT"/>
        </w:rPr>
        <w:t>1*</w:t>
      </w:r>
      <w:r w:rsidRPr="00EE5494">
        <w:rPr>
          <w:lang w:val="it-IT"/>
        </w:rPr>
        <w:t xml:space="preserve">, V. Biemmi </w:t>
      </w:r>
      <w:r w:rsidRPr="00EE5494">
        <w:rPr>
          <w:vertAlign w:val="superscript"/>
          <w:lang w:val="it-IT"/>
        </w:rPr>
        <w:t>1,2*</w:t>
      </w:r>
      <w:r w:rsidRPr="00EE5494">
        <w:rPr>
          <w:lang w:val="it-IT"/>
        </w:rPr>
        <w:t>, M. Dei Cas</w:t>
      </w:r>
      <w:r w:rsidRPr="00EE5494">
        <w:rPr>
          <w:vertAlign w:val="superscript"/>
          <w:lang w:val="it-IT"/>
        </w:rPr>
        <w:t>3*</w:t>
      </w:r>
      <w:r w:rsidRPr="00EE5494">
        <w:rPr>
          <w:lang w:val="it-IT"/>
        </w:rPr>
        <w:t>, M. Amongero</w:t>
      </w:r>
      <w:r w:rsidRPr="00EE5494">
        <w:rPr>
          <w:vertAlign w:val="superscript"/>
          <w:lang w:val="it-IT"/>
        </w:rPr>
        <w:t>4</w:t>
      </w:r>
      <w:r w:rsidRPr="00EE5494">
        <w:rPr>
          <w:lang w:val="it-IT"/>
        </w:rPr>
        <w:t>, S. Bolis</w:t>
      </w:r>
      <w:r w:rsidRPr="00EE5494">
        <w:rPr>
          <w:vertAlign w:val="superscript"/>
          <w:lang w:val="it-IT"/>
        </w:rPr>
        <w:t>1</w:t>
      </w:r>
      <w:r w:rsidRPr="00EE5494">
        <w:rPr>
          <w:lang w:val="it-IT"/>
        </w:rPr>
        <w:t>, E. Lazzarini</w:t>
      </w:r>
      <w:r w:rsidRPr="00EE5494">
        <w:rPr>
          <w:vertAlign w:val="superscript"/>
          <w:lang w:val="it-IT"/>
        </w:rPr>
        <w:t>1</w:t>
      </w:r>
      <w:r w:rsidRPr="00EE5494">
        <w:rPr>
          <w:lang w:val="it-IT"/>
        </w:rPr>
        <w:t xml:space="preserve">, </w:t>
      </w:r>
    </w:p>
    <w:p w14:paraId="01E8E78D" w14:textId="4906F40B" w:rsidR="00BA18F7" w:rsidRPr="00EE5494" w:rsidRDefault="00BA18F7" w:rsidP="00EE5494">
      <w:pPr>
        <w:pStyle w:val="Corpo"/>
        <w:jc w:val="center"/>
        <w:rPr>
          <w:lang w:val="it-IT"/>
        </w:rPr>
      </w:pPr>
      <w:r w:rsidRPr="00EE5494">
        <w:rPr>
          <w:lang w:val="it-IT"/>
        </w:rPr>
        <w:t>S. Bollini</w:t>
      </w:r>
      <w:r w:rsidRPr="00EE5494">
        <w:rPr>
          <w:vertAlign w:val="superscript"/>
          <w:lang w:val="it-IT"/>
        </w:rPr>
        <w:t>5</w:t>
      </w:r>
      <w:r w:rsidRPr="00EE5494">
        <w:rPr>
          <w:lang w:val="it-IT"/>
        </w:rPr>
        <w:t>, G. Vassalli</w:t>
      </w:r>
      <w:r w:rsidRPr="00EE5494">
        <w:rPr>
          <w:vertAlign w:val="superscript"/>
          <w:lang w:val="it-IT"/>
        </w:rPr>
        <w:t>2,6</w:t>
      </w:r>
      <w:r w:rsidRPr="00EE5494">
        <w:rPr>
          <w:lang w:val="it-IT"/>
        </w:rPr>
        <w:t>, R. Paroni</w:t>
      </w:r>
      <w:r w:rsidRPr="00EE5494">
        <w:rPr>
          <w:vertAlign w:val="superscript"/>
          <w:lang w:val="it-IT"/>
        </w:rPr>
        <w:t>3</w:t>
      </w:r>
      <w:r w:rsidRPr="00EE5494">
        <w:rPr>
          <w:lang w:val="it-IT"/>
        </w:rPr>
        <w:t>, L. Barile</w:t>
      </w:r>
      <w:r w:rsidRPr="00EE5494">
        <w:rPr>
          <w:vertAlign w:val="superscript"/>
          <w:lang w:val="it-IT"/>
        </w:rPr>
        <w:t>1,2,7</w:t>
      </w:r>
      <w:r w:rsidRPr="00EE5494">
        <w:rPr>
          <w:lang w:val="it-IT"/>
        </w:rPr>
        <w:t>.</w:t>
      </w:r>
    </w:p>
    <w:p w14:paraId="3A2214EA" w14:textId="77777777" w:rsidR="00320486" w:rsidRPr="00EE5494" w:rsidRDefault="00320486" w:rsidP="00EE5494">
      <w:pPr>
        <w:pStyle w:val="Corpo"/>
        <w:spacing w:line="480" w:lineRule="auto"/>
        <w:jc w:val="center"/>
        <w:rPr>
          <w:rFonts w:hAnsi="Times New Roman" w:cs="Times New Roman"/>
          <w:lang w:val="it-IT"/>
        </w:rPr>
      </w:pPr>
    </w:p>
    <w:p w14:paraId="3A58DBF4" w14:textId="77777777" w:rsidR="00BA18F7" w:rsidRPr="00EE5494" w:rsidRDefault="00BA18F7" w:rsidP="00EE5494">
      <w:pPr>
        <w:pStyle w:val="Corpo"/>
        <w:jc w:val="center"/>
        <w:rPr>
          <w:rFonts w:hAnsi="Times New Roman" w:cs="Times New Roman"/>
          <w:sz w:val="22"/>
          <w:szCs w:val="22"/>
          <w:lang w:eastAsia="it-CH"/>
        </w:rPr>
      </w:pPr>
      <w:r w:rsidRPr="00EE5494">
        <w:rPr>
          <w:sz w:val="22"/>
          <w:szCs w:val="22"/>
          <w:lang w:eastAsia="it-CH"/>
        </w:rPr>
        <w:t>(</w:t>
      </w:r>
      <w:r w:rsidRPr="00EE5494">
        <w:rPr>
          <w:rFonts w:hAnsi="Times New Roman" w:cs="Times New Roman"/>
          <w:sz w:val="22"/>
          <w:szCs w:val="22"/>
          <w:lang w:eastAsia="it-CH"/>
        </w:rPr>
        <w:t xml:space="preserve">1) Laboratory for Cardiovascular Theranostics, Cardiocentro Ticino Foundation, Lugano, Switzerland. </w:t>
      </w:r>
    </w:p>
    <w:p w14:paraId="213BCA1B" w14:textId="77777777" w:rsidR="00BA18F7" w:rsidRPr="00EE5494" w:rsidRDefault="00BA18F7" w:rsidP="00EE5494">
      <w:pPr>
        <w:pStyle w:val="Corpo"/>
        <w:jc w:val="center"/>
        <w:rPr>
          <w:rFonts w:hAnsi="Times New Roman" w:cs="Times New Roman"/>
          <w:sz w:val="22"/>
          <w:szCs w:val="22"/>
          <w:lang w:eastAsia="it-CH"/>
        </w:rPr>
      </w:pPr>
      <w:r w:rsidRPr="00EE5494">
        <w:rPr>
          <w:rFonts w:hAnsi="Times New Roman" w:cs="Times New Roman"/>
          <w:sz w:val="22"/>
          <w:szCs w:val="22"/>
          <w:lang w:eastAsia="it-CH"/>
        </w:rPr>
        <w:t xml:space="preserve">(2) Faculty of Biomedical Sciences, Università della Svizzera Italiana, Lugano, Switzerland. </w:t>
      </w:r>
    </w:p>
    <w:p w14:paraId="624F5483" w14:textId="77777777" w:rsidR="00BA18F7" w:rsidRPr="00EE5494" w:rsidRDefault="00BA18F7" w:rsidP="00EE5494">
      <w:pPr>
        <w:pStyle w:val="Corpo"/>
        <w:jc w:val="center"/>
        <w:rPr>
          <w:rFonts w:hAnsi="Times New Roman" w:cs="Times New Roman"/>
          <w:sz w:val="22"/>
          <w:szCs w:val="22"/>
          <w:lang w:eastAsia="it-CH"/>
        </w:rPr>
      </w:pPr>
      <w:r w:rsidRPr="00EE5494">
        <w:rPr>
          <w:rFonts w:hAnsi="Times New Roman" w:cs="Times New Roman"/>
          <w:sz w:val="22"/>
          <w:szCs w:val="22"/>
          <w:lang w:eastAsia="it-CH"/>
        </w:rPr>
        <w:t xml:space="preserve">(3) Department of Health Sciences, Università degli Studi di Milano, Milan, Italy. </w:t>
      </w:r>
    </w:p>
    <w:p w14:paraId="38924CF1" w14:textId="77777777" w:rsidR="00BA18F7" w:rsidRPr="00EE5494" w:rsidRDefault="00BA18F7" w:rsidP="00EE5494">
      <w:pPr>
        <w:pStyle w:val="Corpo"/>
        <w:jc w:val="center"/>
        <w:rPr>
          <w:rFonts w:hAnsi="Times New Roman" w:cs="Times New Roman"/>
          <w:sz w:val="22"/>
          <w:szCs w:val="22"/>
          <w:lang w:eastAsia="it-CH"/>
        </w:rPr>
      </w:pPr>
      <w:r w:rsidRPr="00EE5494">
        <w:rPr>
          <w:rFonts w:hAnsi="Times New Roman" w:cs="Times New Roman"/>
          <w:sz w:val="22"/>
          <w:szCs w:val="22"/>
          <w:lang w:eastAsia="it-CH"/>
        </w:rPr>
        <w:t xml:space="preserve">(4) Department of Mathematical Sciences G. L. Lagrange, Polytechnic University of Torino, Italy. </w:t>
      </w:r>
    </w:p>
    <w:p w14:paraId="5DBDA0B6" w14:textId="77777777" w:rsidR="00BA18F7" w:rsidRPr="00EE5494" w:rsidRDefault="00BA18F7" w:rsidP="00EE5494">
      <w:pPr>
        <w:pStyle w:val="Corpo"/>
        <w:jc w:val="center"/>
        <w:rPr>
          <w:rFonts w:hAnsi="Times New Roman" w:cs="Times New Roman"/>
          <w:sz w:val="22"/>
          <w:szCs w:val="22"/>
          <w:lang w:eastAsia="it-CH"/>
        </w:rPr>
      </w:pPr>
      <w:r w:rsidRPr="00EE5494">
        <w:rPr>
          <w:rFonts w:hAnsi="Times New Roman" w:cs="Times New Roman"/>
          <w:sz w:val="22"/>
          <w:szCs w:val="22"/>
          <w:lang w:eastAsia="it-CH"/>
        </w:rPr>
        <w:t xml:space="preserve">(5) Regenerative Medicine Laboratory, Dept. of Experimental Medicine (DIMES), University of Genova, Italy. (6) Laboratory of Cellular and Molecular Cardiology, Cardiocentro Ticino Foundation, Lugano, Switzerland. (7) Institute of Life Science, Scuola Superiore Sant’Anna, Pisa, Italy. </w:t>
      </w:r>
    </w:p>
    <w:p w14:paraId="5AF815CF" w14:textId="5F9E7A10" w:rsidR="00BA18F7" w:rsidRPr="00EE5494" w:rsidRDefault="00BA18F7" w:rsidP="00EE5494">
      <w:pPr>
        <w:pStyle w:val="Corpo"/>
        <w:jc w:val="center"/>
        <w:rPr>
          <w:rFonts w:hAnsi="Times New Roman" w:cs="Times New Roman"/>
          <w:sz w:val="22"/>
          <w:szCs w:val="22"/>
          <w:lang w:eastAsia="it-CH"/>
        </w:rPr>
      </w:pPr>
      <w:r w:rsidRPr="00EE5494">
        <w:rPr>
          <w:rFonts w:hAnsi="Times New Roman" w:cs="Times New Roman"/>
          <w:sz w:val="22"/>
          <w:szCs w:val="22"/>
          <w:lang w:eastAsia="it-CH"/>
        </w:rPr>
        <w:t>*Contributed equally and should be considered as joint first authors.</w:t>
      </w:r>
    </w:p>
    <w:p w14:paraId="429FFCF2" w14:textId="77777777" w:rsidR="0097598A" w:rsidRPr="00EE5494" w:rsidRDefault="0097598A" w:rsidP="00EE5494">
      <w:pPr>
        <w:pStyle w:val="Corpo"/>
        <w:jc w:val="both"/>
        <w:rPr>
          <w:rFonts w:hAnsi="Times New Roman" w:cs="Times New Roman"/>
        </w:rPr>
      </w:pPr>
    </w:p>
    <w:p w14:paraId="0EB7AA5B" w14:textId="77777777" w:rsidR="0097598A" w:rsidRPr="00EE5494" w:rsidRDefault="0097598A" w:rsidP="00EE5494">
      <w:pPr>
        <w:rPr>
          <w:b/>
          <w:bCs/>
          <w:lang w:val="en-US"/>
        </w:rPr>
      </w:pPr>
    </w:p>
    <w:p w14:paraId="0E24A6A1" w14:textId="77777777" w:rsidR="00A56E4B" w:rsidRPr="00EE5494" w:rsidRDefault="00A56E4B" w:rsidP="00EE5494">
      <w:pPr>
        <w:pStyle w:val="Corpo"/>
        <w:jc w:val="both"/>
        <w:rPr>
          <w:rFonts w:hAnsi="Times New Roman" w:cs="Times New Roman"/>
          <w:b/>
          <w:bCs/>
        </w:rPr>
      </w:pPr>
    </w:p>
    <w:p w14:paraId="6BF35801" w14:textId="31A12567" w:rsidR="0097598A" w:rsidRPr="00EE5494" w:rsidRDefault="0097598A" w:rsidP="00EE5494">
      <w:pPr>
        <w:pStyle w:val="Corpo"/>
        <w:jc w:val="both"/>
        <w:rPr>
          <w:rFonts w:hAnsi="Times New Roman" w:cs="Times New Roman"/>
          <w:b/>
          <w:bCs/>
        </w:rPr>
      </w:pPr>
      <w:r w:rsidRPr="00EE5494">
        <w:rPr>
          <w:rFonts w:hAnsi="Times New Roman" w:cs="Times New Roman"/>
          <w:b/>
          <w:bCs/>
        </w:rPr>
        <w:t>SUMMARY</w:t>
      </w:r>
    </w:p>
    <w:p w14:paraId="718419FE" w14:textId="77777777" w:rsidR="00A37A61" w:rsidRPr="00EE5494" w:rsidRDefault="00A37A61" w:rsidP="00EE5494">
      <w:pPr>
        <w:rPr>
          <w:lang w:val="en-US"/>
        </w:rPr>
      </w:pPr>
    </w:p>
    <w:p w14:paraId="70A21B9E" w14:textId="4F5CEA0F" w:rsidR="00142880" w:rsidRPr="00EE5494" w:rsidRDefault="00142880" w:rsidP="00EE5494">
      <w:pPr>
        <w:rPr>
          <w:lang w:val="en-US"/>
        </w:rPr>
      </w:pPr>
      <w:r w:rsidRPr="00EE5494">
        <w:rPr>
          <w:lang w:val="en-US"/>
        </w:rPr>
        <w:t>Supplementary Figure 1 – EV markers assessed by Western Blot (uncropped membranes)</w:t>
      </w:r>
    </w:p>
    <w:p w14:paraId="5CBA243B" w14:textId="77777777" w:rsidR="00551CFC" w:rsidRPr="00EE5494" w:rsidRDefault="00551CFC" w:rsidP="00EE5494">
      <w:pPr>
        <w:rPr>
          <w:lang w:val="en-US"/>
        </w:rPr>
      </w:pPr>
    </w:p>
    <w:p w14:paraId="3A8C1299" w14:textId="46D03CFA" w:rsidR="00551CFC" w:rsidRPr="00EE5494" w:rsidRDefault="00551CFC" w:rsidP="00EE5494">
      <w:pPr>
        <w:rPr>
          <w:lang w:val="en-US"/>
        </w:rPr>
      </w:pPr>
      <w:r w:rsidRPr="00EE5494">
        <w:rPr>
          <w:lang w:val="en-US"/>
        </w:rPr>
        <w:t xml:space="preserve">Supplementary Figure 2 – EV contaminants in patients with STEMI vs. </w:t>
      </w:r>
      <w:r w:rsidR="00DA309D" w:rsidRPr="00EE5494">
        <w:rPr>
          <w:lang w:val="en-US"/>
        </w:rPr>
        <w:t xml:space="preserve">healthy </w:t>
      </w:r>
      <w:r w:rsidRPr="00EE5494">
        <w:rPr>
          <w:lang w:val="en-US"/>
        </w:rPr>
        <w:t>controls</w:t>
      </w:r>
    </w:p>
    <w:p w14:paraId="4256AF76" w14:textId="12962C58" w:rsidR="00AC3C28" w:rsidRPr="00EE5494" w:rsidRDefault="00AC3C28" w:rsidP="00EE5494">
      <w:pPr>
        <w:rPr>
          <w:lang w:val="en-US"/>
        </w:rPr>
      </w:pPr>
    </w:p>
    <w:p w14:paraId="163FC2B8" w14:textId="77777777" w:rsidR="00AC3C28" w:rsidRPr="00EE5494" w:rsidRDefault="00AC3C28" w:rsidP="00EE5494">
      <w:pPr>
        <w:rPr>
          <w:lang w:val="en-US"/>
        </w:rPr>
      </w:pPr>
      <w:r w:rsidRPr="00EE5494">
        <w:rPr>
          <w:lang w:val="en-US"/>
        </w:rPr>
        <w:t>Supplementary Figure 3 – Evaluation of EV origin</w:t>
      </w:r>
    </w:p>
    <w:p w14:paraId="62CDD11C" w14:textId="77777777" w:rsidR="008903BF" w:rsidRPr="00EE5494" w:rsidRDefault="008903BF" w:rsidP="00EE5494">
      <w:pPr>
        <w:rPr>
          <w:lang w:val="en-US"/>
        </w:rPr>
      </w:pPr>
    </w:p>
    <w:p w14:paraId="73E61A62" w14:textId="4F612294" w:rsidR="00A37A61" w:rsidRPr="00EE5494" w:rsidRDefault="00A37A61" w:rsidP="00EE5494">
      <w:pPr>
        <w:rPr>
          <w:lang w:val="en-US"/>
        </w:rPr>
      </w:pPr>
      <w:r w:rsidRPr="00EE5494">
        <w:rPr>
          <w:lang w:val="en-US"/>
        </w:rPr>
        <w:t xml:space="preserve">Supplementary Figure </w:t>
      </w:r>
      <w:r w:rsidR="00AC3C28" w:rsidRPr="00EE5494">
        <w:rPr>
          <w:lang w:val="en-US"/>
        </w:rPr>
        <w:t>4</w:t>
      </w:r>
      <w:r w:rsidRPr="00EE5494">
        <w:rPr>
          <w:lang w:val="en-US"/>
        </w:rPr>
        <w:t xml:space="preserve"> – </w:t>
      </w:r>
      <w:r w:rsidR="00744A72" w:rsidRPr="00EE5494">
        <w:rPr>
          <w:lang w:val="en-US"/>
        </w:rPr>
        <w:t>Ceramides, Dihydroceramides, and Sphingomyelins carried in plasma</w:t>
      </w:r>
    </w:p>
    <w:p w14:paraId="5C785DC8" w14:textId="10B2AF94" w:rsidR="00030412" w:rsidRPr="00EE5494" w:rsidRDefault="00030412" w:rsidP="00EE5494">
      <w:pPr>
        <w:rPr>
          <w:lang w:val="en-US"/>
        </w:rPr>
      </w:pPr>
    </w:p>
    <w:p w14:paraId="32068627" w14:textId="02DCC86F" w:rsidR="00030412" w:rsidRPr="00EE5494" w:rsidRDefault="00030412" w:rsidP="00EE5494">
      <w:pPr>
        <w:rPr>
          <w:lang w:val="en-US"/>
        </w:rPr>
      </w:pPr>
      <w:r w:rsidRPr="00EE5494">
        <w:rPr>
          <w:lang w:val="en-US"/>
        </w:rPr>
        <w:t>Supplementary Figure 5 – Correlation between EV contaminants and Sphingolipids</w:t>
      </w:r>
    </w:p>
    <w:p w14:paraId="08AC32BD" w14:textId="77777777" w:rsidR="00A63CB9" w:rsidRPr="00EE5494" w:rsidRDefault="00A63CB9" w:rsidP="00EE5494">
      <w:pPr>
        <w:rPr>
          <w:lang w:val="en-US"/>
        </w:rPr>
      </w:pPr>
    </w:p>
    <w:p w14:paraId="512334C8" w14:textId="240D5E46" w:rsidR="0097598A" w:rsidRPr="00EE5494" w:rsidRDefault="0097598A" w:rsidP="00EE5494">
      <w:pPr>
        <w:rPr>
          <w:lang w:val="en-US"/>
        </w:rPr>
      </w:pPr>
      <w:r w:rsidRPr="00EE5494">
        <w:rPr>
          <w:lang w:val="en-US"/>
        </w:rPr>
        <w:t xml:space="preserve">Supplementary Table </w:t>
      </w:r>
      <w:r w:rsidR="00404E86" w:rsidRPr="00EE5494">
        <w:rPr>
          <w:lang w:val="en-US"/>
        </w:rPr>
        <w:t>1</w:t>
      </w:r>
      <w:r w:rsidRPr="00EE5494">
        <w:rPr>
          <w:lang w:val="en-US"/>
        </w:rPr>
        <w:t xml:space="preserve"> – EV characterization</w:t>
      </w:r>
      <w:r w:rsidR="007771B6" w:rsidRPr="00EE5494">
        <w:rPr>
          <w:lang w:val="en-US"/>
        </w:rPr>
        <w:t xml:space="preserve"> by nanoparticle tracking analysis</w:t>
      </w:r>
    </w:p>
    <w:p w14:paraId="2FE66ECF" w14:textId="3635CAB3" w:rsidR="0079689D" w:rsidRPr="00EE5494" w:rsidRDefault="0079689D" w:rsidP="00EE5494">
      <w:pPr>
        <w:rPr>
          <w:lang w:val="en-US"/>
        </w:rPr>
      </w:pPr>
    </w:p>
    <w:p w14:paraId="48AE0427" w14:textId="69B8286F" w:rsidR="0079689D" w:rsidRPr="00EE5494" w:rsidRDefault="0079689D" w:rsidP="00EE5494">
      <w:pPr>
        <w:rPr>
          <w:lang w:val="en-US"/>
        </w:rPr>
      </w:pPr>
      <w:r w:rsidRPr="00EE5494">
        <w:rPr>
          <w:lang w:val="en-US"/>
        </w:rPr>
        <w:t xml:space="preserve">Supplementary Table 2 – EV surface antigens </w:t>
      </w:r>
      <w:r w:rsidR="007B47CA" w:rsidRPr="00EE5494">
        <w:rPr>
          <w:lang w:val="en-US"/>
        </w:rPr>
        <w:t xml:space="preserve">assessed </w:t>
      </w:r>
      <w:r w:rsidRPr="00EE5494">
        <w:rPr>
          <w:lang w:val="en-US"/>
        </w:rPr>
        <w:t>by Flow Cytometry</w:t>
      </w:r>
    </w:p>
    <w:p w14:paraId="535E73D1" w14:textId="77777777" w:rsidR="0079689D" w:rsidRPr="00EE5494" w:rsidRDefault="0079689D" w:rsidP="00EE5494">
      <w:pPr>
        <w:rPr>
          <w:lang w:val="en-US"/>
        </w:rPr>
      </w:pPr>
    </w:p>
    <w:p w14:paraId="72F959EF" w14:textId="6B61A45B" w:rsidR="00F1561E" w:rsidRPr="00EE5494" w:rsidRDefault="00F1561E" w:rsidP="00EE5494">
      <w:pPr>
        <w:rPr>
          <w:lang w:val="en-US"/>
        </w:rPr>
      </w:pPr>
      <w:r w:rsidRPr="00EE5494">
        <w:rPr>
          <w:lang w:val="en-US"/>
        </w:rPr>
        <w:t xml:space="preserve">Supplementary Table </w:t>
      </w:r>
      <w:r w:rsidR="0079689D" w:rsidRPr="00EE5494">
        <w:rPr>
          <w:lang w:val="en-US"/>
        </w:rPr>
        <w:t>3</w:t>
      </w:r>
      <w:r w:rsidR="003C1597" w:rsidRPr="00EE5494">
        <w:rPr>
          <w:lang w:val="en-US"/>
        </w:rPr>
        <w:t xml:space="preserve"> </w:t>
      </w:r>
      <w:r w:rsidRPr="00EE5494">
        <w:rPr>
          <w:lang w:val="en-US"/>
        </w:rPr>
        <w:t xml:space="preserve">– LC/MS-MS </w:t>
      </w:r>
      <w:r w:rsidR="00E41241" w:rsidRPr="00EE5494">
        <w:rPr>
          <w:lang w:val="en-US"/>
        </w:rPr>
        <w:t>an</w:t>
      </w:r>
      <w:r w:rsidRPr="00EE5494">
        <w:rPr>
          <w:lang w:val="en-US"/>
        </w:rPr>
        <w:t>alysis</w:t>
      </w:r>
      <w:r w:rsidR="00E41241" w:rsidRPr="00EE5494">
        <w:rPr>
          <w:lang w:val="en-US"/>
        </w:rPr>
        <w:t>: Ceramides, Dihydroceramides, and Sphingomyelins</w:t>
      </w:r>
    </w:p>
    <w:p w14:paraId="62FC104C" w14:textId="77777777" w:rsidR="00F1561E" w:rsidRPr="00EE5494" w:rsidRDefault="00F1561E" w:rsidP="00EE5494">
      <w:pPr>
        <w:rPr>
          <w:lang w:val="en-US"/>
        </w:rPr>
      </w:pPr>
    </w:p>
    <w:p w14:paraId="7B0A11CA" w14:textId="26EAF729" w:rsidR="00F1561E" w:rsidRPr="00EE5494" w:rsidRDefault="00F1561E" w:rsidP="00EE5494">
      <w:pPr>
        <w:rPr>
          <w:lang w:val="en-US"/>
        </w:rPr>
      </w:pPr>
      <w:r w:rsidRPr="00EE5494">
        <w:rPr>
          <w:lang w:val="en-US"/>
        </w:rPr>
        <w:t xml:space="preserve">Supplementary Table </w:t>
      </w:r>
      <w:r w:rsidR="0079689D" w:rsidRPr="00EE5494">
        <w:rPr>
          <w:lang w:val="en-US"/>
        </w:rPr>
        <w:t>4</w:t>
      </w:r>
      <w:r w:rsidR="003C1597" w:rsidRPr="00EE5494">
        <w:rPr>
          <w:lang w:val="en-US"/>
        </w:rPr>
        <w:t xml:space="preserve"> </w:t>
      </w:r>
      <w:r w:rsidRPr="00EE5494">
        <w:rPr>
          <w:lang w:val="en-US"/>
        </w:rPr>
        <w:t>– LC/MS-MS conditions for the analysis of sphingoid bases</w:t>
      </w:r>
    </w:p>
    <w:p w14:paraId="4EACB85E" w14:textId="77777777" w:rsidR="0097598A" w:rsidRPr="00EE5494" w:rsidRDefault="0097598A" w:rsidP="00EE5494">
      <w:pPr>
        <w:rPr>
          <w:lang w:val="en-US"/>
        </w:rPr>
      </w:pPr>
    </w:p>
    <w:p w14:paraId="5329D493" w14:textId="2E8B2264" w:rsidR="0097598A" w:rsidRPr="00EE5494" w:rsidRDefault="0097598A" w:rsidP="00EE5494">
      <w:pPr>
        <w:rPr>
          <w:lang w:val="en-US"/>
        </w:rPr>
      </w:pPr>
      <w:r w:rsidRPr="00EE5494">
        <w:rPr>
          <w:lang w:val="en-US"/>
        </w:rPr>
        <w:t xml:space="preserve">Supplementary Table </w:t>
      </w:r>
      <w:r w:rsidR="0079689D" w:rsidRPr="00EE5494">
        <w:rPr>
          <w:lang w:val="en-US"/>
        </w:rPr>
        <w:t>5</w:t>
      </w:r>
      <w:r w:rsidRPr="00EE5494">
        <w:rPr>
          <w:lang w:val="en-US"/>
        </w:rPr>
        <w:t xml:space="preserve"> – Ceramides, Dihydroceramides, and Sphingomyelins carried by </w:t>
      </w:r>
      <w:r w:rsidR="0068123B" w:rsidRPr="00EE5494">
        <w:rPr>
          <w:lang w:val="en-US"/>
        </w:rPr>
        <w:t>EV</w:t>
      </w:r>
    </w:p>
    <w:p w14:paraId="06CCF0DC" w14:textId="77777777" w:rsidR="0097598A" w:rsidRPr="00EE5494" w:rsidRDefault="0097598A" w:rsidP="00EE5494">
      <w:pPr>
        <w:rPr>
          <w:lang w:val="en-US"/>
        </w:rPr>
      </w:pPr>
    </w:p>
    <w:p w14:paraId="7F40D925" w14:textId="68CD589A" w:rsidR="0097598A" w:rsidRPr="00EE5494" w:rsidRDefault="0097598A" w:rsidP="00EE5494">
      <w:pPr>
        <w:rPr>
          <w:lang w:val="en-US"/>
        </w:rPr>
      </w:pPr>
      <w:r w:rsidRPr="00EE5494">
        <w:rPr>
          <w:lang w:val="en-US"/>
        </w:rPr>
        <w:t xml:space="preserve">Supplementary Table </w:t>
      </w:r>
      <w:r w:rsidR="0079689D" w:rsidRPr="00EE5494">
        <w:rPr>
          <w:lang w:val="en-US"/>
        </w:rPr>
        <w:t>6</w:t>
      </w:r>
      <w:r w:rsidRPr="00EE5494">
        <w:rPr>
          <w:lang w:val="en-US"/>
        </w:rPr>
        <w:t xml:space="preserve"> – Ceramides, Dihydroceramides, and Sphingomyelins in plasma</w:t>
      </w:r>
    </w:p>
    <w:p w14:paraId="75D76D9A" w14:textId="77777777" w:rsidR="0097598A" w:rsidRPr="00EE5494" w:rsidRDefault="0097598A" w:rsidP="00EE5494">
      <w:pPr>
        <w:rPr>
          <w:lang w:val="en-US"/>
        </w:rPr>
      </w:pPr>
    </w:p>
    <w:p w14:paraId="6494B53D" w14:textId="0654EE11" w:rsidR="0097598A" w:rsidRPr="00EE5494" w:rsidRDefault="0097598A" w:rsidP="00EE5494">
      <w:pPr>
        <w:rPr>
          <w:lang w:val="en-US"/>
        </w:rPr>
      </w:pPr>
      <w:r w:rsidRPr="00EE5494">
        <w:rPr>
          <w:lang w:val="en-US"/>
        </w:rPr>
        <w:t xml:space="preserve">Supplementary Table </w:t>
      </w:r>
      <w:r w:rsidR="0079689D" w:rsidRPr="00EE5494">
        <w:rPr>
          <w:lang w:val="en-US"/>
        </w:rPr>
        <w:t>7</w:t>
      </w:r>
      <w:r w:rsidRPr="00EE5494">
        <w:rPr>
          <w:lang w:val="en-US"/>
        </w:rPr>
        <w:t xml:space="preserve"> – Correlations with clinical parameters</w:t>
      </w:r>
    </w:p>
    <w:p w14:paraId="37F9CE96" w14:textId="77777777" w:rsidR="004B214F" w:rsidRPr="00EE5494" w:rsidRDefault="004B214F" w:rsidP="00EE5494">
      <w:pPr>
        <w:rPr>
          <w:lang w:val="en-US"/>
        </w:rPr>
      </w:pPr>
    </w:p>
    <w:p w14:paraId="057719C7" w14:textId="33801F02" w:rsidR="004B214F" w:rsidRPr="00EE5494" w:rsidRDefault="004B214F" w:rsidP="00EE5494">
      <w:pPr>
        <w:rPr>
          <w:lang w:val="en-US"/>
        </w:rPr>
      </w:pPr>
      <w:r w:rsidRPr="00EE5494">
        <w:rPr>
          <w:lang w:val="en-US"/>
        </w:rPr>
        <w:t xml:space="preserve">Supplementary Table </w:t>
      </w:r>
      <w:r w:rsidR="0079689D" w:rsidRPr="00EE5494">
        <w:rPr>
          <w:lang w:val="en-US"/>
        </w:rPr>
        <w:t>8</w:t>
      </w:r>
      <w:r w:rsidRPr="00EE5494">
        <w:rPr>
          <w:lang w:val="en-US"/>
        </w:rPr>
        <w:t xml:space="preserve"> – Sphingolipid composition in </w:t>
      </w:r>
      <w:r w:rsidR="0068123B" w:rsidRPr="00EE5494">
        <w:rPr>
          <w:lang w:val="en-US"/>
        </w:rPr>
        <w:t>EV</w:t>
      </w:r>
      <w:r w:rsidRPr="00EE5494">
        <w:rPr>
          <w:lang w:val="en-US"/>
        </w:rPr>
        <w:t xml:space="preserve"> </w:t>
      </w:r>
      <w:r w:rsidRPr="00EE5494">
        <w:rPr>
          <w:i/>
          <w:iCs/>
          <w:lang w:val="en-US"/>
        </w:rPr>
        <w:t>versus</w:t>
      </w:r>
      <w:r w:rsidRPr="00EE5494">
        <w:rPr>
          <w:lang w:val="en-US"/>
        </w:rPr>
        <w:t xml:space="preserve"> plasma</w:t>
      </w:r>
    </w:p>
    <w:p w14:paraId="01273F98" w14:textId="59BF63C3" w:rsidR="00C57FD0" w:rsidRPr="00EE5494" w:rsidRDefault="00C57FD0" w:rsidP="00EE5494">
      <w:pPr>
        <w:rPr>
          <w:lang w:val="en-US"/>
        </w:rPr>
      </w:pPr>
    </w:p>
    <w:p w14:paraId="7D00D604" w14:textId="77EB7950" w:rsidR="00C57FD0" w:rsidRPr="00EE5494" w:rsidRDefault="00C57FD0" w:rsidP="00EE5494">
      <w:pPr>
        <w:rPr>
          <w:lang w:val="en-US"/>
        </w:rPr>
      </w:pPr>
      <w:r w:rsidRPr="00EE5494">
        <w:rPr>
          <w:lang w:val="en-US"/>
        </w:rPr>
        <w:t xml:space="preserve">Supplementary Table 9 – Correlation </w:t>
      </w:r>
      <w:r w:rsidR="00030412" w:rsidRPr="00EE5494">
        <w:rPr>
          <w:lang w:val="en-US"/>
        </w:rPr>
        <w:t>of</w:t>
      </w:r>
      <w:r w:rsidRPr="00EE5494">
        <w:rPr>
          <w:lang w:val="en-US"/>
        </w:rPr>
        <w:t xml:space="preserve"> </w:t>
      </w:r>
      <w:r w:rsidR="00030412" w:rsidRPr="00EE5494">
        <w:rPr>
          <w:lang w:val="en-US"/>
        </w:rPr>
        <w:t>ApoA1 and Albumin with</w:t>
      </w:r>
      <w:r w:rsidRPr="00EE5494">
        <w:rPr>
          <w:lang w:val="en-US"/>
        </w:rPr>
        <w:t xml:space="preserve"> Sphingolipids</w:t>
      </w:r>
      <w:r w:rsidR="00030412" w:rsidRPr="00EE5494">
        <w:rPr>
          <w:lang w:val="en-US"/>
        </w:rPr>
        <w:t xml:space="preserve"> Levels</w:t>
      </w:r>
    </w:p>
    <w:p w14:paraId="35A663D4" w14:textId="4B507DBA" w:rsidR="00C57FD0" w:rsidRPr="00EE5494" w:rsidRDefault="00C57FD0" w:rsidP="00EE5494">
      <w:pPr>
        <w:rPr>
          <w:lang w:val="en-US"/>
        </w:rPr>
      </w:pPr>
    </w:p>
    <w:p w14:paraId="001A586A" w14:textId="79E0BAC7" w:rsidR="0097598A" w:rsidRPr="00EE5494" w:rsidRDefault="00C57FD0" w:rsidP="00EE5494">
      <w:pPr>
        <w:rPr>
          <w:rFonts w:eastAsia="Arial Unicode MS"/>
          <w:color w:val="000000"/>
          <w:u w:color="000000"/>
          <w:bdr w:val="nil"/>
          <w:lang w:val="en-US" w:eastAsia="en-US"/>
        </w:rPr>
      </w:pPr>
      <w:r w:rsidRPr="00EE5494">
        <w:rPr>
          <w:lang w:val="en-US"/>
        </w:rPr>
        <w:t>Supplementary Table 10 – Comparison of Sphingolipids in STEMI patients after stratification for fasting conditions</w:t>
      </w:r>
    </w:p>
    <w:p w14:paraId="36A6A1FD" w14:textId="77777777" w:rsidR="00A56E4B" w:rsidRPr="00EE5494" w:rsidRDefault="00A56E4B" w:rsidP="00EE5494">
      <w:pPr>
        <w:rPr>
          <w:b/>
          <w:bCs/>
          <w:lang w:val="en-US"/>
        </w:rPr>
      </w:pPr>
      <w:r w:rsidRPr="00EE5494">
        <w:rPr>
          <w:b/>
          <w:bCs/>
          <w:lang w:val="en-US"/>
        </w:rPr>
        <w:br w:type="page"/>
      </w:r>
    </w:p>
    <w:p w14:paraId="45E80500" w14:textId="3D6A6B64" w:rsidR="00010683" w:rsidRPr="00EE5494" w:rsidRDefault="00010683" w:rsidP="00EE5494">
      <w:pPr>
        <w:rPr>
          <w:b/>
          <w:bCs/>
          <w:lang w:val="en-US"/>
        </w:rPr>
      </w:pPr>
      <w:r w:rsidRPr="00EE5494">
        <w:rPr>
          <w:b/>
          <w:bCs/>
          <w:lang w:val="en-US"/>
        </w:rPr>
        <w:lastRenderedPageBreak/>
        <w:t>Supplementary Figure 1 – EV markers assessed by Western Blot (uncropped membranes)</w:t>
      </w:r>
    </w:p>
    <w:p w14:paraId="7114BB2C" w14:textId="7BB2CB6B" w:rsidR="00010683" w:rsidRPr="00EE5494" w:rsidRDefault="007B714B" w:rsidP="00EE5494">
      <w:pPr>
        <w:rPr>
          <w:b/>
          <w:bCs/>
          <w:lang w:val="en-US"/>
        </w:rPr>
      </w:pPr>
      <w:r w:rsidRPr="00EE5494">
        <w:rPr>
          <w:b/>
          <w:bCs/>
          <w:noProof/>
          <w:lang w:val="it-CH" w:eastAsia="it-CH"/>
        </w:rPr>
        <w:drawing>
          <wp:inline distT="0" distB="0" distL="0" distR="0" wp14:anchorId="3AAE0D2C" wp14:editId="4B486246">
            <wp:extent cx="5955323" cy="5851977"/>
            <wp:effectExtent l="0" t="0" r="1270" b="317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59785" cy="5856361"/>
                    </a:xfrm>
                    <a:prstGeom prst="rect">
                      <a:avLst/>
                    </a:prstGeom>
                  </pic:spPr>
                </pic:pic>
              </a:graphicData>
            </a:graphic>
          </wp:inline>
        </w:drawing>
      </w:r>
    </w:p>
    <w:p w14:paraId="1532CD2C" w14:textId="77777777" w:rsidR="002C773A" w:rsidRPr="00EE5494" w:rsidRDefault="002C773A" w:rsidP="00EE5494">
      <w:pPr>
        <w:rPr>
          <w:b/>
          <w:bCs/>
          <w:lang w:val="en-US"/>
        </w:rPr>
      </w:pPr>
    </w:p>
    <w:p w14:paraId="435D6F96" w14:textId="00405307" w:rsidR="00010683" w:rsidRPr="00EE5494" w:rsidRDefault="00AF13DB" w:rsidP="00EE5494">
      <w:pPr>
        <w:pStyle w:val="Corpo"/>
        <w:jc w:val="both"/>
        <w:rPr>
          <w:rFonts w:hAnsi="Times New Roman" w:cs="Times New Roman"/>
        </w:rPr>
      </w:pPr>
      <w:r w:rsidRPr="00EE5494">
        <w:rPr>
          <w:rFonts w:hAnsi="Times New Roman" w:cs="Times New Roman"/>
        </w:rPr>
        <w:t xml:space="preserve">Uncropped </w:t>
      </w:r>
      <w:r w:rsidR="002F6CA1" w:rsidRPr="00EE5494">
        <w:rPr>
          <w:rFonts w:hAnsi="Times New Roman" w:cs="Times New Roman"/>
        </w:rPr>
        <w:t>representative images</w:t>
      </w:r>
      <w:r w:rsidRPr="00EE5494">
        <w:rPr>
          <w:rFonts w:hAnsi="Times New Roman" w:cs="Times New Roman"/>
        </w:rPr>
        <w:t xml:space="preserve"> for western blot analysis reported in figure 1 (</w:t>
      </w:r>
      <w:r w:rsidR="00900BDA" w:rsidRPr="00EE5494">
        <w:rPr>
          <w:rFonts w:hAnsi="Times New Roman" w:cs="Times New Roman"/>
        </w:rPr>
        <w:t xml:space="preserve">GRP94, TSG101, Albumin, and apolipoprotein A1 - panels </w:t>
      </w:r>
      <w:r w:rsidRPr="00EE5494">
        <w:rPr>
          <w:rFonts w:hAnsi="Times New Roman" w:cs="Times New Roman"/>
          <w:b/>
          <w:bCs/>
        </w:rPr>
        <w:t>a</w:t>
      </w:r>
      <w:r w:rsidR="00900BDA" w:rsidRPr="00EE5494">
        <w:rPr>
          <w:rFonts w:hAnsi="Times New Roman" w:cs="Times New Roman"/>
        </w:rPr>
        <w:t xml:space="preserve"> and </w:t>
      </w:r>
      <w:r w:rsidRPr="00EE5494">
        <w:rPr>
          <w:rFonts w:hAnsi="Times New Roman" w:cs="Times New Roman"/>
          <w:b/>
          <w:bCs/>
        </w:rPr>
        <w:t>b</w:t>
      </w:r>
      <w:r w:rsidRPr="00EE5494">
        <w:rPr>
          <w:rFonts w:hAnsi="Times New Roman" w:cs="Times New Roman"/>
        </w:rPr>
        <w:t>) and figure 2 (</w:t>
      </w:r>
      <w:r w:rsidR="00900BDA" w:rsidRPr="00EE5494">
        <w:rPr>
          <w:rFonts w:hAnsi="Times New Roman" w:cs="Times New Roman"/>
        </w:rPr>
        <w:t xml:space="preserve">TSG101 and CD81 – panels </w:t>
      </w:r>
      <w:r w:rsidRPr="00EE5494">
        <w:rPr>
          <w:rFonts w:hAnsi="Times New Roman" w:cs="Times New Roman"/>
          <w:b/>
          <w:bCs/>
        </w:rPr>
        <w:t>c</w:t>
      </w:r>
      <w:r w:rsidR="00900BDA" w:rsidRPr="00EE5494">
        <w:rPr>
          <w:rFonts w:hAnsi="Times New Roman" w:cs="Times New Roman"/>
        </w:rPr>
        <w:t xml:space="preserve"> and </w:t>
      </w:r>
      <w:r w:rsidRPr="00EE5494">
        <w:rPr>
          <w:rFonts w:hAnsi="Times New Roman" w:cs="Times New Roman"/>
          <w:b/>
          <w:bCs/>
        </w:rPr>
        <w:t>d</w:t>
      </w:r>
      <w:r w:rsidRPr="00EE5494">
        <w:rPr>
          <w:rFonts w:hAnsi="Times New Roman" w:cs="Times New Roman"/>
        </w:rPr>
        <w:t>).</w:t>
      </w:r>
      <w:r w:rsidR="00E60ABE" w:rsidRPr="00EE5494">
        <w:rPr>
          <w:rFonts w:hAnsi="Times New Roman" w:cs="Times New Roman"/>
        </w:rPr>
        <w:t xml:space="preserve"> </w:t>
      </w:r>
      <w:r w:rsidR="007B714B" w:rsidRPr="00EE5494">
        <w:rPr>
          <w:rFonts w:hAnsi="Times New Roman" w:cs="Times New Roman"/>
        </w:rPr>
        <w:t>Black d</w:t>
      </w:r>
      <w:r w:rsidR="00E60ABE" w:rsidRPr="00EE5494">
        <w:rPr>
          <w:rFonts w:hAnsi="Times New Roman" w:cs="Times New Roman"/>
        </w:rPr>
        <w:t xml:space="preserve">ashed </w:t>
      </w:r>
      <w:r w:rsidR="002F6CA1" w:rsidRPr="00EE5494">
        <w:rPr>
          <w:rFonts w:hAnsi="Times New Roman" w:cs="Times New Roman"/>
        </w:rPr>
        <w:t>boxes</w:t>
      </w:r>
      <w:r w:rsidR="00E60ABE" w:rsidRPr="00EE5494">
        <w:rPr>
          <w:rFonts w:hAnsi="Times New Roman" w:cs="Times New Roman"/>
        </w:rPr>
        <w:t xml:space="preserve"> indicate the crop.</w:t>
      </w:r>
      <w:r w:rsidR="007B714B" w:rsidRPr="00EE5494">
        <w:rPr>
          <w:rFonts w:hAnsi="Times New Roman" w:cs="Times New Roman"/>
        </w:rPr>
        <w:t xml:space="preserve"> </w:t>
      </w:r>
    </w:p>
    <w:p w14:paraId="6CD14750" w14:textId="05DB5CAC" w:rsidR="002F6CA1" w:rsidRPr="00EE5494" w:rsidRDefault="002F6CA1" w:rsidP="00EE5494">
      <w:pPr>
        <w:pStyle w:val="Corpo"/>
        <w:jc w:val="both"/>
        <w:rPr>
          <w:rFonts w:hAnsi="Times New Roman" w:cs="Times New Roman"/>
        </w:rPr>
      </w:pPr>
    </w:p>
    <w:p w14:paraId="41201CB7" w14:textId="77777777" w:rsidR="003D07E4" w:rsidRPr="00EE5494" w:rsidRDefault="003D07E4" w:rsidP="00EE5494">
      <w:pPr>
        <w:rPr>
          <w:b/>
          <w:bCs/>
          <w:lang w:val="en-US"/>
        </w:rPr>
      </w:pPr>
      <w:r w:rsidRPr="00EE5494">
        <w:rPr>
          <w:b/>
          <w:bCs/>
          <w:lang w:val="en-US"/>
        </w:rPr>
        <w:br w:type="page"/>
      </w:r>
    </w:p>
    <w:p w14:paraId="23DF784E" w14:textId="7F2D81A5" w:rsidR="003D07E4" w:rsidRPr="00EE5494" w:rsidRDefault="003D07E4" w:rsidP="00EE5494">
      <w:pPr>
        <w:rPr>
          <w:b/>
          <w:bCs/>
          <w:lang w:val="en-US"/>
        </w:rPr>
      </w:pPr>
      <w:r w:rsidRPr="00EE5494">
        <w:rPr>
          <w:b/>
          <w:bCs/>
          <w:lang w:val="en-US"/>
        </w:rPr>
        <w:lastRenderedPageBreak/>
        <w:t xml:space="preserve">Supplementary Figure 2 – EV contaminants in patients with STEMI </w:t>
      </w:r>
      <w:r w:rsidRPr="00EE5494">
        <w:rPr>
          <w:b/>
          <w:bCs/>
          <w:i/>
          <w:iCs/>
          <w:lang w:val="en-US"/>
        </w:rPr>
        <w:t>vs.</w:t>
      </w:r>
      <w:r w:rsidRPr="00EE5494">
        <w:rPr>
          <w:b/>
          <w:bCs/>
          <w:lang w:val="en-US"/>
        </w:rPr>
        <w:t xml:space="preserve"> controls</w:t>
      </w:r>
    </w:p>
    <w:p w14:paraId="0FD39580" w14:textId="431AFB09" w:rsidR="003D07E4" w:rsidRPr="00EE5494" w:rsidRDefault="003D07E4" w:rsidP="00EE5494">
      <w:pPr>
        <w:rPr>
          <w:b/>
          <w:bCs/>
          <w:lang w:val="en-US"/>
        </w:rPr>
      </w:pPr>
    </w:p>
    <w:p w14:paraId="7D1D5033" w14:textId="7CA34220" w:rsidR="003D07E4" w:rsidRPr="00EE5494" w:rsidRDefault="0086612C" w:rsidP="00EE5494">
      <w:pPr>
        <w:rPr>
          <w:b/>
          <w:bCs/>
          <w:lang w:val="en-US"/>
        </w:rPr>
      </w:pPr>
      <w:r w:rsidRPr="00EE5494">
        <w:rPr>
          <w:b/>
          <w:bCs/>
          <w:noProof/>
          <w:lang w:val="it-CH" w:eastAsia="it-CH"/>
        </w:rPr>
        <w:drawing>
          <wp:inline distT="0" distB="0" distL="0" distR="0" wp14:anchorId="1E2CBFB0" wp14:editId="11FCE99A">
            <wp:extent cx="4677507" cy="4456090"/>
            <wp:effectExtent l="0" t="0" r="0" b="190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89401" cy="4467421"/>
                    </a:xfrm>
                    <a:prstGeom prst="rect">
                      <a:avLst/>
                    </a:prstGeom>
                  </pic:spPr>
                </pic:pic>
              </a:graphicData>
            </a:graphic>
          </wp:inline>
        </w:drawing>
      </w:r>
    </w:p>
    <w:p w14:paraId="0C310157" w14:textId="4F0D2F36" w:rsidR="00551CFC" w:rsidRPr="00EE5494" w:rsidRDefault="00551CFC" w:rsidP="00EE5494">
      <w:pPr>
        <w:rPr>
          <w:b/>
          <w:bCs/>
          <w:lang w:val="en-US"/>
        </w:rPr>
      </w:pPr>
    </w:p>
    <w:p w14:paraId="0E7C6511" w14:textId="05FDDFE9" w:rsidR="003D07E4" w:rsidRPr="00EE5494" w:rsidRDefault="003D07E4" w:rsidP="00EE5494">
      <w:pPr>
        <w:jc w:val="both"/>
        <w:rPr>
          <w:lang w:val="en-US"/>
        </w:rPr>
      </w:pPr>
      <w:r w:rsidRPr="00EE5494">
        <w:rPr>
          <w:lang w:val="en-US"/>
        </w:rPr>
        <w:t>Immunoblots for</w:t>
      </w:r>
      <w:r w:rsidR="00D57FB4" w:rsidRPr="00EE5494">
        <w:rPr>
          <w:lang w:val="en-US"/>
        </w:rPr>
        <w:t xml:space="preserve"> TSG101 and</w:t>
      </w:r>
      <w:r w:rsidRPr="00EE5494">
        <w:rPr>
          <w:lang w:val="en-US"/>
        </w:rPr>
        <w:t xml:space="preserve"> potential EV contaminants (Albumin, Apolipoprotein A1</w:t>
      </w:r>
      <w:r w:rsidR="00D57FB4" w:rsidRPr="00EE5494">
        <w:rPr>
          <w:lang w:val="en-US"/>
        </w:rPr>
        <w:t>, GRP94</w:t>
      </w:r>
      <w:r w:rsidRPr="00EE5494">
        <w:rPr>
          <w:lang w:val="en-US"/>
        </w:rPr>
        <w:t xml:space="preserve">) in </w:t>
      </w:r>
      <w:r w:rsidR="00D57FB4" w:rsidRPr="00EE5494">
        <w:rPr>
          <w:lang w:val="en-US"/>
        </w:rPr>
        <w:t>plasma and plasma</w:t>
      </w:r>
      <w:r w:rsidR="00875D36" w:rsidRPr="00EE5494">
        <w:rPr>
          <w:lang w:val="en-US"/>
        </w:rPr>
        <w:t xml:space="preserve"> </w:t>
      </w:r>
      <w:r w:rsidR="00D57FB4" w:rsidRPr="00EE5494">
        <w:rPr>
          <w:lang w:val="en-US"/>
        </w:rPr>
        <w:t xml:space="preserve">derived </w:t>
      </w:r>
      <w:r w:rsidR="0068123B" w:rsidRPr="00EE5494">
        <w:rPr>
          <w:lang w:val="en-US"/>
        </w:rPr>
        <w:t>EV</w:t>
      </w:r>
      <w:r w:rsidR="00D57FB4" w:rsidRPr="00EE5494">
        <w:rPr>
          <w:lang w:val="en-US"/>
        </w:rPr>
        <w:t xml:space="preserve"> from </w:t>
      </w:r>
      <w:r w:rsidRPr="00EE5494">
        <w:rPr>
          <w:lang w:val="en-US"/>
        </w:rPr>
        <w:t>patients with STEMI before and after PCI</w:t>
      </w:r>
      <w:r w:rsidR="00D57FB4" w:rsidRPr="00EE5494">
        <w:rPr>
          <w:lang w:val="en-US"/>
        </w:rPr>
        <w:t xml:space="preserve"> as compared to </w:t>
      </w:r>
      <w:r w:rsidR="007B47CA" w:rsidRPr="00EE5494">
        <w:rPr>
          <w:lang w:val="en-US"/>
        </w:rPr>
        <w:t xml:space="preserve">healthy </w:t>
      </w:r>
      <w:r w:rsidR="00D57FB4" w:rsidRPr="00EE5494">
        <w:rPr>
          <w:lang w:val="en-US"/>
        </w:rPr>
        <w:t>controls</w:t>
      </w:r>
      <w:r w:rsidRPr="00EE5494">
        <w:rPr>
          <w:lang w:val="en-US"/>
        </w:rPr>
        <w:t>.</w:t>
      </w:r>
    </w:p>
    <w:p w14:paraId="38A01480" w14:textId="12655B8C" w:rsidR="006406E5" w:rsidRPr="00EE5494" w:rsidRDefault="006406E5" w:rsidP="00EE5494">
      <w:pPr>
        <w:jc w:val="both"/>
        <w:rPr>
          <w:b/>
          <w:bCs/>
          <w:lang w:val="en-US"/>
        </w:rPr>
      </w:pPr>
    </w:p>
    <w:p w14:paraId="1AF08654" w14:textId="4E8262CE" w:rsidR="00404F31" w:rsidRPr="00EE5494" w:rsidRDefault="00404F31" w:rsidP="00EE5494">
      <w:pPr>
        <w:rPr>
          <w:b/>
          <w:bCs/>
          <w:lang w:val="en-US"/>
        </w:rPr>
      </w:pPr>
    </w:p>
    <w:p w14:paraId="7A5C9C2C" w14:textId="77777777" w:rsidR="009E4C24" w:rsidRPr="00EE5494" w:rsidRDefault="009E4C24" w:rsidP="00EE5494">
      <w:pPr>
        <w:rPr>
          <w:b/>
          <w:bCs/>
          <w:lang w:val="en-US"/>
        </w:rPr>
        <w:sectPr w:rsidR="009E4C24" w:rsidRPr="00EE5494" w:rsidSect="00945A41">
          <w:pgSz w:w="11900" w:h="16840"/>
          <w:pgMar w:top="1416" w:right="1268" w:bottom="851" w:left="851" w:header="708" w:footer="708" w:gutter="0"/>
          <w:cols w:space="720"/>
          <w:docGrid w:linePitch="326"/>
        </w:sectPr>
      </w:pPr>
    </w:p>
    <w:p w14:paraId="2417F972" w14:textId="7B154748" w:rsidR="00404F31" w:rsidRPr="00EE5494" w:rsidRDefault="00404F31" w:rsidP="00EE5494">
      <w:pPr>
        <w:rPr>
          <w:b/>
          <w:bCs/>
          <w:lang w:val="en-US"/>
        </w:rPr>
      </w:pPr>
      <w:r w:rsidRPr="00EE5494">
        <w:rPr>
          <w:b/>
          <w:bCs/>
          <w:lang w:val="en-US"/>
        </w:rPr>
        <w:lastRenderedPageBreak/>
        <w:t>Supplementary Figure 3 – E</w:t>
      </w:r>
      <w:r w:rsidR="009A6B1D" w:rsidRPr="00EE5494">
        <w:rPr>
          <w:b/>
          <w:bCs/>
          <w:lang w:val="en-US"/>
        </w:rPr>
        <w:t>valuation of EV</w:t>
      </w:r>
      <w:r w:rsidRPr="00EE5494">
        <w:rPr>
          <w:b/>
          <w:bCs/>
          <w:lang w:val="en-US"/>
        </w:rPr>
        <w:t xml:space="preserve"> </w:t>
      </w:r>
      <w:r w:rsidR="009A6B1D" w:rsidRPr="00EE5494">
        <w:rPr>
          <w:b/>
          <w:bCs/>
          <w:lang w:val="en-US"/>
        </w:rPr>
        <w:t>origin</w:t>
      </w:r>
    </w:p>
    <w:p w14:paraId="35577776" w14:textId="016538A2" w:rsidR="00404F31" w:rsidRPr="00EE5494" w:rsidRDefault="009E4C24" w:rsidP="00EE5494">
      <w:pPr>
        <w:rPr>
          <w:b/>
          <w:bCs/>
          <w:lang w:val="en-US"/>
        </w:rPr>
      </w:pPr>
      <w:r w:rsidRPr="00EE5494">
        <w:rPr>
          <w:b/>
          <w:bCs/>
          <w:noProof/>
          <w:lang w:val="it-CH" w:eastAsia="it-CH"/>
        </w:rPr>
        <w:drawing>
          <wp:inline distT="0" distB="0" distL="0" distR="0" wp14:anchorId="233A4A2A" wp14:editId="1D3F2959">
            <wp:extent cx="9169400" cy="3674556"/>
            <wp:effectExtent l="0" t="0" r="0" b="0"/>
            <wp:docPr id="3" name="Immagine 3" descr="Immagine che contiene luce, traffico, sfondo, sede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luce, traffico, sfondo, sedendo&#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21447" cy="3695414"/>
                    </a:xfrm>
                    <a:prstGeom prst="rect">
                      <a:avLst/>
                    </a:prstGeom>
                  </pic:spPr>
                </pic:pic>
              </a:graphicData>
            </a:graphic>
          </wp:inline>
        </w:drawing>
      </w:r>
    </w:p>
    <w:p w14:paraId="0F8DDBAF" w14:textId="4A80568E" w:rsidR="009E4C24" w:rsidRPr="00EE5494" w:rsidRDefault="009A6B1D" w:rsidP="00EE5494">
      <w:pPr>
        <w:jc w:val="both"/>
        <w:rPr>
          <w:lang w:val="en-US"/>
        </w:rPr>
        <w:sectPr w:rsidR="009E4C24" w:rsidRPr="00EE5494" w:rsidSect="009E4C24">
          <w:pgSz w:w="16840" w:h="11900" w:orient="landscape"/>
          <w:pgMar w:top="1268" w:right="851" w:bottom="851" w:left="1416" w:header="708" w:footer="708" w:gutter="0"/>
          <w:cols w:space="720"/>
          <w:docGrid w:linePitch="326"/>
        </w:sectPr>
      </w:pPr>
      <w:r w:rsidRPr="00EE5494">
        <w:rPr>
          <w:lang w:val="en-US"/>
        </w:rPr>
        <w:t>EV origin was investigated by flow cytometry for 37 EV antigens commonly expressed on EV surface</w:t>
      </w:r>
      <w:r w:rsidRPr="00EE5494">
        <w:rPr>
          <w:color w:val="000000"/>
          <w:lang w:val="en-US"/>
        </w:rPr>
        <w:t>.</w:t>
      </w:r>
      <w:r w:rsidR="005B2551" w:rsidRPr="00EE5494">
        <w:rPr>
          <w:color w:val="000000"/>
          <w:lang w:val="en-US"/>
        </w:rPr>
        <w:t xml:space="preserve"> </w:t>
      </w:r>
      <w:r w:rsidR="009E4C24" w:rsidRPr="00EE5494">
        <w:rPr>
          <w:color w:val="000000"/>
          <w:lang w:val="en-US"/>
        </w:rPr>
        <w:t xml:space="preserve">Tetraspanins CD9, CD63 and CD81 (EV specific markers) were expressed in all samples. CD40, CD62p, CD41b, CD42a, and CD31 were differentially expressed in patients with STEMI at pre-PCI evaluation as compared to controls and post-PCI patients </w:t>
      </w:r>
      <w:r w:rsidR="00E9034C" w:rsidRPr="00EE5494">
        <w:rPr>
          <w:color w:val="000000"/>
          <w:lang w:val="en-US"/>
        </w:rPr>
        <w:t>(see also Table S2)</w:t>
      </w:r>
      <w:r w:rsidR="00E12135" w:rsidRPr="00EE5494">
        <w:rPr>
          <w:color w:val="000000"/>
          <w:lang w:val="en-US"/>
        </w:rPr>
        <w:t>.</w:t>
      </w:r>
    </w:p>
    <w:p w14:paraId="0DBE9960" w14:textId="02303C81" w:rsidR="00D7705E" w:rsidRPr="00EE5494" w:rsidRDefault="00D7705E" w:rsidP="00EE5494">
      <w:pPr>
        <w:jc w:val="both"/>
        <w:rPr>
          <w:b/>
          <w:bCs/>
          <w:lang w:val="en-US"/>
        </w:rPr>
      </w:pPr>
      <w:r w:rsidRPr="00EE5494">
        <w:rPr>
          <w:b/>
          <w:bCs/>
          <w:lang w:val="en-US"/>
        </w:rPr>
        <w:lastRenderedPageBreak/>
        <w:t xml:space="preserve">Supplementary Figure </w:t>
      </w:r>
      <w:r w:rsidR="00E4734E" w:rsidRPr="00EE5494">
        <w:rPr>
          <w:b/>
          <w:bCs/>
          <w:lang w:val="en-US"/>
        </w:rPr>
        <w:t>4</w:t>
      </w:r>
      <w:r w:rsidRPr="00EE5494">
        <w:rPr>
          <w:b/>
          <w:bCs/>
          <w:lang w:val="en-US"/>
        </w:rPr>
        <w:t xml:space="preserve"> – Ceramides, Dihydroceramides, and Sphingomyelins in plasma</w:t>
      </w:r>
    </w:p>
    <w:p w14:paraId="640EBA90" w14:textId="00C1EE96" w:rsidR="00D7705E" w:rsidRPr="00EE5494" w:rsidRDefault="00022ACF" w:rsidP="00EE5494">
      <w:pPr>
        <w:rPr>
          <w:b/>
          <w:bCs/>
          <w:lang w:val="en-US"/>
        </w:rPr>
      </w:pPr>
      <w:r w:rsidRPr="00EE5494">
        <w:rPr>
          <w:b/>
          <w:bCs/>
          <w:noProof/>
          <w:lang w:val="it-CH" w:eastAsia="it-CH"/>
        </w:rPr>
        <w:drawing>
          <wp:inline distT="0" distB="0" distL="0" distR="0" wp14:anchorId="2AEAA5FE" wp14:editId="1F0C2959">
            <wp:extent cx="6210935" cy="4478020"/>
            <wp:effectExtent l="0" t="0" r="0" b="5080"/>
            <wp:docPr id="2" name="Immagine 2" descr="Immagine che contiene testo,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 Figure 1 - Lipids in Plasma.tiff"/>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10935" cy="4478020"/>
                    </a:xfrm>
                    <a:prstGeom prst="rect">
                      <a:avLst/>
                    </a:prstGeom>
                  </pic:spPr>
                </pic:pic>
              </a:graphicData>
            </a:graphic>
          </wp:inline>
        </w:drawing>
      </w:r>
    </w:p>
    <w:p w14:paraId="2418017C" w14:textId="6C6423BA" w:rsidR="007B5BBA" w:rsidRPr="00EE5494" w:rsidRDefault="00EF61B0" w:rsidP="00EE5494">
      <w:pPr>
        <w:pStyle w:val="Corpo"/>
        <w:jc w:val="both"/>
        <w:rPr>
          <w:rFonts w:hAnsi="Times New Roman" w:cs="Times New Roman"/>
        </w:rPr>
      </w:pPr>
      <w:r w:rsidRPr="00EE5494">
        <w:rPr>
          <w:rFonts w:hAnsi="Times New Roman" w:cs="Times New Roman"/>
        </w:rPr>
        <w:t xml:space="preserve">Plasma concentration of ceramides, dihydroceramides, and sphingomyelins </w:t>
      </w:r>
      <w:r w:rsidR="001931A1" w:rsidRPr="00EE5494">
        <w:rPr>
          <w:rFonts w:hAnsi="Times New Roman" w:cs="Times New Roman"/>
        </w:rPr>
        <w:t xml:space="preserve">in patients with a diagnosis of STEMI (n=7) before PCI and after </w:t>
      </w:r>
      <w:r w:rsidR="00D77A46" w:rsidRPr="00EE5494">
        <w:rPr>
          <w:rFonts w:hAnsi="Times New Roman" w:cs="Times New Roman"/>
        </w:rPr>
        <w:t>24</w:t>
      </w:r>
      <w:r w:rsidR="001931A1" w:rsidRPr="00EE5494">
        <w:rPr>
          <w:rFonts w:hAnsi="Times New Roman" w:cs="Times New Roman"/>
        </w:rPr>
        <w:t xml:space="preserve"> hours from reperfusion, as compared to controls (</w:t>
      </w:r>
      <w:r w:rsidR="00523BF2" w:rsidRPr="00EE5494">
        <w:rPr>
          <w:rFonts w:hAnsi="Times New Roman" w:cs="Times New Roman"/>
        </w:rPr>
        <w:t>Ctrl</w:t>
      </w:r>
      <w:r w:rsidR="001931A1" w:rsidRPr="00EE5494">
        <w:rPr>
          <w:rFonts w:hAnsi="Times New Roman" w:cs="Times New Roman"/>
        </w:rPr>
        <w:t>; n=9</w:t>
      </w:r>
      <w:r w:rsidR="00794B76" w:rsidRPr="00EE5494">
        <w:rPr>
          <w:rFonts w:hAnsi="Times New Roman" w:cs="Times New Roman"/>
        </w:rPr>
        <w:t>; left column</w:t>
      </w:r>
      <w:r w:rsidR="001931A1" w:rsidRPr="00EE5494">
        <w:rPr>
          <w:rFonts w:hAnsi="Times New Roman" w:cs="Times New Roman"/>
        </w:rPr>
        <w:t>).</w:t>
      </w:r>
      <w:r w:rsidR="00794B76" w:rsidRPr="00EE5494">
        <w:rPr>
          <w:rFonts w:hAnsi="Times New Roman" w:cs="Times New Roman"/>
        </w:rPr>
        <w:t xml:space="preserve"> </w:t>
      </w:r>
      <w:r w:rsidRPr="00EE5494">
        <w:rPr>
          <w:rFonts w:hAnsi="Times New Roman" w:cs="Times New Roman"/>
        </w:rPr>
        <w:t xml:space="preserve"> Correlations</w:t>
      </w:r>
      <w:r w:rsidR="005C7122" w:rsidRPr="00EE5494">
        <w:rPr>
          <w:rFonts w:hAnsi="Times New Roman" w:cs="Times New Roman"/>
        </w:rPr>
        <w:t xml:space="preserve"> are shown</w:t>
      </w:r>
      <w:r w:rsidRPr="00EE5494">
        <w:rPr>
          <w:rFonts w:hAnsi="Times New Roman" w:cs="Times New Roman"/>
        </w:rPr>
        <w:t xml:space="preserve"> </w:t>
      </w:r>
      <w:r w:rsidR="00D8503D" w:rsidRPr="00EE5494">
        <w:rPr>
          <w:rFonts w:hAnsi="Times New Roman" w:cs="Times New Roman"/>
        </w:rPr>
        <w:t>for</w:t>
      </w:r>
      <w:r w:rsidRPr="00EE5494">
        <w:rPr>
          <w:rFonts w:hAnsi="Times New Roman" w:cs="Times New Roman"/>
        </w:rPr>
        <w:t xml:space="preserve"> total ceramides, dihydroceramides, and sphingomyelins </w:t>
      </w:r>
      <w:r w:rsidR="007B47CA" w:rsidRPr="00EE5494">
        <w:rPr>
          <w:rFonts w:hAnsi="Times New Roman" w:cs="Times New Roman"/>
        </w:rPr>
        <w:t xml:space="preserve">to </w:t>
      </w:r>
      <w:r w:rsidR="000831F2" w:rsidRPr="00EE5494">
        <w:rPr>
          <w:rFonts w:hAnsi="Times New Roman" w:cs="Times New Roman"/>
        </w:rPr>
        <w:t xml:space="preserve">the peak of </w:t>
      </w:r>
      <w:r w:rsidRPr="00EE5494">
        <w:rPr>
          <w:rFonts w:hAnsi="Times New Roman" w:cs="Times New Roman"/>
        </w:rPr>
        <w:t>hs-troponin (ng/L</w:t>
      </w:r>
      <w:r w:rsidR="00794B76" w:rsidRPr="00EE5494">
        <w:rPr>
          <w:rFonts w:hAnsi="Times New Roman" w:cs="Times New Roman"/>
        </w:rPr>
        <w:t>; middle column</w:t>
      </w:r>
      <w:r w:rsidRPr="00EE5494">
        <w:rPr>
          <w:rFonts w:hAnsi="Times New Roman" w:cs="Times New Roman"/>
        </w:rPr>
        <w:t>) and left ventricular ejection fraction at echocardiography</w:t>
      </w:r>
      <w:r w:rsidR="000831F2" w:rsidRPr="00EE5494">
        <w:rPr>
          <w:rFonts w:hAnsi="Times New Roman" w:cs="Times New Roman"/>
        </w:rPr>
        <w:t xml:space="preserve"> </w:t>
      </w:r>
      <w:r w:rsidR="007B47CA" w:rsidRPr="00EE5494">
        <w:rPr>
          <w:rFonts w:hAnsi="Times New Roman" w:cs="Times New Roman"/>
        </w:rPr>
        <w:t xml:space="preserve">at </w:t>
      </w:r>
      <w:r w:rsidR="000831F2" w:rsidRPr="00EE5494">
        <w:rPr>
          <w:rFonts w:hAnsi="Times New Roman" w:cs="Times New Roman"/>
        </w:rPr>
        <w:t>24 hours after reperfusion</w:t>
      </w:r>
      <w:r w:rsidR="00794B76" w:rsidRPr="00EE5494">
        <w:rPr>
          <w:rFonts w:hAnsi="Times New Roman" w:cs="Times New Roman"/>
        </w:rPr>
        <w:t xml:space="preserve"> (LVEF, %; right column).</w:t>
      </w:r>
      <w:r w:rsidRPr="00EE5494">
        <w:rPr>
          <w:rFonts w:hAnsi="Times New Roman" w:cs="Times New Roman"/>
        </w:rPr>
        <w:t xml:space="preserve"> </w:t>
      </w:r>
      <w:r w:rsidR="007B5BBA" w:rsidRPr="00EE5494">
        <w:rPr>
          <w:rFonts w:hAnsi="Times New Roman" w:cs="Times New Roman"/>
        </w:rPr>
        <w:t xml:space="preserve">Regression lines and 95% confidence intervals are shown. </w:t>
      </w:r>
      <w:r w:rsidR="001062FC" w:rsidRPr="00EE5494">
        <w:rPr>
          <w:rFonts w:hAnsi="Times New Roman" w:cs="Times New Roman"/>
        </w:rPr>
        <w:t>Data and statistical analysis: see Tables S</w:t>
      </w:r>
      <w:r w:rsidR="00BA58BB" w:rsidRPr="00EE5494">
        <w:rPr>
          <w:rFonts w:hAnsi="Times New Roman" w:cs="Times New Roman"/>
        </w:rPr>
        <w:t>5</w:t>
      </w:r>
      <w:r w:rsidR="00C122CC" w:rsidRPr="00EE5494">
        <w:rPr>
          <w:rFonts w:hAnsi="Times New Roman" w:cs="Times New Roman"/>
        </w:rPr>
        <w:t>-</w:t>
      </w:r>
      <w:r w:rsidR="001062FC" w:rsidRPr="00EE5494">
        <w:rPr>
          <w:rFonts w:hAnsi="Times New Roman" w:cs="Times New Roman"/>
        </w:rPr>
        <w:t>S</w:t>
      </w:r>
      <w:r w:rsidR="00BA58BB" w:rsidRPr="00EE5494">
        <w:rPr>
          <w:rFonts w:hAnsi="Times New Roman" w:cs="Times New Roman"/>
        </w:rPr>
        <w:t>6</w:t>
      </w:r>
      <w:r w:rsidR="001062FC" w:rsidRPr="00EE5494">
        <w:rPr>
          <w:rFonts w:hAnsi="Times New Roman" w:cs="Times New Roman"/>
        </w:rPr>
        <w:t>. *</w:t>
      </w:r>
      <w:r w:rsidR="001062FC" w:rsidRPr="00EE5494">
        <w:rPr>
          <w:rFonts w:hAnsi="Times New Roman" w:cs="Times New Roman"/>
          <w:i/>
        </w:rPr>
        <w:t>p</w:t>
      </w:r>
      <w:r w:rsidR="001062FC" w:rsidRPr="00EE5494">
        <w:rPr>
          <w:rFonts w:hAnsi="Times New Roman" w:cs="Times New Roman"/>
        </w:rPr>
        <w:t xml:space="preserve">&lt;0.05; ** </w:t>
      </w:r>
      <w:r w:rsidR="001062FC" w:rsidRPr="00EE5494">
        <w:rPr>
          <w:rFonts w:hAnsi="Times New Roman" w:cs="Times New Roman"/>
          <w:i/>
        </w:rPr>
        <w:t>p</w:t>
      </w:r>
      <w:r w:rsidR="001062FC" w:rsidRPr="00EE5494">
        <w:rPr>
          <w:rFonts w:hAnsi="Times New Roman" w:cs="Times New Roman"/>
        </w:rPr>
        <w:t>&lt;0.01.</w:t>
      </w:r>
    </w:p>
    <w:p w14:paraId="3FFB795F" w14:textId="2D6C17A4" w:rsidR="00B443E3" w:rsidRPr="00EE5494" w:rsidRDefault="00B443E3" w:rsidP="00EE5494">
      <w:pPr>
        <w:pStyle w:val="Corpo"/>
        <w:jc w:val="both"/>
        <w:rPr>
          <w:rFonts w:hAnsi="Times New Roman" w:cs="Times New Roman"/>
        </w:rPr>
      </w:pPr>
    </w:p>
    <w:p w14:paraId="7564C1B0" w14:textId="77777777" w:rsidR="00B443E3" w:rsidRPr="00EE5494" w:rsidRDefault="00B443E3" w:rsidP="00EE5494">
      <w:pPr>
        <w:rPr>
          <w:b/>
          <w:bCs/>
          <w:lang w:val="en-US"/>
        </w:rPr>
      </w:pPr>
    </w:p>
    <w:p w14:paraId="5BA65D84" w14:textId="77777777" w:rsidR="00B443E3" w:rsidRPr="00EE5494" w:rsidRDefault="00B443E3" w:rsidP="00EE5494">
      <w:pPr>
        <w:rPr>
          <w:b/>
          <w:bCs/>
          <w:lang w:val="en-US"/>
        </w:rPr>
      </w:pPr>
      <w:r w:rsidRPr="00EE5494">
        <w:rPr>
          <w:b/>
          <w:bCs/>
          <w:lang w:val="en-US"/>
        </w:rPr>
        <w:br w:type="page"/>
      </w:r>
    </w:p>
    <w:p w14:paraId="234CBE9C" w14:textId="35676BFB" w:rsidR="00B443E3" w:rsidRPr="00EE5494" w:rsidRDefault="00B443E3" w:rsidP="00EE5494">
      <w:pPr>
        <w:rPr>
          <w:b/>
          <w:bCs/>
          <w:lang w:val="en-US"/>
        </w:rPr>
      </w:pPr>
      <w:r w:rsidRPr="00EE5494">
        <w:rPr>
          <w:b/>
          <w:bCs/>
          <w:lang w:val="en-US"/>
        </w:rPr>
        <w:t>Supplementary Figure 5 – Correlation between EV contaminants and Sphingolipids</w:t>
      </w:r>
    </w:p>
    <w:p w14:paraId="26D3B829" w14:textId="77777777" w:rsidR="00B443E3" w:rsidRPr="00EE5494" w:rsidRDefault="00B443E3" w:rsidP="00EE5494">
      <w:pPr>
        <w:pStyle w:val="Corpo"/>
        <w:jc w:val="both"/>
        <w:rPr>
          <w:rFonts w:hAnsi="Times New Roman" w:cs="Times New Roman"/>
        </w:rPr>
      </w:pPr>
    </w:p>
    <w:p w14:paraId="04573781" w14:textId="77777777" w:rsidR="00B443E3" w:rsidRPr="00EE5494" w:rsidRDefault="00B443E3" w:rsidP="00EE5494">
      <w:pPr>
        <w:rPr>
          <w:lang w:val="en-US"/>
        </w:rPr>
      </w:pPr>
      <w:r w:rsidRPr="00EE5494">
        <w:rPr>
          <w:rFonts w:ascii="Courier" w:hAnsi="Courier"/>
          <w:b/>
          <w:bCs/>
          <w:noProof/>
          <w:color w:val="0070C0"/>
          <w:lang w:val="it-CH" w:eastAsia="it-CH"/>
        </w:rPr>
        <w:drawing>
          <wp:inline distT="0" distB="0" distL="0" distR="0" wp14:anchorId="109BB1FC" wp14:editId="4007C539">
            <wp:extent cx="5828140" cy="6351814"/>
            <wp:effectExtent l="0" t="0" r="0" b="0"/>
            <wp:docPr id="1" name="Immagine 1" descr="Immagine che contiene uomo, fuochi d'artificio, giocatore, stanz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V - Contaminants Correlations.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28886" cy="6352627"/>
                    </a:xfrm>
                    <a:prstGeom prst="rect">
                      <a:avLst/>
                    </a:prstGeom>
                  </pic:spPr>
                </pic:pic>
              </a:graphicData>
            </a:graphic>
          </wp:inline>
        </w:drawing>
      </w:r>
    </w:p>
    <w:p w14:paraId="0C440F4E" w14:textId="77777777" w:rsidR="00B443E3" w:rsidRPr="00EE5494" w:rsidRDefault="00B443E3" w:rsidP="00EE5494">
      <w:pPr>
        <w:rPr>
          <w:lang w:val="en-US"/>
        </w:rPr>
      </w:pPr>
    </w:p>
    <w:p w14:paraId="355D5F44" w14:textId="0820663E" w:rsidR="0097598A" w:rsidRPr="00EE5494" w:rsidRDefault="00B443E3" w:rsidP="00EE5494">
      <w:pPr>
        <w:jc w:val="both"/>
        <w:rPr>
          <w:rFonts w:eastAsia="Arial Unicode MS"/>
          <w:color w:val="000000"/>
          <w:u w:color="000000"/>
          <w:bdr w:val="nil"/>
          <w:lang w:val="en-US" w:eastAsia="en-US"/>
        </w:rPr>
      </w:pPr>
      <w:r w:rsidRPr="00EE5494">
        <w:rPr>
          <w:lang w:val="en-US"/>
        </w:rPr>
        <w:t xml:space="preserve">Correlations of total ceramides, dihydroceramides, and sphingomyelins </w:t>
      </w:r>
      <w:r w:rsidR="007B47CA" w:rsidRPr="00EE5494">
        <w:rPr>
          <w:lang w:val="en-US"/>
        </w:rPr>
        <w:t xml:space="preserve">to the </w:t>
      </w:r>
      <w:r w:rsidRPr="00EE5494">
        <w:rPr>
          <w:lang w:val="en-US"/>
        </w:rPr>
        <w:t xml:space="preserve">levels of Apolipoprotein A1 (arbitrary unit, assessed by western blotting; </w:t>
      </w:r>
      <w:r w:rsidR="00660E66" w:rsidRPr="00EE5494">
        <w:rPr>
          <w:lang w:val="en-US"/>
        </w:rPr>
        <w:t>left</w:t>
      </w:r>
      <w:r w:rsidRPr="00EE5494">
        <w:rPr>
          <w:lang w:val="en-US"/>
        </w:rPr>
        <w:t xml:space="preserve"> column) and </w:t>
      </w:r>
      <w:r w:rsidR="00660E66" w:rsidRPr="00EE5494">
        <w:rPr>
          <w:lang w:val="en-US"/>
        </w:rPr>
        <w:t>of Albumin (arbitrary unit, assessed by western blotting</w:t>
      </w:r>
      <w:r w:rsidRPr="00EE5494">
        <w:rPr>
          <w:lang w:val="en-US"/>
        </w:rPr>
        <w:t>; right column). Regression lines and 95% confidence intervals are shown. Data and statistical analysis: see Table S</w:t>
      </w:r>
      <w:r w:rsidR="007F0A9B" w:rsidRPr="00EE5494">
        <w:rPr>
          <w:lang w:val="en-US"/>
        </w:rPr>
        <w:t>9</w:t>
      </w:r>
      <w:r w:rsidRPr="00EE5494">
        <w:rPr>
          <w:lang w:val="en-US"/>
        </w:rPr>
        <w:t>.</w:t>
      </w:r>
      <w:r w:rsidR="0097598A" w:rsidRPr="00EE5494">
        <w:rPr>
          <w:lang w:val="en-US"/>
        </w:rPr>
        <w:br w:type="page"/>
      </w:r>
    </w:p>
    <w:p w14:paraId="5A1C7AF5" w14:textId="77777777" w:rsidR="0097598A" w:rsidRPr="00EE5494" w:rsidRDefault="0097598A" w:rsidP="00EE5494">
      <w:pPr>
        <w:pStyle w:val="Corpo"/>
        <w:jc w:val="both"/>
        <w:rPr>
          <w:rFonts w:hAnsi="Times New Roman" w:cs="Times New Roman"/>
          <w:b/>
          <w:bCs/>
        </w:rPr>
        <w:sectPr w:rsidR="0097598A" w:rsidRPr="00EE5494" w:rsidSect="004A4D0C">
          <w:pgSz w:w="11900" w:h="16840"/>
          <w:pgMar w:top="1416" w:right="1268" w:bottom="851" w:left="851" w:header="708" w:footer="708" w:gutter="0"/>
          <w:cols w:space="720"/>
          <w:docGrid w:linePitch="326"/>
        </w:sectPr>
      </w:pPr>
    </w:p>
    <w:p w14:paraId="11A5FF3E" w14:textId="70613CCD" w:rsidR="0097598A" w:rsidRPr="00EE5494" w:rsidRDefault="0097598A" w:rsidP="00EE5494">
      <w:pPr>
        <w:pStyle w:val="Corpo"/>
        <w:jc w:val="both"/>
        <w:rPr>
          <w:rFonts w:hAnsi="Times New Roman" w:cs="Times New Roman"/>
          <w:b/>
          <w:bCs/>
        </w:rPr>
      </w:pPr>
      <w:r w:rsidRPr="00EE5494">
        <w:rPr>
          <w:rFonts w:hAnsi="Times New Roman" w:cs="Times New Roman"/>
          <w:b/>
          <w:bCs/>
        </w:rPr>
        <w:t xml:space="preserve">Supplementary Table </w:t>
      </w:r>
      <w:r w:rsidR="0054647B" w:rsidRPr="00EE5494">
        <w:rPr>
          <w:rFonts w:hAnsi="Times New Roman" w:cs="Times New Roman"/>
          <w:b/>
          <w:bCs/>
        </w:rPr>
        <w:t>1</w:t>
      </w:r>
      <w:r w:rsidRPr="00EE5494">
        <w:rPr>
          <w:rFonts w:hAnsi="Times New Roman" w:cs="Times New Roman"/>
          <w:b/>
          <w:bCs/>
        </w:rPr>
        <w:t xml:space="preserve"> – EV characterization</w:t>
      </w:r>
      <w:r w:rsidR="0054647B" w:rsidRPr="00EE5494">
        <w:rPr>
          <w:rFonts w:hAnsi="Times New Roman" w:cs="Times New Roman"/>
          <w:b/>
          <w:bCs/>
        </w:rPr>
        <w:t xml:space="preserve"> by </w:t>
      </w:r>
      <w:r w:rsidR="00F9768A" w:rsidRPr="00EE5494">
        <w:rPr>
          <w:rFonts w:hAnsi="Times New Roman" w:cs="Times New Roman"/>
          <w:b/>
          <w:bCs/>
        </w:rPr>
        <w:t>NTA</w:t>
      </w:r>
      <w:r w:rsidR="002F4E64" w:rsidRPr="00EE5494">
        <w:rPr>
          <w:rFonts w:hAnsi="Times New Roman" w:cs="Times New Roman"/>
          <w:b/>
          <w:bCs/>
        </w:rPr>
        <w:t xml:space="preserve"> and flow cytometry</w:t>
      </w:r>
    </w:p>
    <w:p w14:paraId="283DB921" w14:textId="77777777" w:rsidR="0097598A" w:rsidRPr="00EE5494" w:rsidRDefault="0097598A" w:rsidP="00EE5494">
      <w:pPr>
        <w:pStyle w:val="Corpo"/>
        <w:jc w:val="both"/>
        <w:rPr>
          <w:rFonts w:hAnsi="Times New Roman" w:cs="Times New Roman"/>
          <w:b/>
          <w:bCs/>
          <w:sz w:val="12"/>
          <w:szCs w:val="12"/>
        </w:rPr>
      </w:pPr>
    </w:p>
    <w:tbl>
      <w:tblPr>
        <w:tblStyle w:val="TableGrid"/>
        <w:tblW w:w="124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3"/>
        <w:gridCol w:w="1611"/>
        <w:gridCol w:w="1526"/>
        <w:gridCol w:w="1667"/>
        <w:gridCol w:w="1428"/>
        <w:gridCol w:w="1428"/>
        <w:gridCol w:w="1428"/>
        <w:gridCol w:w="1428"/>
      </w:tblGrid>
      <w:tr w:rsidR="0097598A" w:rsidRPr="00EE5494" w14:paraId="49F6E083" w14:textId="77777777" w:rsidTr="00A71572">
        <w:trPr>
          <w:trHeight w:val="426"/>
        </w:trPr>
        <w:tc>
          <w:tcPr>
            <w:tcW w:w="1933" w:type="dxa"/>
            <w:vMerge w:val="restart"/>
            <w:tcBorders>
              <w:top w:val="single" w:sz="4" w:space="0" w:color="auto"/>
              <w:left w:val="single" w:sz="4" w:space="0" w:color="auto"/>
            </w:tcBorders>
            <w:shd w:val="clear" w:color="auto" w:fill="BFBFBF" w:themeFill="background1" w:themeFillShade="BF"/>
            <w:vAlign w:val="center"/>
          </w:tcPr>
          <w:p w14:paraId="62F3E507" w14:textId="77777777" w:rsidR="0097598A" w:rsidRPr="00EE5494" w:rsidRDefault="0097598A" w:rsidP="00EE5494">
            <w:pPr>
              <w:spacing w:beforeLines="20" w:before="48" w:afterLines="20" w:after="48"/>
              <w:rPr>
                <w:b/>
                <w:lang w:val="en-GB"/>
              </w:rPr>
            </w:pPr>
            <w:r w:rsidRPr="00EE5494">
              <w:rPr>
                <w:b/>
                <w:lang w:val="en-GB"/>
              </w:rPr>
              <w:t>Variable</w:t>
            </w:r>
          </w:p>
        </w:tc>
        <w:tc>
          <w:tcPr>
            <w:tcW w:w="1611" w:type="dxa"/>
            <w:vMerge w:val="restart"/>
            <w:tcBorders>
              <w:top w:val="single" w:sz="4" w:space="0" w:color="auto"/>
            </w:tcBorders>
            <w:shd w:val="clear" w:color="auto" w:fill="BFBFBF" w:themeFill="background1" w:themeFillShade="BF"/>
            <w:vAlign w:val="center"/>
          </w:tcPr>
          <w:p w14:paraId="41A626AB" w14:textId="77777777" w:rsidR="0097598A" w:rsidRPr="00EE5494" w:rsidRDefault="0097598A" w:rsidP="00EE5494">
            <w:pPr>
              <w:spacing w:beforeLines="20" w:before="48" w:afterLines="20" w:after="48"/>
              <w:jc w:val="center"/>
              <w:rPr>
                <w:b/>
                <w:lang w:val="en-GB"/>
              </w:rPr>
            </w:pPr>
            <w:r w:rsidRPr="00EE5494">
              <w:rPr>
                <w:b/>
                <w:lang w:val="en-GB"/>
              </w:rPr>
              <w:t>CTRL</w:t>
            </w:r>
          </w:p>
          <w:p w14:paraId="1E2641E5" w14:textId="77777777" w:rsidR="0097598A" w:rsidRPr="00EE5494" w:rsidRDefault="0097598A" w:rsidP="00EE5494">
            <w:pPr>
              <w:spacing w:beforeLines="20" w:before="48" w:afterLines="20" w:after="48"/>
              <w:jc w:val="center"/>
              <w:rPr>
                <w:lang w:val="en-GB"/>
              </w:rPr>
            </w:pPr>
            <w:r w:rsidRPr="00EE5494">
              <w:rPr>
                <w:lang w:val="en-GB"/>
              </w:rPr>
              <w:t>[n=9]</w:t>
            </w:r>
          </w:p>
        </w:tc>
        <w:tc>
          <w:tcPr>
            <w:tcW w:w="1526" w:type="dxa"/>
            <w:vMerge w:val="restart"/>
            <w:tcBorders>
              <w:top w:val="single" w:sz="4" w:space="0" w:color="auto"/>
            </w:tcBorders>
            <w:shd w:val="clear" w:color="auto" w:fill="BFBFBF" w:themeFill="background1" w:themeFillShade="BF"/>
            <w:vAlign w:val="center"/>
          </w:tcPr>
          <w:p w14:paraId="3CBAA484" w14:textId="77777777" w:rsidR="0097598A" w:rsidRPr="00EE5494" w:rsidRDefault="0097598A" w:rsidP="00EE5494">
            <w:pPr>
              <w:spacing w:beforeLines="20" w:before="48" w:afterLines="20" w:after="48"/>
              <w:jc w:val="center"/>
              <w:rPr>
                <w:b/>
                <w:lang w:val="en-GB"/>
              </w:rPr>
            </w:pPr>
            <w:r w:rsidRPr="00EE5494">
              <w:rPr>
                <w:b/>
                <w:lang w:val="en-GB"/>
              </w:rPr>
              <w:t>Pre-PCI</w:t>
            </w:r>
          </w:p>
          <w:p w14:paraId="5F4629E1" w14:textId="77777777" w:rsidR="0097598A" w:rsidRPr="00EE5494" w:rsidRDefault="0097598A" w:rsidP="00EE5494">
            <w:pPr>
              <w:spacing w:beforeLines="20" w:before="48" w:afterLines="20" w:after="48"/>
              <w:jc w:val="center"/>
              <w:rPr>
                <w:b/>
                <w:lang w:val="en-GB"/>
              </w:rPr>
            </w:pPr>
            <w:r w:rsidRPr="00EE5494">
              <w:rPr>
                <w:lang w:val="en-GB"/>
              </w:rPr>
              <w:t>[n=7]</w:t>
            </w:r>
          </w:p>
        </w:tc>
        <w:tc>
          <w:tcPr>
            <w:tcW w:w="1667" w:type="dxa"/>
            <w:vMerge w:val="restart"/>
            <w:tcBorders>
              <w:top w:val="single" w:sz="4" w:space="0" w:color="auto"/>
            </w:tcBorders>
            <w:shd w:val="clear" w:color="auto" w:fill="BFBFBF" w:themeFill="background1" w:themeFillShade="BF"/>
            <w:vAlign w:val="center"/>
          </w:tcPr>
          <w:p w14:paraId="21C172FC" w14:textId="77777777" w:rsidR="0097598A" w:rsidRPr="00EE5494" w:rsidRDefault="0097598A" w:rsidP="00EE5494">
            <w:pPr>
              <w:spacing w:beforeLines="20" w:before="48" w:afterLines="20" w:after="48"/>
              <w:jc w:val="center"/>
              <w:rPr>
                <w:b/>
                <w:lang w:val="en-GB"/>
              </w:rPr>
            </w:pPr>
            <w:r w:rsidRPr="00EE5494">
              <w:rPr>
                <w:b/>
                <w:lang w:val="en-GB"/>
              </w:rPr>
              <w:t>Post-PCI</w:t>
            </w:r>
          </w:p>
          <w:p w14:paraId="1564E3A6" w14:textId="77777777" w:rsidR="0097598A" w:rsidRPr="00EE5494" w:rsidRDefault="0097598A" w:rsidP="00EE5494">
            <w:pPr>
              <w:spacing w:beforeLines="20" w:before="48" w:afterLines="20" w:after="48"/>
              <w:jc w:val="center"/>
              <w:rPr>
                <w:lang w:val="en-GB"/>
              </w:rPr>
            </w:pPr>
            <w:r w:rsidRPr="00EE5494">
              <w:rPr>
                <w:lang w:val="en-GB"/>
              </w:rPr>
              <w:t>[n=7]</w:t>
            </w:r>
          </w:p>
        </w:tc>
        <w:tc>
          <w:tcPr>
            <w:tcW w:w="1428" w:type="dxa"/>
            <w:vMerge w:val="restart"/>
            <w:tcBorders>
              <w:top w:val="single" w:sz="4" w:space="0" w:color="auto"/>
            </w:tcBorders>
            <w:shd w:val="clear" w:color="auto" w:fill="BFBFBF" w:themeFill="background1" w:themeFillShade="BF"/>
            <w:vAlign w:val="center"/>
          </w:tcPr>
          <w:p w14:paraId="5A7E1053" w14:textId="77777777" w:rsidR="0097598A" w:rsidRPr="00EE5494" w:rsidRDefault="0097598A" w:rsidP="00EE5494">
            <w:pPr>
              <w:spacing w:beforeLines="20" w:before="48" w:afterLines="20" w:after="48"/>
              <w:jc w:val="center"/>
              <w:rPr>
                <w:b/>
                <w:i/>
                <w:lang w:val="en-GB"/>
              </w:rPr>
            </w:pPr>
            <w:r w:rsidRPr="00EE5494">
              <w:rPr>
                <w:b/>
                <w:iCs/>
                <w:lang w:val="en-GB"/>
              </w:rPr>
              <w:t>Overall</w:t>
            </w:r>
          </w:p>
          <w:p w14:paraId="314522C2" w14:textId="77777777" w:rsidR="0097598A" w:rsidRPr="00EE5494" w:rsidRDefault="0097598A" w:rsidP="00EE5494">
            <w:pPr>
              <w:spacing w:beforeLines="20" w:before="48" w:afterLines="20" w:after="48"/>
              <w:jc w:val="center"/>
              <w:rPr>
                <w:b/>
                <w:lang w:val="en-GB"/>
              </w:rPr>
            </w:pPr>
            <w:r w:rsidRPr="00EE5494">
              <w:rPr>
                <w:b/>
                <w:i/>
                <w:lang w:val="en-GB"/>
              </w:rPr>
              <w:t>P-</w:t>
            </w:r>
            <w:r w:rsidRPr="00EE5494">
              <w:rPr>
                <w:b/>
                <w:lang w:val="en-GB"/>
              </w:rPr>
              <w:t>value</w:t>
            </w:r>
          </w:p>
        </w:tc>
        <w:tc>
          <w:tcPr>
            <w:tcW w:w="4284" w:type="dxa"/>
            <w:gridSpan w:val="3"/>
            <w:tcBorders>
              <w:top w:val="single" w:sz="4" w:space="0" w:color="auto"/>
              <w:bottom w:val="single" w:sz="4" w:space="0" w:color="auto"/>
              <w:right w:val="single" w:sz="4" w:space="0" w:color="auto"/>
            </w:tcBorders>
            <w:shd w:val="clear" w:color="auto" w:fill="BFBFBF" w:themeFill="background1" w:themeFillShade="BF"/>
            <w:vAlign w:val="center"/>
          </w:tcPr>
          <w:p w14:paraId="445347D0" w14:textId="77777777" w:rsidR="0097598A" w:rsidRPr="00EE5494" w:rsidRDefault="0097598A" w:rsidP="00EE5494">
            <w:pPr>
              <w:jc w:val="center"/>
              <w:rPr>
                <w:b/>
                <w:bCs/>
                <w:color w:val="222222"/>
                <w:lang w:val="en-GB"/>
              </w:rPr>
            </w:pPr>
            <w:r w:rsidRPr="00EE5494">
              <w:rPr>
                <w:b/>
                <w:bCs/>
                <w:color w:val="222222"/>
                <w:lang w:val="en-GB"/>
              </w:rPr>
              <w:t>Pairwise Comparisons</w:t>
            </w:r>
          </w:p>
        </w:tc>
      </w:tr>
      <w:tr w:rsidR="0097598A" w:rsidRPr="00440237" w14:paraId="69FAA214" w14:textId="77777777" w:rsidTr="004A4D0C">
        <w:tc>
          <w:tcPr>
            <w:tcW w:w="1933" w:type="dxa"/>
            <w:vMerge/>
            <w:tcBorders>
              <w:left w:val="single" w:sz="4" w:space="0" w:color="auto"/>
              <w:bottom w:val="single" w:sz="4" w:space="0" w:color="auto"/>
            </w:tcBorders>
            <w:shd w:val="clear" w:color="auto" w:fill="BFBFBF" w:themeFill="background1" w:themeFillShade="BF"/>
            <w:vAlign w:val="center"/>
          </w:tcPr>
          <w:p w14:paraId="1F0FD549" w14:textId="77777777" w:rsidR="0097598A" w:rsidRPr="00EE5494" w:rsidRDefault="0097598A" w:rsidP="00EE5494">
            <w:pPr>
              <w:spacing w:beforeLines="20" w:before="48" w:afterLines="20" w:after="48"/>
              <w:jc w:val="center"/>
              <w:rPr>
                <w:b/>
                <w:lang w:val="en-GB"/>
              </w:rPr>
            </w:pPr>
          </w:p>
        </w:tc>
        <w:tc>
          <w:tcPr>
            <w:tcW w:w="1611" w:type="dxa"/>
            <w:vMerge/>
            <w:tcBorders>
              <w:bottom w:val="single" w:sz="4" w:space="0" w:color="auto"/>
            </w:tcBorders>
            <w:shd w:val="clear" w:color="auto" w:fill="BFBFBF" w:themeFill="background1" w:themeFillShade="BF"/>
            <w:vAlign w:val="center"/>
          </w:tcPr>
          <w:p w14:paraId="3D76273D" w14:textId="77777777" w:rsidR="0097598A" w:rsidRPr="00EE5494" w:rsidRDefault="0097598A" w:rsidP="00EE5494">
            <w:pPr>
              <w:spacing w:beforeLines="20" w:before="48" w:afterLines="20" w:after="48"/>
              <w:jc w:val="center"/>
              <w:rPr>
                <w:b/>
                <w:lang w:val="en-GB"/>
              </w:rPr>
            </w:pPr>
          </w:p>
        </w:tc>
        <w:tc>
          <w:tcPr>
            <w:tcW w:w="1526" w:type="dxa"/>
            <w:vMerge/>
            <w:tcBorders>
              <w:bottom w:val="single" w:sz="4" w:space="0" w:color="auto"/>
            </w:tcBorders>
            <w:shd w:val="clear" w:color="auto" w:fill="BFBFBF" w:themeFill="background1" w:themeFillShade="BF"/>
            <w:vAlign w:val="center"/>
          </w:tcPr>
          <w:p w14:paraId="78CC2134" w14:textId="77777777" w:rsidR="0097598A" w:rsidRPr="00EE5494" w:rsidRDefault="0097598A" w:rsidP="00EE5494">
            <w:pPr>
              <w:spacing w:beforeLines="20" w:before="48" w:afterLines="20" w:after="48"/>
              <w:jc w:val="center"/>
              <w:rPr>
                <w:b/>
                <w:lang w:val="en-GB"/>
              </w:rPr>
            </w:pPr>
          </w:p>
        </w:tc>
        <w:tc>
          <w:tcPr>
            <w:tcW w:w="1667" w:type="dxa"/>
            <w:vMerge/>
            <w:tcBorders>
              <w:bottom w:val="single" w:sz="4" w:space="0" w:color="auto"/>
            </w:tcBorders>
            <w:shd w:val="clear" w:color="auto" w:fill="BFBFBF" w:themeFill="background1" w:themeFillShade="BF"/>
            <w:vAlign w:val="center"/>
          </w:tcPr>
          <w:p w14:paraId="4A22C41F" w14:textId="77777777" w:rsidR="0097598A" w:rsidRPr="00EE5494" w:rsidRDefault="0097598A" w:rsidP="00EE5494">
            <w:pPr>
              <w:spacing w:beforeLines="20" w:before="48" w:afterLines="20" w:after="48"/>
              <w:jc w:val="center"/>
              <w:rPr>
                <w:b/>
                <w:lang w:val="en-GB"/>
              </w:rPr>
            </w:pPr>
          </w:p>
        </w:tc>
        <w:tc>
          <w:tcPr>
            <w:tcW w:w="1428" w:type="dxa"/>
            <w:vMerge/>
            <w:tcBorders>
              <w:bottom w:val="single" w:sz="4" w:space="0" w:color="auto"/>
            </w:tcBorders>
            <w:shd w:val="clear" w:color="auto" w:fill="BFBFBF" w:themeFill="background1" w:themeFillShade="BF"/>
            <w:vAlign w:val="center"/>
          </w:tcPr>
          <w:p w14:paraId="32CAB965" w14:textId="77777777" w:rsidR="0097598A" w:rsidRPr="00EE5494" w:rsidRDefault="0097598A" w:rsidP="00EE5494">
            <w:pPr>
              <w:spacing w:beforeLines="20" w:before="48" w:afterLines="20" w:after="48"/>
              <w:jc w:val="center"/>
              <w:rPr>
                <w:b/>
                <w:i/>
                <w:lang w:val="en-GB"/>
              </w:rPr>
            </w:pPr>
          </w:p>
        </w:tc>
        <w:tc>
          <w:tcPr>
            <w:tcW w:w="1428" w:type="dxa"/>
            <w:tcBorders>
              <w:top w:val="single" w:sz="4" w:space="0" w:color="auto"/>
              <w:bottom w:val="single" w:sz="4" w:space="0" w:color="auto"/>
            </w:tcBorders>
            <w:shd w:val="clear" w:color="auto" w:fill="BFBFBF" w:themeFill="background1" w:themeFillShade="BF"/>
            <w:vAlign w:val="center"/>
          </w:tcPr>
          <w:p w14:paraId="26373341" w14:textId="77777777" w:rsidR="0097598A" w:rsidRPr="00EE5494" w:rsidRDefault="0097598A" w:rsidP="00EE5494">
            <w:pPr>
              <w:jc w:val="center"/>
              <w:rPr>
                <w:b/>
                <w:bCs/>
                <w:color w:val="222222"/>
              </w:rPr>
            </w:pPr>
            <w:r w:rsidRPr="00EE5494">
              <w:rPr>
                <w:b/>
                <w:bCs/>
                <w:color w:val="222222"/>
              </w:rPr>
              <w:t>Ctrl vs.</w:t>
            </w:r>
          </w:p>
          <w:p w14:paraId="2EB61D1B" w14:textId="77777777" w:rsidR="0097598A" w:rsidRPr="00EE5494" w:rsidRDefault="0097598A" w:rsidP="00EE5494">
            <w:pPr>
              <w:jc w:val="center"/>
              <w:rPr>
                <w:b/>
                <w:bCs/>
                <w:color w:val="222222"/>
              </w:rPr>
            </w:pPr>
            <w:r w:rsidRPr="00EE5494">
              <w:rPr>
                <w:b/>
                <w:bCs/>
                <w:color w:val="222222"/>
              </w:rPr>
              <w:t>Pre-PCI</w:t>
            </w:r>
          </w:p>
        </w:tc>
        <w:tc>
          <w:tcPr>
            <w:tcW w:w="1428" w:type="dxa"/>
            <w:tcBorders>
              <w:top w:val="single" w:sz="4" w:space="0" w:color="auto"/>
              <w:bottom w:val="single" w:sz="4" w:space="0" w:color="auto"/>
            </w:tcBorders>
            <w:shd w:val="clear" w:color="auto" w:fill="BFBFBF" w:themeFill="background1" w:themeFillShade="BF"/>
            <w:vAlign w:val="center"/>
          </w:tcPr>
          <w:p w14:paraId="1B875C25" w14:textId="77777777" w:rsidR="0097598A" w:rsidRPr="00EE5494" w:rsidRDefault="0097598A" w:rsidP="00EE5494">
            <w:pPr>
              <w:jc w:val="center"/>
              <w:rPr>
                <w:b/>
                <w:bCs/>
                <w:color w:val="222222"/>
              </w:rPr>
            </w:pPr>
            <w:r w:rsidRPr="00EE5494">
              <w:rPr>
                <w:b/>
                <w:bCs/>
                <w:color w:val="222222"/>
              </w:rPr>
              <w:t>Ctrl vs.</w:t>
            </w:r>
          </w:p>
          <w:p w14:paraId="32E6A7EC" w14:textId="77777777" w:rsidR="0097598A" w:rsidRPr="00EE5494" w:rsidRDefault="0097598A" w:rsidP="00EE5494">
            <w:pPr>
              <w:jc w:val="center"/>
              <w:rPr>
                <w:b/>
                <w:bCs/>
                <w:color w:val="222222"/>
              </w:rPr>
            </w:pPr>
            <w:r w:rsidRPr="00EE5494">
              <w:rPr>
                <w:b/>
                <w:bCs/>
                <w:color w:val="222222"/>
              </w:rPr>
              <w:t>Post-PCI</w:t>
            </w:r>
          </w:p>
        </w:tc>
        <w:tc>
          <w:tcPr>
            <w:tcW w:w="1428" w:type="dxa"/>
            <w:tcBorders>
              <w:top w:val="single" w:sz="4" w:space="0" w:color="auto"/>
              <w:bottom w:val="single" w:sz="4" w:space="0" w:color="auto"/>
              <w:right w:val="single" w:sz="4" w:space="0" w:color="auto"/>
            </w:tcBorders>
            <w:shd w:val="clear" w:color="auto" w:fill="BFBFBF" w:themeFill="background1" w:themeFillShade="BF"/>
            <w:vAlign w:val="center"/>
          </w:tcPr>
          <w:p w14:paraId="55C4D037" w14:textId="77777777" w:rsidR="0097598A" w:rsidRPr="00EE5494" w:rsidRDefault="0097598A" w:rsidP="00EE5494">
            <w:pPr>
              <w:jc w:val="center"/>
              <w:rPr>
                <w:b/>
                <w:bCs/>
                <w:color w:val="222222"/>
                <w:lang w:val="en-US"/>
              </w:rPr>
            </w:pPr>
            <w:r w:rsidRPr="00EE5494">
              <w:rPr>
                <w:b/>
                <w:bCs/>
                <w:color w:val="222222"/>
                <w:lang w:val="en-US"/>
              </w:rPr>
              <w:t>Pre-PCI vs.</w:t>
            </w:r>
          </w:p>
          <w:p w14:paraId="7A74B2C1" w14:textId="77777777" w:rsidR="0097598A" w:rsidRPr="00EE5494" w:rsidRDefault="0097598A" w:rsidP="00EE5494">
            <w:pPr>
              <w:jc w:val="center"/>
              <w:rPr>
                <w:b/>
                <w:bCs/>
                <w:color w:val="222222"/>
                <w:lang w:val="en-US"/>
              </w:rPr>
            </w:pPr>
            <w:r w:rsidRPr="00EE5494">
              <w:rPr>
                <w:b/>
                <w:bCs/>
                <w:color w:val="222222"/>
                <w:lang w:val="en-US"/>
              </w:rPr>
              <w:t>Post-PCI</w:t>
            </w:r>
          </w:p>
        </w:tc>
      </w:tr>
      <w:tr w:rsidR="0097598A" w:rsidRPr="00EE5494" w14:paraId="6FC138DD" w14:textId="77777777" w:rsidTr="004A4D0C">
        <w:trPr>
          <w:trHeight w:val="625"/>
        </w:trPr>
        <w:tc>
          <w:tcPr>
            <w:tcW w:w="1933" w:type="dxa"/>
            <w:tcBorders>
              <w:top w:val="single" w:sz="4" w:space="0" w:color="auto"/>
              <w:left w:val="single" w:sz="4" w:space="0" w:color="auto"/>
            </w:tcBorders>
            <w:shd w:val="clear" w:color="auto" w:fill="F2F2F2" w:themeFill="background1" w:themeFillShade="F2"/>
            <w:vAlign w:val="center"/>
          </w:tcPr>
          <w:p w14:paraId="4F28BECB" w14:textId="77777777" w:rsidR="0097598A" w:rsidRPr="00EE5494" w:rsidRDefault="0097598A" w:rsidP="00EE5494">
            <w:pPr>
              <w:spacing w:beforeLines="20" w:before="48" w:afterLines="20" w:after="48"/>
              <w:rPr>
                <w:lang w:val="en-GB"/>
              </w:rPr>
            </w:pPr>
            <w:r w:rsidRPr="00EE5494">
              <w:rPr>
                <w:lang w:val="en-GB"/>
              </w:rPr>
              <w:t>Diameter (nm)</w:t>
            </w:r>
          </w:p>
        </w:tc>
        <w:tc>
          <w:tcPr>
            <w:tcW w:w="1611" w:type="dxa"/>
            <w:tcBorders>
              <w:top w:val="single" w:sz="4" w:space="0" w:color="auto"/>
            </w:tcBorders>
            <w:shd w:val="clear" w:color="auto" w:fill="F2F2F2" w:themeFill="background1" w:themeFillShade="F2"/>
          </w:tcPr>
          <w:p w14:paraId="692C504E" w14:textId="77777777" w:rsidR="0097598A" w:rsidRPr="00EE5494" w:rsidRDefault="0097598A" w:rsidP="00EE5494">
            <w:pPr>
              <w:spacing w:beforeLines="20" w:before="48" w:afterLines="20" w:after="48"/>
              <w:jc w:val="center"/>
              <w:rPr>
                <w:lang w:val="en-GB"/>
              </w:rPr>
            </w:pPr>
            <w:r w:rsidRPr="00EE5494">
              <w:rPr>
                <w:lang w:val="en-GB"/>
              </w:rPr>
              <w:t>149               [129-175]</w:t>
            </w:r>
          </w:p>
        </w:tc>
        <w:tc>
          <w:tcPr>
            <w:tcW w:w="1526" w:type="dxa"/>
            <w:tcBorders>
              <w:top w:val="single" w:sz="4" w:space="0" w:color="auto"/>
            </w:tcBorders>
            <w:shd w:val="clear" w:color="auto" w:fill="F2F2F2" w:themeFill="background1" w:themeFillShade="F2"/>
          </w:tcPr>
          <w:p w14:paraId="6411A304" w14:textId="77777777" w:rsidR="0097598A" w:rsidRPr="00EE5494" w:rsidRDefault="0097598A" w:rsidP="00EE5494">
            <w:pPr>
              <w:spacing w:beforeLines="20" w:before="48" w:afterLines="20" w:after="48"/>
              <w:jc w:val="center"/>
              <w:rPr>
                <w:lang w:val="en-GB"/>
              </w:rPr>
            </w:pPr>
            <w:r w:rsidRPr="00EE5494">
              <w:rPr>
                <w:lang w:val="en-GB"/>
              </w:rPr>
              <w:t>182                [166-192]</w:t>
            </w:r>
          </w:p>
        </w:tc>
        <w:tc>
          <w:tcPr>
            <w:tcW w:w="1667" w:type="dxa"/>
            <w:tcBorders>
              <w:top w:val="single" w:sz="4" w:space="0" w:color="auto"/>
            </w:tcBorders>
            <w:shd w:val="clear" w:color="auto" w:fill="F2F2F2" w:themeFill="background1" w:themeFillShade="F2"/>
          </w:tcPr>
          <w:p w14:paraId="13A7B2C3" w14:textId="77777777" w:rsidR="0097598A" w:rsidRPr="00EE5494" w:rsidRDefault="0097598A" w:rsidP="00EE5494">
            <w:pPr>
              <w:spacing w:beforeLines="20" w:before="48" w:afterLines="20" w:after="48"/>
              <w:jc w:val="center"/>
              <w:rPr>
                <w:lang w:val="en-GB"/>
              </w:rPr>
            </w:pPr>
            <w:r w:rsidRPr="00EE5494">
              <w:rPr>
                <w:lang w:val="en-GB"/>
              </w:rPr>
              <w:t>168                  [150-185]</w:t>
            </w:r>
          </w:p>
        </w:tc>
        <w:tc>
          <w:tcPr>
            <w:tcW w:w="1428" w:type="dxa"/>
            <w:tcBorders>
              <w:top w:val="single" w:sz="4" w:space="0" w:color="auto"/>
            </w:tcBorders>
            <w:shd w:val="clear" w:color="auto" w:fill="F2F2F2" w:themeFill="background1" w:themeFillShade="F2"/>
            <w:vAlign w:val="center"/>
          </w:tcPr>
          <w:p w14:paraId="2381A24E" w14:textId="77777777" w:rsidR="0097598A" w:rsidRPr="00EE5494" w:rsidRDefault="0097598A" w:rsidP="00EE5494">
            <w:pPr>
              <w:spacing w:beforeLines="20" w:before="48" w:afterLines="20" w:after="48"/>
              <w:jc w:val="center"/>
              <w:rPr>
                <w:b/>
                <w:lang w:val="en-GB"/>
              </w:rPr>
            </w:pPr>
            <w:r w:rsidRPr="00EE5494">
              <w:rPr>
                <w:b/>
                <w:lang w:val="en-GB"/>
              </w:rPr>
              <w:t>0.038</w:t>
            </w:r>
          </w:p>
        </w:tc>
        <w:tc>
          <w:tcPr>
            <w:tcW w:w="1428" w:type="dxa"/>
            <w:tcBorders>
              <w:top w:val="single" w:sz="4" w:space="0" w:color="auto"/>
            </w:tcBorders>
            <w:shd w:val="clear" w:color="auto" w:fill="F2F2F2" w:themeFill="background1" w:themeFillShade="F2"/>
            <w:vAlign w:val="center"/>
          </w:tcPr>
          <w:p w14:paraId="3F3C5E68" w14:textId="77777777" w:rsidR="0097598A" w:rsidRPr="00EE5494" w:rsidRDefault="0097598A" w:rsidP="00EE5494">
            <w:pPr>
              <w:spacing w:beforeLines="20" w:before="48" w:afterLines="20" w:after="48"/>
              <w:jc w:val="center"/>
              <w:rPr>
                <w:b/>
                <w:lang w:val="en-GB"/>
              </w:rPr>
            </w:pPr>
            <w:r w:rsidRPr="00EE5494">
              <w:rPr>
                <w:b/>
                <w:lang w:val="en-GB"/>
              </w:rPr>
              <w:t>0.033</w:t>
            </w:r>
          </w:p>
        </w:tc>
        <w:tc>
          <w:tcPr>
            <w:tcW w:w="1428" w:type="dxa"/>
            <w:tcBorders>
              <w:top w:val="single" w:sz="4" w:space="0" w:color="auto"/>
            </w:tcBorders>
            <w:shd w:val="clear" w:color="auto" w:fill="F2F2F2" w:themeFill="background1" w:themeFillShade="F2"/>
            <w:vAlign w:val="center"/>
          </w:tcPr>
          <w:p w14:paraId="09FE8DFB" w14:textId="77777777" w:rsidR="0097598A" w:rsidRPr="00EE5494" w:rsidRDefault="0097598A" w:rsidP="00EE5494">
            <w:pPr>
              <w:spacing w:beforeLines="20" w:before="48" w:afterLines="20" w:after="48"/>
              <w:jc w:val="center"/>
              <w:rPr>
                <w:b/>
                <w:lang w:val="en-GB"/>
              </w:rPr>
            </w:pPr>
            <w:r w:rsidRPr="00EE5494">
              <w:rPr>
                <w:bCs/>
                <w:lang w:val="en-GB"/>
              </w:rPr>
              <w:t>0.527</w:t>
            </w:r>
          </w:p>
        </w:tc>
        <w:tc>
          <w:tcPr>
            <w:tcW w:w="1428" w:type="dxa"/>
            <w:tcBorders>
              <w:top w:val="single" w:sz="4" w:space="0" w:color="auto"/>
              <w:right w:val="single" w:sz="4" w:space="0" w:color="auto"/>
            </w:tcBorders>
            <w:shd w:val="clear" w:color="auto" w:fill="F2F2F2" w:themeFill="background1" w:themeFillShade="F2"/>
            <w:vAlign w:val="center"/>
          </w:tcPr>
          <w:p w14:paraId="059993A1" w14:textId="77777777" w:rsidR="0097598A" w:rsidRPr="00EE5494" w:rsidRDefault="0097598A" w:rsidP="00EE5494">
            <w:pPr>
              <w:spacing w:beforeLines="20" w:before="48" w:afterLines="20" w:after="48"/>
              <w:jc w:val="center"/>
              <w:rPr>
                <w:b/>
                <w:lang w:val="en-GB"/>
              </w:rPr>
            </w:pPr>
            <w:r w:rsidRPr="00EE5494">
              <w:rPr>
                <w:bCs/>
                <w:lang w:val="en-GB"/>
              </w:rPr>
              <w:t>0.784</w:t>
            </w:r>
          </w:p>
        </w:tc>
      </w:tr>
      <w:tr w:rsidR="0097598A" w:rsidRPr="00EE5494" w14:paraId="0ECA7EE2" w14:textId="77777777" w:rsidTr="004A4D0C">
        <w:tc>
          <w:tcPr>
            <w:tcW w:w="1933" w:type="dxa"/>
            <w:tcBorders>
              <w:left w:val="single" w:sz="4" w:space="0" w:color="auto"/>
            </w:tcBorders>
            <w:vAlign w:val="center"/>
          </w:tcPr>
          <w:p w14:paraId="62AF6B06" w14:textId="77777777" w:rsidR="0097598A" w:rsidRPr="00EE5494" w:rsidRDefault="0097598A" w:rsidP="00EE5494">
            <w:pPr>
              <w:spacing w:beforeLines="20" w:before="48" w:afterLines="20" w:after="48"/>
              <w:rPr>
                <w:lang w:val="en-GB"/>
              </w:rPr>
            </w:pPr>
            <w:r w:rsidRPr="00EE5494">
              <w:rPr>
                <w:lang w:val="en-GB"/>
              </w:rPr>
              <w:t>EV concentration</w:t>
            </w:r>
          </w:p>
          <w:p w14:paraId="7EA99F04" w14:textId="77777777" w:rsidR="0097598A" w:rsidRPr="00EE5494" w:rsidRDefault="0097598A" w:rsidP="00EE5494">
            <w:pPr>
              <w:spacing w:beforeLines="20" w:before="48" w:afterLines="20" w:after="48"/>
              <w:rPr>
                <w:lang w:val="en-GB"/>
              </w:rPr>
            </w:pPr>
            <w:r w:rsidRPr="00EE5494">
              <w:rPr>
                <w:lang w:val="en-GB"/>
              </w:rPr>
              <w:t>(n/mL plasma)</w:t>
            </w:r>
          </w:p>
        </w:tc>
        <w:tc>
          <w:tcPr>
            <w:tcW w:w="1611" w:type="dxa"/>
          </w:tcPr>
          <w:p w14:paraId="4C46547D" w14:textId="77777777" w:rsidR="0097598A" w:rsidRPr="00EE5494" w:rsidRDefault="0097598A" w:rsidP="00EE5494">
            <w:pPr>
              <w:spacing w:beforeLines="20" w:before="48" w:afterLines="20" w:after="48"/>
              <w:jc w:val="center"/>
              <w:rPr>
                <w:lang w:val="en-GB"/>
              </w:rPr>
            </w:pPr>
            <w:r w:rsidRPr="00EE5494">
              <w:rPr>
                <w:lang w:val="en-GB"/>
              </w:rPr>
              <w:t>1.56E11 [1.09E11-3.25E11]</w:t>
            </w:r>
          </w:p>
        </w:tc>
        <w:tc>
          <w:tcPr>
            <w:tcW w:w="1526" w:type="dxa"/>
          </w:tcPr>
          <w:p w14:paraId="412418F3" w14:textId="77777777" w:rsidR="0097598A" w:rsidRPr="00EE5494" w:rsidRDefault="0097598A" w:rsidP="00EE5494">
            <w:pPr>
              <w:spacing w:beforeLines="20" w:before="48" w:afterLines="20" w:after="48"/>
              <w:jc w:val="center"/>
              <w:rPr>
                <w:bCs/>
                <w:lang w:val="en-GB"/>
              </w:rPr>
            </w:pPr>
            <w:r w:rsidRPr="00EE5494">
              <w:rPr>
                <w:bCs/>
                <w:lang w:val="en-GB"/>
              </w:rPr>
              <w:t>9.52E11 [7.60E11-3.11E12]</w:t>
            </w:r>
          </w:p>
        </w:tc>
        <w:tc>
          <w:tcPr>
            <w:tcW w:w="1667" w:type="dxa"/>
          </w:tcPr>
          <w:p w14:paraId="20DDFE71" w14:textId="77777777" w:rsidR="0097598A" w:rsidRPr="00EE5494" w:rsidRDefault="0097598A" w:rsidP="00EE5494">
            <w:pPr>
              <w:spacing w:beforeLines="20" w:before="48" w:afterLines="20" w:after="48"/>
              <w:jc w:val="center"/>
              <w:rPr>
                <w:lang w:val="en-GB"/>
              </w:rPr>
            </w:pPr>
            <w:r w:rsidRPr="00EE5494">
              <w:rPr>
                <w:lang w:val="en-GB"/>
              </w:rPr>
              <w:t>4.88E11    [2.62E11-6.61E11]</w:t>
            </w:r>
          </w:p>
        </w:tc>
        <w:tc>
          <w:tcPr>
            <w:tcW w:w="1428" w:type="dxa"/>
            <w:vAlign w:val="center"/>
          </w:tcPr>
          <w:p w14:paraId="7F76F88F" w14:textId="77777777" w:rsidR="0097598A" w:rsidRPr="00EE5494" w:rsidRDefault="0097598A" w:rsidP="00EE5494">
            <w:pPr>
              <w:spacing w:beforeLines="20" w:before="48" w:afterLines="20" w:after="48"/>
              <w:jc w:val="center"/>
              <w:rPr>
                <w:b/>
                <w:lang w:val="en-GB"/>
              </w:rPr>
            </w:pPr>
            <w:r w:rsidRPr="00EE5494">
              <w:rPr>
                <w:b/>
                <w:lang w:val="en-GB"/>
              </w:rPr>
              <w:t>&lt;0.001</w:t>
            </w:r>
          </w:p>
        </w:tc>
        <w:tc>
          <w:tcPr>
            <w:tcW w:w="1428" w:type="dxa"/>
            <w:vAlign w:val="center"/>
          </w:tcPr>
          <w:p w14:paraId="122A790B" w14:textId="77777777" w:rsidR="0097598A" w:rsidRPr="00EE5494" w:rsidRDefault="0097598A" w:rsidP="00EE5494">
            <w:pPr>
              <w:spacing w:beforeLines="20" w:before="48" w:afterLines="20" w:after="48"/>
              <w:jc w:val="center"/>
              <w:rPr>
                <w:b/>
                <w:lang w:val="en-GB"/>
              </w:rPr>
            </w:pPr>
            <w:r w:rsidRPr="00EE5494">
              <w:rPr>
                <w:b/>
                <w:lang w:val="en-GB"/>
              </w:rPr>
              <w:t>0.003</w:t>
            </w:r>
          </w:p>
        </w:tc>
        <w:tc>
          <w:tcPr>
            <w:tcW w:w="1428" w:type="dxa"/>
            <w:vAlign w:val="center"/>
          </w:tcPr>
          <w:p w14:paraId="02724E7A" w14:textId="77777777" w:rsidR="0097598A" w:rsidRPr="00EE5494" w:rsidRDefault="0097598A" w:rsidP="00EE5494">
            <w:pPr>
              <w:spacing w:beforeLines="20" w:before="48" w:afterLines="20" w:after="48"/>
              <w:jc w:val="center"/>
              <w:rPr>
                <w:bCs/>
                <w:lang w:val="en-GB"/>
              </w:rPr>
            </w:pPr>
            <w:r w:rsidRPr="00EE5494">
              <w:rPr>
                <w:bCs/>
                <w:lang w:val="en-GB"/>
              </w:rPr>
              <w:t>0.278</w:t>
            </w:r>
          </w:p>
        </w:tc>
        <w:tc>
          <w:tcPr>
            <w:tcW w:w="1428" w:type="dxa"/>
            <w:tcBorders>
              <w:right w:val="single" w:sz="4" w:space="0" w:color="auto"/>
            </w:tcBorders>
            <w:vAlign w:val="center"/>
          </w:tcPr>
          <w:p w14:paraId="763949A0" w14:textId="77777777" w:rsidR="0097598A" w:rsidRPr="00EE5494" w:rsidRDefault="0097598A" w:rsidP="00EE5494">
            <w:pPr>
              <w:spacing w:beforeLines="20" w:before="48" w:afterLines="20" w:after="48"/>
              <w:jc w:val="center"/>
              <w:rPr>
                <w:b/>
                <w:lang w:val="en-GB"/>
              </w:rPr>
            </w:pPr>
            <w:r w:rsidRPr="00EE5494">
              <w:rPr>
                <w:b/>
                <w:lang w:val="en-GB"/>
              </w:rPr>
              <w:t>0.036</w:t>
            </w:r>
          </w:p>
        </w:tc>
      </w:tr>
      <w:tr w:rsidR="0097598A" w:rsidRPr="00EE5494" w14:paraId="2F93401F" w14:textId="77777777" w:rsidTr="004A4D0C">
        <w:trPr>
          <w:trHeight w:val="741"/>
        </w:trPr>
        <w:tc>
          <w:tcPr>
            <w:tcW w:w="1933" w:type="dxa"/>
            <w:tcBorders>
              <w:left w:val="single" w:sz="4" w:space="0" w:color="auto"/>
            </w:tcBorders>
            <w:shd w:val="clear" w:color="auto" w:fill="F2F2F2" w:themeFill="background1" w:themeFillShade="F2"/>
            <w:vAlign w:val="center"/>
          </w:tcPr>
          <w:p w14:paraId="097262F8" w14:textId="77777777" w:rsidR="0097598A" w:rsidRPr="00EE5494" w:rsidRDefault="0097598A" w:rsidP="00EE5494">
            <w:pPr>
              <w:spacing w:beforeLines="20" w:before="48" w:afterLines="20" w:after="48"/>
              <w:rPr>
                <w:lang w:val="en-GB"/>
              </w:rPr>
            </w:pPr>
            <w:r w:rsidRPr="00EE5494">
              <w:rPr>
                <w:lang w:val="en-GB"/>
              </w:rPr>
              <w:t>C9 (MFI; %)</w:t>
            </w:r>
          </w:p>
        </w:tc>
        <w:tc>
          <w:tcPr>
            <w:tcW w:w="1611" w:type="dxa"/>
            <w:shd w:val="clear" w:color="auto" w:fill="F2F2F2" w:themeFill="background1" w:themeFillShade="F2"/>
            <w:vAlign w:val="center"/>
          </w:tcPr>
          <w:p w14:paraId="044B86C9" w14:textId="77777777" w:rsidR="0097598A" w:rsidRPr="00EE5494" w:rsidRDefault="0097598A" w:rsidP="00EE5494">
            <w:pPr>
              <w:spacing w:beforeLines="20" w:before="48" w:afterLines="20" w:after="48"/>
              <w:jc w:val="center"/>
              <w:rPr>
                <w:lang w:val="en-GB"/>
              </w:rPr>
            </w:pPr>
            <w:r w:rsidRPr="00EE5494">
              <w:rPr>
                <w:lang w:val="en-GB"/>
              </w:rPr>
              <w:t>8.81</w:t>
            </w:r>
          </w:p>
          <w:p w14:paraId="607E7375" w14:textId="77777777" w:rsidR="0097598A" w:rsidRPr="00EE5494" w:rsidRDefault="0097598A" w:rsidP="00EE5494">
            <w:pPr>
              <w:spacing w:beforeLines="20" w:before="48" w:afterLines="20" w:after="48"/>
              <w:jc w:val="center"/>
              <w:rPr>
                <w:lang w:val="en-GB"/>
              </w:rPr>
            </w:pPr>
            <w:r w:rsidRPr="00EE5494">
              <w:rPr>
                <w:lang w:val="en-GB"/>
              </w:rPr>
              <w:t>[4.90-14.86]</w:t>
            </w:r>
          </w:p>
        </w:tc>
        <w:tc>
          <w:tcPr>
            <w:tcW w:w="1526" w:type="dxa"/>
            <w:shd w:val="clear" w:color="auto" w:fill="F2F2F2" w:themeFill="background1" w:themeFillShade="F2"/>
            <w:vAlign w:val="center"/>
          </w:tcPr>
          <w:p w14:paraId="6E20304F" w14:textId="77777777" w:rsidR="0097598A" w:rsidRPr="00EE5494" w:rsidRDefault="0097598A" w:rsidP="00EE5494">
            <w:pPr>
              <w:spacing w:beforeLines="20" w:before="48" w:afterLines="20" w:after="48"/>
              <w:jc w:val="center"/>
              <w:rPr>
                <w:bCs/>
                <w:lang w:val="en-GB"/>
              </w:rPr>
            </w:pPr>
            <w:r w:rsidRPr="00EE5494">
              <w:rPr>
                <w:bCs/>
                <w:lang w:val="en-GB"/>
              </w:rPr>
              <w:t>18.16</w:t>
            </w:r>
          </w:p>
          <w:p w14:paraId="63EA3A9D" w14:textId="77777777" w:rsidR="0097598A" w:rsidRPr="00EE5494" w:rsidRDefault="0097598A" w:rsidP="00EE5494">
            <w:pPr>
              <w:spacing w:beforeLines="20" w:before="48" w:afterLines="20" w:after="48"/>
              <w:jc w:val="center"/>
              <w:rPr>
                <w:bCs/>
                <w:lang w:val="en-GB"/>
              </w:rPr>
            </w:pPr>
            <w:r w:rsidRPr="00EE5494">
              <w:rPr>
                <w:bCs/>
                <w:lang w:val="en-GB"/>
              </w:rPr>
              <w:t>[17.10-25.67]</w:t>
            </w:r>
          </w:p>
        </w:tc>
        <w:tc>
          <w:tcPr>
            <w:tcW w:w="1667" w:type="dxa"/>
            <w:shd w:val="clear" w:color="auto" w:fill="F2F2F2" w:themeFill="background1" w:themeFillShade="F2"/>
            <w:vAlign w:val="center"/>
          </w:tcPr>
          <w:p w14:paraId="2BD772E0" w14:textId="77777777" w:rsidR="0097598A" w:rsidRPr="00EE5494" w:rsidRDefault="0097598A" w:rsidP="00EE5494">
            <w:pPr>
              <w:spacing w:beforeLines="20" w:before="48" w:afterLines="20" w:after="48"/>
              <w:jc w:val="center"/>
              <w:rPr>
                <w:lang w:val="en-GB"/>
              </w:rPr>
            </w:pPr>
            <w:r w:rsidRPr="00EE5494">
              <w:rPr>
                <w:lang w:val="en-GB"/>
              </w:rPr>
              <w:t>4.64</w:t>
            </w:r>
          </w:p>
          <w:p w14:paraId="035ECD0D" w14:textId="77777777" w:rsidR="0097598A" w:rsidRPr="00EE5494" w:rsidRDefault="0097598A" w:rsidP="00EE5494">
            <w:pPr>
              <w:spacing w:beforeLines="20" w:before="48" w:afterLines="20" w:after="48"/>
              <w:jc w:val="center"/>
              <w:rPr>
                <w:lang w:val="en-GB"/>
              </w:rPr>
            </w:pPr>
            <w:r w:rsidRPr="00EE5494">
              <w:rPr>
                <w:lang w:val="en-GB"/>
              </w:rPr>
              <w:t>[3.30-14.11]</w:t>
            </w:r>
          </w:p>
        </w:tc>
        <w:tc>
          <w:tcPr>
            <w:tcW w:w="1428" w:type="dxa"/>
            <w:shd w:val="clear" w:color="auto" w:fill="F2F2F2" w:themeFill="background1" w:themeFillShade="F2"/>
            <w:vAlign w:val="center"/>
          </w:tcPr>
          <w:p w14:paraId="66ED1EBF" w14:textId="77777777" w:rsidR="0097598A" w:rsidRPr="00EE5494" w:rsidRDefault="0097598A" w:rsidP="00EE5494">
            <w:pPr>
              <w:spacing w:beforeLines="20" w:before="48" w:afterLines="20" w:after="48"/>
              <w:jc w:val="center"/>
              <w:rPr>
                <w:b/>
                <w:lang w:val="en-GB"/>
              </w:rPr>
            </w:pPr>
            <w:r w:rsidRPr="00EE5494">
              <w:rPr>
                <w:b/>
                <w:lang w:val="en-GB"/>
              </w:rPr>
              <w:t>0.041</w:t>
            </w:r>
          </w:p>
        </w:tc>
        <w:tc>
          <w:tcPr>
            <w:tcW w:w="1428" w:type="dxa"/>
            <w:shd w:val="clear" w:color="auto" w:fill="F2F2F2" w:themeFill="background1" w:themeFillShade="F2"/>
            <w:vAlign w:val="center"/>
          </w:tcPr>
          <w:p w14:paraId="31C179FA" w14:textId="77777777" w:rsidR="0097598A" w:rsidRPr="00EE5494" w:rsidRDefault="0097598A" w:rsidP="00EE5494">
            <w:pPr>
              <w:spacing w:beforeLines="20" w:before="48" w:afterLines="20" w:after="48"/>
              <w:jc w:val="center"/>
              <w:rPr>
                <w:b/>
                <w:lang w:val="en-GB"/>
              </w:rPr>
            </w:pPr>
            <w:r w:rsidRPr="00EE5494">
              <w:rPr>
                <w:b/>
                <w:lang w:val="en-GB"/>
              </w:rPr>
              <w:t>0.048</w:t>
            </w:r>
          </w:p>
        </w:tc>
        <w:tc>
          <w:tcPr>
            <w:tcW w:w="1428" w:type="dxa"/>
            <w:shd w:val="clear" w:color="auto" w:fill="F2F2F2" w:themeFill="background1" w:themeFillShade="F2"/>
            <w:vAlign w:val="center"/>
          </w:tcPr>
          <w:p w14:paraId="66713792" w14:textId="77777777" w:rsidR="0097598A" w:rsidRPr="00EE5494" w:rsidRDefault="0097598A" w:rsidP="00EE5494">
            <w:pPr>
              <w:spacing w:beforeLines="20" w:before="48" w:afterLines="20" w:after="48"/>
              <w:jc w:val="center"/>
              <w:rPr>
                <w:bCs/>
                <w:lang w:val="en-GB"/>
              </w:rPr>
            </w:pPr>
            <w:r w:rsidRPr="00EE5494">
              <w:rPr>
                <w:bCs/>
                <w:lang w:val="en-GB"/>
              </w:rPr>
              <w:t>1.000</w:t>
            </w:r>
          </w:p>
        </w:tc>
        <w:tc>
          <w:tcPr>
            <w:tcW w:w="1428" w:type="dxa"/>
            <w:tcBorders>
              <w:right w:val="single" w:sz="4" w:space="0" w:color="auto"/>
            </w:tcBorders>
            <w:shd w:val="clear" w:color="auto" w:fill="F2F2F2" w:themeFill="background1" w:themeFillShade="F2"/>
            <w:vAlign w:val="center"/>
          </w:tcPr>
          <w:p w14:paraId="206DCE62" w14:textId="77777777" w:rsidR="0097598A" w:rsidRPr="00EE5494" w:rsidRDefault="0097598A" w:rsidP="00EE5494">
            <w:pPr>
              <w:spacing w:beforeLines="20" w:before="48" w:afterLines="20" w:after="48"/>
              <w:jc w:val="center"/>
              <w:rPr>
                <w:bCs/>
                <w:lang w:val="en-GB"/>
              </w:rPr>
            </w:pPr>
            <w:r w:rsidRPr="00EE5494">
              <w:rPr>
                <w:bCs/>
                <w:lang w:val="en-GB"/>
              </w:rPr>
              <w:t>0.054</w:t>
            </w:r>
          </w:p>
        </w:tc>
      </w:tr>
      <w:tr w:rsidR="0097598A" w:rsidRPr="00EE5494" w14:paraId="1847BFFD" w14:textId="77777777" w:rsidTr="004A4D0C">
        <w:trPr>
          <w:trHeight w:val="707"/>
        </w:trPr>
        <w:tc>
          <w:tcPr>
            <w:tcW w:w="1933" w:type="dxa"/>
            <w:tcBorders>
              <w:left w:val="single" w:sz="4" w:space="0" w:color="auto"/>
            </w:tcBorders>
            <w:shd w:val="clear" w:color="auto" w:fill="FFFFFF" w:themeFill="background1"/>
            <w:vAlign w:val="center"/>
          </w:tcPr>
          <w:p w14:paraId="3F0FB9C8" w14:textId="77777777" w:rsidR="0097598A" w:rsidRPr="00EE5494" w:rsidRDefault="0097598A" w:rsidP="00EE5494">
            <w:pPr>
              <w:spacing w:beforeLines="20" w:before="48" w:afterLines="20" w:after="48"/>
              <w:rPr>
                <w:lang w:val="en-GB"/>
              </w:rPr>
            </w:pPr>
            <w:r w:rsidRPr="00EE5494">
              <w:rPr>
                <w:lang w:val="en-GB"/>
              </w:rPr>
              <w:t>C63 (MFI; %)</w:t>
            </w:r>
          </w:p>
        </w:tc>
        <w:tc>
          <w:tcPr>
            <w:tcW w:w="1611" w:type="dxa"/>
            <w:shd w:val="clear" w:color="auto" w:fill="FFFFFF" w:themeFill="background1"/>
            <w:vAlign w:val="center"/>
          </w:tcPr>
          <w:p w14:paraId="5957034C" w14:textId="77777777" w:rsidR="0097598A" w:rsidRPr="00EE5494" w:rsidRDefault="0097598A" w:rsidP="00EE5494">
            <w:pPr>
              <w:spacing w:beforeLines="20" w:before="48" w:afterLines="20" w:after="48"/>
              <w:jc w:val="center"/>
              <w:rPr>
                <w:lang w:val="en-GB"/>
              </w:rPr>
            </w:pPr>
            <w:r w:rsidRPr="00EE5494">
              <w:rPr>
                <w:lang w:val="en-GB"/>
              </w:rPr>
              <w:t>13.42</w:t>
            </w:r>
          </w:p>
          <w:p w14:paraId="7A266C0C" w14:textId="77777777" w:rsidR="0097598A" w:rsidRPr="00EE5494" w:rsidRDefault="0097598A" w:rsidP="00EE5494">
            <w:pPr>
              <w:spacing w:beforeLines="20" w:before="48" w:afterLines="20" w:after="48"/>
              <w:jc w:val="center"/>
              <w:rPr>
                <w:lang w:val="en-GB"/>
              </w:rPr>
            </w:pPr>
            <w:r w:rsidRPr="00EE5494">
              <w:rPr>
                <w:lang w:val="en-GB"/>
              </w:rPr>
              <w:t>[8.61-29.03]</w:t>
            </w:r>
          </w:p>
        </w:tc>
        <w:tc>
          <w:tcPr>
            <w:tcW w:w="1526" w:type="dxa"/>
            <w:shd w:val="clear" w:color="auto" w:fill="FFFFFF" w:themeFill="background1"/>
            <w:vAlign w:val="center"/>
          </w:tcPr>
          <w:p w14:paraId="2F0C08B7" w14:textId="77777777" w:rsidR="0097598A" w:rsidRPr="00EE5494" w:rsidRDefault="0097598A" w:rsidP="00EE5494">
            <w:pPr>
              <w:spacing w:beforeLines="20" w:before="48" w:afterLines="20" w:after="48"/>
              <w:jc w:val="center"/>
              <w:rPr>
                <w:bCs/>
                <w:lang w:val="en-GB"/>
              </w:rPr>
            </w:pPr>
            <w:r w:rsidRPr="00EE5494">
              <w:rPr>
                <w:bCs/>
                <w:lang w:val="en-GB"/>
              </w:rPr>
              <w:t>27.69</w:t>
            </w:r>
          </w:p>
          <w:p w14:paraId="7BB70DCC" w14:textId="77777777" w:rsidR="0097598A" w:rsidRPr="00EE5494" w:rsidRDefault="0097598A" w:rsidP="00EE5494">
            <w:pPr>
              <w:spacing w:beforeLines="20" w:before="48" w:afterLines="20" w:after="48"/>
              <w:jc w:val="center"/>
              <w:rPr>
                <w:bCs/>
                <w:lang w:val="en-GB"/>
              </w:rPr>
            </w:pPr>
            <w:r w:rsidRPr="00EE5494">
              <w:rPr>
                <w:bCs/>
                <w:lang w:val="en-GB"/>
              </w:rPr>
              <w:t>[21.31-67.88]</w:t>
            </w:r>
          </w:p>
        </w:tc>
        <w:tc>
          <w:tcPr>
            <w:tcW w:w="1667" w:type="dxa"/>
            <w:shd w:val="clear" w:color="auto" w:fill="FFFFFF" w:themeFill="background1"/>
            <w:vAlign w:val="center"/>
          </w:tcPr>
          <w:p w14:paraId="38994997" w14:textId="77777777" w:rsidR="0097598A" w:rsidRPr="00EE5494" w:rsidRDefault="0097598A" w:rsidP="00EE5494">
            <w:pPr>
              <w:spacing w:beforeLines="20" w:before="48" w:afterLines="20" w:after="48"/>
              <w:jc w:val="center"/>
              <w:rPr>
                <w:lang w:val="en-GB"/>
              </w:rPr>
            </w:pPr>
            <w:r w:rsidRPr="00EE5494">
              <w:rPr>
                <w:lang w:val="en-GB"/>
              </w:rPr>
              <w:t>9.86</w:t>
            </w:r>
          </w:p>
          <w:p w14:paraId="6BA8F0B5" w14:textId="77777777" w:rsidR="0097598A" w:rsidRPr="00EE5494" w:rsidRDefault="0097598A" w:rsidP="00EE5494">
            <w:pPr>
              <w:spacing w:beforeLines="20" w:before="48" w:afterLines="20" w:after="48"/>
              <w:jc w:val="center"/>
              <w:rPr>
                <w:lang w:val="en-GB"/>
              </w:rPr>
            </w:pPr>
            <w:r w:rsidRPr="00EE5494">
              <w:rPr>
                <w:lang w:val="en-GB"/>
              </w:rPr>
              <w:t>[5.51-19.22]</w:t>
            </w:r>
          </w:p>
        </w:tc>
        <w:tc>
          <w:tcPr>
            <w:tcW w:w="1428" w:type="dxa"/>
            <w:shd w:val="clear" w:color="auto" w:fill="FFFFFF" w:themeFill="background1"/>
            <w:vAlign w:val="center"/>
          </w:tcPr>
          <w:p w14:paraId="4B273B33" w14:textId="77777777" w:rsidR="0097598A" w:rsidRPr="00EE5494" w:rsidRDefault="0097598A" w:rsidP="00EE5494">
            <w:pPr>
              <w:spacing w:beforeLines="20" w:before="48" w:afterLines="20" w:after="48"/>
              <w:jc w:val="center"/>
              <w:rPr>
                <w:b/>
                <w:lang w:val="en-GB"/>
              </w:rPr>
            </w:pPr>
            <w:r w:rsidRPr="00EE5494">
              <w:rPr>
                <w:b/>
                <w:lang w:val="en-GB"/>
              </w:rPr>
              <w:t>0.024</w:t>
            </w:r>
          </w:p>
        </w:tc>
        <w:tc>
          <w:tcPr>
            <w:tcW w:w="1428" w:type="dxa"/>
            <w:shd w:val="clear" w:color="auto" w:fill="FFFFFF" w:themeFill="background1"/>
            <w:vAlign w:val="center"/>
          </w:tcPr>
          <w:p w14:paraId="3B16FFA6" w14:textId="77777777" w:rsidR="0097598A" w:rsidRPr="00EE5494" w:rsidRDefault="0097598A" w:rsidP="00EE5494">
            <w:pPr>
              <w:spacing w:beforeLines="20" w:before="48" w:afterLines="20" w:after="48"/>
              <w:jc w:val="center"/>
              <w:rPr>
                <w:b/>
                <w:lang w:val="en-GB"/>
              </w:rPr>
            </w:pPr>
            <w:r w:rsidRPr="00EE5494">
              <w:rPr>
                <w:b/>
                <w:lang w:val="en-GB"/>
              </w:rPr>
              <w:t>0.046</w:t>
            </w:r>
          </w:p>
        </w:tc>
        <w:tc>
          <w:tcPr>
            <w:tcW w:w="1428" w:type="dxa"/>
            <w:shd w:val="clear" w:color="auto" w:fill="FFFFFF" w:themeFill="background1"/>
            <w:vAlign w:val="center"/>
          </w:tcPr>
          <w:p w14:paraId="7C5A6143" w14:textId="77777777" w:rsidR="0097598A" w:rsidRPr="00EE5494" w:rsidRDefault="0097598A" w:rsidP="00EE5494">
            <w:pPr>
              <w:spacing w:beforeLines="20" w:before="48" w:afterLines="20" w:after="48"/>
              <w:jc w:val="center"/>
              <w:rPr>
                <w:bCs/>
                <w:lang w:val="en-GB"/>
              </w:rPr>
            </w:pPr>
            <w:r w:rsidRPr="00EE5494">
              <w:rPr>
                <w:bCs/>
                <w:lang w:val="en-GB"/>
              </w:rPr>
              <w:t>1.000</w:t>
            </w:r>
          </w:p>
        </w:tc>
        <w:tc>
          <w:tcPr>
            <w:tcW w:w="1428" w:type="dxa"/>
            <w:tcBorders>
              <w:right w:val="single" w:sz="4" w:space="0" w:color="auto"/>
            </w:tcBorders>
            <w:shd w:val="clear" w:color="auto" w:fill="FFFFFF" w:themeFill="background1"/>
            <w:vAlign w:val="center"/>
          </w:tcPr>
          <w:p w14:paraId="32523F00" w14:textId="77777777" w:rsidR="0097598A" w:rsidRPr="00EE5494" w:rsidRDefault="0097598A" w:rsidP="00EE5494">
            <w:pPr>
              <w:spacing w:beforeLines="20" w:before="48" w:afterLines="20" w:after="48"/>
              <w:jc w:val="center"/>
              <w:rPr>
                <w:b/>
                <w:lang w:val="en-GB"/>
              </w:rPr>
            </w:pPr>
            <w:r w:rsidRPr="00EE5494">
              <w:rPr>
                <w:b/>
                <w:lang w:val="en-GB"/>
              </w:rPr>
              <w:t>0.025</w:t>
            </w:r>
          </w:p>
        </w:tc>
      </w:tr>
      <w:tr w:rsidR="0097598A" w:rsidRPr="00EE5494" w14:paraId="349EA1FA" w14:textId="77777777" w:rsidTr="00FD3192">
        <w:trPr>
          <w:trHeight w:val="720"/>
        </w:trPr>
        <w:tc>
          <w:tcPr>
            <w:tcW w:w="1933" w:type="dxa"/>
            <w:tcBorders>
              <w:left w:val="single" w:sz="4" w:space="0" w:color="auto"/>
            </w:tcBorders>
            <w:shd w:val="clear" w:color="auto" w:fill="F2F2F2" w:themeFill="background1" w:themeFillShade="F2"/>
            <w:vAlign w:val="center"/>
          </w:tcPr>
          <w:p w14:paraId="139D1059" w14:textId="77777777" w:rsidR="0097598A" w:rsidRPr="00EE5494" w:rsidRDefault="0097598A" w:rsidP="00EE5494">
            <w:pPr>
              <w:spacing w:beforeLines="20" w:before="48" w:afterLines="20" w:after="48"/>
              <w:rPr>
                <w:lang w:val="en-GB"/>
              </w:rPr>
            </w:pPr>
            <w:r w:rsidRPr="00EE5494">
              <w:rPr>
                <w:lang w:val="en-GB"/>
              </w:rPr>
              <w:t>C81 (MFI; %)</w:t>
            </w:r>
          </w:p>
        </w:tc>
        <w:tc>
          <w:tcPr>
            <w:tcW w:w="1611" w:type="dxa"/>
            <w:shd w:val="clear" w:color="auto" w:fill="F2F2F2" w:themeFill="background1" w:themeFillShade="F2"/>
            <w:vAlign w:val="center"/>
          </w:tcPr>
          <w:p w14:paraId="0B88EC18" w14:textId="77777777" w:rsidR="0097598A" w:rsidRPr="00EE5494" w:rsidRDefault="0097598A" w:rsidP="00EE5494">
            <w:pPr>
              <w:spacing w:beforeLines="20" w:before="48" w:afterLines="20" w:after="48"/>
              <w:jc w:val="center"/>
              <w:rPr>
                <w:lang w:val="en-GB"/>
              </w:rPr>
            </w:pPr>
            <w:r w:rsidRPr="00EE5494">
              <w:rPr>
                <w:lang w:val="en-GB"/>
              </w:rPr>
              <w:t>20.14</w:t>
            </w:r>
          </w:p>
          <w:p w14:paraId="1ED60C51" w14:textId="59B7CC3F" w:rsidR="0097598A" w:rsidRPr="00EE5494" w:rsidRDefault="0097598A" w:rsidP="00EE5494">
            <w:pPr>
              <w:spacing w:beforeLines="20" w:before="48" w:afterLines="20" w:after="48"/>
              <w:jc w:val="center"/>
              <w:rPr>
                <w:lang w:val="en-GB"/>
              </w:rPr>
            </w:pPr>
            <w:r w:rsidRPr="00EE5494">
              <w:rPr>
                <w:lang w:val="en-GB"/>
              </w:rPr>
              <w:t>[8.66</w:t>
            </w:r>
            <w:r w:rsidR="004E12A5" w:rsidRPr="00EE5494">
              <w:rPr>
                <w:lang w:val="en-GB"/>
              </w:rPr>
              <w:t>-</w:t>
            </w:r>
            <w:r w:rsidRPr="00EE5494">
              <w:rPr>
                <w:lang w:val="en-GB"/>
              </w:rPr>
              <w:t>39.96]</w:t>
            </w:r>
          </w:p>
        </w:tc>
        <w:tc>
          <w:tcPr>
            <w:tcW w:w="1526" w:type="dxa"/>
            <w:shd w:val="clear" w:color="auto" w:fill="F2F2F2" w:themeFill="background1" w:themeFillShade="F2"/>
            <w:vAlign w:val="center"/>
          </w:tcPr>
          <w:p w14:paraId="14A350BA" w14:textId="77777777" w:rsidR="0097598A" w:rsidRPr="00EE5494" w:rsidRDefault="0097598A" w:rsidP="00EE5494">
            <w:pPr>
              <w:spacing w:beforeLines="20" w:before="48" w:afterLines="20" w:after="48"/>
              <w:jc w:val="center"/>
              <w:rPr>
                <w:bCs/>
                <w:lang w:val="en-GB"/>
              </w:rPr>
            </w:pPr>
            <w:r w:rsidRPr="00EE5494">
              <w:rPr>
                <w:bCs/>
                <w:lang w:val="en-GB"/>
              </w:rPr>
              <w:t>21.74</w:t>
            </w:r>
          </w:p>
          <w:p w14:paraId="585CA61E" w14:textId="77777777" w:rsidR="0097598A" w:rsidRPr="00EE5494" w:rsidRDefault="0097598A" w:rsidP="00EE5494">
            <w:pPr>
              <w:spacing w:beforeLines="20" w:before="48" w:afterLines="20" w:after="48"/>
              <w:jc w:val="center"/>
              <w:rPr>
                <w:bCs/>
                <w:lang w:val="en-GB"/>
              </w:rPr>
            </w:pPr>
            <w:r w:rsidRPr="00EE5494">
              <w:rPr>
                <w:bCs/>
                <w:lang w:val="en-GB"/>
              </w:rPr>
              <w:t>[13.41-39.87]</w:t>
            </w:r>
          </w:p>
        </w:tc>
        <w:tc>
          <w:tcPr>
            <w:tcW w:w="1667" w:type="dxa"/>
            <w:shd w:val="clear" w:color="auto" w:fill="F2F2F2" w:themeFill="background1" w:themeFillShade="F2"/>
            <w:vAlign w:val="center"/>
          </w:tcPr>
          <w:p w14:paraId="755DAFBA" w14:textId="77777777" w:rsidR="0097598A" w:rsidRPr="00EE5494" w:rsidRDefault="0097598A" w:rsidP="00EE5494">
            <w:pPr>
              <w:spacing w:beforeLines="20" w:before="48" w:afterLines="20" w:after="48"/>
              <w:jc w:val="center"/>
              <w:rPr>
                <w:lang w:val="en-GB"/>
              </w:rPr>
            </w:pPr>
            <w:r w:rsidRPr="00EE5494">
              <w:rPr>
                <w:lang w:val="en-GB"/>
              </w:rPr>
              <w:t>10.06</w:t>
            </w:r>
          </w:p>
          <w:p w14:paraId="262B62D1" w14:textId="77777777" w:rsidR="0097598A" w:rsidRPr="00EE5494" w:rsidRDefault="0097598A" w:rsidP="00EE5494">
            <w:pPr>
              <w:spacing w:beforeLines="20" w:before="48" w:afterLines="20" w:after="48"/>
              <w:jc w:val="center"/>
              <w:rPr>
                <w:lang w:val="en-GB"/>
              </w:rPr>
            </w:pPr>
            <w:r w:rsidRPr="00EE5494">
              <w:rPr>
                <w:lang w:val="en-GB"/>
              </w:rPr>
              <w:t>[6.67-23.83]</w:t>
            </w:r>
          </w:p>
        </w:tc>
        <w:tc>
          <w:tcPr>
            <w:tcW w:w="1428" w:type="dxa"/>
            <w:shd w:val="clear" w:color="auto" w:fill="F2F2F2" w:themeFill="background1" w:themeFillShade="F2"/>
            <w:vAlign w:val="center"/>
          </w:tcPr>
          <w:p w14:paraId="697AA34C" w14:textId="77777777" w:rsidR="0097598A" w:rsidRPr="00EE5494" w:rsidRDefault="0097598A" w:rsidP="00EE5494">
            <w:pPr>
              <w:spacing w:beforeLines="20" w:before="48" w:afterLines="20" w:after="48"/>
              <w:jc w:val="center"/>
              <w:rPr>
                <w:bCs/>
                <w:lang w:val="en-GB"/>
              </w:rPr>
            </w:pPr>
            <w:r w:rsidRPr="00EE5494">
              <w:rPr>
                <w:bCs/>
                <w:lang w:val="en-GB"/>
              </w:rPr>
              <w:t>0.294</w:t>
            </w:r>
          </w:p>
        </w:tc>
        <w:tc>
          <w:tcPr>
            <w:tcW w:w="1428" w:type="dxa"/>
            <w:shd w:val="clear" w:color="auto" w:fill="F2F2F2" w:themeFill="background1" w:themeFillShade="F2"/>
            <w:vAlign w:val="center"/>
          </w:tcPr>
          <w:p w14:paraId="20D77D5E" w14:textId="77777777" w:rsidR="0097598A" w:rsidRPr="00EE5494" w:rsidRDefault="0097598A" w:rsidP="00EE5494">
            <w:pPr>
              <w:spacing w:beforeLines="20" w:before="48" w:afterLines="20" w:after="48"/>
              <w:jc w:val="center"/>
              <w:rPr>
                <w:bCs/>
                <w:lang w:val="en-GB"/>
              </w:rPr>
            </w:pPr>
            <w:r w:rsidRPr="00EE5494">
              <w:rPr>
                <w:bCs/>
                <w:lang w:val="en-GB"/>
              </w:rPr>
              <w:t>N.A.</w:t>
            </w:r>
          </w:p>
        </w:tc>
        <w:tc>
          <w:tcPr>
            <w:tcW w:w="1428" w:type="dxa"/>
            <w:shd w:val="clear" w:color="auto" w:fill="F2F2F2" w:themeFill="background1" w:themeFillShade="F2"/>
            <w:vAlign w:val="center"/>
          </w:tcPr>
          <w:p w14:paraId="05F14210" w14:textId="77777777" w:rsidR="0097598A" w:rsidRPr="00EE5494" w:rsidRDefault="0097598A" w:rsidP="00EE5494">
            <w:pPr>
              <w:spacing w:beforeLines="20" w:before="48" w:afterLines="20" w:after="48"/>
              <w:jc w:val="center"/>
              <w:rPr>
                <w:bCs/>
                <w:lang w:val="en-GB"/>
              </w:rPr>
            </w:pPr>
            <w:r w:rsidRPr="00EE5494">
              <w:rPr>
                <w:bCs/>
                <w:lang w:val="en-GB"/>
              </w:rPr>
              <w:t>N.A.</w:t>
            </w:r>
          </w:p>
        </w:tc>
        <w:tc>
          <w:tcPr>
            <w:tcW w:w="1428" w:type="dxa"/>
            <w:tcBorders>
              <w:right w:val="single" w:sz="4" w:space="0" w:color="auto"/>
            </w:tcBorders>
            <w:shd w:val="clear" w:color="auto" w:fill="F2F2F2" w:themeFill="background1" w:themeFillShade="F2"/>
            <w:vAlign w:val="center"/>
          </w:tcPr>
          <w:p w14:paraId="13801B29" w14:textId="77777777" w:rsidR="0097598A" w:rsidRPr="00EE5494" w:rsidRDefault="0097598A" w:rsidP="00EE5494">
            <w:pPr>
              <w:spacing w:beforeLines="20" w:before="48" w:afterLines="20" w:after="48"/>
              <w:jc w:val="center"/>
              <w:rPr>
                <w:b/>
                <w:lang w:val="en-GB"/>
              </w:rPr>
            </w:pPr>
            <w:r w:rsidRPr="00EE5494">
              <w:rPr>
                <w:bCs/>
                <w:lang w:val="en-GB"/>
              </w:rPr>
              <w:t>N.A.</w:t>
            </w:r>
          </w:p>
        </w:tc>
      </w:tr>
      <w:tr w:rsidR="00FD3192" w:rsidRPr="00EE5494" w14:paraId="3A117EE9" w14:textId="77777777" w:rsidTr="00FD3192">
        <w:trPr>
          <w:trHeight w:val="720"/>
        </w:trPr>
        <w:tc>
          <w:tcPr>
            <w:tcW w:w="1933" w:type="dxa"/>
            <w:tcBorders>
              <w:left w:val="single" w:sz="4" w:space="0" w:color="auto"/>
            </w:tcBorders>
            <w:shd w:val="clear" w:color="auto" w:fill="FFFFFF" w:themeFill="background1"/>
            <w:vAlign w:val="center"/>
          </w:tcPr>
          <w:p w14:paraId="3E4B4C73" w14:textId="58A5127A" w:rsidR="00FD3192" w:rsidRPr="00EE5494" w:rsidRDefault="00F652D6" w:rsidP="00EE5494">
            <w:pPr>
              <w:spacing w:beforeLines="20" w:before="48" w:afterLines="20" w:after="48"/>
              <w:rPr>
                <w:lang w:val="en-GB"/>
              </w:rPr>
            </w:pPr>
            <w:r w:rsidRPr="00EE5494">
              <w:rPr>
                <w:lang w:val="en-GB"/>
              </w:rPr>
              <w:t>TSG101 (a.u.)</w:t>
            </w:r>
          </w:p>
        </w:tc>
        <w:tc>
          <w:tcPr>
            <w:tcW w:w="1611" w:type="dxa"/>
            <w:shd w:val="clear" w:color="auto" w:fill="FFFFFF" w:themeFill="background1"/>
            <w:vAlign w:val="center"/>
          </w:tcPr>
          <w:p w14:paraId="07CF6492" w14:textId="77777777" w:rsidR="00FD3192" w:rsidRPr="00EE5494" w:rsidRDefault="002E36EE" w:rsidP="00EE5494">
            <w:pPr>
              <w:spacing w:beforeLines="20" w:before="48" w:afterLines="20" w:after="48"/>
              <w:jc w:val="center"/>
              <w:rPr>
                <w:lang w:val="en-GB"/>
              </w:rPr>
            </w:pPr>
            <w:r w:rsidRPr="00EE5494">
              <w:rPr>
                <w:lang w:val="en-GB"/>
              </w:rPr>
              <w:t>280.2</w:t>
            </w:r>
          </w:p>
          <w:p w14:paraId="69C0BFB3" w14:textId="1A4526EE" w:rsidR="002E36EE" w:rsidRPr="00EE5494" w:rsidRDefault="002E36EE" w:rsidP="00EE5494">
            <w:pPr>
              <w:spacing w:beforeLines="20" w:before="48" w:afterLines="20" w:after="48"/>
              <w:jc w:val="center"/>
              <w:rPr>
                <w:lang w:val="en-GB"/>
              </w:rPr>
            </w:pPr>
            <w:r w:rsidRPr="00EE5494">
              <w:rPr>
                <w:lang w:val="en-GB"/>
              </w:rPr>
              <w:t>[220.7</w:t>
            </w:r>
            <w:r w:rsidR="004E12A5" w:rsidRPr="00EE5494">
              <w:rPr>
                <w:lang w:val="en-GB"/>
              </w:rPr>
              <w:t>-</w:t>
            </w:r>
            <w:r w:rsidRPr="00EE5494">
              <w:rPr>
                <w:lang w:val="en-GB"/>
              </w:rPr>
              <w:t>461.5]</w:t>
            </w:r>
          </w:p>
        </w:tc>
        <w:tc>
          <w:tcPr>
            <w:tcW w:w="1526" w:type="dxa"/>
            <w:shd w:val="clear" w:color="auto" w:fill="FFFFFF" w:themeFill="background1"/>
            <w:vAlign w:val="center"/>
          </w:tcPr>
          <w:p w14:paraId="6320A4A6" w14:textId="77777777" w:rsidR="00FD3192" w:rsidRPr="00EE5494" w:rsidRDefault="001749DC" w:rsidP="00EE5494">
            <w:pPr>
              <w:spacing w:beforeLines="20" w:before="48" w:afterLines="20" w:after="48"/>
              <w:jc w:val="center"/>
              <w:rPr>
                <w:bCs/>
                <w:lang w:val="en-GB"/>
              </w:rPr>
            </w:pPr>
            <w:r w:rsidRPr="00EE5494">
              <w:rPr>
                <w:bCs/>
                <w:lang w:val="en-GB"/>
              </w:rPr>
              <w:t>1284.2</w:t>
            </w:r>
          </w:p>
          <w:p w14:paraId="228733C2" w14:textId="1AB06A05" w:rsidR="001749DC" w:rsidRPr="00EE5494" w:rsidRDefault="001749DC" w:rsidP="00EE5494">
            <w:pPr>
              <w:spacing w:beforeLines="20" w:before="48" w:afterLines="20" w:after="48"/>
              <w:jc w:val="center"/>
              <w:rPr>
                <w:bCs/>
                <w:lang w:val="en-GB"/>
              </w:rPr>
            </w:pPr>
            <w:r w:rsidRPr="00EE5494">
              <w:rPr>
                <w:bCs/>
                <w:lang w:val="en-GB"/>
              </w:rPr>
              <w:t>[946.4</w:t>
            </w:r>
            <w:r w:rsidR="004E12A5" w:rsidRPr="00EE5494">
              <w:rPr>
                <w:bCs/>
                <w:lang w:val="en-GB"/>
              </w:rPr>
              <w:t>-</w:t>
            </w:r>
            <w:r w:rsidRPr="00EE5494">
              <w:rPr>
                <w:bCs/>
                <w:lang w:val="en-GB"/>
              </w:rPr>
              <w:t>2482.0]</w:t>
            </w:r>
          </w:p>
        </w:tc>
        <w:tc>
          <w:tcPr>
            <w:tcW w:w="1667" w:type="dxa"/>
            <w:shd w:val="clear" w:color="auto" w:fill="FFFFFF" w:themeFill="background1"/>
            <w:vAlign w:val="center"/>
          </w:tcPr>
          <w:p w14:paraId="306874EF" w14:textId="77777777" w:rsidR="00FD3192" w:rsidRPr="00EE5494" w:rsidRDefault="007075A1" w:rsidP="00EE5494">
            <w:pPr>
              <w:spacing w:beforeLines="20" w:before="48" w:afterLines="20" w:after="48"/>
              <w:jc w:val="center"/>
              <w:rPr>
                <w:lang w:val="en-GB"/>
              </w:rPr>
            </w:pPr>
            <w:r w:rsidRPr="00EE5494">
              <w:rPr>
                <w:lang w:val="en-GB"/>
              </w:rPr>
              <w:t>967.6</w:t>
            </w:r>
          </w:p>
          <w:p w14:paraId="37D96B60" w14:textId="1E733077" w:rsidR="007075A1" w:rsidRPr="00EE5494" w:rsidRDefault="007075A1" w:rsidP="00EE5494">
            <w:pPr>
              <w:spacing w:beforeLines="20" w:before="48" w:afterLines="20" w:after="48"/>
              <w:jc w:val="center"/>
              <w:rPr>
                <w:lang w:val="en-GB"/>
              </w:rPr>
            </w:pPr>
            <w:r w:rsidRPr="00EE5494">
              <w:rPr>
                <w:lang w:val="en-GB"/>
              </w:rPr>
              <w:t>[385.3</w:t>
            </w:r>
            <w:r w:rsidR="004E12A5" w:rsidRPr="00EE5494">
              <w:rPr>
                <w:lang w:val="en-GB"/>
              </w:rPr>
              <w:t>-</w:t>
            </w:r>
            <w:r w:rsidRPr="00EE5494">
              <w:rPr>
                <w:lang w:val="en-GB"/>
              </w:rPr>
              <w:t>1210.8]</w:t>
            </w:r>
          </w:p>
        </w:tc>
        <w:tc>
          <w:tcPr>
            <w:tcW w:w="1428" w:type="dxa"/>
            <w:shd w:val="clear" w:color="auto" w:fill="FFFFFF" w:themeFill="background1"/>
            <w:vAlign w:val="center"/>
          </w:tcPr>
          <w:p w14:paraId="2AF909CF" w14:textId="475C9BAB" w:rsidR="00FD3192" w:rsidRPr="00EE5494" w:rsidRDefault="001361C7" w:rsidP="00EE5494">
            <w:pPr>
              <w:spacing w:beforeLines="20" w:before="48" w:afterLines="20" w:after="48"/>
              <w:jc w:val="center"/>
              <w:rPr>
                <w:b/>
                <w:lang w:val="en-GB"/>
              </w:rPr>
            </w:pPr>
            <w:r w:rsidRPr="00EE5494">
              <w:rPr>
                <w:b/>
                <w:lang w:val="en-GB"/>
              </w:rPr>
              <w:t>0.037</w:t>
            </w:r>
          </w:p>
        </w:tc>
        <w:tc>
          <w:tcPr>
            <w:tcW w:w="1428" w:type="dxa"/>
            <w:shd w:val="clear" w:color="auto" w:fill="FFFFFF" w:themeFill="background1"/>
            <w:vAlign w:val="center"/>
          </w:tcPr>
          <w:p w14:paraId="2EFA0C10" w14:textId="0D69D6FF" w:rsidR="00FD3192" w:rsidRPr="00EE5494" w:rsidRDefault="007D0DF1" w:rsidP="00EE5494">
            <w:pPr>
              <w:spacing w:beforeLines="20" w:before="48" w:afterLines="20" w:after="48"/>
              <w:jc w:val="center"/>
              <w:rPr>
                <w:b/>
                <w:lang w:val="en-GB"/>
              </w:rPr>
            </w:pPr>
            <w:r w:rsidRPr="00EE5494">
              <w:rPr>
                <w:b/>
                <w:lang w:val="en-GB"/>
              </w:rPr>
              <w:t>0.032</w:t>
            </w:r>
          </w:p>
        </w:tc>
        <w:tc>
          <w:tcPr>
            <w:tcW w:w="1428" w:type="dxa"/>
            <w:shd w:val="clear" w:color="auto" w:fill="FFFFFF" w:themeFill="background1"/>
            <w:vAlign w:val="center"/>
          </w:tcPr>
          <w:p w14:paraId="49AD8EB0" w14:textId="320EDD68" w:rsidR="00FD3192" w:rsidRPr="00EE5494" w:rsidRDefault="00FB7D5C" w:rsidP="00EE5494">
            <w:pPr>
              <w:spacing w:beforeLines="20" w:before="48" w:afterLines="20" w:after="48"/>
              <w:jc w:val="center"/>
              <w:rPr>
                <w:bCs/>
                <w:lang w:val="en-GB"/>
              </w:rPr>
            </w:pPr>
            <w:r w:rsidRPr="00EE5494">
              <w:rPr>
                <w:bCs/>
                <w:lang w:val="en-GB"/>
              </w:rPr>
              <w:t>0.350</w:t>
            </w:r>
          </w:p>
        </w:tc>
        <w:tc>
          <w:tcPr>
            <w:tcW w:w="1428" w:type="dxa"/>
            <w:tcBorders>
              <w:right w:val="single" w:sz="4" w:space="0" w:color="auto"/>
            </w:tcBorders>
            <w:shd w:val="clear" w:color="auto" w:fill="FFFFFF" w:themeFill="background1"/>
            <w:vAlign w:val="center"/>
          </w:tcPr>
          <w:p w14:paraId="2247DDB7" w14:textId="371F11DD" w:rsidR="00FD3192" w:rsidRPr="00EE5494" w:rsidRDefault="00FB7D5C" w:rsidP="00EE5494">
            <w:pPr>
              <w:spacing w:beforeLines="20" w:before="48" w:afterLines="20" w:after="48"/>
              <w:jc w:val="center"/>
              <w:rPr>
                <w:bCs/>
                <w:lang w:val="en-GB"/>
              </w:rPr>
            </w:pPr>
            <w:r w:rsidRPr="00EE5494">
              <w:rPr>
                <w:bCs/>
                <w:lang w:val="en-GB"/>
              </w:rPr>
              <w:t>0.980</w:t>
            </w:r>
          </w:p>
        </w:tc>
      </w:tr>
      <w:tr w:rsidR="001361C7" w:rsidRPr="00EE5494" w14:paraId="10D37BF8" w14:textId="77777777" w:rsidTr="004A4D0C">
        <w:trPr>
          <w:trHeight w:val="720"/>
        </w:trPr>
        <w:tc>
          <w:tcPr>
            <w:tcW w:w="1933" w:type="dxa"/>
            <w:tcBorders>
              <w:left w:val="single" w:sz="4" w:space="0" w:color="auto"/>
              <w:bottom w:val="single" w:sz="4" w:space="0" w:color="auto"/>
            </w:tcBorders>
            <w:shd w:val="clear" w:color="auto" w:fill="F2F2F2" w:themeFill="background1" w:themeFillShade="F2"/>
            <w:vAlign w:val="center"/>
          </w:tcPr>
          <w:p w14:paraId="30C8139A" w14:textId="763E3561" w:rsidR="001361C7" w:rsidRPr="00EE5494" w:rsidRDefault="001361C7" w:rsidP="00EE5494">
            <w:pPr>
              <w:spacing w:beforeLines="20" w:before="48" w:afterLines="20" w:after="48"/>
              <w:rPr>
                <w:lang w:val="en-GB"/>
              </w:rPr>
            </w:pPr>
            <w:r w:rsidRPr="00EE5494">
              <w:rPr>
                <w:lang w:val="en-GB"/>
              </w:rPr>
              <w:t>CD81 (a.u.)</w:t>
            </w:r>
          </w:p>
        </w:tc>
        <w:tc>
          <w:tcPr>
            <w:tcW w:w="1611" w:type="dxa"/>
            <w:tcBorders>
              <w:bottom w:val="single" w:sz="4" w:space="0" w:color="auto"/>
            </w:tcBorders>
            <w:shd w:val="clear" w:color="auto" w:fill="F2F2F2" w:themeFill="background1" w:themeFillShade="F2"/>
            <w:vAlign w:val="center"/>
          </w:tcPr>
          <w:p w14:paraId="3CE75416" w14:textId="77777777" w:rsidR="001361C7" w:rsidRPr="00EE5494" w:rsidRDefault="00574100" w:rsidP="00EE5494">
            <w:pPr>
              <w:spacing w:beforeLines="20" w:before="48" w:afterLines="20" w:after="48"/>
              <w:jc w:val="center"/>
              <w:rPr>
                <w:lang w:val="en-GB"/>
              </w:rPr>
            </w:pPr>
            <w:r w:rsidRPr="00EE5494">
              <w:rPr>
                <w:lang w:val="en-GB"/>
              </w:rPr>
              <w:t>137.2</w:t>
            </w:r>
          </w:p>
          <w:p w14:paraId="06A4C521" w14:textId="357E3318" w:rsidR="00574100" w:rsidRPr="00EE5494" w:rsidRDefault="00574100" w:rsidP="00EE5494">
            <w:pPr>
              <w:spacing w:beforeLines="20" w:before="48" w:afterLines="20" w:after="48"/>
              <w:jc w:val="center"/>
              <w:rPr>
                <w:lang w:val="en-GB"/>
              </w:rPr>
            </w:pPr>
            <w:r w:rsidRPr="00EE5494">
              <w:rPr>
                <w:lang w:val="en-GB"/>
              </w:rPr>
              <w:t>[56.2</w:t>
            </w:r>
            <w:r w:rsidR="004E12A5" w:rsidRPr="00EE5494">
              <w:rPr>
                <w:lang w:val="en-GB"/>
              </w:rPr>
              <w:t>-</w:t>
            </w:r>
            <w:r w:rsidRPr="00EE5494">
              <w:rPr>
                <w:lang w:val="en-GB"/>
              </w:rPr>
              <w:t>183.5]</w:t>
            </w:r>
          </w:p>
        </w:tc>
        <w:tc>
          <w:tcPr>
            <w:tcW w:w="1526" w:type="dxa"/>
            <w:tcBorders>
              <w:bottom w:val="single" w:sz="4" w:space="0" w:color="auto"/>
            </w:tcBorders>
            <w:shd w:val="clear" w:color="auto" w:fill="F2F2F2" w:themeFill="background1" w:themeFillShade="F2"/>
            <w:vAlign w:val="center"/>
          </w:tcPr>
          <w:p w14:paraId="1DDEC796" w14:textId="77777777" w:rsidR="001361C7" w:rsidRPr="00EE5494" w:rsidRDefault="001749DC" w:rsidP="00EE5494">
            <w:pPr>
              <w:spacing w:beforeLines="20" w:before="48" w:afterLines="20" w:after="48"/>
              <w:jc w:val="center"/>
              <w:rPr>
                <w:bCs/>
                <w:lang w:val="en-GB"/>
              </w:rPr>
            </w:pPr>
            <w:r w:rsidRPr="00EE5494">
              <w:rPr>
                <w:bCs/>
                <w:lang w:val="en-GB"/>
              </w:rPr>
              <w:t>287.1</w:t>
            </w:r>
          </w:p>
          <w:p w14:paraId="7A2B2FB8" w14:textId="37DA8405" w:rsidR="001749DC" w:rsidRPr="00EE5494" w:rsidRDefault="001749DC" w:rsidP="00EE5494">
            <w:pPr>
              <w:spacing w:beforeLines="20" w:before="48" w:afterLines="20" w:after="48"/>
              <w:jc w:val="center"/>
              <w:rPr>
                <w:bCs/>
                <w:lang w:val="en-GB"/>
              </w:rPr>
            </w:pPr>
            <w:r w:rsidRPr="00EE5494">
              <w:rPr>
                <w:bCs/>
                <w:lang w:val="en-GB"/>
              </w:rPr>
              <w:t>[158.1</w:t>
            </w:r>
            <w:r w:rsidR="004E12A5" w:rsidRPr="00EE5494">
              <w:rPr>
                <w:bCs/>
                <w:lang w:val="en-GB"/>
              </w:rPr>
              <w:t>-</w:t>
            </w:r>
            <w:r w:rsidRPr="00EE5494">
              <w:rPr>
                <w:bCs/>
                <w:lang w:val="en-GB"/>
              </w:rPr>
              <w:t>624.8]</w:t>
            </w:r>
          </w:p>
        </w:tc>
        <w:tc>
          <w:tcPr>
            <w:tcW w:w="1667" w:type="dxa"/>
            <w:tcBorders>
              <w:bottom w:val="single" w:sz="4" w:space="0" w:color="auto"/>
            </w:tcBorders>
            <w:shd w:val="clear" w:color="auto" w:fill="F2F2F2" w:themeFill="background1" w:themeFillShade="F2"/>
            <w:vAlign w:val="center"/>
          </w:tcPr>
          <w:p w14:paraId="7FC8E65B" w14:textId="77777777" w:rsidR="001361C7" w:rsidRPr="00EE5494" w:rsidRDefault="00A85E03" w:rsidP="00EE5494">
            <w:pPr>
              <w:spacing w:beforeLines="20" w:before="48" w:afterLines="20" w:after="48"/>
              <w:jc w:val="center"/>
              <w:rPr>
                <w:lang w:val="en-GB"/>
              </w:rPr>
            </w:pPr>
            <w:r w:rsidRPr="00EE5494">
              <w:rPr>
                <w:lang w:val="en-GB"/>
              </w:rPr>
              <w:t>126.6</w:t>
            </w:r>
          </w:p>
          <w:p w14:paraId="65D2908A" w14:textId="4027CB3D" w:rsidR="00A85E03" w:rsidRPr="00EE5494" w:rsidRDefault="00A85E03" w:rsidP="00EE5494">
            <w:pPr>
              <w:spacing w:beforeLines="20" w:before="48" w:afterLines="20" w:after="48"/>
              <w:jc w:val="center"/>
              <w:rPr>
                <w:lang w:val="en-GB"/>
              </w:rPr>
            </w:pPr>
            <w:r w:rsidRPr="00EE5494">
              <w:rPr>
                <w:lang w:val="en-GB"/>
              </w:rPr>
              <w:t>[73.8</w:t>
            </w:r>
            <w:r w:rsidR="004E12A5" w:rsidRPr="00EE5494">
              <w:rPr>
                <w:lang w:val="en-GB"/>
              </w:rPr>
              <w:t>-</w:t>
            </w:r>
            <w:r w:rsidRPr="00EE5494">
              <w:rPr>
                <w:lang w:val="en-GB"/>
              </w:rPr>
              <w:t>191.9]</w:t>
            </w:r>
          </w:p>
        </w:tc>
        <w:tc>
          <w:tcPr>
            <w:tcW w:w="1428" w:type="dxa"/>
            <w:tcBorders>
              <w:bottom w:val="single" w:sz="4" w:space="0" w:color="auto"/>
            </w:tcBorders>
            <w:shd w:val="clear" w:color="auto" w:fill="F2F2F2" w:themeFill="background1" w:themeFillShade="F2"/>
            <w:vAlign w:val="center"/>
          </w:tcPr>
          <w:p w14:paraId="59FFF125" w14:textId="14695CA6" w:rsidR="001361C7" w:rsidRPr="00EE5494" w:rsidRDefault="001361C7" w:rsidP="00EE5494">
            <w:pPr>
              <w:spacing w:beforeLines="20" w:before="48" w:afterLines="20" w:after="48"/>
              <w:jc w:val="center"/>
              <w:rPr>
                <w:bCs/>
                <w:lang w:val="en-GB"/>
              </w:rPr>
            </w:pPr>
            <w:r w:rsidRPr="00EE5494">
              <w:rPr>
                <w:bCs/>
                <w:lang w:val="en-GB"/>
              </w:rPr>
              <w:t>0.167</w:t>
            </w:r>
          </w:p>
        </w:tc>
        <w:tc>
          <w:tcPr>
            <w:tcW w:w="1428" w:type="dxa"/>
            <w:tcBorders>
              <w:bottom w:val="single" w:sz="4" w:space="0" w:color="auto"/>
            </w:tcBorders>
            <w:shd w:val="clear" w:color="auto" w:fill="F2F2F2" w:themeFill="background1" w:themeFillShade="F2"/>
            <w:vAlign w:val="center"/>
          </w:tcPr>
          <w:p w14:paraId="4AD311AD" w14:textId="56929C07" w:rsidR="001361C7" w:rsidRPr="00EE5494" w:rsidRDefault="001361C7" w:rsidP="00EE5494">
            <w:pPr>
              <w:spacing w:beforeLines="20" w:before="48" w:afterLines="20" w:after="48"/>
              <w:jc w:val="center"/>
              <w:rPr>
                <w:bCs/>
                <w:lang w:val="en-GB"/>
              </w:rPr>
            </w:pPr>
            <w:r w:rsidRPr="00EE5494">
              <w:rPr>
                <w:bCs/>
                <w:lang w:val="en-GB"/>
              </w:rPr>
              <w:t>N.A.</w:t>
            </w:r>
          </w:p>
        </w:tc>
        <w:tc>
          <w:tcPr>
            <w:tcW w:w="1428" w:type="dxa"/>
            <w:tcBorders>
              <w:bottom w:val="single" w:sz="4" w:space="0" w:color="auto"/>
            </w:tcBorders>
            <w:shd w:val="clear" w:color="auto" w:fill="F2F2F2" w:themeFill="background1" w:themeFillShade="F2"/>
            <w:vAlign w:val="center"/>
          </w:tcPr>
          <w:p w14:paraId="1E59EFA5" w14:textId="5178A5B6" w:rsidR="001361C7" w:rsidRPr="00EE5494" w:rsidRDefault="001361C7" w:rsidP="00EE5494">
            <w:pPr>
              <w:spacing w:beforeLines="20" w:before="48" w:afterLines="20" w:after="48"/>
              <w:jc w:val="center"/>
              <w:rPr>
                <w:bCs/>
                <w:lang w:val="en-GB"/>
              </w:rPr>
            </w:pPr>
            <w:r w:rsidRPr="00EE5494">
              <w:rPr>
                <w:bCs/>
                <w:lang w:val="en-GB"/>
              </w:rPr>
              <w:t>N.A.</w:t>
            </w:r>
          </w:p>
        </w:tc>
        <w:tc>
          <w:tcPr>
            <w:tcW w:w="1428" w:type="dxa"/>
            <w:tcBorders>
              <w:bottom w:val="single" w:sz="4" w:space="0" w:color="auto"/>
              <w:right w:val="single" w:sz="4" w:space="0" w:color="auto"/>
            </w:tcBorders>
            <w:shd w:val="clear" w:color="auto" w:fill="F2F2F2" w:themeFill="background1" w:themeFillShade="F2"/>
            <w:vAlign w:val="center"/>
          </w:tcPr>
          <w:p w14:paraId="7B4B3F97" w14:textId="1C7A29E9" w:rsidR="001361C7" w:rsidRPr="00EE5494" w:rsidRDefault="001361C7" w:rsidP="00EE5494">
            <w:pPr>
              <w:spacing w:beforeLines="20" w:before="48" w:afterLines="20" w:after="48"/>
              <w:jc w:val="center"/>
              <w:rPr>
                <w:bCs/>
                <w:lang w:val="en-GB"/>
              </w:rPr>
            </w:pPr>
            <w:r w:rsidRPr="00EE5494">
              <w:rPr>
                <w:bCs/>
                <w:lang w:val="en-GB"/>
              </w:rPr>
              <w:t>N.A.</w:t>
            </w:r>
          </w:p>
        </w:tc>
      </w:tr>
    </w:tbl>
    <w:p w14:paraId="44B8C27F" w14:textId="77777777" w:rsidR="0097598A" w:rsidRPr="00EE5494" w:rsidRDefault="0097598A" w:rsidP="00EE5494">
      <w:pPr>
        <w:pStyle w:val="Corpo"/>
        <w:jc w:val="both"/>
        <w:rPr>
          <w:rFonts w:hAnsi="Times New Roman" w:cs="Times New Roman"/>
          <w:b/>
          <w:bCs/>
          <w:sz w:val="12"/>
          <w:szCs w:val="12"/>
        </w:rPr>
      </w:pPr>
    </w:p>
    <w:p w14:paraId="7F0A5155" w14:textId="77777777" w:rsidR="0097598A" w:rsidRPr="00EE5494" w:rsidRDefault="0097598A" w:rsidP="00EE5494">
      <w:pPr>
        <w:pStyle w:val="Corpo"/>
        <w:jc w:val="center"/>
        <w:rPr>
          <w:rFonts w:hAnsi="Times New Roman" w:cs="Times New Roman"/>
          <w:i/>
          <w:iCs/>
          <w:sz w:val="6"/>
          <w:szCs w:val="6"/>
        </w:rPr>
      </w:pPr>
    </w:p>
    <w:p w14:paraId="49DF29DB" w14:textId="77777777" w:rsidR="0097598A" w:rsidRPr="00EE5494" w:rsidRDefault="0097598A" w:rsidP="00EE5494">
      <w:pPr>
        <w:pStyle w:val="Corpo"/>
        <w:jc w:val="both"/>
        <w:rPr>
          <w:rFonts w:hAnsi="Times New Roman" w:cs="Times New Roman"/>
          <w:i/>
          <w:iCs/>
          <w:sz w:val="6"/>
          <w:szCs w:val="6"/>
        </w:rPr>
      </w:pPr>
    </w:p>
    <w:p w14:paraId="693BD91B" w14:textId="183D3A70" w:rsidR="00E41241" w:rsidRPr="00EE5494" w:rsidRDefault="002517AC" w:rsidP="00EE5494">
      <w:pPr>
        <w:pStyle w:val="Corpo"/>
        <w:jc w:val="both"/>
        <w:rPr>
          <w:rFonts w:hAnsi="Times New Roman" w:cs="Times New Roman"/>
        </w:rPr>
        <w:sectPr w:rsidR="00E41241" w:rsidRPr="00EE5494" w:rsidSect="004A4D0C">
          <w:pgSz w:w="16840" w:h="11900" w:orient="landscape"/>
          <w:pgMar w:top="1268" w:right="851" w:bottom="851" w:left="1416" w:header="708" w:footer="708" w:gutter="0"/>
          <w:cols w:space="720"/>
          <w:docGrid w:linePitch="326"/>
        </w:sectPr>
      </w:pPr>
      <w:r w:rsidRPr="00EE5494">
        <w:rPr>
          <w:rFonts w:hAnsi="Times New Roman" w:cs="Times New Roman"/>
        </w:rPr>
        <w:t>Data from Nanoparticle Tracking Analysis</w:t>
      </w:r>
      <w:r w:rsidR="00EA2BAA" w:rsidRPr="00EE5494">
        <w:rPr>
          <w:rFonts w:hAnsi="Times New Roman" w:cs="Times New Roman"/>
        </w:rPr>
        <w:t xml:space="preserve">, </w:t>
      </w:r>
      <w:r w:rsidR="00B10EAB" w:rsidRPr="00EE5494">
        <w:rPr>
          <w:rFonts w:hAnsi="Times New Roman" w:cs="Times New Roman"/>
        </w:rPr>
        <w:t>Flow Cytometry</w:t>
      </w:r>
      <w:r w:rsidR="00EA2BAA" w:rsidRPr="00EE5494">
        <w:rPr>
          <w:rFonts w:hAnsi="Times New Roman" w:cs="Times New Roman"/>
        </w:rPr>
        <w:t xml:space="preserve"> and Western Blot</w:t>
      </w:r>
      <w:r w:rsidRPr="00EE5494">
        <w:rPr>
          <w:rFonts w:hAnsi="Times New Roman" w:cs="Times New Roman"/>
        </w:rPr>
        <w:t>. Patients with ST-segment elevation myocardial infarction (STEMI</w:t>
      </w:r>
      <w:r w:rsidR="007E724B" w:rsidRPr="00EE5494">
        <w:rPr>
          <w:rFonts w:hAnsi="Times New Roman" w:cs="Times New Roman"/>
        </w:rPr>
        <w:t>)</w:t>
      </w:r>
      <w:r w:rsidRPr="00EE5494">
        <w:rPr>
          <w:rFonts w:hAnsi="Times New Roman" w:cs="Times New Roman"/>
        </w:rPr>
        <w:t xml:space="preserve">, were compared to </w:t>
      </w:r>
      <w:r w:rsidR="007B47CA" w:rsidRPr="00EE5494">
        <w:rPr>
          <w:rFonts w:hAnsi="Times New Roman" w:cs="Times New Roman"/>
        </w:rPr>
        <w:t xml:space="preserve">healthy </w:t>
      </w:r>
      <w:r w:rsidRPr="00EE5494">
        <w:rPr>
          <w:rFonts w:hAnsi="Times New Roman" w:cs="Times New Roman"/>
        </w:rPr>
        <w:t>controls (</w:t>
      </w:r>
      <w:r w:rsidR="00523BF2" w:rsidRPr="00EE5494">
        <w:rPr>
          <w:rFonts w:hAnsi="Times New Roman" w:cs="Times New Roman"/>
        </w:rPr>
        <w:t>Ctrl</w:t>
      </w:r>
      <w:r w:rsidRPr="00EE5494">
        <w:rPr>
          <w:rFonts w:hAnsi="Times New Roman" w:cs="Times New Roman"/>
        </w:rPr>
        <w:t xml:space="preserve">). </w:t>
      </w:r>
      <w:r w:rsidR="00610CA2" w:rsidRPr="00EE5494">
        <w:rPr>
          <w:rFonts w:hAnsi="Times New Roman" w:cs="Times New Roman"/>
        </w:rPr>
        <w:t xml:space="preserve">For STEMI patients, samples were collected before primary coronary angioplasty (Pre-PCI) and after </w:t>
      </w:r>
      <w:r w:rsidR="00D77A46" w:rsidRPr="00EE5494">
        <w:rPr>
          <w:rFonts w:hAnsi="Times New Roman" w:cs="Times New Roman"/>
        </w:rPr>
        <w:t>24</w:t>
      </w:r>
      <w:r w:rsidR="00610CA2" w:rsidRPr="00EE5494">
        <w:rPr>
          <w:rFonts w:hAnsi="Times New Roman" w:cs="Times New Roman"/>
        </w:rPr>
        <w:t xml:space="preserve"> hours</w:t>
      </w:r>
      <w:r w:rsidR="005D7B6A" w:rsidRPr="00EE5494">
        <w:rPr>
          <w:rFonts w:hAnsi="Times New Roman" w:cs="Times New Roman"/>
        </w:rPr>
        <w:t xml:space="preserve"> from reperfusion</w:t>
      </w:r>
      <w:r w:rsidR="00610CA2" w:rsidRPr="00EE5494">
        <w:rPr>
          <w:rFonts w:hAnsi="Times New Roman" w:cs="Times New Roman"/>
        </w:rPr>
        <w:t xml:space="preserve"> (Post-PCI). </w:t>
      </w:r>
      <w:r w:rsidRPr="00EE5494">
        <w:rPr>
          <w:rFonts w:hAnsi="Times New Roman" w:cs="Times New Roman"/>
        </w:rPr>
        <w:t>EV (Extracellular Vesicle), MFI (Median Fluorescence Intensity)</w:t>
      </w:r>
      <w:r w:rsidR="00EA2BAA" w:rsidRPr="00EE5494">
        <w:rPr>
          <w:rFonts w:hAnsi="Times New Roman" w:cs="Times New Roman"/>
        </w:rPr>
        <w:t>, a.u. (arbitrary unit)</w:t>
      </w:r>
      <w:r w:rsidRPr="00EE5494">
        <w:rPr>
          <w:rFonts w:hAnsi="Times New Roman" w:cs="Times New Roman"/>
        </w:rPr>
        <w:t>. Data are expressed as median and interquartile range</w:t>
      </w:r>
      <w:r w:rsidRPr="00EE5494">
        <w:rPr>
          <w:color w:val="000000" w:themeColor="text1"/>
        </w:rPr>
        <w:t xml:space="preserve">. </w:t>
      </w:r>
      <w:r w:rsidR="004A4D0C" w:rsidRPr="00EE5494">
        <w:rPr>
          <w:rFonts w:hAnsi="Times New Roman" w:cs="Times New Roman"/>
          <w:i/>
        </w:rPr>
        <w:t>P</w:t>
      </w:r>
      <w:r w:rsidR="00F9768A" w:rsidRPr="00EE5494">
        <w:rPr>
          <w:rFonts w:hAnsi="Times New Roman" w:cs="Times New Roman"/>
          <w:i/>
        </w:rPr>
        <w:t xml:space="preserve"> </w:t>
      </w:r>
      <w:r w:rsidRPr="00EE5494">
        <w:rPr>
          <w:rFonts w:hAnsi="Times New Roman" w:cs="Times New Roman"/>
        </w:rPr>
        <w:t>value</w:t>
      </w:r>
      <w:r w:rsidR="00F9768A" w:rsidRPr="00EE5494">
        <w:rPr>
          <w:rFonts w:hAnsi="Times New Roman" w:cs="Times New Roman"/>
        </w:rPr>
        <w:t xml:space="preserve"> &lt;</w:t>
      </w:r>
      <w:r w:rsidRPr="00EE5494">
        <w:rPr>
          <w:rFonts w:hAnsi="Times New Roman" w:cs="Times New Roman"/>
        </w:rPr>
        <w:t xml:space="preserve"> 0.05 w</w:t>
      </w:r>
      <w:r w:rsidR="00F9768A" w:rsidRPr="00EE5494">
        <w:rPr>
          <w:rFonts w:hAnsi="Times New Roman" w:cs="Times New Roman"/>
        </w:rPr>
        <w:t>as</w:t>
      </w:r>
      <w:r w:rsidRPr="00EE5494">
        <w:rPr>
          <w:rFonts w:hAnsi="Times New Roman" w:cs="Times New Roman"/>
        </w:rPr>
        <w:t xml:space="preserve"> considered significant and indicated by bold characters.</w:t>
      </w:r>
    </w:p>
    <w:p w14:paraId="6E927EEE" w14:textId="77777777" w:rsidR="007E3422" w:rsidRPr="00EE5494" w:rsidRDefault="007E3422" w:rsidP="00EE5494">
      <w:pPr>
        <w:rPr>
          <w:b/>
          <w:bCs/>
          <w:lang w:val="en-US"/>
        </w:rPr>
      </w:pPr>
      <w:r w:rsidRPr="00EE5494">
        <w:rPr>
          <w:b/>
          <w:bCs/>
          <w:lang w:val="en-US"/>
        </w:rPr>
        <w:t>Supplementary Table 2 – EV surface antigens by Flow Cytometry</w:t>
      </w:r>
    </w:p>
    <w:p w14:paraId="6D444185" w14:textId="446BD90C" w:rsidR="007E3422" w:rsidRPr="00EE5494" w:rsidRDefault="007E3422" w:rsidP="00EE5494">
      <w:pPr>
        <w:pStyle w:val="Corpo"/>
        <w:ind w:right="-284"/>
        <w:jc w:val="both"/>
        <w:rPr>
          <w:b/>
          <w:bCs/>
        </w:rPr>
      </w:pPr>
    </w:p>
    <w:tbl>
      <w:tblPr>
        <w:tblStyle w:val="TableGrid"/>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
        <w:gridCol w:w="1466"/>
        <w:gridCol w:w="1355"/>
        <w:gridCol w:w="1329"/>
        <w:gridCol w:w="931"/>
        <w:gridCol w:w="1072"/>
        <w:gridCol w:w="1124"/>
        <w:gridCol w:w="1110"/>
      </w:tblGrid>
      <w:tr w:rsidR="00B30B03" w:rsidRPr="00EE5494" w14:paraId="6BA1462D" w14:textId="77777777" w:rsidTr="00B443E3">
        <w:trPr>
          <w:trHeight w:val="426"/>
        </w:trPr>
        <w:tc>
          <w:tcPr>
            <w:tcW w:w="1125" w:type="dxa"/>
            <w:vMerge w:val="restart"/>
            <w:tcBorders>
              <w:top w:val="single" w:sz="4" w:space="0" w:color="auto"/>
              <w:left w:val="single" w:sz="4" w:space="0" w:color="auto"/>
            </w:tcBorders>
            <w:shd w:val="clear" w:color="auto" w:fill="BFBFBF" w:themeFill="background1" w:themeFillShade="BF"/>
            <w:vAlign w:val="center"/>
          </w:tcPr>
          <w:p w14:paraId="592CB95F" w14:textId="77777777" w:rsidR="00B30B03" w:rsidRPr="00EE5494" w:rsidRDefault="00B30B03" w:rsidP="00EE5494">
            <w:pPr>
              <w:spacing w:beforeLines="20" w:before="48" w:afterLines="20" w:after="48"/>
              <w:rPr>
                <w:b/>
                <w:lang w:val="en-GB"/>
              </w:rPr>
            </w:pPr>
            <w:r w:rsidRPr="00EE5494">
              <w:rPr>
                <w:b/>
                <w:lang w:val="en-GB"/>
              </w:rPr>
              <w:t>MFI (%)</w:t>
            </w:r>
          </w:p>
        </w:tc>
        <w:tc>
          <w:tcPr>
            <w:tcW w:w="1466" w:type="dxa"/>
            <w:vMerge w:val="restart"/>
            <w:tcBorders>
              <w:top w:val="single" w:sz="4" w:space="0" w:color="auto"/>
            </w:tcBorders>
            <w:shd w:val="clear" w:color="auto" w:fill="BFBFBF" w:themeFill="background1" w:themeFillShade="BF"/>
            <w:vAlign w:val="center"/>
          </w:tcPr>
          <w:p w14:paraId="23D06820" w14:textId="77777777" w:rsidR="00B30B03" w:rsidRPr="00EE5494" w:rsidRDefault="00B30B03" w:rsidP="00EE5494">
            <w:pPr>
              <w:spacing w:beforeLines="20" w:before="48" w:afterLines="20" w:after="48"/>
              <w:jc w:val="center"/>
              <w:rPr>
                <w:b/>
                <w:lang w:val="en-GB"/>
              </w:rPr>
            </w:pPr>
            <w:r w:rsidRPr="00EE5494">
              <w:rPr>
                <w:b/>
                <w:lang w:val="en-GB"/>
              </w:rPr>
              <w:t>CTRL</w:t>
            </w:r>
          </w:p>
          <w:p w14:paraId="0D375BB6" w14:textId="77777777" w:rsidR="00B30B03" w:rsidRPr="00EE5494" w:rsidRDefault="00B30B03" w:rsidP="00EE5494">
            <w:pPr>
              <w:spacing w:beforeLines="20" w:before="48" w:afterLines="20" w:after="48"/>
              <w:jc w:val="center"/>
              <w:rPr>
                <w:lang w:val="en-GB"/>
              </w:rPr>
            </w:pPr>
            <w:r w:rsidRPr="00EE5494">
              <w:rPr>
                <w:lang w:val="en-GB"/>
              </w:rPr>
              <w:t>[n=9]</w:t>
            </w:r>
          </w:p>
        </w:tc>
        <w:tc>
          <w:tcPr>
            <w:tcW w:w="1355" w:type="dxa"/>
            <w:vMerge w:val="restart"/>
            <w:tcBorders>
              <w:top w:val="single" w:sz="4" w:space="0" w:color="auto"/>
            </w:tcBorders>
            <w:shd w:val="clear" w:color="auto" w:fill="BFBFBF" w:themeFill="background1" w:themeFillShade="BF"/>
            <w:vAlign w:val="center"/>
          </w:tcPr>
          <w:p w14:paraId="1FC5FE8E" w14:textId="77777777" w:rsidR="00B30B03" w:rsidRPr="00EE5494" w:rsidRDefault="00B30B03" w:rsidP="00EE5494">
            <w:pPr>
              <w:spacing w:beforeLines="20" w:before="48" w:afterLines="20" w:after="48"/>
              <w:jc w:val="center"/>
              <w:rPr>
                <w:b/>
                <w:lang w:val="en-GB"/>
              </w:rPr>
            </w:pPr>
            <w:r w:rsidRPr="00EE5494">
              <w:rPr>
                <w:b/>
                <w:lang w:val="en-GB"/>
              </w:rPr>
              <w:t>Pre-PCI</w:t>
            </w:r>
          </w:p>
          <w:p w14:paraId="09C35239" w14:textId="77777777" w:rsidR="00B30B03" w:rsidRPr="00EE5494" w:rsidRDefault="00B30B03" w:rsidP="00EE5494">
            <w:pPr>
              <w:spacing w:beforeLines="20" w:before="48" w:afterLines="20" w:after="48"/>
              <w:jc w:val="center"/>
              <w:rPr>
                <w:b/>
                <w:lang w:val="en-GB"/>
              </w:rPr>
            </w:pPr>
            <w:r w:rsidRPr="00EE5494">
              <w:rPr>
                <w:lang w:val="en-GB"/>
              </w:rPr>
              <w:t>[n=7]</w:t>
            </w:r>
          </w:p>
        </w:tc>
        <w:tc>
          <w:tcPr>
            <w:tcW w:w="1329" w:type="dxa"/>
            <w:vMerge w:val="restart"/>
            <w:tcBorders>
              <w:top w:val="single" w:sz="4" w:space="0" w:color="auto"/>
            </w:tcBorders>
            <w:shd w:val="clear" w:color="auto" w:fill="BFBFBF" w:themeFill="background1" w:themeFillShade="BF"/>
            <w:vAlign w:val="center"/>
          </w:tcPr>
          <w:p w14:paraId="253616DF" w14:textId="77777777" w:rsidR="00B30B03" w:rsidRPr="00EE5494" w:rsidRDefault="00B30B03" w:rsidP="00EE5494">
            <w:pPr>
              <w:spacing w:beforeLines="20" w:before="48" w:afterLines="20" w:after="48"/>
              <w:jc w:val="center"/>
              <w:rPr>
                <w:b/>
                <w:lang w:val="en-GB"/>
              </w:rPr>
            </w:pPr>
            <w:r w:rsidRPr="00EE5494">
              <w:rPr>
                <w:b/>
                <w:lang w:val="en-GB"/>
              </w:rPr>
              <w:t>Post-PCI</w:t>
            </w:r>
          </w:p>
          <w:p w14:paraId="27182B66" w14:textId="77777777" w:rsidR="00B30B03" w:rsidRPr="00EE5494" w:rsidRDefault="00B30B03" w:rsidP="00EE5494">
            <w:pPr>
              <w:spacing w:beforeLines="20" w:before="48" w:afterLines="20" w:after="48"/>
              <w:jc w:val="center"/>
              <w:rPr>
                <w:lang w:val="en-GB"/>
              </w:rPr>
            </w:pPr>
            <w:r w:rsidRPr="00EE5494">
              <w:rPr>
                <w:lang w:val="en-GB"/>
              </w:rPr>
              <w:t>[n=7]</w:t>
            </w:r>
          </w:p>
        </w:tc>
        <w:tc>
          <w:tcPr>
            <w:tcW w:w="931" w:type="dxa"/>
            <w:vMerge w:val="restart"/>
            <w:tcBorders>
              <w:top w:val="single" w:sz="4" w:space="0" w:color="auto"/>
            </w:tcBorders>
            <w:shd w:val="clear" w:color="auto" w:fill="BFBFBF" w:themeFill="background1" w:themeFillShade="BF"/>
            <w:vAlign w:val="center"/>
          </w:tcPr>
          <w:p w14:paraId="6545BF58" w14:textId="77777777" w:rsidR="00B30B03" w:rsidRPr="00EE5494" w:rsidRDefault="00B30B03" w:rsidP="00EE5494">
            <w:pPr>
              <w:spacing w:beforeLines="20" w:before="48" w:afterLines="20" w:after="48"/>
              <w:jc w:val="center"/>
              <w:rPr>
                <w:b/>
                <w:i/>
                <w:lang w:val="en-GB"/>
              </w:rPr>
            </w:pPr>
            <w:r w:rsidRPr="00EE5494">
              <w:rPr>
                <w:b/>
                <w:iCs/>
                <w:lang w:val="en-GB"/>
              </w:rPr>
              <w:t>Overall</w:t>
            </w:r>
          </w:p>
          <w:p w14:paraId="3FCA8443" w14:textId="77777777" w:rsidR="00B30B03" w:rsidRPr="00EE5494" w:rsidRDefault="00B30B03" w:rsidP="00EE5494">
            <w:pPr>
              <w:spacing w:beforeLines="20" w:before="48" w:afterLines="20" w:after="48"/>
              <w:jc w:val="center"/>
              <w:rPr>
                <w:b/>
                <w:lang w:val="en-GB"/>
              </w:rPr>
            </w:pPr>
            <w:r w:rsidRPr="00EE5494">
              <w:rPr>
                <w:b/>
                <w:i/>
                <w:lang w:val="en-GB"/>
              </w:rPr>
              <w:t>P-</w:t>
            </w:r>
            <w:r w:rsidRPr="00EE5494">
              <w:rPr>
                <w:b/>
                <w:lang w:val="en-GB"/>
              </w:rPr>
              <w:t>value</w:t>
            </w:r>
          </w:p>
        </w:tc>
        <w:tc>
          <w:tcPr>
            <w:tcW w:w="3306" w:type="dxa"/>
            <w:gridSpan w:val="3"/>
            <w:tcBorders>
              <w:top w:val="single" w:sz="4" w:space="0" w:color="auto"/>
              <w:bottom w:val="single" w:sz="4" w:space="0" w:color="auto"/>
              <w:right w:val="single" w:sz="4" w:space="0" w:color="auto"/>
            </w:tcBorders>
            <w:shd w:val="clear" w:color="auto" w:fill="BFBFBF" w:themeFill="background1" w:themeFillShade="BF"/>
            <w:vAlign w:val="center"/>
          </w:tcPr>
          <w:p w14:paraId="5740CA64" w14:textId="77777777" w:rsidR="00B30B03" w:rsidRPr="00EE5494" w:rsidRDefault="00B30B03" w:rsidP="00EE5494">
            <w:pPr>
              <w:jc w:val="center"/>
              <w:rPr>
                <w:b/>
                <w:bCs/>
                <w:color w:val="222222"/>
                <w:lang w:val="en-GB"/>
              </w:rPr>
            </w:pPr>
            <w:r w:rsidRPr="00EE5494">
              <w:rPr>
                <w:b/>
                <w:bCs/>
                <w:color w:val="222222"/>
                <w:lang w:val="en-GB"/>
              </w:rPr>
              <w:t>Pairwise Comparisons</w:t>
            </w:r>
          </w:p>
        </w:tc>
      </w:tr>
      <w:tr w:rsidR="00B30B03" w:rsidRPr="00440237" w14:paraId="1F3CBDC3" w14:textId="77777777" w:rsidTr="00B443E3">
        <w:tc>
          <w:tcPr>
            <w:tcW w:w="1125" w:type="dxa"/>
            <w:vMerge/>
            <w:tcBorders>
              <w:left w:val="single" w:sz="4" w:space="0" w:color="auto"/>
              <w:bottom w:val="single" w:sz="4" w:space="0" w:color="auto"/>
            </w:tcBorders>
            <w:shd w:val="clear" w:color="auto" w:fill="BFBFBF" w:themeFill="background1" w:themeFillShade="BF"/>
            <w:vAlign w:val="center"/>
          </w:tcPr>
          <w:p w14:paraId="250E231C" w14:textId="77777777" w:rsidR="00B30B03" w:rsidRPr="00EE5494" w:rsidRDefault="00B30B03" w:rsidP="00EE5494">
            <w:pPr>
              <w:spacing w:beforeLines="20" w:before="48" w:afterLines="20" w:after="48"/>
              <w:jc w:val="center"/>
              <w:rPr>
                <w:b/>
                <w:lang w:val="en-GB"/>
              </w:rPr>
            </w:pPr>
          </w:p>
        </w:tc>
        <w:tc>
          <w:tcPr>
            <w:tcW w:w="1466" w:type="dxa"/>
            <w:vMerge/>
            <w:tcBorders>
              <w:bottom w:val="single" w:sz="4" w:space="0" w:color="auto"/>
            </w:tcBorders>
            <w:shd w:val="clear" w:color="auto" w:fill="BFBFBF" w:themeFill="background1" w:themeFillShade="BF"/>
            <w:vAlign w:val="center"/>
          </w:tcPr>
          <w:p w14:paraId="2A65BF44" w14:textId="77777777" w:rsidR="00B30B03" w:rsidRPr="00EE5494" w:rsidRDefault="00B30B03" w:rsidP="00EE5494">
            <w:pPr>
              <w:spacing w:beforeLines="20" w:before="48" w:afterLines="20" w:after="48"/>
              <w:jc w:val="center"/>
              <w:rPr>
                <w:b/>
                <w:lang w:val="en-GB"/>
              </w:rPr>
            </w:pPr>
          </w:p>
        </w:tc>
        <w:tc>
          <w:tcPr>
            <w:tcW w:w="1355" w:type="dxa"/>
            <w:vMerge/>
            <w:tcBorders>
              <w:bottom w:val="single" w:sz="4" w:space="0" w:color="auto"/>
            </w:tcBorders>
            <w:shd w:val="clear" w:color="auto" w:fill="BFBFBF" w:themeFill="background1" w:themeFillShade="BF"/>
            <w:vAlign w:val="center"/>
          </w:tcPr>
          <w:p w14:paraId="1C67623B" w14:textId="77777777" w:rsidR="00B30B03" w:rsidRPr="00EE5494" w:rsidRDefault="00B30B03" w:rsidP="00EE5494">
            <w:pPr>
              <w:spacing w:beforeLines="20" w:before="48" w:afterLines="20" w:after="48"/>
              <w:jc w:val="center"/>
              <w:rPr>
                <w:b/>
                <w:lang w:val="en-GB"/>
              </w:rPr>
            </w:pPr>
          </w:p>
        </w:tc>
        <w:tc>
          <w:tcPr>
            <w:tcW w:w="1329" w:type="dxa"/>
            <w:vMerge/>
            <w:tcBorders>
              <w:bottom w:val="single" w:sz="4" w:space="0" w:color="auto"/>
            </w:tcBorders>
            <w:shd w:val="clear" w:color="auto" w:fill="BFBFBF" w:themeFill="background1" w:themeFillShade="BF"/>
            <w:vAlign w:val="center"/>
          </w:tcPr>
          <w:p w14:paraId="453032B2" w14:textId="77777777" w:rsidR="00B30B03" w:rsidRPr="00EE5494" w:rsidRDefault="00B30B03" w:rsidP="00EE5494">
            <w:pPr>
              <w:spacing w:beforeLines="20" w:before="48" w:afterLines="20" w:after="48"/>
              <w:jc w:val="center"/>
              <w:rPr>
                <w:b/>
                <w:lang w:val="en-GB"/>
              </w:rPr>
            </w:pPr>
          </w:p>
        </w:tc>
        <w:tc>
          <w:tcPr>
            <w:tcW w:w="931" w:type="dxa"/>
            <w:vMerge/>
            <w:tcBorders>
              <w:bottom w:val="single" w:sz="4" w:space="0" w:color="auto"/>
            </w:tcBorders>
            <w:shd w:val="clear" w:color="auto" w:fill="BFBFBF" w:themeFill="background1" w:themeFillShade="BF"/>
            <w:vAlign w:val="center"/>
          </w:tcPr>
          <w:p w14:paraId="6515B885" w14:textId="77777777" w:rsidR="00B30B03" w:rsidRPr="00EE5494" w:rsidRDefault="00B30B03" w:rsidP="00EE5494">
            <w:pPr>
              <w:spacing w:beforeLines="20" w:before="48" w:afterLines="20" w:after="48"/>
              <w:jc w:val="center"/>
              <w:rPr>
                <w:b/>
                <w:i/>
                <w:lang w:val="en-GB"/>
              </w:rPr>
            </w:pPr>
          </w:p>
        </w:tc>
        <w:tc>
          <w:tcPr>
            <w:tcW w:w="1072" w:type="dxa"/>
            <w:tcBorders>
              <w:top w:val="single" w:sz="4" w:space="0" w:color="auto"/>
              <w:bottom w:val="single" w:sz="4" w:space="0" w:color="auto"/>
            </w:tcBorders>
            <w:shd w:val="clear" w:color="auto" w:fill="BFBFBF" w:themeFill="background1" w:themeFillShade="BF"/>
            <w:vAlign w:val="center"/>
          </w:tcPr>
          <w:p w14:paraId="0D54A8B3" w14:textId="77777777" w:rsidR="00B30B03" w:rsidRPr="00EE5494" w:rsidRDefault="00B30B03" w:rsidP="00EE5494">
            <w:pPr>
              <w:jc w:val="center"/>
              <w:rPr>
                <w:b/>
                <w:bCs/>
                <w:color w:val="222222"/>
              </w:rPr>
            </w:pPr>
            <w:r w:rsidRPr="00EE5494">
              <w:rPr>
                <w:b/>
                <w:bCs/>
                <w:color w:val="222222"/>
              </w:rPr>
              <w:t>Ctrl vs.</w:t>
            </w:r>
          </w:p>
          <w:p w14:paraId="03D8A177" w14:textId="77777777" w:rsidR="00B30B03" w:rsidRPr="00EE5494" w:rsidRDefault="00B30B03" w:rsidP="00EE5494">
            <w:pPr>
              <w:jc w:val="center"/>
              <w:rPr>
                <w:b/>
                <w:bCs/>
                <w:color w:val="222222"/>
              </w:rPr>
            </w:pPr>
            <w:r w:rsidRPr="00EE5494">
              <w:rPr>
                <w:b/>
                <w:bCs/>
                <w:color w:val="222222"/>
              </w:rPr>
              <w:t>Pre-PCI</w:t>
            </w:r>
          </w:p>
        </w:tc>
        <w:tc>
          <w:tcPr>
            <w:tcW w:w="1124" w:type="dxa"/>
            <w:tcBorders>
              <w:top w:val="single" w:sz="4" w:space="0" w:color="auto"/>
              <w:bottom w:val="single" w:sz="4" w:space="0" w:color="auto"/>
            </w:tcBorders>
            <w:shd w:val="clear" w:color="auto" w:fill="BFBFBF" w:themeFill="background1" w:themeFillShade="BF"/>
            <w:vAlign w:val="center"/>
          </w:tcPr>
          <w:p w14:paraId="28B6FBD1" w14:textId="77777777" w:rsidR="00B30B03" w:rsidRPr="00EE5494" w:rsidRDefault="00B30B03" w:rsidP="00EE5494">
            <w:pPr>
              <w:jc w:val="center"/>
              <w:rPr>
                <w:b/>
                <w:bCs/>
                <w:color w:val="222222"/>
              </w:rPr>
            </w:pPr>
            <w:r w:rsidRPr="00EE5494">
              <w:rPr>
                <w:b/>
                <w:bCs/>
                <w:color w:val="222222"/>
              </w:rPr>
              <w:t>Ctrl vs.</w:t>
            </w:r>
          </w:p>
          <w:p w14:paraId="0EE75380" w14:textId="77777777" w:rsidR="00B30B03" w:rsidRPr="00EE5494" w:rsidRDefault="00B30B03" w:rsidP="00EE5494">
            <w:pPr>
              <w:jc w:val="center"/>
              <w:rPr>
                <w:b/>
                <w:bCs/>
                <w:color w:val="222222"/>
              </w:rPr>
            </w:pPr>
            <w:r w:rsidRPr="00EE5494">
              <w:rPr>
                <w:b/>
                <w:bCs/>
                <w:color w:val="222222"/>
              </w:rPr>
              <w:t>Post-PCI</w:t>
            </w:r>
          </w:p>
        </w:tc>
        <w:tc>
          <w:tcPr>
            <w:tcW w:w="1110" w:type="dxa"/>
            <w:tcBorders>
              <w:top w:val="single" w:sz="4" w:space="0" w:color="auto"/>
              <w:bottom w:val="single" w:sz="4" w:space="0" w:color="auto"/>
              <w:right w:val="single" w:sz="4" w:space="0" w:color="auto"/>
            </w:tcBorders>
            <w:shd w:val="clear" w:color="auto" w:fill="BFBFBF" w:themeFill="background1" w:themeFillShade="BF"/>
            <w:vAlign w:val="center"/>
          </w:tcPr>
          <w:p w14:paraId="5B7B0F6B" w14:textId="77777777" w:rsidR="00B30B03" w:rsidRPr="00EE5494" w:rsidRDefault="00B30B03" w:rsidP="00EE5494">
            <w:pPr>
              <w:jc w:val="center"/>
              <w:rPr>
                <w:b/>
                <w:bCs/>
                <w:color w:val="222222"/>
                <w:lang w:val="en-US"/>
              </w:rPr>
            </w:pPr>
            <w:r w:rsidRPr="00EE5494">
              <w:rPr>
                <w:b/>
                <w:bCs/>
                <w:color w:val="222222"/>
                <w:lang w:val="en-US"/>
              </w:rPr>
              <w:t>Pre-PCI vs.</w:t>
            </w:r>
          </w:p>
          <w:p w14:paraId="1B0B655F" w14:textId="77777777" w:rsidR="00B30B03" w:rsidRPr="00EE5494" w:rsidRDefault="00B30B03" w:rsidP="00EE5494">
            <w:pPr>
              <w:jc w:val="center"/>
              <w:rPr>
                <w:b/>
                <w:bCs/>
                <w:color w:val="222222"/>
                <w:lang w:val="en-US"/>
              </w:rPr>
            </w:pPr>
            <w:r w:rsidRPr="00EE5494">
              <w:rPr>
                <w:b/>
                <w:bCs/>
                <w:color w:val="222222"/>
                <w:lang w:val="en-US"/>
              </w:rPr>
              <w:t>Post-PCI</w:t>
            </w:r>
          </w:p>
        </w:tc>
      </w:tr>
      <w:tr w:rsidR="00B30B03" w:rsidRPr="00EE5494" w14:paraId="4AB5C798" w14:textId="77777777" w:rsidTr="00B443E3">
        <w:trPr>
          <w:trHeight w:val="283"/>
        </w:trPr>
        <w:tc>
          <w:tcPr>
            <w:tcW w:w="1125" w:type="dxa"/>
            <w:tcBorders>
              <w:top w:val="single" w:sz="4" w:space="0" w:color="auto"/>
              <w:left w:val="single" w:sz="4" w:space="0" w:color="auto"/>
            </w:tcBorders>
            <w:shd w:val="clear" w:color="auto" w:fill="F2F2F2" w:themeFill="background1" w:themeFillShade="F2"/>
            <w:vAlign w:val="center"/>
          </w:tcPr>
          <w:p w14:paraId="7848A9EB" w14:textId="77777777" w:rsidR="00B30B03" w:rsidRPr="00EE5494" w:rsidRDefault="00B30B03" w:rsidP="00EE5494">
            <w:pPr>
              <w:spacing w:before="19" w:after="19"/>
              <w:rPr>
                <w:lang w:val="en-GB"/>
              </w:rPr>
            </w:pPr>
            <w:r w:rsidRPr="00EE5494">
              <w:rPr>
                <w:lang w:val="en-GB"/>
              </w:rPr>
              <w:t>CD3</w:t>
            </w:r>
          </w:p>
        </w:tc>
        <w:tc>
          <w:tcPr>
            <w:tcW w:w="1466" w:type="dxa"/>
            <w:tcBorders>
              <w:top w:val="single" w:sz="4" w:space="0" w:color="auto"/>
            </w:tcBorders>
            <w:shd w:val="clear" w:color="auto" w:fill="F2F2F2" w:themeFill="background1" w:themeFillShade="F2"/>
            <w:vAlign w:val="center"/>
          </w:tcPr>
          <w:p w14:paraId="16AB9289" w14:textId="77777777" w:rsidR="00B30B03" w:rsidRPr="00EE5494" w:rsidRDefault="00B30B03" w:rsidP="00EE5494">
            <w:pPr>
              <w:spacing w:beforeLines="20" w:before="48" w:afterLines="20" w:after="48"/>
              <w:jc w:val="center"/>
              <w:rPr>
                <w:lang w:val="en-GB"/>
              </w:rPr>
            </w:pPr>
            <w:r w:rsidRPr="00EE5494">
              <w:rPr>
                <w:lang w:val="en-GB"/>
              </w:rPr>
              <w:t xml:space="preserve">8.0 </w:t>
            </w:r>
          </w:p>
          <w:p w14:paraId="4F21567A" w14:textId="77777777" w:rsidR="00B30B03" w:rsidRPr="00EE5494" w:rsidRDefault="00B30B03" w:rsidP="00EE5494">
            <w:pPr>
              <w:spacing w:beforeLines="20" w:before="48" w:afterLines="20" w:after="48"/>
              <w:jc w:val="center"/>
              <w:rPr>
                <w:lang w:val="en-GB"/>
              </w:rPr>
            </w:pPr>
            <w:r w:rsidRPr="00EE5494">
              <w:rPr>
                <w:lang w:val="en-GB"/>
              </w:rPr>
              <w:t>[4.8-25.5]</w:t>
            </w:r>
          </w:p>
        </w:tc>
        <w:tc>
          <w:tcPr>
            <w:tcW w:w="1355" w:type="dxa"/>
            <w:tcBorders>
              <w:top w:val="single" w:sz="4" w:space="0" w:color="auto"/>
            </w:tcBorders>
            <w:shd w:val="clear" w:color="auto" w:fill="F2F2F2" w:themeFill="background1" w:themeFillShade="F2"/>
            <w:vAlign w:val="center"/>
          </w:tcPr>
          <w:p w14:paraId="4CFF75D0" w14:textId="77777777" w:rsidR="00B30B03" w:rsidRPr="00EE5494" w:rsidRDefault="00B30B03" w:rsidP="00EE5494">
            <w:pPr>
              <w:spacing w:beforeLines="20" w:before="48" w:afterLines="20" w:after="48"/>
              <w:jc w:val="center"/>
              <w:rPr>
                <w:lang w:val="en-GB"/>
              </w:rPr>
            </w:pPr>
            <w:r w:rsidRPr="00EE5494">
              <w:rPr>
                <w:lang w:val="en-GB"/>
              </w:rPr>
              <w:t>11.0</w:t>
            </w:r>
          </w:p>
          <w:p w14:paraId="7F579130" w14:textId="77777777" w:rsidR="00B30B03" w:rsidRPr="00EE5494" w:rsidRDefault="00B30B03" w:rsidP="00EE5494">
            <w:pPr>
              <w:spacing w:beforeLines="20" w:before="48" w:afterLines="20" w:after="48"/>
              <w:jc w:val="center"/>
              <w:rPr>
                <w:lang w:val="en-GB"/>
              </w:rPr>
            </w:pPr>
            <w:r w:rsidRPr="00EE5494">
              <w:rPr>
                <w:lang w:val="en-GB"/>
              </w:rPr>
              <w:t>[3.0-21.0]</w:t>
            </w:r>
          </w:p>
        </w:tc>
        <w:tc>
          <w:tcPr>
            <w:tcW w:w="1329" w:type="dxa"/>
            <w:tcBorders>
              <w:top w:val="single" w:sz="4" w:space="0" w:color="auto"/>
            </w:tcBorders>
            <w:shd w:val="clear" w:color="auto" w:fill="F2F2F2" w:themeFill="background1" w:themeFillShade="F2"/>
            <w:vAlign w:val="center"/>
          </w:tcPr>
          <w:p w14:paraId="5D69DC77" w14:textId="77777777" w:rsidR="00B30B03" w:rsidRPr="00EE5494" w:rsidRDefault="00B30B03" w:rsidP="00EE5494">
            <w:pPr>
              <w:spacing w:beforeLines="20" w:before="48" w:afterLines="20" w:after="48"/>
              <w:jc w:val="center"/>
              <w:rPr>
                <w:lang w:val="en-GB"/>
              </w:rPr>
            </w:pPr>
            <w:r w:rsidRPr="00EE5494">
              <w:rPr>
                <w:lang w:val="en-GB"/>
              </w:rPr>
              <w:t>5.33</w:t>
            </w:r>
          </w:p>
          <w:p w14:paraId="413BAF27" w14:textId="77777777" w:rsidR="00B30B03" w:rsidRPr="00EE5494" w:rsidRDefault="00B30B03" w:rsidP="00EE5494">
            <w:pPr>
              <w:spacing w:beforeLines="20" w:before="48" w:afterLines="20" w:after="48"/>
              <w:jc w:val="center"/>
              <w:rPr>
                <w:lang w:val="en-GB"/>
              </w:rPr>
            </w:pPr>
            <w:r w:rsidRPr="00EE5494">
              <w:rPr>
                <w:lang w:val="en-GB"/>
              </w:rPr>
              <w:t>[1.0-15.5]</w:t>
            </w:r>
          </w:p>
        </w:tc>
        <w:tc>
          <w:tcPr>
            <w:tcW w:w="931" w:type="dxa"/>
            <w:tcBorders>
              <w:top w:val="single" w:sz="4" w:space="0" w:color="auto"/>
            </w:tcBorders>
            <w:shd w:val="clear" w:color="auto" w:fill="F2F2F2" w:themeFill="background1" w:themeFillShade="F2"/>
            <w:vAlign w:val="center"/>
          </w:tcPr>
          <w:p w14:paraId="29BB308E" w14:textId="77777777" w:rsidR="00B30B03" w:rsidRPr="00EE5494" w:rsidRDefault="00B30B03" w:rsidP="00EE5494">
            <w:pPr>
              <w:spacing w:beforeLines="20" w:before="48" w:afterLines="20" w:after="48"/>
              <w:jc w:val="center"/>
              <w:rPr>
                <w:bCs/>
                <w:lang w:val="en-GB"/>
              </w:rPr>
            </w:pPr>
            <w:r w:rsidRPr="00EE5494">
              <w:rPr>
                <w:bCs/>
                <w:lang w:val="en-GB"/>
              </w:rPr>
              <w:t>0.742</w:t>
            </w:r>
          </w:p>
        </w:tc>
        <w:tc>
          <w:tcPr>
            <w:tcW w:w="1072" w:type="dxa"/>
            <w:tcBorders>
              <w:top w:val="single" w:sz="4" w:space="0" w:color="auto"/>
            </w:tcBorders>
            <w:shd w:val="clear" w:color="auto" w:fill="F2F2F2" w:themeFill="background1" w:themeFillShade="F2"/>
            <w:vAlign w:val="center"/>
          </w:tcPr>
          <w:p w14:paraId="0D4272B5" w14:textId="77777777" w:rsidR="00B30B03" w:rsidRPr="00EE5494" w:rsidRDefault="00B30B03" w:rsidP="00EE5494">
            <w:pPr>
              <w:jc w:val="center"/>
            </w:pPr>
            <w:r w:rsidRPr="00EE5494">
              <w:rPr>
                <w:bCs/>
                <w:lang w:val="en-GB"/>
              </w:rPr>
              <w:t>N.A.</w:t>
            </w:r>
          </w:p>
        </w:tc>
        <w:tc>
          <w:tcPr>
            <w:tcW w:w="1124" w:type="dxa"/>
            <w:tcBorders>
              <w:top w:val="single" w:sz="4" w:space="0" w:color="auto"/>
            </w:tcBorders>
            <w:shd w:val="clear" w:color="auto" w:fill="F2F2F2" w:themeFill="background1" w:themeFillShade="F2"/>
            <w:vAlign w:val="center"/>
          </w:tcPr>
          <w:p w14:paraId="4937494B" w14:textId="77777777" w:rsidR="00B30B03" w:rsidRPr="00EE5494" w:rsidRDefault="00B30B03" w:rsidP="00EE5494">
            <w:pPr>
              <w:jc w:val="center"/>
            </w:pPr>
            <w:r w:rsidRPr="00EE5494">
              <w:rPr>
                <w:bCs/>
                <w:lang w:val="en-GB"/>
              </w:rPr>
              <w:t>N.A.</w:t>
            </w:r>
          </w:p>
        </w:tc>
        <w:tc>
          <w:tcPr>
            <w:tcW w:w="1110" w:type="dxa"/>
            <w:tcBorders>
              <w:top w:val="single" w:sz="4" w:space="0" w:color="auto"/>
              <w:right w:val="single" w:sz="4" w:space="0" w:color="auto"/>
            </w:tcBorders>
            <w:shd w:val="clear" w:color="auto" w:fill="F2F2F2" w:themeFill="background1" w:themeFillShade="F2"/>
            <w:vAlign w:val="center"/>
          </w:tcPr>
          <w:p w14:paraId="69039D48" w14:textId="77777777" w:rsidR="00B30B03" w:rsidRPr="00EE5494" w:rsidRDefault="00B30B03" w:rsidP="00EE5494">
            <w:pPr>
              <w:jc w:val="center"/>
            </w:pPr>
            <w:r w:rsidRPr="00EE5494">
              <w:rPr>
                <w:bCs/>
                <w:lang w:val="en-GB"/>
              </w:rPr>
              <w:t>N.A.</w:t>
            </w:r>
          </w:p>
        </w:tc>
      </w:tr>
      <w:tr w:rsidR="00B30B03" w:rsidRPr="00EE5494" w14:paraId="3934EE8D" w14:textId="77777777" w:rsidTr="00B443E3">
        <w:trPr>
          <w:trHeight w:val="283"/>
        </w:trPr>
        <w:tc>
          <w:tcPr>
            <w:tcW w:w="1125" w:type="dxa"/>
            <w:tcBorders>
              <w:left w:val="single" w:sz="4" w:space="0" w:color="auto"/>
            </w:tcBorders>
            <w:vAlign w:val="center"/>
          </w:tcPr>
          <w:p w14:paraId="3AB6F666" w14:textId="77777777" w:rsidR="00B30B03" w:rsidRPr="00EE5494" w:rsidRDefault="00B30B03" w:rsidP="00EE5494">
            <w:pPr>
              <w:spacing w:before="19" w:after="19"/>
              <w:rPr>
                <w:lang w:val="en-GB"/>
              </w:rPr>
            </w:pPr>
            <w:r w:rsidRPr="00EE5494">
              <w:rPr>
                <w:lang w:val="en-GB"/>
              </w:rPr>
              <w:t>CD4</w:t>
            </w:r>
          </w:p>
        </w:tc>
        <w:tc>
          <w:tcPr>
            <w:tcW w:w="1466" w:type="dxa"/>
            <w:vAlign w:val="center"/>
          </w:tcPr>
          <w:p w14:paraId="18177B47" w14:textId="77777777" w:rsidR="00B30B03" w:rsidRPr="00EE5494" w:rsidRDefault="00B30B03" w:rsidP="00EE5494">
            <w:pPr>
              <w:spacing w:beforeLines="20" w:before="48" w:afterLines="20" w:after="48"/>
              <w:jc w:val="center"/>
              <w:rPr>
                <w:lang w:val="en-GB"/>
              </w:rPr>
            </w:pPr>
            <w:r w:rsidRPr="00EE5494">
              <w:rPr>
                <w:lang w:val="en-GB"/>
              </w:rPr>
              <w:t>13.1</w:t>
            </w:r>
          </w:p>
          <w:p w14:paraId="57E10C90" w14:textId="77777777" w:rsidR="00B30B03" w:rsidRPr="00EE5494" w:rsidRDefault="00B30B03" w:rsidP="00EE5494">
            <w:pPr>
              <w:spacing w:beforeLines="20" w:before="48" w:afterLines="20" w:after="48"/>
              <w:jc w:val="center"/>
              <w:rPr>
                <w:lang w:val="en-GB"/>
              </w:rPr>
            </w:pPr>
            <w:r w:rsidRPr="00EE5494">
              <w:rPr>
                <w:lang w:val="en-GB"/>
              </w:rPr>
              <w:t xml:space="preserve">[11.4-67.0] </w:t>
            </w:r>
          </w:p>
        </w:tc>
        <w:tc>
          <w:tcPr>
            <w:tcW w:w="1355" w:type="dxa"/>
            <w:vAlign w:val="center"/>
          </w:tcPr>
          <w:p w14:paraId="6FABCBDF" w14:textId="77777777" w:rsidR="00B30B03" w:rsidRPr="00EE5494" w:rsidRDefault="00B30B03" w:rsidP="00EE5494">
            <w:pPr>
              <w:spacing w:beforeLines="20" w:before="48" w:afterLines="20" w:after="48"/>
              <w:jc w:val="center"/>
              <w:rPr>
                <w:bCs/>
                <w:lang w:val="en-GB"/>
              </w:rPr>
            </w:pPr>
            <w:r w:rsidRPr="00EE5494">
              <w:rPr>
                <w:bCs/>
                <w:lang w:val="en-GB"/>
              </w:rPr>
              <w:t>15.0</w:t>
            </w:r>
          </w:p>
          <w:p w14:paraId="2CB928DE" w14:textId="77777777" w:rsidR="00B30B03" w:rsidRPr="00EE5494" w:rsidRDefault="00B30B03" w:rsidP="00EE5494">
            <w:pPr>
              <w:spacing w:beforeLines="20" w:before="48" w:afterLines="20" w:after="48"/>
              <w:jc w:val="center"/>
              <w:rPr>
                <w:bCs/>
                <w:lang w:val="en-GB"/>
              </w:rPr>
            </w:pPr>
            <w:r w:rsidRPr="00EE5494">
              <w:rPr>
                <w:bCs/>
                <w:lang w:val="en-GB"/>
              </w:rPr>
              <w:t>[6.3-30.0]</w:t>
            </w:r>
          </w:p>
        </w:tc>
        <w:tc>
          <w:tcPr>
            <w:tcW w:w="1329" w:type="dxa"/>
            <w:vAlign w:val="center"/>
          </w:tcPr>
          <w:p w14:paraId="5661940E" w14:textId="77777777" w:rsidR="00B30B03" w:rsidRPr="00EE5494" w:rsidRDefault="00B30B03" w:rsidP="00EE5494">
            <w:pPr>
              <w:spacing w:beforeLines="20" w:before="48" w:afterLines="20" w:after="48"/>
              <w:jc w:val="center"/>
              <w:rPr>
                <w:lang w:val="en-GB"/>
              </w:rPr>
            </w:pPr>
            <w:r w:rsidRPr="00EE5494">
              <w:rPr>
                <w:lang w:val="en-GB"/>
              </w:rPr>
              <w:t>22.0</w:t>
            </w:r>
          </w:p>
          <w:p w14:paraId="7879BAE5" w14:textId="77777777" w:rsidR="00B30B03" w:rsidRPr="00EE5494" w:rsidRDefault="00B30B03" w:rsidP="00EE5494">
            <w:pPr>
              <w:spacing w:beforeLines="20" w:before="48" w:afterLines="20" w:after="48"/>
              <w:jc w:val="center"/>
              <w:rPr>
                <w:lang w:val="en-GB"/>
              </w:rPr>
            </w:pPr>
            <w:r w:rsidRPr="00EE5494">
              <w:rPr>
                <w:lang w:val="en-GB"/>
              </w:rPr>
              <w:t>[14.0-38.4]</w:t>
            </w:r>
          </w:p>
        </w:tc>
        <w:tc>
          <w:tcPr>
            <w:tcW w:w="931" w:type="dxa"/>
            <w:vAlign w:val="center"/>
          </w:tcPr>
          <w:p w14:paraId="7103CCEA" w14:textId="77777777" w:rsidR="00B30B03" w:rsidRPr="00EE5494" w:rsidRDefault="00B30B03" w:rsidP="00EE5494">
            <w:pPr>
              <w:spacing w:beforeLines="20" w:before="48" w:afterLines="20" w:after="48"/>
              <w:jc w:val="center"/>
              <w:rPr>
                <w:bCs/>
                <w:lang w:val="en-GB"/>
              </w:rPr>
            </w:pPr>
            <w:r w:rsidRPr="00EE5494">
              <w:rPr>
                <w:bCs/>
                <w:lang w:val="en-GB"/>
              </w:rPr>
              <w:t>0.614</w:t>
            </w:r>
          </w:p>
        </w:tc>
        <w:tc>
          <w:tcPr>
            <w:tcW w:w="1072" w:type="dxa"/>
            <w:vAlign w:val="center"/>
          </w:tcPr>
          <w:p w14:paraId="39D9123D" w14:textId="77777777" w:rsidR="00B30B03" w:rsidRPr="00EE5494" w:rsidRDefault="00B30B03" w:rsidP="00EE5494">
            <w:pPr>
              <w:jc w:val="center"/>
            </w:pPr>
            <w:r w:rsidRPr="00EE5494">
              <w:rPr>
                <w:bCs/>
                <w:lang w:val="en-GB"/>
              </w:rPr>
              <w:t>N.A.</w:t>
            </w:r>
          </w:p>
        </w:tc>
        <w:tc>
          <w:tcPr>
            <w:tcW w:w="1124" w:type="dxa"/>
            <w:vAlign w:val="center"/>
          </w:tcPr>
          <w:p w14:paraId="579D70EC" w14:textId="77777777" w:rsidR="00B30B03" w:rsidRPr="00EE5494" w:rsidRDefault="00B30B03" w:rsidP="00EE5494">
            <w:pPr>
              <w:jc w:val="center"/>
            </w:pPr>
            <w:r w:rsidRPr="00EE5494">
              <w:rPr>
                <w:bCs/>
                <w:lang w:val="en-GB"/>
              </w:rPr>
              <w:t>N.A.</w:t>
            </w:r>
          </w:p>
        </w:tc>
        <w:tc>
          <w:tcPr>
            <w:tcW w:w="1110" w:type="dxa"/>
            <w:tcBorders>
              <w:right w:val="single" w:sz="4" w:space="0" w:color="auto"/>
            </w:tcBorders>
            <w:vAlign w:val="center"/>
          </w:tcPr>
          <w:p w14:paraId="4E01E181" w14:textId="77777777" w:rsidR="00B30B03" w:rsidRPr="00EE5494" w:rsidRDefault="00B30B03" w:rsidP="00EE5494">
            <w:pPr>
              <w:jc w:val="center"/>
            </w:pPr>
            <w:r w:rsidRPr="00EE5494">
              <w:rPr>
                <w:bCs/>
                <w:lang w:val="en-GB"/>
              </w:rPr>
              <w:t>N.A.</w:t>
            </w:r>
          </w:p>
        </w:tc>
      </w:tr>
      <w:tr w:rsidR="00B30B03" w:rsidRPr="00EE5494" w14:paraId="1E0E714B" w14:textId="77777777" w:rsidTr="00B443E3">
        <w:trPr>
          <w:trHeight w:val="283"/>
        </w:trPr>
        <w:tc>
          <w:tcPr>
            <w:tcW w:w="1125" w:type="dxa"/>
            <w:tcBorders>
              <w:left w:val="single" w:sz="4" w:space="0" w:color="auto"/>
            </w:tcBorders>
            <w:shd w:val="clear" w:color="auto" w:fill="F2F2F2" w:themeFill="background1" w:themeFillShade="F2"/>
            <w:vAlign w:val="center"/>
          </w:tcPr>
          <w:p w14:paraId="3EB06526" w14:textId="77777777" w:rsidR="00B30B03" w:rsidRPr="00EE5494" w:rsidRDefault="00B30B03" w:rsidP="00EE5494">
            <w:pPr>
              <w:spacing w:before="19" w:after="19"/>
              <w:rPr>
                <w:lang w:val="en-GB"/>
              </w:rPr>
            </w:pPr>
            <w:r w:rsidRPr="00EE5494">
              <w:rPr>
                <w:lang w:val="en-GB"/>
              </w:rPr>
              <w:t>CD19</w:t>
            </w:r>
          </w:p>
        </w:tc>
        <w:tc>
          <w:tcPr>
            <w:tcW w:w="1466" w:type="dxa"/>
            <w:shd w:val="clear" w:color="auto" w:fill="F2F2F2" w:themeFill="background1" w:themeFillShade="F2"/>
            <w:vAlign w:val="center"/>
          </w:tcPr>
          <w:p w14:paraId="1025390D" w14:textId="77777777" w:rsidR="00B30B03" w:rsidRPr="00EE5494" w:rsidRDefault="00B30B03" w:rsidP="00EE5494">
            <w:pPr>
              <w:spacing w:beforeLines="20" w:before="48" w:afterLines="20" w:after="48"/>
              <w:jc w:val="center"/>
              <w:rPr>
                <w:lang w:val="en-GB"/>
              </w:rPr>
            </w:pPr>
            <w:r w:rsidRPr="00EE5494">
              <w:rPr>
                <w:lang w:val="en-GB"/>
              </w:rPr>
              <w:t>33.0</w:t>
            </w:r>
          </w:p>
          <w:p w14:paraId="7F0A5DD1" w14:textId="77777777" w:rsidR="00B30B03" w:rsidRPr="00EE5494" w:rsidRDefault="00B30B03" w:rsidP="00EE5494">
            <w:pPr>
              <w:spacing w:beforeLines="20" w:before="48" w:afterLines="20" w:after="48"/>
              <w:jc w:val="center"/>
              <w:rPr>
                <w:lang w:val="en-GB"/>
              </w:rPr>
            </w:pPr>
            <w:r w:rsidRPr="00EE5494">
              <w:rPr>
                <w:lang w:val="en-GB"/>
              </w:rPr>
              <w:t>[17.9-37.5]</w:t>
            </w:r>
          </w:p>
        </w:tc>
        <w:tc>
          <w:tcPr>
            <w:tcW w:w="1355" w:type="dxa"/>
            <w:shd w:val="clear" w:color="auto" w:fill="F2F2F2" w:themeFill="background1" w:themeFillShade="F2"/>
            <w:vAlign w:val="center"/>
          </w:tcPr>
          <w:p w14:paraId="4BBE20AC" w14:textId="77777777" w:rsidR="00B30B03" w:rsidRPr="00EE5494" w:rsidRDefault="00B30B03" w:rsidP="00EE5494">
            <w:pPr>
              <w:spacing w:beforeLines="20" w:before="48" w:afterLines="20" w:after="48"/>
              <w:jc w:val="center"/>
              <w:rPr>
                <w:bCs/>
                <w:lang w:val="en-GB"/>
              </w:rPr>
            </w:pPr>
            <w:r w:rsidRPr="00EE5494">
              <w:rPr>
                <w:bCs/>
                <w:lang w:val="en-GB"/>
              </w:rPr>
              <w:t>19.0</w:t>
            </w:r>
          </w:p>
          <w:p w14:paraId="57F8492A" w14:textId="77777777" w:rsidR="00B30B03" w:rsidRPr="00EE5494" w:rsidRDefault="00B30B03" w:rsidP="00EE5494">
            <w:pPr>
              <w:spacing w:beforeLines="20" w:before="48" w:afterLines="20" w:after="48"/>
              <w:jc w:val="center"/>
              <w:rPr>
                <w:bCs/>
                <w:lang w:val="en-GB"/>
              </w:rPr>
            </w:pPr>
            <w:r w:rsidRPr="00EE5494">
              <w:rPr>
                <w:bCs/>
                <w:lang w:val="en-GB"/>
              </w:rPr>
              <w:t>[13.0-31.0]</w:t>
            </w:r>
          </w:p>
        </w:tc>
        <w:tc>
          <w:tcPr>
            <w:tcW w:w="1329" w:type="dxa"/>
            <w:shd w:val="clear" w:color="auto" w:fill="F2F2F2" w:themeFill="background1" w:themeFillShade="F2"/>
            <w:vAlign w:val="center"/>
          </w:tcPr>
          <w:p w14:paraId="6B1BB290" w14:textId="77777777" w:rsidR="00B30B03" w:rsidRPr="00EE5494" w:rsidRDefault="00B30B03" w:rsidP="00EE5494">
            <w:pPr>
              <w:spacing w:beforeLines="20" w:before="48" w:afterLines="20" w:after="48"/>
              <w:jc w:val="center"/>
              <w:rPr>
                <w:lang w:val="en-GB"/>
              </w:rPr>
            </w:pPr>
            <w:r w:rsidRPr="00EE5494">
              <w:rPr>
                <w:lang w:val="en-GB"/>
              </w:rPr>
              <w:t>38.0</w:t>
            </w:r>
          </w:p>
          <w:p w14:paraId="209E2424" w14:textId="77777777" w:rsidR="00B30B03" w:rsidRPr="00EE5494" w:rsidRDefault="00B30B03" w:rsidP="00EE5494">
            <w:pPr>
              <w:spacing w:beforeLines="20" w:before="48" w:afterLines="20" w:after="48"/>
              <w:jc w:val="center"/>
              <w:rPr>
                <w:lang w:val="en-GB"/>
              </w:rPr>
            </w:pPr>
            <w:r w:rsidRPr="00EE5494">
              <w:rPr>
                <w:lang w:val="en-GB"/>
              </w:rPr>
              <w:t>[32.0-44.8]</w:t>
            </w:r>
          </w:p>
        </w:tc>
        <w:tc>
          <w:tcPr>
            <w:tcW w:w="931" w:type="dxa"/>
            <w:shd w:val="clear" w:color="auto" w:fill="F2F2F2" w:themeFill="background1" w:themeFillShade="F2"/>
            <w:vAlign w:val="center"/>
          </w:tcPr>
          <w:p w14:paraId="6DDD4D38" w14:textId="77777777" w:rsidR="00B30B03" w:rsidRPr="00EE5494" w:rsidRDefault="00B30B03" w:rsidP="00EE5494">
            <w:pPr>
              <w:spacing w:beforeLines="20" w:before="48" w:afterLines="20" w:after="48"/>
              <w:jc w:val="center"/>
              <w:rPr>
                <w:bCs/>
                <w:lang w:val="en-GB"/>
              </w:rPr>
            </w:pPr>
            <w:r w:rsidRPr="00EE5494">
              <w:rPr>
                <w:bCs/>
                <w:lang w:val="en-GB"/>
              </w:rPr>
              <w:t>0.148</w:t>
            </w:r>
          </w:p>
        </w:tc>
        <w:tc>
          <w:tcPr>
            <w:tcW w:w="1072" w:type="dxa"/>
            <w:shd w:val="clear" w:color="auto" w:fill="F2F2F2" w:themeFill="background1" w:themeFillShade="F2"/>
            <w:vAlign w:val="center"/>
          </w:tcPr>
          <w:p w14:paraId="5DE85CDF"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363FB6D9"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45566285" w14:textId="77777777" w:rsidR="00B30B03" w:rsidRPr="00EE5494" w:rsidRDefault="00B30B03" w:rsidP="00EE5494">
            <w:pPr>
              <w:jc w:val="center"/>
            </w:pPr>
            <w:r w:rsidRPr="00EE5494">
              <w:rPr>
                <w:bCs/>
                <w:lang w:val="en-GB"/>
              </w:rPr>
              <w:t>N.A.</w:t>
            </w:r>
          </w:p>
        </w:tc>
      </w:tr>
      <w:tr w:rsidR="00B30B03" w:rsidRPr="00EE5494" w14:paraId="159F0D07" w14:textId="77777777" w:rsidTr="00B443E3">
        <w:trPr>
          <w:trHeight w:val="283"/>
        </w:trPr>
        <w:tc>
          <w:tcPr>
            <w:tcW w:w="1125" w:type="dxa"/>
            <w:tcBorders>
              <w:left w:val="single" w:sz="4" w:space="0" w:color="auto"/>
            </w:tcBorders>
            <w:shd w:val="clear" w:color="auto" w:fill="FFFFFF" w:themeFill="background1"/>
            <w:vAlign w:val="center"/>
          </w:tcPr>
          <w:p w14:paraId="2B1D1015" w14:textId="77777777" w:rsidR="00B30B03" w:rsidRPr="00EE5494" w:rsidRDefault="00B30B03" w:rsidP="00EE5494">
            <w:pPr>
              <w:spacing w:before="19" w:after="19"/>
              <w:rPr>
                <w:lang w:val="en-GB"/>
              </w:rPr>
            </w:pPr>
            <w:r w:rsidRPr="00EE5494">
              <w:rPr>
                <w:lang w:val="en-GB"/>
              </w:rPr>
              <w:t>CD8</w:t>
            </w:r>
          </w:p>
        </w:tc>
        <w:tc>
          <w:tcPr>
            <w:tcW w:w="1466" w:type="dxa"/>
            <w:shd w:val="clear" w:color="auto" w:fill="FFFFFF" w:themeFill="background1"/>
            <w:vAlign w:val="center"/>
          </w:tcPr>
          <w:p w14:paraId="14FEB432" w14:textId="77777777" w:rsidR="00B30B03" w:rsidRPr="00EE5494" w:rsidRDefault="00B30B03" w:rsidP="00EE5494">
            <w:pPr>
              <w:spacing w:beforeLines="20" w:before="48" w:afterLines="20" w:after="48"/>
              <w:jc w:val="center"/>
              <w:rPr>
                <w:lang w:val="en-GB"/>
              </w:rPr>
            </w:pPr>
            <w:r w:rsidRPr="00EE5494">
              <w:rPr>
                <w:lang w:val="en-GB"/>
              </w:rPr>
              <w:t>11.5</w:t>
            </w:r>
          </w:p>
          <w:p w14:paraId="0A53AF58" w14:textId="77777777" w:rsidR="00B30B03" w:rsidRPr="00EE5494" w:rsidRDefault="00B30B03" w:rsidP="00EE5494">
            <w:pPr>
              <w:spacing w:beforeLines="20" w:before="48" w:afterLines="20" w:after="48"/>
              <w:jc w:val="center"/>
              <w:rPr>
                <w:lang w:val="en-GB"/>
              </w:rPr>
            </w:pPr>
            <w:r w:rsidRPr="00EE5494">
              <w:rPr>
                <w:lang w:val="en-GB"/>
              </w:rPr>
              <w:t>[6.8-27.8]</w:t>
            </w:r>
          </w:p>
        </w:tc>
        <w:tc>
          <w:tcPr>
            <w:tcW w:w="1355" w:type="dxa"/>
            <w:shd w:val="clear" w:color="auto" w:fill="FFFFFF" w:themeFill="background1"/>
            <w:vAlign w:val="center"/>
          </w:tcPr>
          <w:p w14:paraId="477A79E4" w14:textId="77777777" w:rsidR="00B30B03" w:rsidRPr="00EE5494" w:rsidRDefault="00B30B03" w:rsidP="00EE5494">
            <w:pPr>
              <w:spacing w:beforeLines="20" w:before="48" w:afterLines="20" w:after="48"/>
              <w:jc w:val="center"/>
              <w:rPr>
                <w:bCs/>
                <w:lang w:val="en-GB"/>
              </w:rPr>
            </w:pPr>
            <w:r w:rsidRPr="00EE5494">
              <w:rPr>
                <w:bCs/>
                <w:lang w:val="en-GB"/>
              </w:rPr>
              <w:t>13.0</w:t>
            </w:r>
          </w:p>
          <w:p w14:paraId="40A2FF23" w14:textId="77777777" w:rsidR="00B30B03" w:rsidRPr="00EE5494" w:rsidRDefault="00B30B03" w:rsidP="00EE5494">
            <w:pPr>
              <w:spacing w:beforeLines="20" w:before="48" w:afterLines="20" w:after="48"/>
              <w:jc w:val="center"/>
              <w:rPr>
                <w:bCs/>
                <w:lang w:val="en-GB"/>
              </w:rPr>
            </w:pPr>
            <w:r w:rsidRPr="00EE5494">
              <w:rPr>
                <w:bCs/>
                <w:lang w:val="en-GB"/>
              </w:rPr>
              <w:t>[8.0-18.0]</w:t>
            </w:r>
          </w:p>
        </w:tc>
        <w:tc>
          <w:tcPr>
            <w:tcW w:w="1329" w:type="dxa"/>
            <w:shd w:val="clear" w:color="auto" w:fill="FFFFFF" w:themeFill="background1"/>
            <w:vAlign w:val="center"/>
          </w:tcPr>
          <w:p w14:paraId="4822BD5A" w14:textId="77777777" w:rsidR="00B30B03" w:rsidRPr="00EE5494" w:rsidRDefault="00B30B03" w:rsidP="00EE5494">
            <w:pPr>
              <w:spacing w:beforeLines="20" w:before="48" w:afterLines="20" w:after="48"/>
              <w:jc w:val="center"/>
              <w:rPr>
                <w:lang w:val="en-GB"/>
              </w:rPr>
            </w:pPr>
            <w:r w:rsidRPr="00EE5494">
              <w:rPr>
                <w:lang w:val="en-GB"/>
              </w:rPr>
              <w:t>21.0</w:t>
            </w:r>
          </w:p>
          <w:p w14:paraId="77C70527" w14:textId="77777777" w:rsidR="00B30B03" w:rsidRPr="00EE5494" w:rsidRDefault="00B30B03" w:rsidP="00EE5494">
            <w:pPr>
              <w:spacing w:beforeLines="20" w:before="48" w:afterLines="20" w:after="48"/>
              <w:jc w:val="center"/>
              <w:rPr>
                <w:lang w:val="en-GB"/>
              </w:rPr>
            </w:pPr>
            <w:r w:rsidRPr="00EE5494">
              <w:rPr>
                <w:lang w:val="en-GB"/>
              </w:rPr>
              <w:t>[10.3-28.0]</w:t>
            </w:r>
          </w:p>
        </w:tc>
        <w:tc>
          <w:tcPr>
            <w:tcW w:w="931" w:type="dxa"/>
            <w:shd w:val="clear" w:color="auto" w:fill="FFFFFF" w:themeFill="background1"/>
            <w:vAlign w:val="center"/>
          </w:tcPr>
          <w:p w14:paraId="291D92BE" w14:textId="77777777" w:rsidR="00B30B03" w:rsidRPr="00EE5494" w:rsidRDefault="00B30B03" w:rsidP="00EE5494">
            <w:pPr>
              <w:spacing w:beforeLines="20" w:before="48" w:afterLines="20" w:after="48"/>
              <w:jc w:val="center"/>
              <w:rPr>
                <w:bCs/>
                <w:lang w:val="en-GB"/>
              </w:rPr>
            </w:pPr>
            <w:r w:rsidRPr="00EE5494">
              <w:rPr>
                <w:bCs/>
                <w:lang w:val="en-GB"/>
              </w:rPr>
              <w:t>0.489</w:t>
            </w:r>
          </w:p>
        </w:tc>
        <w:tc>
          <w:tcPr>
            <w:tcW w:w="1072" w:type="dxa"/>
            <w:shd w:val="clear" w:color="auto" w:fill="FFFFFF" w:themeFill="background1"/>
            <w:vAlign w:val="center"/>
          </w:tcPr>
          <w:p w14:paraId="6E935A50"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25FCA05B"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67A08F1C" w14:textId="77777777" w:rsidR="00B30B03" w:rsidRPr="00EE5494" w:rsidRDefault="00B30B03" w:rsidP="00EE5494">
            <w:pPr>
              <w:jc w:val="center"/>
            </w:pPr>
            <w:r w:rsidRPr="00EE5494">
              <w:rPr>
                <w:bCs/>
                <w:lang w:val="en-GB"/>
              </w:rPr>
              <w:t>N.A.</w:t>
            </w:r>
          </w:p>
        </w:tc>
      </w:tr>
      <w:tr w:rsidR="00B30B03" w:rsidRPr="00EE5494" w14:paraId="0E34F727" w14:textId="77777777" w:rsidTr="00B443E3">
        <w:trPr>
          <w:trHeight w:val="283"/>
        </w:trPr>
        <w:tc>
          <w:tcPr>
            <w:tcW w:w="1125" w:type="dxa"/>
            <w:tcBorders>
              <w:left w:val="single" w:sz="4" w:space="0" w:color="auto"/>
            </w:tcBorders>
            <w:shd w:val="clear" w:color="auto" w:fill="F2F2F2" w:themeFill="background1" w:themeFillShade="F2"/>
            <w:vAlign w:val="center"/>
          </w:tcPr>
          <w:p w14:paraId="11C36F95" w14:textId="77777777" w:rsidR="00B30B03" w:rsidRPr="00EE5494" w:rsidRDefault="00B30B03" w:rsidP="00EE5494">
            <w:pPr>
              <w:spacing w:before="19" w:after="19"/>
              <w:rPr>
                <w:lang w:val="en-GB"/>
              </w:rPr>
            </w:pPr>
            <w:r w:rsidRPr="00EE5494">
              <w:rPr>
                <w:lang w:val="en-GB"/>
              </w:rPr>
              <w:t>HLA-II</w:t>
            </w:r>
          </w:p>
        </w:tc>
        <w:tc>
          <w:tcPr>
            <w:tcW w:w="1466" w:type="dxa"/>
            <w:shd w:val="clear" w:color="auto" w:fill="F2F2F2" w:themeFill="background1" w:themeFillShade="F2"/>
            <w:vAlign w:val="center"/>
          </w:tcPr>
          <w:p w14:paraId="119C56C9" w14:textId="77777777" w:rsidR="00B30B03" w:rsidRPr="00EE5494" w:rsidRDefault="00B30B03" w:rsidP="00EE5494">
            <w:pPr>
              <w:spacing w:beforeLines="20" w:before="48" w:afterLines="20" w:after="48"/>
              <w:jc w:val="center"/>
              <w:rPr>
                <w:lang w:val="en-GB"/>
              </w:rPr>
            </w:pPr>
            <w:r w:rsidRPr="00EE5494">
              <w:rPr>
                <w:lang w:val="en-GB"/>
              </w:rPr>
              <w:t>51.5</w:t>
            </w:r>
          </w:p>
          <w:p w14:paraId="35BA2494" w14:textId="77777777" w:rsidR="00B30B03" w:rsidRPr="00EE5494" w:rsidRDefault="00B30B03" w:rsidP="00EE5494">
            <w:pPr>
              <w:spacing w:beforeLines="20" w:before="48" w:afterLines="20" w:after="48"/>
              <w:jc w:val="center"/>
              <w:rPr>
                <w:lang w:val="en-GB"/>
              </w:rPr>
            </w:pPr>
            <w:r w:rsidRPr="00EE5494">
              <w:rPr>
                <w:lang w:val="en-GB"/>
              </w:rPr>
              <w:t>[14.6-110.7]</w:t>
            </w:r>
          </w:p>
        </w:tc>
        <w:tc>
          <w:tcPr>
            <w:tcW w:w="1355" w:type="dxa"/>
            <w:shd w:val="clear" w:color="auto" w:fill="F2F2F2" w:themeFill="background1" w:themeFillShade="F2"/>
            <w:vAlign w:val="center"/>
          </w:tcPr>
          <w:p w14:paraId="411A0726" w14:textId="77777777" w:rsidR="00B30B03" w:rsidRPr="00EE5494" w:rsidRDefault="00B30B03" w:rsidP="00EE5494">
            <w:pPr>
              <w:spacing w:beforeLines="20" w:before="48" w:afterLines="20" w:after="48"/>
              <w:jc w:val="center"/>
              <w:rPr>
                <w:bCs/>
                <w:lang w:val="en-GB"/>
              </w:rPr>
            </w:pPr>
            <w:r w:rsidRPr="00EE5494">
              <w:rPr>
                <w:bCs/>
                <w:lang w:val="en-GB"/>
              </w:rPr>
              <w:t>13.0</w:t>
            </w:r>
          </w:p>
          <w:p w14:paraId="1E911E4A" w14:textId="77777777" w:rsidR="00B30B03" w:rsidRPr="00EE5494" w:rsidRDefault="00B30B03" w:rsidP="00EE5494">
            <w:pPr>
              <w:spacing w:beforeLines="20" w:before="48" w:afterLines="20" w:after="48"/>
              <w:jc w:val="center"/>
              <w:rPr>
                <w:bCs/>
                <w:lang w:val="en-GB"/>
              </w:rPr>
            </w:pPr>
            <w:r w:rsidRPr="00EE5494">
              <w:rPr>
                <w:bCs/>
                <w:lang w:val="en-GB"/>
              </w:rPr>
              <w:t>[8.0-38.3]</w:t>
            </w:r>
          </w:p>
        </w:tc>
        <w:tc>
          <w:tcPr>
            <w:tcW w:w="1329" w:type="dxa"/>
            <w:shd w:val="clear" w:color="auto" w:fill="F2F2F2" w:themeFill="background1" w:themeFillShade="F2"/>
            <w:vAlign w:val="center"/>
          </w:tcPr>
          <w:p w14:paraId="4043BC6C" w14:textId="77777777" w:rsidR="00B30B03" w:rsidRPr="00EE5494" w:rsidRDefault="00B30B03" w:rsidP="00EE5494">
            <w:pPr>
              <w:spacing w:beforeLines="20" w:before="48" w:afterLines="20" w:after="48"/>
              <w:jc w:val="center"/>
              <w:rPr>
                <w:lang w:val="en-GB"/>
              </w:rPr>
            </w:pPr>
            <w:r w:rsidRPr="00EE5494">
              <w:rPr>
                <w:lang w:val="en-GB"/>
              </w:rPr>
              <w:t>22.6</w:t>
            </w:r>
          </w:p>
          <w:p w14:paraId="01A05647" w14:textId="77777777" w:rsidR="00B30B03" w:rsidRPr="00EE5494" w:rsidRDefault="00B30B03" w:rsidP="00EE5494">
            <w:pPr>
              <w:spacing w:beforeLines="20" w:before="48" w:afterLines="20" w:after="48"/>
              <w:jc w:val="center"/>
              <w:rPr>
                <w:lang w:val="en-GB"/>
              </w:rPr>
            </w:pPr>
            <w:r w:rsidRPr="00EE5494">
              <w:rPr>
                <w:lang w:val="en-GB"/>
              </w:rPr>
              <w:t>[7.4-38.0]</w:t>
            </w:r>
          </w:p>
        </w:tc>
        <w:tc>
          <w:tcPr>
            <w:tcW w:w="931" w:type="dxa"/>
            <w:shd w:val="clear" w:color="auto" w:fill="F2F2F2" w:themeFill="background1" w:themeFillShade="F2"/>
            <w:vAlign w:val="center"/>
          </w:tcPr>
          <w:p w14:paraId="7F1A8980" w14:textId="77777777" w:rsidR="00B30B03" w:rsidRPr="00EE5494" w:rsidRDefault="00B30B03" w:rsidP="00EE5494">
            <w:pPr>
              <w:spacing w:beforeLines="20" w:before="48" w:afterLines="20" w:after="48"/>
              <w:jc w:val="center"/>
              <w:rPr>
                <w:bCs/>
                <w:lang w:val="en-GB"/>
              </w:rPr>
            </w:pPr>
            <w:r w:rsidRPr="00EE5494">
              <w:rPr>
                <w:bCs/>
                <w:lang w:val="en-GB"/>
              </w:rPr>
              <w:t>0.279</w:t>
            </w:r>
          </w:p>
        </w:tc>
        <w:tc>
          <w:tcPr>
            <w:tcW w:w="1072" w:type="dxa"/>
            <w:shd w:val="clear" w:color="auto" w:fill="F2F2F2" w:themeFill="background1" w:themeFillShade="F2"/>
            <w:vAlign w:val="center"/>
          </w:tcPr>
          <w:p w14:paraId="3819FE0B"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5833CBD4"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561F6A11" w14:textId="77777777" w:rsidR="00B30B03" w:rsidRPr="00EE5494" w:rsidRDefault="00B30B03" w:rsidP="00EE5494">
            <w:pPr>
              <w:jc w:val="center"/>
            </w:pPr>
            <w:r w:rsidRPr="00EE5494">
              <w:rPr>
                <w:bCs/>
                <w:lang w:val="en-GB"/>
              </w:rPr>
              <w:t>N.A.</w:t>
            </w:r>
          </w:p>
        </w:tc>
      </w:tr>
      <w:tr w:rsidR="00B30B03" w:rsidRPr="00EE5494" w14:paraId="3A50B7DA" w14:textId="77777777" w:rsidTr="00B443E3">
        <w:trPr>
          <w:trHeight w:val="283"/>
        </w:trPr>
        <w:tc>
          <w:tcPr>
            <w:tcW w:w="1125" w:type="dxa"/>
            <w:tcBorders>
              <w:left w:val="single" w:sz="4" w:space="0" w:color="auto"/>
            </w:tcBorders>
            <w:shd w:val="clear" w:color="auto" w:fill="FFFFFF" w:themeFill="background1"/>
            <w:vAlign w:val="center"/>
          </w:tcPr>
          <w:p w14:paraId="20FA5901" w14:textId="77777777" w:rsidR="00B30B03" w:rsidRPr="00EE5494" w:rsidRDefault="00B30B03" w:rsidP="00EE5494">
            <w:pPr>
              <w:spacing w:before="19" w:after="19"/>
              <w:rPr>
                <w:lang w:val="en-GB"/>
              </w:rPr>
            </w:pPr>
            <w:r w:rsidRPr="00EE5494">
              <w:rPr>
                <w:lang w:val="en-GB"/>
              </w:rPr>
              <w:t>CD56</w:t>
            </w:r>
          </w:p>
        </w:tc>
        <w:tc>
          <w:tcPr>
            <w:tcW w:w="1466" w:type="dxa"/>
            <w:shd w:val="clear" w:color="auto" w:fill="FFFFFF" w:themeFill="background1"/>
            <w:vAlign w:val="center"/>
          </w:tcPr>
          <w:p w14:paraId="3F3539EE" w14:textId="77777777" w:rsidR="00B30B03" w:rsidRPr="00EE5494" w:rsidRDefault="00B30B03" w:rsidP="00EE5494">
            <w:pPr>
              <w:spacing w:beforeLines="20" w:before="48" w:afterLines="20" w:after="48"/>
              <w:jc w:val="center"/>
              <w:rPr>
                <w:lang w:val="en-GB"/>
              </w:rPr>
            </w:pPr>
            <w:r w:rsidRPr="00EE5494">
              <w:rPr>
                <w:lang w:val="en-GB"/>
              </w:rPr>
              <w:t xml:space="preserve">0.3 </w:t>
            </w:r>
          </w:p>
          <w:p w14:paraId="77FC2CA2" w14:textId="77777777" w:rsidR="00B30B03" w:rsidRPr="00EE5494" w:rsidRDefault="00B30B03" w:rsidP="00EE5494">
            <w:pPr>
              <w:spacing w:beforeLines="20" w:before="48" w:afterLines="20" w:after="48"/>
              <w:jc w:val="center"/>
              <w:rPr>
                <w:lang w:val="en-GB"/>
              </w:rPr>
            </w:pPr>
            <w:r w:rsidRPr="00EE5494">
              <w:rPr>
                <w:lang w:val="en-GB"/>
              </w:rPr>
              <w:t>[0.0-29.9]</w:t>
            </w:r>
          </w:p>
        </w:tc>
        <w:tc>
          <w:tcPr>
            <w:tcW w:w="1355" w:type="dxa"/>
            <w:shd w:val="clear" w:color="auto" w:fill="FFFFFF" w:themeFill="background1"/>
            <w:vAlign w:val="center"/>
          </w:tcPr>
          <w:p w14:paraId="20494681" w14:textId="77777777" w:rsidR="00B30B03" w:rsidRPr="00EE5494" w:rsidRDefault="00B30B03" w:rsidP="00EE5494">
            <w:pPr>
              <w:spacing w:beforeLines="20" w:before="48" w:afterLines="20" w:after="48"/>
              <w:jc w:val="center"/>
              <w:rPr>
                <w:bCs/>
                <w:lang w:val="en-GB"/>
              </w:rPr>
            </w:pPr>
            <w:r w:rsidRPr="00EE5494">
              <w:rPr>
                <w:bCs/>
                <w:lang w:val="en-GB"/>
              </w:rPr>
              <w:t>0.0</w:t>
            </w:r>
          </w:p>
          <w:p w14:paraId="36227BE2" w14:textId="77777777" w:rsidR="00B30B03" w:rsidRPr="00EE5494" w:rsidRDefault="00B30B03" w:rsidP="00EE5494">
            <w:pPr>
              <w:spacing w:beforeLines="20" w:before="48" w:afterLines="20" w:after="48"/>
              <w:jc w:val="center"/>
              <w:rPr>
                <w:bCs/>
                <w:lang w:val="en-GB"/>
              </w:rPr>
            </w:pPr>
            <w:r w:rsidRPr="00EE5494">
              <w:rPr>
                <w:bCs/>
                <w:lang w:val="en-GB"/>
              </w:rPr>
              <w:t>[0.0-5.3]</w:t>
            </w:r>
          </w:p>
        </w:tc>
        <w:tc>
          <w:tcPr>
            <w:tcW w:w="1329" w:type="dxa"/>
            <w:shd w:val="clear" w:color="auto" w:fill="FFFFFF" w:themeFill="background1"/>
            <w:vAlign w:val="center"/>
          </w:tcPr>
          <w:p w14:paraId="63F76FB5" w14:textId="77777777" w:rsidR="00B30B03" w:rsidRPr="00EE5494" w:rsidRDefault="00B30B03" w:rsidP="00EE5494">
            <w:pPr>
              <w:spacing w:beforeLines="20" w:before="48" w:afterLines="20" w:after="48"/>
              <w:jc w:val="center"/>
              <w:rPr>
                <w:lang w:val="en-GB"/>
              </w:rPr>
            </w:pPr>
            <w:r w:rsidRPr="00EE5494">
              <w:rPr>
                <w:lang w:val="en-GB"/>
              </w:rPr>
              <w:t>0.0</w:t>
            </w:r>
          </w:p>
          <w:p w14:paraId="26854E18" w14:textId="77777777" w:rsidR="00B30B03" w:rsidRPr="00EE5494" w:rsidRDefault="00B30B03" w:rsidP="00EE5494">
            <w:pPr>
              <w:spacing w:beforeLines="20" w:before="48" w:afterLines="20" w:after="48"/>
              <w:jc w:val="center"/>
              <w:rPr>
                <w:lang w:val="en-GB"/>
              </w:rPr>
            </w:pPr>
            <w:r w:rsidRPr="00EE5494">
              <w:rPr>
                <w:lang w:val="en-GB"/>
              </w:rPr>
              <w:t>[0.0-0.3]</w:t>
            </w:r>
          </w:p>
        </w:tc>
        <w:tc>
          <w:tcPr>
            <w:tcW w:w="931" w:type="dxa"/>
            <w:shd w:val="clear" w:color="auto" w:fill="FFFFFF" w:themeFill="background1"/>
            <w:vAlign w:val="center"/>
          </w:tcPr>
          <w:p w14:paraId="6311B24D" w14:textId="77777777" w:rsidR="00B30B03" w:rsidRPr="00EE5494" w:rsidRDefault="00B30B03" w:rsidP="00EE5494">
            <w:pPr>
              <w:spacing w:beforeLines="20" w:before="48" w:afterLines="20" w:after="48"/>
              <w:jc w:val="center"/>
              <w:rPr>
                <w:bCs/>
                <w:lang w:val="en-GB"/>
              </w:rPr>
            </w:pPr>
            <w:r w:rsidRPr="00EE5494">
              <w:rPr>
                <w:bCs/>
                <w:lang w:val="en-GB"/>
              </w:rPr>
              <w:t>0.513</w:t>
            </w:r>
          </w:p>
        </w:tc>
        <w:tc>
          <w:tcPr>
            <w:tcW w:w="1072" w:type="dxa"/>
            <w:shd w:val="clear" w:color="auto" w:fill="FFFFFF" w:themeFill="background1"/>
            <w:vAlign w:val="center"/>
          </w:tcPr>
          <w:p w14:paraId="38F22E08"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3DDCBEA0"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5889D22C" w14:textId="77777777" w:rsidR="00B30B03" w:rsidRPr="00EE5494" w:rsidRDefault="00B30B03" w:rsidP="00EE5494">
            <w:pPr>
              <w:jc w:val="center"/>
            </w:pPr>
            <w:r w:rsidRPr="00EE5494">
              <w:rPr>
                <w:bCs/>
                <w:lang w:val="en-GB"/>
              </w:rPr>
              <w:t>N.A.</w:t>
            </w:r>
          </w:p>
        </w:tc>
      </w:tr>
      <w:tr w:rsidR="00B30B03" w:rsidRPr="00EE5494" w14:paraId="6A477BAA" w14:textId="77777777" w:rsidTr="00B443E3">
        <w:trPr>
          <w:trHeight w:val="283"/>
        </w:trPr>
        <w:tc>
          <w:tcPr>
            <w:tcW w:w="1125" w:type="dxa"/>
            <w:tcBorders>
              <w:left w:val="single" w:sz="4" w:space="0" w:color="auto"/>
            </w:tcBorders>
            <w:shd w:val="clear" w:color="auto" w:fill="F2F2F2" w:themeFill="background1" w:themeFillShade="F2"/>
            <w:vAlign w:val="center"/>
          </w:tcPr>
          <w:p w14:paraId="45AA062E" w14:textId="77777777" w:rsidR="00B30B03" w:rsidRPr="00EE5494" w:rsidRDefault="00B30B03" w:rsidP="00EE5494">
            <w:pPr>
              <w:spacing w:before="19" w:after="19"/>
              <w:rPr>
                <w:lang w:val="en-GB"/>
              </w:rPr>
            </w:pPr>
            <w:r w:rsidRPr="00EE5494">
              <w:rPr>
                <w:lang w:val="en-GB"/>
              </w:rPr>
              <w:t>CD105</w:t>
            </w:r>
          </w:p>
        </w:tc>
        <w:tc>
          <w:tcPr>
            <w:tcW w:w="1466" w:type="dxa"/>
            <w:shd w:val="clear" w:color="auto" w:fill="F2F2F2" w:themeFill="background1" w:themeFillShade="F2"/>
            <w:vAlign w:val="center"/>
          </w:tcPr>
          <w:p w14:paraId="26BBE057" w14:textId="77777777" w:rsidR="00B30B03" w:rsidRPr="00EE5494" w:rsidRDefault="00B30B03" w:rsidP="00EE5494">
            <w:pPr>
              <w:spacing w:beforeLines="20" w:before="48" w:afterLines="20" w:after="48"/>
              <w:jc w:val="center"/>
              <w:rPr>
                <w:lang w:val="en-GB"/>
              </w:rPr>
            </w:pPr>
            <w:r w:rsidRPr="00EE5494">
              <w:rPr>
                <w:lang w:val="en-GB"/>
              </w:rPr>
              <w:t>0.0</w:t>
            </w:r>
          </w:p>
          <w:p w14:paraId="109A23FA" w14:textId="77777777" w:rsidR="00B30B03" w:rsidRPr="00EE5494" w:rsidRDefault="00B30B03" w:rsidP="00EE5494">
            <w:pPr>
              <w:spacing w:beforeLines="20" w:before="48" w:afterLines="20" w:after="48"/>
              <w:jc w:val="center"/>
              <w:rPr>
                <w:lang w:val="en-GB"/>
              </w:rPr>
            </w:pPr>
            <w:r w:rsidRPr="00EE5494">
              <w:rPr>
                <w:lang w:val="en-GB"/>
              </w:rPr>
              <w:t>[0.0-22.4]</w:t>
            </w:r>
          </w:p>
        </w:tc>
        <w:tc>
          <w:tcPr>
            <w:tcW w:w="1355" w:type="dxa"/>
            <w:shd w:val="clear" w:color="auto" w:fill="F2F2F2" w:themeFill="background1" w:themeFillShade="F2"/>
            <w:vAlign w:val="center"/>
          </w:tcPr>
          <w:p w14:paraId="0462F468" w14:textId="77777777" w:rsidR="00B30B03" w:rsidRPr="00EE5494" w:rsidRDefault="00B30B03" w:rsidP="00EE5494">
            <w:pPr>
              <w:spacing w:beforeLines="20" w:before="48" w:afterLines="20" w:after="48"/>
              <w:jc w:val="center"/>
              <w:rPr>
                <w:bCs/>
                <w:lang w:val="en-GB"/>
              </w:rPr>
            </w:pPr>
            <w:r w:rsidRPr="00EE5494">
              <w:rPr>
                <w:bCs/>
                <w:lang w:val="en-GB"/>
              </w:rPr>
              <w:t>0.0</w:t>
            </w:r>
          </w:p>
          <w:p w14:paraId="6346F14D" w14:textId="77777777" w:rsidR="00B30B03" w:rsidRPr="00EE5494" w:rsidRDefault="00B30B03" w:rsidP="00EE5494">
            <w:pPr>
              <w:spacing w:beforeLines="20" w:before="48" w:afterLines="20" w:after="48"/>
              <w:jc w:val="center"/>
              <w:rPr>
                <w:bCs/>
                <w:lang w:val="en-GB"/>
              </w:rPr>
            </w:pPr>
            <w:r w:rsidRPr="00EE5494">
              <w:rPr>
                <w:bCs/>
                <w:lang w:val="en-GB"/>
              </w:rPr>
              <w:t>[0.0-66.5]</w:t>
            </w:r>
          </w:p>
        </w:tc>
        <w:tc>
          <w:tcPr>
            <w:tcW w:w="1329" w:type="dxa"/>
            <w:shd w:val="clear" w:color="auto" w:fill="F2F2F2" w:themeFill="background1" w:themeFillShade="F2"/>
            <w:vAlign w:val="center"/>
          </w:tcPr>
          <w:p w14:paraId="33A407AA" w14:textId="77777777" w:rsidR="00B30B03" w:rsidRPr="00EE5494" w:rsidRDefault="00B30B03" w:rsidP="00EE5494">
            <w:pPr>
              <w:spacing w:beforeLines="20" w:before="48" w:afterLines="20" w:after="48"/>
              <w:jc w:val="center"/>
              <w:rPr>
                <w:lang w:val="en-GB"/>
              </w:rPr>
            </w:pPr>
            <w:r w:rsidRPr="00EE5494">
              <w:rPr>
                <w:lang w:val="en-GB"/>
              </w:rPr>
              <w:t>0.0</w:t>
            </w:r>
          </w:p>
          <w:p w14:paraId="36C6E5CA" w14:textId="77777777" w:rsidR="00B30B03" w:rsidRPr="00EE5494" w:rsidRDefault="00B30B03" w:rsidP="00EE5494">
            <w:pPr>
              <w:spacing w:beforeLines="20" w:before="48" w:afterLines="20" w:after="48"/>
              <w:jc w:val="center"/>
              <w:rPr>
                <w:lang w:val="en-GB"/>
              </w:rPr>
            </w:pPr>
            <w:r w:rsidRPr="00EE5494">
              <w:rPr>
                <w:lang w:val="en-GB"/>
              </w:rPr>
              <w:t>[0.0-24.0]</w:t>
            </w:r>
          </w:p>
        </w:tc>
        <w:tc>
          <w:tcPr>
            <w:tcW w:w="931" w:type="dxa"/>
            <w:shd w:val="clear" w:color="auto" w:fill="F2F2F2" w:themeFill="background1" w:themeFillShade="F2"/>
            <w:vAlign w:val="center"/>
          </w:tcPr>
          <w:p w14:paraId="076A58D8" w14:textId="77777777" w:rsidR="00B30B03" w:rsidRPr="00EE5494" w:rsidRDefault="00B30B03" w:rsidP="00EE5494">
            <w:pPr>
              <w:spacing w:beforeLines="20" w:before="48" w:afterLines="20" w:after="48"/>
              <w:jc w:val="center"/>
              <w:rPr>
                <w:bCs/>
                <w:lang w:val="en-GB"/>
              </w:rPr>
            </w:pPr>
            <w:r w:rsidRPr="00EE5494">
              <w:rPr>
                <w:bCs/>
                <w:lang w:val="en-GB"/>
              </w:rPr>
              <w:t>0.873</w:t>
            </w:r>
          </w:p>
        </w:tc>
        <w:tc>
          <w:tcPr>
            <w:tcW w:w="1072" w:type="dxa"/>
            <w:shd w:val="clear" w:color="auto" w:fill="F2F2F2" w:themeFill="background1" w:themeFillShade="F2"/>
            <w:vAlign w:val="center"/>
          </w:tcPr>
          <w:p w14:paraId="15DEFD82"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26B0300E"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50305C08" w14:textId="77777777" w:rsidR="00B30B03" w:rsidRPr="00EE5494" w:rsidRDefault="00B30B03" w:rsidP="00EE5494">
            <w:pPr>
              <w:jc w:val="center"/>
            </w:pPr>
            <w:r w:rsidRPr="00EE5494">
              <w:rPr>
                <w:bCs/>
                <w:lang w:val="en-GB"/>
              </w:rPr>
              <w:t>N.A.</w:t>
            </w:r>
          </w:p>
        </w:tc>
      </w:tr>
      <w:tr w:rsidR="00B30B03" w:rsidRPr="00EE5494" w14:paraId="3AC82A0B" w14:textId="77777777" w:rsidTr="00B443E3">
        <w:trPr>
          <w:trHeight w:val="283"/>
        </w:trPr>
        <w:tc>
          <w:tcPr>
            <w:tcW w:w="1125" w:type="dxa"/>
            <w:tcBorders>
              <w:left w:val="single" w:sz="4" w:space="0" w:color="auto"/>
            </w:tcBorders>
            <w:shd w:val="clear" w:color="auto" w:fill="FFFFFF" w:themeFill="background1"/>
            <w:vAlign w:val="center"/>
          </w:tcPr>
          <w:p w14:paraId="53602404" w14:textId="77777777" w:rsidR="00B30B03" w:rsidRPr="00EE5494" w:rsidRDefault="00B30B03" w:rsidP="00EE5494">
            <w:pPr>
              <w:spacing w:before="19" w:after="19"/>
              <w:rPr>
                <w:lang w:val="en-GB"/>
              </w:rPr>
            </w:pPr>
            <w:r w:rsidRPr="00EE5494">
              <w:rPr>
                <w:lang w:val="en-GB"/>
              </w:rPr>
              <w:t>CD2</w:t>
            </w:r>
          </w:p>
        </w:tc>
        <w:tc>
          <w:tcPr>
            <w:tcW w:w="1466" w:type="dxa"/>
            <w:shd w:val="clear" w:color="auto" w:fill="FFFFFF" w:themeFill="background1"/>
            <w:vAlign w:val="center"/>
          </w:tcPr>
          <w:p w14:paraId="2A527F94" w14:textId="77777777" w:rsidR="00B30B03" w:rsidRPr="00EE5494" w:rsidRDefault="00B30B03" w:rsidP="00EE5494">
            <w:pPr>
              <w:spacing w:beforeLines="20" w:before="48" w:afterLines="20" w:after="48"/>
              <w:jc w:val="center"/>
              <w:rPr>
                <w:lang w:val="en-GB"/>
              </w:rPr>
            </w:pPr>
            <w:r w:rsidRPr="00EE5494">
              <w:rPr>
                <w:lang w:val="en-GB"/>
              </w:rPr>
              <w:t>8.0</w:t>
            </w:r>
          </w:p>
          <w:p w14:paraId="39F5073D" w14:textId="77777777" w:rsidR="00B30B03" w:rsidRPr="00EE5494" w:rsidRDefault="00B30B03" w:rsidP="00EE5494">
            <w:pPr>
              <w:spacing w:beforeLines="20" w:before="48" w:afterLines="20" w:after="48"/>
              <w:jc w:val="center"/>
              <w:rPr>
                <w:lang w:val="en-GB"/>
              </w:rPr>
            </w:pPr>
            <w:r w:rsidRPr="00EE5494">
              <w:rPr>
                <w:lang w:val="en-GB"/>
              </w:rPr>
              <w:t>[6.5-26.8]</w:t>
            </w:r>
          </w:p>
        </w:tc>
        <w:tc>
          <w:tcPr>
            <w:tcW w:w="1355" w:type="dxa"/>
            <w:shd w:val="clear" w:color="auto" w:fill="FFFFFF" w:themeFill="background1"/>
            <w:vAlign w:val="center"/>
          </w:tcPr>
          <w:p w14:paraId="08238B07" w14:textId="77777777" w:rsidR="00B30B03" w:rsidRPr="00EE5494" w:rsidRDefault="00B30B03" w:rsidP="00EE5494">
            <w:pPr>
              <w:spacing w:beforeLines="20" w:before="48" w:afterLines="20" w:after="48"/>
              <w:jc w:val="center"/>
              <w:rPr>
                <w:bCs/>
                <w:lang w:val="en-GB"/>
              </w:rPr>
            </w:pPr>
            <w:r w:rsidRPr="00EE5494">
              <w:rPr>
                <w:bCs/>
                <w:lang w:val="en-GB"/>
              </w:rPr>
              <w:t>12.0</w:t>
            </w:r>
          </w:p>
          <w:p w14:paraId="5699332E" w14:textId="77777777" w:rsidR="00B30B03" w:rsidRPr="00EE5494" w:rsidRDefault="00B30B03" w:rsidP="00EE5494">
            <w:pPr>
              <w:spacing w:beforeLines="20" w:before="48" w:afterLines="20" w:after="48"/>
              <w:jc w:val="center"/>
              <w:rPr>
                <w:bCs/>
                <w:lang w:val="en-GB"/>
              </w:rPr>
            </w:pPr>
            <w:r w:rsidRPr="00EE5494">
              <w:rPr>
                <w:bCs/>
                <w:lang w:val="en-GB"/>
              </w:rPr>
              <w:t>[5.0-26.0]</w:t>
            </w:r>
          </w:p>
        </w:tc>
        <w:tc>
          <w:tcPr>
            <w:tcW w:w="1329" w:type="dxa"/>
            <w:shd w:val="clear" w:color="auto" w:fill="FFFFFF" w:themeFill="background1"/>
            <w:vAlign w:val="center"/>
          </w:tcPr>
          <w:p w14:paraId="4E4D48EC" w14:textId="77777777" w:rsidR="00B30B03" w:rsidRPr="00EE5494" w:rsidRDefault="00B30B03" w:rsidP="00EE5494">
            <w:pPr>
              <w:spacing w:beforeLines="20" w:before="48" w:afterLines="20" w:after="48"/>
              <w:jc w:val="center"/>
              <w:rPr>
                <w:lang w:val="en-GB"/>
              </w:rPr>
            </w:pPr>
            <w:r w:rsidRPr="00EE5494">
              <w:rPr>
                <w:lang w:val="en-GB"/>
              </w:rPr>
              <w:t>17.9</w:t>
            </w:r>
          </w:p>
          <w:p w14:paraId="05F35E14" w14:textId="77777777" w:rsidR="00B30B03" w:rsidRPr="00EE5494" w:rsidRDefault="00B30B03" w:rsidP="00EE5494">
            <w:pPr>
              <w:spacing w:beforeLines="20" w:before="48" w:afterLines="20" w:after="48"/>
              <w:jc w:val="center"/>
              <w:rPr>
                <w:lang w:val="en-GB"/>
              </w:rPr>
            </w:pPr>
            <w:r w:rsidRPr="00EE5494">
              <w:rPr>
                <w:lang w:val="en-GB"/>
              </w:rPr>
              <w:t>[4.0-30.0]</w:t>
            </w:r>
          </w:p>
        </w:tc>
        <w:tc>
          <w:tcPr>
            <w:tcW w:w="931" w:type="dxa"/>
            <w:shd w:val="clear" w:color="auto" w:fill="FFFFFF" w:themeFill="background1"/>
            <w:vAlign w:val="center"/>
          </w:tcPr>
          <w:p w14:paraId="646CDEA9" w14:textId="77777777" w:rsidR="00B30B03" w:rsidRPr="00EE5494" w:rsidRDefault="00B30B03" w:rsidP="00EE5494">
            <w:pPr>
              <w:spacing w:beforeLines="20" w:before="48" w:afterLines="20" w:after="48"/>
              <w:jc w:val="center"/>
              <w:rPr>
                <w:bCs/>
                <w:lang w:val="en-GB"/>
              </w:rPr>
            </w:pPr>
            <w:r w:rsidRPr="00EE5494">
              <w:rPr>
                <w:bCs/>
                <w:lang w:val="en-GB"/>
              </w:rPr>
              <w:t>0.891</w:t>
            </w:r>
          </w:p>
        </w:tc>
        <w:tc>
          <w:tcPr>
            <w:tcW w:w="1072" w:type="dxa"/>
            <w:shd w:val="clear" w:color="auto" w:fill="FFFFFF" w:themeFill="background1"/>
            <w:vAlign w:val="center"/>
          </w:tcPr>
          <w:p w14:paraId="3FA6D87B"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7ECBAD6A"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66C8A754" w14:textId="77777777" w:rsidR="00B30B03" w:rsidRPr="00EE5494" w:rsidRDefault="00B30B03" w:rsidP="00EE5494">
            <w:pPr>
              <w:jc w:val="center"/>
            </w:pPr>
            <w:r w:rsidRPr="00EE5494">
              <w:rPr>
                <w:bCs/>
                <w:lang w:val="en-GB"/>
              </w:rPr>
              <w:t>N.A.</w:t>
            </w:r>
          </w:p>
        </w:tc>
      </w:tr>
      <w:tr w:rsidR="00B30B03" w:rsidRPr="00EE5494" w14:paraId="3D7380C2" w14:textId="77777777" w:rsidTr="00B443E3">
        <w:trPr>
          <w:trHeight w:val="283"/>
        </w:trPr>
        <w:tc>
          <w:tcPr>
            <w:tcW w:w="1125" w:type="dxa"/>
            <w:tcBorders>
              <w:left w:val="single" w:sz="4" w:space="0" w:color="auto"/>
            </w:tcBorders>
            <w:shd w:val="clear" w:color="auto" w:fill="F2F2F2" w:themeFill="background1" w:themeFillShade="F2"/>
            <w:vAlign w:val="center"/>
          </w:tcPr>
          <w:p w14:paraId="2C01AA62" w14:textId="77777777" w:rsidR="00B30B03" w:rsidRPr="00EE5494" w:rsidRDefault="00B30B03" w:rsidP="00EE5494">
            <w:pPr>
              <w:spacing w:before="19" w:after="19"/>
              <w:rPr>
                <w:lang w:val="en-GB"/>
              </w:rPr>
            </w:pPr>
            <w:r w:rsidRPr="00EE5494">
              <w:rPr>
                <w:lang w:val="en-GB"/>
              </w:rPr>
              <w:t>CD1c</w:t>
            </w:r>
          </w:p>
        </w:tc>
        <w:tc>
          <w:tcPr>
            <w:tcW w:w="1466" w:type="dxa"/>
            <w:shd w:val="clear" w:color="auto" w:fill="F2F2F2" w:themeFill="background1" w:themeFillShade="F2"/>
            <w:vAlign w:val="center"/>
          </w:tcPr>
          <w:p w14:paraId="56F248E4" w14:textId="77777777" w:rsidR="00B30B03" w:rsidRPr="00EE5494" w:rsidRDefault="00B30B03" w:rsidP="00EE5494">
            <w:pPr>
              <w:spacing w:beforeLines="20" w:before="48" w:afterLines="20" w:after="48"/>
              <w:jc w:val="center"/>
              <w:rPr>
                <w:lang w:val="en-GB"/>
              </w:rPr>
            </w:pPr>
            <w:r w:rsidRPr="00EE5494">
              <w:rPr>
                <w:lang w:val="en-GB"/>
              </w:rPr>
              <w:t>13.0</w:t>
            </w:r>
          </w:p>
          <w:p w14:paraId="27E3441F" w14:textId="77777777" w:rsidR="00B30B03" w:rsidRPr="00EE5494" w:rsidRDefault="00B30B03" w:rsidP="00EE5494">
            <w:pPr>
              <w:spacing w:beforeLines="20" w:before="48" w:afterLines="20" w:after="48"/>
              <w:jc w:val="center"/>
              <w:rPr>
                <w:lang w:val="en-GB"/>
              </w:rPr>
            </w:pPr>
            <w:r w:rsidRPr="00EE5494">
              <w:rPr>
                <w:lang w:val="en-GB"/>
              </w:rPr>
              <w:t>[7.5-25.3]</w:t>
            </w:r>
          </w:p>
        </w:tc>
        <w:tc>
          <w:tcPr>
            <w:tcW w:w="1355" w:type="dxa"/>
            <w:shd w:val="clear" w:color="auto" w:fill="F2F2F2" w:themeFill="background1" w:themeFillShade="F2"/>
            <w:vAlign w:val="center"/>
          </w:tcPr>
          <w:p w14:paraId="54B92550" w14:textId="77777777" w:rsidR="00B30B03" w:rsidRPr="00EE5494" w:rsidRDefault="00B30B03" w:rsidP="00EE5494">
            <w:pPr>
              <w:spacing w:beforeLines="20" w:before="48" w:afterLines="20" w:after="48"/>
              <w:jc w:val="center"/>
              <w:rPr>
                <w:bCs/>
                <w:lang w:val="en-GB"/>
              </w:rPr>
            </w:pPr>
            <w:r w:rsidRPr="00EE5494">
              <w:rPr>
                <w:bCs/>
                <w:lang w:val="en-GB"/>
              </w:rPr>
              <w:t>9.4</w:t>
            </w:r>
          </w:p>
          <w:p w14:paraId="5DD955E9" w14:textId="77777777" w:rsidR="00B30B03" w:rsidRPr="00EE5494" w:rsidRDefault="00B30B03" w:rsidP="00EE5494">
            <w:pPr>
              <w:spacing w:beforeLines="20" w:before="48" w:afterLines="20" w:after="48"/>
              <w:jc w:val="center"/>
              <w:rPr>
                <w:bCs/>
                <w:lang w:val="en-GB"/>
              </w:rPr>
            </w:pPr>
            <w:r w:rsidRPr="00EE5494">
              <w:rPr>
                <w:bCs/>
                <w:lang w:val="en-GB"/>
              </w:rPr>
              <w:t>[4.0-31.0]</w:t>
            </w:r>
          </w:p>
        </w:tc>
        <w:tc>
          <w:tcPr>
            <w:tcW w:w="1329" w:type="dxa"/>
            <w:shd w:val="clear" w:color="auto" w:fill="F2F2F2" w:themeFill="background1" w:themeFillShade="F2"/>
            <w:vAlign w:val="center"/>
          </w:tcPr>
          <w:p w14:paraId="75C1C267" w14:textId="77777777" w:rsidR="00B30B03" w:rsidRPr="00EE5494" w:rsidRDefault="00B30B03" w:rsidP="00EE5494">
            <w:pPr>
              <w:spacing w:beforeLines="20" w:before="48" w:afterLines="20" w:after="48"/>
              <w:jc w:val="center"/>
              <w:rPr>
                <w:lang w:val="en-GB"/>
              </w:rPr>
            </w:pPr>
            <w:r w:rsidRPr="00EE5494">
              <w:rPr>
                <w:lang w:val="en-GB"/>
              </w:rPr>
              <w:t>8.3</w:t>
            </w:r>
          </w:p>
          <w:p w14:paraId="254BE5CD" w14:textId="77777777" w:rsidR="00B30B03" w:rsidRPr="00EE5494" w:rsidRDefault="00B30B03" w:rsidP="00EE5494">
            <w:pPr>
              <w:spacing w:beforeLines="20" w:before="48" w:afterLines="20" w:after="48"/>
              <w:jc w:val="center"/>
              <w:rPr>
                <w:lang w:val="en-GB"/>
              </w:rPr>
            </w:pPr>
            <w:r w:rsidRPr="00EE5494">
              <w:rPr>
                <w:lang w:val="en-GB"/>
              </w:rPr>
              <w:t>[0.4-25.0]</w:t>
            </w:r>
          </w:p>
        </w:tc>
        <w:tc>
          <w:tcPr>
            <w:tcW w:w="931" w:type="dxa"/>
            <w:shd w:val="clear" w:color="auto" w:fill="F2F2F2" w:themeFill="background1" w:themeFillShade="F2"/>
            <w:vAlign w:val="center"/>
          </w:tcPr>
          <w:p w14:paraId="6BBBB107" w14:textId="77777777" w:rsidR="00B30B03" w:rsidRPr="00EE5494" w:rsidRDefault="00B30B03" w:rsidP="00EE5494">
            <w:pPr>
              <w:spacing w:beforeLines="20" w:before="48" w:afterLines="20" w:after="48"/>
              <w:jc w:val="center"/>
              <w:rPr>
                <w:bCs/>
                <w:lang w:val="en-GB"/>
              </w:rPr>
            </w:pPr>
            <w:r w:rsidRPr="00EE5494">
              <w:rPr>
                <w:bCs/>
                <w:lang w:val="en-GB"/>
              </w:rPr>
              <w:t>0.659</w:t>
            </w:r>
          </w:p>
        </w:tc>
        <w:tc>
          <w:tcPr>
            <w:tcW w:w="1072" w:type="dxa"/>
            <w:shd w:val="clear" w:color="auto" w:fill="F2F2F2" w:themeFill="background1" w:themeFillShade="F2"/>
            <w:vAlign w:val="center"/>
          </w:tcPr>
          <w:p w14:paraId="1A83454B"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39060984"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37A7DA6E" w14:textId="77777777" w:rsidR="00B30B03" w:rsidRPr="00EE5494" w:rsidRDefault="00B30B03" w:rsidP="00EE5494">
            <w:pPr>
              <w:jc w:val="center"/>
            </w:pPr>
            <w:r w:rsidRPr="00EE5494">
              <w:rPr>
                <w:bCs/>
                <w:lang w:val="en-GB"/>
              </w:rPr>
              <w:t>N.A.</w:t>
            </w:r>
          </w:p>
        </w:tc>
      </w:tr>
      <w:tr w:rsidR="00B30B03" w:rsidRPr="00EE5494" w14:paraId="6464DC4A" w14:textId="77777777" w:rsidTr="00B443E3">
        <w:trPr>
          <w:trHeight w:val="283"/>
        </w:trPr>
        <w:tc>
          <w:tcPr>
            <w:tcW w:w="1125" w:type="dxa"/>
            <w:tcBorders>
              <w:left w:val="single" w:sz="4" w:space="0" w:color="auto"/>
            </w:tcBorders>
            <w:shd w:val="clear" w:color="auto" w:fill="FFFFFF" w:themeFill="background1"/>
            <w:vAlign w:val="center"/>
          </w:tcPr>
          <w:p w14:paraId="131F614E" w14:textId="77777777" w:rsidR="00B30B03" w:rsidRPr="00EE5494" w:rsidRDefault="00B30B03" w:rsidP="00EE5494">
            <w:pPr>
              <w:spacing w:before="19" w:after="19"/>
              <w:rPr>
                <w:lang w:val="en-GB"/>
              </w:rPr>
            </w:pPr>
            <w:r w:rsidRPr="00EE5494">
              <w:rPr>
                <w:lang w:val="en-GB"/>
              </w:rPr>
              <w:t>CD25</w:t>
            </w:r>
          </w:p>
        </w:tc>
        <w:tc>
          <w:tcPr>
            <w:tcW w:w="1466" w:type="dxa"/>
            <w:shd w:val="clear" w:color="auto" w:fill="FFFFFF" w:themeFill="background1"/>
            <w:vAlign w:val="center"/>
          </w:tcPr>
          <w:p w14:paraId="35E4A41C" w14:textId="77777777" w:rsidR="00B30B03" w:rsidRPr="00EE5494" w:rsidRDefault="00B30B03" w:rsidP="00EE5494">
            <w:pPr>
              <w:spacing w:beforeLines="20" w:before="48" w:afterLines="20" w:after="48"/>
              <w:jc w:val="center"/>
              <w:rPr>
                <w:lang w:val="en-GB"/>
              </w:rPr>
            </w:pPr>
            <w:r w:rsidRPr="00EE5494">
              <w:rPr>
                <w:lang w:val="en-GB"/>
              </w:rPr>
              <w:t>0.1</w:t>
            </w:r>
          </w:p>
          <w:p w14:paraId="1F78978C" w14:textId="77777777" w:rsidR="00B30B03" w:rsidRPr="00EE5494" w:rsidRDefault="00B30B03" w:rsidP="00EE5494">
            <w:pPr>
              <w:spacing w:beforeLines="20" w:before="48" w:afterLines="20" w:after="48"/>
              <w:jc w:val="center"/>
              <w:rPr>
                <w:lang w:val="en-GB"/>
              </w:rPr>
            </w:pPr>
            <w:r w:rsidRPr="00EE5494">
              <w:rPr>
                <w:lang w:val="en-GB"/>
              </w:rPr>
              <w:t>[0.1-7.8]</w:t>
            </w:r>
          </w:p>
        </w:tc>
        <w:tc>
          <w:tcPr>
            <w:tcW w:w="1355" w:type="dxa"/>
            <w:shd w:val="clear" w:color="auto" w:fill="FFFFFF" w:themeFill="background1"/>
            <w:vAlign w:val="center"/>
          </w:tcPr>
          <w:p w14:paraId="705A935F" w14:textId="77777777" w:rsidR="00B30B03" w:rsidRPr="00EE5494" w:rsidRDefault="00B30B03" w:rsidP="00EE5494">
            <w:pPr>
              <w:spacing w:beforeLines="20" w:before="48" w:afterLines="20" w:after="48"/>
              <w:jc w:val="center"/>
              <w:rPr>
                <w:bCs/>
                <w:lang w:val="en-GB"/>
              </w:rPr>
            </w:pPr>
            <w:r w:rsidRPr="00EE5494">
              <w:rPr>
                <w:bCs/>
                <w:lang w:val="en-GB"/>
              </w:rPr>
              <w:t>0.4</w:t>
            </w:r>
          </w:p>
          <w:p w14:paraId="5DD4A895" w14:textId="77777777" w:rsidR="00B30B03" w:rsidRPr="00EE5494" w:rsidRDefault="00B30B03" w:rsidP="00EE5494">
            <w:pPr>
              <w:spacing w:beforeLines="20" w:before="48" w:afterLines="20" w:after="48"/>
              <w:jc w:val="center"/>
              <w:rPr>
                <w:bCs/>
                <w:lang w:val="en-GB"/>
              </w:rPr>
            </w:pPr>
            <w:r w:rsidRPr="00EE5494">
              <w:rPr>
                <w:bCs/>
                <w:lang w:val="en-GB"/>
              </w:rPr>
              <w:t>[0.2-11.1]</w:t>
            </w:r>
          </w:p>
        </w:tc>
        <w:tc>
          <w:tcPr>
            <w:tcW w:w="1329" w:type="dxa"/>
            <w:shd w:val="clear" w:color="auto" w:fill="FFFFFF" w:themeFill="background1"/>
            <w:vAlign w:val="center"/>
          </w:tcPr>
          <w:p w14:paraId="42544CBF" w14:textId="77777777" w:rsidR="00B30B03" w:rsidRPr="00EE5494" w:rsidRDefault="00B30B03" w:rsidP="00EE5494">
            <w:pPr>
              <w:spacing w:beforeLines="20" w:before="48" w:afterLines="20" w:after="48"/>
              <w:jc w:val="center"/>
              <w:rPr>
                <w:lang w:val="en-GB"/>
              </w:rPr>
            </w:pPr>
            <w:r w:rsidRPr="00EE5494">
              <w:rPr>
                <w:lang w:val="en-GB"/>
              </w:rPr>
              <w:t>0.0</w:t>
            </w:r>
          </w:p>
          <w:p w14:paraId="37111574" w14:textId="77777777" w:rsidR="00B30B03" w:rsidRPr="00EE5494" w:rsidRDefault="00B30B03" w:rsidP="00EE5494">
            <w:pPr>
              <w:spacing w:beforeLines="20" w:before="48" w:afterLines="20" w:after="48"/>
              <w:jc w:val="center"/>
              <w:rPr>
                <w:lang w:val="en-GB"/>
              </w:rPr>
            </w:pPr>
            <w:r w:rsidRPr="00EE5494">
              <w:rPr>
                <w:lang w:val="en-GB"/>
              </w:rPr>
              <w:t>[0.0-0.5]</w:t>
            </w:r>
          </w:p>
        </w:tc>
        <w:tc>
          <w:tcPr>
            <w:tcW w:w="931" w:type="dxa"/>
            <w:shd w:val="clear" w:color="auto" w:fill="FFFFFF" w:themeFill="background1"/>
            <w:vAlign w:val="center"/>
          </w:tcPr>
          <w:p w14:paraId="2570C35B" w14:textId="77777777" w:rsidR="00B30B03" w:rsidRPr="00EE5494" w:rsidRDefault="00B30B03" w:rsidP="00EE5494">
            <w:pPr>
              <w:spacing w:beforeLines="20" w:before="48" w:afterLines="20" w:after="48"/>
              <w:jc w:val="center"/>
              <w:rPr>
                <w:bCs/>
                <w:lang w:val="en-GB"/>
              </w:rPr>
            </w:pPr>
            <w:r w:rsidRPr="00EE5494">
              <w:rPr>
                <w:bCs/>
                <w:lang w:val="en-GB"/>
              </w:rPr>
              <w:t>0.345</w:t>
            </w:r>
          </w:p>
        </w:tc>
        <w:tc>
          <w:tcPr>
            <w:tcW w:w="1072" w:type="dxa"/>
            <w:shd w:val="clear" w:color="auto" w:fill="FFFFFF" w:themeFill="background1"/>
            <w:vAlign w:val="center"/>
          </w:tcPr>
          <w:p w14:paraId="72034715"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02CAE658"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3CF37F3B" w14:textId="77777777" w:rsidR="00B30B03" w:rsidRPr="00EE5494" w:rsidRDefault="00B30B03" w:rsidP="00EE5494">
            <w:pPr>
              <w:jc w:val="center"/>
            </w:pPr>
            <w:r w:rsidRPr="00EE5494">
              <w:rPr>
                <w:bCs/>
                <w:lang w:val="en-GB"/>
              </w:rPr>
              <w:t>N.A.</w:t>
            </w:r>
          </w:p>
        </w:tc>
      </w:tr>
      <w:tr w:rsidR="00B30B03" w:rsidRPr="00EE5494" w14:paraId="584B5840" w14:textId="77777777" w:rsidTr="00B443E3">
        <w:trPr>
          <w:trHeight w:val="283"/>
        </w:trPr>
        <w:tc>
          <w:tcPr>
            <w:tcW w:w="1125" w:type="dxa"/>
            <w:tcBorders>
              <w:left w:val="single" w:sz="4" w:space="0" w:color="auto"/>
            </w:tcBorders>
            <w:shd w:val="clear" w:color="auto" w:fill="F2F2F2" w:themeFill="background1" w:themeFillShade="F2"/>
            <w:vAlign w:val="center"/>
          </w:tcPr>
          <w:p w14:paraId="0C63FC45" w14:textId="77777777" w:rsidR="00B30B03" w:rsidRPr="00EE5494" w:rsidRDefault="00B30B03" w:rsidP="00EE5494">
            <w:pPr>
              <w:spacing w:before="19" w:after="19"/>
              <w:rPr>
                <w:lang w:val="en-GB"/>
              </w:rPr>
            </w:pPr>
            <w:r w:rsidRPr="00EE5494">
              <w:rPr>
                <w:lang w:val="en-GB"/>
              </w:rPr>
              <w:t>CD49e</w:t>
            </w:r>
          </w:p>
        </w:tc>
        <w:tc>
          <w:tcPr>
            <w:tcW w:w="1466" w:type="dxa"/>
            <w:shd w:val="clear" w:color="auto" w:fill="F2F2F2" w:themeFill="background1" w:themeFillShade="F2"/>
            <w:vAlign w:val="center"/>
          </w:tcPr>
          <w:p w14:paraId="72D1A06E" w14:textId="77777777" w:rsidR="00B30B03" w:rsidRPr="00EE5494" w:rsidRDefault="00B30B03" w:rsidP="00EE5494">
            <w:pPr>
              <w:spacing w:beforeLines="20" w:before="48" w:afterLines="20" w:after="48"/>
              <w:jc w:val="center"/>
              <w:rPr>
                <w:lang w:val="en-GB"/>
              </w:rPr>
            </w:pPr>
            <w:r w:rsidRPr="00EE5494">
              <w:rPr>
                <w:lang w:val="en-GB"/>
              </w:rPr>
              <w:t>14.0</w:t>
            </w:r>
          </w:p>
          <w:p w14:paraId="6F049318" w14:textId="77777777" w:rsidR="00B30B03" w:rsidRPr="00EE5494" w:rsidRDefault="00B30B03" w:rsidP="00EE5494">
            <w:pPr>
              <w:spacing w:beforeLines="20" w:before="48" w:afterLines="20" w:after="48"/>
              <w:jc w:val="center"/>
              <w:rPr>
                <w:lang w:val="en-GB"/>
              </w:rPr>
            </w:pPr>
            <w:r w:rsidRPr="00EE5494">
              <w:rPr>
                <w:lang w:val="en-GB"/>
              </w:rPr>
              <w:t>[8.0-16.8]</w:t>
            </w:r>
          </w:p>
        </w:tc>
        <w:tc>
          <w:tcPr>
            <w:tcW w:w="1355" w:type="dxa"/>
            <w:shd w:val="clear" w:color="auto" w:fill="F2F2F2" w:themeFill="background1" w:themeFillShade="F2"/>
            <w:vAlign w:val="center"/>
          </w:tcPr>
          <w:p w14:paraId="1D8BF8BB" w14:textId="77777777" w:rsidR="00B30B03" w:rsidRPr="00EE5494" w:rsidRDefault="00B30B03" w:rsidP="00EE5494">
            <w:pPr>
              <w:spacing w:beforeLines="20" w:before="48" w:afterLines="20" w:after="48"/>
              <w:jc w:val="center"/>
              <w:rPr>
                <w:bCs/>
                <w:lang w:val="en-GB"/>
              </w:rPr>
            </w:pPr>
            <w:r w:rsidRPr="00EE5494">
              <w:rPr>
                <w:bCs/>
                <w:lang w:val="en-GB"/>
              </w:rPr>
              <w:t>13.0</w:t>
            </w:r>
          </w:p>
          <w:p w14:paraId="1DD1DEE6" w14:textId="77777777" w:rsidR="00B30B03" w:rsidRPr="00EE5494" w:rsidRDefault="00B30B03" w:rsidP="00EE5494">
            <w:pPr>
              <w:spacing w:beforeLines="20" w:before="48" w:afterLines="20" w:after="48"/>
              <w:jc w:val="center"/>
              <w:rPr>
                <w:bCs/>
                <w:lang w:val="en-GB"/>
              </w:rPr>
            </w:pPr>
            <w:r w:rsidRPr="00EE5494">
              <w:rPr>
                <w:bCs/>
                <w:lang w:val="en-GB"/>
              </w:rPr>
              <w:t>[11.0-22.3]</w:t>
            </w:r>
          </w:p>
        </w:tc>
        <w:tc>
          <w:tcPr>
            <w:tcW w:w="1329" w:type="dxa"/>
            <w:shd w:val="clear" w:color="auto" w:fill="F2F2F2" w:themeFill="background1" w:themeFillShade="F2"/>
            <w:vAlign w:val="center"/>
          </w:tcPr>
          <w:p w14:paraId="1760E38A" w14:textId="77777777" w:rsidR="00B30B03" w:rsidRPr="00EE5494" w:rsidRDefault="00B30B03" w:rsidP="00EE5494">
            <w:pPr>
              <w:spacing w:beforeLines="20" w:before="48" w:afterLines="20" w:after="48"/>
              <w:jc w:val="center"/>
              <w:rPr>
                <w:lang w:val="en-GB"/>
              </w:rPr>
            </w:pPr>
            <w:r w:rsidRPr="00EE5494">
              <w:rPr>
                <w:lang w:val="en-GB"/>
              </w:rPr>
              <w:t>17.5</w:t>
            </w:r>
          </w:p>
          <w:p w14:paraId="7B05F1A2" w14:textId="77777777" w:rsidR="00B30B03" w:rsidRPr="00EE5494" w:rsidRDefault="00B30B03" w:rsidP="00EE5494">
            <w:pPr>
              <w:spacing w:beforeLines="20" w:before="48" w:afterLines="20" w:after="48"/>
              <w:jc w:val="center"/>
              <w:rPr>
                <w:lang w:val="en-GB"/>
              </w:rPr>
            </w:pPr>
            <w:r w:rsidRPr="00EE5494">
              <w:rPr>
                <w:lang w:val="en-GB"/>
              </w:rPr>
              <w:t>[8.7-20.0]</w:t>
            </w:r>
          </w:p>
        </w:tc>
        <w:tc>
          <w:tcPr>
            <w:tcW w:w="931" w:type="dxa"/>
            <w:shd w:val="clear" w:color="auto" w:fill="F2F2F2" w:themeFill="background1" w:themeFillShade="F2"/>
            <w:vAlign w:val="center"/>
          </w:tcPr>
          <w:p w14:paraId="2E13BF26" w14:textId="77777777" w:rsidR="00B30B03" w:rsidRPr="00EE5494" w:rsidRDefault="00B30B03" w:rsidP="00EE5494">
            <w:pPr>
              <w:spacing w:beforeLines="20" w:before="48" w:afterLines="20" w:after="48"/>
              <w:jc w:val="center"/>
              <w:rPr>
                <w:bCs/>
                <w:lang w:val="en-GB"/>
              </w:rPr>
            </w:pPr>
            <w:r w:rsidRPr="00EE5494">
              <w:rPr>
                <w:bCs/>
                <w:lang w:val="en-GB"/>
              </w:rPr>
              <w:t>0.710</w:t>
            </w:r>
          </w:p>
        </w:tc>
        <w:tc>
          <w:tcPr>
            <w:tcW w:w="1072" w:type="dxa"/>
            <w:shd w:val="clear" w:color="auto" w:fill="F2F2F2" w:themeFill="background1" w:themeFillShade="F2"/>
            <w:vAlign w:val="center"/>
          </w:tcPr>
          <w:p w14:paraId="4698F2D7"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74A8FA5E"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1199E74E" w14:textId="77777777" w:rsidR="00B30B03" w:rsidRPr="00EE5494" w:rsidRDefault="00B30B03" w:rsidP="00EE5494">
            <w:pPr>
              <w:jc w:val="center"/>
            </w:pPr>
            <w:r w:rsidRPr="00EE5494">
              <w:rPr>
                <w:bCs/>
                <w:lang w:val="en-GB"/>
              </w:rPr>
              <w:t>N.A.</w:t>
            </w:r>
          </w:p>
        </w:tc>
      </w:tr>
      <w:tr w:rsidR="00B30B03" w:rsidRPr="00EE5494" w14:paraId="45940272" w14:textId="77777777" w:rsidTr="00B443E3">
        <w:trPr>
          <w:trHeight w:val="283"/>
        </w:trPr>
        <w:tc>
          <w:tcPr>
            <w:tcW w:w="1125" w:type="dxa"/>
            <w:tcBorders>
              <w:left w:val="single" w:sz="4" w:space="0" w:color="auto"/>
            </w:tcBorders>
            <w:shd w:val="clear" w:color="auto" w:fill="FFFFFF" w:themeFill="background1"/>
            <w:vAlign w:val="center"/>
          </w:tcPr>
          <w:p w14:paraId="5D8582F0" w14:textId="77777777" w:rsidR="00B30B03" w:rsidRPr="00EE5494" w:rsidRDefault="00B30B03" w:rsidP="00EE5494">
            <w:pPr>
              <w:spacing w:before="19" w:after="19"/>
              <w:rPr>
                <w:lang w:val="en-GB"/>
              </w:rPr>
            </w:pPr>
            <w:r w:rsidRPr="00EE5494">
              <w:rPr>
                <w:lang w:val="en-GB"/>
              </w:rPr>
              <w:t>ROR1</w:t>
            </w:r>
          </w:p>
        </w:tc>
        <w:tc>
          <w:tcPr>
            <w:tcW w:w="1466" w:type="dxa"/>
            <w:shd w:val="clear" w:color="auto" w:fill="FFFFFF" w:themeFill="background1"/>
            <w:vAlign w:val="center"/>
          </w:tcPr>
          <w:p w14:paraId="65FD1C68" w14:textId="77777777" w:rsidR="00B30B03" w:rsidRPr="00EE5494" w:rsidRDefault="00B30B03" w:rsidP="00EE5494">
            <w:pPr>
              <w:spacing w:beforeLines="20" w:before="48" w:afterLines="20" w:after="48"/>
              <w:jc w:val="center"/>
              <w:rPr>
                <w:lang w:val="en-GB"/>
              </w:rPr>
            </w:pPr>
            <w:r w:rsidRPr="00EE5494">
              <w:rPr>
                <w:lang w:val="en-GB"/>
              </w:rPr>
              <w:t>8.0</w:t>
            </w:r>
          </w:p>
          <w:p w14:paraId="3A37BF36" w14:textId="77777777" w:rsidR="00B30B03" w:rsidRPr="00EE5494" w:rsidRDefault="00B30B03" w:rsidP="00EE5494">
            <w:pPr>
              <w:spacing w:beforeLines="20" w:before="48" w:afterLines="20" w:after="48"/>
              <w:jc w:val="center"/>
              <w:rPr>
                <w:lang w:val="en-GB"/>
              </w:rPr>
            </w:pPr>
            <w:r w:rsidRPr="00EE5494">
              <w:rPr>
                <w:lang w:val="en-GB"/>
              </w:rPr>
              <w:t>[1.1-51.7]</w:t>
            </w:r>
          </w:p>
        </w:tc>
        <w:tc>
          <w:tcPr>
            <w:tcW w:w="1355" w:type="dxa"/>
            <w:shd w:val="clear" w:color="auto" w:fill="FFFFFF" w:themeFill="background1"/>
            <w:vAlign w:val="center"/>
          </w:tcPr>
          <w:p w14:paraId="07AF5702" w14:textId="77777777" w:rsidR="00B30B03" w:rsidRPr="00EE5494" w:rsidRDefault="00B30B03" w:rsidP="00EE5494">
            <w:pPr>
              <w:spacing w:beforeLines="20" w:before="48" w:afterLines="20" w:after="48"/>
              <w:jc w:val="center"/>
              <w:rPr>
                <w:bCs/>
                <w:lang w:val="en-GB"/>
              </w:rPr>
            </w:pPr>
            <w:r w:rsidRPr="00EE5494">
              <w:rPr>
                <w:bCs/>
                <w:lang w:val="en-GB"/>
              </w:rPr>
              <w:t>24.0</w:t>
            </w:r>
          </w:p>
          <w:p w14:paraId="6CA999C7" w14:textId="77777777" w:rsidR="00B30B03" w:rsidRPr="00EE5494" w:rsidRDefault="00B30B03" w:rsidP="00EE5494">
            <w:pPr>
              <w:spacing w:beforeLines="20" w:before="48" w:afterLines="20" w:after="48"/>
              <w:jc w:val="center"/>
              <w:rPr>
                <w:bCs/>
                <w:lang w:val="en-GB"/>
              </w:rPr>
            </w:pPr>
            <w:r w:rsidRPr="00EE5494">
              <w:rPr>
                <w:bCs/>
                <w:lang w:val="en-GB"/>
              </w:rPr>
              <w:t>[3.0-32.7]</w:t>
            </w:r>
          </w:p>
        </w:tc>
        <w:tc>
          <w:tcPr>
            <w:tcW w:w="1329" w:type="dxa"/>
            <w:shd w:val="clear" w:color="auto" w:fill="FFFFFF" w:themeFill="background1"/>
            <w:vAlign w:val="center"/>
          </w:tcPr>
          <w:p w14:paraId="417D4E05" w14:textId="77777777" w:rsidR="00B30B03" w:rsidRPr="00EE5494" w:rsidRDefault="00B30B03" w:rsidP="00EE5494">
            <w:pPr>
              <w:spacing w:beforeLines="20" w:before="48" w:afterLines="20" w:after="48"/>
              <w:jc w:val="center"/>
              <w:rPr>
                <w:lang w:val="en-GB"/>
              </w:rPr>
            </w:pPr>
            <w:r w:rsidRPr="00EE5494">
              <w:rPr>
                <w:lang w:val="en-GB"/>
              </w:rPr>
              <w:t>22.8</w:t>
            </w:r>
          </w:p>
          <w:p w14:paraId="7F26F0DA" w14:textId="77777777" w:rsidR="00B30B03" w:rsidRPr="00EE5494" w:rsidRDefault="00B30B03" w:rsidP="00EE5494">
            <w:pPr>
              <w:spacing w:beforeLines="20" w:before="48" w:afterLines="20" w:after="48"/>
              <w:jc w:val="center"/>
              <w:rPr>
                <w:lang w:val="en-GB"/>
              </w:rPr>
            </w:pPr>
            <w:r w:rsidRPr="00EE5494">
              <w:rPr>
                <w:lang w:val="en-GB"/>
              </w:rPr>
              <w:t>[0.5-27.0]</w:t>
            </w:r>
          </w:p>
        </w:tc>
        <w:tc>
          <w:tcPr>
            <w:tcW w:w="931" w:type="dxa"/>
            <w:shd w:val="clear" w:color="auto" w:fill="FFFFFF" w:themeFill="background1"/>
            <w:vAlign w:val="center"/>
          </w:tcPr>
          <w:p w14:paraId="13F2CFA3" w14:textId="77777777" w:rsidR="00B30B03" w:rsidRPr="00EE5494" w:rsidRDefault="00B30B03" w:rsidP="00EE5494">
            <w:pPr>
              <w:spacing w:beforeLines="20" w:before="48" w:afterLines="20" w:after="48"/>
              <w:jc w:val="center"/>
              <w:rPr>
                <w:bCs/>
                <w:lang w:val="en-GB"/>
              </w:rPr>
            </w:pPr>
            <w:r w:rsidRPr="00EE5494">
              <w:rPr>
                <w:bCs/>
                <w:lang w:val="en-GB"/>
              </w:rPr>
              <w:t>0.870</w:t>
            </w:r>
          </w:p>
        </w:tc>
        <w:tc>
          <w:tcPr>
            <w:tcW w:w="1072" w:type="dxa"/>
            <w:shd w:val="clear" w:color="auto" w:fill="FFFFFF" w:themeFill="background1"/>
            <w:vAlign w:val="center"/>
          </w:tcPr>
          <w:p w14:paraId="65145E2E"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596DECDE"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6924D88A" w14:textId="77777777" w:rsidR="00B30B03" w:rsidRPr="00EE5494" w:rsidRDefault="00B30B03" w:rsidP="00EE5494">
            <w:pPr>
              <w:jc w:val="center"/>
            </w:pPr>
            <w:r w:rsidRPr="00EE5494">
              <w:rPr>
                <w:bCs/>
                <w:lang w:val="en-GB"/>
              </w:rPr>
              <w:t>N.A.</w:t>
            </w:r>
          </w:p>
        </w:tc>
      </w:tr>
      <w:tr w:rsidR="00B30B03" w:rsidRPr="00EE5494" w14:paraId="0BD9DF69" w14:textId="77777777" w:rsidTr="00B443E3">
        <w:trPr>
          <w:trHeight w:val="283"/>
        </w:trPr>
        <w:tc>
          <w:tcPr>
            <w:tcW w:w="1125" w:type="dxa"/>
            <w:tcBorders>
              <w:left w:val="single" w:sz="4" w:space="0" w:color="auto"/>
            </w:tcBorders>
            <w:shd w:val="clear" w:color="auto" w:fill="F2F2F2" w:themeFill="background1" w:themeFillShade="F2"/>
            <w:vAlign w:val="center"/>
          </w:tcPr>
          <w:p w14:paraId="5A2EA0DC" w14:textId="77777777" w:rsidR="00B30B03" w:rsidRPr="00EE5494" w:rsidRDefault="00B30B03" w:rsidP="00EE5494">
            <w:pPr>
              <w:spacing w:before="19" w:after="19"/>
              <w:rPr>
                <w:lang w:val="en-GB"/>
              </w:rPr>
            </w:pPr>
            <w:r w:rsidRPr="00EE5494">
              <w:rPr>
                <w:lang w:val="en-GB"/>
              </w:rPr>
              <w:t>CD209</w:t>
            </w:r>
          </w:p>
        </w:tc>
        <w:tc>
          <w:tcPr>
            <w:tcW w:w="1466" w:type="dxa"/>
            <w:shd w:val="clear" w:color="auto" w:fill="F2F2F2" w:themeFill="background1" w:themeFillShade="F2"/>
            <w:vAlign w:val="center"/>
          </w:tcPr>
          <w:p w14:paraId="49DE02C5" w14:textId="77777777" w:rsidR="00B30B03" w:rsidRPr="00EE5494" w:rsidRDefault="00B30B03" w:rsidP="00EE5494">
            <w:pPr>
              <w:spacing w:beforeLines="20" w:before="48" w:afterLines="20" w:after="48"/>
              <w:jc w:val="center"/>
              <w:rPr>
                <w:lang w:val="en-GB"/>
              </w:rPr>
            </w:pPr>
            <w:r w:rsidRPr="00EE5494">
              <w:rPr>
                <w:lang w:val="en-GB"/>
              </w:rPr>
              <w:t>4.0</w:t>
            </w:r>
          </w:p>
          <w:p w14:paraId="651D1A27" w14:textId="77777777" w:rsidR="00B30B03" w:rsidRPr="00EE5494" w:rsidRDefault="00B30B03" w:rsidP="00EE5494">
            <w:pPr>
              <w:spacing w:beforeLines="20" w:before="48" w:afterLines="20" w:after="48"/>
              <w:jc w:val="center"/>
              <w:rPr>
                <w:lang w:val="en-GB"/>
              </w:rPr>
            </w:pPr>
            <w:r w:rsidRPr="00EE5494">
              <w:rPr>
                <w:lang w:val="en-GB"/>
              </w:rPr>
              <w:t>[1.4-8.6]</w:t>
            </w:r>
          </w:p>
        </w:tc>
        <w:tc>
          <w:tcPr>
            <w:tcW w:w="1355" w:type="dxa"/>
            <w:shd w:val="clear" w:color="auto" w:fill="F2F2F2" w:themeFill="background1" w:themeFillShade="F2"/>
            <w:vAlign w:val="center"/>
          </w:tcPr>
          <w:p w14:paraId="28813B29" w14:textId="77777777" w:rsidR="00B30B03" w:rsidRPr="00EE5494" w:rsidRDefault="00B30B03" w:rsidP="00EE5494">
            <w:pPr>
              <w:spacing w:beforeLines="20" w:before="48" w:afterLines="20" w:after="48"/>
              <w:jc w:val="center"/>
              <w:rPr>
                <w:bCs/>
                <w:lang w:val="en-GB"/>
              </w:rPr>
            </w:pPr>
            <w:r w:rsidRPr="00EE5494">
              <w:rPr>
                <w:bCs/>
                <w:lang w:val="en-GB"/>
              </w:rPr>
              <w:t>14.5</w:t>
            </w:r>
          </w:p>
          <w:p w14:paraId="00C76A71" w14:textId="77777777" w:rsidR="00B30B03" w:rsidRPr="00EE5494" w:rsidRDefault="00B30B03" w:rsidP="00EE5494">
            <w:pPr>
              <w:spacing w:beforeLines="20" w:before="48" w:afterLines="20" w:after="48"/>
              <w:jc w:val="center"/>
              <w:rPr>
                <w:bCs/>
                <w:lang w:val="en-GB"/>
              </w:rPr>
            </w:pPr>
            <w:r w:rsidRPr="00EE5494">
              <w:rPr>
                <w:bCs/>
                <w:lang w:val="en-GB"/>
              </w:rPr>
              <w:t>[4.0-27.0]</w:t>
            </w:r>
          </w:p>
        </w:tc>
        <w:tc>
          <w:tcPr>
            <w:tcW w:w="1329" w:type="dxa"/>
            <w:shd w:val="clear" w:color="auto" w:fill="F2F2F2" w:themeFill="background1" w:themeFillShade="F2"/>
            <w:vAlign w:val="center"/>
          </w:tcPr>
          <w:p w14:paraId="7D4B1CA8" w14:textId="77777777" w:rsidR="00B30B03" w:rsidRPr="00EE5494" w:rsidRDefault="00B30B03" w:rsidP="00EE5494">
            <w:pPr>
              <w:spacing w:beforeLines="20" w:before="48" w:afterLines="20" w:after="48"/>
              <w:jc w:val="center"/>
              <w:rPr>
                <w:lang w:val="en-GB"/>
              </w:rPr>
            </w:pPr>
            <w:r w:rsidRPr="00EE5494">
              <w:rPr>
                <w:lang w:val="en-GB"/>
              </w:rPr>
              <w:t>3.4</w:t>
            </w:r>
          </w:p>
          <w:p w14:paraId="45974E4C" w14:textId="77777777" w:rsidR="00B30B03" w:rsidRPr="00EE5494" w:rsidRDefault="00B30B03" w:rsidP="00EE5494">
            <w:pPr>
              <w:spacing w:beforeLines="20" w:before="48" w:afterLines="20" w:after="48"/>
              <w:jc w:val="center"/>
              <w:rPr>
                <w:lang w:val="en-GB"/>
              </w:rPr>
            </w:pPr>
            <w:r w:rsidRPr="00EE5494">
              <w:rPr>
                <w:lang w:val="en-GB"/>
              </w:rPr>
              <w:t>[0.3-8.0]</w:t>
            </w:r>
          </w:p>
        </w:tc>
        <w:tc>
          <w:tcPr>
            <w:tcW w:w="931" w:type="dxa"/>
            <w:shd w:val="clear" w:color="auto" w:fill="F2F2F2" w:themeFill="background1" w:themeFillShade="F2"/>
            <w:vAlign w:val="center"/>
          </w:tcPr>
          <w:p w14:paraId="58A382F7" w14:textId="77777777" w:rsidR="00B30B03" w:rsidRPr="00EE5494" w:rsidRDefault="00B30B03" w:rsidP="00EE5494">
            <w:pPr>
              <w:spacing w:beforeLines="20" w:before="48" w:afterLines="20" w:after="48"/>
              <w:jc w:val="center"/>
              <w:rPr>
                <w:bCs/>
                <w:lang w:val="en-GB"/>
              </w:rPr>
            </w:pPr>
            <w:r w:rsidRPr="00EE5494">
              <w:rPr>
                <w:bCs/>
                <w:lang w:val="en-GB"/>
              </w:rPr>
              <w:t>0.200</w:t>
            </w:r>
          </w:p>
        </w:tc>
        <w:tc>
          <w:tcPr>
            <w:tcW w:w="1072" w:type="dxa"/>
            <w:shd w:val="clear" w:color="auto" w:fill="F2F2F2" w:themeFill="background1" w:themeFillShade="F2"/>
            <w:vAlign w:val="center"/>
          </w:tcPr>
          <w:p w14:paraId="13E410E7"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2F693939"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72C5083C" w14:textId="77777777" w:rsidR="00B30B03" w:rsidRPr="00EE5494" w:rsidRDefault="00B30B03" w:rsidP="00EE5494">
            <w:pPr>
              <w:jc w:val="center"/>
            </w:pPr>
            <w:r w:rsidRPr="00EE5494">
              <w:rPr>
                <w:bCs/>
                <w:lang w:val="en-GB"/>
              </w:rPr>
              <w:t>N.A.</w:t>
            </w:r>
          </w:p>
        </w:tc>
      </w:tr>
      <w:tr w:rsidR="00B30B03" w:rsidRPr="00EE5494" w14:paraId="234554C4" w14:textId="77777777" w:rsidTr="00B443E3">
        <w:trPr>
          <w:trHeight w:val="283"/>
        </w:trPr>
        <w:tc>
          <w:tcPr>
            <w:tcW w:w="1125" w:type="dxa"/>
            <w:tcBorders>
              <w:left w:val="single" w:sz="4" w:space="0" w:color="auto"/>
            </w:tcBorders>
            <w:shd w:val="clear" w:color="auto" w:fill="FFFFFF" w:themeFill="background1"/>
            <w:vAlign w:val="center"/>
          </w:tcPr>
          <w:p w14:paraId="405C6B21" w14:textId="77777777" w:rsidR="00B30B03" w:rsidRPr="00EE5494" w:rsidRDefault="00B30B03" w:rsidP="00EE5494">
            <w:pPr>
              <w:spacing w:before="19" w:after="19"/>
              <w:rPr>
                <w:lang w:val="en-GB"/>
              </w:rPr>
            </w:pPr>
            <w:r w:rsidRPr="00EE5494">
              <w:rPr>
                <w:lang w:val="en-GB"/>
              </w:rPr>
              <w:t>CD9</w:t>
            </w:r>
          </w:p>
        </w:tc>
        <w:tc>
          <w:tcPr>
            <w:tcW w:w="1466" w:type="dxa"/>
            <w:shd w:val="clear" w:color="auto" w:fill="FFFFFF" w:themeFill="background1"/>
            <w:vAlign w:val="center"/>
          </w:tcPr>
          <w:p w14:paraId="34869C5E" w14:textId="77777777" w:rsidR="00B30B03" w:rsidRPr="00EE5494" w:rsidRDefault="00B30B03" w:rsidP="00EE5494">
            <w:pPr>
              <w:spacing w:beforeLines="20" w:before="48" w:afterLines="20" w:after="48"/>
              <w:jc w:val="center"/>
              <w:rPr>
                <w:lang w:val="en-GB"/>
              </w:rPr>
            </w:pPr>
            <w:r w:rsidRPr="00EE5494">
              <w:rPr>
                <w:lang w:val="en-GB"/>
              </w:rPr>
              <w:t>59.8</w:t>
            </w:r>
          </w:p>
          <w:p w14:paraId="2B2991A6" w14:textId="77777777" w:rsidR="00B30B03" w:rsidRPr="00EE5494" w:rsidRDefault="00B30B03" w:rsidP="00EE5494">
            <w:pPr>
              <w:spacing w:beforeLines="20" w:before="48" w:afterLines="20" w:after="48"/>
              <w:jc w:val="center"/>
              <w:rPr>
                <w:lang w:val="en-GB"/>
              </w:rPr>
            </w:pPr>
            <w:r w:rsidRPr="00EE5494">
              <w:rPr>
                <w:lang w:val="en-GB"/>
              </w:rPr>
              <w:t>[38.2-71.5]</w:t>
            </w:r>
          </w:p>
        </w:tc>
        <w:tc>
          <w:tcPr>
            <w:tcW w:w="1355" w:type="dxa"/>
            <w:shd w:val="clear" w:color="auto" w:fill="FFFFFF" w:themeFill="background1"/>
            <w:vAlign w:val="center"/>
          </w:tcPr>
          <w:p w14:paraId="74C55C6D" w14:textId="77777777" w:rsidR="00B30B03" w:rsidRPr="00EE5494" w:rsidRDefault="00B30B03" w:rsidP="00EE5494">
            <w:pPr>
              <w:spacing w:beforeLines="20" w:before="48" w:afterLines="20" w:after="48"/>
              <w:jc w:val="center"/>
              <w:rPr>
                <w:bCs/>
                <w:lang w:val="en-GB"/>
              </w:rPr>
            </w:pPr>
            <w:r w:rsidRPr="00EE5494">
              <w:rPr>
                <w:bCs/>
                <w:lang w:val="en-GB"/>
              </w:rPr>
              <w:t>71.8</w:t>
            </w:r>
          </w:p>
          <w:p w14:paraId="5277BA9B" w14:textId="77777777" w:rsidR="00B30B03" w:rsidRPr="00EE5494" w:rsidRDefault="00B30B03" w:rsidP="00EE5494">
            <w:pPr>
              <w:spacing w:beforeLines="20" w:before="48" w:afterLines="20" w:after="48"/>
              <w:jc w:val="center"/>
              <w:rPr>
                <w:bCs/>
                <w:lang w:val="en-GB"/>
              </w:rPr>
            </w:pPr>
            <w:r w:rsidRPr="00EE5494">
              <w:rPr>
                <w:bCs/>
                <w:lang w:val="en-GB"/>
              </w:rPr>
              <w:t>[55.0-93.2]</w:t>
            </w:r>
          </w:p>
        </w:tc>
        <w:tc>
          <w:tcPr>
            <w:tcW w:w="1329" w:type="dxa"/>
            <w:shd w:val="clear" w:color="auto" w:fill="FFFFFF" w:themeFill="background1"/>
            <w:vAlign w:val="center"/>
          </w:tcPr>
          <w:p w14:paraId="563EB3A2" w14:textId="77777777" w:rsidR="00B30B03" w:rsidRPr="00EE5494" w:rsidRDefault="00B30B03" w:rsidP="00EE5494">
            <w:pPr>
              <w:spacing w:beforeLines="20" w:before="48" w:afterLines="20" w:after="48"/>
              <w:jc w:val="center"/>
              <w:rPr>
                <w:lang w:val="en-GB"/>
              </w:rPr>
            </w:pPr>
            <w:r w:rsidRPr="00EE5494">
              <w:rPr>
                <w:lang w:val="en-GB"/>
              </w:rPr>
              <w:t>65.7</w:t>
            </w:r>
          </w:p>
          <w:p w14:paraId="3E7E3A33" w14:textId="77777777" w:rsidR="00B30B03" w:rsidRPr="00EE5494" w:rsidRDefault="00B30B03" w:rsidP="00EE5494">
            <w:pPr>
              <w:spacing w:beforeLines="20" w:before="48" w:afterLines="20" w:after="48"/>
              <w:jc w:val="center"/>
              <w:rPr>
                <w:lang w:val="en-GB"/>
              </w:rPr>
            </w:pPr>
            <w:r w:rsidRPr="00EE5494">
              <w:rPr>
                <w:lang w:val="en-GB"/>
              </w:rPr>
              <w:t>[61.0-84.8]</w:t>
            </w:r>
          </w:p>
        </w:tc>
        <w:tc>
          <w:tcPr>
            <w:tcW w:w="931" w:type="dxa"/>
            <w:shd w:val="clear" w:color="auto" w:fill="FFFFFF" w:themeFill="background1"/>
            <w:vAlign w:val="center"/>
          </w:tcPr>
          <w:p w14:paraId="0B8B8308" w14:textId="77777777" w:rsidR="00B30B03" w:rsidRPr="00EE5494" w:rsidRDefault="00B30B03" w:rsidP="00EE5494">
            <w:pPr>
              <w:spacing w:beforeLines="20" w:before="48" w:afterLines="20" w:after="48"/>
              <w:jc w:val="center"/>
              <w:rPr>
                <w:bCs/>
                <w:lang w:val="en-GB"/>
              </w:rPr>
            </w:pPr>
            <w:r w:rsidRPr="00EE5494">
              <w:rPr>
                <w:bCs/>
                <w:lang w:val="en-GB"/>
              </w:rPr>
              <w:t>0.224</w:t>
            </w:r>
          </w:p>
        </w:tc>
        <w:tc>
          <w:tcPr>
            <w:tcW w:w="1072" w:type="dxa"/>
            <w:shd w:val="clear" w:color="auto" w:fill="FFFFFF" w:themeFill="background1"/>
            <w:vAlign w:val="center"/>
          </w:tcPr>
          <w:p w14:paraId="022E8ED8"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4F2AAC24"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331AB959" w14:textId="77777777" w:rsidR="00B30B03" w:rsidRPr="00EE5494" w:rsidRDefault="00B30B03" w:rsidP="00EE5494">
            <w:pPr>
              <w:jc w:val="center"/>
            </w:pPr>
            <w:r w:rsidRPr="00EE5494">
              <w:rPr>
                <w:bCs/>
                <w:lang w:val="en-GB"/>
              </w:rPr>
              <w:t>N.A.</w:t>
            </w:r>
          </w:p>
        </w:tc>
      </w:tr>
      <w:tr w:rsidR="00B30B03" w:rsidRPr="00EE5494" w14:paraId="58C86F94" w14:textId="77777777" w:rsidTr="00B443E3">
        <w:trPr>
          <w:trHeight w:val="283"/>
        </w:trPr>
        <w:tc>
          <w:tcPr>
            <w:tcW w:w="1125" w:type="dxa"/>
            <w:tcBorders>
              <w:left w:val="single" w:sz="4" w:space="0" w:color="auto"/>
            </w:tcBorders>
            <w:shd w:val="clear" w:color="auto" w:fill="F2F2F2" w:themeFill="background1" w:themeFillShade="F2"/>
            <w:vAlign w:val="center"/>
          </w:tcPr>
          <w:p w14:paraId="35D196FB" w14:textId="77777777" w:rsidR="00B30B03" w:rsidRPr="00EE5494" w:rsidRDefault="00B30B03" w:rsidP="00EE5494">
            <w:pPr>
              <w:spacing w:before="19" w:after="19"/>
              <w:rPr>
                <w:lang w:val="en-GB"/>
              </w:rPr>
            </w:pPr>
            <w:r w:rsidRPr="00EE5494">
              <w:rPr>
                <w:lang w:val="en-GB"/>
              </w:rPr>
              <w:t>SSEA-4</w:t>
            </w:r>
          </w:p>
        </w:tc>
        <w:tc>
          <w:tcPr>
            <w:tcW w:w="1466" w:type="dxa"/>
            <w:shd w:val="clear" w:color="auto" w:fill="F2F2F2" w:themeFill="background1" w:themeFillShade="F2"/>
            <w:vAlign w:val="center"/>
          </w:tcPr>
          <w:p w14:paraId="4499E25E" w14:textId="77777777" w:rsidR="00B30B03" w:rsidRPr="00EE5494" w:rsidRDefault="00B30B03" w:rsidP="00EE5494">
            <w:pPr>
              <w:spacing w:beforeLines="20" w:before="48" w:afterLines="20" w:after="48"/>
              <w:jc w:val="center"/>
              <w:rPr>
                <w:lang w:val="en-GB"/>
              </w:rPr>
            </w:pPr>
            <w:r w:rsidRPr="00EE5494">
              <w:rPr>
                <w:lang w:val="en-GB"/>
              </w:rPr>
              <w:t>4.0</w:t>
            </w:r>
          </w:p>
          <w:p w14:paraId="5E8DF90D" w14:textId="77777777" w:rsidR="00B30B03" w:rsidRPr="00EE5494" w:rsidRDefault="00B30B03" w:rsidP="00EE5494">
            <w:pPr>
              <w:spacing w:beforeLines="20" w:before="48" w:afterLines="20" w:after="48"/>
              <w:jc w:val="center"/>
              <w:rPr>
                <w:lang w:val="en-GB"/>
              </w:rPr>
            </w:pPr>
            <w:r w:rsidRPr="00EE5494">
              <w:rPr>
                <w:lang w:val="en-GB"/>
              </w:rPr>
              <w:t>[0.4-67.4]</w:t>
            </w:r>
          </w:p>
        </w:tc>
        <w:tc>
          <w:tcPr>
            <w:tcW w:w="1355" w:type="dxa"/>
            <w:shd w:val="clear" w:color="auto" w:fill="F2F2F2" w:themeFill="background1" w:themeFillShade="F2"/>
            <w:vAlign w:val="center"/>
          </w:tcPr>
          <w:p w14:paraId="07985DD0" w14:textId="77777777" w:rsidR="00B30B03" w:rsidRPr="00EE5494" w:rsidRDefault="00B30B03" w:rsidP="00EE5494">
            <w:pPr>
              <w:spacing w:beforeLines="20" w:before="48" w:afterLines="20" w:after="48"/>
              <w:jc w:val="center"/>
              <w:rPr>
                <w:bCs/>
                <w:lang w:val="en-GB"/>
              </w:rPr>
            </w:pPr>
            <w:r w:rsidRPr="00EE5494">
              <w:rPr>
                <w:bCs/>
                <w:lang w:val="en-GB"/>
              </w:rPr>
              <w:t>7.0</w:t>
            </w:r>
          </w:p>
          <w:p w14:paraId="7B53B23A" w14:textId="77777777" w:rsidR="00B30B03" w:rsidRPr="00EE5494" w:rsidRDefault="00B30B03" w:rsidP="00EE5494">
            <w:pPr>
              <w:spacing w:beforeLines="20" w:before="48" w:afterLines="20" w:after="48"/>
              <w:jc w:val="center"/>
              <w:rPr>
                <w:bCs/>
                <w:lang w:val="en-GB"/>
              </w:rPr>
            </w:pPr>
            <w:r w:rsidRPr="00EE5494">
              <w:rPr>
                <w:bCs/>
                <w:lang w:val="en-GB"/>
              </w:rPr>
              <w:t>[0.1-22.0]</w:t>
            </w:r>
          </w:p>
        </w:tc>
        <w:tc>
          <w:tcPr>
            <w:tcW w:w="1329" w:type="dxa"/>
            <w:shd w:val="clear" w:color="auto" w:fill="F2F2F2" w:themeFill="background1" w:themeFillShade="F2"/>
            <w:vAlign w:val="center"/>
          </w:tcPr>
          <w:p w14:paraId="54E947B7" w14:textId="77777777" w:rsidR="00B30B03" w:rsidRPr="00EE5494" w:rsidRDefault="00B30B03" w:rsidP="00EE5494">
            <w:pPr>
              <w:spacing w:beforeLines="20" w:before="48" w:afterLines="20" w:after="48"/>
              <w:jc w:val="center"/>
              <w:rPr>
                <w:lang w:val="en-GB"/>
              </w:rPr>
            </w:pPr>
            <w:r w:rsidRPr="00EE5494">
              <w:rPr>
                <w:lang w:val="en-GB"/>
              </w:rPr>
              <w:t>28.3</w:t>
            </w:r>
          </w:p>
          <w:p w14:paraId="14712002" w14:textId="77777777" w:rsidR="00B30B03" w:rsidRPr="00EE5494" w:rsidRDefault="00B30B03" w:rsidP="00EE5494">
            <w:pPr>
              <w:spacing w:beforeLines="20" w:before="48" w:afterLines="20" w:after="48"/>
              <w:jc w:val="center"/>
              <w:rPr>
                <w:lang w:val="en-GB"/>
              </w:rPr>
            </w:pPr>
            <w:r w:rsidRPr="00EE5494">
              <w:rPr>
                <w:lang w:val="en-GB"/>
              </w:rPr>
              <w:t>[19.2-42.2]</w:t>
            </w:r>
          </w:p>
        </w:tc>
        <w:tc>
          <w:tcPr>
            <w:tcW w:w="931" w:type="dxa"/>
            <w:shd w:val="clear" w:color="auto" w:fill="F2F2F2" w:themeFill="background1" w:themeFillShade="F2"/>
            <w:vAlign w:val="center"/>
          </w:tcPr>
          <w:p w14:paraId="52E5AF1D" w14:textId="77777777" w:rsidR="00B30B03" w:rsidRPr="00EE5494" w:rsidRDefault="00B30B03" w:rsidP="00EE5494">
            <w:pPr>
              <w:spacing w:beforeLines="20" w:before="48" w:afterLines="20" w:after="48"/>
              <w:jc w:val="center"/>
              <w:rPr>
                <w:bCs/>
                <w:lang w:val="en-GB"/>
              </w:rPr>
            </w:pPr>
            <w:r w:rsidRPr="00EE5494">
              <w:rPr>
                <w:bCs/>
                <w:lang w:val="en-GB"/>
              </w:rPr>
              <w:t>0.138</w:t>
            </w:r>
          </w:p>
        </w:tc>
        <w:tc>
          <w:tcPr>
            <w:tcW w:w="1072" w:type="dxa"/>
            <w:shd w:val="clear" w:color="auto" w:fill="F2F2F2" w:themeFill="background1" w:themeFillShade="F2"/>
            <w:vAlign w:val="center"/>
          </w:tcPr>
          <w:p w14:paraId="507BC2D3"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36EE09F2"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650054F7" w14:textId="77777777" w:rsidR="00B30B03" w:rsidRPr="00EE5494" w:rsidRDefault="00B30B03" w:rsidP="00EE5494">
            <w:pPr>
              <w:jc w:val="center"/>
            </w:pPr>
            <w:r w:rsidRPr="00EE5494">
              <w:rPr>
                <w:bCs/>
                <w:lang w:val="en-GB"/>
              </w:rPr>
              <w:t>N.A.</w:t>
            </w:r>
          </w:p>
        </w:tc>
      </w:tr>
      <w:tr w:rsidR="00B30B03" w:rsidRPr="00EE5494" w14:paraId="31CC79A0" w14:textId="77777777" w:rsidTr="00B443E3">
        <w:trPr>
          <w:trHeight w:val="283"/>
        </w:trPr>
        <w:tc>
          <w:tcPr>
            <w:tcW w:w="1125" w:type="dxa"/>
            <w:tcBorders>
              <w:left w:val="single" w:sz="4" w:space="0" w:color="auto"/>
            </w:tcBorders>
            <w:shd w:val="clear" w:color="auto" w:fill="FFFFFF" w:themeFill="background1"/>
            <w:vAlign w:val="center"/>
          </w:tcPr>
          <w:p w14:paraId="1C6D7788" w14:textId="77777777" w:rsidR="00B30B03" w:rsidRPr="00EE5494" w:rsidRDefault="00B30B03" w:rsidP="00EE5494">
            <w:pPr>
              <w:spacing w:before="19" w:after="19"/>
              <w:rPr>
                <w:lang w:val="en-GB"/>
              </w:rPr>
            </w:pPr>
            <w:r w:rsidRPr="00EE5494">
              <w:rPr>
                <w:lang w:val="en-GB"/>
              </w:rPr>
              <w:t>HLA-I</w:t>
            </w:r>
          </w:p>
        </w:tc>
        <w:tc>
          <w:tcPr>
            <w:tcW w:w="1466" w:type="dxa"/>
            <w:shd w:val="clear" w:color="auto" w:fill="FFFFFF" w:themeFill="background1"/>
            <w:vAlign w:val="center"/>
          </w:tcPr>
          <w:p w14:paraId="2E8F4C10" w14:textId="77777777" w:rsidR="00B30B03" w:rsidRPr="00EE5494" w:rsidRDefault="00B30B03" w:rsidP="00EE5494">
            <w:pPr>
              <w:spacing w:beforeLines="20" w:before="48" w:afterLines="20" w:after="48"/>
              <w:jc w:val="center"/>
              <w:rPr>
                <w:lang w:val="en-GB"/>
              </w:rPr>
            </w:pPr>
            <w:r w:rsidRPr="00EE5494">
              <w:rPr>
                <w:lang w:val="en-GB"/>
              </w:rPr>
              <w:t>4.0</w:t>
            </w:r>
          </w:p>
          <w:p w14:paraId="4A65C95E" w14:textId="77777777" w:rsidR="00B30B03" w:rsidRPr="00EE5494" w:rsidRDefault="00B30B03" w:rsidP="00EE5494">
            <w:pPr>
              <w:spacing w:beforeLines="20" w:before="48" w:afterLines="20" w:after="48"/>
              <w:jc w:val="center"/>
              <w:rPr>
                <w:lang w:val="en-GB"/>
              </w:rPr>
            </w:pPr>
            <w:r w:rsidRPr="00EE5494">
              <w:rPr>
                <w:lang w:val="en-GB"/>
              </w:rPr>
              <w:t>[0.2-76.5]</w:t>
            </w:r>
          </w:p>
        </w:tc>
        <w:tc>
          <w:tcPr>
            <w:tcW w:w="1355" w:type="dxa"/>
            <w:shd w:val="clear" w:color="auto" w:fill="FFFFFF" w:themeFill="background1"/>
            <w:vAlign w:val="center"/>
          </w:tcPr>
          <w:p w14:paraId="3DEB06E5" w14:textId="77777777" w:rsidR="00B30B03" w:rsidRPr="00EE5494" w:rsidRDefault="00B30B03" w:rsidP="00EE5494">
            <w:pPr>
              <w:spacing w:beforeLines="20" w:before="48" w:afterLines="20" w:after="48"/>
              <w:jc w:val="center"/>
              <w:rPr>
                <w:bCs/>
                <w:lang w:val="en-GB"/>
              </w:rPr>
            </w:pPr>
            <w:r w:rsidRPr="00EE5494">
              <w:rPr>
                <w:bCs/>
                <w:lang w:val="en-GB"/>
              </w:rPr>
              <w:t>20.0</w:t>
            </w:r>
          </w:p>
          <w:p w14:paraId="7C7460AB" w14:textId="77777777" w:rsidR="00B30B03" w:rsidRPr="00EE5494" w:rsidRDefault="00B30B03" w:rsidP="00EE5494">
            <w:pPr>
              <w:spacing w:beforeLines="20" w:before="48" w:afterLines="20" w:after="48"/>
              <w:jc w:val="center"/>
              <w:rPr>
                <w:bCs/>
                <w:lang w:val="en-GB"/>
              </w:rPr>
            </w:pPr>
            <w:r w:rsidRPr="00EE5494">
              <w:rPr>
                <w:bCs/>
                <w:lang w:val="en-GB"/>
              </w:rPr>
              <w:t>[3.0-34.9]</w:t>
            </w:r>
          </w:p>
        </w:tc>
        <w:tc>
          <w:tcPr>
            <w:tcW w:w="1329" w:type="dxa"/>
            <w:shd w:val="clear" w:color="auto" w:fill="FFFFFF" w:themeFill="background1"/>
            <w:vAlign w:val="center"/>
          </w:tcPr>
          <w:p w14:paraId="17AD8C64" w14:textId="77777777" w:rsidR="00B30B03" w:rsidRPr="00EE5494" w:rsidRDefault="00B30B03" w:rsidP="00EE5494">
            <w:pPr>
              <w:spacing w:beforeLines="20" w:before="48" w:afterLines="20" w:after="48"/>
              <w:jc w:val="center"/>
              <w:rPr>
                <w:lang w:val="en-GB"/>
              </w:rPr>
            </w:pPr>
            <w:r w:rsidRPr="00EE5494">
              <w:rPr>
                <w:lang w:val="en-GB"/>
              </w:rPr>
              <w:t>0.5</w:t>
            </w:r>
          </w:p>
          <w:p w14:paraId="77EF8D00" w14:textId="77777777" w:rsidR="00B30B03" w:rsidRPr="00EE5494" w:rsidRDefault="00B30B03" w:rsidP="00EE5494">
            <w:pPr>
              <w:spacing w:beforeLines="20" w:before="48" w:afterLines="20" w:after="48"/>
              <w:jc w:val="center"/>
              <w:rPr>
                <w:lang w:val="en-GB"/>
              </w:rPr>
            </w:pPr>
            <w:r w:rsidRPr="00EE5494">
              <w:rPr>
                <w:lang w:val="en-GB"/>
              </w:rPr>
              <w:t>[0.0-17.0]</w:t>
            </w:r>
          </w:p>
        </w:tc>
        <w:tc>
          <w:tcPr>
            <w:tcW w:w="931" w:type="dxa"/>
            <w:shd w:val="clear" w:color="auto" w:fill="FFFFFF" w:themeFill="background1"/>
            <w:vAlign w:val="center"/>
          </w:tcPr>
          <w:p w14:paraId="3C012D70" w14:textId="77777777" w:rsidR="00B30B03" w:rsidRPr="00EE5494" w:rsidRDefault="00B30B03" w:rsidP="00EE5494">
            <w:pPr>
              <w:spacing w:beforeLines="20" w:before="48" w:afterLines="20" w:after="48"/>
              <w:jc w:val="center"/>
              <w:rPr>
                <w:bCs/>
                <w:lang w:val="en-GB"/>
              </w:rPr>
            </w:pPr>
            <w:r w:rsidRPr="00EE5494">
              <w:rPr>
                <w:bCs/>
                <w:lang w:val="en-GB"/>
              </w:rPr>
              <w:t>0.352</w:t>
            </w:r>
          </w:p>
        </w:tc>
        <w:tc>
          <w:tcPr>
            <w:tcW w:w="1072" w:type="dxa"/>
            <w:shd w:val="clear" w:color="auto" w:fill="FFFFFF" w:themeFill="background1"/>
            <w:vAlign w:val="center"/>
          </w:tcPr>
          <w:p w14:paraId="14390605"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6AA8A99B"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637F9D90" w14:textId="77777777" w:rsidR="00B30B03" w:rsidRPr="00EE5494" w:rsidRDefault="00B30B03" w:rsidP="00EE5494">
            <w:pPr>
              <w:jc w:val="center"/>
            </w:pPr>
            <w:r w:rsidRPr="00EE5494">
              <w:rPr>
                <w:bCs/>
                <w:lang w:val="en-GB"/>
              </w:rPr>
              <w:t>N.A.</w:t>
            </w:r>
          </w:p>
        </w:tc>
      </w:tr>
      <w:tr w:rsidR="00B30B03" w:rsidRPr="00EE5494" w14:paraId="4104EB57" w14:textId="77777777" w:rsidTr="00B443E3">
        <w:trPr>
          <w:trHeight w:val="283"/>
        </w:trPr>
        <w:tc>
          <w:tcPr>
            <w:tcW w:w="1125" w:type="dxa"/>
            <w:tcBorders>
              <w:left w:val="single" w:sz="4" w:space="0" w:color="auto"/>
            </w:tcBorders>
            <w:shd w:val="clear" w:color="auto" w:fill="F2F2F2" w:themeFill="background1" w:themeFillShade="F2"/>
            <w:vAlign w:val="center"/>
          </w:tcPr>
          <w:p w14:paraId="0C62C093" w14:textId="77777777" w:rsidR="00B30B03" w:rsidRPr="00EE5494" w:rsidRDefault="00B30B03" w:rsidP="00EE5494">
            <w:pPr>
              <w:spacing w:before="19" w:after="19"/>
              <w:rPr>
                <w:lang w:val="en-GB"/>
              </w:rPr>
            </w:pPr>
            <w:r w:rsidRPr="00EE5494">
              <w:rPr>
                <w:lang w:val="en-GB"/>
              </w:rPr>
              <w:t>CD63</w:t>
            </w:r>
          </w:p>
        </w:tc>
        <w:tc>
          <w:tcPr>
            <w:tcW w:w="1466" w:type="dxa"/>
            <w:shd w:val="clear" w:color="auto" w:fill="F2F2F2" w:themeFill="background1" w:themeFillShade="F2"/>
            <w:vAlign w:val="center"/>
          </w:tcPr>
          <w:p w14:paraId="43828BE3" w14:textId="77777777" w:rsidR="00B30B03" w:rsidRPr="00EE5494" w:rsidRDefault="00B30B03" w:rsidP="00EE5494">
            <w:pPr>
              <w:spacing w:beforeLines="20" w:before="48" w:afterLines="20" w:after="48"/>
              <w:jc w:val="center"/>
              <w:rPr>
                <w:lang w:val="en-GB"/>
              </w:rPr>
            </w:pPr>
            <w:r w:rsidRPr="00EE5494">
              <w:rPr>
                <w:lang w:val="en-GB"/>
              </w:rPr>
              <w:t>99.0</w:t>
            </w:r>
          </w:p>
          <w:p w14:paraId="023D5E0F" w14:textId="77777777" w:rsidR="00B30B03" w:rsidRPr="00EE5494" w:rsidRDefault="00B30B03" w:rsidP="00EE5494">
            <w:pPr>
              <w:spacing w:beforeLines="20" w:before="48" w:afterLines="20" w:after="48"/>
              <w:jc w:val="center"/>
              <w:rPr>
                <w:lang w:val="en-GB"/>
              </w:rPr>
            </w:pPr>
            <w:r w:rsidRPr="00EE5494">
              <w:rPr>
                <w:lang w:val="en-GB"/>
              </w:rPr>
              <w:t>[61.4-129.6]</w:t>
            </w:r>
          </w:p>
        </w:tc>
        <w:tc>
          <w:tcPr>
            <w:tcW w:w="1355" w:type="dxa"/>
            <w:shd w:val="clear" w:color="auto" w:fill="F2F2F2" w:themeFill="background1" w:themeFillShade="F2"/>
            <w:vAlign w:val="center"/>
          </w:tcPr>
          <w:p w14:paraId="074E09B8" w14:textId="77777777" w:rsidR="00B30B03" w:rsidRPr="00EE5494" w:rsidRDefault="00B30B03" w:rsidP="00EE5494">
            <w:pPr>
              <w:spacing w:beforeLines="20" w:before="48" w:afterLines="20" w:after="48"/>
              <w:jc w:val="center"/>
              <w:rPr>
                <w:bCs/>
                <w:lang w:val="en-GB"/>
              </w:rPr>
            </w:pPr>
            <w:r w:rsidRPr="00EE5494">
              <w:rPr>
                <w:bCs/>
                <w:lang w:val="en-GB"/>
              </w:rPr>
              <w:t>143.0</w:t>
            </w:r>
          </w:p>
          <w:p w14:paraId="57D78806" w14:textId="77777777" w:rsidR="00B30B03" w:rsidRPr="00EE5494" w:rsidRDefault="00B30B03" w:rsidP="00EE5494">
            <w:pPr>
              <w:spacing w:beforeLines="20" w:before="48" w:afterLines="20" w:after="48"/>
              <w:jc w:val="center"/>
              <w:rPr>
                <w:bCs/>
                <w:lang w:val="en-GB"/>
              </w:rPr>
            </w:pPr>
            <w:r w:rsidRPr="00EE5494">
              <w:rPr>
                <w:bCs/>
                <w:lang w:val="en-GB"/>
              </w:rPr>
              <w:t>[114.0-159.0]</w:t>
            </w:r>
          </w:p>
        </w:tc>
        <w:tc>
          <w:tcPr>
            <w:tcW w:w="1329" w:type="dxa"/>
            <w:shd w:val="clear" w:color="auto" w:fill="F2F2F2" w:themeFill="background1" w:themeFillShade="F2"/>
            <w:vAlign w:val="center"/>
          </w:tcPr>
          <w:p w14:paraId="028A3726" w14:textId="77777777" w:rsidR="00B30B03" w:rsidRPr="00EE5494" w:rsidRDefault="00B30B03" w:rsidP="00EE5494">
            <w:pPr>
              <w:spacing w:beforeLines="20" w:before="48" w:afterLines="20" w:after="48"/>
              <w:jc w:val="center"/>
              <w:rPr>
                <w:lang w:val="en-GB"/>
              </w:rPr>
            </w:pPr>
            <w:r w:rsidRPr="00EE5494">
              <w:rPr>
                <w:lang w:val="en-GB"/>
              </w:rPr>
              <w:t>124.7</w:t>
            </w:r>
          </w:p>
          <w:p w14:paraId="0B72635B" w14:textId="77777777" w:rsidR="00B30B03" w:rsidRPr="00EE5494" w:rsidRDefault="00B30B03" w:rsidP="00EE5494">
            <w:pPr>
              <w:spacing w:beforeLines="20" w:before="48" w:afterLines="20" w:after="48"/>
              <w:jc w:val="center"/>
              <w:rPr>
                <w:lang w:val="en-GB"/>
              </w:rPr>
            </w:pPr>
            <w:r w:rsidRPr="00EE5494">
              <w:rPr>
                <w:lang w:val="en-GB"/>
              </w:rPr>
              <w:t>[100.9-164.6]</w:t>
            </w:r>
          </w:p>
        </w:tc>
        <w:tc>
          <w:tcPr>
            <w:tcW w:w="931" w:type="dxa"/>
            <w:shd w:val="clear" w:color="auto" w:fill="F2F2F2" w:themeFill="background1" w:themeFillShade="F2"/>
            <w:vAlign w:val="center"/>
          </w:tcPr>
          <w:p w14:paraId="3E5A5687" w14:textId="77777777" w:rsidR="00B30B03" w:rsidRPr="00EE5494" w:rsidRDefault="00B30B03" w:rsidP="00EE5494">
            <w:pPr>
              <w:spacing w:beforeLines="20" w:before="48" w:afterLines="20" w:after="48"/>
              <w:jc w:val="center"/>
              <w:rPr>
                <w:bCs/>
                <w:lang w:val="en-GB"/>
              </w:rPr>
            </w:pPr>
            <w:r w:rsidRPr="00EE5494">
              <w:rPr>
                <w:bCs/>
                <w:lang w:val="en-GB"/>
              </w:rPr>
              <w:t>0.094</w:t>
            </w:r>
          </w:p>
        </w:tc>
        <w:tc>
          <w:tcPr>
            <w:tcW w:w="1072" w:type="dxa"/>
            <w:shd w:val="clear" w:color="auto" w:fill="F2F2F2" w:themeFill="background1" w:themeFillShade="F2"/>
            <w:vAlign w:val="center"/>
          </w:tcPr>
          <w:p w14:paraId="2AB659EB"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30A4519B"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2ADB7ADB" w14:textId="77777777" w:rsidR="00B30B03" w:rsidRPr="00EE5494" w:rsidRDefault="00B30B03" w:rsidP="00EE5494">
            <w:pPr>
              <w:jc w:val="center"/>
            </w:pPr>
            <w:r w:rsidRPr="00EE5494">
              <w:rPr>
                <w:bCs/>
                <w:lang w:val="en-GB"/>
              </w:rPr>
              <w:t>N.A.</w:t>
            </w:r>
          </w:p>
        </w:tc>
      </w:tr>
      <w:tr w:rsidR="00B30B03" w:rsidRPr="00EE5494" w14:paraId="7C3A2BBA" w14:textId="77777777" w:rsidTr="00B443E3">
        <w:trPr>
          <w:trHeight w:val="283"/>
        </w:trPr>
        <w:tc>
          <w:tcPr>
            <w:tcW w:w="1125" w:type="dxa"/>
            <w:tcBorders>
              <w:left w:val="single" w:sz="4" w:space="0" w:color="auto"/>
            </w:tcBorders>
            <w:shd w:val="clear" w:color="auto" w:fill="FFFFFF" w:themeFill="background1"/>
            <w:vAlign w:val="center"/>
          </w:tcPr>
          <w:p w14:paraId="74C542E4" w14:textId="77777777" w:rsidR="00B30B03" w:rsidRPr="00EE5494" w:rsidRDefault="00B30B03" w:rsidP="00EE5494">
            <w:pPr>
              <w:spacing w:before="19" w:after="19"/>
              <w:rPr>
                <w:lang w:val="en-GB"/>
              </w:rPr>
            </w:pPr>
            <w:r w:rsidRPr="00EE5494">
              <w:rPr>
                <w:lang w:val="en-GB"/>
              </w:rPr>
              <w:t>CD40</w:t>
            </w:r>
          </w:p>
        </w:tc>
        <w:tc>
          <w:tcPr>
            <w:tcW w:w="1466" w:type="dxa"/>
            <w:shd w:val="clear" w:color="auto" w:fill="FFFFFF" w:themeFill="background1"/>
            <w:vAlign w:val="center"/>
          </w:tcPr>
          <w:p w14:paraId="4EA4204F" w14:textId="77777777" w:rsidR="00B30B03" w:rsidRPr="00EE5494" w:rsidRDefault="00B30B03" w:rsidP="00EE5494">
            <w:pPr>
              <w:spacing w:beforeLines="20" w:before="48" w:afterLines="20" w:after="48"/>
              <w:jc w:val="center"/>
              <w:rPr>
                <w:lang w:val="en-GB"/>
              </w:rPr>
            </w:pPr>
            <w:r w:rsidRPr="00EE5494">
              <w:rPr>
                <w:lang w:val="en-GB"/>
              </w:rPr>
              <w:t>14.0</w:t>
            </w:r>
          </w:p>
          <w:p w14:paraId="09785DBB" w14:textId="77777777" w:rsidR="00B30B03" w:rsidRPr="00EE5494" w:rsidRDefault="00B30B03" w:rsidP="00EE5494">
            <w:pPr>
              <w:spacing w:beforeLines="20" w:before="48" w:afterLines="20" w:after="48"/>
              <w:jc w:val="center"/>
              <w:rPr>
                <w:lang w:val="en-GB"/>
              </w:rPr>
            </w:pPr>
            <w:r w:rsidRPr="00EE5494">
              <w:rPr>
                <w:lang w:val="en-GB"/>
              </w:rPr>
              <w:t>[12.5-55.5]</w:t>
            </w:r>
          </w:p>
        </w:tc>
        <w:tc>
          <w:tcPr>
            <w:tcW w:w="1355" w:type="dxa"/>
            <w:shd w:val="clear" w:color="auto" w:fill="FFFFFF" w:themeFill="background1"/>
            <w:vAlign w:val="center"/>
          </w:tcPr>
          <w:p w14:paraId="69B0790B" w14:textId="77777777" w:rsidR="00B30B03" w:rsidRPr="00EE5494" w:rsidRDefault="00B30B03" w:rsidP="00EE5494">
            <w:pPr>
              <w:spacing w:beforeLines="20" w:before="48" w:afterLines="20" w:after="48"/>
              <w:jc w:val="center"/>
              <w:rPr>
                <w:bCs/>
                <w:lang w:val="en-GB"/>
              </w:rPr>
            </w:pPr>
            <w:r w:rsidRPr="00EE5494">
              <w:rPr>
                <w:bCs/>
                <w:lang w:val="en-GB"/>
              </w:rPr>
              <w:t>96.8</w:t>
            </w:r>
          </w:p>
          <w:p w14:paraId="322077FC" w14:textId="77777777" w:rsidR="00B30B03" w:rsidRPr="00EE5494" w:rsidRDefault="00B30B03" w:rsidP="00EE5494">
            <w:pPr>
              <w:spacing w:beforeLines="20" w:before="48" w:afterLines="20" w:after="48"/>
              <w:jc w:val="center"/>
              <w:rPr>
                <w:bCs/>
                <w:lang w:val="en-GB"/>
              </w:rPr>
            </w:pPr>
            <w:r w:rsidRPr="00EE5494">
              <w:rPr>
                <w:bCs/>
                <w:lang w:val="en-GB"/>
              </w:rPr>
              <w:t>[68.0-142.3]</w:t>
            </w:r>
          </w:p>
        </w:tc>
        <w:tc>
          <w:tcPr>
            <w:tcW w:w="1329" w:type="dxa"/>
            <w:shd w:val="clear" w:color="auto" w:fill="FFFFFF" w:themeFill="background1"/>
            <w:vAlign w:val="center"/>
          </w:tcPr>
          <w:p w14:paraId="22A7C1FC" w14:textId="77777777" w:rsidR="00B30B03" w:rsidRPr="00EE5494" w:rsidRDefault="00B30B03" w:rsidP="00EE5494">
            <w:pPr>
              <w:spacing w:beforeLines="20" w:before="48" w:afterLines="20" w:after="48"/>
              <w:jc w:val="center"/>
              <w:rPr>
                <w:lang w:val="en-GB"/>
              </w:rPr>
            </w:pPr>
            <w:r w:rsidRPr="00EE5494">
              <w:rPr>
                <w:lang w:val="en-GB"/>
              </w:rPr>
              <w:t>44.0</w:t>
            </w:r>
          </w:p>
          <w:p w14:paraId="18C9A64F" w14:textId="77777777" w:rsidR="00B30B03" w:rsidRPr="00EE5494" w:rsidRDefault="00B30B03" w:rsidP="00EE5494">
            <w:pPr>
              <w:spacing w:beforeLines="20" w:before="48" w:afterLines="20" w:after="48"/>
              <w:jc w:val="center"/>
              <w:rPr>
                <w:lang w:val="en-GB"/>
              </w:rPr>
            </w:pPr>
            <w:r w:rsidRPr="00EE5494">
              <w:rPr>
                <w:lang w:val="en-GB"/>
              </w:rPr>
              <w:t>[10.4-67.4]</w:t>
            </w:r>
          </w:p>
        </w:tc>
        <w:tc>
          <w:tcPr>
            <w:tcW w:w="931" w:type="dxa"/>
            <w:shd w:val="clear" w:color="auto" w:fill="FFFFFF" w:themeFill="background1"/>
            <w:vAlign w:val="center"/>
          </w:tcPr>
          <w:p w14:paraId="0AFDDC4D" w14:textId="77777777" w:rsidR="00B30B03" w:rsidRPr="00EE5494" w:rsidRDefault="00B30B03" w:rsidP="00EE5494">
            <w:pPr>
              <w:spacing w:beforeLines="20" w:before="48" w:afterLines="20" w:after="48"/>
              <w:jc w:val="center"/>
              <w:rPr>
                <w:b/>
                <w:lang w:val="en-GB"/>
              </w:rPr>
            </w:pPr>
            <w:r w:rsidRPr="00EE5494">
              <w:rPr>
                <w:b/>
                <w:lang w:val="en-GB"/>
              </w:rPr>
              <w:t>0.008</w:t>
            </w:r>
          </w:p>
        </w:tc>
        <w:tc>
          <w:tcPr>
            <w:tcW w:w="1072" w:type="dxa"/>
            <w:shd w:val="clear" w:color="auto" w:fill="FFFFFF" w:themeFill="background1"/>
            <w:vAlign w:val="center"/>
          </w:tcPr>
          <w:p w14:paraId="47F920E8" w14:textId="77777777" w:rsidR="00B30B03" w:rsidRPr="00EE5494" w:rsidRDefault="00B30B03" w:rsidP="00EE5494">
            <w:pPr>
              <w:spacing w:beforeLines="20" w:before="48" w:afterLines="20" w:after="48"/>
              <w:jc w:val="center"/>
              <w:rPr>
                <w:b/>
                <w:lang w:val="en-GB"/>
              </w:rPr>
            </w:pPr>
            <w:r w:rsidRPr="00EE5494">
              <w:rPr>
                <w:b/>
                <w:lang w:val="en-GB"/>
              </w:rPr>
              <w:t>0.011</w:t>
            </w:r>
          </w:p>
        </w:tc>
        <w:tc>
          <w:tcPr>
            <w:tcW w:w="1124" w:type="dxa"/>
            <w:shd w:val="clear" w:color="auto" w:fill="FFFFFF" w:themeFill="background1"/>
            <w:vAlign w:val="center"/>
          </w:tcPr>
          <w:p w14:paraId="3B704131" w14:textId="77777777" w:rsidR="00B30B03" w:rsidRPr="00EE5494" w:rsidRDefault="00B30B03" w:rsidP="00EE5494">
            <w:pPr>
              <w:spacing w:beforeLines="20" w:before="48" w:afterLines="20" w:after="48"/>
              <w:jc w:val="center"/>
              <w:rPr>
                <w:bCs/>
                <w:lang w:val="en-GB"/>
              </w:rPr>
            </w:pPr>
            <w:r w:rsidRPr="00EE5494">
              <w:rPr>
                <w:bCs/>
                <w:lang w:val="en-GB"/>
              </w:rPr>
              <w:t>1.000</w:t>
            </w:r>
          </w:p>
        </w:tc>
        <w:tc>
          <w:tcPr>
            <w:tcW w:w="1110" w:type="dxa"/>
            <w:tcBorders>
              <w:right w:val="single" w:sz="4" w:space="0" w:color="auto"/>
            </w:tcBorders>
            <w:shd w:val="clear" w:color="auto" w:fill="FFFFFF" w:themeFill="background1"/>
            <w:vAlign w:val="center"/>
          </w:tcPr>
          <w:p w14:paraId="5C81D7A1" w14:textId="77777777" w:rsidR="00B30B03" w:rsidRPr="00EE5494" w:rsidRDefault="00B30B03" w:rsidP="00EE5494">
            <w:pPr>
              <w:spacing w:beforeLines="20" w:before="48" w:afterLines="20" w:after="48"/>
              <w:jc w:val="center"/>
              <w:rPr>
                <w:b/>
                <w:lang w:val="en-GB"/>
              </w:rPr>
            </w:pPr>
            <w:r w:rsidRPr="00EE5494">
              <w:rPr>
                <w:b/>
                <w:lang w:val="en-GB"/>
              </w:rPr>
              <w:t>0.044</w:t>
            </w:r>
          </w:p>
        </w:tc>
      </w:tr>
      <w:tr w:rsidR="00B30B03" w:rsidRPr="00EE5494" w14:paraId="21EDA255" w14:textId="77777777" w:rsidTr="00B443E3">
        <w:trPr>
          <w:trHeight w:val="283"/>
        </w:trPr>
        <w:tc>
          <w:tcPr>
            <w:tcW w:w="1125" w:type="dxa"/>
            <w:tcBorders>
              <w:left w:val="single" w:sz="4" w:space="0" w:color="auto"/>
            </w:tcBorders>
            <w:shd w:val="clear" w:color="auto" w:fill="F2F2F2" w:themeFill="background1" w:themeFillShade="F2"/>
            <w:vAlign w:val="center"/>
          </w:tcPr>
          <w:p w14:paraId="5EAC8284" w14:textId="77777777" w:rsidR="00B30B03" w:rsidRPr="00EE5494" w:rsidRDefault="00B30B03" w:rsidP="00EE5494">
            <w:pPr>
              <w:spacing w:before="19" w:after="19"/>
              <w:rPr>
                <w:lang w:val="en-GB"/>
              </w:rPr>
            </w:pPr>
            <w:r w:rsidRPr="00EE5494">
              <w:rPr>
                <w:lang w:val="en-GB"/>
              </w:rPr>
              <w:t>CD62P</w:t>
            </w:r>
          </w:p>
        </w:tc>
        <w:tc>
          <w:tcPr>
            <w:tcW w:w="1466" w:type="dxa"/>
            <w:shd w:val="clear" w:color="auto" w:fill="F2F2F2" w:themeFill="background1" w:themeFillShade="F2"/>
            <w:vAlign w:val="center"/>
          </w:tcPr>
          <w:p w14:paraId="1B17FD36" w14:textId="77777777" w:rsidR="00B30B03" w:rsidRPr="00EE5494" w:rsidRDefault="00B30B03" w:rsidP="00EE5494">
            <w:pPr>
              <w:spacing w:beforeLines="20" w:before="48" w:afterLines="20" w:after="48"/>
              <w:jc w:val="center"/>
              <w:rPr>
                <w:lang w:val="en-GB"/>
              </w:rPr>
            </w:pPr>
            <w:r w:rsidRPr="00EE5494">
              <w:rPr>
                <w:lang w:val="en-GB"/>
              </w:rPr>
              <w:t>103.0</w:t>
            </w:r>
          </w:p>
          <w:p w14:paraId="0259D2BE" w14:textId="77777777" w:rsidR="00B30B03" w:rsidRPr="00EE5494" w:rsidRDefault="00B30B03" w:rsidP="00EE5494">
            <w:pPr>
              <w:spacing w:beforeLines="20" w:before="48" w:afterLines="20" w:after="48"/>
              <w:jc w:val="center"/>
              <w:rPr>
                <w:lang w:val="en-GB"/>
              </w:rPr>
            </w:pPr>
            <w:r w:rsidRPr="00EE5494">
              <w:rPr>
                <w:lang w:val="en-GB"/>
              </w:rPr>
              <w:t>[56.4-221.0]</w:t>
            </w:r>
          </w:p>
        </w:tc>
        <w:tc>
          <w:tcPr>
            <w:tcW w:w="1355" w:type="dxa"/>
            <w:shd w:val="clear" w:color="auto" w:fill="F2F2F2" w:themeFill="background1" w:themeFillShade="F2"/>
            <w:vAlign w:val="center"/>
          </w:tcPr>
          <w:p w14:paraId="4AF6797F" w14:textId="77777777" w:rsidR="00B30B03" w:rsidRPr="00EE5494" w:rsidRDefault="00B30B03" w:rsidP="00EE5494">
            <w:pPr>
              <w:spacing w:beforeLines="20" w:before="48" w:afterLines="20" w:after="48"/>
              <w:jc w:val="center"/>
              <w:rPr>
                <w:bCs/>
                <w:lang w:val="en-GB"/>
              </w:rPr>
            </w:pPr>
            <w:r w:rsidRPr="00EE5494">
              <w:rPr>
                <w:bCs/>
                <w:lang w:val="en-GB"/>
              </w:rPr>
              <w:t>557.0</w:t>
            </w:r>
          </w:p>
          <w:p w14:paraId="6C9FD900" w14:textId="77777777" w:rsidR="00B30B03" w:rsidRPr="00EE5494" w:rsidRDefault="00B30B03" w:rsidP="00EE5494">
            <w:pPr>
              <w:spacing w:beforeLines="20" w:before="48" w:afterLines="20" w:after="48"/>
              <w:jc w:val="center"/>
              <w:rPr>
                <w:bCs/>
                <w:lang w:val="en-GB"/>
              </w:rPr>
            </w:pPr>
            <w:r w:rsidRPr="00EE5494">
              <w:rPr>
                <w:bCs/>
                <w:lang w:val="en-GB"/>
              </w:rPr>
              <w:t>[255.3-896.0]</w:t>
            </w:r>
          </w:p>
        </w:tc>
        <w:tc>
          <w:tcPr>
            <w:tcW w:w="1329" w:type="dxa"/>
            <w:shd w:val="clear" w:color="auto" w:fill="F2F2F2" w:themeFill="background1" w:themeFillShade="F2"/>
            <w:vAlign w:val="center"/>
          </w:tcPr>
          <w:p w14:paraId="4B54BA01" w14:textId="77777777" w:rsidR="00B30B03" w:rsidRPr="00EE5494" w:rsidRDefault="00B30B03" w:rsidP="00EE5494">
            <w:pPr>
              <w:spacing w:beforeLines="20" w:before="48" w:afterLines="20" w:after="48"/>
              <w:jc w:val="center"/>
              <w:rPr>
                <w:lang w:val="en-GB"/>
              </w:rPr>
            </w:pPr>
            <w:r w:rsidRPr="00EE5494">
              <w:rPr>
                <w:lang w:val="en-GB"/>
              </w:rPr>
              <w:t>256.2</w:t>
            </w:r>
          </w:p>
          <w:p w14:paraId="0C708C83" w14:textId="77777777" w:rsidR="00B30B03" w:rsidRPr="00EE5494" w:rsidRDefault="00B30B03" w:rsidP="00EE5494">
            <w:pPr>
              <w:spacing w:beforeLines="20" w:before="48" w:afterLines="20" w:after="48"/>
              <w:jc w:val="center"/>
              <w:rPr>
                <w:lang w:val="en-GB"/>
              </w:rPr>
            </w:pPr>
            <w:r w:rsidRPr="00EE5494">
              <w:rPr>
                <w:lang w:val="en-GB"/>
              </w:rPr>
              <w:t>[99.4-374.0]</w:t>
            </w:r>
          </w:p>
        </w:tc>
        <w:tc>
          <w:tcPr>
            <w:tcW w:w="931" w:type="dxa"/>
            <w:shd w:val="clear" w:color="auto" w:fill="F2F2F2" w:themeFill="background1" w:themeFillShade="F2"/>
            <w:vAlign w:val="center"/>
          </w:tcPr>
          <w:p w14:paraId="54CB3064" w14:textId="77777777" w:rsidR="00B30B03" w:rsidRPr="00EE5494" w:rsidRDefault="00B30B03" w:rsidP="00EE5494">
            <w:pPr>
              <w:spacing w:beforeLines="20" w:before="48" w:afterLines="20" w:after="48"/>
              <w:jc w:val="center"/>
              <w:rPr>
                <w:b/>
                <w:lang w:val="en-GB"/>
              </w:rPr>
            </w:pPr>
            <w:r w:rsidRPr="00EE5494">
              <w:rPr>
                <w:b/>
                <w:lang w:val="en-GB"/>
              </w:rPr>
              <w:t>0.010</w:t>
            </w:r>
          </w:p>
        </w:tc>
        <w:tc>
          <w:tcPr>
            <w:tcW w:w="1072" w:type="dxa"/>
            <w:shd w:val="clear" w:color="auto" w:fill="F2F2F2" w:themeFill="background1" w:themeFillShade="F2"/>
            <w:vAlign w:val="center"/>
          </w:tcPr>
          <w:p w14:paraId="120C4C04" w14:textId="77777777" w:rsidR="00B30B03" w:rsidRPr="00EE5494" w:rsidRDefault="00B30B03" w:rsidP="00EE5494">
            <w:pPr>
              <w:spacing w:beforeLines="20" w:before="48" w:afterLines="20" w:after="48"/>
              <w:jc w:val="center"/>
              <w:rPr>
                <w:b/>
                <w:lang w:val="en-GB"/>
              </w:rPr>
            </w:pPr>
            <w:r w:rsidRPr="00EE5494">
              <w:rPr>
                <w:b/>
                <w:lang w:val="en-GB"/>
              </w:rPr>
              <w:t>0.008</w:t>
            </w:r>
          </w:p>
        </w:tc>
        <w:tc>
          <w:tcPr>
            <w:tcW w:w="1124" w:type="dxa"/>
            <w:shd w:val="clear" w:color="auto" w:fill="F2F2F2" w:themeFill="background1" w:themeFillShade="F2"/>
            <w:vAlign w:val="center"/>
          </w:tcPr>
          <w:p w14:paraId="7CCCE734" w14:textId="77777777" w:rsidR="00B30B03" w:rsidRPr="00EE5494" w:rsidRDefault="00B30B03" w:rsidP="00EE5494">
            <w:pPr>
              <w:spacing w:beforeLines="20" w:before="48" w:afterLines="20" w:after="48"/>
              <w:jc w:val="center"/>
              <w:rPr>
                <w:bCs/>
                <w:lang w:val="en-GB"/>
              </w:rPr>
            </w:pPr>
            <w:r w:rsidRPr="00EE5494">
              <w:rPr>
                <w:bCs/>
                <w:lang w:val="en-GB"/>
              </w:rPr>
              <w:t>0.278</w:t>
            </w:r>
          </w:p>
        </w:tc>
        <w:tc>
          <w:tcPr>
            <w:tcW w:w="1110" w:type="dxa"/>
            <w:tcBorders>
              <w:right w:val="single" w:sz="4" w:space="0" w:color="auto"/>
            </w:tcBorders>
            <w:shd w:val="clear" w:color="auto" w:fill="F2F2F2" w:themeFill="background1" w:themeFillShade="F2"/>
            <w:vAlign w:val="center"/>
          </w:tcPr>
          <w:p w14:paraId="5BCEA71B" w14:textId="77777777" w:rsidR="00B30B03" w:rsidRPr="00EE5494" w:rsidRDefault="00B30B03" w:rsidP="00EE5494">
            <w:pPr>
              <w:spacing w:beforeLines="20" w:before="48" w:afterLines="20" w:after="48"/>
              <w:jc w:val="center"/>
              <w:rPr>
                <w:bCs/>
                <w:lang w:val="en-GB"/>
              </w:rPr>
            </w:pPr>
            <w:r w:rsidRPr="00EE5494">
              <w:rPr>
                <w:bCs/>
                <w:lang w:val="en-GB"/>
              </w:rPr>
              <w:t>0.622</w:t>
            </w:r>
          </w:p>
        </w:tc>
      </w:tr>
      <w:tr w:rsidR="00B30B03" w:rsidRPr="00EE5494" w14:paraId="28F1D9C4" w14:textId="77777777" w:rsidTr="00B443E3">
        <w:trPr>
          <w:trHeight w:val="283"/>
        </w:trPr>
        <w:tc>
          <w:tcPr>
            <w:tcW w:w="1125" w:type="dxa"/>
            <w:tcBorders>
              <w:left w:val="single" w:sz="4" w:space="0" w:color="auto"/>
            </w:tcBorders>
            <w:shd w:val="clear" w:color="auto" w:fill="FFFFFF" w:themeFill="background1"/>
            <w:vAlign w:val="center"/>
          </w:tcPr>
          <w:p w14:paraId="34796375" w14:textId="77777777" w:rsidR="00B30B03" w:rsidRPr="00EE5494" w:rsidRDefault="00B30B03" w:rsidP="00EE5494">
            <w:pPr>
              <w:spacing w:before="19" w:after="19"/>
              <w:rPr>
                <w:lang w:val="en-GB"/>
              </w:rPr>
            </w:pPr>
            <w:r w:rsidRPr="00EE5494">
              <w:rPr>
                <w:lang w:val="en-GB"/>
              </w:rPr>
              <w:t>CD11c</w:t>
            </w:r>
          </w:p>
        </w:tc>
        <w:tc>
          <w:tcPr>
            <w:tcW w:w="1466" w:type="dxa"/>
            <w:shd w:val="clear" w:color="auto" w:fill="FFFFFF" w:themeFill="background1"/>
            <w:vAlign w:val="center"/>
          </w:tcPr>
          <w:p w14:paraId="2FE94B68" w14:textId="77777777" w:rsidR="00B30B03" w:rsidRPr="00EE5494" w:rsidRDefault="00B30B03" w:rsidP="00EE5494">
            <w:pPr>
              <w:spacing w:beforeLines="20" w:before="48" w:afterLines="20" w:after="48"/>
              <w:jc w:val="center"/>
              <w:rPr>
                <w:lang w:val="en-GB"/>
              </w:rPr>
            </w:pPr>
            <w:r w:rsidRPr="00EE5494">
              <w:rPr>
                <w:lang w:val="en-GB"/>
              </w:rPr>
              <w:t>10.0</w:t>
            </w:r>
          </w:p>
          <w:p w14:paraId="23FEAEB2" w14:textId="77777777" w:rsidR="00B30B03" w:rsidRPr="00EE5494" w:rsidRDefault="00B30B03" w:rsidP="00EE5494">
            <w:pPr>
              <w:spacing w:beforeLines="20" w:before="48" w:afterLines="20" w:after="48"/>
              <w:jc w:val="center"/>
              <w:rPr>
                <w:lang w:val="en-GB"/>
              </w:rPr>
            </w:pPr>
            <w:r w:rsidRPr="00EE5494">
              <w:rPr>
                <w:lang w:val="en-GB"/>
              </w:rPr>
              <w:t>[7.9-43.0]</w:t>
            </w:r>
          </w:p>
        </w:tc>
        <w:tc>
          <w:tcPr>
            <w:tcW w:w="1355" w:type="dxa"/>
            <w:shd w:val="clear" w:color="auto" w:fill="FFFFFF" w:themeFill="background1"/>
            <w:vAlign w:val="center"/>
          </w:tcPr>
          <w:p w14:paraId="7C80BB4D" w14:textId="77777777" w:rsidR="00B30B03" w:rsidRPr="00EE5494" w:rsidRDefault="00B30B03" w:rsidP="00EE5494">
            <w:pPr>
              <w:spacing w:beforeLines="20" w:before="48" w:afterLines="20" w:after="48"/>
              <w:jc w:val="center"/>
              <w:rPr>
                <w:bCs/>
                <w:lang w:val="en-GB"/>
              </w:rPr>
            </w:pPr>
            <w:r w:rsidRPr="00EE5494">
              <w:rPr>
                <w:bCs/>
                <w:lang w:val="en-GB"/>
              </w:rPr>
              <w:t>22.8</w:t>
            </w:r>
          </w:p>
          <w:p w14:paraId="719E749A" w14:textId="77777777" w:rsidR="00B30B03" w:rsidRPr="00EE5494" w:rsidRDefault="00B30B03" w:rsidP="00EE5494">
            <w:pPr>
              <w:spacing w:beforeLines="20" w:before="48" w:afterLines="20" w:after="48"/>
              <w:jc w:val="center"/>
              <w:rPr>
                <w:bCs/>
                <w:lang w:val="en-GB"/>
              </w:rPr>
            </w:pPr>
            <w:r w:rsidRPr="00EE5494">
              <w:rPr>
                <w:bCs/>
                <w:lang w:val="en-GB"/>
              </w:rPr>
              <w:t>[7.0-34.0]</w:t>
            </w:r>
          </w:p>
        </w:tc>
        <w:tc>
          <w:tcPr>
            <w:tcW w:w="1329" w:type="dxa"/>
            <w:shd w:val="clear" w:color="auto" w:fill="FFFFFF" w:themeFill="background1"/>
            <w:vAlign w:val="center"/>
          </w:tcPr>
          <w:p w14:paraId="66EC2D0E" w14:textId="77777777" w:rsidR="00B30B03" w:rsidRPr="00EE5494" w:rsidRDefault="00B30B03" w:rsidP="00EE5494">
            <w:pPr>
              <w:spacing w:beforeLines="20" w:before="48" w:afterLines="20" w:after="48"/>
              <w:jc w:val="center"/>
              <w:rPr>
                <w:lang w:val="en-GB"/>
              </w:rPr>
            </w:pPr>
            <w:r w:rsidRPr="00EE5494">
              <w:rPr>
                <w:lang w:val="en-GB"/>
              </w:rPr>
              <w:t>7.7</w:t>
            </w:r>
          </w:p>
          <w:p w14:paraId="0D896EB2" w14:textId="77777777" w:rsidR="00B30B03" w:rsidRPr="00EE5494" w:rsidRDefault="00B30B03" w:rsidP="00EE5494">
            <w:pPr>
              <w:spacing w:beforeLines="20" w:before="48" w:afterLines="20" w:after="48"/>
              <w:jc w:val="center"/>
              <w:rPr>
                <w:lang w:val="en-GB"/>
              </w:rPr>
            </w:pPr>
            <w:r w:rsidRPr="00EE5494">
              <w:rPr>
                <w:lang w:val="en-GB"/>
              </w:rPr>
              <w:t>[1.0-33.5]</w:t>
            </w:r>
          </w:p>
        </w:tc>
        <w:tc>
          <w:tcPr>
            <w:tcW w:w="931" w:type="dxa"/>
            <w:shd w:val="clear" w:color="auto" w:fill="FFFFFF" w:themeFill="background1"/>
            <w:vAlign w:val="center"/>
          </w:tcPr>
          <w:p w14:paraId="6C6858C3" w14:textId="77777777" w:rsidR="00B30B03" w:rsidRPr="00EE5494" w:rsidRDefault="00B30B03" w:rsidP="00EE5494">
            <w:pPr>
              <w:spacing w:beforeLines="20" w:before="48" w:afterLines="20" w:after="48"/>
              <w:jc w:val="center"/>
              <w:rPr>
                <w:bCs/>
                <w:lang w:val="en-GB"/>
              </w:rPr>
            </w:pPr>
            <w:r w:rsidRPr="00EE5494">
              <w:rPr>
                <w:bCs/>
                <w:lang w:val="en-GB"/>
              </w:rPr>
              <w:t>0.752</w:t>
            </w:r>
          </w:p>
        </w:tc>
        <w:tc>
          <w:tcPr>
            <w:tcW w:w="1072" w:type="dxa"/>
            <w:shd w:val="clear" w:color="auto" w:fill="FFFFFF" w:themeFill="background1"/>
            <w:vAlign w:val="center"/>
          </w:tcPr>
          <w:p w14:paraId="7A221038"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07D53D64"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1AA0E159" w14:textId="77777777" w:rsidR="00B30B03" w:rsidRPr="00EE5494" w:rsidRDefault="00B30B03" w:rsidP="00EE5494">
            <w:pPr>
              <w:jc w:val="center"/>
            </w:pPr>
            <w:r w:rsidRPr="00EE5494">
              <w:rPr>
                <w:bCs/>
                <w:lang w:val="en-GB"/>
              </w:rPr>
              <w:t>N.A.</w:t>
            </w:r>
          </w:p>
        </w:tc>
      </w:tr>
      <w:tr w:rsidR="00B30B03" w:rsidRPr="00EE5494" w14:paraId="0B5AE56F" w14:textId="77777777" w:rsidTr="00B443E3">
        <w:trPr>
          <w:trHeight w:val="283"/>
        </w:trPr>
        <w:tc>
          <w:tcPr>
            <w:tcW w:w="1125" w:type="dxa"/>
            <w:tcBorders>
              <w:left w:val="single" w:sz="4" w:space="0" w:color="auto"/>
            </w:tcBorders>
            <w:shd w:val="clear" w:color="auto" w:fill="F2F2F2" w:themeFill="background1" w:themeFillShade="F2"/>
            <w:vAlign w:val="center"/>
          </w:tcPr>
          <w:p w14:paraId="613C0426" w14:textId="77777777" w:rsidR="00B30B03" w:rsidRPr="00EE5494" w:rsidRDefault="00B30B03" w:rsidP="00EE5494">
            <w:pPr>
              <w:spacing w:before="19" w:after="19"/>
              <w:rPr>
                <w:lang w:val="en-GB"/>
              </w:rPr>
            </w:pPr>
            <w:r w:rsidRPr="00EE5494">
              <w:rPr>
                <w:lang w:val="en-GB"/>
              </w:rPr>
              <w:t>CD81</w:t>
            </w:r>
          </w:p>
        </w:tc>
        <w:tc>
          <w:tcPr>
            <w:tcW w:w="1466" w:type="dxa"/>
            <w:shd w:val="clear" w:color="auto" w:fill="F2F2F2" w:themeFill="background1" w:themeFillShade="F2"/>
            <w:vAlign w:val="center"/>
          </w:tcPr>
          <w:p w14:paraId="56781EBD" w14:textId="77777777" w:rsidR="00B30B03" w:rsidRPr="00EE5494" w:rsidRDefault="00B30B03" w:rsidP="00EE5494">
            <w:pPr>
              <w:spacing w:beforeLines="20" w:before="48" w:afterLines="20" w:after="48"/>
              <w:jc w:val="center"/>
              <w:rPr>
                <w:lang w:val="en-GB"/>
              </w:rPr>
            </w:pPr>
            <w:r w:rsidRPr="00EE5494">
              <w:rPr>
                <w:lang w:val="en-GB"/>
              </w:rPr>
              <w:t>129.0</w:t>
            </w:r>
          </w:p>
          <w:p w14:paraId="594018F1" w14:textId="77777777" w:rsidR="00B30B03" w:rsidRPr="00EE5494" w:rsidRDefault="00B30B03" w:rsidP="00EE5494">
            <w:pPr>
              <w:spacing w:beforeLines="20" w:before="48" w:afterLines="20" w:after="48"/>
              <w:jc w:val="center"/>
              <w:rPr>
                <w:lang w:val="en-GB"/>
              </w:rPr>
            </w:pPr>
            <w:r w:rsidRPr="00EE5494">
              <w:rPr>
                <w:lang w:val="en-GB"/>
              </w:rPr>
              <w:t>[81.0-196.0]</w:t>
            </w:r>
          </w:p>
        </w:tc>
        <w:tc>
          <w:tcPr>
            <w:tcW w:w="1355" w:type="dxa"/>
            <w:shd w:val="clear" w:color="auto" w:fill="F2F2F2" w:themeFill="background1" w:themeFillShade="F2"/>
            <w:vAlign w:val="center"/>
          </w:tcPr>
          <w:p w14:paraId="0B09BF0E" w14:textId="77777777" w:rsidR="00B30B03" w:rsidRPr="00EE5494" w:rsidRDefault="00B30B03" w:rsidP="00EE5494">
            <w:pPr>
              <w:spacing w:beforeLines="20" w:before="48" w:afterLines="20" w:after="48"/>
              <w:jc w:val="center"/>
              <w:rPr>
                <w:bCs/>
                <w:lang w:val="en-GB"/>
              </w:rPr>
            </w:pPr>
            <w:r w:rsidRPr="00EE5494">
              <w:rPr>
                <w:bCs/>
                <w:lang w:val="en-GB"/>
              </w:rPr>
              <w:t>82.0</w:t>
            </w:r>
          </w:p>
          <w:p w14:paraId="0FF325F9" w14:textId="77777777" w:rsidR="00B30B03" w:rsidRPr="00EE5494" w:rsidRDefault="00B30B03" w:rsidP="00EE5494">
            <w:pPr>
              <w:spacing w:beforeLines="20" w:before="48" w:afterLines="20" w:after="48"/>
              <w:jc w:val="center"/>
              <w:rPr>
                <w:bCs/>
                <w:lang w:val="en-GB"/>
              </w:rPr>
            </w:pPr>
            <w:r w:rsidRPr="00EE5494">
              <w:rPr>
                <w:bCs/>
                <w:lang w:val="en-GB"/>
              </w:rPr>
              <w:t>[69.0-106.1]</w:t>
            </w:r>
          </w:p>
        </w:tc>
        <w:tc>
          <w:tcPr>
            <w:tcW w:w="1329" w:type="dxa"/>
            <w:shd w:val="clear" w:color="auto" w:fill="F2F2F2" w:themeFill="background1" w:themeFillShade="F2"/>
            <w:vAlign w:val="center"/>
          </w:tcPr>
          <w:p w14:paraId="7E048989" w14:textId="77777777" w:rsidR="00B30B03" w:rsidRPr="00EE5494" w:rsidRDefault="00B30B03" w:rsidP="00EE5494">
            <w:pPr>
              <w:spacing w:beforeLines="20" w:before="48" w:afterLines="20" w:after="48"/>
              <w:jc w:val="center"/>
              <w:rPr>
                <w:lang w:val="en-GB"/>
              </w:rPr>
            </w:pPr>
            <w:r w:rsidRPr="00EE5494">
              <w:rPr>
                <w:lang w:val="en-GB"/>
              </w:rPr>
              <w:t>109.6</w:t>
            </w:r>
          </w:p>
          <w:p w14:paraId="0F1D42EF" w14:textId="77777777" w:rsidR="00B30B03" w:rsidRPr="00EE5494" w:rsidRDefault="00B30B03" w:rsidP="00EE5494">
            <w:pPr>
              <w:spacing w:beforeLines="20" w:before="48" w:afterLines="20" w:after="48"/>
              <w:jc w:val="center"/>
              <w:rPr>
                <w:lang w:val="en-GB"/>
              </w:rPr>
            </w:pPr>
            <w:r w:rsidRPr="00EE5494">
              <w:rPr>
                <w:lang w:val="en-GB"/>
              </w:rPr>
              <w:t>[84.3-114.3]</w:t>
            </w:r>
          </w:p>
        </w:tc>
        <w:tc>
          <w:tcPr>
            <w:tcW w:w="931" w:type="dxa"/>
            <w:shd w:val="clear" w:color="auto" w:fill="F2F2F2" w:themeFill="background1" w:themeFillShade="F2"/>
            <w:vAlign w:val="center"/>
          </w:tcPr>
          <w:p w14:paraId="709D8F88" w14:textId="77777777" w:rsidR="00B30B03" w:rsidRPr="00EE5494" w:rsidRDefault="00B30B03" w:rsidP="00EE5494">
            <w:pPr>
              <w:spacing w:beforeLines="20" w:before="48" w:afterLines="20" w:after="48"/>
              <w:jc w:val="center"/>
              <w:rPr>
                <w:bCs/>
                <w:lang w:val="en-GB"/>
              </w:rPr>
            </w:pPr>
            <w:r w:rsidRPr="00EE5494">
              <w:rPr>
                <w:bCs/>
                <w:lang w:val="en-GB"/>
              </w:rPr>
              <w:t>0.053</w:t>
            </w:r>
          </w:p>
        </w:tc>
        <w:tc>
          <w:tcPr>
            <w:tcW w:w="1072" w:type="dxa"/>
            <w:shd w:val="clear" w:color="auto" w:fill="F2F2F2" w:themeFill="background1" w:themeFillShade="F2"/>
            <w:vAlign w:val="center"/>
          </w:tcPr>
          <w:p w14:paraId="679843E6"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5771B32F"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3FF3E9BE" w14:textId="77777777" w:rsidR="00B30B03" w:rsidRPr="00EE5494" w:rsidRDefault="00B30B03" w:rsidP="00EE5494">
            <w:pPr>
              <w:jc w:val="center"/>
            </w:pPr>
            <w:r w:rsidRPr="00EE5494">
              <w:rPr>
                <w:bCs/>
                <w:lang w:val="en-GB"/>
              </w:rPr>
              <w:t>N.A.</w:t>
            </w:r>
          </w:p>
        </w:tc>
      </w:tr>
      <w:tr w:rsidR="00B30B03" w:rsidRPr="00EE5494" w14:paraId="452BCBCB" w14:textId="77777777" w:rsidTr="00B443E3">
        <w:trPr>
          <w:trHeight w:val="283"/>
        </w:trPr>
        <w:tc>
          <w:tcPr>
            <w:tcW w:w="1125" w:type="dxa"/>
            <w:tcBorders>
              <w:left w:val="single" w:sz="4" w:space="0" w:color="auto"/>
            </w:tcBorders>
            <w:shd w:val="clear" w:color="auto" w:fill="FFFFFF" w:themeFill="background1"/>
            <w:vAlign w:val="center"/>
          </w:tcPr>
          <w:p w14:paraId="39208AC6" w14:textId="77777777" w:rsidR="00B30B03" w:rsidRPr="00EE5494" w:rsidRDefault="00B30B03" w:rsidP="00EE5494">
            <w:pPr>
              <w:spacing w:before="19" w:after="19"/>
              <w:rPr>
                <w:lang w:val="en-GB"/>
              </w:rPr>
            </w:pPr>
            <w:r w:rsidRPr="00EE5494">
              <w:rPr>
                <w:lang w:val="en-GB"/>
              </w:rPr>
              <w:t>MCSP</w:t>
            </w:r>
          </w:p>
        </w:tc>
        <w:tc>
          <w:tcPr>
            <w:tcW w:w="1466" w:type="dxa"/>
            <w:shd w:val="clear" w:color="auto" w:fill="FFFFFF" w:themeFill="background1"/>
            <w:vAlign w:val="center"/>
          </w:tcPr>
          <w:p w14:paraId="3078914B" w14:textId="77777777" w:rsidR="00B30B03" w:rsidRPr="00EE5494" w:rsidRDefault="00B30B03" w:rsidP="00EE5494">
            <w:pPr>
              <w:spacing w:beforeLines="20" w:before="48" w:afterLines="20" w:after="48"/>
              <w:jc w:val="center"/>
              <w:rPr>
                <w:lang w:val="en-GB"/>
              </w:rPr>
            </w:pPr>
            <w:r w:rsidRPr="00EE5494">
              <w:rPr>
                <w:lang w:val="en-GB"/>
              </w:rPr>
              <w:t>0.6</w:t>
            </w:r>
          </w:p>
          <w:p w14:paraId="1C6AA90A" w14:textId="77777777" w:rsidR="00B30B03" w:rsidRPr="00EE5494" w:rsidRDefault="00B30B03" w:rsidP="00EE5494">
            <w:pPr>
              <w:spacing w:beforeLines="20" w:before="48" w:afterLines="20" w:after="48"/>
              <w:jc w:val="center"/>
              <w:rPr>
                <w:lang w:val="en-GB"/>
              </w:rPr>
            </w:pPr>
            <w:r w:rsidRPr="00EE5494">
              <w:rPr>
                <w:lang w:val="en-GB"/>
              </w:rPr>
              <w:t>[0.3-10.1]</w:t>
            </w:r>
          </w:p>
        </w:tc>
        <w:tc>
          <w:tcPr>
            <w:tcW w:w="1355" w:type="dxa"/>
            <w:shd w:val="clear" w:color="auto" w:fill="FFFFFF" w:themeFill="background1"/>
            <w:vAlign w:val="center"/>
          </w:tcPr>
          <w:p w14:paraId="42E3A05A" w14:textId="77777777" w:rsidR="00B30B03" w:rsidRPr="00EE5494" w:rsidRDefault="00B30B03" w:rsidP="00EE5494">
            <w:pPr>
              <w:spacing w:beforeLines="20" w:before="48" w:afterLines="20" w:after="48"/>
              <w:jc w:val="center"/>
              <w:rPr>
                <w:bCs/>
                <w:lang w:val="en-GB"/>
              </w:rPr>
            </w:pPr>
            <w:r w:rsidRPr="00EE5494">
              <w:rPr>
                <w:bCs/>
                <w:lang w:val="en-GB"/>
              </w:rPr>
              <w:t>0.1</w:t>
            </w:r>
          </w:p>
          <w:p w14:paraId="318B6D9E" w14:textId="77777777" w:rsidR="00B30B03" w:rsidRPr="00EE5494" w:rsidRDefault="00B30B03" w:rsidP="00EE5494">
            <w:pPr>
              <w:spacing w:beforeLines="20" w:before="48" w:afterLines="20" w:after="48"/>
              <w:jc w:val="center"/>
              <w:rPr>
                <w:bCs/>
                <w:lang w:val="en-GB"/>
              </w:rPr>
            </w:pPr>
            <w:r w:rsidRPr="00EE5494">
              <w:rPr>
                <w:bCs/>
                <w:lang w:val="en-GB"/>
              </w:rPr>
              <w:t>[0.0-9.6]</w:t>
            </w:r>
          </w:p>
        </w:tc>
        <w:tc>
          <w:tcPr>
            <w:tcW w:w="1329" w:type="dxa"/>
            <w:shd w:val="clear" w:color="auto" w:fill="FFFFFF" w:themeFill="background1"/>
            <w:vAlign w:val="center"/>
          </w:tcPr>
          <w:p w14:paraId="4CF926D5" w14:textId="77777777" w:rsidR="00B30B03" w:rsidRPr="00EE5494" w:rsidRDefault="00B30B03" w:rsidP="00EE5494">
            <w:pPr>
              <w:spacing w:beforeLines="20" w:before="48" w:afterLines="20" w:after="48"/>
              <w:jc w:val="center"/>
              <w:rPr>
                <w:lang w:val="en-GB"/>
              </w:rPr>
            </w:pPr>
            <w:r w:rsidRPr="00EE5494">
              <w:rPr>
                <w:lang w:val="en-GB"/>
              </w:rPr>
              <w:t>0.3</w:t>
            </w:r>
          </w:p>
          <w:p w14:paraId="0D538A74" w14:textId="77777777" w:rsidR="00B30B03" w:rsidRPr="00EE5494" w:rsidRDefault="00B30B03" w:rsidP="00EE5494">
            <w:pPr>
              <w:spacing w:beforeLines="20" w:before="48" w:afterLines="20" w:after="48"/>
              <w:jc w:val="center"/>
              <w:rPr>
                <w:lang w:val="en-GB"/>
              </w:rPr>
            </w:pPr>
            <w:r w:rsidRPr="00EE5494">
              <w:rPr>
                <w:lang w:val="en-GB"/>
              </w:rPr>
              <w:t>[0.05.1]</w:t>
            </w:r>
          </w:p>
        </w:tc>
        <w:tc>
          <w:tcPr>
            <w:tcW w:w="931" w:type="dxa"/>
            <w:shd w:val="clear" w:color="auto" w:fill="FFFFFF" w:themeFill="background1"/>
            <w:vAlign w:val="center"/>
          </w:tcPr>
          <w:p w14:paraId="58F34C25" w14:textId="77777777" w:rsidR="00B30B03" w:rsidRPr="00EE5494" w:rsidRDefault="00B30B03" w:rsidP="00EE5494">
            <w:pPr>
              <w:spacing w:beforeLines="20" w:before="48" w:afterLines="20" w:after="48"/>
              <w:jc w:val="center"/>
              <w:rPr>
                <w:bCs/>
                <w:lang w:val="en-GB"/>
              </w:rPr>
            </w:pPr>
            <w:r w:rsidRPr="00EE5494">
              <w:rPr>
                <w:bCs/>
                <w:lang w:val="en-GB"/>
              </w:rPr>
              <w:t>0.641</w:t>
            </w:r>
          </w:p>
        </w:tc>
        <w:tc>
          <w:tcPr>
            <w:tcW w:w="1072" w:type="dxa"/>
            <w:shd w:val="clear" w:color="auto" w:fill="FFFFFF" w:themeFill="background1"/>
            <w:vAlign w:val="center"/>
          </w:tcPr>
          <w:p w14:paraId="08BD16A4"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591A33F8"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5D48993E" w14:textId="77777777" w:rsidR="00B30B03" w:rsidRPr="00EE5494" w:rsidRDefault="00B30B03" w:rsidP="00EE5494">
            <w:pPr>
              <w:jc w:val="center"/>
            </w:pPr>
            <w:r w:rsidRPr="00EE5494">
              <w:rPr>
                <w:bCs/>
                <w:lang w:val="en-GB"/>
              </w:rPr>
              <w:t>N.A.</w:t>
            </w:r>
          </w:p>
        </w:tc>
      </w:tr>
      <w:tr w:rsidR="00B30B03" w:rsidRPr="00EE5494" w14:paraId="3A056BE3" w14:textId="77777777" w:rsidTr="00B443E3">
        <w:trPr>
          <w:trHeight w:val="283"/>
        </w:trPr>
        <w:tc>
          <w:tcPr>
            <w:tcW w:w="1125" w:type="dxa"/>
            <w:tcBorders>
              <w:left w:val="single" w:sz="4" w:space="0" w:color="auto"/>
            </w:tcBorders>
            <w:shd w:val="clear" w:color="auto" w:fill="F2F2F2" w:themeFill="background1" w:themeFillShade="F2"/>
            <w:vAlign w:val="center"/>
          </w:tcPr>
          <w:p w14:paraId="3C3616A5" w14:textId="77777777" w:rsidR="00B30B03" w:rsidRPr="00EE5494" w:rsidRDefault="00B30B03" w:rsidP="00EE5494">
            <w:pPr>
              <w:spacing w:before="19" w:after="19"/>
              <w:rPr>
                <w:lang w:val="en-GB"/>
              </w:rPr>
            </w:pPr>
            <w:r w:rsidRPr="00EE5494">
              <w:rPr>
                <w:lang w:val="en-GB"/>
              </w:rPr>
              <w:t>CD146</w:t>
            </w:r>
          </w:p>
        </w:tc>
        <w:tc>
          <w:tcPr>
            <w:tcW w:w="1466" w:type="dxa"/>
            <w:shd w:val="clear" w:color="auto" w:fill="F2F2F2" w:themeFill="background1" w:themeFillShade="F2"/>
            <w:vAlign w:val="center"/>
          </w:tcPr>
          <w:p w14:paraId="020F8100" w14:textId="77777777" w:rsidR="00B30B03" w:rsidRPr="00EE5494" w:rsidRDefault="00B30B03" w:rsidP="00EE5494">
            <w:pPr>
              <w:spacing w:beforeLines="20" w:before="48" w:afterLines="20" w:after="48"/>
              <w:jc w:val="center"/>
              <w:rPr>
                <w:lang w:val="en-GB"/>
              </w:rPr>
            </w:pPr>
            <w:r w:rsidRPr="00EE5494">
              <w:rPr>
                <w:lang w:val="en-GB"/>
              </w:rPr>
              <w:t>2.0</w:t>
            </w:r>
          </w:p>
          <w:p w14:paraId="27D4944D" w14:textId="77777777" w:rsidR="00B30B03" w:rsidRPr="00EE5494" w:rsidRDefault="00B30B03" w:rsidP="00EE5494">
            <w:pPr>
              <w:spacing w:beforeLines="20" w:before="48" w:afterLines="20" w:after="48"/>
              <w:jc w:val="center"/>
              <w:rPr>
                <w:lang w:val="en-GB"/>
              </w:rPr>
            </w:pPr>
            <w:r w:rsidRPr="00EE5494">
              <w:rPr>
                <w:lang w:val="en-GB"/>
              </w:rPr>
              <w:t>[0.3-11.8]</w:t>
            </w:r>
          </w:p>
        </w:tc>
        <w:tc>
          <w:tcPr>
            <w:tcW w:w="1355" w:type="dxa"/>
            <w:shd w:val="clear" w:color="auto" w:fill="F2F2F2" w:themeFill="background1" w:themeFillShade="F2"/>
            <w:vAlign w:val="center"/>
          </w:tcPr>
          <w:p w14:paraId="214A0367" w14:textId="77777777" w:rsidR="00B30B03" w:rsidRPr="00EE5494" w:rsidRDefault="00B30B03" w:rsidP="00EE5494">
            <w:pPr>
              <w:spacing w:beforeLines="20" w:before="48" w:afterLines="20" w:after="48"/>
              <w:jc w:val="center"/>
              <w:rPr>
                <w:bCs/>
                <w:lang w:val="en-GB"/>
              </w:rPr>
            </w:pPr>
            <w:r w:rsidRPr="00EE5494">
              <w:rPr>
                <w:bCs/>
                <w:lang w:val="en-GB"/>
              </w:rPr>
              <w:t>2.7</w:t>
            </w:r>
          </w:p>
          <w:p w14:paraId="2F713E17" w14:textId="77777777" w:rsidR="00B30B03" w:rsidRPr="00EE5494" w:rsidRDefault="00B30B03" w:rsidP="00EE5494">
            <w:pPr>
              <w:spacing w:beforeLines="20" w:before="48" w:afterLines="20" w:after="48"/>
              <w:jc w:val="center"/>
              <w:rPr>
                <w:bCs/>
                <w:lang w:val="en-GB"/>
              </w:rPr>
            </w:pPr>
            <w:r w:rsidRPr="00EE5494">
              <w:rPr>
                <w:bCs/>
                <w:lang w:val="en-GB"/>
              </w:rPr>
              <w:t>[1.0-9.7]</w:t>
            </w:r>
          </w:p>
        </w:tc>
        <w:tc>
          <w:tcPr>
            <w:tcW w:w="1329" w:type="dxa"/>
            <w:shd w:val="clear" w:color="auto" w:fill="F2F2F2" w:themeFill="background1" w:themeFillShade="F2"/>
            <w:vAlign w:val="center"/>
          </w:tcPr>
          <w:p w14:paraId="2667D09F" w14:textId="77777777" w:rsidR="00B30B03" w:rsidRPr="00EE5494" w:rsidRDefault="00B30B03" w:rsidP="00EE5494">
            <w:pPr>
              <w:spacing w:beforeLines="20" w:before="48" w:afterLines="20" w:after="48"/>
              <w:jc w:val="center"/>
              <w:rPr>
                <w:lang w:val="en-GB"/>
              </w:rPr>
            </w:pPr>
            <w:r w:rsidRPr="00EE5494">
              <w:rPr>
                <w:lang w:val="en-GB"/>
              </w:rPr>
              <w:t>1.2</w:t>
            </w:r>
          </w:p>
          <w:p w14:paraId="77BB3C8C" w14:textId="77777777" w:rsidR="00B30B03" w:rsidRPr="00EE5494" w:rsidRDefault="00B30B03" w:rsidP="00EE5494">
            <w:pPr>
              <w:spacing w:beforeLines="20" w:before="48" w:afterLines="20" w:after="48"/>
              <w:jc w:val="center"/>
              <w:rPr>
                <w:lang w:val="en-GB"/>
              </w:rPr>
            </w:pPr>
            <w:r w:rsidRPr="00EE5494">
              <w:rPr>
                <w:lang w:val="en-GB"/>
              </w:rPr>
              <w:t>[0.6-8.0]</w:t>
            </w:r>
          </w:p>
        </w:tc>
        <w:tc>
          <w:tcPr>
            <w:tcW w:w="931" w:type="dxa"/>
            <w:shd w:val="clear" w:color="auto" w:fill="F2F2F2" w:themeFill="background1" w:themeFillShade="F2"/>
            <w:vAlign w:val="center"/>
          </w:tcPr>
          <w:p w14:paraId="650ED06D" w14:textId="77777777" w:rsidR="00B30B03" w:rsidRPr="00EE5494" w:rsidRDefault="00B30B03" w:rsidP="00EE5494">
            <w:pPr>
              <w:spacing w:beforeLines="20" w:before="48" w:afterLines="20" w:after="48"/>
              <w:jc w:val="center"/>
              <w:rPr>
                <w:bCs/>
                <w:lang w:val="en-GB"/>
              </w:rPr>
            </w:pPr>
            <w:r w:rsidRPr="00EE5494">
              <w:rPr>
                <w:bCs/>
                <w:lang w:val="en-GB"/>
              </w:rPr>
              <w:t>0.891</w:t>
            </w:r>
          </w:p>
        </w:tc>
        <w:tc>
          <w:tcPr>
            <w:tcW w:w="1072" w:type="dxa"/>
            <w:shd w:val="clear" w:color="auto" w:fill="F2F2F2" w:themeFill="background1" w:themeFillShade="F2"/>
            <w:vAlign w:val="center"/>
          </w:tcPr>
          <w:p w14:paraId="045ED253"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44B75CC5"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496EC842" w14:textId="77777777" w:rsidR="00B30B03" w:rsidRPr="00EE5494" w:rsidRDefault="00B30B03" w:rsidP="00EE5494">
            <w:pPr>
              <w:jc w:val="center"/>
            </w:pPr>
            <w:r w:rsidRPr="00EE5494">
              <w:rPr>
                <w:bCs/>
                <w:lang w:val="en-GB"/>
              </w:rPr>
              <w:t>N.A.</w:t>
            </w:r>
          </w:p>
        </w:tc>
      </w:tr>
      <w:tr w:rsidR="00B30B03" w:rsidRPr="00EE5494" w14:paraId="5B8C7B5B" w14:textId="77777777" w:rsidTr="00B443E3">
        <w:trPr>
          <w:trHeight w:val="283"/>
        </w:trPr>
        <w:tc>
          <w:tcPr>
            <w:tcW w:w="1125" w:type="dxa"/>
            <w:tcBorders>
              <w:left w:val="single" w:sz="4" w:space="0" w:color="auto"/>
            </w:tcBorders>
            <w:shd w:val="clear" w:color="auto" w:fill="FFFFFF" w:themeFill="background1"/>
            <w:vAlign w:val="center"/>
          </w:tcPr>
          <w:p w14:paraId="7D08AA1E" w14:textId="77777777" w:rsidR="00B30B03" w:rsidRPr="00EE5494" w:rsidRDefault="00B30B03" w:rsidP="00EE5494">
            <w:pPr>
              <w:spacing w:before="19" w:after="19"/>
              <w:rPr>
                <w:lang w:val="en-GB"/>
              </w:rPr>
            </w:pPr>
            <w:r w:rsidRPr="00EE5494">
              <w:rPr>
                <w:lang w:val="en-GB"/>
              </w:rPr>
              <w:t>CD41b</w:t>
            </w:r>
          </w:p>
        </w:tc>
        <w:tc>
          <w:tcPr>
            <w:tcW w:w="1466" w:type="dxa"/>
            <w:shd w:val="clear" w:color="auto" w:fill="FFFFFF" w:themeFill="background1"/>
            <w:vAlign w:val="center"/>
          </w:tcPr>
          <w:p w14:paraId="50734C1D" w14:textId="77777777" w:rsidR="00B30B03" w:rsidRPr="00EE5494" w:rsidRDefault="00B30B03" w:rsidP="00EE5494">
            <w:pPr>
              <w:spacing w:beforeLines="20" w:before="48" w:afterLines="20" w:after="48"/>
              <w:jc w:val="center"/>
              <w:rPr>
                <w:lang w:val="en-GB"/>
              </w:rPr>
            </w:pPr>
            <w:r w:rsidRPr="00EE5494">
              <w:rPr>
                <w:lang w:val="en-GB"/>
              </w:rPr>
              <w:t>39.0</w:t>
            </w:r>
          </w:p>
          <w:p w14:paraId="723BE141" w14:textId="77777777" w:rsidR="00B30B03" w:rsidRPr="00EE5494" w:rsidRDefault="00B30B03" w:rsidP="00EE5494">
            <w:pPr>
              <w:spacing w:beforeLines="20" w:before="48" w:afterLines="20" w:after="48"/>
              <w:jc w:val="center"/>
              <w:rPr>
                <w:lang w:val="en-GB"/>
              </w:rPr>
            </w:pPr>
            <w:r w:rsidRPr="00EE5494">
              <w:rPr>
                <w:lang w:val="en-GB"/>
              </w:rPr>
              <w:t>[25.3-96.7]</w:t>
            </w:r>
          </w:p>
        </w:tc>
        <w:tc>
          <w:tcPr>
            <w:tcW w:w="1355" w:type="dxa"/>
            <w:shd w:val="clear" w:color="auto" w:fill="FFFFFF" w:themeFill="background1"/>
            <w:vAlign w:val="center"/>
          </w:tcPr>
          <w:p w14:paraId="7E3D69F4" w14:textId="77777777" w:rsidR="00B30B03" w:rsidRPr="00EE5494" w:rsidRDefault="00B30B03" w:rsidP="00EE5494">
            <w:pPr>
              <w:spacing w:beforeLines="20" w:before="48" w:afterLines="20" w:after="48"/>
              <w:jc w:val="center"/>
              <w:rPr>
                <w:bCs/>
                <w:lang w:val="en-GB"/>
              </w:rPr>
            </w:pPr>
            <w:r w:rsidRPr="00EE5494">
              <w:rPr>
                <w:bCs/>
                <w:lang w:val="en-GB"/>
              </w:rPr>
              <w:t>127.0</w:t>
            </w:r>
          </w:p>
          <w:p w14:paraId="1516B2D9" w14:textId="77777777" w:rsidR="00B30B03" w:rsidRPr="00EE5494" w:rsidRDefault="00B30B03" w:rsidP="00EE5494">
            <w:pPr>
              <w:spacing w:beforeLines="20" w:before="48" w:afterLines="20" w:after="48"/>
              <w:jc w:val="center"/>
              <w:rPr>
                <w:bCs/>
                <w:lang w:val="en-GB"/>
              </w:rPr>
            </w:pPr>
            <w:r w:rsidRPr="00EE5494">
              <w:rPr>
                <w:bCs/>
                <w:lang w:val="en-GB"/>
              </w:rPr>
              <w:t>[87.0-330.0]</w:t>
            </w:r>
          </w:p>
        </w:tc>
        <w:tc>
          <w:tcPr>
            <w:tcW w:w="1329" w:type="dxa"/>
            <w:shd w:val="clear" w:color="auto" w:fill="FFFFFF" w:themeFill="background1"/>
            <w:vAlign w:val="center"/>
          </w:tcPr>
          <w:p w14:paraId="22D7F664" w14:textId="77777777" w:rsidR="00B30B03" w:rsidRPr="00EE5494" w:rsidRDefault="00B30B03" w:rsidP="00EE5494">
            <w:pPr>
              <w:spacing w:beforeLines="20" w:before="48" w:afterLines="20" w:after="48"/>
              <w:jc w:val="center"/>
              <w:rPr>
                <w:lang w:val="en-GB"/>
              </w:rPr>
            </w:pPr>
            <w:r w:rsidRPr="00EE5494">
              <w:rPr>
                <w:lang w:val="en-GB"/>
              </w:rPr>
              <w:t>48.0</w:t>
            </w:r>
          </w:p>
          <w:p w14:paraId="52141FB6" w14:textId="77777777" w:rsidR="00B30B03" w:rsidRPr="00EE5494" w:rsidRDefault="00B30B03" w:rsidP="00EE5494">
            <w:pPr>
              <w:spacing w:beforeLines="20" w:before="48" w:afterLines="20" w:after="48"/>
              <w:jc w:val="center"/>
              <w:rPr>
                <w:lang w:val="en-GB"/>
              </w:rPr>
            </w:pPr>
            <w:r w:rsidRPr="00EE5494">
              <w:rPr>
                <w:lang w:val="en-GB"/>
              </w:rPr>
              <w:t>[36.2-89.0]</w:t>
            </w:r>
          </w:p>
        </w:tc>
        <w:tc>
          <w:tcPr>
            <w:tcW w:w="931" w:type="dxa"/>
            <w:shd w:val="clear" w:color="auto" w:fill="FFFFFF" w:themeFill="background1"/>
            <w:vAlign w:val="center"/>
          </w:tcPr>
          <w:p w14:paraId="69116A99" w14:textId="77777777" w:rsidR="00B30B03" w:rsidRPr="00EE5494" w:rsidRDefault="00B30B03" w:rsidP="00EE5494">
            <w:pPr>
              <w:spacing w:beforeLines="20" w:before="48" w:afterLines="20" w:after="48"/>
              <w:jc w:val="center"/>
              <w:rPr>
                <w:b/>
                <w:lang w:val="en-GB"/>
              </w:rPr>
            </w:pPr>
            <w:r w:rsidRPr="00EE5494">
              <w:rPr>
                <w:b/>
                <w:lang w:val="en-GB"/>
              </w:rPr>
              <w:t>0.035</w:t>
            </w:r>
          </w:p>
        </w:tc>
        <w:tc>
          <w:tcPr>
            <w:tcW w:w="1072" w:type="dxa"/>
            <w:shd w:val="clear" w:color="auto" w:fill="FFFFFF" w:themeFill="background1"/>
            <w:vAlign w:val="center"/>
          </w:tcPr>
          <w:p w14:paraId="5C33557C" w14:textId="77777777" w:rsidR="00B30B03" w:rsidRPr="00EE5494" w:rsidRDefault="00B30B03" w:rsidP="00EE5494">
            <w:pPr>
              <w:spacing w:beforeLines="20" w:before="48" w:afterLines="20" w:after="48"/>
              <w:jc w:val="center"/>
              <w:rPr>
                <w:b/>
                <w:lang w:val="en-GB"/>
              </w:rPr>
            </w:pPr>
            <w:r w:rsidRPr="00EE5494">
              <w:rPr>
                <w:b/>
                <w:lang w:val="en-GB"/>
              </w:rPr>
              <w:t>0.044</w:t>
            </w:r>
          </w:p>
        </w:tc>
        <w:tc>
          <w:tcPr>
            <w:tcW w:w="1124" w:type="dxa"/>
            <w:shd w:val="clear" w:color="auto" w:fill="FFFFFF" w:themeFill="background1"/>
            <w:vAlign w:val="center"/>
          </w:tcPr>
          <w:p w14:paraId="38635116" w14:textId="77777777" w:rsidR="00B30B03" w:rsidRPr="00EE5494" w:rsidRDefault="00B30B03" w:rsidP="00EE5494">
            <w:pPr>
              <w:spacing w:beforeLines="20" w:before="48" w:afterLines="20" w:after="48"/>
              <w:jc w:val="center"/>
              <w:rPr>
                <w:bCs/>
                <w:lang w:val="en-GB"/>
              </w:rPr>
            </w:pPr>
            <w:r w:rsidRPr="00EE5494">
              <w:rPr>
                <w:bCs/>
                <w:lang w:val="en-GB"/>
              </w:rPr>
              <w:t>1.000</w:t>
            </w:r>
          </w:p>
        </w:tc>
        <w:tc>
          <w:tcPr>
            <w:tcW w:w="1110" w:type="dxa"/>
            <w:tcBorders>
              <w:right w:val="single" w:sz="4" w:space="0" w:color="auto"/>
            </w:tcBorders>
            <w:shd w:val="clear" w:color="auto" w:fill="FFFFFF" w:themeFill="background1"/>
            <w:vAlign w:val="center"/>
          </w:tcPr>
          <w:p w14:paraId="552A8711" w14:textId="77777777" w:rsidR="00B30B03" w:rsidRPr="00EE5494" w:rsidRDefault="00B30B03" w:rsidP="00EE5494">
            <w:pPr>
              <w:spacing w:beforeLines="20" w:before="48" w:afterLines="20" w:after="48"/>
              <w:jc w:val="center"/>
              <w:rPr>
                <w:bCs/>
                <w:lang w:val="en-GB"/>
              </w:rPr>
            </w:pPr>
            <w:r w:rsidRPr="00EE5494">
              <w:rPr>
                <w:bCs/>
                <w:lang w:val="en-GB"/>
              </w:rPr>
              <w:t>0.127</w:t>
            </w:r>
          </w:p>
        </w:tc>
      </w:tr>
      <w:tr w:rsidR="00B30B03" w:rsidRPr="00EE5494" w14:paraId="6BC4B7DF" w14:textId="77777777" w:rsidTr="00B443E3">
        <w:trPr>
          <w:trHeight w:val="283"/>
        </w:trPr>
        <w:tc>
          <w:tcPr>
            <w:tcW w:w="1125" w:type="dxa"/>
            <w:tcBorders>
              <w:left w:val="single" w:sz="4" w:space="0" w:color="auto"/>
            </w:tcBorders>
            <w:shd w:val="clear" w:color="auto" w:fill="F2F2F2" w:themeFill="background1" w:themeFillShade="F2"/>
            <w:vAlign w:val="center"/>
          </w:tcPr>
          <w:p w14:paraId="37652647" w14:textId="77777777" w:rsidR="00B30B03" w:rsidRPr="00EE5494" w:rsidRDefault="00B30B03" w:rsidP="00EE5494">
            <w:pPr>
              <w:spacing w:before="19" w:after="19"/>
              <w:rPr>
                <w:lang w:val="en-GB"/>
              </w:rPr>
            </w:pPr>
            <w:r w:rsidRPr="00EE5494">
              <w:rPr>
                <w:lang w:val="en-GB"/>
              </w:rPr>
              <w:t>CD42a</w:t>
            </w:r>
          </w:p>
        </w:tc>
        <w:tc>
          <w:tcPr>
            <w:tcW w:w="1466" w:type="dxa"/>
            <w:shd w:val="clear" w:color="auto" w:fill="F2F2F2" w:themeFill="background1" w:themeFillShade="F2"/>
            <w:vAlign w:val="center"/>
          </w:tcPr>
          <w:p w14:paraId="3E7A51ED" w14:textId="77777777" w:rsidR="00B30B03" w:rsidRPr="00EE5494" w:rsidRDefault="00B30B03" w:rsidP="00EE5494">
            <w:pPr>
              <w:spacing w:beforeLines="20" w:before="48" w:afterLines="20" w:after="48"/>
              <w:jc w:val="center"/>
              <w:rPr>
                <w:lang w:val="en-GB"/>
              </w:rPr>
            </w:pPr>
            <w:r w:rsidRPr="00EE5494">
              <w:rPr>
                <w:lang w:val="en-GB"/>
              </w:rPr>
              <w:t>135.4</w:t>
            </w:r>
          </w:p>
          <w:p w14:paraId="75A5CCA8" w14:textId="77777777" w:rsidR="00B30B03" w:rsidRPr="00EE5494" w:rsidRDefault="00B30B03" w:rsidP="00EE5494">
            <w:pPr>
              <w:spacing w:beforeLines="20" w:before="48" w:afterLines="20" w:after="48"/>
              <w:jc w:val="center"/>
              <w:rPr>
                <w:lang w:val="en-GB"/>
              </w:rPr>
            </w:pPr>
            <w:r w:rsidRPr="00EE5494">
              <w:rPr>
                <w:lang w:val="en-GB"/>
              </w:rPr>
              <w:t>[100.5-207.6]</w:t>
            </w:r>
          </w:p>
        </w:tc>
        <w:tc>
          <w:tcPr>
            <w:tcW w:w="1355" w:type="dxa"/>
            <w:shd w:val="clear" w:color="auto" w:fill="F2F2F2" w:themeFill="background1" w:themeFillShade="F2"/>
            <w:vAlign w:val="center"/>
          </w:tcPr>
          <w:p w14:paraId="74A947E2" w14:textId="77777777" w:rsidR="00B30B03" w:rsidRPr="00EE5494" w:rsidRDefault="00B30B03" w:rsidP="00EE5494">
            <w:pPr>
              <w:spacing w:beforeLines="20" w:before="48" w:afterLines="20" w:after="48"/>
              <w:jc w:val="center"/>
              <w:rPr>
                <w:bCs/>
                <w:lang w:val="en-GB"/>
              </w:rPr>
            </w:pPr>
            <w:r w:rsidRPr="00EE5494">
              <w:rPr>
                <w:bCs/>
                <w:lang w:val="en-GB"/>
              </w:rPr>
              <w:t>440.2</w:t>
            </w:r>
          </w:p>
          <w:p w14:paraId="1D3796E0" w14:textId="77777777" w:rsidR="00B30B03" w:rsidRPr="00EE5494" w:rsidRDefault="00B30B03" w:rsidP="00EE5494">
            <w:pPr>
              <w:spacing w:beforeLines="20" w:before="48" w:afterLines="20" w:after="48"/>
              <w:jc w:val="center"/>
              <w:rPr>
                <w:bCs/>
                <w:lang w:val="en-GB"/>
              </w:rPr>
            </w:pPr>
            <w:r w:rsidRPr="00EE5494">
              <w:rPr>
                <w:bCs/>
                <w:lang w:val="en-GB"/>
              </w:rPr>
              <w:t>[342.0-981.0]</w:t>
            </w:r>
          </w:p>
        </w:tc>
        <w:tc>
          <w:tcPr>
            <w:tcW w:w="1329" w:type="dxa"/>
            <w:shd w:val="clear" w:color="auto" w:fill="F2F2F2" w:themeFill="background1" w:themeFillShade="F2"/>
            <w:vAlign w:val="center"/>
          </w:tcPr>
          <w:p w14:paraId="78A3C6E5" w14:textId="77777777" w:rsidR="00B30B03" w:rsidRPr="00EE5494" w:rsidRDefault="00B30B03" w:rsidP="00EE5494">
            <w:pPr>
              <w:spacing w:beforeLines="20" w:before="48" w:afterLines="20" w:after="48"/>
              <w:jc w:val="center"/>
              <w:rPr>
                <w:lang w:val="en-GB"/>
              </w:rPr>
            </w:pPr>
            <w:r w:rsidRPr="00EE5494">
              <w:rPr>
                <w:lang w:val="en-GB"/>
              </w:rPr>
              <w:t>406.0</w:t>
            </w:r>
          </w:p>
          <w:p w14:paraId="3E122FE2" w14:textId="77777777" w:rsidR="00B30B03" w:rsidRPr="00EE5494" w:rsidRDefault="00B30B03" w:rsidP="00EE5494">
            <w:pPr>
              <w:spacing w:beforeLines="20" w:before="48" w:afterLines="20" w:after="48"/>
              <w:jc w:val="center"/>
              <w:rPr>
                <w:lang w:val="en-GB"/>
              </w:rPr>
            </w:pPr>
            <w:r w:rsidRPr="00EE5494">
              <w:rPr>
                <w:lang w:val="en-GB"/>
              </w:rPr>
              <w:t>[108.5-494.0]</w:t>
            </w:r>
          </w:p>
        </w:tc>
        <w:tc>
          <w:tcPr>
            <w:tcW w:w="931" w:type="dxa"/>
            <w:shd w:val="clear" w:color="auto" w:fill="F2F2F2" w:themeFill="background1" w:themeFillShade="F2"/>
            <w:vAlign w:val="center"/>
          </w:tcPr>
          <w:p w14:paraId="5AC3D222" w14:textId="77777777" w:rsidR="00B30B03" w:rsidRPr="00EE5494" w:rsidRDefault="00B30B03" w:rsidP="00EE5494">
            <w:pPr>
              <w:spacing w:beforeLines="20" w:before="48" w:afterLines="20" w:after="48"/>
              <w:jc w:val="center"/>
              <w:rPr>
                <w:b/>
                <w:lang w:val="en-GB"/>
              </w:rPr>
            </w:pPr>
            <w:r w:rsidRPr="00EE5494">
              <w:rPr>
                <w:b/>
                <w:lang w:val="en-GB"/>
              </w:rPr>
              <w:t>0.017</w:t>
            </w:r>
          </w:p>
        </w:tc>
        <w:tc>
          <w:tcPr>
            <w:tcW w:w="1072" w:type="dxa"/>
            <w:shd w:val="clear" w:color="auto" w:fill="F2F2F2" w:themeFill="background1" w:themeFillShade="F2"/>
            <w:vAlign w:val="center"/>
          </w:tcPr>
          <w:p w14:paraId="256144CF" w14:textId="77777777" w:rsidR="00B30B03" w:rsidRPr="00EE5494" w:rsidRDefault="00B30B03" w:rsidP="00EE5494">
            <w:pPr>
              <w:spacing w:beforeLines="20" w:before="48" w:afterLines="20" w:after="48"/>
              <w:jc w:val="center"/>
              <w:rPr>
                <w:b/>
                <w:lang w:val="en-GB"/>
              </w:rPr>
            </w:pPr>
            <w:r w:rsidRPr="00EE5494">
              <w:rPr>
                <w:b/>
                <w:lang w:val="en-GB"/>
              </w:rPr>
              <w:t>0.016</w:t>
            </w:r>
          </w:p>
        </w:tc>
        <w:tc>
          <w:tcPr>
            <w:tcW w:w="1124" w:type="dxa"/>
            <w:shd w:val="clear" w:color="auto" w:fill="F2F2F2" w:themeFill="background1" w:themeFillShade="F2"/>
            <w:vAlign w:val="center"/>
          </w:tcPr>
          <w:p w14:paraId="1F99869A" w14:textId="77777777" w:rsidR="00B30B03" w:rsidRPr="00EE5494" w:rsidRDefault="00B30B03" w:rsidP="00EE5494">
            <w:pPr>
              <w:spacing w:beforeLines="20" w:before="48" w:afterLines="20" w:after="48"/>
              <w:jc w:val="center"/>
              <w:rPr>
                <w:bCs/>
                <w:lang w:val="en-GB"/>
              </w:rPr>
            </w:pPr>
            <w:r w:rsidRPr="00EE5494">
              <w:rPr>
                <w:bCs/>
                <w:lang w:val="en-GB"/>
              </w:rPr>
              <w:t>0.208</w:t>
            </w:r>
          </w:p>
        </w:tc>
        <w:tc>
          <w:tcPr>
            <w:tcW w:w="1110" w:type="dxa"/>
            <w:tcBorders>
              <w:right w:val="single" w:sz="4" w:space="0" w:color="auto"/>
            </w:tcBorders>
            <w:shd w:val="clear" w:color="auto" w:fill="F2F2F2" w:themeFill="background1" w:themeFillShade="F2"/>
            <w:vAlign w:val="center"/>
          </w:tcPr>
          <w:p w14:paraId="5FCD8DC5" w14:textId="77777777" w:rsidR="00B30B03" w:rsidRPr="00EE5494" w:rsidRDefault="00B30B03" w:rsidP="00EE5494">
            <w:pPr>
              <w:spacing w:beforeLines="20" w:before="48" w:afterLines="20" w:after="48"/>
              <w:jc w:val="center"/>
              <w:rPr>
                <w:bCs/>
                <w:lang w:val="en-GB"/>
              </w:rPr>
            </w:pPr>
            <w:r w:rsidRPr="00EE5494">
              <w:rPr>
                <w:bCs/>
                <w:lang w:val="en-GB"/>
              </w:rPr>
              <w:t>1.000</w:t>
            </w:r>
          </w:p>
        </w:tc>
      </w:tr>
      <w:tr w:rsidR="00B30B03" w:rsidRPr="00EE5494" w14:paraId="00CC345E" w14:textId="77777777" w:rsidTr="00B443E3">
        <w:trPr>
          <w:trHeight w:val="283"/>
        </w:trPr>
        <w:tc>
          <w:tcPr>
            <w:tcW w:w="1125" w:type="dxa"/>
            <w:tcBorders>
              <w:left w:val="single" w:sz="4" w:space="0" w:color="auto"/>
            </w:tcBorders>
            <w:shd w:val="clear" w:color="auto" w:fill="FFFFFF" w:themeFill="background1"/>
            <w:vAlign w:val="center"/>
          </w:tcPr>
          <w:p w14:paraId="74CEE922" w14:textId="77777777" w:rsidR="00B30B03" w:rsidRPr="00EE5494" w:rsidRDefault="00B30B03" w:rsidP="00EE5494">
            <w:pPr>
              <w:spacing w:before="19" w:after="19"/>
              <w:rPr>
                <w:lang w:val="en-GB"/>
              </w:rPr>
            </w:pPr>
            <w:r w:rsidRPr="00EE5494">
              <w:rPr>
                <w:lang w:val="en-GB"/>
              </w:rPr>
              <w:t>CD24</w:t>
            </w:r>
          </w:p>
        </w:tc>
        <w:tc>
          <w:tcPr>
            <w:tcW w:w="1466" w:type="dxa"/>
            <w:shd w:val="clear" w:color="auto" w:fill="FFFFFF" w:themeFill="background1"/>
            <w:vAlign w:val="center"/>
          </w:tcPr>
          <w:p w14:paraId="40D2B8C2" w14:textId="77777777" w:rsidR="00B30B03" w:rsidRPr="00EE5494" w:rsidRDefault="00B30B03" w:rsidP="00EE5494">
            <w:pPr>
              <w:spacing w:beforeLines="20" w:before="48" w:afterLines="20" w:after="48"/>
              <w:jc w:val="center"/>
              <w:rPr>
                <w:lang w:val="en-GB"/>
              </w:rPr>
            </w:pPr>
            <w:r w:rsidRPr="00EE5494">
              <w:rPr>
                <w:lang w:val="en-GB"/>
              </w:rPr>
              <w:t>10.0</w:t>
            </w:r>
          </w:p>
          <w:p w14:paraId="6F06CA9B" w14:textId="77777777" w:rsidR="00B30B03" w:rsidRPr="00EE5494" w:rsidRDefault="00B30B03" w:rsidP="00EE5494">
            <w:pPr>
              <w:spacing w:beforeLines="20" w:before="48" w:afterLines="20" w:after="48"/>
              <w:jc w:val="center"/>
              <w:rPr>
                <w:lang w:val="en-GB"/>
              </w:rPr>
            </w:pPr>
            <w:r w:rsidRPr="00EE5494">
              <w:rPr>
                <w:lang w:val="en-GB"/>
              </w:rPr>
              <w:t>[2.6-26.8]</w:t>
            </w:r>
          </w:p>
        </w:tc>
        <w:tc>
          <w:tcPr>
            <w:tcW w:w="1355" w:type="dxa"/>
            <w:shd w:val="clear" w:color="auto" w:fill="FFFFFF" w:themeFill="background1"/>
            <w:vAlign w:val="center"/>
          </w:tcPr>
          <w:p w14:paraId="72979E3B" w14:textId="77777777" w:rsidR="00B30B03" w:rsidRPr="00EE5494" w:rsidRDefault="00B30B03" w:rsidP="00EE5494">
            <w:pPr>
              <w:spacing w:beforeLines="20" w:before="48" w:afterLines="20" w:after="48"/>
              <w:jc w:val="center"/>
              <w:rPr>
                <w:bCs/>
                <w:lang w:val="en-GB"/>
              </w:rPr>
            </w:pPr>
            <w:r w:rsidRPr="00EE5494">
              <w:rPr>
                <w:bCs/>
                <w:lang w:val="en-GB"/>
              </w:rPr>
              <w:t>9.0</w:t>
            </w:r>
          </w:p>
          <w:p w14:paraId="3D9E3C70" w14:textId="77777777" w:rsidR="00B30B03" w:rsidRPr="00EE5494" w:rsidRDefault="00B30B03" w:rsidP="00EE5494">
            <w:pPr>
              <w:spacing w:beforeLines="20" w:before="48" w:afterLines="20" w:after="48"/>
              <w:jc w:val="center"/>
              <w:rPr>
                <w:bCs/>
                <w:lang w:val="en-GB"/>
              </w:rPr>
            </w:pPr>
            <w:r w:rsidRPr="00EE5494">
              <w:rPr>
                <w:bCs/>
                <w:lang w:val="en-GB"/>
              </w:rPr>
              <w:t>[1.0-39.0]</w:t>
            </w:r>
          </w:p>
        </w:tc>
        <w:tc>
          <w:tcPr>
            <w:tcW w:w="1329" w:type="dxa"/>
            <w:shd w:val="clear" w:color="auto" w:fill="FFFFFF" w:themeFill="background1"/>
            <w:vAlign w:val="center"/>
          </w:tcPr>
          <w:p w14:paraId="7A816A07" w14:textId="77777777" w:rsidR="00B30B03" w:rsidRPr="00EE5494" w:rsidRDefault="00B30B03" w:rsidP="00EE5494">
            <w:pPr>
              <w:spacing w:beforeLines="20" w:before="48" w:afterLines="20" w:after="48"/>
              <w:jc w:val="center"/>
              <w:rPr>
                <w:lang w:val="en-GB"/>
              </w:rPr>
            </w:pPr>
            <w:r w:rsidRPr="00EE5494">
              <w:rPr>
                <w:lang w:val="en-GB"/>
              </w:rPr>
              <w:t>11.5</w:t>
            </w:r>
          </w:p>
          <w:p w14:paraId="51CD8A79" w14:textId="77777777" w:rsidR="00B30B03" w:rsidRPr="00EE5494" w:rsidRDefault="00B30B03" w:rsidP="00EE5494">
            <w:pPr>
              <w:spacing w:beforeLines="20" w:before="48" w:afterLines="20" w:after="48"/>
              <w:jc w:val="center"/>
              <w:rPr>
                <w:lang w:val="en-GB"/>
              </w:rPr>
            </w:pPr>
            <w:r w:rsidRPr="00EE5494">
              <w:rPr>
                <w:lang w:val="en-GB"/>
              </w:rPr>
              <w:t>[2.3-22.1]</w:t>
            </w:r>
          </w:p>
        </w:tc>
        <w:tc>
          <w:tcPr>
            <w:tcW w:w="931" w:type="dxa"/>
            <w:shd w:val="clear" w:color="auto" w:fill="FFFFFF" w:themeFill="background1"/>
            <w:vAlign w:val="center"/>
          </w:tcPr>
          <w:p w14:paraId="55462E94" w14:textId="77777777" w:rsidR="00B30B03" w:rsidRPr="00EE5494" w:rsidRDefault="00B30B03" w:rsidP="00EE5494">
            <w:pPr>
              <w:spacing w:beforeLines="20" w:before="48" w:afterLines="20" w:after="48"/>
              <w:jc w:val="center"/>
              <w:rPr>
                <w:bCs/>
                <w:lang w:val="en-GB"/>
              </w:rPr>
            </w:pPr>
            <w:r w:rsidRPr="00EE5494">
              <w:rPr>
                <w:bCs/>
                <w:lang w:val="en-GB"/>
              </w:rPr>
              <w:t>0.913</w:t>
            </w:r>
          </w:p>
        </w:tc>
        <w:tc>
          <w:tcPr>
            <w:tcW w:w="1072" w:type="dxa"/>
            <w:shd w:val="clear" w:color="auto" w:fill="FFFFFF" w:themeFill="background1"/>
            <w:vAlign w:val="center"/>
          </w:tcPr>
          <w:p w14:paraId="0075CFD1"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42B2358E"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49BD5E01" w14:textId="77777777" w:rsidR="00B30B03" w:rsidRPr="00EE5494" w:rsidRDefault="00B30B03" w:rsidP="00EE5494">
            <w:pPr>
              <w:jc w:val="center"/>
            </w:pPr>
            <w:r w:rsidRPr="00EE5494">
              <w:rPr>
                <w:bCs/>
                <w:lang w:val="en-GB"/>
              </w:rPr>
              <w:t>N.A.</w:t>
            </w:r>
          </w:p>
        </w:tc>
      </w:tr>
      <w:tr w:rsidR="00B30B03" w:rsidRPr="00EE5494" w14:paraId="0043FAF8" w14:textId="77777777" w:rsidTr="00B443E3">
        <w:trPr>
          <w:trHeight w:val="283"/>
        </w:trPr>
        <w:tc>
          <w:tcPr>
            <w:tcW w:w="1125" w:type="dxa"/>
            <w:tcBorders>
              <w:left w:val="single" w:sz="4" w:space="0" w:color="auto"/>
            </w:tcBorders>
            <w:shd w:val="clear" w:color="auto" w:fill="F2F2F2" w:themeFill="background1" w:themeFillShade="F2"/>
            <w:vAlign w:val="center"/>
          </w:tcPr>
          <w:p w14:paraId="3501B21F" w14:textId="77777777" w:rsidR="00B30B03" w:rsidRPr="00EE5494" w:rsidRDefault="00B30B03" w:rsidP="00EE5494">
            <w:pPr>
              <w:spacing w:before="19" w:after="19"/>
              <w:rPr>
                <w:lang w:val="en-GB"/>
              </w:rPr>
            </w:pPr>
            <w:r w:rsidRPr="00EE5494">
              <w:rPr>
                <w:lang w:val="en-GB"/>
              </w:rPr>
              <w:t>CD86</w:t>
            </w:r>
          </w:p>
        </w:tc>
        <w:tc>
          <w:tcPr>
            <w:tcW w:w="1466" w:type="dxa"/>
            <w:shd w:val="clear" w:color="auto" w:fill="F2F2F2" w:themeFill="background1" w:themeFillShade="F2"/>
            <w:vAlign w:val="center"/>
          </w:tcPr>
          <w:p w14:paraId="1D1B1D0A" w14:textId="77777777" w:rsidR="00B30B03" w:rsidRPr="00EE5494" w:rsidRDefault="00B30B03" w:rsidP="00EE5494">
            <w:pPr>
              <w:spacing w:beforeLines="20" w:before="48" w:afterLines="20" w:after="48"/>
              <w:jc w:val="center"/>
              <w:rPr>
                <w:lang w:val="en-GB"/>
              </w:rPr>
            </w:pPr>
            <w:r w:rsidRPr="00EE5494">
              <w:rPr>
                <w:lang w:val="en-GB"/>
              </w:rPr>
              <w:t>9.0</w:t>
            </w:r>
          </w:p>
          <w:p w14:paraId="3435DC71" w14:textId="77777777" w:rsidR="00B30B03" w:rsidRPr="00EE5494" w:rsidRDefault="00B30B03" w:rsidP="00EE5494">
            <w:pPr>
              <w:spacing w:beforeLines="20" w:before="48" w:afterLines="20" w:after="48"/>
              <w:jc w:val="center"/>
              <w:rPr>
                <w:lang w:val="en-GB"/>
              </w:rPr>
            </w:pPr>
            <w:r w:rsidRPr="00EE5494">
              <w:rPr>
                <w:lang w:val="en-GB"/>
              </w:rPr>
              <w:t>[2.0-53.8]</w:t>
            </w:r>
          </w:p>
        </w:tc>
        <w:tc>
          <w:tcPr>
            <w:tcW w:w="1355" w:type="dxa"/>
            <w:shd w:val="clear" w:color="auto" w:fill="F2F2F2" w:themeFill="background1" w:themeFillShade="F2"/>
            <w:vAlign w:val="center"/>
          </w:tcPr>
          <w:p w14:paraId="1156A80B" w14:textId="77777777" w:rsidR="00B30B03" w:rsidRPr="00EE5494" w:rsidRDefault="00B30B03" w:rsidP="00EE5494">
            <w:pPr>
              <w:spacing w:beforeLines="20" w:before="48" w:afterLines="20" w:after="48"/>
              <w:jc w:val="center"/>
              <w:rPr>
                <w:bCs/>
                <w:lang w:val="en-GB"/>
              </w:rPr>
            </w:pPr>
            <w:r w:rsidRPr="00EE5494">
              <w:rPr>
                <w:bCs/>
                <w:lang w:val="en-GB"/>
              </w:rPr>
              <w:t>8.0</w:t>
            </w:r>
          </w:p>
          <w:p w14:paraId="447966AE" w14:textId="77777777" w:rsidR="00B30B03" w:rsidRPr="00EE5494" w:rsidRDefault="00B30B03" w:rsidP="00EE5494">
            <w:pPr>
              <w:spacing w:beforeLines="20" w:before="48" w:afterLines="20" w:after="48"/>
              <w:jc w:val="center"/>
              <w:rPr>
                <w:bCs/>
                <w:lang w:val="en-GB"/>
              </w:rPr>
            </w:pPr>
            <w:r w:rsidRPr="00EE5494">
              <w:rPr>
                <w:bCs/>
                <w:lang w:val="en-GB"/>
              </w:rPr>
              <w:t>[0.1-18.5]</w:t>
            </w:r>
          </w:p>
        </w:tc>
        <w:tc>
          <w:tcPr>
            <w:tcW w:w="1329" w:type="dxa"/>
            <w:shd w:val="clear" w:color="auto" w:fill="F2F2F2" w:themeFill="background1" w:themeFillShade="F2"/>
            <w:vAlign w:val="center"/>
          </w:tcPr>
          <w:p w14:paraId="0064F7A5" w14:textId="77777777" w:rsidR="00B30B03" w:rsidRPr="00EE5494" w:rsidRDefault="00B30B03" w:rsidP="00EE5494">
            <w:pPr>
              <w:spacing w:beforeLines="20" w:before="48" w:afterLines="20" w:after="48"/>
              <w:jc w:val="center"/>
              <w:rPr>
                <w:lang w:val="en-GB"/>
              </w:rPr>
            </w:pPr>
            <w:r w:rsidRPr="00EE5494">
              <w:rPr>
                <w:lang w:val="en-GB"/>
              </w:rPr>
              <w:t>0.5</w:t>
            </w:r>
          </w:p>
          <w:p w14:paraId="3C7D293E" w14:textId="77777777" w:rsidR="00B30B03" w:rsidRPr="00EE5494" w:rsidRDefault="00B30B03" w:rsidP="00EE5494">
            <w:pPr>
              <w:spacing w:beforeLines="20" w:before="48" w:afterLines="20" w:after="48"/>
              <w:jc w:val="center"/>
              <w:rPr>
                <w:lang w:val="en-GB"/>
              </w:rPr>
            </w:pPr>
            <w:r w:rsidRPr="00EE5494">
              <w:rPr>
                <w:lang w:val="en-GB"/>
              </w:rPr>
              <w:t>[0.0-20.0]</w:t>
            </w:r>
          </w:p>
        </w:tc>
        <w:tc>
          <w:tcPr>
            <w:tcW w:w="931" w:type="dxa"/>
            <w:shd w:val="clear" w:color="auto" w:fill="F2F2F2" w:themeFill="background1" w:themeFillShade="F2"/>
            <w:vAlign w:val="center"/>
          </w:tcPr>
          <w:p w14:paraId="28A40120" w14:textId="77777777" w:rsidR="00B30B03" w:rsidRPr="00EE5494" w:rsidRDefault="00B30B03" w:rsidP="00EE5494">
            <w:pPr>
              <w:spacing w:beforeLines="20" w:before="48" w:afterLines="20" w:after="48"/>
              <w:jc w:val="center"/>
              <w:rPr>
                <w:bCs/>
                <w:lang w:val="en-GB"/>
              </w:rPr>
            </w:pPr>
            <w:r w:rsidRPr="00EE5494">
              <w:rPr>
                <w:bCs/>
                <w:lang w:val="en-GB"/>
              </w:rPr>
              <w:t>0.627</w:t>
            </w:r>
          </w:p>
        </w:tc>
        <w:tc>
          <w:tcPr>
            <w:tcW w:w="1072" w:type="dxa"/>
            <w:shd w:val="clear" w:color="auto" w:fill="F2F2F2" w:themeFill="background1" w:themeFillShade="F2"/>
            <w:vAlign w:val="center"/>
          </w:tcPr>
          <w:p w14:paraId="36CBE312"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46D2F717"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265E071F" w14:textId="77777777" w:rsidR="00B30B03" w:rsidRPr="00EE5494" w:rsidRDefault="00B30B03" w:rsidP="00EE5494">
            <w:pPr>
              <w:jc w:val="center"/>
            </w:pPr>
            <w:r w:rsidRPr="00EE5494">
              <w:rPr>
                <w:bCs/>
                <w:lang w:val="en-GB"/>
              </w:rPr>
              <w:t>N.A.</w:t>
            </w:r>
          </w:p>
        </w:tc>
      </w:tr>
      <w:tr w:rsidR="00B30B03" w:rsidRPr="00EE5494" w14:paraId="0B53C234" w14:textId="77777777" w:rsidTr="00B443E3">
        <w:trPr>
          <w:trHeight w:val="283"/>
        </w:trPr>
        <w:tc>
          <w:tcPr>
            <w:tcW w:w="1125" w:type="dxa"/>
            <w:tcBorders>
              <w:left w:val="single" w:sz="4" w:space="0" w:color="auto"/>
            </w:tcBorders>
            <w:shd w:val="clear" w:color="auto" w:fill="FFFFFF" w:themeFill="background1"/>
            <w:vAlign w:val="center"/>
          </w:tcPr>
          <w:p w14:paraId="4AFFB33E" w14:textId="77777777" w:rsidR="00B30B03" w:rsidRPr="00EE5494" w:rsidRDefault="00B30B03" w:rsidP="00EE5494">
            <w:pPr>
              <w:spacing w:before="19" w:after="19"/>
              <w:rPr>
                <w:lang w:val="en-GB"/>
              </w:rPr>
            </w:pPr>
            <w:r w:rsidRPr="00EE5494">
              <w:rPr>
                <w:lang w:val="en-GB"/>
              </w:rPr>
              <w:t>CD44</w:t>
            </w:r>
          </w:p>
        </w:tc>
        <w:tc>
          <w:tcPr>
            <w:tcW w:w="1466" w:type="dxa"/>
            <w:shd w:val="clear" w:color="auto" w:fill="FFFFFF" w:themeFill="background1"/>
            <w:vAlign w:val="center"/>
          </w:tcPr>
          <w:p w14:paraId="4E8C1F60" w14:textId="77777777" w:rsidR="00B30B03" w:rsidRPr="00EE5494" w:rsidRDefault="00B30B03" w:rsidP="00EE5494">
            <w:pPr>
              <w:spacing w:beforeLines="20" w:before="48" w:afterLines="20" w:after="48"/>
              <w:jc w:val="center"/>
              <w:rPr>
                <w:lang w:val="en-GB"/>
              </w:rPr>
            </w:pPr>
            <w:r w:rsidRPr="00EE5494">
              <w:rPr>
                <w:lang w:val="en-GB"/>
              </w:rPr>
              <w:t>8.0</w:t>
            </w:r>
          </w:p>
          <w:p w14:paraId="709C8388" w14:textId="77777777" w:rsidR="00B30B03" w:rsidRPr="00EE5494" w:rsidRDefault="00B30B03" w:rsidP="00EE5494">
            <w:pPr>
              <w:spacing w:beforeLines="20" w:before="48" w:afterLines="20" w:after="48"/>
              <w:jc w:val="center"/>
              <w:rPr>
                <w:lang w:val="en-GB"/>
              </w:rPr>
            </w:pPr>
            <w:r w:rsidRPr="00EE5494">
              <w:rPr>
                <w:lang w:val="en-GB"/>
              </w:rPr>
              <w:t>[1.6-10.0]</w:t>
            </w:r>
          </w:p>
        </w:tc>
        <w:tc>
          <w:tcPr>
            <w:tcW w:w="1355" w:type="dxa"/>
            <w:shd w:val="clear" w:color="auto" w:fill="FFFFFF" w:themeFill="background1"/>
            <w:vAlign w:val="center"/>
          </w:tcPr>
          <w:p w14:paraId="3F6EFA8F" w14:textId="77777777" w:rsidR="00B30B03" w:rsidRPr="00EE5494" w:rsidRDefault="00B30B03" w:rsidP="00EE5494">
            <w:pPr>
              <w:spacing w:beforeLines="20" w:before="48" w:afterLines="20" w:after="48"/>
              <w:jc w:val="center"/>
              <w:rPr>
                <w:bCs/>
                <w:lang w:val="en-GB"/>
              </w:rPr>
            </w:pPr>
            <w:r w:rsidRPr="00EE5494">
              <w:rPr>
                <w:bCs/>
                <w:lang w:val="en-GB"/>
              </w:rPr>
              <w:t>10.0</w:t>
            </w:r>
          </w:p>
          <w:p w14:paraId="1F8F070F" w14:textId="77777777" w:rsidR="00B30B03" w:rsidRPr="00EE5494" w:rsidRDefault="00B30B03" w:rsidP="00EE5494">
            <w:pPr>
              <w:spacing w:beforeLines="20" w:before="48" w:afterLines="20" w:after="48"/>
              <w:jc w:val="center"/>
              <w:rPr>
                <w:bCs/>
                <w:lang w:val="en-GB"/>
              </w:rPr>
            </w:pPr>
            <w:r w:rsidRPr="00EE5494">
              <w:rPr>
                <w:bCs/>
                <w:lang w:val="en-GB"/>
              </w:rPr>
              <w:t>[4.0-22.3]</w:t>
            </w:r>
          </w:p>
        </w:tc>
        <w:tc>
          <w:tcPr>
            <w:tcW w:w="1329" w:type="dxa"/>
            <w:shd w:val="clear" w:color="auto" w:fill="FFFFFF" w:themeFill="background1"/>
            <w:vAlign w:val="center"/>
          </w:tcPr>
          <w:p w14:paraId="4D0E8C63" w14:textId="77777777" w:rsidR="00B30B03" w:rsidRPr="00EE5494" w:rsidRDefault="00B30B03" w:rsidP="00EE5494">
            <w:pPr>
              <w:spacing w:beforeLines="20" w:before="48" w:afterLines="20" w:after="48"/>
              <w:jc w:val="center"/>
              <w:rPr>
                <w:lang w:val="en-GB"/>
              </w:rPr>
            </w:pPr>
            <w:r w:rsidRPr="00EE5494">
              <w:rPr>
                <w:lang w:val="en-GB"/>
              </w:rPr>
              <w:t>1.5</w:t>
            </w:r>
          </w:p>
          <w:p w14:paraId="422C85CF" w14:textId="77777777" w:rsidR="00B30B03" w:rsidRPr="00EE5494" w:rsidRDefault="00B30B03" w:rsidP="00EE5494">
            <w:pPr>
              <w:spacing w:beforeLines="20" w:before="48" w:afterLines="20" w:after="48"/>
              <w:jc w:val="center"/>
              <w:rPr>
                <w:lang w:val="en-GB"/>
              </w:rPr>
            </w:pPr>
            <w:r w:rsidRPr="00EE5494">
              <w:rPr>
                <w:lang w:val="en-GB"/>
              </w:rPr>
              <w:t>[0.3-8.0]</w:t>
            </w:r>
          </w:p>
        </w:tc>
        <w:tc>
          <w:tcPr>
            <w:tcW w:w="931" w:type="dxa"/>
            <w:shd w:val="clear" w:color="auto" w:fill="FFFFFF" w:themeFill="background1"/>
            <w:vAlign w:val="center"/>
          </w:tcPr>
          <w:p w14:paraId="411639DB" w14:textId="77777777" w:rsidR="00B30B03" w:rsidRPr="00EE5494" w:rsidRDefault="00B30B03" w:rsidP="00EE5494">
            <w:pPr>
              <w:spacing w:beforeLines="20" w:before="48" w:afterLines="20" w:after="48"/>
              <w:jc w:val="center"/>
              <w:rPr>
                <w:bCs/>
                <w:lang w:val="en-GB"/>
              </w:rPr>
            </w:pPr>
            <w:r w:rsidRPr="00EE5494">
              <w:rPr>
                <w:bCs/>
                <w:lang w:val="en-GB"/>
              </w:rPr>
              <w:t>0.214</w:t>
            </w:r>
          </w:p>
        </w:tc>
        <w:tc>
          <w:tcPr>
            <w:tcW w:w="1072" w:type="dxa"/>
            <w:shd w:val="clear" w:color="auto" w:fill="FFFFFF" w:themeFill="background1"/>
            <w:vAlign w:val="center"/>
          </w:tcPr>
          <w:p w14:paraId="0CB6505E"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4935D667"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316F065C" w14:textId="77777777" w:rsidR="00B30B03" w:rsidRPr="00EE5494" w:rsidRDefault="00B30B03" w:rsidP="00EE5494">
            <w:pPr>
              <w:jc w:val="center"/>
            </w:pPr>
            <w:r w:rsidRPr="00EE5494">
              <w:rPr>
                <w:bCs/>
                <w:lang w:val="en-GB"/>
              </w:rPr>
              <w:t>N.A.</w:t>
            </w:r>
          </w:p>
        </w:tc>
      </w:tr>
      <w:tr w:rsidR="00B30B03" w:rsidRPr="00EE5494" w14:paraId="4E74B40A" w14:textId="77777777" w:rsidTr="00B443E3">
        <w:trPr>
          <w:trHeight w:val="283"/>
        </w:trPr>
        <w:tc>
          <w:tcPr>
            <w:tcW w:w="1125" w:type="dxa"/>
            <w:tcBorders>
              <w:left w:val="single" w:sz="4" w:space="0" w:color="auto"/>
            </w:tcBorders>
            <w:shd w:val="clear" w:color="auto" w:fill="F2F2F2" w:themeFill="background1" w:themeFillShade="F2"/>
            <w:vAlign w:val="center"/>
          </w:tcPr>
          <w:p w14:paraId="274E0302" w14:textId="77777777" w:rsidR="00B30B03" w:rsidRPr="00EE5494" w:rsidRDefault="00B30B03" w:rsidP="00EE5494">
            <w:pPr>
              <w:spacing w:before="19" w:after="19"/>
              <w:rPr>
                <w:lang w:val="en-GB"/>
              </w:rPr>
            </w:pPr>
            <w:r w:rsidRPr="00EE5494">
              <w:rPr>
                <w:lang w:val="en-GB"/>
              </w:rPr>
              <w:t>CD326</w:t>
            </w:r>
          </w:p>
        </w:tc>
        <w:tc>
          <w:tcPr>
            <w:tcW w:w="1466" w:type="dxa"/>
            <w:shd w:val="clear" w:color="auto" w:fill="F2F2F2" w:themeFill="background1" w:themeFillShade="F2"/>
            <w:vAlign w:val="center"/>
          </w:tcPr>
          <w:p w14:paraId="76D62D74" w14:textId="77777777" w:rsidR="00B30B03" w:rsidRPr="00EE5494" w:rsidRDefault="00B30B03" w:rsidP="00EE5494">
            <w:pPr>
              <w:spacing w:beforeLines="20" w:before="48" w:afterLines="20" w:after="48"/>
              <w:jc w:val="center"/>
              <w:rPr>
                <w:lang w:val="en-GB"/>
              </w:rPr>
            </w:pPr>
            <w:r w:rsidRPr="00EE5494">
              <w:rPr>
                <w:lang w:val="en-GB"/>
              </w:rPr>
              <w:t>1.9</w:t>
            </w:r>
          </w:p>
          <w:p w14:paraId="119AB128" w14:textId="77777777" w:rsidR="00B30B03" w:rsidRPr="00EE5494" w:rsidRDefault="00B30B03" w:rsidP="00EE5494">
            <w:pPr>
              <w:spacing w:beforeLines="20" w:before="48" w:afterLines="20" w:after="48"/>
              <w:jc w:val="center"/>
              <w:rPr>
                <w:lang w:val="en-GB"/>
              </w:rPr>
            </w:pPr>
            <w:r w:rsidRPr="00EE5494">
              <w:rPr>
                <w:lang w:val="en-GB"/>
              </w:rPr>
              <w:t>[0.3-23.9]</w:t>
            </w:r>
          </w:p>
        </w:tc>
        <w:tc>
          <w:tcPr>
            <w:tcW w:w="1355" w:type="dxa"/>
            <w:shd w:val="clear" w:color="auto" w:fill="F2F2F2" w:themeFill="background1" w:themeFillShade="F2"/>
            <w:vAlign w:val="center"/>
          </w:tcPr>
          <w:p w14:paraId="768B024D" w14:textId="77777777" w:rsidR="00B30B03" w:rsidRPr="00EE5494" w:rsidRDefault="00B30B03" w:rsidP="00EE5494">
            <w:pPr>
              <w:spacing w:beforeLines="20" w:before="48" w:afterLines="20" w:after="48"/>
              <w:jc w:val="center"/>
              <w:rPr>
                <w:bCs/>
                <w:lang w:val="en-GB"/>
              </w:rPr>
            </w:pPr>
            <w:r w:rsidRPr="00EE5494">
              <w:rPr>
                <w:bCs/>
                <w:lang w:val="en-GB"/>
              </w:rPr>
              <w:t>0.5</w:t>
            </w:r>
          </w:p>
          <w:p w14:paraId="4DE43BB5" w14:textId="77777777" w:rsidR="00B30B03" w:rsidRPr="00EE5494" w:rsidRDefault="00B30B03" w:rsidP="00EE5494">
            <w:pPr>
              <w:spacing w:beforeLines="20" w:before="48" w:afterLines="20" w:after="48"/>
              <w:jc w:val="center"/>
              <w:rPr>
                <w:bCs/>
                <w:lang w:val="en-GB"/>
              </w:rPr>
            </w:pPr>
            <w:r w:rsidRPr="00EE5494">
              <w:rPr>
                <w:bCs/>
                <w:lang w:val="en-GB"/>
              </w:rPr>
              <w:t>[0.0-7.6]</w:t>
            </w:r>
          </w:p>
        </w:tc>
        <w:tc>
          <w:tcPr>
            <w:tcW w:w="1329" w:type="dxa"/>
            <w:shd w:val="clear" w:color="auto" w:fill="F2F2F2" w:themeFill="background1" w:themeFillShade="F2"/>
            <w:vAlign w:val="center"/>
          </w:tcPr>
          <w:p w14:paraId="47D372C8" w14:textId="77777777" w:rsidR="00B30B03" w:rsidRPr="00EE5494" w:rsidRDefault="00B30B03" w:rsidP="00EE5494">
            <w:pPr>
              <w:spacing w:beforeLines="20" w:before="48" w:afterLines="20" w:after="48"/>
              <w:jc w:val="center"/>
              <w:rPr>
                <w:lang w:val="en-GB"/>
              </w:rPr>
            </w:pPr>
            <w:r w:rsidRPr="00EE5494">
              <w:rPr>
                <w:lang w:val="en-GB"/>
              </w:rPr>
              <w:t>2.0</w:t>
            </w:r>
          </w:p>
          <w:p w14:paraId="15E74F4E" w14:textId="77777777" w:rsidR="00B30B03" w:rsidRPr="00EE5494" w:rsidRDefault="00B30B03" w:rsidP="00EE5494">
            <w:pPr>
              <w:spacing w:beforeLines="20" w:before="48" w:afterLines="20" w:after="48"/>
              <w:jc w:val="center"/>
              <w:rPr>
                <w:lang w:val="en-GB"/>
              </w:rPr>
            </w:pPr>
            <w:r w:rsidRPr="00EE5494">
              <w:rPr>
                <w:lang w:val="en-GB"/>
              </w:rPr>
              <w:t>[0.1-15.0]</w:t>
            </w:r>
          </w:p>
        </w:tc>
        <w:tc>
          <w:tcPr>
            <w:tcW w:w="931" w:type="dxa"/>
            <w:shd w:val="clear" w:color="auto" w:fill="F2F2F2" w:themeFill="background1" w:themeFillShade="F2"/>
            <w:vAlign w:val="center"/>
          </w:tcPr>
          <w:p w14:paraId="65DA2559" w14:textId="77777777" w:rsidR="00B30B03" w:rsidRPr="00EE5494" w:rsidRDefault="00B30B03" w:rsidP="00EE5494">
            <w:pPr>
              <w:spacing w:beforeLines="20" w:before="48" w:afterLines="20" w:after="48"/>
              <w:jc w:val="center"/>
              <w:rPr>
                <w:bCs/>
                <w:lang w:val="en-GB"/>
              </w:rPr>
            </w:pPr>
            <w:r w:rsidRPr="00EE5494">
              <w:rPr>
                <w:bCs/>
                <w:lang w:val="en-GB"/>
              </w:rPr>
              <w:t>0.493</w:t>
            </w:r>
          </w:p>
        </w:tc>
        <w:tc>
          <w:tcPr>
            <w:tcW w:w="1072" w:type="dxa"/>
            <w:shd w:val="clear" w:color="auto" w:fill="F2F2F2" w:themeFill="background1" w:themeFillShade="F2"/>
            <w:vAlign w:val="center"/>
          </w:tcPr>
          <w:p w14:paraId="7CD7A224"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777444F9"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4286F513" w14:textId="77777777" w:rsidR="00B30B03" w:rsidRPr="00EE5494" w:rsidRDefault="00B30B03" w:rsidP="00EE5494">
            <w:pPr>
              <w:jc w:val="center"/>
            </w:pPr>
            <w:r w:rsidRPr="00EE5494">
              <w:rPr>
                <w:bCs/>
                <w:lang w:val="en-GB"/>
              </w:rPr>
              <w:t>N.A.</w:t>
            </w:r>
          </w:p>
        </w:tc>
      </w:tr>
      <w:tr w:rsidR="00B30B03" w:rsidRPr="00EE5494" w14:paraId="6EA3B7C1" w14:textId="77777777" w:rsidTr="00B443E3">
        <w:trPr>
          <w:trHeight w:val="283"/>
        </w:trPr>
        <w:tc>
          <w:tcPr>
            <w:tcW w:w="1125" w:type="dxa"/>
            <w:tcBorders>
              <w:left w:val="single" w:sz="4" w:space="0" w:color="auto"/>
            </w:tcBorders>
            <w:shd w:val="clear" w:color="auto" w:fill="FFFFFF" w:themeFill="background1"/>
            <w:vAlign w:val="center"/>
          </w:tcPr>
          <w:p w14:paraId="6E2BD12D" w14:textId="77777777" w:rsidR="00B30B03" w:rsidRPr="00EE5494" w:rsidRDefault="00B30B03" w:rsidP="00EE5494">
            <w:pPr>
              <w:spacing w:before="19" w:after="19"/>
              <w:rPr>
                <w:lang w:val="en-GB"/>
              </w:rPr>
            </w:pPr>
            <w:r w:rsidRPr="00EE5494">
              <w:rPr>
                <w:lang w:val="en-GB"/>
              </w:rPr>
              <w:t>CD133/1</w:t>
            </w:r>
          </w:p>
        </w:tc>
        <w:tc>
          <w:tcPr>
            <w:tcW w:w="1466" w:type="dxa"/>
            <w:shd w:val="clear" w:color="auto" w:fill="FFFFFF" w:themeFill="background1"/>
            <w:vAlign w:val="center"/>
          </w:tcPr>
          <w:p w14:paraId="22049A9E" w14:textId="77777777" w:rsidR="00B30B03" w:rsidRPr="00EE5494" w:rsidRDefault="00B30B03" w:rsidP="00EE5494">
            <w:pPr>
              <w:spacing w:beforeLines="20" w:before="48" w:afterLines="20" w:after="48"/>
              <w:jc w:val="center"/>
              <w:rPr>
                <w:lang w:val="en-GB"/>
              </w:rPr>
            </w:pPr>
            <w:r w:rsidRPr="00EE5494">
              <w:rPr>
                <w:lang w:val="en-GB"/>
              </w:rPr>
              <w:t>20.0</w:t>
            </w:r>
          </w:p>
          <w:p w14:paraId="25AC6F33" w14:textId="77777777" w:rsidR="00B30B03" w:rsidRPr="00EE5494" w:rsidRDefault="00B30B03" w:rsidP="00EE5494">
            <w:pPr>
              <w:spacing w:beforeLines="20" w:before="48" w:afterLines="20" w:after="48"/>
              <w:jc w:val="center"/>
              <w:rPr>
                <w:lang w:val="en-GB"/>
              </w:rPr>
            </w:pPr>
            <w:r w:rsidRPr="00EE5494">
              <w:rPr>
                <w:lang w:val="en-GB"/>
              </w:rPr>
              <w:t>[8.2-69.1]</w:t>
            </w:r>
          </w:p>
        </w:tc>
        <w:tc>
          <w:tcPr>
            <w:tcW w:w="1355" w:type="dxa"/>
            <w:shd w:val="clear" w:color="auto" w:fill="FFFFFF" w:themeFill="background1"/>
            <w:vAlign w:val="center"/>
          </w:tcPr>
          <w:p w14:paraId="6332BC29" w14:textId="77777777" w:rsidR="00B30B03" w:rsidRPr="00EE5494" w:rsidRDefault="00B30B03" w:rsidP="00EE5494">
            <w:pPr>
              <w:spacing w:beforeLines="20" w:before="48" w:afterLines="20" w:after="48"/>
              <w:jc w:val="center"/>
              <w:rPr>
                <w:bCs/>
                <w:lang w:val="en-GB"/>
              </w:rPr>
            </w:pPr>
            <w:r w:rsidRPr="00EE5494">
              <w:rPr>
                <w:bCs/>
                <w:lang w:val="en-GB"/>
              </w:rPr>
              <w:t>24.1</w:t>
            </w:r>
          </w:p>
          <w:p w14:paraId="2C69596C" w14:textId="77777777" w:rsidR="00B30B03" w:rsidRPr="00EE5494" w:rsidRDefault="00B30B03" w:rsidP="00EE5494">
            <w:pPr>
              <w:spacing w:beforeLines="20" w:before="48" w:afterLines="20" w:after="48"/>
              <w:jc w:val="center"/>
              <w:rPr>
                <w:bCs/>
                <w:lang w:val="en-GB"/>
              </w:rPr>
            </w:pPr>
            <w:r w:rsidRPr="00EE5494">
              <w:rPr>
                <w:bCs/>
                <w:lang w:val="en-GB"/>
              </w:rPr>
              <w:t>[4.0-68.0]</w:t>
            </w:r>
          </w:p>
        </w:tc>
        <w:tc>
          <w:tcPr>
            <w:tcW w:w="1329" w:type="dxa"/>
            <w:shd w:val="clear" w:color="auto" w:fill="FFFFFF" w:themeFill="background1"/>
            <w:vAlign w:val="center"/>
          </w:tcPr>
          <w:p w14:paraId="6098469F" w14:textId="77777777" w:rsidR="00B30B03" w:rsidRPr="00EE5494" w:rsidRDefault="00B30B03" w:rsidP="00EE5494">
            <w:pPr>
              <w:spacing w:beforeLines="20" w:before="48" w:afterLines="20" w:after="48"/>
              <w:jc w:val="center"/>
              <w:rPr>
                <w:lang w:val="en-GB"/>
              </w:rPr>
            </w:pPr>
            <w:r w:rsidRPr="00EE5494">
              <w:rPr>
                <w:lang w:val="en-GB"/>
              </w:rPr>
              <w:t>17.9</w:t>
            </w:r>
          </w:p>
          <w:p w14:paraId="4CDA190D" w14:textId="77777777" w:rsidR="00B30B03" w:rsidRPr="00EE5494" w:rsidRDefault="00B30B03" w:rsidP="00EE5494">
            <w:pPr>
              <w:spacing w:beforeLines="20" w:before="48" w:afterLines="20" w:after="48"/>
              <w:jc w:val="center"/>
              <w:rPr>
                <w:lang w:val="en-GB"/>
              </w:rPr>
            </w:pPr>
            <w:r w:rsidRPr="00EE5494">
              <w:rPr>
                <w:lang w:val="en-GB"/>
              </w:rPr>
              <w:t>[0.5-28.8]</w:t>
            </w:r>
          </w:p>
        </w:tc>
        <w:tc>
          <w:tcPr>
            <w:tcW w:w="931" w:type="dxa"/>
            <w:shd w:val="clear" w:color="auto" w:fill="FFFFFF" w:themeFill="background1"/>
            <w:vAlign w:val="center"/>
          </w:tcPr>
          <w:p w14:paraId="65FFF903" w14:textId="77777777" w:rsidR="00B30B03" w:rsidRPr="00EE5494" w:rsidRDefault="00B30B03" w:rsidP="00EE5494">
            <w:pPr>
              <w:spacing w:beforeLines="20" w:before="48" w:afterLines="20" w:after="48"/>
              <w:jc w:val="center"/>
              <w:rPr>
                <w:bCs/>
                <w:lang w:val="en-GB"/>
              </w:rPr>
            </w:pPr>
            <w:r w:rsidRPr="00EE5494">
              <w:rPr>
                <w:bCs/>
                <w:lang w:val="en-GB"/>
              </w:rPr>
              <w:t>0.739</w:t>
            </w:r>
          </w:p>
        </w:tc>
        <w:tc>
          <w:tcPr>
            <w:tcW w:w="1072" w:type="dxa"/>
            <w:shd w:val="clear" w:color="auto" w:fill="FFFFFF" w:themeFill="background1"/>
            <w:vAlign w:val="center"/>
          </w:tcPr>
          <w:p w14:paraId="2800DA82"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43CB6EB7"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6E6332E0" w14:textId="77777777" w:rsidR="00B30B03" w:rsidRPr="00EE5494" w:rsidRDefault="00B30B03" w:rsidP="00EE5494">
            <w:pPr>
              <w:jc w:val="center"/>
            </w:pPr>
            <w:r w:rsidRPr="00EE5494">
              <w:rPr>
                <w:bCs/>
                <w:lang w:val="en-GB"/>
              </w:rPr>
              <w:t>N.A.</w:t>
            </w:r>
          </w:p>
        </w:tc>
      </w:tr>
      <w:tr w:rsidR="00B30B03" w:rsidRPr="00EE5494" w14:paraId="6FFE2C06" w14:textId="77777777" w:rsidTr="00B443E3">
        <w:trPr>
          <w:trHeight w:val="283"/>
        </w:trPr>
        <w:tc>
          <w:tcPr>
            <w:tcW w:w="1125" w:type="dxa"/>
            <w:tcBorders>
              <w:left w:val="single" w:sz="4" w:space="0" w:color="auto"/>
            </w:tcBorders>
            <w:shd w:val="clear" w:color="auto" w:fill="F2F2F2" w:themeFill="background1" w:themeFillShade="F2"/>
            <w:vAlign w:val="center"/>
          </w:tcPr>
          <w:p w14:paraId="19CD5509" w14:textId="77777777" w:rsidR="00B30B03" w:rsidRPr="00EE5494" w:rsidRDefault="00B30B03" w:rsidP="00EE5494">
            <w:pPr>
              <w:spacing w:before="19" w:after="19"/>
              <w:rPr>
                <w:lang w:val="en-GB"/>
              </w:rPr>
            </w:pPr>
            <w:r w:rsidRPr="00EE5494">
              <w:rPr>
                <w:lang w:val="en-GB"/>
              </w:rPr>
              <w:t>CD29</w:t>
            </w:r>
          </w:p>
        </w:tc>
        <w:tc>
          <w:tcPr>
            <w:tcW w:w="1466" w:type="dxa"/>
            <w:shd w:val="clear" w:color="auto" w:fill="F2F2F2" w:themeFill="background1" w:themeFillShade="F2"/>
            <w:vAlign w:val="center"/>
          </w:tcPr>
          <w:p w14:paraId="7543FFBA" w14:textId="77777777" w:rsidR="00B30B03" w:rsidRPr="00EE5494" w:rsidRDefault="00B30B03" w:rsidP="00EE5494">
            <w:pPr>
              <w:spacing w:beforeLines="20" w:before="48" w:afterLines="20" w:after="48"/>
              <w:jc w:val="center"/>
              <w:rPr>
                <w:lang w:val="en-GB"/>
              </w:rPr>
            </w:pPr>
            <w:r w:rsidRPr="00EE5494">
              <w:rPr>
                <w:lang w:val="en-GB"/>
              </w:rPr>
              <w:t>32.4</w:t>
            </w:r>
          </w:p>
          <w:p w14:paraId="4CB66B05" w14:textId="77777777" w:rsidR="00B30B03" w:rsidRPr="00EE5494" w:rsidRDefault="00B30B03" w:rsidP="00EE5494">
            <w:pPr>
              <w:spacing w:beforeLines="20" w:before="48" w:afterLines="20" w:after="48"/>
              <w:jc w:val="center"/>
              <w:rPr>
                <w:lang w:val="en-GB"/>
              </w:rPr>
            </w:pPr>
            <w:r w:rsidRPr="00EE5494">
              <w:rPr>
                <w:lang w:val="en-GB"/>
              </w:rPr>
              <w:t>[20.0-65.0]</w:t>
            </w:r>
          </w:p>
        </w:tc>
        <w:tc>
          <w:tcPr>
            <w:tcW w:w="1355" w:type="dxa"/>
            <w:shd w:val="clear" w:color="auto" w:fill="F2F2F2" w:themeFill="background1" w:themeFillShade="F2"/>
            <w:vAlign w:val="center"/>
          </w:tcPr>
          <w:p w14:paraId="0D3480C0" w14:textId="77777777" w:rsidR="00B30B03" w:rsidRPr="00EE5494" w:rsidRDefault="00B30B03" w:rsidP="00EE5494">
            <w:pPr>
              <w:spacing w:beforeLines="20" w:before="48" w:afterLines="20" w:after="48"/>
              <w:jc w:val="center"/>
              <w:rPr>
                <w:bCs/>
                <w:lang w:val="en-GB"/>
              </w:rPr>
            </w:pPr>
            <w:r w:rsidRPr="00EE5494">
              <w:rPr>
                <w:bCs/>
                <w:lang w:val="en-GB"/>
              </w:rPr>
              <w:t>75.0</w:t>
            </w:r>
          </w:p>
          <w:p w14:paraId="323C08BD" w14:textId="77777777" w:rsidR="00B30B03" w:rsidRPr="00EE5494" w:rsidRDefault="00B30B03" w:rsidP="00EE5494">
            <w:pPr>
              <w:spacing w:beforeLines="20" w:before="48" w:afterLines="20" w:after="48"/>
              <w:jc w:val="center"/>
              <w:rPr>
                <w:bCs/>
                <w:lang w:val="en-GB"/>
              </w:rPr>
            </w:pPr>
            <w:r w:rsidRPr="00EE5494">
              <w:rPr>
                <w:bCs/>
                <w:lang w:val="en-GB"/>
              </w:rPr>
              <w:t>[64.0-229.4]</w:t>
            </w:r>
          </w:p>
        </w:tc>
        <w:tc>
          <w:tcPr>
            <w:tcW w:w="1329" w:type="dxa"/>
            <w:shd w:val="clear" w:color="auto" w:fill="F2F2F2" w:themeFill="background1" w:themeFillShade="F2"/>
            <w:vAlign w:val="center"/>
          </w:tcPr>
          <w:p w14:paraId="4427FCF9" w14:textId="77777777" w:rsidR="00B30B03" w:rsidRPr="00EE5494" w:rsidRDefault="00B30B03" w:rsidP="00EE5494">
            <w:pPr>
              <w:spacing w:beforeLines="20" w:before="48" w:afterLines="20" w:after="48"/>
              <w:jc w:val="center"/>
              <w:rPr>
                <w:lang w:val="en-GB"/>
              </w:rPr>
            </w:pPr>
            <w:r w:rsidRPr="00EE5494">
              <w:rPr>
                <w:lang w:val="en-GB"/>
              </w:rPr>
              <w:t>78.0</w:t>
            </w:r>
          </w:p>
          <w:p w14:paraId="4D20ACC8" w14:textId="77777777" w:rsidR="00B30B03" w:rsidRPr="00EE5494" w:rsidRDefault="00B30B03" w:rsidP="00EE5494">
            <w:pPr>
              <w:spacing w:beforeLines="20" w:before="48" w:afterLines="20" w:after="48"/>
              <w:jc w:val="center"/>
              <w:rPr>
                <w:lang w:val="en-GB"/>
              </w:rPr>
            </w:pPr>
            <w:r w:rsidRPr="00EE5494">
              <w:rPr>
                <w:lang w:val="en-GB"/>
              </w:rPr>
              <w:t>[24.8-99.9]</w:t>
            </w:r>
          </w:p>
        </w:tc>
        <w:tc>
          <w:tcPr>
            <w:tcW w:w="931" w:type="dxa"/>
            <w:shd w:val="clear" w:color="auto" w:fill="F2F2F2" w:themeFill="background1" w:themeFillShade="F2"/>
            <w:vAlign w:val="center"/>
          </w:tcPr>
          <w:p w14:paraId="799143B4" w14:textId="77777777" w:rsidR="00B30B03" w:rsidRPr="00EE5494" w:rsidRDefault="00B30B03" w:rsidP="00EE5494">
            <w:pPr>
              <w:spacing w:beforeLines="20" w:before="48" w:afterLines="20" w:after="48"/>
              <w:jc w:val="center"/>
              <w:rPr>
                <w:bCs/>
                <w:lang w:val="en-GB"/>
              </w:rPr>
            </w:pPr>
            <w:r w:rsidRPr="00EE5494">
              <w:rPr>
                <w:bCs/>
                <w:lang w:val="en-GB"/>
              </w:rPr>
              <w:t>0.065</w:t>
            </w:r>
          </w:p>
        </w:tc>
        <w:tc>
          <w:tcPr>
            <w:tcW w:w="1072" w:type="dxa"/>
            <w:shd w:val="clear" w:color="auto" w:fill="F2F2F2" w:themeFill="background1" w:themeFillShade="F2"/>
            <w:vAlign w:val="center"/>
          </w:tcPr>
          <w:p w14:paraId="54DF426E"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1404617C"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071C9EA1" w14:textId="77777777" w:rsidR="00B30B03" w:rsidRPr="00EE5494" w:rsidRDefault="00B30B03" w:rsidP="00EE5494">
            <w:pPr>
              <w:jc w:val="center"/>
            </w:pPr>
            <w:r w:rsidRPr="00EE5494">
              <w:rPr>
                <w:bCs/>
                <w:lang w:val="en-GB"/>
              </w:rPr>
              <w:t>N.A.</w:t>
            </w:r>
          </w:p>
        </w:tc>
      </w:tr>
      <w:tr w:rsidR="00B30B03" w:rsidRPr="00EE5494" w14:paraId="4D879309" w14:textId="77777777" w:rsidTr="00B443E3">
        <w:trPr>
          <w:trHeight w:val="283"/>
        </w:trPr>
        <w:tc>
          <w:tcPr>
            <w:tcW w:w="1125" w:type="dxa"/>
            <w:tcBorders>
              <w:left w:val="single" w:sz="4" w:space="0" w:color="auto"/>
            </w:tcBorders>
            <w:shd w:val="clear" w:color="auto" w:fill="FFFFFF" w:themeFill="background1"/>
            <w:vAlign w:val="center"/>
          </w:tcPr>
          <w:p w14:paraId="04EBE276" w14:textId="77777777" w:rsidR="00B30B03" w:rsidRPr="00EE5494" w:rsidRDefault="00B30B03" w:rsidP="00EE5494">
            <w:pPr>
              <w:spacing w:before="19" w:after="19"/>
              <w:rPr>
                <w:lang w:val="en-GB"/>
              </w:rPr>
            </w:pPr>
            <w:r w:rsidRPr="00EE5494">
              <w:rPr>
                <w:lang w:val="en-GB"/>
              </w:rPr>
              <w:t>CD69</w:t>
            </w:r>
          </w:p>
        </w:tc>
        <w:tc>
          <w:tcPr>
            <w:tcW w:w="1466" w:type="dxa"/>
            <w:shd w:val="clear" w:color="auto" w:fill="FFFFFF" w:themeFill="background1"/>
            <w:vAlign w:val="center"/>
          </w:tcPr>
          <w:p w14:paraId="685B7B24" w14:textId="77777777" w:rsidR="00B30B03" w:rsidRPr="00EE5494" w:rsidRDefault="00B30B03" w:rsidP="00EE5494">
            <w:pPr>
              <w:spacing w:beforeLines="20" w:before="48" w:afterLines="20" w:after="48"/>
              <w:jc w:val="center"/>
              <w:rPr>
                <w:lang w:val="en-GB"/>
              </w:rPr>
            </w:pPr>
            <w:r w:rsidRPr="00EE5494">
              <w:rPr>
                <w:lang w:val="en-GB"/>
              </w:rPr>
              <w:t>27.6</w:t>
            </w:r>
          </w:p>
          <w:p w14:paraId="18900FB6" w14:textId="77777777" w:rsidR="00B30B03" w:rsidRPr="00EE5494" w:rsidRDefault="00B30B03" w:rsidP="00EE5494">
            <w:pPr>
              <w:spacing w:beforeLines="20" w:before="48" w:afterLines="20" w:after="48"/>
              <w:jc w:val="center"/>
              <w:rPr>
                <w:lang w:val="en-GB"/>
              </w:rPr>
            </w:pPr>
            <w:r w:rsidRPr="00EE5494">
              <w:rPr>
                <w:lang w:val="en-GB"/>
              </w:rPr>
              <w:t>[10.6-43.9]</w:t>
            </w:r>
          </w:p>
        </w:tc>
        <w:tc>
          <w:tcPr>
            <w:tcW w:w="1355" w:type="dxa"/>
            <w:shd w:val="clear" w:color="auto" w:fill="FFFFFF" w:themeFill="background1"/>
            <w:vAlign w:val="center"/>
          </w:tcPr>
          <w:p w14:paraId="69B787B7" w14:textId="77777777" w:rsidR="00B30B03" w:rsidRPr="00EE5494" w:rsidRDefault="00B30B03" w:rsidP="00EE5494">
            <w:pPr>
              <w:spacing w:beforeLines="20" w:before="48" w:afterLines="20" w:after="48"/>
              <w:jc w:val="center"/>
              <w:rPr>
                <w:bCs/>
                <w:lang w:val="en-GB"/>
              </w:rPr>
            </w:pPr>
            <w:r w:rsidRPr="00EE5494">
              <w:rPr>
                <w:bCs/>
                <w:lang w:val="en-GB"/>
              </w:rPr>
              <w:t>43.0</w:t>
            </w:r>
          </w:p>
          <w:p w14:paraId="40DE6613" w14:textId="77777777" w:rsidR="00B30B03" w:rsidRPr="00EE5494" w:rsidRDefault="00B30B03" w:rsidP="00EE5494">
            <w:pPr>
              <w:spacing w:beforeLines="20" w:before="48" w:afterLines="20" w:after="48"/>
              <w:jc w:val="center"/>
              <w:rPr>
                <w:bCs/>
                <w:lang w:val="en-GB"/>
              </w:rPr>
            </w:pPr>
            <w:r w:rsidRPr="00EE5494">
              <w:rPr>
                <w:bCs/>
                <w:lang w:val="en-GB"/>
              </w:rPr>
              <w:t>[20.0-53.0]</w:t>
            </w:r>
          </w:p>
        </w:tc>
        <w:tc>
          <w:tcPr>
            <w:tcW w:w="1329" w:type="dxa"/>
            <w:shd w:val="clear" w:color="auto" w:fill="FFFFFF" w:themeFill="background1"/>
            <w:vAlign w:val="center"/>
          </w:tcPr>
          <w:p w14:paraId="2EFEC4A4" w14:textId="77777777" w:rsidR="00B30B03" w:rsidRPr="00EE5494" w:rsidRDefault="00B30B03" w:rsidP="00EE5494">
            <w:pPr>
              <w:spacing w:beforeLines="20" w:before="48" w:afterLines="20" w:after="48"/>
              <w:jc w:val="center"/>
              <w:rPr>
                <w:lang w:val="en-GB"/>
              </w:rPr>
            </w:pPr>
            <w:r w:rsidRPr="00EE5494">
              <w:rPr>
                <w:lang w:val="en-GB"/>
              </w:rPr>
              <w:t>59.6</w:t>
            </w:r>
          </w:p>
          <w:p w14:paraId="7ECA83F8" w14:textId="77777777" w:rsidR="00B30B03" w:rsidRPr="00EE5494" w:rsidRDefault="00B30B03" w:rsidP="00EE5494">
            <w:pPr>
              <w:spacing w:beforeLines="20" w:before="48" w:afterLines="20" w:after="48"/>
              <w:jc w:val="center"/>
              <w:rPr>
                <w:lang w:val="en-GB"/>
              </w:rPr>
            </w:pPr>
            <w:r w:rsidRPr="00EE5494">
              <w:rPr>
                <w:lang w:val="en-GB"/>
              </w:rPr>
              <w:t>[21.0-64.0]</w:t>
            </w:r>
          </w:p>
        </w:tc>
        <w:tc>
          <w:tcPr>
            <w:tcW w:w="931" w:type="dxa"/>
            <w:shd w:val="clear" w:color="auto" w:fill="FFFFFF" w:themeFill="background1"/>
            <w:vAlign w:val="center"/>
          </w:tcPr>
          <w:p w14:paraId="3A35AA5E" w14:textId="77777777" w:rsidR="00B30B03" w:rsidRPr="00EE5494" w:rsidRDefault="00B30B03" w:rsidP="00EE5494">
            <w:pPr>
              <w:spacing w:beforeLines="20" w:before="48" w:afterLines="20" w:after="48"/>
              <w:jc w:val="center"/>
              <w:rPr>
                <w:bCs/>
                <w:lang w:val="en-GB"/>
              </w:rPr>
            </w:pPr>
            <w:r w:rsidRPr="00EE5494">
              <w:rPr>
                <w:bCs/>
                <w:lang w:val="en-GB"/>
              </w:rPr>
              <w:t>0.493</w:t>
            </w:r>
          </w:p>
        </w:tc>
        <w:tc>
          <w:tcPr>
            <w:tcW w:w="1072" w:type="dxa"/>
            <w:shd w:val="clear" w:color="auto" w:fill="FFFFFF" w:themeFill="background1"/>
            <w:vAlign w:val="center"/>
          </w:tcPr>
          <w:p w14:paraId="37D5B9EE"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1D4ABAE0"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56EFEDED" w14:textId="77777777" w:rsidR="00B30B03" w:rsidRPr="00EE5494" w:rsidRDefault="00B30B03" w:rsidP="00EE5494">
            <w:pPr>
              <w:jc w:val="center"/>
            </w:pPr>
            <w:r w:rsidRPr="00EE5494">
              <w:rPr>
                <w:bCs/>
                <w:lang w:val="en-GB"/>
              </w:rPr>
              <w:t>N.A.</w:t>
            </w:r>
          </w:p>
        </w:tc>
      </w:tr>
      <w:tr w:rsidR="00B30B03" w:rsidRPr="00EE5494" w14:paraId="6EAC0E98" w14:textId="77777777" w:rsidTr="00B443E3">
        <w:trPr>
          <w:trHeight w:val="283"/>
        </w:trPr>
        <w:tc>
          <w:tcPr>
            <w:tcW w:w="1125" w:type="dxa"/>
            <w:tcBorders>
              <w:left w:val="single" w:sz="4" w:space="0" w:color="auto"/>
            </w:tcBorders>
            <w:shd w:val="clear" w:color="auto" w:fill="F2F2F2" w:themeFill="background1" w:themeFillShade="F2"/>
            <w:vAlign w:val="center"/>
          </w:tcPr>
          <w:p w14:paraId="6520965C" w14:textId="77777777" w:rsidR="00B30B03" w:rsidRPr="00EE5494" w:rsidRDefault="00B30B03" w:rsidP="00EE5494">
            <w:pPr>
              <w:spacing w:before="19" w:after="19"/>
              <w:rPr>
                <w:lang w:val="en-GB"/>
              </w:rPr>
            </w:pPr>
            <w:r w:rsidRPr="00EE5494">
              <w:rPr>
                <w:lang w:val="en-GB"/>
              </w:rPr>
              <w:t>CD142</w:t>
            </w:r>
          </w:p>
        </w:tc>
        <w:tc>
          <w:tcPr>
            <w:tcW w:w="1466" w:type="dxa"/>
            <w:shd w:val="clear" w:color="auto" w:fill="F2F2F2" w:themeFill="background1" w:themeFillShade="F2"/>
            <w:vAlign w:val="center"/>
          </w:tcPr>
          <w:p w14:paraId="2E353C50" w14:textId="77777777" w:rsidR="00B30B03" w:rsidRPr="00EE5494" w:rsidRDefault="00B30B03" w:rsidP="00EE5494">
            <w:pPr>
              <w:spacing w:beforeLines="20" w:before="48" w:afterLines="20" w:after="48"/>
              <w:jc w:val="center"/>
              <w:rPr>
                <w:lang w:val="en-GB"/>
              </w:rPr>
            </w:pPr>
            <w:r w:rsidRPr="00EE5494">
              <w:rPr>
                <w:lang w:val="en-GB"/>
              </w:rPr>
              <w:t>2.0</w:t>
            </w:r>
          </w:p>
          <w:p w14:paraId="4B578A53" w14:textId="77777777" w:rsidR="00B30B03" w:rsidRPr="00EE5494" w:rsidRDefault="00B30B03" w:rsidP="00EE5494">
            <w:pPr>
              <w:spacing w:beforeLines="20" w:before="48" w:afterLines="20" w:after="48"/>
              <w:jc w:val="center"/>
              <w:rPr>
                <w:lang w:val="en-GB"/>
              </w:rPr>
            </w:pPr>
            <w:r w:rsidRPr="00EE5494">
              <w:rPr>
                <w:lang w:val="en-GB"/>
              </w:rPr>
              <w:t>[0.3-18.2]</w:t>
            </w:r>
          </w:p>
        </w:tc>
        <w:tc>
          <w:tcPr>
            <w:tcW w:w="1355" w:type="dxa"/>
            <w:shd w:val="clear" w:color="auto" w:fill="F2F2F2" w:themeFill="background1" w:themeFillShade="F2"/>
            <w:vAlign w:val="center"/>
          </w:tcPr>
          <w:p w14:paraId="78627401" w14:textId="77777777" w:rsidR="00B30B03" w:rsidRPr="00EE5494" w:rsidRDefault="00B30B03" w:rsidP="00EE5494">
            <w:pPr>
              <w:spacing w:beforeLines="20" w:before="48" w:afterLines="20" w:after="48"/>
              <w:jc w:val="center"/>
              <w:rPr>
                <w:bCs/>
                <w:lang w:val="en-GB"/>
              </w:rPr>
            </w:pPr>
            <w:r w:rsidRPr="00EE5494">
              <w:rPr>
                <w:bCs/>
                <w:lang w:val="en-GB"/>
              </w:rPr>
              <w:t>8.0</w:t>
            </w:r>
          </w:p>
          <w:p w14:paraId="7409531B" w14:textId="77777777" w:rsidR="00B30B03" w:rsidRPr="00EE5494" w:rsidRDefault="00B30B03" w:rsidP="00EE5494">
            <w:pPr>
              <w:spacing w:beforeLines="20" w:before="48" w:afterLines="20" w:after="48"/>
              <w:jc w:val="center"/>
              <w:rPr>
                <w:bCs/>
                <w:lang w:val="en-GB"/>
              </w:rPr>
            </w:pPr>
            <w:r w:rsidRPr="00EE5494">
              <w:rPr>
                <w:bCs/>
                <w:lang w:val="en-GB"/>
              </w:rPr>
              <w:t>[0.0-30.6]</w:t>
            </w:r>
          </w:p>
        </w:tc>
        <w:tc>
          <w:tcPr>
            <w:tcW w:w="1329" w:type="dxa"/>
            <w:shd w:val="clear" w:color="auto" w:fill="F2F2F2" w:themeFill="background1" w:themeFillShade="F2"/>
            <w:vAlign w:val="center"/>
          </w:tcPr>
          <w:p w14:paraId="24C61FAE" w14:textId="77777777" w:rsidR="00B30B03" w:rsidRPr="00EE5494" w:rsidRDefault="00B30B03" w:rsidP="00EE5494">
            <w:pPr>
              <w:spacing w:beforeLines="20" w:before="48" w:afterLines="20" w:after="48"/>
              <w:jc w:val="center"/>
              <w:rPr>
                <w:lang w:val="en-GB"/>
              </w:rPr>
            </w:pPr>
            <w:r w:rsidRPr="00EE5494">
              <w:rPr>
                <w:lang w:val="en-GB"/>
              </w:rPr>
              <w:t>0.5</w:t>
            </w:r>
          </w:p>
          <w:p w14:paraId="5FBA2D33" w14:textId="77777777" w:rsidR="00B30B03" w:rsidRPr="00EE5494" w:rsidRDefault="00B30B03" w:rsidP="00EE5494">
            <w:pPr>
              <w:spacing w:beforeLines="20" w:before="48" w:afterLines="20" w:after="48"/>
              <w:jc w:val="center"/>
              <w:rPr>
                <w:lang w:val="en-GB"/>
              </w:rPr>
            </w:pPr>
            <w:r w:rsidRPr="00EE5494">
              <w:rPr>
                <w:lang w:val="en-GB"/>
              </w:rPr>
              <w:t>[0.0-31.0]</w:t>
            </w:r>
          </w:p>
        </w:tc>
        <w:tc>
          <w:tcPr>
            <w:tcW w:w="931" w:type="dxa"/>
            <w:shd w:val="clear" w:color="auto" w:fill="F2F2F2" w:themeFill="background1" w:themeFillShade="F2"/>
            <w:vAlign w:val="center"/>
          </w:tcPr>
          <w:p w14:paraId="0464F950" w14:textId="77777777" w:rsidR="00B30B03" w:rsidRPr="00EE5494" w:rsidRDefault="00B30B03" w:rsidP="00EE5494">
            <w:pPr>
              <w:spacing w:beforeLines="20" w:before="48" w:afterLines="20" w:after="48"/>
              <w:jc w:val="center"/>
              <w:rPr>
                <w:bCs/>
                <w:lang w:val="en-GB"/>
              </w:rPr>
            </w:pPr>
            <w:r w:rsidRPr="00EE5494">
              <w:rPr>
                <w:bCs/>
                <w:lang w:val="en-GB"/>
              </w:rPr>
              <w:t>0.915</w:t>
            </w:r>
          </w:p>
        </w:tc>
        <w:tc>
          <w:tcPr>
            <w:tcW w:w="1072" w:type="dxa"/>
            <w:shd w:val="clear" w:color="auto" w:fill="F2F2F2" w:themeFill="background1" w:themeFillShade="F2"/>
            <w:vAlign w:val="center"/>
          </w:tcPr>
          <w:p w14:paraId="30BD283D" w14:textId="77777777" w:rsidR="00B30B03" w:rsidRPr="00EE5494" w:rsidRDefault="00B30B03" w:rsidP="00EE5494">
            <w:pPr>
              <w:jc w:val="center"/>
            </w:pPr>
            <w:r w:rsidRPr="00EE5494">
              <w:rPr>
                <w:bCs/>
                <w:lang w:val="en-GB"/>
              </w:rPr>
              <w:t>N.A.</w:t>
            </w:r>
          </w:p>
        </w:tc>
        <w:tc>
          <w:tcPr>
            <w:tcW w:w="1124" w:type="dxa"/>
            <w:shd w:val="clear" w:color="auto" w:fill="F2F2F2" w:themeFill="background1" w:themeFillShade="F2"/>
            <w:vAlign w:val="center"/>
          </w:tcPr>
          <w:p w14:paraId="63BD6C26"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2F2F2" w:themeFill="background1" w:themeFillShade="F2"/>
            <w:vAlign w:val="center"/>
          </w:tcPr>
          <w:p w14:paraId="74EACC49" w14:textId="77777777" w:rsidR="00B30B03" w:rsidRPr="00EE5494" w:rsidRDefault="00B30B03" w:rsidP="00EE5494">
            <w:pPr>
              <w:jc w:val="center"/>
            </w:pPr>
            <w:r w:rsidRPr="00EE5494">
              <w:rPr>
                <w:bCs/>
                <w:lang w:val="en-GB"/>
              </w:rPr>
              <w:t>N.A.</w:t>
            </w:r>
          </w:p>
        </w:tc>
      </w:tr>
      <w:tr w:rsidR="00B30B03" w:rsidRPr="00EE5494" w14:paraId="7C5E0BB1" w14:textId="77777777" w:rsidTr="00B443E3">
        <w:trPr>
          <w:trHeight w:val="283"/>
        </w:trPr>
        <w:tc>
          <w:tcPr>
            <w:tcW w:w="1125" w:type="dxa"/>
            <w:tcBorders>
              <w:left w:val="single" w:sz="4" w:space="0" w:color="auto"/>
            </w:tcBorders>
            <w:shd w:val="clear" w:color="auto" w:fill="FFFFFF" w:themeFill="background1"/>
            <w:vAlign w:val="center"/>
          </w:tcPr>
          <w:p w14:paraId="59B8C3A5" w14:textId="77777777" w:rsidR="00B30B03" w:rsidRPr="00EE5494" w:rsidRDefault="00B30B03" w:rsidP="00EE5494">
            <w:pPr>
              <w:spacing w:before="19" w:after="19"/>
              <w:rPr>
                <w:lang w:val="en-GB"/>
              </w:rPr>
            </w:pPr>
            <w:r w:rsidRPr="00EE5494">
              <w:rPr>
                <w:lang w:val="en-GB"/>
              </w:rPr>
              <w:t>CD45</w:t>
            </w:r>
          </w:p>
        </w:tc>
        <w:tc>
          <w:tcPr>
            <w:tcW w:w="1466" w:type="dxa"/>
            <w:shd w:val="clear" w:color="auto" w:fill="FFFFFF" w:themeFill="background1"/>
            <w:vAlign w:val="center"/>
          </w:tcPr>
          <w:p w14:paraId="20367679" w14:textId="77777777" w:rsidR="00B30B03" w:rsidRPr="00EE5494" w:rsidRDefault="00B30B03" w:rsidP="00EE5494">
            <w:pPr>
              <w:spacing w:beforeLines="20" w:before="48" w:afterLines="20" w:after="48"/>
              <w:jc w:val="center"/>
              <w:rPr>
                <w:lang w:val="en-GB"/>
              </w:rPr>
            </w:pPr>
            <w:r w:rsidRPr="00EE5494">
              <w:rPr>
                <w:lang w:val="en-GB"/>
              </w:rPr>
              <w:t>7.0</w:t>
            </w:r>
          </w:p>
          <w:p w14:paraId="646BB827" w14:textId="77777777" w:rsidR="00B30B03" w:rsidRPr="00EE5494" w:rsidRDefault="00B30B03" w:rsidP="00EE5494">
            <w:pPr>
              <w:spacing w:beforeLines="20" w:before="48" w:afterLines="20" w:after="48"/>
              <w:jc w:val="center"/>
              <w:rPr>
                <w:lang w:val="en-GB"/>
              </w:rPr>
            </w:pPr>
            <w:r w:rsidRPr="00EE5494">
              <w:rPr>
                <w:lang w:val="en-GB"/>
              </w:rPr>
              <w:t>[0.3-32.1]</w:t>
            </w:r>
          </w:p>
        </w:tc>
        <w:tc>
          <w:tcPr>
            <w:tcW w:w="1355" w:type="dxa"/>
            <w:shd w:val="clear" w:color="auto" w:fill="FFFFFF" w:themeFill="background1"/>
            <w:vAlign w:val="center"/>
          </w:tcPr>
          <w:p w14:paraId="138492DA" w14:textId="77777777" w:rsidR="00B30B03" w:rsidRPr="00EE5494" w:rsidRDefault="00B30B03" w:rsidP="00EE5494">
            <w:pPr>
              <w:spacing w:beforeLines="20" w:before="48" w:afterLines="20" w:after="48"/>
              <w:jc w:val="center"/>
              <w:rPr>
                <w:bCs/>
                <w:lang w:val="en-GB"/>
              </w:rPr>
            </w:pPr>
            <w:r w:rsidRPr="00EE5494">
              <w:rPr>
                <w:bCs/>
                <w:lang w:val="en-GB"/>
              </w:rPr>
              <w:t>13.2</w:t>
            </w:r>
          </w:p>
          <w:p w14:paraId="60027123" w14:textId="77777777" w:rsidR="00B30B03" w:rsidRPr="00EE5494" w:rsidRDefault="00B30B03" w:rsidP="00EE5494">
            <w:pPr>
              <w:spacing w:beforeLines="20" w:before="48" w:afterLines="20" w:after="48"/>
              <w:jc w:val="center"/>
              <w:rPr>
                <w:bCs/>
                <w:lang w:val="en-GB"/>
              </w:rPr>
            </w:pPr>
            <w:r w:rsidRPr="00EE5494">
              <w:rPr>
                <w:bCs/>
                <w:lang w:val="en-GB"/>
              </w:rPr>
              <w:t>[3.0-27.0]</w:t>
            </w:r>
          </w:p>
        </w:tc>
        <w:tc>
          <w:tcPr>
            <w:tcW w:w="1329" w:type="dxa"/>
            <w:shd w:val="clear" w:color="auto" w:fill="FFFFFF" w:themeFill="background1"/>
            <w:vAlign w:val="center"/>
          </w:tcPr>
          <w:p w14:paraId="58BB318B" w14:textId="77777777" w:rsidR="00B30B03" w:rsidRPr="00EE5494" w:rsidRDefault="00B30B03" w:rsidP="00EE5494">
            <w:pPr>
              <w:spacing w:beforeLines="20" w:before="48" w:afterLines="20" w:after="48"/>
              <w:jc w:val="center"/>
              <w:rPr>
                <w:lang w:val="en-GB"/>
              </w:rPr>
            </w:pPr>
            <w:r w:rsidRPr="00EE5494">
              <w:rPr>
                <w:lang w:val="en-GB"/>
              </w:rPr>
              <w:t>3.0</w:t>
            </w:r>
          </w:p>
          <w:p w14:paraId="20687591" w14:textId="77777777" w:rsidR="00B30B03" w:rsidRPr="00EE5494" w:rsidRDefault="00B30B03" w:rsidP="00EE5494">
            <w:pPr>
              <w:spacing w:beforeLines="20" w:before="48" w:afterLines="20" w:after="48"/>
              <w:jc w:val="center"/>
              <w:rPr>
                <w:lang w:val="en-GB"/>
              </w:rPr>
            </w:pPr>
            <w:r w:rsidRPr="00EE5494">
              <w:rPr>
                <w:lang w:val="en-GB"/>
              </w:rPr>
              <w:t>[0.0-11.5]</w:t>
            </w:r>
          </w:p>
        </w:tc>
        <w:tc>
          <w:tcPr>
            <w:tcW w:w="931" w:type="dxa"/>
            <w:shd w:val="clear" w:color="auto" w:fill="FFFFFF" w:themeFill="background1"/>
            <w:vAlign w:val="center"/>
          </w:tcPr>
          <w:p w14:paraId="62730DDF" w14:textId="77777777" w:rsidR="00B30B03" w:rsidRPr="00EE5494" w:rsidRDefault="00B30B03" w:rsidP="00EE5494">
            <w:pPr>
              <w:spacing w:beforeLines="20" w:before="48" w:afterLines="20" w:after="48"/>
              <w:jc w:val="center"/>
              <w:rPr>
                <w:bCs/>
                <w:lang w:val="en-GB"/>
              </w:rPr>
            </w:pPr>
            <w:r w:rsidRPr="00EE5494">
              <w:rPr>
                <w:bCs/>
                <w:lang w:val="en-GB"/>
              </w:rPr>
              <w:t>0.571</w:t>
            </w:r>
          </w:p>
        </w:tc>
        <w:tc>
          <w:tcPr>
            <w:tcW w:w="1072" w:type="dxa"/>
            <w:shd w:val="clear" w:color="auto" w:fill="FFFFFF" w:themeFill="background1"/>
            <w:vAlign w:val="center"/>
          </w:tcPr>
          <w:p w14:paraId="72E807D0"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4A80B4AB"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469FD292" w14:textId="77777777" w:rsidR="00B30B03" w:rsidRPr="00EE5494" w:rsidRDefault="00B30B03" w:rsidP="00EE5494">
            <w:pPr>
              <w:jc w:val="center"/>
            </w:pPr>
            <w:r w:rsidRPr="00EE5494">
              <w:rPr>
                <w:bCs/>
                <w:lang w:val="en-GB"/>
              </w:rPr>
              <w:t>N.A.</w:t>
            </w:r>
          </w:p>
        </w:tc>
      </w:tr>
      <w:tr w:rsidR="00B30B03" w:rsidRPr="00EE5494" w14:paraId="63F194D9" w14:textId="77777777" w:rsidTr="00B443E3">
        <w:trPr>
          <w:trHeight w:val="283"/>
        </w:trPr>
        <w:tc>
          <w:tcPr>
            <w:tcW w:w="1125" w:type="dxa"/>
            <w:tcBorders>
              <w:left w:val="single" w:sz="4" w:space="0" w:color="auto"/>
            </w:tcBorders>
            <w:shd w:val="clear" w:color="auto" w:fill="F2F2F2" w:themeFill="background1" w:themeFillShade="F2"/>
            <w:vAlign w:val="center"/>
          </w:tcPr>
          <w:p w14:paraId="3EF391A4" w14:textId="77777777" w:rsidR="00B30B03" w:rsidRPr="00EE5494" w:rsidRDefault="00B30B03" w:rsidP="00EE5494">
            <w:pPr>
              <w:spacing w:before="19" w:after="19"/>
              <w:rPr>
                <w:lang w:val="en-GB"/>
              </w:rPr>
            </w:pPr>
            <w:r w:rsidRPr="00EE5494">
              <w:rPr>
                <w:lang w:val="en-GB"/>
              </w:rPr>
              <w:t>CD31</w:t>
            </w:r>
          </w:p>
        </w:tc>
        <w:tc>
          <w:tcPr>
            <w:tcW w:w="1466" w:type="dxa"/>
            <w:shd w:val="clear" w:color="auto" w:fill="F2F2F2" w:themeFill="background1" w:themeFillShade="F2"/>
            <w:vAlign w:val="center"/>
          </w:tcPr>
          <w:p w14:paraId="212722A9" w14:textId="77777777" w:rsidR="00B30B03" w:rsidRPr="00EE5494" w:rsidRDefault="00B30B03" w:rsidP="00EE5494">
            <w:pPr>
              <w:spacing w:beforeLines="20" w:before="48" w:afterLines="20" w:after="48"/>
              <w:jc w:val="center"/>
              <w:rPr>
                <w:lang w:val="en-GB"/>
              </w:rPr>
            </w:pPr>
            <w:r w:rsidRPr="00EE5494">
              <w:rPr>
                <w:lang w:val="en-GB"/>
              </w:rPr>
              <w:t>46.0</w:t>
            </w:r>
          </w:p>
          <w:p w14:paraId="75697E50" w14:textId="77777777" w:rsidR="00B30B03" w:rsidRPr="00EE5494" w:rsidRDefault="00B30B03" w:rsidP="00EE5494">
            <w:pPr>
              <w:spacing w:beforeLines="20" w:before="48" w:afterLines="20" w:after="48"/>
              <w:jc w:val="center"/>
              <w:rPr>
                <w:lang w:val="en-GB"/>
              </w:rPr>
            </w:pPr>
            <w:r w:rsidRPr="00EE5494">
              <w:rPr>
                <w:lang w:val="en-GB"/>
              </w:rPr>
              <w:t>[33.1-72.5]</w:t>
            </w:r>
          </w:p>
        </w:tc>
        <w:tc>
          <w:tcPr>
            <w:tcW w:w="1355" w:type="dxa"/>
            <w:shd w:val="clear" w:color="auto" w:fill="F2F2F2" w:themeFill="background1" w:themeFillShade="F2"/>
            <w:vAlign w:val="center"/>
          </w:tcPr>
          <w:p w14:paraId="6B1FC9DB" w14:textId="77777777" w:rsidR="00B30B03" w:rsidRPr="00EE5494" w:rsidRDefault="00B30B03" w:rsidP="00EE5494">
            <w:pPr>
              <w:spacing w:beforeLines="20" w:before="48" w:afterLines="20" w:after="48"/>
              <w:jc w:val="center"/>
              <w:rPr>
                <w:bCs/>
                <w:lang w:val="en-GB"/>
              </w:rPr>
            </w:pPr>
            <w:r w:rsidRPr="00EE5494">
              <w:rPr>
                <w:bCs/>
                <w:lang w:val="en-GB"/>
              </w:rPr>
              <w:t>110.0</w:t>
            </w:r>
          </w:p>
          <w:p w14:paraId="3D8FCE12" w14:textId="77777777" w:rsidR="00B30B03" w:rsidRPr="00EE5494" w:rsidRDefault="00B30B03" w:rsidP="00EE5494">
            <w:pPr>
              <w:spacing w:beforeLines="20" w:before="48" w:afterLines="20" w:after="48"/>
              <w:jc w:val="center"/>
              <w:rPr>
                <w:bCs/>
                <w:lang w:val="en-GB"/>
              </w:rPr>
            </w:pPr>
            <w:r w:rsidRPr="00EE5494">
              <w:rPr>
                <w:bCs/>
                <w:lang w:val="en-GB"/>
              </w:rPr>
              <w:t>[95.0-117.0]</w:t>
            </w:r>
          </w:p>
        </w:tc>
        <w:tc>
          <w:tcPr>
            <w:tcW w:w="1329" w:type="dxa"/>
            <w:shd w:val="clear" w:color="auto" w:fill="F2F2F2" w:themeFill="background1" w:themeFillShade="F2"/>
            <w:vAlign w:val="center"/>
          </w:tcPr>
          <w:p w14:paraId="50E15796" w14:textId="77777777" w:rsidR="00B30B03" w:rsidRPr="00EE5494" w:rsidRDefault="00B30B03" w:rsidP="00EE5494">
            <w:pPr>
              <w:spacing w:beforeLines="20" w:before="48" w:afterLines="20" w:after="48"/>
              <w:jc w:val="center"/>
              <w:rPr>
                <w:lang w:val="en-GB"/>
              </w:rPr>
            </w:pPr>
            <w:r w:rsidRPr="00EE5494">
              <w:rPr>
                <w:lang w:val="en-GB"/>
              </w:rPr>
              <w:t>100.0</w:t>
            </w:r>
          </w:p>
          <w:p w14:paraId="6FEA0788" w14:textId="77777777" w:rsidR="00B30B03" w:rsidRPr="00EE5494" w:rsidRDefault="00B30B03" w:rsidP="00EE5494">
            <w:pPr>
              <w:spacing w:beforeLines="20" w:before="48" w:afterLines="20" w:after="48"/>
              <w:jc w:val="center"/>
              <w:rPr>
                <w:lang w:val="en-GB"/>
              </w:rPr>
            </w:pPr>
            <w:r w:rsidRPr="00EE5494">
              <w:rPr>
                <w:lang w:val="en-GB"/>
              </w:rPr>
              <w:t>[77.8-127.0]</w:t>
            </w:r>
          </w:p>
        </w:tc>
        <w:tc>
          <w:tcPr>
            <w:tcW w:w="931" w:type="dxa"/>
            <w:shd w:val="clear" w:color="auto" w:fill="F2F2F2" w:themeFill="background1" w:themeFillShade="F2"/>
            <w:vAlign w:val="center"/>
          </w:tcPr>
          <w:p w14:paraId="002FD7C8" w14:textId="77777777" w:rsidR="00B30B03" w:rsidRPr="00EE5494" w:rsidRDefault="00B30B03" w:rsidP="00EE5494">
            <w:pPr>
              <w:spacing w:beforeLines="20" w:before="48" w:afterLines="20" w:after="48"/>
              <w:jc w:val="center"/>
              <w:rPr>
                <w:b/>
                <w:lang w:val="en-GB"/>
              </w:rPr>
            </w:pPr>
            <w:r w:rsidRPr="00EE5494">
              <w:rPr>
                <w:b/>
                <w:lang w:val="en-GB"/>
              </w:rPr>
              <w:t>0.002</w:t>
            </w:r>
          </w:p>
        </w:tc>
        <w:tc>
          <w:tcPr>
            <w:tcW w:w="1072" w:type="dxa"/>
            <w:shd w:val="clear" w:color="auto" w:fill="F2F2F2" w:themeFill="background1" w:themeFillShade="F2"/>
            <w:vAlign w:val="center"/>
          </w:tcPr>
          <w:p w14:paraId="4675D25F" w14:textId="77777777" w:rsidR="00B30B03" w:rsidRPr="00EE5494" w:rsidRDefault="00B30B03" w:rsidP="00EE5494">
            <w:pPr>
              <w:spacing w:beforeLines="20" w:before="48" w:afterLines="20" w:after="48"/>
              <w:jc w:val="center"/>
              <w:rPr>
                <w:b/>
                <w:lang w:val="en-GB"/>
              </w:rPr>
            </w:pPr>
            <w:r w:rsidRPr="00EE5494">
              <w:rPr>
                <w:b/>
                <w:lang w:val="en-GB"/>
              </w:rPr>
              <w:t>0.007</w:t>
            </w:r>
          </w:p>
        </w:tc>
        <w:tc>
          <w:tcPr>
            <w:tcW w:w="1124" w:type="dxa"/>
            <w:shd w:val="clear" w:color="auto" w:fill="F2F2F2" w:themeFill="background1" w:themeFillShade="F2"/>
            <w:vAlign w:val="center"/>
          </w:tcPr>
          <w:p w14:paraId="311461A1" w14:textId="77777777" w:rsidR="00B30B03" w:rsidRPr="00EE5494" w:rsidRDefault="00B30B03" w:rsidP="00EE5494">
            <w:pPr>
              <w:spacing w:beforeLines="20" w:before="48" w:afterLines="20" w:after="48"/>
              <w:jc w:val="center"/>
              <w:rPr>
                <w:b/>
                <w:lang w:val="en-GB"/>
              </w:rPr>
            </w:pPr>
            <w:r w:rsidRPr="00EE5494">
              <w:rPr>
                <w:b/>
                <w:lang w:val="en-GB"/>
              </w:rPr>
              <w:t>0.010</w:t>
            </w:r>
          </w:p>
        </w:tc>
        <w:tc>
          <w:tcPr>
            <w:tcW w:w="1110" w:type="dxa"/>
            <w:tcBorders>
              <w:right w:val="single" w:sz="4" w:space="0" w:color="auto"/>
            </w:tcBorders>
            <w:shd w:val="clear" w:color="auto" w:fill="F2F2F2" w:themeFill="background1" w:themeFillShade="F2"/>
            <w:vAlign w:val="center"/>
          </w:tcPr>
          <w:p w14:paraId="75F21A8D" w14:textId="77777777" w:rsidR="00B30B03" w:rsidRPr="00EE5494" w:rsidRDefault="00B30B03" w:rsidP="00EE5494">
            <w:pPr>
              <w:spacing w:beforeLines="20" w:before="48" w:afterLines="20" w:after="48"/>
              <w:jc w:val="center"/>
              <w:rPr>
                <w:bCs/>
                <w:lang w:val="en-GB"/>
              </w:rPr>
            </w:pPr>
            <w:r w:rsidRPr="00EE5494">
              <w:rPr>
                <w:bCs/>
                <w:lang w:val="en-GB"/>
              </w:rPr>
              <w:t>1.000</w:t>
            </w:r>
          </w:p>
        </w:tc>
      </w:tr>
      <w:tr w:rsidR="00B30B03" w:rsidRPr="00EE5494" w14:paraId="09B7235A" w14:textId="77777777" w:rsidTr="00B443E3">
        <w:trPr>
          <w:trHeight w:val="283"/>
        </w:trPr>
        <w:tc>
          <w:tcPr>
            <w:tcW w:w="1125" w:type="dxa"/>
            <w:tcBorders>
              <w:left w:val="single" w:sz="4" w:space="0" w:color="auto"/>
            </w:tcBorders>
            <w:shd w:val="clear" w:color="auto" w:fill="FFFFFF" w:themeFill="background1"/>
            <w:vAlign w:val="center"/>
          </w:tcPr>
          <w:p w14:paraId="45E82BF6" w14:textId="77777777" w:rsidR="00B30B03" w:rsidRPr="00EE5494" w:rsidRDefault="00B30B03" w:rsidP="00EE5494">
            <w:pPr>
              <w:spacing w:before="19" w:after="19"/>
              <w:rPr>
                <w:lang w:val="en-GB"/>
              </w:rPr>
            </w:pPr>
            <w:r w:rsidRPr="00EE5494">
              <w:rPr>
                <w:lang w:val="en-GB"/>
              </w:rPr>
              <w:t>CD20</w:t>
            </w:r>
          </w:p>
        </w:tc>
        <w:tc>
          <w:tcPr>
            <w:tcW w:w="1466" w:type="dxa"/>
            <w:shd w:val="clear" w:color="auto" w:fill="FFFFFF" w:themeFill="background1"/>
            <w:vAlign w:val="center"/>
          </w:tcPr>
          <w:p w14:paraId="76EB621E" w14:textId="77777777" w:rsidR="00B30B03" w:rsidRPr="00EE5494" w:rsidRDefault="00B30B03" w:rsidP="00EE5494">
            <w:pPr>
              <w:spacing w:beforeLines="20" w:before="48" w:afterLines="20" w:after="48"/>
              <w:jc w:val="center"/>
              <w:rPr>
                <w:lang w:val="en-GB"/>
              </w:rPr>
            </w:pPr>
            <w:r w:rsidRPr="00EE5494">
              <w:rPr>
                <w:lang w:val="en-GB"/>
              </w:rPr>
              <w:t>11.0</w:t>
            </w:r>
          </w:p>
          <w:p w14:paraId="3F200C5D" w14:textId="77777777" w:rsidR="00B30B03" w:rsidRPr="00EE5494" w:rsidRDefault="00B30B03" w:rsidP="00EE5494">
            <w:pPr>
              <w:spacing w:beforeLines="20" w:before="48" w:afterLines="20" w:after="48"/>
              <w:jc w:val="center"/>
              <w:rPr>
                <w:lang w:val="en-GB"/>
              </w:rPr>
            </w:pPr>
            <w:r w:rsidRPr="00EE5494">
              <w:rPr>
                <w:lang w:val="en-GB"/>
              </w:rPr>
              <w:t>[0.4-33.2]</w:t>
            </w:r>
          </w:p>
        </w:tc>
        <w:tc>
          <w:tcPr>
            <w:tcW w:w="1355" w:type="dxa"/>
            <w:shd w:val="clear" w:color="auto" w:fill="FFFFFF" w:themeFill="background1"/>
            <w:vAlign w:val="center"/>
          </w:tcPr>
          <w:p w14:paraId="4B87222D" w14:textId="77777777" w:rsidR="00B30B03" w:rsidRPr="00EE5494" w:rsidRDefault="00B30B03" w:rsidP="00EE5494">
            <w:pPr>
              <w:spacing w:beforeLines="20" w:before="48" w:afterLines="20" w:after="48"/>
              <w:jc w:val="center"/>
              <w:rPr>
                <w:bCs/>
                <w:lang w:val="en-GB"/>
              </w:rPr>
            </w:pPr>
            <w:r w:rsidRPr="00EE5494">
              <w:rPr>
                <w:bCs/>
                <w:lang w:val="en-GB"/>
              </w:rPr>
              <w:t>7.0</w:t>
            </w:r>
          </w:p>
          <w:p w14:paraId="1A3702C0" w14:textId="77777777" w:rsidR="00B30B03" w:rsidRPr="00EE5494" w:rsidRDefault="00B30B03" w:rsidP="00EE5494">
            <w:pPr>
              <w:spacing w:beforeLines="20" w:before="48" w:afterLines="20" w:after="48"/>
              <w:jc w:val="center"/>
              <w:rPr>
                <w:bCs/>
                <w:lang w:val="en-GB"/>
              </w:rPr>
            </w:pPr>
            <w:r w:rsidRPr="00EE5494">
              <w:rPr>
                <w:bCs/>
                <w:lang w:val="en-GB"/>
              </w:rPr>
              <w:t>[3.0-14.9]</w:t>
            </w:r>
          </w:p>
        </w:tc>
        <w:tc>
          <w:tcPr>
            <w:tcW w:w="1329" w:type="dxa"/>
            <w:shd w:val="clear" w:color="auto" w:fill="FFFFFF" w:themeFill="background1"/>
            <w:vAlign w:val="center"/>
          </w:tcPr>
          <w:p w14:paraId="4B713087" w14:textId="77777777" w:rsidR="00B30B03" w:rsidRPr="00EE5494" w:rsidRDefault="00B30B03" w:rsidP="00EE5494">
            <w:pPr>
              <w:spacing w:beforeLines="20" w:before="48" w:afterLines="20" w:after="48"/>
              <w:jc w:val="center"/>
              <w:rPr>
                <w:lang w:val="en-GB"/>
              </w:rPr>
            </w:pPr>
            <w:r w:rsidRPr="00EE5494">
              <w:rPr>
                <w:lang w:val="en-GB"/>
              </w:rPr>
              <w:t>1.7</w:t>
            </w:r>
          </w:p>
          <w:p w14:paraId="505F8E66" w14:textId="77777777" w:rsidR="00B30B03" w:rsidRPr="00EE5494" w:rsidRDefault="00B30B03" w:rsidP="00EE5494">
            <w:pPr>
              <w:spacing w:beforeLines="20" w:before="48" w:afterLines="20" w:after="48"/>
              <w:jc w:val="center"/>
              <w:rPr>
                <w:lang w:val="en-GB"/>
              </w:rPr>
            </w:pPr>
            <w:r w:rsidRPr="00EE5494">
              <w:rPr>
                <w:lang w:val="en-GB"/>
              </w:rPr>
              <w:t>[0.4-9.8]</w:t>
            </w:r>
          </w:p>
        </w:tc>
        <w:tc>
          <w:tcPr>
            <w:tcW w:w="931" w:type="dxa"/>
            <w:shd w:val="clear" w:color="auto" w:fill="FFFFFF" w:themeFill="background1"/>
            <w:vAlign w:val="center"/>
          </w:tcPr>
          <w:p w14:paraId="7CE6B358" w14:textId="77777777" w:rsidR="00B30B03" w:rsidRPr="00EE5494" w:rsidRDefault="00B30B03" w:rsidP="00EE5494">
            <w:pPr>
              <w:spacing w:beforeLines="20" w:before="48" w:afterLines="20" w:after="48"/>
              <w:jc w:val="center"/>
              <w:rPr>
                <w:bCs/>
                <w:lang w:val="en-GB"/>
              </w:rPr>
            </w:pPr>
            <w:r w:rsidRPr="00EE5494">
              <w:rPr>
                <w:bCs/>
                <w:lang w:val="en-GB"/>
              </w:rPr>
              <w:t>0.617</w:t>
            </w:r>
          </w:p>
        </w:tc>
        <w:tc>
          <w:tcPr>
            <w:tcW w:w="1072" w:type="dxa"/>
            <w:shd w:val="clear" w:color="auto" w:fill="FFFFFF" w:themeFill="background1"/>
            <w:vAlign w:val="center"/>
          </w:tcPr>
          <w:p w14:paraId="397B446F" w14:textId="77777777" w:rsidR="00B30B03" w:rsidRPr="00EE5494" w:rsidRDefault="00B30B03" w:rsidP="00EE5494">
            <w:pPr>
              <w:jc w:val="center"/>
            </w:pPr>
            <w:r w:rsidRPr="00EE5494">
              <w:rPr>
                <w:bCs/>
                <w:lang w:val="en-GB"/>
              </w:rPr>
              <w:t>N.A.</w:t>
            </w:r>
          </w:p>
        </w:tc>
        <w:tc>
          <w:tcPr>
            <w:tcW w:w="1124" w:type="dxa"/>
            <w:shd w:val="clear" w:color="auto" w:fill="FFFFFF" w:themeFill="background1"/>
            <w:vAlign w:val="center"/>
          </w:tcPr>
          <w:p w14:paraId="48FD2DC4" w14:textId="77777777" w:rsidR="00B30B03" w:rsidRPr="00EE5494" w:rsidRDefault="00B30B03" w:rsidP="00EE5494">
            <w:pPr>
              <w:jc w:val="center"/>
            </w:pPr>
            <w:r w:rsidRPr="00EE5494">
              <w:rPr>
                <w:bCs/>
                <w:lang w:val="en-GB"/>
              </w:rPr>
              <w:t>N.A.</w:t>
            </w:r>
          </w:p>
        </w:tc>
        <w:tc>
          <w:tcPr>
            <w:tcW w:w="1110" w:type="dxa"/>
            <w:tcBorders>
              <w:right w:val="single" w:sz="4" w:space="0" w:color="auto"/>
            </w:tcBorders>
            <w:shd w:val="clear" w:color="auto" w:fill="FFFFFF" w:themeFill="background1"/>
            <w:vAlign w:val="center"/>
          </w:tcPr>
          <w:p w14:paraId="33D19112" w14:textId="77777777" w:rsidR="00B30B03" w:rsidRPr="00EE5494" w:rsidRDefault="00B30B03" w:rsidP="00EE5494">
            <w:pPr>
              <w:jc w:val="center"/>
            </w:pPr>
            <w:r w:rsidRPr="00EE5494">
              <w:rPr>
                <w:bCs/>
                <w:lang w:val="en-GB"/>
              </w:rPr>
              <w:t>N.A.</w:t>
            </w:r>
          </w:p>
        </w:tc>
      </w:tr>
      <w:tr w:rsidR="00B30B03" w:rsidRPr="00EE5494" w14:paraId="09E99437" w14:textId="77777777" w:rsidTr="00B443E3">
        <w:trPr>
          <w:trHeight w:val="283"/>
        </w:trPr>
        <w:tc>
          <w:tcPr>
            <w:tcW w:w="1125" w:type="dxa"/>
            <w:tcBorders>
              <w:left w:val="single" w:sz="4" w:space="0" w:color="auto"/>
              <w:bottom w:val="single" w:sz="4" w:space="0" w:color="auto"/>
            </w:tcBorders>
            <w:shd w:val="clear" w:color="auto" w:fill="F2F2F2" w:themeFill="background1" w:themeFillShade="F2"/>
            <w:vAlign w:val="center"/>
          </w:tcPr>
          <w:p w14:paraId="51D3F5EE" w14:textId="77777777" w:rsidR="00B30B03" w:rsidRPr="00EE5494" w:rsidRDefault="00B30B03" w:rsidP="00EE5494">
            <w:pPr>
              <w:spacing w:before="19" w:after="19"/>
              <w:rPr>
                <w:lang w:val="en-GB"/>
              </w:rPr>
            </w:pPr>
            <w:r w:rsidRPr="00EE5494">
              <w:rPr>
                <w:lang w:val="en-GB"/>
              </w:rPr>
              <w:t>CD14</w:t>
            </w:r>
          </w:p>
        </w:tc>
        <w:tc>
          <w:tcPr>
            <w:tcW w:w="1466" w:type="dxa"/>
            <w:tcBorders>
              <w:bottom w:val="single" w:sz="4" w:space="0" w:color="auto"/>
            </w:tcBorders>
            <w:shd w:val="clear" w:color="auto" w:fill="F2F2F2" w:themeFill="background1" w:themeFillShade="F2"/>
            <w:vAlign w:val="center"/>
          </w:tcPr>
          <w:p w14:paraId="4B8E9B2E" w14:textId="77777777" w:rsidR="00B30B03" w:rsidRPr="00EE5494" w:rsidRDefault="00B30B03" w:rsidP="00EE5494">
            <w:pPr>
              <w:spacing w:beforeLines="20" w:before="48" w:afterLines="20" w:after="48"/>
              <w:jc w:val="center"/>
              <w:rPr>
                <w:lang w:val="en-GB"/>
              </w:rPr>
            </w:pPr>
            <w:r w:rsidRPr="00EE5494">
              <w:rPr>
                <w:lang w:val="en-GB"/>
              </w:rPr>
              <w:t>11.0</w:t>
            </w:r>
          </w:p>
          <w:p w14:paraId="38E406E2" w14:textId="77777777" w:rsidR="00B30B03" w:rsidRPr="00EE5494" w:rsidRDefault="00B30B03" w:rsidP="00EE5494">
            <w:pPr>
              <w:spacing w:beforeLines="20" w:before="48" w:afterLines="20" w:after="48"/>
              <w:jc w:val="center"/>
              <w:rPr>
                <w:lang w:val="en-GB"/>
              </w:rPr>
            </w:pPr>
            <w:r w:rsidRPr="00EE5494">
              <w:rPr>
                <w:lang w:val="en-GB"/>
              </w:rPr>
              <w:t>[3.5-23.2]</w:t>
            </w:r>
          </w:p>
        </w:tc>
        <w:tc>
          <w:tcPr>
            <w:tcW w:w="1355" w:type="dxa"/>
            <w:tcBorders>
              <w:bottom w:val="single" w:sz="4" w:space="0" w:color="auto"/>
            </w:tcBorders>
            <w:shd w:val="clear" w:color="auto" w:fill="F2F2F2" w:themeFill="background1" w:themeFillShade="F2"/>
            <w:vAlign w:val="center"/>
          </w:tcPr>
          <w:p w14:paraId="1EE8D768" w14:textId="77777777" w:rsidR="00B30B03" w:rsidRPr="00EE5494" w:rsidRDefault="00B30B03" w:rsidP="00EE5494">
            <w:pPr>
              <w:spacing w:beforeLines="20" w:before="48" w:afterLines="20" w:after="48"/>
              <w:jc w:val="center"/>
              <w:rPr>
                <w:bCs/>
                <w:lang w:val="en-GB"/>
              </w:rPr>
            </w:pPr>
            <w:r w:rsidRPr="00EE5494">
              <w:rPr>
                <w:bCs/>
                <w:lang w:val="en-GB"/>
              </w:rPr>
              <w:t>8.0</w:t>
            </w:r>
          </w:p>
          <w:p w14:paraId="659C794F" w14:textId="77777777" w:rsidR="00B30B03" w:rsidRPr="00EE5494" w:rsidRDefault="00B30B03" w:rsidP="00EE5494">
            <w:pPr>
              <w:spacing w:beforeLines="20" w:before="48" w:afterLines="20" w:after="48"/>
              <w:jc w:val="center"/>
              <w:rPr>
                <w:bCs/>
                <w:lang w:val="en-GB"/>
              </w:rPr>
            </w:pPr>
            <w:r w:rsidRPr="00EE5494">
              <w:rPr>
                <w:bCs/>
                <w:lang w:val="en-GB"/>
              </w:rPr>
              <w:t>[4.3-15.0]</w:t>
            </w:r>
          </w:p>
        </w:tc>
        <w:tc>
          <w:tcPr>
            <w:tcW w:w="1329" w:type="dxa"/>
            <w:tcBorders>
              <w:bottom w:val="single" w:sz="4" w:space="0" w:color="auto"/>
            </w:tcBorders>
            <w:shd w:val="clear" w:color="auto" w:fill="F2F2F2" w:themeFill="background1" w:themeFillShade="F2"/>
            <w:vAlign w:val="center"/>
          </w:tcPr>
          <w:p w14:paraId="3EE6C54F" w14:textId="77777777" w:rsidR="00B30B03" w:rsidRPr="00EE5494" w:rsidRDefault="00B30B03" w:rsidP="00EE5494">
            <w:pPr>
              <w:spacing w:beforeLines="20" w:before="48" w:afterLines="20" w:after="48"/>
              <w:jc w:val="center"/>
              <w:rPr>
                <w:lang w:val="en-GB"/>
              </w:rPr>
            </w:pPr>
            <w:r w:rsidRPr="00EE5494">
              <w:rPr>
                <w:lang w:val="en-GB"/>
              </w:rPr>
              <w:t>12.1</w:t>
            </w:r>
          </w:p>
          <w:p w14:paraId="362C39F9" w14:textId="77777777" w:rsidR="00B30B03" w:rsidRPr="00EE5494" w:rsidRDefault="00B30B03" w:rsidP="00EE5494">
            <w:pPr>
              <w:spacing w:beforeLines="20" w:before="48" w:afterLines="20" w:after="48"/>
              <w:jc w:val="center"/>
              <w:rPr>
                <w:lang w:val="en-GB"/>
              </w:rPr>
            </w:pPr>
            <w:r w:rsidRPr="00EE5494">
              <w:rPr>
                <w:lang w:val="en-GB"/>
              </w:rPr>
              <w:t>[4.0-15.0]</w:t>
            </w:r>
          </w:p>
        </w:tc>
        <w:tc>
          <w:tcPr>
            <w:tcW w:w="931" w:type="dxa"/>
            <w:tcBorders>
              <w:bottom w:val="single" w:sz="4" w:space="0" w:color="auto"/>
            </w:tcBorders>
            <w:shd w:val="clear" w:color="auto" w:fill="F2F2F2" w:themeFill="background1" w:themeFillShade="F2"/>
            <w:vAlign w:val="center"/>
          </w:tcPr>
          <w:p w14:paraId="59B8C9DE" w14:textId="77777777" w:rsidR="00B30B03" w:rsidRPr="00EE5494" w:rsidRDefault="00B30B03" w:rsidP="00EE5494">
            <w:pPr>
              <w:spacing w:beforeLines="20" w:before="48" w:afterLines="20" w:after="48"/>
              <w:jc w:val="center"/>
              <w:rPr>
                <w:bCs/>
                <w:lang w:val="en-GB"/>
              </w:rPr>
            </w:pPr>
            <w:r w:rsidRPr="00EE5494">
              <w:rPr>
                <w:bCs/>
                <w:lang w:val="en-GB"/>
              </w:rPr>
              <w:t>0.928</w:t>
            </w:r>
          </w:p>
        </w:tc>
        <w:tc>
          <w:tcPr>
            <w:tcW w:w="1072" w:type="dxa"/>
            <w:tcBorders>
              <w:bottom w:val="single" w:sz="4" w:space="0" w:color="auto"/>
            </w:tcBorders>
            <w:shd w:val="clear" w:color="auto" w:fill="F2F2F2" w:themeFill="background1" w:themeFillShade="F2"/>
            <w:vAlign w:val="center"/>
          </w:tcPr>
          <w:p w14:paraId="21251D45" w14:textId="77777777" w:rsidR="00B30B03" w:rsidRPr="00EE5494" w:rsidRDefault="00B30B03" w:rsidP="00EE5494">
            <w:pPr>
              <w:jc w:val="center"/>
            </w:pPr>
            <w:r w:rsidRPr="00EE5494">
              <w:rPr>
                <w:bCs/>
                <w:lang w:val="en-GB"/>
              </w:rPr>
              <w:t>N.A.</w:t>
            </w:r>
          </w:p>
        </w:tc>
        <w:tc>
          <w:tcPr>
            <w:tcW w:w="1124" w:type="dxa"/>
            <w:tcBorders>
              <w:bottom w:val="single" w:sz="4" w:space="0" w:color="auto"/>
            </w:tcBorders>
            <w:shd w:val="clear" w:color="auto" w:fill="F2F2F2" w:themeFill="background1" w:themeFillShade="F2"/>
            <w:vAlign w:val="center"/>
          </w:tcPr>
          <w:p w14:paraId="27E0AED1" w14:textId="77777777" w:rsidR="00B30B03" w:rsidRPr="00EE5494" w:rsidRDefault="00B30B03" w:rsidP="00EE5494">
            <w:pPr>
              <w:jc w:val="center"/>
            </w:pPr>
            <w:r w:rsidRPr="00EE5494">
              <w:rPr>
                <w:bCs/>
                <w:lang w:val="en-GB"/>
              </w:rPr>
              <w:t>N.A.</w:t>
            </w:r>
          </w:p>
        </w:tc>
        <w:tc>
          <w:tcPr>
            <w:tcW w:w="1110" w:type="dxa"/>
            <w:tcBorders>
              <w:bottom w:val="single" w:sz="4" w:space="0" w:color="auto"/>
              <w:right w:val="single" w:sz="4" w:space="0" w:color="auto"/>
            </w:tcBorders>
            <w:shd w:val="clear" w:color="auto" w:fill="F2F2F2" w:themeFill="background1" w:themeFillShade="F2"/>
            <w:vAlign w:val="center"/>
          </w:tcPr>
          <w:p w14:paraId="719F5E17" w14:textId="77777777" w:rsidR="00B30B03" w:rsidRPr="00EE5494" w:rsidRDefault="00B30B03" w:rsidP="00EE5494">
            <w:pPr>
              <w:jc w:val="center"/>
            </w:pPr>
            <w:r w:rsidRPr="00EE5494">
              <w:rPr>
                <w:bCs/>
                <w:lang w:val="en-GB"/>
              </w:rPr>
              <w:t>N.A.</w:t>
            </w:r>
          </w:p>
        </w:tc>
      </w:tr>
    </w:tbl>
    <w:p w14:paraId="78726F82" w14:textId="60E7BF32" w:rsidR="00B30B03" w:rsidRPr="00EE5494" w:rsidRDefault="00B30B03" w:rsidP="00EE5494">
      <w:pPr>
        <w:pStyle w:val="Corpo"/>
        <w:ind w:right="-284"/>
        <w:jc w:val="both"/>
        <w:rPr>
          <w:b/>
          <w:bCs/>
        </w:rPr>
      </w:pPr>
    </w:p>
    <w:p w14:paraId="359ECA5D" w14:textId="5DFF07E0" w:rsidR="00B30B03" w:rsidRPr="00EE5494" w:rsidRDefault="00B30B03" w:rsidP="00EE5494">
      <w:pPr>
        <w:pStyle w:val="Corpo"/>
        <w:ind w:right="-284"/>
        <w:jc w:val="both"/>
      </w:pPr>
      <w:r w:rsidRPr="00EE5494">
        <w:t xml:space="preserve">Data from flow cytometry </w:t>
      </w:r>
      <w:r w:rsidR="007B47CA" w:rsidRPr="00EE5494">
        <w:t xml:space="preserve">analyses </w:t>
      </w:r>
      <w:r w:rsidRPr="00EE5494">
        <w:t xml:space="preserve">on median fluorescence intensity (MFI; %) for </w:t>
      </w:r>
      <w:r w:rsidR="007B47CA" w:rsidRPr="00EE5494">
        <w:t xml:space="preserve">the expression of </w:t>
      </w:r>
      <w:r w:rsidRPr="00EE5494">
        <w:t xml:space="preserve">37 EV antigens commonly </w:t>
      </w:r>
      <w:r w:rsidR="007B47CA" w:rsidRPr="00EE5494">
        <w:t xml:space="preserve">present </w:t>
      </w:r>
      <w:r w:rsidRPr="00EE5494">
        <w:t xml:space="preserve">on EV surface. </w:t>
      </w:r>
      <w:r w:rsidRPr="00EE5494">
        <w:rPr>
          <w:rFonts w:hAnsi="Times New Roman" w:cs="Times New Roman"/>
        </w:rPr>
        <w:t>Data are expressed as median and interquartile range</w:t>
      </w:r>
      <w:r w:rsidRPr="00EE5494">
        <w:rPr>
          <w:color w:val="000000" w:themeColor="text1"/>
        </w:rPr>
        <w:t xml:space="preserve">. </w:t>
      </w:r>
      <w:r w:rsidRPr="00EE5494">
        <w:rPr>
          <w:rFonts w:hAnsi="Times New Roman" w:cs="Times New Roman"/>
          <w:i/>
        </w:rPr>
        <w:t xml:space="preserve">P </w:t>
      </w:r>
      <w:r w:rsidRPr="00EE5494">
        <w:rPr>
          <w:rFonts w:hAnsi="Times New Roman" w:cs="Times New Roman"/>
        </w:rPr>
        <w:t>value &lt; 0.05 was considered significant and indicated by bold characters.</w:t>
      </w:r>
    </w:p>
    <w:p w14:paraId="2AEDAB9E" w14:textId="77777777" w:rsidR="007E3422" w:rsidRPr="00EE5494" w:rsidRDefault="007E3422" w:rsidP="00EE5494">
      <w:pPr>
        <w:rPr>
          <w:rFonts w:eastAsia="Arial Unicode MS" w:hAnsi="Arial Unicode MS" w:cs="Arial Unicode MS"/>
          <w:b/>
          <w:bCs/>
          <w:color w:val="000000"/>
          <w:u w:color="000000"/>
          <w:bdr w:val="nil"/>
          <w:lang w:val="en-US" w:eastAsia="en-US"/>
        </w:rPr>
      </w:pPr>
      <w:r w:rsidRPr="00EE5494">
        <w:rPr>
          <w:b/>
          <w:bCs/>
          <w:lang w:val="en-US"/>
        </w:rPr>
        <w:br w:type="page"/>
      </w:r>
    </w:p>
    <w:p w14:paraId="2B4223E8" w14:textId="0A0D5DFA" w:rsidR="00E41241" w:rsidRPr="00EE5494" w:rsidRDefault="00001730" w:rsidP="00EE5494">
      <w:pPr>
        <w:pStyle w:val="Corpo"/>
        <w:ind w:right="-284"/>
        <w:jc w:val="both"/>
        <w:rPr>
          <w:b/>
          <w:bCs/>
        </w:rPr>
      </w:pPr>
      <w:r w:rsidRPr="00EE5494">
        <w:rPr>
          <w:b/>
          <w:bCs/>
        </w:rPr>
        <w:t xml:space="preserve">Supplementary Table </w:t>
      </w:r>
      <w:r w:rsidR="003A0CB5" w:rsidRPr="00EE5494">
        <w:rPr>
          <w:b/>
          <w:bCs/>
        </w:rPr>
        <w:t>3</w:t>
      </w:r>
      <w:r w:rsidRPr="00EE5494">
        <w:rPr>
          <w:b/>
          <w:bCs/>
        </w:rPr>
        <w:t xml:space="preserve"> </w:t>
      </w:r>
      <w:r w:rsidRPr="00EE5494">
        <w:rPr>
          <w:b/>
          <w:bCs/>
        </w:rPr>
        <w:t>–</w:t>
      </w:r>
      <w:r w:rsidRPr="00EE5494">
        <w:rPr>
          <w:b/>
          <w:bCs/>
        </w:rPr>
        <w:t xml:space="preserve"> LC/MS-MS analysis: Ceramides, Dihydroceramides, and Sphingomyelins</w:t>
      </w:r>
    </w:p>
    <w:p w14:paraId="0F4961E0" w14:textId="77777777" w:rsidR="00001730" w:rsidRPr="00EE5494" w:rsidRDefault="00001730" w:rsidP="00EE5494">
      <w:pPr>
        <w:pStyle w:val="Corpo"/>
        <w:jc w:val="both"/>
        <w:rPr>
          <w:rFonts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070"/>
        <w:gridCol w:w="2500"/>
        <w:gridCol w:w="2500"/>
      </w:tblGrid>
      <w:tr w:rsidR="00E41241" w:rsidRPr="00440237" w14:paraId="66DA1DBB" w14:textId="77777777" w:rsidTr="003A6669">
        <w:trPr>
          <w:trHeight w:val="283"/>
        </w:trPr>
        <w:tc>
          <w:tcPr>
            <w:tcW w:w="2552" w:type="dxa"/>
            <w:tcBorders>
              <w:top w:val="single" w:sz="4" w:space="0" w:color="auto"/>
            </w:tcBorders>
            <w:shd w:val="clear" w:color="auto" w:fill="F2F2F2" w:themeFill="background1" w:themeFillShade="F2"/>
            <w:vAlign w:val="center"/>
          </w:tcPr>
          <w:p w14:paraId="23683C19"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rFonts w:hAnsi="Times New Roman" w:cs="Times New Roman"/>
                <w:b/>
                <w:bCs/>
              </w:rPr>
              <w:t>Analytical column</w:t>
            </w:r>
          </w:p>
        </w:tc>
        <w:tc>
          <w:tcPr>
            <w:tcW w:w="7070" w:type="dxa"/>
            <w:gridSpan w:val="3"/>
            <w:tcBorders>
              <w:top w:val="single" w:sz="4" w:space="0" w:color="auto"/>
            </w:tcBorders>
            <w:vAlign w:val="center"/>
          </w:tcPr>
          <w:p w14:paraId="70D64320"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rPr>
            </w:pPr>
            <w:r w:rsidRPr="00EE5494">
              <w:rPr>
                <w:rFonts w:hAnsi="Times New Roman" w:cs="Times New Roman"/>
              </w:rPr>
              <w:t>ACQUITY UPLC BEH C8 1.7μm 2.1x100mm</w:t>
            </w:r>
          </w:p>
        </w:tc>
      </w:tr>
      <w:tr w:rsidR="00E41241" w:rsidRPr="00440237" w14:paraId="7662A5D7" w14:textId="77777777" w:rsidTr="003A6669">
        <w:trPr>
          <w:trHeight w:val="283"/>
        </w:trPr>
        <w:tc>
          <w:tcPr>
            <w:tcW w:w="2552" w:type="dxa"/>
            <w:shd w:val="clear" w:color="auto" w:fill="F2F2F2" w:themeFill="background1" w:themeFillShade="F2"/>
            <w:vAlign w:val="center"/>
          </w:tcPr>
          <w:p w14:paraId="58B3798E"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rFonts w:hAnsi="Times New Roman" w:cs="Times New Roman"/>
                <w:b/>
                <w:bCs/>
              </w:rPr>
              <w:t>Phase A</w:t>
            </w:r>
          </w:p>
        </w:tc>
        <w:tc>
          <w:tcPr>
            <w:tcW w:w="7070" w:type="dxa"/>
            <w:gridSpan w:val="3"/>
            <w:vAlign w:val="center"/>
          </w:tcPr>
          <w:p w14:paraId="784B28A1" w14:textId="77777777" w:rsidR="00E41241" w:rsidRPr="00EE5494" w:rsidRDefault="00E41241" w:rsidP="00EE5494">
            <w:pPr>
              <w:pStyle w:val="Corpo"/>
              <w:rPr>
                <w:rFonts w:hAnsi="Times New Roman" w:cs="Times New Roman"/>
                <w:lang w:val="en-GB"/>
              </w:rPr>
            </w:pPr>
            <w:r w:rsidRPr="00EE5494">
              <w:rPr>
                <w:rFonts w:hAnsi="Times New Roman" w:cs="Times New Roman"/>
                <w:lang w:val="en-GB"/>
              </w:rPr>
              <w:t>0.2% formic acid 2 mM ammonium formate water-solution</w:t>
            </w:r>
          </w:p>
        </w:tc>
      </w:tr>
      <w:tr w:rsidR="00E41241" w:rsidRPr="00440237" w14:paraId="00BD311E" w14:textId="77777777" w:rsidTr="003A6669">
        <w:trPr>
          <w:trHeight w:val="283"/>
        </w:trPr>
        <w:tc>
          <w:tcPr>
            <w:tcW w:w="2552" w:type="dxa"/>
            <w:shd w:val="clear" w:color="auto" w:fill="F2F2F2" w:themeFill="background1" w:themeFillShade="F2"/>
            <w:vAlign w:val="center"/>
          </w:tcPr>
          <w:p w14:paraId="418124F6"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rFonts w:hAnsi="Times New Roman" w:cs="Times New Roman"/>
                <w:b/>
                <w:bCs/>
              </w:rPr>
              <w:t>Phase B</w:t>
            </w:r>
          </w:p>
        </w:tc>
        <w:tc>
          <w:tcPr>
            <w:tcW w:w="7070" w:type="dxa"/>
            <w:gridSpan w:val="3"/>
            <w:vAlign w:val="center"/>
          </w:tcPr>
          <w:p w14:paraId="1273D4F3" w14:textId="77777777" w:rsidR="00E41241" w:rsidRPr="00EE5494" w:rsidRDefault="00E41241" w:rsidP="00EE5494">
            <w:pPr>
              <w:pStyle w:val="Corpo"/>
              <w:rPr>
                <w:rFonts w:hAnsi="Times New Roman" w:cs="Times New Roman"/>
                <w:lang w:val="en-GB"/>
              </w:rPr>
            </w:pPr>
            <w:r w:rsidRPr="00EE5494">
              <w:rPr>
                <w:rFonts w:hAnsi="Times New Roman" w:cs="Times New Roman"/>
                <w:lang w:val="en-GB"/>
              </w:rPr>
              <w:t>methanol 0.2% formic acid 1 mM ammonium formate</w:t>
            </w:r>
          </w:p>
        </w:tc>
      </w:tr>
      <w:tr w:rsidR="00E41241" w:rsidRPr="00EE5494" w14:paraId="1E6CF17A" w14:textId="77777777" w:rsidTr="003A6669">
        <w:trPr>
          <w:trHeight w:val="283"/>
        </w:trPr>
        <w:tc>
          <w:tcPr>
            <w:tcW w:w="2552" w:type="dxa"/>
            <w:shd w:val="clear" w:color="auto" w:fill="F2F2F2" w:themeFill="background1" w:themeFillShade="F2"/>
            <w:vAlign w:val="center"/>
          </w:tcPr>
          <w:p w14:paraId="75120045"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rFonts w:hAnsi="Times New Roman" w:cs="Times New Roman"/>
                <w:b/>
                <w:bCs/>
              </w:rPr>
              <w:t xml:space="preserve">LC gradient </w:t>
            </w:r>
            <w:r w:rsidRPr="00EE5494">
              <w:rPr>
                <w:rFonts w:hAnsi="Times New Roman" w:cs="Times New Roman"/>
              </w:rPr>
              <w:t>(%B)</w:t>
            </w:r>
          </w:p>
        </w:tc>
        <w:tc>
          <w:tcPr>
            <w:tcW w:w="7070" w:type="dxa"/>
            <w:gridSpan w:val="3"/>
            <w:vAlign w:val="center"/>
          </w:tcPr>
          <w:p w14:paraId="4EA155FF" w14:textId="77777777" w:rsidR="00E41241" w:rsidRPr="00EE5494" w:rsidRDefault="00E41241" w:rsidP="00EE5494">
            <w:pPr>
              <w:pStyle w:val="Corpo"/>
              <w:rPr>
                <w:rFonts w:hAnsi="Times New Roman" w:cs="Times New Roman"/>
                <w:lang w:val="it-IT"/>
              </w:rPr>
            </w:pPr>
            <w:r w:rsidRPr="00EE5494">
              <w:rPr>
                <w:rFonts w:hAnsi="Times New Roman" w:cs="Times New Roman"/>
                <w:lang w:val="it-IT"/>
              </w:rPr>
              <w:t>0-3 min (80-90%), 3-6 min (90</w:t>
            </w:r>
            <w:proofErr w:type="gramStart"/>
            <w:r w:rsidRPr="00EE5494">
              <w:rPr>
                <w:rFonts w:hAnsi="Times New Roman" w:cs="Times New Roman"/>
                <w:lang w:val="it-IT"/>
              </w:rPr>
              <w:t>%),  6</w:t>
            </w:r>
            <w:proofErr w:type="gramEnd"/>
            <w:r w:rsidRPr="00EE5494">
              <w:rPr>
                <w:rFonts w:hAnsi="Times New Roman" w:cs="Times New Roman"/>
                <w:lang w:val="it-IT"/>
              </w:rPr>
              <w:t>-15 min (90-99%), 15-18 min (99%), 18-20 min (99-80%), 20-24 (80%)</w:t>
            </w:r>
          </w:p>
        </w:tc>
      </w:tr>
      <w:tr w:rsidR="00E41241" w:rsidRPr="00EE5494" w14:paraId="4A8342FC" w14:textId="77777777" w:rsidTr="003A6669">
        <w:trPr>
          <w:trHeight w:val="283"/>
        </w:trPr>
        <w:tc>
          <w:tcPr>
            <w:tcW w:w="2552" w:type="dxa"/>
            <w:shd w:val="clear" w:color="auto" w:fill="F2F2F2" w:themeFill="background1" w:themeFillShade="F2"/>
            <w:vAlign w:val="center"/>
          </w:tcPr>
          <w:p w14:paraId="5478A6FE"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rFonts w:cs="Arial"/>
                <w:b/>
                <w:bCs/>
                <w:color w:val="000000" w:themeColor="text1"/>
              </w:rPr>
              <w:t xml:space="preserve">Flow </w:t>
            </w:r>
            <w:r w:rsidRPr="00EE5494">
              <w:rPr>
                <w:rFonts w:cs="Arial"/>
                <w:color w:val="000000" w:themeColor="text1"/>
              </w:rPr>
              <w:t>(mL/min)</w:t>
            </w:r>
          </w:p>
        </w:tc>
        <w:tc>
          <w:tcPr>
            <w:tcW w:w="7070" w:type="dxa"/>
            <w:gridSpan w:val="3"/>
            <w:vAlign w:val="center"/>
          </w:tcPr>
          <w:p w14:paraId="33AB37A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it-IT"/>
              </w:rPr>
            </w:pPr>
            <w:r w:rsidRPr="00EE5494">
              <w:rPr>
                <w:rFonts w:cs="Arial"/>
                <w:color w:val="000000" w:themeColor="text1"/>
              </w:rPr>
              <w:t>0.3</w:t>
            </w:r>
          </w:p>
        </w:tc>
      </w:tr>
      <w:tr w:rsidR="00E41241" w:rsidRPr="00EE5494" w14:paraId="550BBD29" w14:textId="77777777" w:rsidTr="003A6669">
        <w:trPr>
          <w:trHeight w:val="283"/>
        </w:trPr>
        <w:tc>
          <w:tcPr>
            <w:tcW w:w="2552" w:type="dxa"/>
            <w:tcBorders>
              <w:bottom w:val="single" w:sz="4" w:space="0" w:color="auto"/>
            </w:tcBorders>
            <w:shd w:val="clear" w:color="auto" w:fill="F2F2F2" w:themeFill="background1" w:themeFillShade="F2"/>
            <w:vAlign w:val="center"/>
          </w:tcPr>
          <w:p w14:paraId="28AD894D"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rFonts w:hAnsi="Times New Roman" w:cs="Times New Roman"/>
                <w:b/>
                <w:bCs/>
              </w:rPr>
              <w:t xml:space="preserve">Column temperature </w:t>
            </w:r>
            <w:r w:rsidRPr="00EE5494">
              <w:rPr>
                <w:rFonts w:hAnsi="Times New Roman" w:cs="Times New Roman"/>
              </w:rPr>
              <w:t>(°C)</w:t>
            </w:r>
          </w:p>
        </w:tc>
        <w:tc>
          <w:tcPr>
            <w:tcW w:w="7070" w:type="dxa"/>
            <w:gridSpan w:val="3"/>
            <w:tcBorders>
              <w:bottom w:val="single" w:sz="4" w:space="0" w:color="auto"/>
            </w:tcBorders>
            <w:vAlign w:val="center"/>
          </w:tcPr>
          <w:p w14:paraId="24791AF4"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it-IT"/>
              </w:rPr>
            </w:pPr>
            <w:r w:rsidRPr="00EE5494">
              <w:rPr>
                <w:rFonts w:cs="Arial"/>
                <w:color w:val="000000" w:themeColor="text1"/>
              </w:rPr>
              <w:t>30</w:t>
            </w:r>
          </w:p>
        </w:tc>
      </w:tr>
      <w:tr w:rsidR="00E41241" w:rsidRPr="00EE5494" w14:paraId="2EE227FC" w14:textId="77777777" w:rsidTr="003A6669">
        <w:trPr>
          <w:trHeight w:val="283"/>
        </w:trPr>
        <w:tc>
          <w:tcPr>
            <w:tcW w:w="2552" w:type="dxa"/>
            <w:tcBorders>
              <w:top w:val="single" w:sz="4" w:space="0" w:color="auto"/>
              <w:bottom w:val="single" w:sz="4" w:space="0" w:color="auto"/>
            </w:tcBorders>
            <w:shd w:val="clear" w:color="auto" w:fill="F2F2F2" w:themeFill="background1" w:themeFillShade="F2"/>
            <w:vAlign w:val="center"/>
          </w:tcPr>
          <w:p w14:paraId="3E64A26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rFonts w:hAnsi="Times New Roman" w:cs="Times New Roman"/>
                <w:b/>
                <w:bCs/>
              </w:rPr>
              <w:t>Analytes</w:t>
            </w:r>
          </w:p>
        </w:tc>
        <w:tc>
          <w:tcPr>
            <w:tcW w:w="2070" w:type="dxa"/>
            <w:tcBorders>
              <w:top w:val="single" w:sz="4" w:space="0" w:color="auto"/>
              <w:bottom w:val="single" w:sz="4" w:space="0" w:color="auto"/>
            </w:tcBorders>
            <w:shd w:val="clear" w:color="auto" w:fill="F2F2F2" w:themeFill="background1" w:themeFillShade="F2"/>
            <w:vAlign w:val="center"/>
          </w:tcPr>
          <w:p w14:paraId="35B79227"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lang w:val="en-GB"/>
              </w:rPr>
            </w:pPr>
            <w:r w:rsidRPr="00EE5494">
              <w:rPr>
                <w:rFonts w:hAnsi="Times New Roman" w:cs="Times New Roman"/>
                <w:b/>
                <w:bCs/>
                <w:lang w:val="en-GB"/>
              </w:rPr>
              <w:t xml:space="preserve">MS/MS </w:t>
            </w:r>
            <w:r w:rsidRPr="00EE5494">
              <w:rPr>
                <w:rFonts w:hAnsi="Times New Roman" w:cs="Times New Roman"/>
                <w:lang w:val="en-GB"/>
              </w:rPr>
              <w:t>(m/z)</w:t>
            </w:r>
          </w:p>
        </w:tc>
        <w:tc>
          <w:tcPr>
            <w:tcW w:w="2500" w:type="dxa"/>
            <w:tcBorders>
              <w:top w:val="single" w:sz="4" w:space="0" w:color="auto"/>
              <w:bottom w:val="single" w:sz="4" w:space="0" w:color="auto"/>
            </w:tcBorders>
            <w:shd w:val="clear" w:color="auto" w:fill="F2F2F2" w:themeFill="background1" w:themeFillShade="F2"/>
            <w:vAlign w:val="center"/>
          </w:tcPr>
          <w:p w14:paraId="5E6EAD3F"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lang w:val="en-GB"/>
              </w:rPr>
            </w:pPr>
            <w:r w:rsidRPr="00EE5494">
              <w:rPr>
                <w:rFonts w:hAnsi="Times New Roman" w:cs="Times New Roman"/>
                <w:b/>
                <w:bCs/>
                <w:lang w:val="en-GB"/>
              </w:rPr>
              <w:t xml:space="preserve">DP </w:t>
            </w:r>
            <w:r w:rsidRPr="00EE5494">
              <w:rPr>
                <w:rFonts w:hAnsi="Times New Roman" w:cs="Times New Roman"/>
                <w:lang w:val="en-GB"/>
              </w:rPr>
              <w:t>(eV)</w:t>
            </w:r>
          </w:p>
        </w:tc>
        <w:tc>
          <w:tcPr>
            <w:tcW w:w="2500" w:type="dxa"/>
            <w:tcBorders>
              <w:top w:val="single" w:sz="4" w:space="0" w:color="auto"/>
              <w:bottom w:val="single" w:sz="4" w:space="0" w:color="auto"/>
            </w:tcBorders>
            <w:shd w:val="clear" w:color="auto" w:fill="F2F2F2" w:themeFill="background1" w:themeFillShade="F2"/>
            <w:vAlign w:val="center"/>
          </w:tcPr>
          <w:p w14:paraId="56F923E0"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lang w:val="en-GB"/>
              </w:rPr>
            </w:pPr>
            <w:r w:rsidRPr="00EE5494">
              <w:rPr>
                <w:rFonts w:hAnsi="Times New Roman" w:cs="Times New Roman"/>
                <w:b/>
                <w:bCs/>
                <w:lang w:val="en-GB"/>
              </w:rPr>
              <w:t xml:space="preserve">CE </w:t>
            </w:r>
            <w:r w:rsidRPr="00EE5494">
              <w:rPr>
                <w:rFonts w:hAnsi="Times New Roman" w:cs="Times New Roman"/>
                <w:lang w:val="en-GB"/>
              </w:rPr>
              <w:t>(eV)</w:t>
            </w:r>
          </w:p>
        </w:tc>
      </w:tr>
      <w:tr w:rsidR="00E41241" w:rsidRPr="00EE5494" w14:paraId="54FA25B8" w14:textId="77777777" w:rsidTr="003A6669">
        <w:trPr>
          <w:trHeight w:val="283"/>
        </w:trPr>
        <w:tc>
          <w:tcPr>
            <w:tcW w:w="2552" w:type="dxa"/>
            <w:tcBorders>
              <w:top w:val="single" w:sz="4" w:space="0" w:color="auto"/>
            </w:tcBorders>
            <w:vAlign w:val="center"/>
          </w:tcPr>
          <w:p w14:paraId="3524BFB2"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rPr>
            </w:pPr>
            <w:r w:rsidRPr="00EE5494">
              <w:rPr>
                <w:rFonts w:hAnsi="Times New Roman" w:cs="Times New Roman"/>
              </w:rPr>
              <w:t>Cer 12:0 (IS)</w:t>
            </w:r>
            <w:r w:rsidRPr="00EE5494">
              <w:rPr>
                <w:rFonts w:hAnsi="Times New Roman" w:cs="Times New Roman"/>
                <w:vertAlign w:val="superscript"/>
              </w:rPr>
              <w:t>1</w:t>
            </w:r>
          </w:p>
        </w:tc>
        <w:tc>
          <w:tcPr>
            <w:tcW w:w="2070" w:type="dxa"/>
            <w:tcBorders>
              <w:top w:val="single" w:sz="4" w:space="0" w:color="auto"/>
            </w:tcBorders>
            <w:vAlign w:val="center"/>
          </w:tcPr>
          <w:p w14:paraId="5DDADEA3"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lang w:val="en-GB"/>
              </w:rPr>
            </w:pPr>
            <w:r w:rsidRPr="00EE5494">
              <w:rPr>
                <w:rFonts w:eastAsia="Calibri" w:hAnsi="Times New Roman" w:cs="Times New Roman"/>
              </w:rPr>
              <w:t>482.7 &gt; 264.4</w:t>
            </w:r>
          </w:p>
        </w:tc>
        <w:tc>
          <w:tcPr>
            <w:tcW w:w="2500" w:type="dxa"/>
            <w:tcBorders>
              <w:top w:val="single" w:sz="4" w:space="0" w:color="auto"/>
            </w:tcBorders>
            <w:vAlign w:val="center"/>
          </w:tcPr>
          <w:p w14:paraId="309BFE4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lang w:val="en-GB"/>
              </w:rPr>
            </w:pPr>
            <w:r w:rsidRPr="00EE5494">
              <w:rPr>
                <w:rFonts w:eastAsia="Calibri" w:hAnsi="Times New Roman" w:cs="Times New Roman"/>
              </w:rPr>
              <w:t>40</w:t>
            </w:r>
          </w:p>
        </w:tc>
        <w:tc>
          <w:tcPr>
            <w:tcW w:w="2500" w:type="dxa"/>
            <w:tcBorders>
              <w:top w:val="single" w:sz="4" w:space="0" w:color="auto"/>
            </w:tcBorders>
            <w:vAlign w:val="center"/>
          </w:tcPr>
          <w:p w14:paraId="6B772603"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lang w:val="en-GB"/>
              </w:rPr>
            </w:pPr>
            <w:r w:rsidRPr="00EE5494">
              <w:rPr>
                <w:rFonts w:eastAsia="Calibri" w:hAnsi="Times New Roman" w:cs="Times New Roman"/>
              </w:rPr>
              <w:t>29.0</w:t>
            </w:r>
          </w:p>
        </w:tc>
      </w:tr>
      <w:tr w:rsidR="00E41241" w:rsidRPr="00EE5494" w14:paraId="309B051C" w14:textId="77777777" w:rsidTr="003A6669">
        <w:trPr>
          <w:trHeight w:val="283"/>
        </w:trPr>
        <w:tc>
          <w:tcPr>
            <w:tcW w:w="2552" w:type="dxa"/>
            <w:vAlign w:val="center"/>
          </w:tcPr>
          <w:p w14:paraId="1B85DB96"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color w:val="222222"/>
                <w:lang w:val="en-GB"/>
              </w:rPr>
              <w:t>Cer 14:0</w:t>
            </w:r>
          </w:p>
        </w:tc>
        <w:tc>
          <w:tcPr>
            <w:tcW w:w="2070" w:type="dxa"/>
            <w:vAlign w:val="center"/>
          </w:tcPr>
          <w:p w14:paraId="7945D7DD"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510.7 &gt; 264.4</w:t>
            </w:r>
          </w:p>
        </w:tc>
        <w:tc>
          <w:tcPr>
            <w:tcW w:w="2500" w:type="dxa"/>
            <w:vAlign w:val="center"/>
          </w:tcPr>
          <w:p w14:paraId="07773957"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03DF826B"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29.5</w:t>
            </w:r>
          </w:p>
        </w:tc>
      </w:tr>
      <w:tr w:rsidR="00E41241" w:rsidRPr="00EE5494" w14:paraId="69EADDF7" w14:textId="77777777" w:rsidTr="003A6669">
        <w:trPr>
          <w:trHeight w:val="283"/>
        </w:trPr>
        <w:tc>
          <w:tcPr>
            <w:tcW w:w="2552" w:type="dxa"/>
            <w:vAlign w:val="center"/>
          </w:tcPr>
          <w:p w14:paraId="461FCC87"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color w:val="222222"/>
                <w:lang w:val="en-GB"/>
              </w:rPr>
              <w:t>Cer 16:0</w:t>
            </w:r>
          </w:p>
        </w:tc>
        <w:tc>
          <w:tcPr>
            <w:tcW w:w="2070" w:type="dxa"/>
            <w:vAlign w:val="center"/>
          </w:tcPr>
          <w:p w14:paraId="4CF62A37"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538.8 &gt; 264.4</w:t>
            </w:r>
          </w:p>
        </w:tc>
        <w:tc>
          <w:tcPr>
            <w:tcW w:w="2500" w:type="dxa"/>
            <w:vAlign w:val="center"/>
          </w:tcPr>
          <w:p w14:paraId="1ABE4B49"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115AF80E"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32.5</w:t>
            </w:r>
          </w:p>
        </w:tc>
      </w:tr>
      <w:tr w:rsidR="00E41241" w:rsidRPr="00EE5494" w14:paraId="60AAB870" w14:textId="77777777" w:rsidTr="003A6669">
        <w:trPr>
          <w:trHeight w:val="283"/>
        </w:trPr>
        <w:tc>
          <w:tcPr>
            <w:tcW w:w="2552" w:type="dxa"/>
            <w:vAlign w:val="center"/>
          </w:tcPr>
          <w:p w14:paraId="7252455D"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color w:val="222222"/>
                <w:lang w:val="en-GB"/>
              </w:rPr>
              <w:t>Cer 18:1</w:t>
            </w:r>
          </w:p>
        </w:tc>
        <w:tc>
          <w:tcPr>
            <w:tcW w:w="2070" w:type="dxa"/>
            <w:vAlign w:val="center"/>
          </w:tcPr>
          <w:p w14:paraId="593BEB8F"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566.8 &gt; 264.4</w:t>
            </w:r>
          </w:p>
        </w:tc>
        <w:tc>
          <w:tcPr>
            <w:tcW w:w="2500" w:type="dxa"/>
            <w:vAlign w:val="center"/>
          </w:tcPr>
          <w:p w14:paraId="6AC8A0A4"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2DC7AFA9"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34.5</w:t>
            </w:r>
          </w:p>
        </w:tc>
      </w:tr>
      <w:tr w:rsidR="00E41241" w:rsidRPr="00EE5494" w14:paraId="3BD8CE48" w14:textId="77777777" w:rsidTr="003A6669">
        <w:trPr>
          <w:trHeight w:val="283"/>
        </w:trPr>
        <w:tc>
          <w:tcPr>
            <w:tcW w:w="2552" w:type="dxa"/>
            <w:vAlign w:val="center"/>
          </w:tcPr>
          <w:p w14:paraId="10729CEC"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Cer 18:0</w:t>
            </w:r>
          </w:p>
        </w:tc>
        <w:tc>
          <w:tcPr>
            <w:tcW w:w="2070" w:type="dxa"/>
            <w:vAlign w:val="center"/>
          </w:tcPr>
          <w:p w14:paraId="17FAC35B"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564.8 &gt; 264.4</w:t>
            </w:r>
          </w:p>
        </w:tc>
        <w:tc>
          <w:tcPr>
            <w:tcW w:w="2500" w:type="dxa"/>
            <w:vAlign w:val="center"/>
          </w:tcPr>
          <w:p w14:paraId="0A2547B0"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533BE54E"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35.5</w:t>
            </w:r>
          </w:p>
        </w:tc>
      </w:tr>
      <w:tr w:rsidR="00E41241" w:rsidRPr="00EE5494" w14:paraId="31E8EEF5" w14:textId="77777777" w:rsidTr="003A6669">
        <w:trPr>
          <w:trHeight w:val="283"/>
        </w:trPr>
        <w:tc>
          <w:tcPr>
            <w:tcW w:w="2552" w:type="dxa"/>
            <w:vAlign w:val="center"/>
          </w:tcPr>
          <w:p w14:paraId="076E7E0C"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Cer 20:0</w:t>
            </w:r>
          </w:p>
        </w:tc>
        <w:tc>
          <w:tcPr>
            <w:tcW w:w="2070" w:type="dxa"/>
            <w:vAlign w:val="center"/>
          </w:tcPr>
          <w:p w14:paraId="34E63653"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594.8 &gt; 264.4</w:t>
            </w:r>
          </w:p>
        </w:tc>
        <w:tc>
          <w:tcPr>
            <w:tcW w:w="2500" w:type="dxa"/>
            <w:vAlign w:val="center"/>
          </w:tcPr>
          <w:p w14:paraId="7EBEEF2E"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7DEAC087"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36.0</w:t>
            </w:r>
          </w:p>
        </w:tc>
      </w:tr>
      <w:tr w:rsidR="00E41241" w:rsidRPr="00EE5494" w14:paraId="137ECD0B" w14:textId="77777777" w:rsidTr="003A6669">
        <w:trPr>
          <w:trHeight w:val="283"/>
        </w:trPr>
        <w:tc>
          <w:tcPr>
            <w:tcW w:w="2552" w:type="dxa"/>
            <w:vAlign w:val="center"/>
          </w:tcPr>
          <w:p w14:paraId="502406D8"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Cer 22:0</w:t>
            </w:r>
          </w:p>
        </w:tc>
        <w:tc>
          <w:tcPr>
            <w:tcW w:w="2070" w:type="dxa"/>
            <w:vAlign w:val="center"/>
          </w:tcPr>
          <w:p w14:paraId="11275E25"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622.9 &gt; 264.4</w:t>
            </w:r>
          </w:p>
        </w:tc>
        <w:tc>
          <w:tcPr>
            <w:tcW w:w="2500" w:type="dxa"/>
            <w:vAlign w:val="center"/>
          </w:tcPr>
          <w:p w14:paraId="2E536478"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50421DD1"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37.5</w:t>
            </w:r>
          </w:p>
        </w:tc>
      </w:tr>
      <w:tr w:rsidR="00E41241" w:rsidRPr="00EE5494" w14:paraId="3C834450" w14:textId="77777777" w:rsidTr="003A6669">
        <w:trPr>
          <w:trHeight w:val="283"/>
        </w:trPr>
        <w:tc>
          <w:tcPr>
            <w:tcW w:w="2552" w:type="dxa"/>
            <w:vAlign w:val="center"/>
          </w:tcPr>
          <w:p w14:paraId="028CEAF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Cer 24:1</w:t>
            </w:r>
          </w:p>
        </w:tc>
        <w:tc>
          <w:tcPr>
            <w:tcW w:w="2070" w:type="dxa"/>
            <w:vAlign w:val="center"/>
          </w:tcPr>
          <w:p w14:paraId="731F3356"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650.9 &gt; 264.4</w:t>
            </w:r>
          </w:p>
        </w:tc>
        <w:tc>
          <w:tcPr>
            <w:tcW w:w="2500" w:type="dxa"/>
            <w:vAlign w:val="center"/>
          </w:tcPr>
          <w:p w14:paraId="0F016521"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43916959"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41.5</w:t>
            </w:r>
          </w:p>
        </w:tc>
      </w:tr>
      <w:tr w:rsidR="00E41241" w:rsidRPr="00EE5494" w14:paraId="438550F1" w14:textId="77777777" w:rsidTr="003A6669">
        <w:trPr>
          <w:trHeight w:val="283"/>
        </w:trPr>
        <w:tc>
          <w:tcPr>
            <w:tcW w:w="2552" w:type="dxa"/>
            <w:vAlign w:val="center"/>
          </w:tcPr>
          <w:p w14:paraId="12E087C2"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Cer 24:0</w:t>
            </w:r>
          </w:p>
        </w:tc>
        <w:tc>
          <w:tcPr>
            <w:tcW w:w="2070" w:type="dxa"/>
            <w:vAlign w:val="center"/>
          </w:tcPr>
          <w:p w14:paraId="4AC4D705"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648.9 &gt; 264.4</w:t>
            </w:r>
          </w:p>
        </w:tc>
        <w:tc>
          <w:tcPr>
            <w:tcW w:w="2500" w:type="dxa"/>
            <w:vAlign w:val="center"/>
          </w:tcPr>
          <w:p w14:paraId="7C79C7D5"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66F44198"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38.5</w:t>
            </w:r>
          </w:p>
        </w:tc>
      </w:tr>
      <w:tr w:rsidR="00E41241" w:rsidRPr="00EE5494" w14:paraId="696BB334" w14:textId="77777777" w:rsidTr="003A6669">
        <w:trPr>
          <w:trHeight w:val="283"/>
        </w:trPr>
        <w:tc>
          <w:tcPr>
            <w:tcW w:w="2552" w:type="dxa"/>
            <w:vAlign w:val="center"/>
          </w:tcPr>
          <w:p w14:paraId="6C7EF687"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DHCer 16:0</w:t>
            </w:r>
          </w:p>
        </w:tc>
        <w:tc>
          <w:tcPr>
            <w:tcW w:w="2070" w:type="dxa"/>
            <w:vAlign w:val="center"/>
          </w:tcPr>
          <w:p w14:paraId="5DC49619"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540.4 &gt; 266.4</w:t>
            </w:r>
          </w:p>
        </w:tc>
        <w:tc>
          <w:tcPr>
            <w:tcW w:w="2500" w:type="dxa"/>
            <w:vAlign w:val="center"/>
          </w:tcPr>
          <w:p w14:paraId="59BF1D10"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13CAE2CE"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33.0</w:t>
            </w:r>
          </w:p>
        </w:tc>
      </w:tr>
      <w:tr w:rsidR="00E41241" w:rsidRPr="00EE5494" w14:paraId="7BB54688" w14:textId="77777777" w:rsidTr="003A6669">
        <w:trPr>
          <w:trHeight w:val="283"/>
        </w:trPr>
        <w:tc>
          <w:tcPr>
            <w:tcW w:w="2552" w:type="dxa"/>
            <w:vAlign w:val="center"/>
          </w:tcPr>
          <w:p w14:paraId="63C6BED6"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DHCer 18:1</w:t>
            </w:r>
          </w:p>
        </w:tc>
        <w:tc>
          <w:tcPr>
            <w:tcW w:w="2070" w:type="dxa"/>
            <w:vAlign w:val="center"/>
          </w:tcPr>
          <w:p w14:paraId="5A93F5A0"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568.5 &gt; 266.4</w:t>
            </w:r>
          </w:p>
        </w:tc>
        <w:tc>
          <w:tcPr>
            <w:tcW w:w="2500" w:type="dxa"/>
            <w:vAlign w:val="center"/>
          </w:tcPr>
          <w:p w14:paraId="7942EBD0"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175D91F6"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35.0</w:t>
            </w:r>
          </w:p>
        </w:tc>
      </w:tr>
      <w:tr w:rsidR="00E41241" w:rsidRPr="00EE5494" w14:paraId="21963192" w14:textId="77777777" w:rsidTr="003A6669">
        <w:trPr>
          <w:trHeight w:val="283"/>
        </w:trPr>
        <w:tc>
          <w:tcPr>
            <w:tcW w:w="2552" w:type="dxa"/>
            <w:vAlign w:val="center"/>
          </w:tcPr>
          <w:p w14:paraId="745FCA23"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DHCer 18:0</w:t>
            </w:r>
          </w:p>
        </w:tc>
        <w:tc>
          <w:tcPr>
            <w:tcW w:w="2070" w:type="dxa"/>
            <w:vAlign w:val="center"/>
          </w:tcPr>
          <w:p w14:paraId="19DA8EF0"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566.5 &gt; 266.4</w:t>
            </w:r>
          </w:p>
        </w:tc>
        <w:tc>
          <w:tcPr>
            <w:tcW w:w="2500" w:type="dxa"/>
            <w:vAlign w:val="center"/>
          </w:tcPr>
          <w:p w14:paraId="70AA4827"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4F9EFE7F"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35.0</w:t>
            </w:r>
          </w:p>
        </w:tc>
      </w:tr>
      <w:tr w:rsidR="00E41241" w:rsidRPr="00EE5494" w14:paraId="13C8037A" w14:textId="77777777" w:rsidTr="003A6669">
        <w:trPr>
          <w:trHeight w:val="283"/>
        </w:trPr>
        <w:tc>
          <w:tcPr>
            <w:tcW w:w="2552" w:type="dxa"/>
            <w:vAlign w:val="center"/>
          </w:tcPr>
          <w:p w14:paraId="19F862F1"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DHCer 24:1</w:t>
            </w:r>
          </w:p>
        </w:tc>
        <w:tc>
          <w:tcPr>
            <w:tcW w:w="2070" w:type="dxa"/>
            <w:vAlign w:val="center"/>
          </w:tcPr>
          <w:p w14:paraId="68F8742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652.5 &gt; 266.4</w:t>
            </w:r>
          </w:p>
        </w:tc>
        <w:tc>
          <w:tcPr>
            <w:tcW w:w="2500" w:type="dxa"/>
            <w:vAlign w:val="center"/>
          </w:tcPr>
          <w:p w14:paraId="1E8D6D70"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32AC3708"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40.0</w:t>
            </w:r>
          </w:p>
        </w:tc>
      </w:tr>
      <w:tr w:rsidR="00E41241" w:rsidRPr="00EE5494" w14:paraId="37488AAA" w14:textId="77777777" w:rsidTr="003A6669">
        <w:trPr>
          <w:trHeight w:val="283"/>
        </w:trPr>
        <w:tc>
          <w:tcPr>
            <w:tcW w:w="2552" w:type="dxa"/>
            <w:vAlign w:val="center"/>
          </w:tcPr>
          <w:p w14:paraId="7B3A236D"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DHCer 24:0</w:t>
            </w:r>
          </w:p>
        </w:tc>
        <w:tc>
          <w:tcPr>
            <w:tcW w:w="2070" w:type="dxa"/>
            <w:vAlign w:val="center"/>
          </w:tcPr>
          <w:p w14:paraId="006E1113"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650.5 &gt; 266.4</w:t>
            </w:r>
          </w:p>
        </w:tc>
        <w:tc>
          <w:tcPr>
            <w:tcW w:w="2500" w:type="dxa"/>
            <w:vAlign w:val="center"/>
          </w:tcPr>
          <w:p w14:paraId="1991BEC7"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40</w:t>
            </w:r>
          </w:p>
        </w:tc>
        <w:tc>
          <w:tcPr>
            <w:tcW w:w="2500" w:type="dxa"/>
            <w:vAlign w:val="center"/>
          </w:tcPr>
          <w:p w14:paraId="0750869B"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eastAsia="Calibri" w:hAnsi="Times New Roman" w:cs="Times New Roman"/>
              </w:rPr>
              <w:t>38.5</w:t>
            </w:r>
          </w:p>
        </w:tc>
      </w:tr>
      <w:tr w:rsidR="00E41241" w:rsidRPr="00EE5494" w14:paraId="68ACE9DD" w14:textId="77777777" w:rsidTr="003A6669">
        <w:trPr>
          <w:trHeight w:val="283"/>
        </w:trPr>
        <w:tc>
          <w:tcPr>
            <w:tcW w:w="2552" w:type="dxa"/>
            <w:vAlign w:val="center"/>
          </w:tcPr>
          <w:p w14:paraId="74FC6D3D"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Sm 12:0 (IS)</w:t>
            </w:r>
            <w:r w:rsidRPr="00EE5494">
              <w:rPr>
                <w:color w:val="222222"/>
                <w:vertAlign w:val="superscript"/>
                <w:lang w:val="en-GB"/>
              </w:rPr>
              <w:t>1</w:t>
            </w:r>
          </w:p>
        </w:tc>
        <w:tc>
          <w:tcPr>
            <w:tcW w:w="2070" w:type="dxa"/>
            <w:vAlign w:val="center"/>
          </w:tcPr>
          <w:p w14:paraId="12F7BEA4"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eastAsia="Calibri" w:hAnsi="Times New Roman" w:cs="Times New Roman"/>
              </w:rPr>
            </w:pPr>
            <w:r w:rsidRPr="00EE5494">
              <w:rPr>
                <w:rFonts w:eastAsia="Calibri" w:hAnsi="Times New Roman" w:cs="Times New Roman"/>
              </w:rPr>
              <w:t>649.6 &gt; 184.1</w:t>
            </w:r>
          </w:p>
        </w:tc>
        <w:tc>
          <w:tcPr>
            <w:tcW w:w="2500" w:type="dxa"/>
            <w:vAlign w:val="center"/>
          </w:tcPr>
          <w:p w14:paraId="45594842"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eastAsia="Calibri" w:hAnsi="Times New Roman" w:cs="Times New Roman"/>
              </w:rPr>
            </w:pPr>
            <w:r w:rsidRPr="00EE5494">
              <w:rPr>
                <w:rFonts w:hAnsi="Times New Roman" w:cs="Times New Roman"/>
                <w:lang w:val="en-GB"/>
              </w:rPr>
              <w:t>40</w:t>
            </w:r>
          </w:p>
        </w:tc>
        <w:tc>
          <w:tcPr>
            <w:tcW w:w="2500" w:type="dxa"/>
            <w:vAlign w:val="center"/>
          </w:tcPr>
          <w:p w14:paraId="0D35EC0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eastAsia="Calibri" w:hAnsi="Times New Roman" w:cs="Times New Roman"/>
              </w:rPr>
            </w:pPr>
            <w:r w:rsidRPr="00EE5494">
              <w:rPr>
                <w:rFonts w:hAnsi="Times New Roman" w:cs="Times New Roman"/>
                <w:lang w:val="en-GB"/>
              </w:rPr>
              <w:t>50</w:t>
            </w:r>
          </w:p>
        </w:tc>
      </w:tr>
      <w:tr w:rsidR="00E41241" w:rsidRPr="00EE5494" w14:paraId="1A25564B" w14:textId="77777777" w:rsidTr="003A6669">
        <w:trPr>
          <w:trHeight w:val="283"/>
        </w:trPr>
        <w:tc>
          <w:tcPr>
            <w:tcW w:w="2552" w:type="dxa"/>
            <w:vAlign w:val="center"/>
          </w:tcPr>
          <w:p w14:paraId="4C949FE5"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Sm 16:0</w:t>
            </w:r>
          </w:p>
        </w:tc>
        <w:tc>
          <w:tcPr>
            <w:tcW w:w="2070" w:type="dxa"/>
            <w:vAlign w:val="center"/>
          </w:tcPr>
          <w:p w14:paraId="7CC70182"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705.6 &gt; 184.1</w:t>
            </w:r>
          </w:p>
        </w:tc>
        <w:tc>
          <w:tcPr>
            <w:tcW w:w="2500" w:type="dxa"/>
            <w:vAlign w:val="center"/>
          </w:tcPr>
          <w:p w14:paraId="7991D8F3"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40</w:t>
            </w:r>
          </w:p>
        </w:tc>
        <w:tc>
          <w:tcPr>
            <w:tcW w:w="2500" w:type="dxa"/>
            <w:vAlign w:val="center"/>
          </w:tcPr>
          <w:p w14:paraId="6B3CE4E0"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50</w:t>
            </w:r>
          </w:p>
        </w:tc>
      </w:tr>
      <w:tr w:rsidR="00E41241" w:rsidRPr="00EE5494" w14:paraId="7C4F3579" w14:textId="77777777" w:rsidTr="003A6669">
        <w:trPr>
          <w:trHeight w:val="283"/>
        </w:trPr>
        <w:tc>
          <w:tcPr>
            <w:tcW w:w="2552" w:type="dxa"/>
            <w:vAlign w:val="center"/>
          </w:tcPr>
          <w:p w14:paraId="256C4AE6"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Sm 18:0</w:t>
            </w:r>
          </w:p>
        </w:tc>
        <w:tc>
          <w:tcPr>
            <w:tcW w:w="2070" w:type="dxa"/>
            <w:vAlign w:val="center"/>
          </w:tcPr>
          <w:p w14:paraId="46821041"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733.6 &gt; 184.1</w:t>
            </w:r>
          </w:p>
        </w:tc>
        <w:tc>
          <w:tcPr>
            <w:tcW w:w="2500" w:type="dxa"/>
            <w:vAlign w:val="center"/>
          </w:tcPr>
          <w:p w14:paraId="06B65805"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40</w:t>
            </w:r>
          </w:p>
        </w:tc>
        <w:tc>
          <w:tcPr>
            <w:tcW w:w="2500" w:type="dxa"/>
            <w:vAlign w:val="center"/>
          </w:tcPr>
          <w:p w14:paraId="1C5B7975"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50</w:t>
            </w:r>
          </w:p>
        </w:tc>
      </w:tr>
      <w:tr w:rsidR="00E41241" w:rsidRPr="00EE5494" w14:paraId="1ECEF02C" w14:textId="77777777" w:rsidTr="003A6669">
        <w:trPr>
          <w:trHeight w:val="283"/>
        </w:trPr>
        <w:tc>
          <w:tcPr>
            <w:tcW w:w="2552" w:type="dxa"/>
            <w:vAlign w:val="center"/>
          </w:tcPr>
          <w:p w14:paraId="05C3571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Sm 18:1</w:t>
            </w:r>
          </w:p>
        </w:tc>
        <w:tc>
          <w:tcPr>
            <w:tcW w:w="2070" w:type="dxa"/>
            <w:vAlign w:val="center"/>
          </w:tcPr>
          <w:p w14:paraId="31F1228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731.6 &gt; 184.1</w:t>
            </w:r>
          </w:p>
        </w:tc>
        <w:tc>
          <w:tcPr>
            <w:tcW w:w="2500" w:type="dxa"/>
            <w:vAlign w:val="center"/>
          </w:tcPr>
          <w:p w14:paraId="0AC6D46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40</w:t>
            </w:r>
          </w:p>
        </w:tc>
        <w:tc>
          <w:tcPr>
            <w:tcW w:w="2500" w:type="dxa"/>
            <w:vAlign w:val="center"/>
          </w:tcPr>
          <w:p w14:paraId="08CF968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50</w:t>
            </w:r>
          </w:p>
        </w:tc>
      </w:tr>
      <w:tr w:rsidR="00E41241" w:rsidRPr="00EE5494" w14:paraId="67674ABF" w14:textId="77777777" w:rsidTr="003A6669">
        <w:trPr>
          <w:trHeight w:val="283"/>
        </w:trPr>
        <w:tc>
          <w:tcPr>
            <w:tcW w:w="2552" w:type="dxa"/>
            <w:vAlign w:val="center"/>
          </w:tcPr>
          <w:p w14:paraId="03E078C4"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Sm 24:0</w:t>
            </w:r>
          </w:p>
        </w:tc>
        <w:tc>
          <w:tcPr>
            <w:tcW w:w="2070" w:type="dxa"/>
            <w:vAlign w:val="center"/>
          </w:tcPr>
          <w:p w14:paraId="5585B432"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817.6 &gt; 184.1</w:t>
            </w:r>
          </w:p>
        </w:tc>
        <w:tc>
          <w:tcPr>
            <w:tcW w:w="2500" w:type="dxa"/>
            <w:vAlign w:val="center"/>
          </w:tcPr>
          <w:p w14:paraId="055EB676"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40</w:t>
            </w:r>
          </w:p>
        </w:tc>
        <w:tc>
          <w:tcPr>
            <w:tcW w:w="2500" w:type="dxa"/>
            <w:vAlign w:val="center"/>
          </w:tcPr>
          <w:p w14:paraId="1D8A8D9C"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50</w:t>
            </w:r>
          </w:p>
        </w:tc>
      </w:tr>
      <w:tr w:rsidR="00E41241" w:rsidRPr="00EE5494" w14:paraId="7F69B863" w14:textId="77777777" w:rsidTr="003A6669">
        <w:trPr>
          <w:trHeight w:val="283"/>
        </w:trPr>
        <w:tc>
          <w:tcPr>
            <w:tcW w:w="2552" w:type="dxa"/>
            <w:tcBorders>
              <w:bottom w:val="single" w:sz="4" w:space="0" w:color="auto"/>
            </w:tcBorders>
            <w:vAlign w:val="center"/>
          </w:tcPr>
          <w:p w14:paraId="00AB809F"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color w:val="222222"/>
                <w:lang w:val="en-GB"/>
              </w:rPr>
            </w:pPr>
            <w:r w:rsidRPr="00EE5494">
              <w:rPr>
                <w:color w:val="222222"/>
                <w:lang w:val="en-GB"/>
              </w:rPr>
              <w:t>Sm 24:1</w:t>
            </w:r>
          </w:p>
        </w:tc>
        <w:tc>
          <w:tcPr>
            <w:tcW w:w="2070" w:type="dxa"/>
            <w:tcBorders>
              <w:bottom w:val="single" w:sz="4" w:space="0" w:color="auto"/>
            </w:tcBorders>
            <w:vAlign w:val="center"/>
          </w:tcPr>
          <w:p w14:paraId="4E71F135"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815.6 &gt; 184.1</w:t>
            </w:r>
          </w:p>
        </w:tc>
        <w:tc>
          <w:tcPr>
            <w:tcW w:w="2500" w:type="dxa"/>
            <w:tcBorders>
              <w:bottom w:val="single" w:sz="4" w:space="0" w:color="auto"/>
            </w:tcBorders>
            <w:vAlign w:val="center"/>
          </w:tcPr>
          <w:p w14:paraId="043F66DC"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40</w:t>
            </w:r>
          </w:p>
        </w:tc>
        <w:tc>
          <w:tcPr>
            <w:tcW w:w="2500" w:type="dxa"/>
            <w:tcBorders>
              <w:bottom w:val="single" w:sz="4" w:space="0" w:color="auto"/>
            </w:tcBorders>
            <w:vAlign w:val="center"/>
          </w:tcPr>
          <w:p w14:paraId="0F59B461"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rPr>
                <w:rFonts w:hAnsi="Times New Roman" w:cs="Times New Roman"/>
                <w:lang w:val="en-GB"/>
              </w:rPr>
              <w:t>50</w:t>
            </w:r>
          </w:p>
        </w:tc>
      </w:tr>
    </w:tbl>
    <w:p w14:paraId="15D3B54A" w14:textId="77777777" w:rsidR="00E41241" w:rsidRPr="00EE5494" w:rsidRDefault="00E41241" w:rsidP="00EE5494">
      <w:pPr>
        <w:pStyle w:val="Corpo"/>
        <w:spacing w:before="80"/>
        <w:jc w:val="both"/>
        <w:rPr>
          <w:rFonts w:hAnsi="Times New Roman" w:cs="Times New Roman"/>
          <w:b/>
          <w:bCs/>
          <w:sz w:val="18"/>
          <w:szCs w:val="18"/>
          <w:vertAlign w:val="superscript"/>
          <w:lang w:val="en-GB"/>
        </w:rPr>
      </w:pPr>
      <w:r w:rsidRPr="00EE5494">
        <w:rPr>
          <w:rFonts w:hAnsi="Times New Roman" w:cs="Times New Roman"/>
          <w:b/>
          <w:bCs/>
          <w:sz w:val="18"/>
          <w:szCs w:val="18"/>
          <w:vertAlign w:val="superscript"/>
          <w:lang w:val="en-GB"/>
        </w:rPr>
        <w:t>1</w:t>
      </w:r>
      <w:r w:rsidRPr="00EE5494">
        <w:rPr>
          <w:rFonts w:hAnsi="Times New Roman" w:cs="Times New Roman"/>
          <w:sz w:val="18"/>
          <w:szCs w:val="18"/>
          <w:vertAlign w:val="superscript"/>
          <w:lang w:val="en-GB"/>
        </w:rPr>
        <w:t xml:space="preserve"> </w:t>
      </w:r>
      <w:r w:rsidRPr="00EE5494">
        <w:rPr>
          <w:rFonts w:hAnsi="Times New Roman" w:cs="Times New Roman"/>
          <w:sz w:val="18"/>
          <w:szCs w:val="18"/>
          <w:lang w:val="en-GB"/>
        </w:rPr>
        <w:t>IS: internal standard</w:t>
      </w:r>
    </w:p>
    <w:p w14:paraId="75DE8D27" w14:textId="77777777" w:rsidR="00E41241" w:rsidRPr="00EE5494" w:rsidRDefault="00E41241" w:rsidP="00EE5494">
      <w:pPr>
        <w:pStyle w:val="Corpo"/>
        <w:jc w:val="both"/>
        <w:rPr>
          <w:rFonts w:hAnsi="Times New Roman" w:cs="Times New Roman"/>
          <w:b/>
          <w:bCs/>
        </w:rPr>
      </w:pPr>
    </w:p>
    <w:p w14:paraId="78FF4424" w14:textId="77777777" w:rsidR="00E35869" w:rsidRPr="00EE5494" w:rsidRDefault="00E35869" w:rsidP="00EE5494">
      <w:pPr>
        <w:pStyle w:val="Corpo"/>
        <w:jc w:val="both"/>
        <w:rPr>
          <w:rFonts w:hAnsi="Times New Roman" w:cs="Times New Roman"/>
          <w:b/>
          <w:bCs/>
        </w:rPr>
      </w:pPr>
    </w:p>
    <w:p w14:paraId="0F416FFC" w14:textId="77777777" w:rsidR="00547392" w:rsidRPr="00EE5494" w:rsidRDefault="00547392" w:rsidP="00EE5494">
      <w:pPr>
        <w:pStyle w:val="Corpo"/>
        <w:jc w:val="both"/>
        <w:rPr>
          <w:rFonts w:hAnsi="Times New Roman" w:cs="Times New Roman"/>
          <w:b/>
          <w:bCs/>
        </w:rPr>
      </w:pPr>
    </w:p>
    <w:p w14:paraId="75DA16FD" w14:textId="3BAAE660" w:rsidR="00E41241" w:rsidRPr="00EE5494" w:rsidRDefault="00E41241" w:rsidP="00EE5494">
      <w:pPr>
        <w:pStyle w:val="Corpo"/>
        <w:jc w:val="both"/>
        <w:rPr>
          <w:rFonts w:hAnsi="Times New Roman" w:cs="Times New Roman"/>
          <w:b/>
          <w:bCs/>
        </w:rPr>
      </w:pPr>
      <w:r w:rsidRPr="00EE5494">
        <w:rPr>
          <w:rFonts w:hAnsi="Times New Roman" w:cs="Times New Roman"/>
          <w:b/>
          <w:bCs/>
        </w:rPr>
        <w:t xml:space="preserve">Supplementary Table </w:t>
      </w:r>
      <w:r w:rsidR="008630D1" w:rsidRPr="00EE5494">
        <w:rPr>
          <w:rFonts w:hAnsi="Times New Roman" w:cs="Times New Roman"/>
          <w:b/>
          <w:bCs/>
        </w:rPr>
        <w:t>4</w:t>
      </w:r>
      <w:r w:rsidRPr="00EE5494">
        <w:rPr>
          <w:rFonts w:hAnsi="Times New Roman" w:cs="Times New Roman"/>
          <w:b/>
          <w:bCs/>
        </w:rPr>
        <w:t xml:space="preserve"> – LC/MS-MS conditions for the analysis of sphingoid bases</w:t>
      </w:r>
    </w:p>
    <w:p w14:paraId="4AB0D1A2" w14:textId="77777777" w:rsidR="00E41241" w:rsidRPr="00EE5494" w:rsidRDefault="00E41241" w:rsidP="00EE5494">
      <w:pPr>
        <w:pStyle w:val="Corpo"/>
        <w:jc w:val="both"/>
        <w:rPr>
          <w:rFonts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070"/>
        <w:gridCol w:w="2500"/>
        <w:gridCol w:w="2500"/>
      </w:tblGrid>
      <w:tr w:rsidR="00E41241" w:rsidRPr="00440237" w14:paraId="3DB7D961" w14:textId="77777777" w:rsidTr="003A6669">
        <w:trPr>
          <w:trHeight w:val="283"/>
        </w:trPr>
        <w:tc>
          <w:tcPr>
            <w:tcW w:w="2552" w:type="dxa"/>
            <w:tcBorders>
              <w:top w:val="single" w:sz="4" w:space="0" w:color="auto"/>
            </w:tcBorders>
            <w:shd w:val="clear" w:color="auto" w:fill="F2F2F2" w:themeFill="background1" w:themeFillShade="F2"/>
            <w:vAlign w:val="center"/>
          </w:tcPr>
          <w:p w14:paraId="7C671914"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rFonts w:hAnsi="Times New Roman" w:cs="Times New Roman"/>
                <w:b/>
                <w:bCs/>
              </w:rPr>
              <w:t>Analytical column</w:t>
            </w:r>
          </w:p>
        </w:tc>
        <w:tc>
          <w:tcPr>
            <w:tcW w:w="7070" w:type="dxa"/>
            <w:gridSpan w:val="3"/>
            <w:tcBorders>
              <w:top w:val="single" w:sz="4" w:space="0" w:color="auto"/>
            </w:tcBorders>
            <w:vAlign w:val="center"/>
          </w:tcPr>
          <w:p w14:paraId="1A39FD51"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rPr>
            </w:pPr>
            <w:r w:rsidRPr="00EE5494">
              <w:rPr>
                <w:rFonts w:hAnsi="Times New Roman" w:cs="Times New Roman"/>
              </w:rPr>
              <w:t>Restek Raptor C18 2.7um 2.1x100 mm</w:t>
            </w:r>
          </w:p>
        </w:tc>
      </w:tr>
      <w:tr w:rsidR="00E41241" w:rsidRPr="00440237" w14:paraId="796FF80D" w14:textId="77777777" w:rsidTr="003A6669">
        <w:trPr>
          <w:trHeight w:val="283"/>
        </w:trPr>
        <w:tc>
          <w:tcPr>
            <w:tcW w:w="2552" w:type="dxa"/>
            <w:shd w:val="clear" w:color="auto" w:fill="F2F2F2" w:themeFill="background1" w:themeFillShade="F2"/>
            <w:vAlign w:val="center"/>
          </w:tcPr>
          <w:p w14:paraId="511B269E"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b/>
                <w:bCs/>
              </w:rPr>
              <w:t>Phase A</w:t>
            </w:r>
          </w:p>
        </w:tc>
        <w:tc>
          <w:tcPr>
            <w:tcW w:w="7070" w:type="dxa"/>
            <w:gridSpan w:val="3"/>
            <w:vAlign w:val="center"/>
          </w:tcPr>
          <w:p w14:paraId="19A56713"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rPr>
            </w:pPr>
            <w:r w:rsidRPr="00EE5494">
              <w:t>0.2% formic acid 2 mM ammonium formate water-solution</w:t>
            </w:r>
          </w:p>
        </w:tc>
      </w:tr>
      <w:tr w:rsidR="00E41241" w:rsidRPr="00440237" w14:paraId="3D458A31" w14:textId="77777777" w:rsidTr="003A6669">
        <w:trPr>
          <w:trHeight w:val="283"/>
        </w:trPr>
        <w:tc>
          <w:tcPr>
            <w:tcW w:w="2552" w:type="dxa"/>
            <w:shd w:val="clear" w:color="auto" w:fill="F2F2F2" w:themeFill="background1" w:themeFillShade="F2"/>
            <w:vAlign w:val="center"/>
          </w:tcPr>
          <w:p w14:paraId="578BF4BF"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b/>
                <w:bCs/>
              </w:rPr>
              <w:t>Phase B</w:t>
            </w:r>
          </w:p>
        </w:tc>
        <w:tc>
          <w:tcPr>
            <w:tcW w:w="7070" w:type="dxa"/>
            <w:gridSpan w:val="3"/>
            <w:vAlign w:val="center"/>
          </w:tcPr>
          <w:p w14:paraId="2F391E20"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en-GB"/>
              </w:rPr>
            </w:pPr>
            <w:r w:rsidRPr="00EE5494">
              <w:t>methanol 0.2% formic acid 1 mM ammonium formate</w:t>
            </w:r>
          </w:p>
        </w:tc>
      </w:tr>
      <w:tr w:rsidR="00E41241" w:rsidRPr="00EE5494" w14:paraId="2C81997B" w14:textId="77777777" w:rsidTr="003A6669">
        <w:trPr>
          <w:trHeight w:val="283"/>
        </w:trPr>
        <w:tc>
          <w:tcPr>
            <w:tcW w:w="2552" w:type="dxa"/>
            <w:shd w:val="clear" w:color="auto" w:fill="F2F2F2" w:themeFill="background1" w:themeFillShade="F2"/>
            <w:vAlign w:val="center"/>
          </w:tcPr>
          <w:p w14:paraId="2FD3481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rFonts w:hAnsi="Times New Roman" w:cs="Times New Roman"/>
                <w:b/>
                <w:bCs/>
              </w:rPr>
              <w:t xml:space="preserve">LC gradient </w:t>
            </w:r>
            <w:r w:rsidRPr="00EE5494">
              <w:rPr>
                <w:rFonts w:hAnsi="Times New Roman" w:cs="Times New Roman"/>
              </w:rPr>
              <w:t>(%B)</w:t>
            </w:r>
          </w:p>
        </w:tc>
        <w:tc>
          <w:tcPr>
            <w:tcW w:w="7070" w:type="dxa"/>
            <w:gridSpan w:val="3"/>
            <w:vAlign w:val="center"/>
          </w:tcPr>
          <w:p w14:paraId="5781E02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it-IT"/>
              </w:rPr>
            </w:pPr>
            <w:r w:rsidRPr="00EE5494">
              <w:rPr>
                <w:rFonts w:hAnsi="Times New Roman" w:cs="Times New Roman"/>
                <w:lang w:val="it-IT"/>
              </w:rPr>
              <w:t>0-2 min (20%), 2-4 min (20-99%), 4-7 min (99%), 7-7.5 min (99-20%), 7.5-10 min (20%)</w:t>
            </w:r>
          </w:p>
        </w:tc>
      </w:tr>
      <w:tr w:rsidR="00E41241" w:rsidRPr="00EE5494" w14:paraId="4560943E" w14:textId="77777777" w:rsidTr="003A6669">
        <w:trPr>
          <w:trHeight w:val="283"/>
        </w:trPr>
        <w:tc>
          <w:tcPr>
            <w:tcW w:w="2552" w:type="dxa"/>
            <w:shd w:val="clear" w:color="auto" w:fill="F2F2F2" w:themeFill="background1" w:themeFillShade="F2"/>
            <w:vAlign w:val="center"/>
          </w:tcPr>
          <w:p w14:paraId="02E9BE95"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rFonts w:cs="Arial"/>
                <w:b/>
                <w:bCs/>
                <w:color w:val="000000" w:themeColor="text1"/>
              </w:rPr>
              <w:t xml:space="preserve">Flow </w:t>
            </w:r>
            <w:r w:rsidRPr="00EE5494">
              <w:rPr>
                <w:rFonts w:cs="Arial"/>
                <w:color w:val="000000" w:themeColor="text1"/>
              </w:rPr>
              <w:t>(mL/min)</w:t>
            </w:r>
          </w:p>
        </w:tc>
        <w:tc>
          <w:tcPr>
            <w:tcW w:w="7070" w:type="dxa"/>
            <w:gridSpan w:val="3"/>
            <w:vAlign w:val="center"/>
          </w:tcPr>
          <w:p w14:paraId="5C4104C3"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it-IT"/>
              </w:rPr>
            </w:pPr>
            <w:r w:rsidRPr="00EE5494">
              <w:rPr>
                <w:rFonts w:cs="Arial"/>
                <w:color w:val="000000" w:themeColor="text1"/>
              </w:rPr>
              <w:t>0.3</w:t>
            </w:r>
          </w:p>
        </w:tc>
      </w:tr>
      <w:tr w:rsidR="00E41241" w:rsidRPr="00EE5494" w14:paraId="57177E22" w14:textId="77777777" w:rsidTr="003A6669">
        <w:trPr>
          <w:trHeight w:val="283"/>
        </w:trPr>
        <w:tc>
          <w:tcPr>
            <w:tcW w:w="2552" w:type="dxa"/>
            <w:tcBorders>
              <w:bottom w:val="single" w:sz="4" w:space="0" w:color="auto"/>
            </w:tcBorders>
            <w:shd w:val="clear" w:color="auto" w:fill="F2F2F2" w:themeFill="background1" w:themeFillShade="F2"/>
            <w:vAlign w:val="center"/>
          </w:tcPr>
          <w:p w14:paraId="2523F27B"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rFonts w:hAnsi="Times New Roman" w:cs="Times New Roman"/>
                <w:b/>
                <w:bCs/>
              </w:rPr>
              <w:t xml:space="preserve">Column temperature </w:t>
            </w:r>
            <w:r w:rsidRPr="00EE5494">
              <w:rPr>
                <w:rFonts w:hAnsi="Times New Roman" w:cs="Times New Roman"/>
              </w:rPr>
              <w:t>(°C)</w:t>
            </w:r>
          </w:p>
        </w:tc>
        <w:tc>
          <w:tcPr>
            <w:tcW w:w="7070" w:type="dxa"/>
            <w:gridSpan w:val="3"/>
            <w:tcBorders>
              <w:bottom w:val="single" w:sz="4" w:space="0" w:color="auto"/>
            </w:tcBorders>
            <w:vAlign w:val="center"/>
          </w:tcPr>
          <w:p w14:paraId="6F1A17FF"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lang w:val="it-IT"/>
              </w:rPr>
            </w:pPr>
            <w:r w:rsidRPr="00EE5494">
              <w:rPr>
                <w:rFonts w:cs="Arial"/>
                <w:color w:val="000000" w:themeColor="text1"/>
              </w:rPr>
              <w:t>30</w:t>
            </w:r>
          </w:p>
        </w:tc>
      </w:tr>
      <w:tr w:rsidR="00E41241" w:rsidRPr="00EE5494" w14:paraId="235B20A8" w14:textId="77777777" w:rsidTr="003A6669">
        <w:trPr>
          <w:trHeight w:val="283"/>
        </w:trPr>
        <w:tc>
          <w:tcPr>
            <w:tcW w:w="2552" w:type="dxa"/>
            <w:tcBorders>
              <w:top w:val="single" w:sz="4" w:space="0" w:color="auto"/>
              <w:bottom w:val="single" w:sz="4" w:space="0" w:color="auto"/>
            </w:tcBorders>
            <w:shd w:val="clear" w:color="auto" w:fill="F2F2F2" w:themeFill="background1" w:themeFillShade="F2"/>
            <w:vAlign w:val="center"/>
          </w:tcPr>
          <w:p w14:paraId="3B4EB8CA"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rPr>
            </w:pPr>
            <w:r w:rsidRPr="00EE5494">
              <w:rPr>
                <w:rFonts w:hAnsi="Times New Roman" w:cs="Times New Roman"/>
                <w:b/>
                <w:bCs/>
              </w:rPr>
              <w:t>Analytes</w:t>
            </w:r>
          </w:p>
        </w:tc>
        <w:tc>
          <w:tcPr>
            <w:tcW w:w="2070" w:type="dxa"/>
            <w:tcBorders>
              <w:top w:val="single" w:sz="4" w:space="0" w:color="auto"/>
              <w:bottom w:val="single" w:sz="4" w:space="0" w:color="auto"/>
            </w:tcBorders>
            <w:shd w:val="clear" w:color="auto" w:fill="F2F2F2" w:themeFill="background1" w:themeFillShade="F2"/>
            <w:vAlign w:val="center"/>
          </w:tcPr>
          <w:p w14:paraId="56140070"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lang w:val="en-GB"/>
              </w:rPr>
            </w:pPr>
            <w:r w:rsidRPr="00EE5494">
              <w:rPr>
                <w:rFonts w:hAnsi="Times New Roman" w:cs="Times New Roman"/>
                <w:b/>
                <w:bCs/>
                <w:lang w:val="en-GB"/>
              </w:rPr>
              <w:t xml:space="preserve">MS/MS </w:t>
            </w:r>
            <w:r w:rsidRPr="00EE5494">
              <w:rPr>
                <w:rFonts w:hAnsi="Times New Roman" w:cs="Times New Roman"/>
                <w:lang w:val="en-GB"/>
              </w:rPr>
              <w:t>(m/z)</w:t>
            </w:r>
          </w:p>
        </w:tc>
        <w:tc>
          <w:tcPr>
            <w:tcW w:w="2500" w:type="dxa"/>
            <w:tcBorders>
              <w:top w:val="single" w:sz="4" w:space="0" w:color="auto"/>
              <w:bottom w:val="single" w:sz="4" w:space="0" w:color="auto"/>
            </w:tcBorders>
            <w:shd w:val="clear" w:color="auto" w:fill="F2F2F2" w:themeFill="background1" w:themeFillShade="F2"/>
            <w:vAlign w:val="center"/>
          </w:tcPr>
          <w:p w14:paraId="5861A778"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lang w:val="en-GB"/>
              </w:rPr>
            </w:pPr>
            <w:r w:rsidRPr="00EE5494">
              <w:rPr>
                <w:rFonts w:hAnsi="Times New Roman" w:cs="Times New Roman"/>
                <w:b/>
                <w:bCs/>
                <w:lang w:val="en-GB"/>
              </w:rPr>
              <w:t xml:space="preserve">DP </w:t>
            </w:r>
            <w:r w:rsidRPr="00EE5494">
              <w:rPr>
                <w:rFonts w:hAnsi="Times New Roman" w:cs="Times New Roman"/>
                <w:lang w:val="en-GB"/>
              </w:rPr>
              <w:t>(eV)</w:t>
            </w:r>
          </w:p>
        </w:tc>
        <w:tc>
          <w:tcPr>
            <w:tcW w:w="2500" w:type="dxa"/>
            <w:tcBorders>
              <w:top w:val="single" w:sz="4" w:space="0" w:color="auto"/>
              <w:bottom w:val="single" w:sz="4" w:space="0" w:color="auto"/>
            </w:tcBorders>
            <w:shd w:val="clear" w:color="auto" w:fill="F2F2F2" w:themeFill="background1" w:themeFillShade="F2"/>
            <w:vAlign w:val="center"/>
          </w:tcPr>
          <w:p w14:paraId="35629E2E" w14:textId="77777777" w:rsidR="00E41241" w:rsidRPr="00EE5494" w:rsidRDefault="00E41241" w:rsidP="00EE5494">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b/>
                <w:bCs/>
                <w:lang w:val="en-GB"/>
              </w:rPr>
            </w:pPr>
            <w:r w:rsidRPr="00EE5494">
              <w:rPr>
                <w:rFonts w:hAnsi="Times New Roman" w:cs="Times New Roman"/>
                <w:b/>
                <w:bCs/>
                <w:lang w:val="en-GB"/>
              </w:rPr>
              <w:t>CE (eV)</w:t>
            </w:r>
          </w:p>
        </w:tc>
      </w:tr>
      <w:tr w:rsidR="00475AC5" w:rsidRPr="00EE5494" w14:paraId="5094F44F" w14:textId="77777777" w:rsidTr="00475AC5">
        <w:trPr>
          <w:trHeight w:val="283"/>
        </w:trPr>
        <w:tc>
          <w:tcPr>
            <w:tcW w:w="2552" w:type="dxa"/>
            <w:vAlign w:val="center"/>
          </w:tcPr>
          <w:p w14:paraId="1A5C9373" w14:textId="654D8B46" w:rsidR="00475AC5" w:rsidRPr="00EE5494" w:rsidRDefault="00475AC5" w:rsidP="00475AC5">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rPr>
            </w:pPr>
            <w:r w:rsidRPr="008F1305">
              <w:t>Sphinganine d 17:0</w:t>
            </w:r>
            <w:r>
              <w:t xml:space="preserve"> (IS)</w:t>
            </w:r>
            <w:r w:rsidRPr="00324FA7">
              <w:rPr>
                <w:rFonts w:hAnsi="Times New Roman" w:cs="Times New Roman"/>
                <w:b/>
                <w:bCs/>
                <w:sz w:val="18"/>
                <w:szCs w:val="18"/>
                <w:vertAlign w:val="superscript"/>
                <w:lang w:val="en-GB"/>
              </w:rPr>
              <w:t xml:space="preserve"> 1</w:t>
            </w:r>
          </w:p>
        </w:tc>
        <w:tc>
          <w:tcPr>
            <w:tcW w:w="2070" w:type="dxa"/>
            <w:vAlign w:val="center"/>
          </w:tcPr>
          <w:p w14:paraId="6C916E87" w14:textId="6AC006EC" w:rsidR="00475AC5" w:rsidRPr="00EE5494" w:rsidRDefault="00475AC5" w:rsidP="00475AC5">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eastAsia="Calibri" w:hAnsi="Times New Roman" w:cs="Times New Roman"/>
              </w:rPr>
            </w:pPr>
            <w:r w:rsidRPr="008B2B9B">
              <w:rPr>
                <w:rFonts w:hAnsi="Times New Roman" w:cs="Times New Roman"/>
                <w:lang w:val="en-GB"/>
              </w:rPr>
              <w:t>288.4 &gt; 252</w:t>
            </w:r>
            <w:r>
              <w:rPr>
                <w:rFonts w:hAnsi="Times New Roman" w:cs="Times New Roman"/>
                <w:lang w:val="en-GB"/>
              </w:rPr>
              <w:t>.0</w:t>
            </w:r>
          </w:p>
        </w:tc>
        <w:tc>
          <w:tcPr>
            <w:tcW w:w="2500" w:type="dxa"/>
            <w:vAlign w:val="center"/>
          </w:tcPr>
          <w:p w14:paraId="224A2363" w14:textId="363F64D4" w:rsidR="00475AC5" w:rsidRPr="00EE5494" w:rsidRDefault="00475AC5" w:rsidP="00475AC5">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eastAsia="Calibri" w:hAnsi="Times New Roman" w:cs="Times New Roman"/>
              </w:rPr>
            </w:pPr>
            <w:r>
              <w:rPr>
                <w:rFonts w:hAnsi="Times New Roman" w:cs="Times New Roman"/>
                <w:lang w:val="en-GB"/>
              </w:rPr>
              <w:t>21</w:t>
            </w:r>
          </w:p>
        </w:tc>
        <w:tc>
          <w:tcPr>
            <w:tcW w:w="2500" w:type="dxa"/>
            <w:vAlign w:val="center"/>
          </w:tcPr>
          <w:p w14:paraId="113C47A3" w14:textId="1ABB49DF" w:rsidR="00475AC5" w:rsidRPr="00EE5494" w:rsidRDefault="00475AC5" w:rsidP="00475AC5">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eastAsia="Calibri" w:hAnsi="Times New Roman" w:cs="Times New Roman"/>
              </w:rPr>
            </w:pPr>
            <w:r>
              <w:rPr>
                <w:rFonts w:hAnsi="Times New Roman" w:cs="Times New Roman"/>
                <w:lang w:val="en-GB"/>
              </w:rPr>
              <w:t>20</w:t>
            </w:r>
          </w:p>
        </w:tc>
      </w:tr>
      <w:tr w:rsidR="00475AC5" w:rsidRPr="00EE5494" w14:paraId="14A08B26" w14:textId="77777777" w:rsidTr="003A6669">
        <w:trPr>
          <w:trHeight w:val="283"/>
        </w:trPr>
        <w:tc>
          <w:tcPr>
            <w:tcW w:w="2552" w:type="dxa"/>
            <w:tcBorders>
              <w:bottom w:val="single" w:sz="4" w:space="0" w:color="auto"/>
            </w:tcBorders>
            <w:vAlign w:val="center"/>
          </w:tcPr>
          <w:p w14:paraId="45ABA94C" w14:textId="233233A6" w:rsidR="00475AC5" w:rsidRPr="00EE5494" w:rsidRDefault="00475AC5" w:rsidP="00475AC5">
            <w:pPr>
              <w:pStyle w:val="Corpo"/>
              <w:pBdr>
                <w:top w:val="none" w:sz="0" w:space="0" w:color="auto"/>
                <w:left w:val="none" w:sz="0" w:space="0" w:color="auto"/>
                <w:bottom w:val="none" w:sz="0" w:space="0" w:color="auto"/>
                <w:right w:val="none" w:sz="0" w:space="0" w:color="auto"/>
                <w:between w:val="none" w:sz="0" w:space="0" w:color="auto"/>
                <w:bar w:val="none" w:sz="0" w:color="auto"/>
              </w:pBdr>
            </w:pPr>
            <w:r w:rsidRPr="008F1305">
              <w:t>Sphingosine-1-phosphate</w:t>
            </w:r>
          </w:p>
        </w:tc>
        <w:tc>
          <w:tcPr>
            <w:tcW w:w="2070" w:type="dxa"/>
            <w:tcBorders>
              <w:bottom w:val="single" w:sz="4" w:space="0" w:color="auto"/>
            </w:tcBorders>
            <w:vAlign w:val="center"/>
          </w:tcPr>
          <w:p w14:paraId="658A94E2" w14:textId="57F43E72" w:rsidR="00475AC5" w:rsidRPr="00EE5494" w:rsidRDefault="00475AC5" w:rsidP="00475AC5">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eastAsia="Calibri" w:hAnsi="Times New Roman" w:cs="Times New Roman"/>
              </w:rPr>
            </w:pPr>
            <w:r>
              <w:rPr>
                <w:rFonts w:eastAsia="Calibri" w:hAnsi="Times New Roman" w:cs="Times New Roman"/>
              </w:rPr>
              <w:t xml:space="preserve">380.2 &gt; 264.3 </w:t>
            </w:r>
          </w:p>
        </w:tc>
        <w:tc>
          <w:tcPr>
            <w:tcW w:w="2500" w:type="dxa"/>
            <w:tcBorders>
              <w:bottom w:val="single" w:sz="4" w:space="0" w:color="auto"/>
            </w:tcBorders>
            <w:vAlign w:val="center"/>
          </w:tcPr>
          <w:p w14:paraId="107E9EDC" w14:textId="500C7EC5" w:rsidR="00475AC5" w:rsidRPr="00EE5494" w:rsidRDefault="00475AC5" w:rsidP="00475AC5">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eastAsia="Calibri" w:hAnsi="Times New Roman" w:cs="Times New Roman"/>
              </w:rPr>
            </w:pPr>
            <w:r>
              <w:rPr>
                <w:rFonts w:eastAsia="Calibri" w:hAnsi="Times New Roman" w:cs="Times New Roman"/>
              </w:rPr>
              <w:t>26</w:t>
            </w:r>
          </w:p>
        </w:tc>
        <w:tc>
          <w:tcPr>
            <w:tcW w:w="2500" w:type="dxa"/>
            <w:tcBorders>
              <w:bottom w:val="single" w:sz="4" w:space="0" w:color="auto"/>
            </w:tcBorders>
            <w:vAlign w:val="center"/>
          </w:tcPr>
          <w:p w14:paraId="64A121F4" w14:textId="0A681FDD" w:rsidR="00475AC5" w:rsidRPr="00EE5494" w:rsidRDefault="00475AC5" w:rsidP="00475AC5">
            <w:pPr>
              <w:pStyle w:val="Corpo"/>
              <w:pBdr>
                <w:top w:val="none" w:sz="0" w:space="0" w:color="auto"/>
                <w:left w:val="none" w:sz="0" w:space="0" w:color="auto"/>
                <w:bottom w:val="none" w:sz="0" w:space="0" w:color="auto"/>
                <w:right w:val="none" w:sz="0" w:space="0" w:color="auto"/>
                <w:between w:val="none" w:sz="0" w:space="0" w:color="auto"/>
                <w:bar w:val="none" w:sz="0" w:color="auto"/>
              </w:pBdr>
              <w:rPr>
                <w:rFonts w:eastAsia="Calibri" w:hAnsi="Times New Roman" w:cs="Times New Roman"/>
              </w:rPr>
            </w:pPr>
            <w:r>
              <w:rPr>
                <w:rFonts w:eastAsia="Calibri" w:hAnsi="Times New Roman" w:cs="Times New Roman"/>
              </w:rPr>
              <w:t>21</w:t>
            </w:r>
          </w:p>
        </w:tc>
      </w:tr>
    </w:tbl>
    <w:p w14:paraId="115599B1" w14:textId="6473D945" w:rsidR="0097598A" w:rsidRPr="00EE5494" w:rsidRDefault="00E41241" w:rsidP="00EE5494">
      <w:pPr>
        <w:pStyle w:val="Corpo"/>
        <w:jc w:val="both"/>
        <w:rPr>
          <w:rFonts w:hAnsi="Times New Roman" w:cs="Times New Roman"/>
          <w:sz w:val="18"/>
          <w:szCs w:val="18"/>
          <w:lang w:val="en-GB"/>
        </w:rPr>
      </w:pPr>
      <w:r w:rsidRPr="00EE5494">
        <w:rPr>
          <w:rFonts w:hAnsi="Times New Roman" w:cs="Times New Roman"/>
          <w:b/>
          <w:bCs/>
          <w:sz w:val="18"/>
          <w:szCs w:val="18"/>
          <w:vertAlign w:val="superscript"/>
          <w:lang w:val="en-GB"/>
        </w:rPr>
        <w:t>1</w:t>
      </w:r>
      <w:r w:rsidRPr="00EE5494">
        <w:rPr>
          <w:rFonts w:hAnsi="Times New Roman" w:cs="Times New Roman"/>
          <w:sz w:val="18"/>
          <w:szCs w:val="18"/>
          <w:vertAlign w:val="superscript"/>
          <w:lang w:val="en-GB"/>
        </w:rPr>
        <w:t xml:space="preserve"> </w:t>
      </w:r>
      <w:r w:rsidRPr="00EE5494">
        <w:rPr>
          <w:rFonts w:hAnsi="Times New Roman" w:cs="Times New Roman"/>
          <w:sz w:val="18"/>
          <w:szCs w:val="18"/>
          <w:lang w:val="en-GB"/>
        </w:rPr>
        <w:t>IS: internal standard</w:t>
      </w:r>
    </w:p>
    <w:p w14:paraId="39F08DBA" w14:textId="359DB0A3" w:rsidR="0097598A" w:rsidRPr="00EE5494" w:rsidRDefault="0097598A" w:rsidP="00EE5494">
      <w:pPr>
        <w:rPr>
          <w:rFonts w:eastAsia="Arial Unicode MS"/>
          <w:b/>
          <w:bCs/>
          <w:color w:val="000000"/>
          <w:u w:color="000000"/>
          <w:bdr w:val="nil"/>
          <w:lang w:val="en-US" w:eastAsia="en-US"/>
        </w:rPr>
      </w:pPr>
    </w:p>
    <w:p w14:paraId="53252E4B" w14:textId="77777777" w:rsidR="00E41241" w:rsidRPr="00EE5494" w:rsidRDefault="00E41241" w:rsidP="00EE5494">
      <w:pPr>
        <w:pStyle w:val="Corpo"/>
        <w:jc w:val="both"/>
        <w:rPr>
          <w:rFonts w:hAnsi="Times New Roman" w:cs="Times New Roman"/>
          <w:b/>
          <w:bCs/>
        </w:rPr>
        <w:sectPr w:rsidR="00E41241" w:rsidRPr="00EE5494" w:rsidSect="00E41241">
          <w:pgSz w:w="11900" w:h="16840"/>
          <w:pgMar w:top="1416" w:right="1268" w:bottom="851" w:left="851" w:header="708" w:footer="708" w:gutter="0"/>
          <w:cols w:space="720"/>
          <w:docGrid w:linePitch="326"/>
        </w:sectPr>
      </w:pPr>
    </w:p>
    <w:p w14:paraId="5C79F3D5" w14:textId="1E701A77" w:rsidR="0097598A" w:rsidRPr="00EE5494" w:rsidRDefault="0097598A" w:rsidP="00EE5494">
      <w:pPr>
        <w:pStyle w:val="Corpo"/>
        <w:jc w:val="both"/>
        <w:rPr>
          <w:rFonts w:hAnsi="Times New Roman" w:cs="Times New Roman"/>
          <w:b/>
          <w:bCs/>
        </w:rPr>
      </w:pPr>
      <w:r w:rsidRPr="00EE5494">
        <w:rPr>
          <w:rFonts w:hAnsi="Times New Roman" w:cs="Times New Roman"/>
          <w:b/>
          <w:bCs/>
        </w:rPr>
        <w:t xml:space="preserve">Supplementary Table </w:t>
      </w:r>
      <w:r w:rsidR="008630D1" w:rsidRPr="00EE5494">
        <w:rPr>
          <w:rFonts w:hAnsi="Times New Roman" w:cs="Times New Roman"/>
          <w:b/>
          <w:bCs/>
        </w:rPr>
        <w:t>5</w:t>
      </w:r>
      <w:r w:rsidRPr="00EE5494">
        <w:rPr>
          <w:rFonts w:hAnsi="Times New Roman" w:cs="Times New Roman"/>
          <w:b/>
          <w:bCs/>
        </w:rPr>
        <w:t xml:space="preserve"> – Ceramides, Dihydroceramides, and Sphingomyelins carried by extracellular vesicles</w:t>
      </w:r>
    </w:p>
    <w:p w14:paraId="4D8C155C" w14:textId="77777777" w:rsidR="0097598A" w:rsidRPr="00EE5494" w:rsidRDefault="0097598A" w:rsidP="00EE5494">
      <w:pPr>
        <w:pStyle w:val="Corpo"/>
        <w:jc w:val="both"/>
        <w:rPr>
          <w:rFonts w:hAnsi="Times New Roman" w:cs="Times New Roman"/>
          <w:b/>
          <w:bCs/>
          <w:sz w:val="12"/>
          <w:szCs w:val="12"/>
        </w:rPr>
      </w:pPr>
    </w:p>
    <w:tbl>
      <w:tblPr>
        <w:tblW w:w="14707" w:type="dxa"/>
        <w:tblInd w:w="-147" w:type="dxa"/>
        <w:shd w:val="clear" w:color="auto" w:fill="FFFFFF"/>
        <w:tblCellMar>
          <w:left w:w="0" w:type="dxa"/>
          <w:right w:w="0" w:type="dxa"/>
        </w:tblCellMar>
        <w:tblLook w:val="04A0" w:firstRow="1" w:lastRow="0" w:firstColumn="1" w:lastColumn="0" w:noHBand="0" w:noVBand="1"/>
      </w:tblPr>
      <w:tblGrid>
        <w:gridCol w:w="2685"/>
        <w:gridCol w:w="2270"/>
        <w:gridCol w:w="2411"/>
        <w:gridCol w:w="2274"/>
        <w:gridCol w:w="1270"/>
        <w:gridCol w:w="1281"/>
        <w:gridCol w:w="1281"/>
        <w:gridCol w:w="1235"/>
      </w:tblGrid>
      <w:tr w:rsidR="0097598A" w:rsidRPr="00EE5494" w14:paraId="5152B26C" w14:textId="77777777" w:rsidTr="005D7B6A">
        <w:trPr>
          <w:trHeight w:val="426"/>
        </w:trPr>
        <w:tc>
          <w:tcPr>
            <w:tcW w:w="2685" w:type="dxa"/>
            <w:vMerge w:val="restart"/>
            <w:tcBorders>
              <w:top w:val="single" w:sz="4" w:space="0" w:color="auto"/>
              <w:left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121C423E" w14:textId="77777777" w:rsidR="0097598A" w:rsidRPr="00EE5494" w:rsidRDefault="0097598A" w:rsidP="00EE5494">
            <w:pPr>
              <w:rPr>
                <w:b/>
                <w:bCs/>
                <w:color w:val="222222"/>
                <w:sz w:val="20"/>
                <w:szCs w:val="20"/>
                <w:lang w:val="en-GB"/>
              </w:rPr>
            </w:pPr>
            <w:r w:rsidRPr="00EE5494">
              <w:rPr>
                <w:b/>
                <w:bCs/>
                <w:color w:val="222222"/>
                <w:sz w:val="20"/>
                <w:szCs w:val="20"/>
                <w:lang w:val="en-GB"/>
              </w:rPr>
              <w:t xml:space="preserve">Variable </w:t>
            </w:r>
          </w:p>
          <w:p w14:paraId="6125F380" w14:textId="77777777" w:rsidR="0097598A" w:rsidRPr="00EE5494" w:rsidRDefault="0097598A" w:rsidP="00EE5494">
            <w:pPr>
              <w:rPr>
                <w:color w:val="222222"/>
                <w:sz w:val="20"/>
                <w:szCs w:val="20"/>
                <w:lang w:val="en-GB"/>
              </w:rPr>
            </w:pPr>
            <w:r w:rsidRPr="00EE5494">
              <w:rPr>
                <w:b/>
                <w:bCs/>
                <w:color w:val="222222"/>
                <w:sz w:val="20"/>
                <w:szCs w:val="20"/>
                <w:lang w:val="en-GB"/>
              </w:rPr>
              <w:t>(pmol/mL plasma)</w:t>
            </w:r>
          </w:p>
        </w:tc>
        <w:tc>
          <w:tcPr>
            <w:tcW w:w="2270" w:type="dxa"/>
            <w:vMerge w:val="restart"/>
            <w:tcBorders>
              <w:top w:val="single" w:sz="4" w:space="0" w:color="auto"/>
              <w:left w:val="single" w:sz="4" w:space="0" w:color="auto"/>
              <w:right w:val="nil"/>
            </w:tcBorders>
            <w:shd w:val="clear" w:color="auto" w:fill="BFBFBF" w:themeFill="background1" w:themeFillShade="BF"/>
            <w:vAlign w:val="center"/>
          </w:tcPr>
          <w:p w14:paraId="07FB716F"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 xml:space="preserve">Ctrl </w:t>
            </w:r>
          </w:p>
          <w:p w14:paraId="543B736F"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(n=9)</w:t>
            </w:r>
          </w:p>
        </w:tc>
        <w:tc>
          <w:tcPr>
            <w:tcW w:w="2411" w:type="dxa"/>
            <w:vMerge w:val="restart"/>
            <w:tcBorders>
              <w:top w:val="single" w:sz="4" w:space="0" w:color="auto"/>
              <w:left w:val="nil"/>
              <w:right w:val="nil"/>
            </w:tcBorders>
            <w:shd w:val="clear" w:color="auto" w:fill="BFBFBF" w:themeFill="background1" w:themeFillShade="BF"/>
            <w:vAlign w:val="center"/>
          </w:tcPr>
          <w:p w14:paraId="07C84770"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 xml:space="preserve">Pre-PCI </w:t>
            </w:r>
          </w:p>
          <w:p w14:paraId="29694C8F"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(n=7)</w:t>
            </w:r>
          </w:p>
        </w:tc>
        <w:tc>
          <w:tcPr>
            <w:tcW w:w="2274" w:type="dxa"/>
            <w:vMerge w:val="restart"/>
            <w:tcBorders>
              <w:top w:val="single" w:sz="4" w:space="0" w:color="auto"/>
              <w:left w:val="nil"/>
              <w:right w:val="nil"/>
            </w:tcBorders>
            <w:shd w:val="clear" w:color="auto" w:fill="BFBFBF" w:themeFill="background1" w:themeFillShade="BF"/>
            <w:vAlign w:val="center"/>
          </w:tcPr>
          <w:p w14:paraId="47AADE9E"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 xml:space="preserve">Post-PCI </w:t>
            </w:r>
          </w:p>
          <w:p w14:paraId="012B36FB" w14:textId="77777777" w:rsidR="0097598A" w:rsidRPr="00EE5494" w:rsidRDefault="0097598A" w:rsidP="00EE5494">
            <w:pPr>
              <w:ind w:left="5" w:hanging="5"/>
              <w:jc w:val="center"/>
              <w:rPr>
                <w:b/>
                <w:bCs/>
                <w:i/>
                <w:iCs/>
                <w:color w:val="222222"/>
                <w:sz w:val="20"/>
                <w:szCs w:val="20"/>
                <w:lang w:val="en-GB"/>
              </w:rPr>
            </w:pPr>
            <w:r w:rsidRPr="00EE5494">
              <w:rPr>
                <w:b/>
                <w:bCs/>
                <w:color w:val="222222"/>
                <w:sz w:val="20"/>
                <w:szCs w:val="20"/>
                <w:lang w:val="en-GB"/>
              </w:rPr>
              <w:t>(n=7)</w:t>
            </w:r>
          </w:p>
        </w:tc>
        <w:tc>
          <w:tcPr>
            <w:tcW w:w="1270" w:type="dxa"/>
            <w:vMerge w:val="restart"/>
            <w:tcBorders>
              <w:top w:val="single" w:sz="4" w:space="0" w:color="auto"/>
              <w:left w:val="nil"/>
              <w:right w:val="nil"/>
            </w:tcBorders>
            <w:shd w:val="clear" w:color="auto" w:fill="BFBFBF" w:themeFill="background1" w:themeFillShade="BF"/>
            <w:vAlign w:val="center"/>
          </w:tcPr>
          <w:p w14:paraId="71E8FE04" w14:textId="77777777" w:rsidR="0097598A" w:rsidRPr="00EE5494" w:rsidRDefault="0097598A" w:rsidP="00EE5494">
            <w:pPr>
              <w:jc w:val="center"/>
              <w:rPr>
                <w:b/>
                <w:bCs/>
                <w:i/>
                <w:iCs/>
                <w:color w:val="222222"/>
                <w:sz w:val="20"/>
                <w:szCs w:val="20"/>
                <w:lang w:val="en-GB"/>
              </w:rPr>
            </w:pPr>
            <w:r w:rsidRPr="00EE5494">
              <w:rPr>
                <w:b/>
                <w:bCs/>
                <w:color w:val="222222"/>
                <w:sz w:val="20"/>
                <w:szCs w:val="20"/>
                <w:lang w:val="en-GB"/>
              </w:rPr>
              <w:t xml:space="preserve">Overall </w:t>
            </w:r>
          </w:p>
          <w:p w14:paraId="1265E08F" w14:textId="77777777" w:rsidR="0097598A" w:rsidRPr="00EE5494" w:rsidRDefault="0097598A" w:rsidP="00EE5494">
            <w:pPr>
              <w:jc w:val="center"/>
              <w:rPr>
                <w:b/>
                <w:bCs/>
                <w:i/>
                <w:iCs/>
                <w:color w:val="222222"/>
                <w:sz w:val="20"/>
                <w:szCs w:val="20"/>
                <w:lang w:val="en-GB"/>
              </w:rPr>
            </w:pPr>
            <w:r w:rsidRPr="00EE5494">
              <w:rPr>
                <w:b/>
                <w:bCs/>
                <w:i/>
                <w:iCs/>
                <w:color w:val="222222"/>
                <w:sz w:val="20"/>
                <w:szCs w:val="20"/>
                <w:lang w:val="en-GB"/>
              </w:rPr>
              <w:t>P-</w:t>
            </w:r>
            <w:r w:rsidRPr="00EE5494">
              <w:rPr>
                <w:b/>
                <w:bCs/>
                <w:color w:val="222222"/>
                <w:sz w:val="20"/>
                <w:szCs w:val="20"/>
                <w:lang w:val="en-GB"/>
              </w:rPr>
              <w:t>value</w:t>
            </w:r>
          </w:p>
        </w:tc>
        <w:tc>
          <w:tcPr>
            <w:tcW w:w="3797" w:type="dxa"/>
            <w:gridSpan w:val="3"/>
            <w:tcBorders>
              <w:top w:val="single" w:sz="4" w:space="0" w:color="auto"/>
              <w:left w:val="nil"/>
              <w:bottom w:val="single" w:sz="4" w:space="0" w:color="auto"/>
              <w:right w:val="single" w:sz="4" w:space="0" w:color="auto"/>
            </w:tcBorders>
            <w:shd w:val="clear" w:color="auto" w:fill="BFBFBF" w:themeFill="background1" w:themeFillShade="BF"/>
            <w:vAlign w:val="center"/>
          </w:tcPr>
          <w:p w14:paraId="69648BC3"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Pairwise Comparisons</w:t>
            </w:r>
          </w:p>
        </w:tc>
      </w:tr>
      <w:tr w:rsidR="0097598A" w:rsidRPr="00440237" w14:paraId="22515E7B" w14:textId="77777777" w:rsidTr="004A4D0C">
        <w:trPr>
          <w:trHeight w:val="293"/>
        </w:trPr>
        <w:tc>
          <w:tcPr>
            <w:tcW w:w="2685" w:type="dxa"/>
            <w:vMerge/>
            <w:tcBorders>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tcPr>
          <w:p w14:paraId="6C93B95D" w14:textId="77777777" w:rsidR="0097598A" w:rsidRPr="00EE5494" w:rsidRDefault="0097598A" w:rsidP="00EE5494">
            <w:pPr>
              <w:rPr>
                <w:b/>
                <w:bCs/>
                <w:color w:val="222222"/>
                <w:sz w:val="20"/>
                <w:szCs w:val="20"/>
                <w:lang w:val="en-GB"/>
              </w:rPr>
            </w:pPr>
          </w:p>
        </w:tc>
        <w:tc>
          <w:tcPr>
            <w:tcW w:w="2270" w:type="dxa"/>
            <w:vMerge/>
            <w:tcBorders>
              <w:left w:val="single" w:sz="4" w:space="0" w:color="auto"/>
              <w:bottom w:val="single" w:sz="4" w:space="0" w:color="auto"/>
              <w:right w:val="nil"/>
            </w:tcBorders>
            <w:shd w:val="clear" w:color="auto" w:fill="BFBFBF" w:themeFill="background1" w:themeFillShade="BF"/>
            <w:vAlign w:val="center"/>
          </w:tcPr>
          <w:p w14:paraId="7A3B26B5" w14:textId="77777777" w:rsidR="0097598A" w:rsidRPr="00EE5494" w:rsidRDefault="0097598A" w:rsidP="00EE5494">
            <w:pPr>
              <w:jc w:val="center"/>
              <w:rPr>
                <w:b/>
                <w:bCs/>
                <w:color w:val="222222"/>
                <w:sz w:val="20"/>
                <w:szCs w:val="20"/>
                <w:lang w:val="en-GB"/>
              </w:rPr>
            </w:pPr>
          </w:p>
        </w:tc>
        <w:tc>
          <w:tcPr>
            <w:tcW w:w="2411" w:type="dxa"/>
            <w:vMerge/>
            <w:tcBorders>
              <w:left w:val="nil"/>
              <w:bottom w:val="single" w:sz="4" w:space="0" w:color="auto"/>
              <w:right w:val="nil"/>
            </w:tcBorders>
            <w:shd w:val="clear" w:color="auto" w:fill="BFBFBF" w:themeFill="background1" w:themeFillShade="BF"/>
            <w:vAlign w:val="center"/>
          </w:tcPr>
          <w:p w14:paraId="4A48ECC2" w14:textId="77777777" w:rsidR="0097598A" w:rsidRPr="00EE5494" w:rsidRDefault="0097598A" w:rsidP="00EE5494">
            <w:pPr>
              <w:jc w:val="center"/>
              <w:rPr>
                <w:b/>
                <w:bCs/>
                <w:color w:val="222222"/>
                <w:sz w:val="20"/>
                <w:szCs w:val="20"/>
                <w:lang w:val="en-GB"/>
              </w:rPr>
            </w:pPr>
          </w:p>
        </w:tc>
        <w:tc>
          <w:tcPr>
            <w:tcW w:w="2274" w:type="dxa"/>
            <w:vMerge/>
            <w:tcBorders>
              <w:left w:val="nil"/>
              <w:bottom w:val="single" w:sz="4" w:space="0" w:color="auto"/>
              <w:right w:val="nil"/>
            </w:tcBorders>
            <w:shd w:val="clear" w:color="auto" w:fill="BFBFBF" w:themeFill="background1" w:themeFillShade="BF"/>
            <w:vAlign w:val="center"/>
          </w:tcPr>
          <w:p w14:paraId="6AAFA3D1" w14:textId="77777777" w:rsidR="0097598A" w:rsidRPr="00EE5494" w:rsidRDefault="0097598A" w:rsidP="00EE5494">
            <w:pPr>
              <w:jc w:val="center"/>
              <w:rPr>
                <w:b/>
                <w:bCs/>
                <w:color w:val="222222"/>
                <w:sz w:val="20"/>
                <w:szCs w:val="20"/>
                <w:lang w:val="en-GB"/>
              </w:rPr>
            </w:pPr>
          </w:p>
        </w:tc>
        <w:tc>
          <w:tcPr>
            <w:tcW w:w="1270" w:type="dxa"/>
            <w:vMerge/>
            <w:tcBorders>
              <w:left w:val="nil"/>
              <w:bottom w:val="single" w:sz="4" w:space="0" w:color="auto"/>
              <w:right w:val="nil"/>
            </w:tcBorders>
            <w:shd w:val="clear" w:color="auto" w:fill="BFBFBF" w:themeFill="background1" w:themeFillShade="BF"/>
            <w:vAlign w:val="center"/>
          </w:tcPr>
          <w:p w14:paraId="6F2C84DB" w14:textId="77777777" w:rsidR="0097598A" w:rsidRPr="00EE5494" w:rsidRDefault="0097598A" w:rsidP="00EE5494">
            <w:pPr>
              <w:jc w:val="center"/>
              <w:rPr>
                <w:b/>
                <w:bCs/>
                <w:i/>
                <w:iCs/>
                <w:color w:val="222222"/>
                <w:sz w:val="20"/>
                <w:szCs w:val="20"/>
                <w:lang w:val="en-GB"/>
              </w:rPr>
            </w:pPr>
          </w:p>
        </w:tc>
        <w:tc>
          <w:tcPr>
            <w:tcW w:w="1281" w:type="dxa"/>
            <w:tcBorders>
              <w:top w:val="single" w:sz="4" w:space="0" w:color="auto"/>
              <w:left w:val="nil"/>
              <w:bottom w:val="single" w:sz="4" w:space="0" w:color="auto"/>
              <w:right w:val="nil"/>
            </w:tcBorders>
            <w:shd w:val="clear" w:color="auto" w:fill="BFBFBF" w:themeFill="background1" w:themeFillShade="BF"/>
            <w:vAlign w:val="center"/>
          </w:tcPr>
          <w:p w14:paraId="19F1B009"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Ctrl vs.</w:t>
            </w:r>
          </w:p>
          <w:p w14:paraId="67FB0117"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Pre-PCI</w:t>
            </w:r>
          </w:p>
        </w:tc>
        <w:tc>
          <w:tcPr>
            <w:tcW w:w="1281" w:type="dxa"/>
            <w:tcBorders>
              <w:top w:val="single" w:sz="4" w:space="0" w:color="auto"/>
              <w:left w:val="nil"/>
              <w:bottom w:val="single" w:sz="4" w:space="0" w:color="auto"/>
              <w:right w:val="nil"/>
            </w:tcBorders>
            <w:shd w:val="clear" w:color="auto" w:fill="BFBFBF" w:themeFill="background1" w:themeFillShade="BF"/>
            <w:vAlign w:val="center"/>
          </w:tcPr>
          <w:p w14:paraId="2365B58F"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Ctrl vs.</w:t>
            </w:r>
          </w:p>
          <w:p w14:paraId="0FF2FF80"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Post-PCI</w:t>
            </w:r>
          </w:p>
        </w:tc>
        <w:tc>
          <w:tcPr>
            <w:tcW w:w="123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8408F17"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Pre-PCI vs.</w:t>
            </w:r>
          </w:p>
          <w:p w14:paraId="5FBE4B08"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Post-PCI</w:t>
            </w:r>
          </w:p>
        </w:tc>
      </w:tr>
      <w:tr w:rsidR="0097598A" w:rsidRPr="00EE5494" w14:paraId="3BD97181" w14:textId="77777777" w:rsidTr="004A4D0C">
        <w:trPr>
          <w:trHeight w:val="283"/>
        </w:trPr>
        <w:tc>
          <w:tcPr>
            <w:tcW w:w="14707" w:type="dxa"/>
            <w:gridSpan w:val="8"/>
            <w:tcBorders>
              <w:left w:val="single" w:sz="4" w:space="0" w:color="auto"/>
              <w:right w:val="single" w:sz="4" w:space="0" w:color="auto"/>
            </w:tcBorders>
            <w:shd w:val="clear" w:color="auto" w:fill="F2F2F2" w:themeFill="background1" w:themeFillShade="F2"/>
            <w:vAlign w:val="center"/>
          </w:tcPr>
          <w:p w14:paraId="26A24FBB" w14:textId="77777777" w:rsidR="0097598A" w:rsidRPr="00EE5494" w:rsidRDefault="0097598A" w:rsidP="00EE5494">
            <w:pPr>
              <w:rPr>
                <w:color w:val="222222"/>
                <w:sz w:val="20"/>
                <w:szCs w:val="20"/>
                <w:lang w:val="en-GB"/>
              </w:rPr>
            </w:pPr>
            <w:r w:rsidRPr="00EE5494">
              <w:rPr>
                <w:b/>
                <w:bCs/>
                <w:color w:val="222222"/>
                <w:sz w:val="20"/>
                <w:szCs w:val="20"/>
                <w:lang w:val="en-GB"/>
              </w:rPr>
              <w:t xml:space="preserve"> Ceramides</w:t>
            </w:r>
          </w:p>
        </w:tc>
      </w:tr>
      <w:tr w:rsidR="0097598A" w:rsidRPr="00EE5494" w14:paraId="5E4BEC46"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FE44106" w14:textId="77777777" w:rsidR="0097598A" w:rsidRPr="00EE5494" w:rsidRDefault="0097598A" w:rsidP="00EE5494">
            <w:pPr>
              <w:rPr>
                <w:color w:val="222222"/>
                <w:sz w:val="20"/>
                <w:szCs w:val="20"/>
                <w:lang w:val="en-GB"/>
              </w:rPr>
            </w:pPr>
            <w:r w:rsidRPr="00EE5494">
              <w:rPr>
                <w:color w:val="222222"/>
                <w:sz w:val="20"/>
                <w:szCs w:val="20"/>
                <w:lang w:val="en-GB"/>
              </w:rPr>
              <w:t>Cer 14:0</w:t>
            </w:r>
          </w:p>
        </w:tc>
        <w:tc>
          <w:tcPr>
            <w:tcW w:w="2270" w:type="dxa"/>
            <w:tcBorders>
              <w:left w:val="single" w:sz="4" w:space="0" w:color="auto"/>
            </w:tcBorders>
            <w:shd w:val="clear" w:color="auto" w:fill="FFFFFF"/>
            <w:vAlign w:val="center"/>
          </w:tcPr>
          <w:p w14:paraId="129F50E2" w14:textId="77777777" w:rsidR="0097598A" w:rsidRPr="00EE5494" w:rsidRDefault="0097598A" w:rsidP="00EE5494">
            <w:pPr>
              <w:jc w:val="center"/>
              <w:rPr>
                <w:color w:val="222222"/>
                <w:sz w:val="20"/>
                <w:szCs w:val="20"/>
                <w:lang w:val="en-GB"/>
              </w:rPr>
            </w:pPr>
            <w:r w:rsidRPr="00EE5494">
              <w:rPr>
                <w:color w:val="222222"/>
                <w:sz w:val="20"/>
                <w:szCs w:val="20"/>
                <w:lang w:val="en-GB"/>
              </w:rPr>
              <w:t>0.87 [0.30-1.50]</w:t>
            </w:r>
          </w:p>
        </w:tc>
        <w:tc>
          <w:tcPr>
            <w:tcW w:w="2411" w:type="dxa"/>
            <w:shd w:val="clear" w:color="auto" w:fill="FFFFFF"/>
            <w:vAlign w:val="center"/>
          </w:tcPr>
          <w:p w14:paraId="04EEAF71" w14:textId="77777777" w:rsidR="0097598A" w:rsidRPr="00EE5494" w:rsidRDefault="0097598A" w:rsidP="00EE5494">
            <w:pPr>
              <w:jc w:val="center"/>
              <w:rPr>
                <w:color w:val="222222"/>
                <w:sz w:val="20"/>
                <w:szCs w:val="20"/>
                <w:lang w:val="en-GB"/>
              </w:rPr>
            </w:pPr>
            <w:r w:rsidRPr="00EE5494">
              <w:rPr>
                <w:color w:val="222222"/>
                <w:sz w:val="20"/>
                <w:szCs w:val="20"/>
                <w:lang w:val="en-GB"/>
              </w:rPr>
              <w:t>0.94 [0.00-1.74]</w:t>
            </w:r>
          </w:p>
        </w:tc>
        <w:tc>
          <w:tcPr>
            <w:tcW w:w="2274" w:type="dxa"/>
            <w:shd w:val="clear" w:color="auto" w:fill="FFFFFF"/>
            <w:vAlign w:val="center"/>
          </w:tcPr>
          <w:p w14:paraId="53CD4483"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1.34 [1.07-2.27]</w:t>
            </w:r>
          </w:p>
        </w:tc>
        <w:tc>
          <w:tcPr>
            <w:tcW w:w="1270" w:type="dxa"/>
            <w:shd w:val="clear" w:color="auto" w:fill="FFFFFF"/>
            <w:vAlign w:val="center"/>
          </w:tcPr>
          <w:p w14:paraId="04CA33DB" w14:textId="77777777" w:rsidR="0097598A" w:rsidRPr="00EE5494" w:rsidRDefault="0097598A" w:rsidP="00EE5494">
            <w:pPr>
              <w:jc w:val="center"/>
              <w:rPr>
                <w:color w:val="222222"/>
                <w:sz w:val="20"/>
                <w:szCs w:val="20"/>
                <w:lang w:val="en-GB"/>
              </w:rPr>
            </w:pPr>
            <w:r w:rsidRPr="00EE5494">
              <w:rPr>
                <w:color w:val="222222"/>
                <w:sz w:val="20"/>
                <w:szCs w:val="20"/>
                <w:lang w:val="en-GB"/>
              </w:rPr>
              <w:t>0.440</w:t>
            </w:r>
          </w:p>
        </w:tc>
        <w:tc>
          <w:tcPr>
            <w:tcW w:w="1281" w:type="dxa"/>
            <w:shd w:val="clear" w:color="auto" w:fill="FFFFFF"/>
            <w:vAlign w:val="center"/>
          </w:tcPr>
          <w:p w14:paraId="5C33F900"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50E467CA"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235" w:type="dxa"/>
            <w:tcBorders>
              <w:right w:val="single" w:sz="4" w:space="0" w:color="auto"/>
            </w:tcBorders>
            <w:shd w:val="clear" w:color="auto" w:fill="FFFFFF"/>
            <w:vAlign w:val="center"/>
          </w:tcPr>
          <w:p w14:paraId="656E94B6"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r>
      <w:tr w:rsidR="0097598A" w:rsidRPr="00EE5494" w14:paraId="16AD7E2C"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1B41153" w14:textId="77777777" w:rsidR="0097598A" w:rsidRPr="00EE5494" w:rsidRDefault="0097598A" w:rsidP="00EE5494">
            <w:pPr>
              <w:rPr>
                <w:color w:val="222222"/>
                <w:sz w:val="20"/>
                <w:szCs w:val="20"/>
                <w:lang w:val="en-GB"/>
              </w:rPr>
            </w:pPr>
            <w:r w:rsidRPr="00EE5494">
              <w:rPr>
                <w:color w:val="222222"/>
                <w:sz w:val="20"/>
                <w:szCs w:val="20"/>
                <w:lang w:val="en-GB"/>
              </w:rPr>
              <w:t>Cer 16:0</w:t>
            </w:r>
          </w:p>
        </w:tc>
        <w:tc>
          <w:tcPr>
            <w:tcW w:w="2270" w:type="dxa"/>
            <w:tcBorders>
              <w:left w:val="single" w:sz="4" w:space="0" w:color="auto"/>
            </w:tcBorders>
            <w:shd w:val="clear" w:color="auto" w:fill="FFFFFF"/>
            <w:vAlign w:val="center"/>
          </w:tcPr>
          <w:p w14:paraId="1409531B" w14:textId="77777777" w:rsidR="0097598A" w:rsidRPr="00EE5494" w:rsidRDefault="0097598A" w:rsidP="00EE5494">
            <w:pPr>
              <w:jc w:val="center"/>
              <w:rPr>
                <w:color w:val="222222"/>
                <w:sz w:val="20"/>
                <w:szCs w:val="20"/>
                <w:lang w:val="en-GB"/>
              </w:rPr>
            </w:pPr>
            <w:r w:rsidRPr="00EE5494">
              <w:rPr>
                <w:color w:val="222222"/>
                <w:sz w:val="20"/>
                <w:szCs w:val="20"/>
                <w:lang w:val="en-GB"/>
              </w:rPr>
              <w:t>14.93 [11.16-17.52]</w:t>
            </w:r>
          </w:p>
        </w:tc>
        <w:tc>
          <w:tcPr>
            <w:tcW w:w="2411" w:type="dxa"/>
            <w:shd w:val="clear" w:color="auto" w:fill="FFFFFF"/>
            <w:vAlign w:val="center"/>
          </w:tcPr>
          <w:p w14:paraId="44C5DDE4" w14:textId="77777777" w:rsidR="0097598A" w:rsidRPr="00EE5494" w:rsidRDefault="0097598A" w:rsidP="00EE5494">
            <w:pPr>
              <w:jc w:val="center"/>
              <w:rPr>
                <w:color w:val="222222"/>
                <w:sz w:val="20"/>
                <w:szCs w:val="20"/>
                <w:lang w:val="en-GB"/>
              </w:rPr>
            </w:pPr>
            <w:r w:rsidRPr="00EE5494">
              <w:rPr>
                <w:color w:val="222222"/>
                <w:sz w:val="20"/>
                <w:szCs w:val="20"/>
                <w:lang w:val="en-GB"/>
              </w:rPr>
              <w:t>43.11 [38.77-74.18]</w:t>
            </w:r>
          </w:p>
        </w:tc>
        <w:tc>
          <w:tcPr>
            <w:tcW w:w="2274" w:type="dxa"/>
            <w:shd w:val="clear" w:color="auto" w:fill="FFFFFF"/>
            <w:vAlign w:val="center"/>
          </w:tcPr>
          <w:p w14:paraId="75DE5EAC"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16.53 [9.67-19.73]</w:t>
            </w:r>
          </w:p>
        </w:tc>
        <w:tc>
          <w:tcPr>
            <w:tcW w:w="1270" w:type="dxa"/>
            <w:shd w:val="clear" w:color="auto" w:fill="FFFFFF"/>
            <w:vAlign w:val="center"/>
          </w:tcPr>
          <w:p w14:paraId="6EE2ED6F"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0.003</w:t>
            </w:r>
          </w:p>
        </w:tc>
        <w:tc>
          <w:tcPr>
            <w:tcW w:w="1281" w:type="dxa"/>
            <w:shd w:val="clear" w:color="auto" w:fill="FFFFFF"/>
            <w:vAlign w:val="center"/>
          </w:tcPr>
          <w:p w14:paraId="12BBAC65"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0.006</w:t>
            </w:r>
          </w:p>
        </w:tc>
        <w:tc>
          <w:tcPr>
            <w:tcW w:w="1281" w:type="dxa"/>
            <w:shd w:val="clear" w:color="auto" w:fill="FFFFFF"/>
            <w:vAlign w:val="center"/>
          </w:tcPr>
          <w:p w14:paraId="44D155EA"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right w:val="single" w:sz="4" w:space="0" w:color="auto"/>
            </w:tcBorders>
            <w:shd w:val="clear" w:color="auto" w:fill="FFFFFF"/>
            <w:vAlign w:val="center"/>
          </w:tcPr>
          <w:p w14:paraId="2DD9C6D4"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0.014</w:t>
            </w:r>
          </w:p>
        </w:tc>
      </w:tr>
      <w:tr w:rsidR="000F437A" w:rsidRPr="00EE5494" w14:paraId="537736D5"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8CE1895" w14:textId="77777777" w:rsidR="000F437A" w:rsidRPr="00EE5494" w:rsidRDefault="000F437A" w:rsidP="00EE5494">
            <w:pPr>
              <w:rPr>
                <w:color w:val="222222"/>
                <w:sz w:val="20"/>
                <w:szCs w:val="20"/>
                <w:lang w:val="en-GB"/>
              </w:rPr>
            </w:pPr>
            <w:r w:rsidRPr="00EE5494">
              <w:rPr>
                <w:color w:val="222222"/>
                <w:sz w:val="20"/>
                <w:szCs w:val="20"/>
                <w:lang w:val="en-GB"/>
              </w:rPr>
              <w:t>Cer 18:1</w:t>
            </w:r>
          </w:p>
        </w:tc>
        <w:tc>
          <w:tcPr>
            <w:tcW w:w="2270" w:type="dxa"/>
            <w:tcBorders>
              <w:left w:val="single" w:sz="4" w:space="0" w:color="auto"/>
            </w:tcBorders>
            <w:shd w:val="clear" w:color="auto" w:fill="FFFFFF"/>
            <w:vAlign w:val="center"/>
          </w:tcPr>
          <w:p w14:paraId="3591C141"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2411" w:type="dxa"/>
            <w:shd w:val="clear" w:color="auto" w:fill="FFFFFF"/>
            <w:vAlign w:val="center"/>
          </w:tcPr>
          <w:p w14:paraId="33AFAC23" w14:textId="77777777" w:rsidR="000F437A" w:rsidRPr="00EE5494" w:rsidRDefault="000F437A" w:rsidP="00EE5494">
            <w:pPr>
              <w:jc w:val="center"/>
              <w:rPr>
                <w:color w:val="000000" w:themeColor="text1"/>
                <w:sz w:val="20"/>
                <w:szCs w:val="20"/>
                <w:lang w:val="en-GB"/>
              </w:rPr>
            </w:pPr>
            <w:r w:rsidRPr="00EE5494">
              <w:rPr>
                <w:color w:val="222222"/>
                <w:sz w:val="20"/>
                <w:szCs w:val="20"/>
                <w:lang w:val="en-GB"/>
              </w:rPr>
              <w:t>N.A.</w:t>
            </w:r>
          </w:p>
        </w:tc>
        <w:tc>
          <w:tcPr>
            <w:tcW w:w="2274" w:type="dxa"/>
            <w:shd w:val="clear" w:color="auto" w:fill="FFFFFF"/>
            <w:vAlign w:val="center"/>
          </w:tcPr>
          <w:p w14:paraId="756B862A" w14:textId="77777777" w:rsidR="000F437A" w:rsidRPr="00EE5494" w:rsidRDefault="000F437A" w:rsidP="00EE5494">
            <w:pPr>
              <w:jc w:val="center"/>
              <w:rPr>
                <w:color w:val="000000" w:themeColor="text1"/>
                <w:sz w:val="20"/>
                <w:szCs w:val="20"/>
                <w:lang w:val="en-GB"/>
              </w:rPr>
            </w:pPr>
            <w:r w:rsidRPr="00EE5494">
              <w:rPr>
                <w:color w:val="222222"/>
                <w:sz w:val="20"/>
                <w:szCs w:val="20"/>
                <w:lang w:val="en-GB"/>
              </w:rPr>
              <w:t>N.A.</w:t>
            </w:r>
          </w:p>
        </w:tc>
        <w:tc>
          <w:tcPr>
            <w:tcW w:w="1270" w:type="dxa"/>
            <w:shd w:val="clear" w:color="auto" w:fill="FFFFFF"/>
            <w:vAlign w:val="center"/>
          </w:tcPr>
          <w:p w14:paraId="3906F617"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5B1B9B82"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4D29AB2F"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1235" w:type="dxa"/>
            <w:tcBorders>
              <w:right w:val="single" w:sz="4" w:space="0" w:color="auto"/>
            </w:tcBorders>
            <w:shd w:val="clear" w:color="auto" w:fill="FFFFFF"/>
            <w:vAlign w:val="center"/>
          </w:tcPr>
          <w:p w14:paraId="52990590"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r>
      <w:tr w:rsidR="0097598A" w:rsidRPr="00EE5494" w14:paraId="3BDCECDB"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F7F7B33" w14:textId="77777777" w:rsidR="0097598A" w:rsidRPr="00EE5494" w:rsidRDefault="0097598A" w:rsidP="00EE5494">
            <w:pPr>
              <w:rPr>
                <w:color w:val="222222"/>
                <w:sz w:val="20"/>
                <w:szCs w:val="20"/>
                <w:lang w:val="en-GB"/>
              </w:rPr>
            </w:pPr>
            <w:r w:rsidRPr="00EE5494">
              <w:rPr>
                <w:color w:val="222222"/>
                <w:sz w:val="20"/>
                <w:szCs w:val="20"/>
                <w:lang w:val="en-GB"/>
              </w:rPr>
              <w:t>Cer 18:0</w:t>
            </w:r>
          </w:p>
        </w:tc>
        <w:tc>
          <w:tcPr>
            <w:tcW w:w="2270" w:type="dxa"/>
            <w:tcBorders>
              <w:left w:val="single" w:sz="4" w:space="0" w:color="auto"/>
            </w:tcBorders>
            <w:shd w:val="clear" w:color="auto" w:fill="FFFFFF"/>
            <w:vAlign w:val="center"/>
          </w:tcPr>
          <w:p w14:paraId="78A603A1" w14:textId="77777777" w:rsidR="0097598A" w:rsidRPr="00EE5494" w:rsidRDefault="0097598A" w:rsidP="00EE5494">
            <w:pPr>
              <w:jc w:val="center"/>
              <w:rPr>
                <w:color w:val="222222"/>
                <w:sz w:val="20"/>
                <w:szCs w:val="20"/>
                <w:lang w:val="en-GB"/>
              </w:rPr>
            </w:pPr>
            <w:r w:rsidRPr="00EE5494">
              <w:rPr>
                <w:color w:val="222222"/>
                <w:sz w:val="20"/>
                <w:szCs w:val="20"/>
                <w:lang w:val="en-GB"/>
              </w:rPr>
              <w:t>3.18 [2.47-3.77]</w:t>
            </w:r>
          </w:p>
        </w:tc>
        <w:tc>
          <w:tcPr>
            <w:tcW w:w="2411" w:type="dxa"/>
            <w:shd w:val="clear" w:color="auto" w:fill="FFFFFF"/>
            <w:vAlign w:val="center"/>
          </w:tcPr>
          <w:p w14:paraId="13E628DC" w14:textId="77777777" w:rsidR="0097598A" w:rsidRPr="00EE5494" w:rsidRDefault="0097598A" w:rsidP="00EE5494">
            <w:pPr>
              <w:jc w:val="center"/>
              <w:rPr>
                <w:color w:val="222222"/>
                <w:sz w:val="20"/>
                <w:szCs w:val="20"/>
                <w:lang w:val="en-GB"/>
              </w:rPr>
            </w:pPr>
            <w:r w:rsidRPr="00EE5494">
              <w:rPr>
                <w:color w:val="222222"/>
                <w:sz w:val="20"/>
                <w:szCs w:val="20"/>
                <w:lang w:val="en-GB"/>
              </w:rPr>
              <w:t>7.47 [4.83-9.94]</w:t>
            </w:r>
          </w:p>
        </w:tc>
        <w:tc>
          <w:tcPr>
            <w:tcW w:w="2274" w:type="dxa"/>
            <w:shd w:val="clear" w:color="auto" w:fill="FFFFFF"/>
            <w:vAlign w:val="center"/>
          </w:tcPr>
          <w:p w14:paraId="7FBA2CA7"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3.06 [2.41-3.65]</w:t>
            </w:r>
          </w:p>
        </w:tc>
        <w:tc>
          <w:tcPr>
            <w:tcW w:w="1270" w:type="dxa"/>
            <w:shd w:val="clear" w:color="auto" w:fill="FFFFFF"/>
            <w:vAlign w:val="center"/>
          </w:tcPr>
          <w:p w14:paraId="244FED5E"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0.008</w:t>
            </w:r>
          </w:p>
        </w:tc>
        <w:tc>
          <w:tcPr>
            <w:tcW w:w="1281" w:type="dxa"/>
            <w:shd w:val="clear" w:color="auto" w:fill="FFFFFF"/>
            <w:vAlign w:val="center"/>
          </w:tcPr>
          <w:p w14:paraId="2951FBCD"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0.017</w:t>
            </w:r>
          </w:p>
        </w:tc>
        <w:tc>
          <w:tcPr>
            <w:tcW w:w="1281" w:type="dxa"/>
            <w:shd w:val="clear" w:color="auto" w:fill="FFFFFF"/>
            <w:vAlign w:val="center"/>
          </w:tcPr>
          <w:p w14:paraId="4935BA58"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right w:val="single" w:sz="4" w:space="0" w:color="auto"/>
            </w:tcBorders>
            <w:shd w:val="clear" w:color="auto" w:fill="FFFFFF"/>
            <w:vAlign w:val="center"/>
          </w:tcPr>
          <w:p w14:paraId="2D3A97C3"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0.023</w:t>
            </w:r>
          </w:p>
        </w:tc>
      </w:tr>
      <w:tr w:rsidR="0097598A" w:rsidRPr="00EE5494" w14:paraId="0B0C2C64"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5775F4F" w14:textId="77777777" w:rsidR="0097598A" w:rsidRPr="00EE5494" w:rsidRDefault="0097598A" w:rsidP="00EE5494">
            <w:pPr>
              <w:rPr>
                <w:color w:val="222222"/>
                <w:sz w:val="20"/>
                <w:szCs w:val="20"/>
                <w:lang w:val="en-GB"/>
              </w:rPr>
            </w:pPr>
            <w:r w:rsidRPr="00EE5494">
              <w:rPr>
                <w:color w:val="222222"/>
                <w:sz w:val="20"/>
                <w:szCs w:val="20"/>
                <w:lang w:val="en-GB"/>
              </w:rPr>
              <w:t>Cer 20:0</w:t>
            </w:r>
          </w:p>
        </w:tc>
        <w:tc>
          <w:tcPr>
            <w:tcW w:w="2270" w:type="dxa"/>
            <w:tcBorders>
              <w:left w:val="single" w:sz="4" w:space="0" w:color="auto"/>
            </w:tcBorders>
            <w:shd w:val="clear" w:color="auto" w:fill="FFFFFF"/>
            <w:vAlign w:val="center"/>
          </w:tcPr>
          <w:p w14:paraId="6F9013B1" w14:textId="77777777" w:rsidR="0097598A" w:rsidRPr="00EE5494" w:rsidRDefault="0097598A" w:rsidP="00EE5494">
            <w:pPr>
              <w:jc w:val="center"/>
              <w:rPr>
                <w:color w:val="222222"/>
                <w:sz w:val="20"/>
                <w:szCs w:val="20"/>
                <w:lang w:val="en-GB"/>
              </w:rPr>
            </w:pPr>
            <w:r w:rsidRPr="00EE5494">
              <w:rPr>
                <w:color w:val="222222"/>
                <w:sz w:val="20"/>
                <w:szCs w:val="20"/>
                <w:lang w:val="en-GB"/>
              </w:rPr>
              <w:t>2.24 [1.87-3.01]</w:t>
            </w:r>
          </w:p>
        </w:tc>
        <w:tc>
          <w:tcPr>
            <w:tcW w:w="2411" w:type="dxa"/>
            <w:shd w:val="clear" w:color="auto" w:fill="FFFFFF"/>
            <w:vAlign w:val="center"/>
          </w:tcPr>
          <w:p w14:paraId="05505DC6" w14:textId="77777777" w:rsidR="0097598A" w:rsidRPr="00EE5494" w:rsidRDefault="0097598A" w:rsidP="00EE5494">
            <w:pPr>
              <w:jc w:val="center"/>
              <w:rPr>
                <w:color w:val="222222"/>
                <w:sz w:val="20"/>
                <w:szCs w:val="20"/>
                <w:lang w:val="en-GB"/>
              </w:rPr>
            </w:pPr>
            <w:r w:rsidRPr="00EE5494">
              <w:rPr>
                <w:color w:val="222222"/>
                <w:sz w:val="20"/>
                <w:szCs w:val="20"/>
                <w:lang w:val="en-GB"/>
              </w:rPr>
              <w:t>4.07 [3.96-6.48]</w:t>
            </w:r>
          </w:p>
        </w:tc>
        <w:tc>
          <w:tcPr>
            <w:tcW w:w="2274" w:type="dxa"/>
            <w:shd w:val="clear" w:color="auto" w:fill="FFFFFF"/>
            <w:vAlign w:val="center"/>
          </w:tcPr>
          <w:p w14:paraId="772A1AC4"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2.41 [1.95-2.70]</w:t>
            </w:r>
          </w:p>
        </w:tc>
        <w:tc>
          <w:tcPr>
            <w:tcW w:w="1270" w:type="dxa"/>
            <w:shd w:val="clear" w:color="auto" w:fill="FFFFFF"/>
            <w:vAlign w:val="center"/>
          </w:tcPr>
          <w:p w14:paraId="2551C6FE"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0.043</w:t>
            </w:r>
          </w:p>
        </w:tc>
        <w:tc>
          <w:tcPr>
            <w:tcW w:w="1281" w:type="dxa"/>
            <w:shd w:val="clear" w:color="auto" w:fill="FFFFFF"/>
            <w:vAlign w:val="center"/>
          </w:tcPr>
          <w:p w14:paraId="4D4BC66E"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0.048</w:t>
            </w:r>
          </w:p>
        </w:tc>
        <w:tc>
          <w:tcPr>
            <w:tcW w:w="1281" w:type="dxa"/>
            <w:shd w:val="clear" w:color="auto" w:fill="FFFFFF"/>
            <w:vAlign w:val="center"/>
          </w:tcPr>
          <w:p w14:paraId="6F0840BA"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right w:val="single" w:sz="4" w:space="0" w:color="auto"/>
            </w:tcBorders>
            <w:shd w:val="clear" w:color="auto" w:fill="FFFFFF"/>
            <w:vAlign w:val="center"/>
          </w:tcPr>
          <w:p w14:paraId="2AA80673" w14:textId="77777777" w:rsidR="0097598A" w:rsidRPr="00EE5494" w:rsidRDefault="0097598A" w:rsidP="00EE5494">
            <w:pPr>
              <w:jc w:val="center"/>
              <w:rPr>
                <w:color w:val="222222"/>
                <w:sz w:val="20"/>
                <w:szCs w:val="20"/>
                <w:lang w:val="en-GB"/>
              </w:rPr>
            </w:pPr>
            <w:r w:rsidRPr="00EE5494">
              <w:rPr>
                <w:color w:val="222222"/>
                <w:sz w:val="20"/>
                <w:szCs w:val="20"/>
                <w:lang w:val="en-GB"/>
              </w:rPr>
              <w:t>0.100</w:t>
            </w:r>
          </w:p>
        </w:tc>
      </w:tr>
      <w:tr w:rsidR="0097598A" w:rsidRPr="00EE5494" w14:paraId="36764D9A"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6D0FBE29" w14:textId="77777777" w:rsidR="0097598A" w:rsidRPr="00EE5494" w:rsidRDefault="0097598A" w:rsidP="00EE5494">
            <w:pPr>
              <w:rPr>
                <w:color w:val="222222"/>
                <w:sz w:val="20"/>
                <w:szCs w:val="20"/>
                <w:lang w:val="en-GB"/>
              </w:rPr>
            </w:pPr>
            <w:r w:rsidRPr="00EE5494">
              <w:rPr>
                <w:color w:val="222222"/>
                <w:sz w:val="20"/>
                <w:szCs w:val="20"/>
                <w:lang w:val="en-GB"/>
              </w:rPr>
              <w:t>Cer 22:0</w:t>
            </w:r>
          </w:p>
        </w:tc>
        <w:tc>
          <w:tcPr>
            <w:tcW w:w="2270" w:type="dxa"/>
            <w:tcBorders>
              <w:left w:val="single" w:sz="4" w:space="0" w:color="auto"/>
            </w:tcBorders>
            <w:shd w:val="clear" w:color="auto" w:fill="FFFFFF"/>
            <w:vAlign w:val="center"/>
          </w:tcPr>
          <w:p w14:paraId="0FFF0FD4" w14:textId="77777777" w:rsidR="0097598A" w:rsidRPr="00EE5494" w:rsidRDefault="0097598A" w:rsidP="00EE5494">
            <w:pPr>
              <w:jc w:val="center"/>
              <w:rPr>
                <w:color w:val="222222"/>
                <w:sz w:val="20"/>
                <w:szCs w:val="20"/>
                <w:lang w:val="en-GB"/>
              </w:rPr>
            </w:pPr>
            <w:r w:rsidRPr="00EE5494">
              <w:rPr>
                <w:color w:val="222222"/>
                <w:sz w:val="20"/>
                <w:szCs w:val="20"/>
                <w:lang w:val="en-GB"/>
              </w:rPr>
              <w:t>3.80 [2.47-3.77]</w:t>
            </w:r>
          </w:p>
        </w:tc>
        <w:tc>
          <w:tcPr>
            <w:tcW w:w="2411" w:type="dxa"/>
            <w:shd w:val="clear" w:color="auto" w:fill="FFFFFF"/>
            <w:vAlign w:val="center"/>
          </w:tcPr>
          <w:p w14:paraId="470EDEE7" w14:textId="77777777" w:rsidR="0097598A" w:rsidRPr="00EE5494" w:rsidRDefault="0097598A" w:rsidP="00EE5494">
            <w:pPr>
              <w:jc w:val="center"/>
              <w:rPr>
                <w:color w:val="222222"/>
                <w:sz w:val="20"/>
                <w:szCs w:val="20"/>
                <w:lang w:val="en-GB"/>
              </w:rPr>
            </w:pPr>
            <w:r w:rsidRPr="00EE5494">
              <w:rPr>
                <w:color w:val="222222"/>
                <w:sz w:val="20"/>
                <w:szCs w:val="20"/>
                <w:lang w:val="en-GB"/>
              </w:rPr>
              <w:t>12.39 [7.99-16.57]</w:t>
            </w:r>
          </w:p>
        </w:tc>
        <w:tc>
          <w:tcPr>
            <w:tcW w:w="2274" w:type="dxa"/>
            <w:shd w:val="clear" w:color="auto" w:fill="FFFFFF"/>
            <w:vAlign w:val="center"/>
          </w:tcPr>
          <w:p w14:paraId="208A282D"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4.08 [2.72-4.73]</w:t>
            </w:r>
          </w:p>
        </w:tc>
        <w:tc>
          <w:tcPr>
            <w:tcW w:w="1270" w:type="dxa"/>
            <w:shd w:val="clear" w:color="auto" w:fill="FFFFFF"/>
            <w:vAlign w:val="center"/>
          </w:tcPr>
          <w:p w14:paraId="6F33FB2B"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0.004</w:t>
            </w:r>
          </w:p>
        </w:tc>
        <w:tc>
          <w:tcPr>
            <w:tcW w:w="1281" w:type="dxa"/>
            <w:shd w:val="clear" w:color="auto" w:fill="FFFFFF"/>
            <w:vAlign w:val="center"/>
          </w:tcPr>
          <w:p w14:paraId="3837A2FF"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0.005</w:t>
            </w:r>
          </w:p>
        </w:tc>
        <w:tc>
          <w:tcPr>
            <w:tcW w:w="1281" w:type="dxa"/>
            <w:shd w:val="clear" w:color="auto" w:fill="FFFFFF"/>
            <w:vAlign w:val="center"/>
          </w:tcPr>
          <w:p w14:paraId="4974EC93"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right w:val="single" w:sz="4" w:space="0" w:color="auto"/>
            </w:tcBorders>
            <w:shd w:val="clear" w:color="auto" w:fill="FFFFFF"/>
            <w:vAlign w:val="center"/>
          </w:tcPr>
          <w:p w14:paraId="25A4985F"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0.033</w:t>
            </w:r>
          </w:p>
        </w:tc>
      </w:tr>
      <w:tr w:rsidR="0097598A" w:rsidRPr="00EE5494" w14:paraId="518678C2"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38BE5A8" w14:textId="77777777" w:rsidR="0097598A" w:rsidRPr="00EE5494" w:rsidRDefault="0097598A" w:rsidP="00EE5494">
            <w:pPr>
              <w:rPr>
                <w:color w:val="222222"/>
                <w:sz w:val="20"/>
                <w:szCs w:val="20"/>
                <w:lang w:val="en-GB"/>
              </w:rPr>
            </w:pPr>
            <w:r w:rsidRPr="00EE5494">
              <w:rPr>
                <w:color w:val="222222"/>
                <w:sz w:val="20"/>
                <w:szCs w:val="20"/>
                <w:lang w:val="en-GB"/>
              </w:rPr>
              <w:t>Cer 24:1</w:t>
            </w:r>
          </w:p>
        </w:tc>
        <w:tc>
          <w:tcPr>
            <w:tcW w:w="2270" w:type="dxa"/>
            <w:tcBorders>
              <w:left w:val="single" w:sz="4" w:space="0" w:color="auto"/>
            </w:tcBorders>
            <w:shd w:val="clear" w:color="auto" w:fill="FFFFFF"/>
            <w:vAlign w:val="center"/>
          </w:tcPr>
          <w:p w14:paraId="58F660A1" w14:textId="77777777" w:rsidR="0097598A" w:rsidRPr="00EE5494" w:rsidRDefault="0097598A" w:rsidP="00EE5494">
            <w:pPr>
              <w:jc w:val="center"/>
              <w:rPr>
                <w:color w:val="222222"/>
                <w:sz w:val="20"/>
                <w:szCs w:val="20"/>
                <w:lang w:val="en-GB"/>
              </w:rPr>
            </w:pPr>
            <w:r w:rsidRPr="00EE5494">
              <w:rPr>
                <w:color w:val="222222"/>
                <w:sz w:val="20"/>
                <w:szCs w:val="20"/>
                <w:lang w:val="en-GB"/>
              </w:rPr>
              <w:t>5.21 [4.36-7.49]</w:t>
            </w:r>
          </w:p>
        </w:tc>
        <w:tc>
          <w:tcPr>
            <w:tcW w:w="2411" w:type="dxa"/>
            <w:shd w:val="clear" w:color="auto" w:fill="FFFFFF"/>
            <w:vAlign w:val="center"/>
          </w:tcPr>
          <w:p w14:paraId="7EE5F167" w14:textId="77777777" w:rsidR="0097598A" w:rsidRPr="00EE5494" w:rsidRDefault="0097598A" w:rsidP="00EE5494">
            <w:pPr>
              <w:jc w:val="center"/>
              <w:rPr>
                <w:color w:val="222222"/>
                <w:sz w:val="20"/>
                <w:szCs w:val="20"/>
                <w:lang w:val="en-GB"/>
              </w:rPr>
            </w:pPr>
            <w:r w:rsidRPr="00EE5494">
              <w:rPr>
                <w:color w:val="222222"/>
                <w:sz w:val="20"/>
                <w:szCs w:val="20"/>
                <w:lang w:val="en-GB"/>
              </w:rPr>
              <w:t>18.34 [14.77-32.87]</w:t>
            </w:r>
          </w:p>
        </w:tc>
        <w:tc>
          <w:tcPr>
            <w:tcW w:w="2274" w:type="dxa"/>
            <w:shd w:val="clear" w:color="auto" w:fill="FFFFFF"/>
            <w:vAlign w:val="center"/>
          </w:tcPr>
          <w:p w14:paraId="566AF25B"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4.56 [3.87-7.78]</w:t>
            </w:r>
          </w:p>
        </w:tc>
        <w:tc>
          <w:tcPr>
            <w:tcW w:w="1270" w:type="dxa"/>
            <w:shd w:val="clear" w:color="auto" w:fill="FFFFFF"/>
            <w:vAlign w:val="center"/>
          </w:tcPr>
          <w:p w14:paraId="5FE0634D"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0.009</w:t>
            </w:r>
          </w:p>
        </w:tc>
        <w:tc>
          <w:tcPr>
            <w:tcW w:w="1281" w:type="dxa"/>
            <w:shd w:val="clear" w:color="auto" w:fill="FFFFFF"/>
            <w:vAlign w:val="center"/>
          </w:tcPr>
          <w:p w14:paraId="3E4E5D6F"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0.016</w:t>
            </w:r>
          </w:p>
        </w:tc>
        <w:tc>
          <w:tcPr>
            <w:tcW w:w="1281" w:type="dxa"/>
            <w:shd w:val="clear" w:color="auto" w:fill="FFFFFF"/>
            <w:vAlign w:val="center"/>
          </w:tcPr>
          <w:p w14:paraId="5F634AB5"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right w:val="single" w:sz="4" w:space="0" w:color="auto"/>
            </w:tcBorders>
            <w:shd w:val="clear" w:color="auto" w:fill="FFFFFF"/>
            <w:vAlign w:val="center"/>
          </w:tcPr>
          <w:p w14:paraId="7F35E45B"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0.029</w:t>
            </w:r>
          </w:p>
        </w:tc>
      </w:tr>
      <w:tr w:rsidR="0097598A" w:rsidRPr="00EE5494" w14:paraId="364037B3" w14:textId="77777777" w:rsidTr="004A4D0C">
        <w:trPr>
          <w:trHeight w:val="283"/>
        </w:trPr>
        <w:tc>
          <w:tcPr>
            <w:tcW w:w="2685"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ED39480" w14:textId="77777777" w:rsidR="0097598A" w:rsidRPr="00EE5494" w:rsidRDefault="0097598A" w:rsidP="00EE5494">
            <w:pPr>
              <w:rPr>
                <w:color w:val="222222"/>
                <w:sz w:val="20"/>
                <w:szCs w:val="20"/>
                <w:lang w:val="en-GB"/>
              </w:rPr>
            </w:pPr>
            <w:r w:rsidRPr="00EE5494">
              <w:rPr>
                <w:color w:val="222222"/>
                <w:sz w:val="20"/>
                <w:szCs w:val="20"/>
                <w:lang w:val="en-GB"/>
              </w:rPr>
              <w:t>Cer 24:0</w:t>
            </w:r>
          </w:p>
        </w:tc>
        <w:tc>
          <w:tcPr>
            <w:tcW w:w="2270" w:type="dxa"/>
            <w:tcBorders>
              <w:left w:val="single" w:sz="4" w:space="0" w:color="auto"/>
              <w:bottom w:val="single" w:sz="4" w:space="0" w:color="auto"/>
            </w:tcBorders>
            <w:shd w:val="clear" w:color="auto" w:fill="FFFFFF"/>
            <w:vAlign w:val="center"/>
          </w:tcPr>
          <w:p w14:paraId="05F4CD2B" w14:textId="77777777" w:rsidR="0097598A" w:rsidRPr="00EE5494" w:rsidRDefault="0097598A" w:rsidP="00EE5494">
            <w:pPr>
              <w:jc w:val="center"/>
              <w:rPr>
                <w:color w:val="222222"/>
                <w:sz w:val="20"/>
                <w:szCs w:val="20"/>
                <w:lang w:val="en-GB"/>
              </w:rPr>
            </w:pPr>
            <w:r w:rsidRPr="00EE5494">
              <w:rPr>
                <w:color w:val="222222"/>
                <w:sz w:val="20"/>
                <w:szCs w:val="20"/>
                <w:lang w:val="en-GB"/>
              </w:rPr>
              <w:t>10.58 [9.41-15.36]</w:t>
            </w:r>
          </w:p>
        </w:tc>
        <w:tc>
          <w:tcPr>
            <w:tcW w:w="2411" w:type="dxa"/>
            <w:tcBorders>
              <w:bottom w:val="single" w:sz="4" w:space="0" w:color="auto"/>
            </w:tcBorders>
            <w:shd w:val="clear" w:color="auto" w:fill="FFFFFF"/>
            <w:vAlign w:val="center"/>
          </w:tcPr>
          <w:p w14:paraId="1B6F95DB" w14:textId="77777777" w:rsidR="0097598A" w:rsidRPr="00EE5494" w:rsidRDefault="0097598A" w:rsidP="00EE5494">
            <w:pPr>
              <w:jc w:val="center"/>
              <w:rPr>
                <w:color w:val="222222"/>
                <w:sz w:val="20"/>
                <w:szCs w:val="20"/>
                <w:lang w:val="en-GB"/>
              </w:rPr>
            </w:pPr>
            <w:r w:rsidRPr="00EE5494">
              <w:rPr>
                <w:color w:val="222222"/>
                <w:sz w:val="20"/>
                <w:szCs w:val="20"/>
                <w:lang w:val="en-GB"/>
              </w:rPr>
              <w:t>33.59 [20.07-46.60]</w:t>
            </w:r>
          </w:p>
        </w:tc>
        <w:tc>
          <w:tcPr>
            <w:tcW w:w="2274" w:type="dxa"/>
            <w:tcBorders>
              <w:bottom w:val="single" w:sz="4" w:space="0" w:color="auto"/>
            </w:tcBorders>
            <w:shd w:val="clear" w:color="auto" w:fill="FFFFFF"/>
            <w:vAlign w:val="center"/>
          </w:tcPr>
          <w:p w14:paraId="22D4C4FB"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11.98 [10.95-12.64]</w:t>
            </w:r>
          </w:p>
        </w:tc>
        <w:tc>
          <w:tcPr>
            <w:tcW w:w="1270" w:type="dxa"/>
            <w:tcBorders>
              <w:bottom w:val="single" w:sz="4" w:space="0" w:color="auto"/>
            </w:tcBorders>
            <w:shd w:val="clear" w:color="auto" w:fill="FFFFFF"/>
            <w:vAlign w:val="center"/>
          </w:tcPr>
          <w:p w14:paraId="5795A387"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0.005</w:t>
            </w:r>
          </w:p>
        </w:tc>
        <w:tc>
          <w:tcPr>
            <w:tcW w:w="1281" w:type="dxa"/>
            <w:tcBorders>
              <w:bottom w:val="single" w:sz="4" w:space="0" w:color="auto"/>
            </w:tcBorders>
            <w:shd w:val="clear" w:color="auto" w:fill="FFFFFF"/>
            <w:vAlign w:val="center"/>
          </w:tcPr>
          <w:p w14:paraId="22AF63C9"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0.007</w:t>
            </w:r>
          </w:p>
        </w:tc>
        <w:tc>
          <w:tcPr>
            <w:tcW w:w="1281" w:type="dxa"/>
            <w:tcBorders>
              <w:bottom w:val="single" w:sz="4" w:space="0" w:color="auto"/>
            </w:tcBorders>
            <w:shd w:val="clear" w:color="auto" w:fill="FFFFFF"/>
            <w:vAlign w:val="center"/>
          </w:tcPr>
          <w:p w14:paraId="3D93E585"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bottom w:val="single" w:sz="4" w:space="0" w:color="auto"/>
              <w:right w:val="single" w:sz="4" w:space="0" w:color="auto"/>
            </w:tcBorders>
            <w:shd w:val="clear" w:color="auto" w:fill="FFFFFF"/>
            <w:vAlign w:val="center"/>
          </w:tcPr>
          <w:p w14:paraId="6DD8EE70"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0.025</w:t>
            </w:r>
          </w:p>
        </w:tc>
      </w:tr>
      <w:tr w:rsidR="0097598A" w:rsidRPr="00EE5494" w14:paraId="626B6C41" w14:textId="77777777" w:rsidTr="004A4D0C">
        <w:trPr>
          <w:trHeight w:val="283"/>
        </w:trPr>
        <w:tc>
          <w:tcPr>
            <w:tcW w:w="14707" w:type="dxa"/>
            <w:gridSpan w:val="8"/>
            <w:tcBorders>
              <w:left w:val="single" w:sz="4" w:space="0" w:color="auto"/>
              <w:right w:val="single" w:sz="4" w:space="0" w:color="auto"/>
            </w:tcBorders>
            <w:shd w:val="clear" w:color="auto" w:fill="F2F2F2" w:themeFill="background1" w:themeFillShade="F2"/>
            <w:vAlign w:val="center"/>
          </w:tcPr>
          <w:p w14:paraId="58A58EFD" w14:textId="77777777" w:rsidR="0097598A" w:rsidRPr="00EE5494" w:rsidRDefault="0097598A" w:rsidP="00EE5494">
            <w:pPr>
              <w:rPr>
                <w:color w:val="000000" w:themeColor="text1"/>
                <w:sz w:val="20"/>
                <w:szCs w:val="20"/>
                <w:lang w:val="en-GB"/>
              </w:rPr>
            </w:pPr>
            <w:r w:rsidRPr="00EE5494">
              <w:rPr>
                <w:b/>
                <w:bCs/>
                <w:color w:val="000000" w:themeColor="text1"/>
                <w:sz w:val="20"/>
                <w:szCs w:val="20"/>
                <w:lang w:val="en-GB"/>
              </w:rPr>
              <w:t xml:space="preserve"> Dihydroceramides</w:t>
            </w:r>
          </w:p>
        </w:tc>
      </w:tr>
      <w:tr w:rsidR="000F437A" w:rsidRPr="00EE5494" w14:paraId="34D21DA6"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4E24EC7A" w14:textId="77777777" w:rsidR="000F437A" w:rsidRPr="00EE5494" w:rsidRDefault="000F437A" w:rsidP="00EE5494">
            <w:pPr>
              <w:rPr>
                <w:color w:val="222222"/>
                <w:sz w:val="20"/>
                <w:szCs w:val="20"/>
                <w:lang w:val="en-GB"/>
              </w:rPr>
            </w:pPr>
            <w:r w:rsidRPr="00EE5494">
              <w:rPr>
                <w:color w:val="222222"/>
                <w:sz w:val="20"/>
                <w:szCs w:val="20"/>
                <w:lang w:val="en-GB"/>
              </w:rPr>
              <w:t>DHCer 16:0</w:t>
            </w:r>
          </w:p>
        </w:tc>
        <w:tc>
          <w:tcPr>
            <w:tcW w:w="2270" w:type="dxa"/>
            <w:tcBorders>
              <w:left w:val="single" w:sz="4" w:space="0" w:color="auto"/>
            </w:tcBorders>
            <w:shd w:val="clear" w:color="auto" w:fill="FFFFFF"/>
            <w:vAlign w:val="center"/>
          </w:tcPr>
          <w:p w14:paraId="7990EF9D"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2411" w:type="dxa"/>
            <w:shd w:val="clear" w:color="auto" w:fill="FFFFFF"/>
            <w:vAlign w:val="center"/>
          </w:tcPr>
          <w:p w14:paraId="48455E6F" w14:textId="77777777" w:rsidR="000F437A" w:rsidRPr="00EE5494" w:rsidRDefault="000F437A" w:rsidP="00EE5494">
            <w:pPr>
              <w:jc w:val="center"/>
              <w:rPr>
                <w:color w:val="000000" w:themeColor="text1"/>
                <w:sz w:val="20"/>
                <w:szCs w:val="20"/>
                <w:lang w:val="en-GB"/>
              </w:rPr>
            </w:pPr>
            <w:r w:rsidRPr="00EE5494">
              <w:rPr>
                <w:color w:val="222222"/>
                <w:sz w:val="20"/>
                <w:szCs w:val="20"/>
                <w:lang w:val="en-GB"/>
              </w:rPr>
              <w:t>N.A.</w:t>
            </w:r>
          </w:p>
        </w:tc>
        <w:tc>
          <w:tcPr>
            <w:tcW w:w="2274" w:type="dxa"/>
            <w:shd w:val="clear" w:color="auto" w:fill="FFFFFF"/>
            <w:vAlign w:val="center"/>
          </w:tcPr>
          <w:p w14:paraId="2844A0AB" w14:textId="77777777" w:rsidR="000F437A" w:rsidRPr="00EE5494" w:rsidRDefault="000F437A" w:rsidP="00EE5494">
            <w:pPr>
              <w:jc w:val="center"/>
              <w:rPr>
                <w:color w:val="000000" w:themeColor="text1"/>
                <w:sz w:val="20"/>
                <w:szCs w:val="20"/>
                <w:lang w:val="en-GB"/>
              </w:rPr>
            </w:pPr>
            <w:r w:rsidRPr="00EE5494">
              <w:rPr>
                <w:color w:val="222222"/>
                <w:sz w:val="20"/>
                <w:szCs w:val="20"/>
                <w:lang w:val="en-GB"/>
              </w:rPr>
              <w:t>N.A.</w:t>
            </w:r>
          </w:p>
        </w:tc>
        <w:tc>
          <w:tcPr>
            <w:tcW w:w="1270" w:type="dxa"/>
            <w:shd w:val="clear" w:color="auto" w:fill="FFFFFF"/>
            <w:vAlign w:val="center"/>
          </w:tcPr>
          <w:p w14:paraId="6BD47984"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51469C09"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1CDCF271"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1235" w:type="dxa"/>
            <w:tcBorders>
              <w:right w:val="single" w:sz="4" w:space="0" w:color="auto"/>
            </w:tcBorders>
            <w:shd w:val="clear" w:color="auto" w:fill="FFFFFF"/>
            <w:vAlign w:val="center"/>
          </w:tcPr>
          <w:p w14:paraId="634DA57A"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r>
      <w:tr w:rsidR="000F437A" w:rsidRPr="00EE5494" w14:paraId="00AB126C"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BC84B75" w14:textId="77777777" w:rsidR="000F437A" w:rsidRPr="00EE5494" w:rsidRDefault="000F437A" w:rsidP="00EE5494">
            <w:pPr>
              <w:rPr>
                <w:color w:val="222222"/>
                <w:sz w:val="20"/>
                <w:szCs w:val="20"/>
                <w:lang w:val="en-GB"/>
              </w:rPr>
            </w:pPr>
            <w:r w:rsidRPr="00EE5494">
              <w:rPr>
                <w:color w:val="222222"/>
                <w:sz w:val="20"/>
                <w:szCs w:val="20"/>
                <w:lang w:val="en-GB"/>
              </w:rPr>
              <w:t>DHCer 18:1</w:t>
            </w:r>
          </w:p>
        </w:tc>
        <w:tc>
          <w:tcPr>
            <w:tcW w:w="2270" w:type="dxa"/>
            <w:tcBorders>
              <w:left w:val="single" w:sz="4" w:space="0" w:color="auto"/>
            </w:tcBorders>
            <w:shd w:val="clear" w:color="auto" w:fill="FFFFFF"/>
            <w:vAlign w:val="center"/>
          </w:tcPr>
          <w:p w14:paraId="4E03C5C2"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2411" w:type="dxa"/>
            <w:shd w:val="clear" w:color="auto" w:fill="FFFFFF"/>
            <w:vAlign w:val="center"/>
          </w:tcPr>
          <w:p w14:paraId="01C67FDE" w14:textId="77777777" w:rsidR="000F437A" w:rsidRPr="00EE5494" w:rsidRDefault="000F437A" w:rsidP="00EE5494">
            <w:pPr>
              <w:jc w:val="center"/>
              <w:rPr>
                <w:color w:val="000000" w:themeColor="text1"/>
                <w:sz w:val="20"/>
                <w:szCs w:val="20"/>
                <w:lang w:val="en-GB"/>
              </w:rPr>
            </w:pPr>
            <w:r w:rsidRPr="00EE5494">
              <w:rPr>
                <w:color w:val="222222"/>
                <w:sz w:val="20"/>
                <w:szCs w:val="20"/>
                <w:lang w:val="en-GB"/>
              </w:rPr>
              <w:t>N.A.</w:t>
            </w:r>
          </w:p>
        </w:tc>
        <w:tc>
          <w:tcPr>
            <w:tcW w:w="2274" w:type="dxa"/>
            <w:shd w:val="clear" w:color="auto" w:fill="FFFFFF"/>
            <w:vAlign w:val="center"/>
          </w:tcPr>
          <w:p w14:paraId="372419B4" w14:textId="77777777" w:rsidR="000F437A" w:rsidRPr="00EE5494" w:rsidRDefault="000F437A" w:rsidP="00EE5494">
            <w:pPr>
              <w:jc w:val="center"/>
              <w:rPr>
                <w:color w:val="000000" w:themeColor="text1"/>
                <w:sz w:val="20"/>
                <w:szCs w:val="20"/>
                <w:lang w:val="en-GB"/>
              </w:rPr>
            </w:pPr>
            <w:r w:rsidRPr="00EE5494">
              <w:rPr>
                <w:color w:val="222222"/>
                <w:sz w:val="20"/>
                <w:szCs w:val="20"/>
                <w:lang w:val="en-GB"/>
              </w:rPr>
              <w:t>N.A.</w:t>
            </w:r>
          </w:p>
        </w:tc>
        <w:tc>
          <w:tcPr>
            <w:tcW w:w="1270" w:type="dxa"/>
            <w:shd w:val="clear" w:color="auto" w:fill="FFFFFF"/>
            <w:vAlign w:val="center"/>
          </w:tcPr>
          <w:p w14:paraId="7EFACEC1"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76DAB414"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3F3B47BF"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1235" w:type="dxa"/>
            <w:tcBorders>
              <w:right w:val="single" w:sz="4" w:space="0" w:color="auto"/>
            </w:tcBorders>
            <w:shd w:val="clear" w:color="auto" w:fill="FFFFFF"/>
            <w:vAlign w:val="center"/>
          </w:tcPr>
          <w:p w14:paraId="603C3430"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r>
      <w:tr w:rsidR="000F437A" w:rsidRPr="00EE5494" w14:paraId="64762220"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DEE6BD0" w14:textId="77777777" w:rsidR="000F437A" w:rsidRPr="00EE5494" w:rsidRDefault="000F437A" w:rsidP="00EE5494">
            <w:pPr>
              <w:rPr>
                <w:color w:val="222222"/>
                <w:sz w:val="20"/>
                <w:szCs w:val="20"/>
                <w:lang w:val="en-GB"/>
              </w:rPr>
            </w:pPr>
            <w:r w:rsidRPr="00EE5494">
              <w:rPr>
                <w:color w:val="222222"/>
                <w:sz w:val="20"/>
                <w:szCs w:val="20"/>
                <w:lang w:val="en-GB"/>
              </w:rPr>
              <w:t>DHCer 18:0</w:t>
            </w:r>
          </w:p>
        </w:tc>
        <w:tc>
          <w:tcPr>
            <w:tcW w:w="2270" w:type="dxa"/>
            <w:tcBorders>
              <w:left w:val="single" w:sz="4" w:space="0" w:color="auto"/>
            </w:tcBorders>
            <w:shd w:val="clear" w:color="auto" w:fill="FFFFFF"/>
            <w:vAlign w:val="center"/>
          </w:tcPr>
          <w:p w14:paraId="7EAAD557"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2411" w:type="dxa"/>
            <w:shd w:val="clear" w:color="auto" w:fill="FFFFFF"/>
            <w:vAlign w:val="center"/>
          </w:tcPr>
          <w:p w14:paraId="7AC75A8C" w14:textId="77777777" w:rsidR="000F437A" w:rsidRPr="00EE5494" w:rsidRDefault="000F437A" w:rsidP="00EE5494">
            <w:pPr>
              <w:jc w:val="center"/>
              <w:rPr>
                <w:color w:val="000000" w:themeColor="text1"/>
                <w:sz w:val="20"/>
                <w:szCs w:val="20"/>
                <w:lang w:val="en-GB"/>
              </w:rPr>
            </w:pPr>
            <w:r w:rsidRPr="00EE5494">
              <w:rPr>
                <w:color w:val="222222"/>
                <w:sz w:val="20"/>
                <w:szCs w:val="20"/>
                <w:lang w:val="en-GB"/>
              </w:rPr>
              <w:t>N.A.</w:t>
            </w:r>
          </w:p>
        </w:tc>
        <w:tc>
          <w:tcPr>
            <w:tcW w:w="2274" w:type="dxa"/>
            <w:shd w:val="clear" w:color="auto" w:fill="FFFFFF"/>
            <w:vAlign w:val="center"/>
          </w:tcPr>
          <w:p w14:paraId="4CE99516" w14:textId="77777777" w:rsidR="000F437A" w:rsidRPr="00EE5494" w:rsidRDefault="000F437A" w:rsidP="00EE5494">
            <w:pPr>
              <w:jc w:val="center"/>
              <w:rPr>
                <w:color w:val="000000" w:themeColor="text1"/>
                <w:sz w:val="20"/>
                <w:szCs w:val="20"/>
                <w:lang w:val="en-GB"/>
              </w:rPr>
            </w:pPr>
            <w:r w:rsidRPr="00EE5494">
              <w:rPr>
                <w:color w:val="222222"/>
                <w:sz w:val="20"/>
                <w:szCs w:val="20"/>
                <w:lang w:val="en-GB"/>
              </w:rPr>
              <w:t>N.A.</w:t>
            </w:r>
          </w:p>
        </w:tc>
        <w:tc>
          <w:tcPr>
            <w:tcW w:w="1270" w:type="dxa"/>
            <w:shd w:val="clear" w:color="auto" w:fill="FFFFFF"/>
            <w:vAlign w:val="center"/>
          </w:tcPr>
          <w:p w14:paraId="380939F2"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5500C14B"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190445EC"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c>
          <w:tcPr>
            <w:tcW w:w="1235" w:type="dxa"/>
            <w:tcBorders>
              <w:right w:val="single" w:sz="4" w:space="0" w:color="auto"/>
            </w:tcBorders>
            <w:shd w:val="clear" w:color="auto" w:fill="FFFFFF"/>
            <w:vAlign w:val="center"/>
          </w:tcPr>
          <w:p w14:paraId="53FB22E2" w14:textId="77777777" w:rsidR="000F437A" w:rsidRPr="00EE5494" w:rsidRDefault="000F437A" w:rsidP="00EE5494">
            <w:pPr>
              <w:jc w:val="center"/>
              <w:rPr>
                <w:color w:val="222222"/>
                <w:sz w:val="20"/>
                <w:szCs w:val="20"/>
                <w:lang w:val="en-GB"/>
              </w:rPr>
            </w:pPr>
            <w:r w:rsidRPr="00EE5494">
              <w:rPr>
                <w:color w:val="222222"/>
                <w:sz w:val="20"/>
                <w:szCs w:val="20"/>
                <w:lang w:val="en-GB"/>
              </w:rPr>
              <w:t>N.A.</w:t>
            </w:r>
          </w:p>
        </w:tc>
      </w:tr>
      <w:tr w:rsidR="0097598A" w:rsidRPr="00EE5494" w14:paraId="7AFBB61D"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308004A" w14:textId="77777777" w:rsidR="0097598A" w:rsidRPr="00EE5494" w:rsidRDefault="0097598A" w:rsidP="00EE5494">
            <w:pPr>
              <w:rPr>
                <w:color w:val="222222"/>
                <w:sz w:val="20"/>
                <w:szCs w:val="20"/>
                <w:lang w:val="en-GB"/>
              </w:rPr>
            </w:pPr>
            <w:r w:rsidRPr="00EE5494">
              <w:rPr>
                <w:color w:val="222222"/>
                <w:sz w:val="20"/>
                <w:szCs w:val="20"/>
                <w:lang w:val="en-GB"/>
              </w:rPr>
              <w:t>DHCer 24:1</w:t>
            </w:r>
          </w:p>
        </w:tc>
        <w:tc>
          <w:tcPr>
            <w:tcW w:w="2270" w:type="dxa"/>
            <w:tcBorders>
              <w:left w:val="single" w:sz="4" w:space="0" w:color="auto"/>
            </w:tcBorders>
            <w:shd w:val="clear" w:color="auto" w:fill="FFFFFF"/>
            <w:vAlign w:val="center"/>
          </w:tcPr>
          <w:p w14:paraId="04FFE87C" w14:textId="77777777" w:rsidR="0097598A" w:rsidRPr="00EE5494" w:rsidRDefault="0097598A" w:rsidP="00EE5494">
            <w:pPr>
              <w:jc w:val="center"/>
              <w:rPr>
                <w:color w:val="222222"/>
                <w:sz w:val="20"/>
                <w:szCs w:val="20"/>
                <w:lang w:val="en-GB"/>
              </w:rPr>
            </w:pPr>
            <w:r w:rsidRPr="00EE5494">
              <w:rPr>
                <w:color w:val="222222"/>
                <w:sz w:val="20"/>
                <w:szCs w:val="20"/>
                <w:lang w:val="en-GB"/>
              </w:rPr>
              <w:t>0.76 [0.00-0.84]</w:t>
            </w:r>
          </w:p>
        </w:tc>
        <w:tc>
          <w:tcPr>
            <w:tcW w:w="2411" w:type="dxa"/>
            <w:shd w:val="clear" w:color="auto" w:fill="FFFFFF"/>
            <w:vAlign w:val="center"/>
          </w:tcPr>
          <w:p w14:paraId="6886891A" w14:textId="77777777" w:rsidR="0097598A" w:rsidRPr="00EE5494" w:rsidRDefault="0097598A" w:rsidP="00EE5494">
            <w:pPr>
              <w:jc w:val="center"/>
              <w:rPr>
                <w:color w:val="222222"/>
                <w:sz w:val="20"/>
                <w:szCs w:val="20"/>
                <w:lang w:val="en-GB"/>
              </w:rPr>
            </w:pPr>
            <w:r w:rsidRPr="00EE5494">
              <w:rPr>
                <w:color w:val="222222"/>
                <w:sz w:val="20"/>
                <w:szCs w:val="20"/>
                <w:lang w:val="en-GB"/>
              </w:rPr>
              <w:t>1.99 [1.37-3.21]</w:t>
            </w:r>
          </w:p>
        </w:tc>
        <w:tc>
          <w:tcPr>
            <w:tcW w:w="2274" w:type="dxa"/>
            <w:shd w:val="clear" w:color="auto" w:fill="FFFFFF"/>
            <w:vAlign w:val="center"/>
          </w:tcPr>
          <w:p w14:paraId="0C46A329"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0.46 [0.46-1.53]</w:t>
            </w:r>
          </w:p>
        </w:tc>
        <w:tc>
          <w:tcPr>
            <w:tcW w:w="1270" w:type="dxa"/>
            <w:shd w:val="clear" w:color="auto" w:fill="FFFFFF"/>
            <w:vAlign w:val="center"/>
          </w:tcPr>
          <w:p w14:paraId="0CEE00EA"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0.007</w:t>
            </w:r>
          </w:p>
        </w:tc>
        <w:tc>
          <w:tcPr>
            <w:tcW w:w="1281" w:type="dxa"/>
            <w:shd w:val="clear" w:color="auto" w:fill="FFFFFF"/>
            <w:vAlign w:val="center"/>
          </w:tcPr>
          <w:p w14:paraId="21A5BA25"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0.006</w:t>
            </w:r>
          </w:p>
        </w:tc>
        <w:tc>
          <w:tcPr>
            <w:tcW w:w="1281" w:type="dxa"/>
            <w:shd w:val="clear" w:color="auto" w:fill="FFFFFF"/>
            <w:vAlign w:val="center"/>
          </w:tcPr>
          <w:p w14:paraId="6DE2EC90"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right w:val="single" w:sz="4" w:space="0" w:color="auto"/>
            </w:tcBorders>
            <w:shd w:val="clear" w:color="auto" w:fill="FFFFFF"/>
            <w:vAlign w:val="center"/>
          </w:tcPr>
          <w:p w14:paraId="359A4953" w14:textId="77777777" w:rsidR="0097598A" w:rsidRPr="00EE5494" w:rsidRDefault="0097598A" w:rsidP="00EE5494">
            <w:pPr>
              <w:jc w:val="center"/>
              <w:rPr>
                <w:color w:val="222222"/>
                <w:sz w:val="20"/>
                <w:szCs w:val="20"/>
                <w:lang w:val="en-GB"/>
              </w:rPr>
            </w:pPr>
            <w:r w:rsidRPr="00EE5494">
              <w:rPr>
                <w:color w:val="222222"/>
                <w:sz w:val="20"/>
                <w:szCs w:val="20"/>
                <w:lang w:val="en-GB"/>
              </w:rPr>
              <w:t>0.093</w:t>
            </w:r>
          </w:p>
        </w:tc>
      </w:tr>
      <w:tr w:rsidR="0097598A" w:rsidRPr="00EE5494" w14:paraId="72BBCC99" w14:textId="77777777" w:rsidTr="004A4D0C">
        <w:trPr>
          <w:trHeight w:val="283"/>
        </w:trPr>
        <w:tc>
          <w:tcPr>
            <w:tcW w:w="2685"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58662E2" w14:textId="77777777" w:rsidR="0097598A" w:rsidRPr="00EE5494" w:rsidRDefault="0097598A" w:rsidP="00EE5494">
            <w:pPr>
              <w:rPr>
                <w:color w:val="222222"/>
                <w:sz w:val="20"/>
                <w:szCs w:val="20"/>
                <w:lang w:val="en-GB"/>
              </w:rPr>
            </w:pPr>
            <w:r w:rsidRPr="00EE5494">
              <w:rPr>
                <w:color w:val="222222"/>
                <w:sz w:val="20"/>
                <w:szCs w:val="20"/>
                <w:lang w:val="en-GB"/>
              </w:rPr>
              <w:t>DHCer 24:0</w:t>
            </w:r>
          </w:p>
        </w:tc>
        <w:tc>
          <w:tcPr>
            <w:tcW w:w="2270" w:type="dxa"/>
            <w:tcBorders>
              <w:left w:val="single" w:sz="4" w:space="0" w:color="auto"/>
              <w:bottom w:val="single" w:sz="4" w:space="0" w:color="auto"/>
            </w:tcBorders>
            <w:shd w:val="clear" w:color="auto" w:fill="FFFFFF"/>
            <w:vAlign w:val="center"/>
          </w:tcPr>
          <w:p w14:paraId="2F8C44C1" w14:textId="77777777" w:rsidR="0097598A" w:rsidRPr="00EE5494" w:rsidRDefault="0097598A" w:rsidP="00EE5494">
            <w:pPr>
              <w:jc w:val="center"/>
              <w:rPr>
                <w:color w:val="222222"/>
                <w:sz w:val="20"/>
                <w:szCs w:val="20"/>
                <w:lang w:val="en-GB"/>
              </w:rPr>
            </w:pPr>
            <w:r w:rsidRPr="00EE5494">
              <w:rPr>
                <w:color w:val="222222"/>
                <w:sz w:val="20"/>
                <w:szCs w:val="20"/>
                <w:lang w:val="en-GB"/>
              </w:rPr>
              <w:t>1.31 [0.92-1.70]</w:t>
            </w:r>
          </w:p>
        </w:tc>
        <w:tc>
          <w:tcPr>
            <w:tcW w:w="2411" w:type="dxa"/>
            <w:tcBorders>
              <w:bottom w:val="single" w:sz="4" w:space="0" w:color="auto"/>
            </w:tcBorders>
            <w:shd w:val="clear" w:color="auto" w:fill="FFFFFF"/>
            <w:vAlign w:val="center"/>
          </w:tcPr>
          <w:p w14:paraId="333672FC" w14:textId="77777777" w:rsidR="0097598A" w:rsidRPr="00EE5494" w:rsidRDefault="0097598A" w:rsidP="00EE5494">
            <w:pPr>
              <w:jc w:val="center"/>
              <w:rPr>
                <w:color w:val="222222"/>
                <w:sz w:val="20"/>
                <w:szCs w:val="20"/>
                <w:lang w:val="en-GB"/>
              </w:rPr>
            </w:pPr>
            <w:r w:rsidRPr="00EE5494">
              <w:rPr>
                <w:color w:val="222222"/>
                <w:sz w:val="20"/>
                <w:szCs w:val="20"/>
                <w:lang w:val="en-GB"/>
              </w:rPr>
              <w:t>2.87 [2.61-3.66]</w:t>
            </w:r>
          </w:p>
        </w:tc>
        <w:tc>
          <w:tcPr>
            <w:tcW w:w="2274" w:type="dxa"/>
            <w:tcBorders>
              <w:bottom w:val="single" w:sz="4" w:space="0" w:color="auto"/>
            </w:tcBorders>
            <w:shd w:val="clear" w:color="auto" w:fill="FFFFFF"/>
            <w:vAlign w:val="center"/>
          </w:tcPr>
          <w:p w14:paraId="4AE60357"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0.78 [0.52-1.83]</w:t>
            </w:r>
          </w:p>
        </w:tc>
        <w:tc>
          <w:tcPr>
            <w:tcW w:w="1270" w:type="dxa"/>
            <w:tcBorders>
              <w:bottom w:val="single" w:sz="4" w:space="0" w:color="auto"/>
            </w:tcBorders>
            <w:shd w:val="clear" w:color="auto" w:fill="FFFFFF"/>
            <w:vAlign w:val="center"/>
          </w:tcPr>
          <w:p w14:paraId="751AF99E"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0.014</w:t>
            </w:r>
          </w:p>
        </w:tc>
        <w:tc>
          <w:tcPr>
            <w:tcW w:w="1281" w:type="dxa"/>
            <w:tcBorders>
              <w:bottom w:val="single" w:sz="4" w:space="0" w:color="auto"/>
            </w:tcBorders>
            <w:shd w:val="clear" w:color="auto" w:fill="FFFFFF"/>
            <w:vAlign w:val="center"/>
          </w:tcPr>
          <w:p w14:paraId="26E71A83"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0.049</w:t>
            </w:r>
          </w:p>
        </w:tc>
        <w:tc>
          <w:tcPr>
            <w:tcW w:w="1281" w:type="dxa"/>
            <w:tcBorders>
              <w:bottom w:val="single" w:sz="4" w:space="0" w:color="auto"/>
            </w:tcBorders>
            <w:shd w:val="clear" w:color="auto" w:fill="FFFFFF"/>
            <w:vAlign w:val="center"/>
          </w:tcPr>
          <w:p w14:paraId="0AF0CDAA"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bottom w:val="single" w:sz="4" w:space="0" w:color="auto"/>
              <w:right w:val="single" w:sz="4" w:space="0" w:color="auto"/>
            </w:tcBorders>
            <w:shd w:val="clear" w:color="auto" w:fill="FFFFFF"/>
            <w:vAlign w:val="center"/>
          </w:tcPr>
          <w:p w14:paraId="530E9D77"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0.021</w:t>
            </w:r>
          </w:p>
        </w:tc>
      </w:tr>
      <w:tr w:rsidR="0097598A" w:rsidRPr="00EE5494" w14:paraId="38E8B30D" w14:textId="77777777" w:rsidTr="004A4D0C">
        <w:trPr>
          <w:trHeight w:val="283"/>
        </w:trPr>
        <w:tc>
          <w:tcPr>
            <w:tcW w:w="14707" w:type="dxa"/>
            <w:gridSpan w:val="8"/>
            <w:tcBorders>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9A4F8C7" w14:textId="77777777" w:rsidR="0097598A" w:rsidRPr="00EE5494" w:rsidRDefault="0097598A" w:rsidP="00EE5494">
            <w:pPr>
              <w:ind w:left="-108"/>
              <w:rPr>
                <w:b/>
                <w:bCs/>
                <w:color w:val="000000" w:themeColor="text1"/>
                <w:sz w:val="20"/>
                <w:szCs w:val="20"/>
                <w:lang w:val="en-GB"/>
              </w:rPr>
            </w:pPr>
            <w:r w:rsidRPr="00EE5494">
              <w:rPr>
                <w:b/>
                <w:bCs/>
                <w:color w:val="222222"/>
                <w:sz w:val="20"/>
                <w:szCs w:val="20"/>
                <w:lang w:val="en-GB"/>
              </w:rPr>
              <w:t xml:space="preserve"> Sphingomyelins</w:t>
            </w:r>
          </w:p>
        </w:tc>
      </w:tr>
      <w:tr w:rsidR="0097598A" w:rsidRPr="00EE5494" w14:paraId="43B496C7"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5229BB82" w14:textId="77777777" w:rsidR="0097598A" w:rsidRPr="00EE5494" w:rsidRDefault="0097598A" w:rsidP="00EE5494">
            <w:pPr>
              <w:rPr>
                <w:color w:val="222222"/>
                <w:sz w:val="20"/>
                <w:szCs w:val="20"/>
                <w:lang w:val="en-GB"/>
              </w:rPr>
            </w:pPr>
            <w:r w:rsidRPr="00EE5494">
              <w:rPr>
                <w:color w:val="222222"/>
                <w:sz w:val="20"/>
                <w:szCs w:val="20"/>
                <w:lang w:val="en-GB"/>
              </w:rPr>
              <w:t>Sm 16:0</w:t>
            </w:r>
          </w:p>
        </w:tc>
        <w:tc>
          <w:tcPr>
            <w:tcW w:w="2270" w:type="dxa"/>
            <w:tcBorders>
              <w:left w:val="single" w:sz="4" w:space="0" w:color="auto"/>
            </w:tcBorders>
            <w:shd w:val="clear" w:color="auto" w:fill="FFFFFF"/>
            <w:vAlign w:val="center"/>
          </w:tcPr>
          <w:p w14:paraId="260B5680" w14:textId="77777777" w:rsidR="0097598A" w:rsidRPr="00EE5494" w:rsidRDefault="0097598A" w:rsidP="00EE5494">
            <w:pPr>
              <w:jc w:val="center"/>
              <w:rPr>
                <w:color w:val="222222"/>
                <w:sz w:val="20"/>
                <w:szCs w:val="20"/>
                <w:lang w:val="en-GB"/>
              </w:rPr>
            </w:pPr>
            <w:r w:rsidRPr="00EE5494">
              <w:rPr>
                <w:color w:val="222222"/>
                <w:sz w:val="20"/>
                <w:szCs w:val="20"/>
                <w:lang w:val="en-GB"/>
              </w:rPr>
              <w:t>112.73 [92.45-141.15]</w:t>
            </w:r>
          </w:p>
        </w:tc>
        <w:tc>
          <w:tcPr>
            <w:tcW w:w="2411" w:type="dxa"/>
            <w:shd w:val="clear" w:color="auto" w:fill="FFFFFF"/>
            <w:vAlign w:val="center"/>
          </w:tcPr>
          <w:p w14:paraId="1C023209" w14:textId="77777777" w:rsidR="0097598A" w:rsidRPr="00EE5494" w:rsidRDefault="0097598A" w:rsidP="00EE5494">
            <w:pPr>
              <w:jc w:val="center"/>
              <w:rPr>
                <w:color w:val="222222"/>
                <w:sz w:val="20"/>
                <w:szCs w:val="20"/>
                <w:lang w:val="en-GB"/>
              </w:rPr>
            </w:pPr>
            <w:r w:rsidRPr="00EE5494">
              <w:rPr>
                <w:color w:val="222222"/>
                <w:sz w:val="20"/>
                <w:szCs w:val="20"/>
                <w:lang w:val="en-GB"/>
              </w:rPr>
              <w:t>373.89 [329.91-555.97]</w:t>
            </w:r>
          </w:p>
        </w:tc>
        <w:tc>
          <w:tcPr>
            <w:tcW w:w="2274" w:type="dxa"/>
            <w:shd w:val="clear" w:color="auto" w:fill="FFFFFF"/>
            <w:vAlign w:val="center"/>
          </w:tcPr>
          <w:p w14:paraId="1B464C54"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128.50 [80.55-169.75]</w:t>
            </w:r>
          </w:p>
        </w:tc>
        <w:tc>
          <w:tcPr>
            <w:tcW w:w="1270" w:type="dxa"/>
            <w:shd w:val="clear" w:color="auto" w:fill="FFFFFF"/>
            <w:vAlign w:val="center"/>
          </w:tcPr>
          <w:p w14:paraId="72EAE9CF" w14:textId="77777777" w:rsidR="0097598A" w:rsidRPr="00EE5494" w:rsidRDefault="0097598A" w:rsidP="00EE5494">
            <w:pPr>
              <w:jc w:val="center"/>
              <w:rPr>
                <w:b/>
                <w:bCs/>
                <w:color w:val="000000" w:themeColor="text1"/>
                <w:sz w:val="20"/>
                <w:szCs w:val="20"/>
                <w:lang w:val="en-GB"/>
              </w:rPr>
            </w:pPr>
            <w:r w:rsidRPr="00EE5494">
              <w:rPr>
                <w:b/>
                <w:bCs/>
                <w:color w:val="000000" w:themeColor="text1"/>
                <w:sz w:val="20"/>
                <w:szCs w:val="20"/>
                <w:lang w:val="en-GB"/>
              </w:rPr>
              <w:t>0.005</w:t>
            </w:r>
          </w:p>
        </w:tc>
        <w:tc>
          <w:tcPr>
            <w:tcW w:w="1281" w:type="dxa"/>
            <w:shd w:val="clear" w:color="auto" w:fill="FFFFFF"/>
            <w:vAlign w:val="center"/>
          </w:tcPr>
          <w:p w14:paraId="3918AC5A" w14:textId="77777777" w:rsidR="0097598A" w:rsidRPr="00EE5494" w:rsidRDefault="0097598A" w:rsidP="00EE5494">
            <w:pPr>
              <w:jc w:val="center"/>
              <w:rPr>
                <w:b/>
                <w:bCs/>
                <w:color w:val="000000" w:themeColor="text1"/>
                <w:sz w:val="20"/>
                <w:szCs w:val="20"/>
                <w:lang w:val="en-GB"/>
              </w:rPr>
            </w:pPr>
            <w:r w:rsidRPr="00EE5494">
              <w:rPr>
                <w:b/>
                <w:bCs/>
                <w:color w:val="000000" w:themeColor="text1"/>
                <w:sz w:val="20"/>
                <w:szCs w:val="20"/>
                <w:lang w:val="en-GB"/>
              </w:rPr>
              <w:t>0.007</w:t>
            </w:r>
          </w:p>
        </w:tc>
        <w:tc>
          <w:tcPr>
            <w:tcW w:w="1281" w:type="dxa"/>
            <w:shd w:val="clear" w:color="auto" w:fill="FFFFFF"/>
            <w:vAlign w:val="center"/>
          </w:tcPr>
          <w:p w14:paraId="0298BFCE"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1.000</w:t>
            </w:r>
          </w:p>
        </w:tc>
        <w:tc>
          <w:tcPr>
            <w:tcW w:w="1235" w:type="dxa"/>
            <w:tcBorders>
              <w:right w:val="single" w:sz="4" w:space="0" w:color="auto"/>
            </w:tcBorders>
            <w:shd w:val="clear" w:color="auto" w:fill="FFFFFF"/>
            <w:vAlign w:val="center"/>
          </w:tcPr>
          <w:p w14:paraId="390303C6" w14:textId="77777777" w:rsidR="0097598A" w:rsidRPr="00EE5494" w:rsidRDefault="0097598A" w:rsidP="00EE5494">
            <w:pPr>
              <w:jc w:val="center"/>
              <w:rPr>
                <w:b/>
                <w:bCs/>
                <w:color w:val="000000" w:themeColor="text1"/>
                <w:sz w:val="20"/>
                <w:szCs w:val="20"/>
                <w:lang w:val="en-GB"/>
              </w:rPr>
            </w:pPr>
            <w:r w:rsidRPr="00EE5494">
              <w:rPr>
                <w:b/>
                <w:bCs/>
                <w:color w:val="000000" w:themeColor="text1"/>
                <w:sz w:val="20"/>
                <w:szCs w:val="20"/>
                <w:lang w:val="en-GB"/>
              </w:rPr>
              <w:t>0.035</w:t>
            </w:r>
          </w:p>
        </w:tc>
      </w:tr>
      <w:tr w:rsidR="0097598A" w:rsidRPr="00EE5494" w14:paraId="03959A6B"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2092497" w14:textId="77777777" w:rsidR="0097598A" w:rsidRPr="00EE5494" w:rsidRDefault="0097598A" w:rsidP="00EE5494">
            <w:pPr>
              <w:rPr>
                <w:color w:val="222222"/>
                <w:sz w:val="20"/>
                <w:szCs w:val="20"/>
                <w:lang w:val="en-GB"/>
              </w:rPr>
            </w:pPr>
            <w:r w:rsidRPr="00EE5494">
              <w:rPr>
                <w:color w:val="222222"/>
                <w:sz w:val="20"/>
                <w:szCs w:val="20"/>
                <w:lang w:val="en-GB"/>
              </w:rPr>
              <w:t>Sm 18:0</w:t>
            </w:r>
          </w:p>
        </w:tc>
        <w:tc>
          <w:tcPr>
            <w:tcW w:w="2270" w:type="dxa"/>
            <w:tcBorders>
              <w:left w:val="single" w:sz="4" w:space="0" w:color="auto"/>
            </w:tcBorders>
            <w:shd w:val="clear" w:color="auto" w:fill="FFFFFF"/>
            <w:vAlign w:val="center"/>
          </w:tcPr>
          <w:p w14:paraId="33CD7598" w14:textId="77777777" w:rsidR="0097598A" w:rsidRPr="00EE5494" w:rsidRDefault="0097598A" w:rsidP="00EE5494">
            <w:pPr>
              <w:jc w:val="center"/>
              <w:rPr>
                <w:color w:val="222222"/>
                <w:sz w:val="20"/>
                <w:szCs w:val="20"/>
                <w:lang w:val="en-GB"/>
              </w:rPr>
            </w:pPr>
            <w:r w:rsidRPr="00EE5494">
              <w:rPr>
                <w:color w:val="222222"/>
                <w:sz w:val="20"/>
                <w:szCs w:val="20"/>
                <w:lang w:val="en-GB"/>
              </w:rPr>
              <w:t>25.20 [16.65-31.23]</w:t>
            </w:r>
          </w:p>
        </w:tc>
        <w:tc>
          <w:tcPr>
            <w:tcW w:w="2411" w:type="dxa"/>
            <w:shd w:val="clear" w:color="auto" w:fill="FFFFFF"/>
            <w:vAlign w:val="center"/>
          </w:tcPr>
          <w:p w14:paraId="6C251FA9" w14:textId="77777777" w:rsidR="0097598A" w:rsidRPr="00EE5494" w:rsidRDefault="0097598A" w:rsidP="00EE5494">
            <w:pPr>
              <w:jc w:val="center"/>
              <w:rPr>
                <w:color w:val="222222"/>
                <w:sz w:val="20"/>
                <w:szCs w:val="20"/>
                <w:lang w:val="en-GB"/>
              </w:rPr>
            </w:pPr>
            <w:r w:rsidRPr="00EE5494">
              <w:rPr>
                <w:color w:val="222222"/>
                <w:sz w:val="20"/>
                <w:szCs w:val="20"/>
                <w:lang w:val="en-GB"/>
              </w:rPr>
              <w:t>73.29 [47.83-107.27]</w:t>
            </w:r>
          </w:p>
        </w:tc>
        <w:tc>
          <w:tcPr>
            <w:tcW w:w="2274" w:type="dxa"/>
            <w:shd w:val="clear" w:color="auto" w:fill="FFFFFF"/>
            <w:vAlign w:val="center"/>
          </w:tcPr>
          <w:p w14:paraId="673C8643"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24.42 [20.14-33.51]</w:t>
            </w:r>
          </w:p>
        </w:tc>
        <w:tc>
          <w:tcPr>
            <w:tcW w:w="1270" w:type="dxa"/>
            <w:shd w:val="clear" w:color="auto" w:fill="FFFFFF"/>
            <w:vAlign w:val="center"/>
          </w:tcPr>
          <w:p w14:paraId="17F79986"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0.013</w:t>
            </w:r>
          </w:p>
        </w:tc>
        <w:tc>
          <w:tcPr>
            <w:tcW w:w="1281" w:type="dxa"/>
            <w:shd w:val="clear" w:color="auto" w:fill="FFFFFF"/>
            <w:vAlign w:val="center"/>
          </w:tcPr>
          <w:p w14:paraId="10C973B6"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0.016</w:t>
            </w:r>
          </w:p>
        </w:tc>
        <w:tc>
          <w:tcPr>
            <w:tcW w:w="1281" w:type="dxa"/>
            <w:shd w:val="clear" w:color="auto" w:fill="FFFFFF"/>
            <w:vAlign w:val="center"/>
          </w:tcPr>
          <w:p w14:paraId="1B68D247"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right w:val="single" w:sz="4" w:space="0" w:color="auto"/>
            </w:tcBorders>
            <w:shd w:val="clear" w:color="auto" w:fill="FFFFFF"/>
            <w:vAlign w:val="center"/>
          </w:tcPr>
          <w:p w14:paraId="1F57BA5F"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0.060</w:t>
            </w:r>
          </w:p>
        </w:tc>
      </w:tr>
      <w:tr w:rsidR="0097598A" w:rsidRPr="00EE5494" w14:paraId="45D26832"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D51AE6D" w14:textId="77777777" w:rsidR="0097598A" w:rsidRPr="00EE5494" w:rsidRDefault="0097598A" w:rsidP="00EE5494">
            <w:pPr>
              <w:rPr>
                <w:color w:val="222222"/>
                <w:sz w:val="20"/>
                <w:szCs w:val="20"/>
                <w:lang w:val="en-GB"/>
              </w:rPr>
            </w:pPr>
            <w:r w:rsidRPr="00EE5494">
              <w:rPr>
                <w:color w:val="222222"/>
                <w:sz w:val="20"/>
                <w:szCs w:val="20"/>
                <w:lang w:val="en-GB"/>
              </w:rPr>
              <w:t>Sm 18:1</w:t>
            </w:r>
          </w:p>
        </w:tc>
        <w:tc>
          <w:tcPr>
            <w:tcW w:w="2270" w:type="dxa"/>
            <w:tcBorders>
              <w:left w:val="single" w:sz="4" w:space="0" w:color="auto"/>
            </w:tcBorders>
            <w:shd w:val="clear" w:color="auto" w:fill="FFFFFF"/>
            <w:vAlign w:val="center"/>
          </w:tcPr>
          <w:p w14:paraId="619D3DDF" w14:textId="77777777" w:rsidR="0097598A" w:rsidRPr="00EE5494" w:rsidRDefault="0097598A" w:rsidP="00EE5494">
            <w:pPr>
              <w:jc w:val="center"/>
              <w:rPr>
                <w:color w:val="222222"/>
                <w:sz w:val="20"/>
                <w:szCs w:val="20"/>
                <w:lang w:val="en-GB"/>
              </w:rPr>
            </w:pPr>
            <w:r w:rsidRPr="00EE5494">
              <w:rPr>
                <w:color w:val="222222"/>
                <w:sz w:val="20"/>
                <w:szCs w:val="20"/>
                <w:lang w:val="en-GB"/>
              </w:rPr>
              <w:t>15.86 [14.55-21.73]</w:t>
            </w:r>
          </w:p>
        </w:tc>
        <w:tc>
          <w:tcPr>
            <w:tcW w:w="2411" w:type="dxa"/>
            <w:shd w:val="clear" w:color="auto" w:fill="FFFFFF"/>
            <w:vAlign w:val="center"/>
          </w:tcPr>
          <w:p w14:paraId="685B8FA4" w14:textId="77777777" w:rsidR="0097598A" w:rsidRPr="00EE5494" w:rsidRDefault="0097598A" w:rsidP="00EE5494">
            <w:pPr>
              <w:jc w:val="center"/>
              <w:rPr>
                <w:color w:val="222222"/>
                <w:sz w:val="20"/>
                <w:szCs w:val="20"/>
                <w:lang w:val="en-GB"/>
              </w:rPr>
            </w:pPr>
            <w:r w:rsidRPr="00EE5494">
              <w:rPr>
                <w:color w:val="222222"/>
                <w:sz w:val="20"/>
                <w:szCs w:val="20"/>
                <w:lang w:val="en-GB"/>
              </w:rPr>
              <w:t>46.08 [33.19-72.75]</w:t>
            </w:r>
          </w:p>
        </w:tc>
        <w:tc>
          <w:tcPr>
            <w:tcW w:w="2274" w:type="dxa"/>
            <w:shd w:val="clear" w:color="auto" w:fill="FFFFFF"/>
            <w:vAlign w:val="center"/>
          </w:tcPr>
          <w:p w14:paraId="1BA27B8B"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16.33 [13.11-25.09]</w:t>
            </w:r>
          </w:p>
        </w:tc>
        <w:tc>
          <w:tcPr>
            <w:tcW w:w="1270" w:type="dxa"/>
            <w:shd w:val="clear" w:color="auto" w:fill="FFFFFF"/>
            <w:vAlign w:val="center"/>
          </w:tcPr>
          <w:p w14:paraId="436A4BBA"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0.004</w:t>
            </w:r>
          </w:p>
        </w:tc>
        <w:tc>
          <w:tcPr>
            <w:tcW w:w="1281" w:type="dxa"/>
            <w:shd w:val="clear" w:color="auto" w:fill="FFFFFF"/>
            <w:vAlign w:val="center"/>
          </w:tcPr>
          <w:p w14:paraId="5FE7FC4E"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0.005</w:t>
            </w:r>
          </w:p>
        </w:tc>
        <w:tc>
          <w:tcPr>
            <w:tcW w:w="1281" w:type="dxa"/>
            <w:shd w:val="clear" w:color="auto" w:fill="FFFFFF"/>
            <w:vAlign w:val="center"/>
          </w:tcPr>
          <w:p w14:paraId="61C71F17"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right w:val="single" w:sz="4" w:space="0" w:color="auto"/>
            </w:tcBorders>
            <w:shd w:val="clear" w:color="auto" w:fill="FFFFFF"/>
            <w:vAlign w:val="center"/>
          </w:tcPr>
          <w:p w14:paraId="2F009EA2"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0.031</w:t>
            </w:r>
          </w:p>
        </w:tc>
      </w:tr>
      <w:tr w:rsidR="0097598A" w:rsidRPr="00EE5494" w14:paraId="5758EF64"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3F41A9C" w14:textId="77777777" w:rsidR="0097598A" w:rsidRPr="00EE5494" w:rsidRDefault="0097598A" w:rsidP="00EE5494">
            <w:pPr>
              <w:rPr>
                <w:color w:val="222222"/>
                <w:sz w:val="20"/>
                <w:szCs w:val="20"/>
                <w:lang w:val="en-GB"/>
              </w:rPr>
            </w:pPr>
            <w:r w:rsidRPr="00EE5494">
              <w:rPr>
                <w:color w:val="222222"/>
                <w:sz w:val="20"/>
                <w:szCs w:val="20"/>
                <w:lang w:val="en-GB"/>
              </w:rPr>
              <w:t>Sm 24:0</w:t>
            </w:r>
          </w:p>
        </w:tc>
        <w:tc>
          <w:tcPr>
            <w:tcW w:w="2270" w:type="dxa"/>
            <w:tcBorders>
              <w:left w:val="single" w:sz="4" w:space="0" w:color="auto"/>
            </w:tcBorders>
            <w:shd w:val="clear" w:color="auto" w:fill="FFFFFF"/>
            <w:vAlign w:val="center"/>
          </w:tcPr>
          <w:p w14:paraId="36ADA159" w14:textId="77777777" w:rsidR="0097598A" w:rsidRPr="00EE5494" w:rsidRDefault="0097598A" w:rsidP="00EE5494">
            <w:pPr>
              <w:jc w:val="center"/>
              <w:rPr>
                <w:color w:val="222222"/>
                <w:sz w:val="20"/>
                <w:szCs w:val="20"/>
                <w:lang w:val="en-GB"/>
              </w:rPr>
            </w:pPr>
            <w:r w:rsidRPr="00EE5494">
              <w:rPr>
                <w:color w:val="222222"/>
                <w:sz w:val="20"/>
                <w:szCs w:val="20"/>
                <w:lang w:val="en-GB"/>
              </w:rPr>
              <w:t>17.19 [12.94-29.11]</w:t>
            </w:r>
          </w:p>
        </w:tc>
        <w:tc>
          <w:tcPr>
            <w:tcW w:w="2411" w:type="dxa"/>
            <w:shd w:val="clear" w:color="auto" w:fill="FFFFFF"/>
            <w:vAlign w:val="center"/>
          </w:tcPr>
          <w:p w14:paraId="3E13A288" w14:textId="77777777" w:rsidR="0097598A" w:rsidRPr="00EE5494" w:rsidRDefault="0097598A" w:rsidP="00EE5494">
            <w:pPr>
              <w:jc w:val="center"/>
              <w:rPr>
                <w:color w:val="222222"/>
                <w:sz w:val="20"/>
                <w:szCs w:val="20"/>
                <w:lang w:val="en-GB"/>
              </w:rPr>
            </w:pPr>
            <w:r w:rsidRPr="00EE5494">
              <w:rPr>
                <w:color w:val="222222"/>
                <w:sz w:val="20"/>
                <w:szCs w:val="20"/>
                <w:lang w:val="en-GB"/>
              </w:rPr>
              <w:t>68.83 [46.04-82.41]</w:t>
            </w:r>
          </w:p>
        </w:tc>
        <w:tc>
          <w:tcPr>
            <w:tcW w:w="2274" w:type="dxa"/>
            <w:shd w:val="clear" w:color="auto" w:fill="FFFFFF"/>
            <w:vAlign w:val="center"/>
          </w:tcPr>
          <w:p w14:paraId="124F1506"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22.36 [16.95-25.60]</w:t>
            </w:r>
          </w:p>
        </w:tc>
        <w:tc>
          <w:tcPr>
            <w:tcW w:w="1270" w:type="dxa"/>
            <w:shd w:val="clear" w:color="auto" w:fill="FFFFFF"/>
            <w:vAlign w:val="center"/>
          </w:tcPr>
          <w:p w14:paraId="7EE643F1"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0.034</w:t>
            </w:r>
          </w:p>
        </w:tc>
        <w:tc>
          <w:tcPr>
            <w:tcW w:w="1281" w:type="dxa"/>
            <w:shd w:val="clear" w:color="auto" w:fill="FFFFFF"/>
            <w:vAlign w:val="center"/>
          </w:tcPr>
          <w:p w14:paraId="62C980AA"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0.034</w:t>
            </w:r>
          </w:p>
        </w:tc>
        <w:tc>
          <w:tcPr>
            <w:tcW w:w="1281" w:type="dxa"/>
            <w:shd w:val="clear" w:color="auto" w:fill="FFFFFF"/>
            <w:vAlign w:val="center"/>
          </w:tcPr>
          <w:p w14:paraId="6759ED5F"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right w:val="single" w:sz="4" w:space="0" w:color="auto"/>
            </w:tcBorders>
            <w:shd w:val="clear" w:color="auto" w:fill="FFFFFF"/>
            <w:vAlign w:val="center"/>
          </w:tcPr>
          <w:p w14:paraId="7FF439C3" w14:textId="77777777" w:rsidR="0097598A" w:rsidRPr="00EE5494" w:rsidRDefault="0097598A" w:rsidP="00EE5494">
            <w:pPr>
              <w:jc w:val="center"/>
              <w:rPr>
                <w:color w:val="222222"/>
                <w:sz w:val="20"/>
                <w:szCs w:val="20"/>
                <w:lang w:val="en-GB"/>
              </w:rPr>
            </w:pPr>
            <w:r w:rsidRPr="00EE5494">
              <w:rPr>
                <w:color w:val="222222"/>
                <w:sz w:val="20"/>
                <w:szCs w:val="20"/>
                <w:lang w:val="en-GB"/>
              </w:rPr>
              <w:t>0.192</w:t>
            </w:r>
          </w:p>
        </w:tc>
      </w:tr>
      <w:tr w:rsidR="0097598A" w:rsidRPr="00EE5494" w14:paraId="5D80A7AC" w14:textId="77777777" w:rsidTr="004A4D0C">
        <w:trPr>
          <w:trHeight w:val="283"/>
        </w:trPr>
        <w:tc>
          <w:tcPr>
            <w:tcW w:w="2685"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9E4AB6B" w14:textId="77777777" w:rsidR="0097598A" w:rsidRPr="00EE5494" w:rsidRDefault="0097598A" w:rsidP="00EE5494">
            <w:pPr>
              <w:rPr>
                <w:color w:val="222222"/>
                <w:sz w:val="20"/>
                <w:szCs w:val="20"/>
                <w:lang w:val="en-GB"/>
              </w:rPr>
            </w:pPr>
            <w:r w:rsidRPr="00EE5494">
              <w:rPr>
                <w:color w:val="222222"/>
                <w:sz w:val="20"/>
                <w:szCs w:val="20"/>
                <w:lang w:val="en-GB"/>
              </w:rPr>
              <w:t>Sm 24:1</w:t>
            </w:r>
          </w:p>
        </w:tc>
        <w:tc>
          <w:tcPr>
            <w:tcW w:w="2270" w:type="dxa"/>
            <w:tcBorders>
              <w:left w:val="single" w:sz="4" w:space="0" w:color="auto"/>
              <w:bottom w:val="single" w:sz="4" w:space="0" w:color="auto"/>
            </w:tcBorders>
            <w:shd w:val="clear" w:color="auto" w:fill="FFFFFF"/>
            <w:vAlign w:val="center"/>
          </w:tcPr>
          <w:p w14:paraId="2490E46A" w14:textId="77777777" w:rsidR="0097598A" w:rsidRPr="00EE5494" w:rsidRDefault="0097598A" w:rsidP="00EE5494">
            <w:pPr>
              <w:jc w:val="center"/>
              <w:rPr>
                <w:color w:val="222222"/>
                <w:sz w:val="20"/>
                <w:szCs w:val="20"/>
                <w:lang w:val="en-GB"/>
              </w:rPr>
            </w:pPr>
            <w:r w:rsidRPr="00EE5494">
              <w:rPr>
                <w:color w:val="222222"/>
                <w:sz w:val="20"/>
                <w:szCs w:val="20"/>
                <w:lang w:val="en-GB"/>
              </w:rPr>
              <w:t>28.17 [20-78-44.47]</w:t>
            </w:r>
          </w:p>
        </w:tc>
        <w:tc>
          <w:tcPr>
            <w:tcW w:w="2411" w:type="dxa"/>
            <w:tcBorders>
              <w:bottom w:val="single" w:sz="4" w:space="0" w:color="auto"/>
            </w:tcBorders>
            <w:shd w:val="clear" w:color="auto" w:fill="FFFFFF"/>
            <w:vAlign w:val="center"/>
          </w:tcPr>
          <w:p w14:paraId="6597875A" w14:textId="77777777" w:rsidR="0097598A" w:rsidRPr="00EE5494" w:rsidRDefault="0097598A" w:rsidP="00EE5494">
            <w:pPr>
              <w:jc w:val="center"/>
              <w:rPr>
                <w:color w:val="222222"/>
                <w:sz w:val="20"/>
                <w:szCs w:val="20"/>
                <w:lang w:val="en-GB"/>
              </w:rPr>
            </w:pPr>
            <w:r w:rsidRPr="00EE5494">
              <w:rPr>
                <w:color w:val="222222"/>
                <w:sz w:val="20"/>
                <w:szCs w:val="20"/>
                <w:lang w:val="en-GB"/>
              </w:rPr>
              <w:t>78.74 [72.94-125.83]</w:t>
            </w:r>
          </w:p>
        </w:tc>
        <w:tc>
          <w:tcPr>
            <w:tcW w:w="2274" w:type="dxa"/>
            <w:tcBorders>
              <w:bottom w:val="single" w:sz="4" w:space="0" w:color="auto"/>
            </w:tcBorders>
            <w:shd w:val="clear" w:color="auto" w:fill="FFFFFF"/>
            <w:vAlign w:val="center"/>
          </w:tcPr>
          <w:p w14:paraId="01308787"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27.53 [20.61-55.57]</w:t>
            </w:r>
          </w:p>
        </w:tc>
        <w:tc>
          <w:tcPr>
            <w:tcW w:w="1270" w:type="dxa"/>
            <w:tcBorders>
              <w:bottom w:val="single" w:sz="4" w:space="0" w:color="auto"/>
            </w:tcBorders>
            <w:shd w:val="clear" w:color="auto" w:fill="FFFFFF"/>
            <w:vAlign w:val="center"/>
          </w:tcPr>
          <w:p w14:paraId="3DCBF4E0"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0.021</w:t>
            </w:r>
          </w:p>
        </w:tc>
        <w:tc>
          <w:tcPr>
            <w:tcW w:w="1281" w:type="dxa"/>
            <w:tcBorders>
              <w:bottom w:val="single" w:sz="4" w:space="0" w:color="auto"/>
            </w:tcBorders>
            <w:shd w:val="clear" w:color="auto" w:fill="FFFFFF"/>
            <w:vAlign w:val="center"/>
          </w:tcPr>
          <w:p w14:paraId="547DFD02"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0.024</w:t>
            </w:r>
          </w:p>
        </w:tc>
        <w:tc>
          <w:tcPr>
            <w:tcW w:w="1281" w:type="dxa"/>
            <w:tcBorders>
              <w:bottom w:val="single" w:sz="4" w:space="0" w:color="auto"/>
            </w:tcBorders>
            <w:shd w:val="clear" w:color="auto" w:fill="FFFFFF"/>
            <w:vAlign w:val="center"/>
          </w:tcPr>
          <w:p w14:paraId="00600D8C"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bottom w:val="single" w:sz="4" w:space="0" w:color="auto"/>
              <w:right w:val="single" w:sz="4" w:space="0" w:color="auto"/>
            </w:tcBorders>
            <w:shd w:val="clear" w:color="auto" w:fill="FFFFFF"/>
            <w:vAlign w:val="center"/>
          </w:tcPr>
          <w:p w14:paraId="7FF462D6" w14:textId="77777777" w:rsidR="0097598A" w:rsidRPr="00EE5494" w:rsidRDefault="0097598A" w:rsidP="00EE5494">
            <w:pPr>
              <w:jc w:val="center"/>
              <w:rPr>
                <w:color w:val="222222"/>
                <w:sz w:val="20"/>
                <w:szCs w:val="20"/>
                <w:lang w:val="en-GB"/>
              </w:rPr>
            </w:pPr>
            <w:r w:rsidRPr="00EE5494">
              <w:rPr>
                <w:color w:val="222222"/>
                <w:sz w:val="20"/>
                <w:szCs w:val="20"/>
                <w:lang w:val="en-GB"/>
              </w:rPr>
              <w:t>0.110</w:t>
            </w:r>
          </w:p>
        </w:tc>
      </w:tr>
      <w:tr w:rsidR="0097598A" w:rsidRPr="00EE5494" w14:paraId="36D58B49" w14:textId="77777777" w:rsidTr="004A4D0C">
        <w:trPr>
          <w:trHeight w:val="283"/>
        </w:trPr>
        <w:tc>
          <w:tcPr>
            <w:tcW w:w="14707" w:type="dxa"/>
            <w:gridSpan w:val="8"/>
            <w:tcBorders>
              <w:left w:val="single" w:sz="4" w:space="0" w:color="auto"/>
              <w:right w:val="single" w:sz="4" w:space="0" w:color="auto"/>
            </w:tcBorders>
            <w:shd w:val="clear" w:color="auto" w:fill="F2F2F2" w:themeFill="background1" w:themeFillShade="F2"/>
            <w:vAlign w:val="center"/>
          </w:tcPr>
          <w:p w14:paraId="2BAD6A58" w14:textId="77777777" w:rsidR="0097598A" w:rsidRPr="00EE5494" w:rsidRDefault="0097598A" w:rsidP="00EE5494">
            <w:pPr>
              <w:rPr>
                <w:color w:val="000000" w:themeColor="text1"/>
                <w:sz w:val="20"/>
                <w:szCs w:val="20"/>
                <w:lang w:val="en-GB"/>
              </w:rPr>
            </w:pPr>
            <w:r w:rsidRPr="00EE5494">
              <w:rPr>
                <w:b/>
                <w:bCs/>
                <w:color w:val="000000" w:themeColor="text1"/>
                <w:sz w:val="20"/>
                <w:szCs w:val="20"/>
                <w:lang w:val="en-GB"/>
              </w:rPr>
              <w:t xml:space="preserve"> Total</w:t>
            </w:r>
          </w:p>
        </w:tc>
      </w:tr>
      <w:tr w:rsidR="0097598A" w:rsidRPr="00EE5494" w14:paraId="3BD539A0"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94D36C7" w14:textId="77777777" w:rsidR="0097598A" w:rsidRPr="00EE5494" w:rsidRDefault="0097598A" w:rsidP="00EE5494">
            <w:pPr>
              <w:rPr>
                <w:color w:val="222222"/>
                <w:sz w:val="20"/>
                <w:szCs w:val="20"/>
                <w:lang w:val="en-GB"/>
              </w:rPr>
            </w:pPr>
            <w:r w:rsidRPr="00EE5494">
              <w:rPr>
                <w:color w:val="222222"/>
                <w:sz w:val="20"/>
                <w:szCs w:val="20"/>
                <w:lang w:val="en-GB"/>
              </w:rPr>
              <w:t>Ceramides</w:t>
            </w:r>
          </w:p>
        </w:tc>
        <w:tc>
          <w:tcPr>
            <w:tcW w:w="2270" w:type="dxa"/>
            <w:tcBorders>
              <w:left w:val="single" w:sz="4" w:space="0" w:color="auto"/>
            </w:tcBorders>
            <w:shd w:val="clear" w:color="auto" w:fill="FFFFFF"/>
            <w:vAlign w:val="center"/>
          </w:tcPr>
          <w:p w14:paraId="623B402A" w14:textId="77777777" w:rsidR="0097598A" w:rsidRPr="00EE5494" w:rsidRDefault="0097598A" w:rsidP="00EE5494">
            <w:pPr>
              <w:jc w:val="center"/>
              <w:rPr>
                <w:color w:val="222222"/>
                <w:sz w:val="20"/>
                <w:szCs w:val="20"/>
                <w:lang w:val="en-GB"/>
              </w:rPr>
            </w:pPr>
            <w:r w:rsidRPr="00EE5494">
              <w:rPr>
                <w:color w:val="222222"/>
                <w:sz w:val="20"/>
                <w:szCs w:val="20"/>
                <w:lang w:val="en-GB"/>
              </w:rPr>
              <w:t>39.69 [32.77-59.05]</w:t>
            </w:r>
          </w:p>
        </w:tc>
        <w:tc>
          <w:tcPr>
            <w:tcW w:w="2411" w:type="dxa"/>
            <w:shd w:val="clear" w:color="auto" w:fill="FFFFFF"/>
            <w:vAlign w:val="center"/>
          </w:tcPr>
          <w:p w14:paraId="16197D3A" w14:textId="77777777" w:rsidR="0097598A" w:rsidRPr="00EE5494" w:rsidRDefault="0097598A" w:rsidP="00EE5494">
            <w:pPr>
              <w:jc w:val="center"/>
              <w:rPr>
                <w:color w:val="222222"/>
                <w:sz w:val="20"/>
                <w:szCs w:val="20"/>
                <w:lang w:val="en-GB"/>
              </w:rPr>
            </w:pPr>
            <w:r w:rsidRPr="00EE5494">
              <w:rPr>
                <w:color w:val="222222"/>
                <w:sz w:val="20"/>
                <w:szCs w:val="20"/>
                <w:lang w:val="en-GB"/>
              </w:rPr>
              <w:t>110.13 [97.44-179.85]</w:t>
            </w:r>
          </w:p>
        </w:tc>
        <w:tc>
          <w:tcPr>
            <w:tcW w:w="2274" w:type="dxa"/>
            <w:shd w:val="clear" w:color="auto" w:fill="FFFFFF"/>
            <w:vAlign w:val="center"/>
          </w:tcPr>
          <w:p w14:paraId="6AE5D81C"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44.47 [34.68-50.81]</w:t>
            </w:r>
          </w:p>
        </w:tc>
        <w:tc>
          <w:tcPr>
            <w:tcW w:w="1270" w:type="dxa"/>
            <w:shd w:val="clear" w:color="auto" w:fill="FFFFFF"/>
            <w:vAlign w:val="center"/>
          </w:tcPr>
          <w:p w14:paraId="0EA0934D"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0.004</w:t>
            </w:r>
          </w:p>
        </w:tc>
        <w:tc>
          <w:tcPr>
            <w:tcW w:w="1281" w:type="dxa"/>
            <w:shd w:val="clear" w:color="auto" w:fill="FFFFFF"/>
            <w:vAlign w:val="center"/>
          </w:tcPr>
          <w:p w14:paraId="413F9E74"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0.007</w:t>
            </w:r>
          </w:p>
        </w:tc>
        <w:tc>
          <w:tcPr>
            <w:tcW w:w="1281" w:type="dxa"/>
            <w:shd w:val="clear" w:color="auto" w:fill="FFFFFF"/>
            <w:vAlign w:val="center"/>
          </w:tcPr>
          <w:p w14:paraId="40AEABCC"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right w:val="single" w:sz="4" w:space="0" w:color="auto"/>
            </w:tcBorders>
            <w:shd w:val="clear" w:color="auto" w:fill="FFFFFF"/>
            <w:vAlign w:val="center"/>
          </w:tcPr>
          <w:p w14:paraId="08017AEB"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0.015</w:t>
            </w:r>
          </w:p>
        </w:tc>
      </w:tr>
      <w:tr w:rsidR="0097598A" w:rsidRPr="00EE5494" w14:paraId="062182CD" w14:textId="77777777" w:rsidTr="004A4D0C">
        <w:trPr>
          <w:trHeight w:val="283"/>
        </w:trPr>
        <w:tc>
          <w:tcPr>
            <w:tcW w:w="2685"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E108810" w14:textId="77777777" w:rsidR="0097598A" w:rsidRPr="00EE5494" w:rsidRDefault="0097598A" w:rsidP="00EE5494">
            <w:pPr>
              <w:rPr>
                <w:color w:val="222222"/>
                <w:sz w:val="20"/>
                <w:szCs w:val="20"/>
                <w:lang w:val="en-GB"/>
              </w:rPr>
            </w:pPr>
            <w:r w:rsidRPr="00EE5494">
              <w:rPr>
                <w:color w:val="222222"/>
                <w:sz w:val="20"/>
                <w:szCs w:val="20"/>
                <w:lang w:val="en-GB"/>
              </w:rPr>
              <w:t>Dihydroceramides</w:t>
            </w:r>
          </w:p>
        </w:tc>
        <w:tc>
          <w:tcPr>
            <w:tcW w:w="2270" w:type="dxa"/>
            <w:tcBorders>
              <w:left w:val="single" w:sz="4" w:space="0" w:color="auto"/>
            </w:tcBorders>
            <w:shd w:val="clear" w:color="auto" w:fill="FFFFFF"/>
            <w:vAlign w:val="center"/>
          </w:tcPr>
          <w:p w14:paraId="5B40BEF4" w14:textId="77777777" w:rsidR="0097598A" w:rsidRPr="00EE5494" w:rsidRDefault="0097598A" w:rsidP="00EE5494">
            <w:pPr>
              <w:jc w:val="center"/>
              <w:rPr>
                <w:color w:val="222222"/>
                <w:sz w:val="20"/>
                <w:szCs w:val="20"/>
                <w:lang w:val="en-GB"/>
              </w:rPr>
            </w:pPr>
            <w:r w:rsidRPr="00EE5494">
              <w:rPr>
                <w:color w:val="222222"/>
                <w:sz w:val="20"/>
                <w:szCs w:val="20"/>
                <w:lang w:val="en-GB"/>
              </w:rPr>
              <w:t>1.81 [1.44-2.41]</w:t>
            </w:r>
          </w:p>
        </w:tc>
        <w:tc>
          <w:tcPr>
            <w:tcW w:w="2411" w:type="dxa"/>
            <w:shd w:val="clear" w:color="auto" w:fill="FFFFFF"/>
            <w:vAlign w:val="center"/>
          </w:tcPr>
          <w:p w14:paraId="5DEA7B45" w14:textId="77777777" w:rsidR="0097598A" w:rsidRPr="00EE5494" w:rsidRDefault="0097598A" w:rsidP="00EE5494">
            <w:pPr>
              <w:jc w:val="center"/>
              <w:rPr>
                <w:color w:val="222222"/>
                <w:sz w:val="20"/>
                <w:szCs w:val="20"/>
                <w:lang w:val="en-GB"/>
              </w:rPr>
            </w:pPr>
            <w:r w:rsidRPr="00EE5494">
              <w:rPr>
                <w:color w:val="222222"/>
                <w:sz w:val="20"/>
                <w:szCs w:val="20"/>
                <w:lang w:val="en-GB"/>
              </w:rPr>
              <w:t>5.01 [3.66-6.89]</w:t>
            </w:r>
          </w:p>
        </w:tc>
        <w:tc>
          <w:tcPr>
            <w:tcW w:w="2274" w:type="dxa"/>
            <w:shd w:val="clear" w:color="auto" w:fill="FFFFFF"/>
            <w:vAlign w:val="center"/>
          </w:tcPr>
          <w:p w14:paraId="0787DDBC"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2.03 [1.24-2.39]</w:t>
            </w:r>
          </w:p>
        </w:tc>
        <w:tc>
          <w:tcPr>
            <w:tcW w:w="1270" w:type="dxa"/>
            <w:shd w:val="clear" w:color="auto" w:fill="FFFFFF"/>
            <w:vAlign w:val="center"/>
          </w:tcPr>
          <w:p w14:paraId="02523CB5"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0.007</w:t>
            </w:r>
          </w:p>
        </w:tc>
        <w:tc>
          <w:tcPr>
            <w:tcW w:w="1281" w:type="dxa"/>
            <w:shd w:val="clear" w:color="auto" w:fill="FFFFFF"/>
            <w:vAlign w:val="center"/>
          </w:tcPr>
          <w:p w14:paraId="27EFA334"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0.016</w:t>
            </w:r>
          </w:p>
        </w:tc>
        <w:tc>
          <w:tcPr>
            <w:tcW w:w="1281" w:type="dxa"/>
            <w:shd w:val="clear" w:color="auto" w:fill="FFFFFF"/>
            <w:vAlign w:val="center"/>
          </w:tcPr>
          <w:p w14:paraId="2F54C541"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right w:val="single" w:sz="4" w:space="0" w:color="auto"/>
            </w:tcBorders>
            <w:shd w:val="clear" w:color="auto" w:fill="FFFFFF"/>
            <w:vAlign w:val="center"/>
          </w:tcPr>
          <w:p w14:paraId="62202468"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0.020</w:t>
            </w:r>
          </w:p>
        </w:tc>
      </w:tr>
      <w:tr w:rsidR="0097598A" w:rsidRPr="00EE5494" w14:paraId="521BBD5D" w14:textId="77777777" w:rsidTr="00C94405">
        <w:trPr>
          <w:trHeight w:val="283"/>
        </w:trPr>
        <w:tc>
          <w:tcPr>
            <w:tcW w:w="2685"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EA39DDB" w14:textId="77777777" w:rsidR="0097598A" w:rsidRPr="00EE5494" w:rsidRDefault="0097598A" w:rsidP="00EE5494">
            <w:pPr>
              <w:rPr>
                <w:color w:val="222222"/>
                <w:sz w:val="20"/>
                <w:szCs w:val="20"/>
                <w:lang w:val="en-GB"/>
              </w:rPr>
            </w:pPr>
            <w:r w:rsidRPr="00EE5494">
              <w:rPr>
                <w:color w:val="222222"/>
                <w:sz w:val="20"/>
                <w:szCs w:val="20"/>
                <w:lang w:val="en-GB"/>
              </w:rPr>
              <w:t>Sphingomyelins</w:t>
            </w:r>
          </w:p>
        </w:tc>
        <w:tc>
          <w:tcPr>
            <w:tcW w:w="2270" w:type="dxa"/>
            <w:tcBorders>
              <w:left w:val="single" w:sz="4" w:space="0" w:color="auto"/>
              <w:bottom w:val="single" w:sz="4" w:space="0" w:color="auto"/>
            </w:tcBorders>
            <w:shd w:val="clear" w:color="auto" w:fill="FFFFFF"/>
            <w:vAlign w:val="center"/>
          </w:tcPr>
          <w:p w14:paraId="75EBBAEA" w14:textId="77777777" w:rsidR="0097598A" w:rsidRPr="00EE5494" w:rsidRDefault="0097598A" w:rsidP="00EE5494">
            <w:pPr>
              <w:jc w:val="center"/>
              <w:rPr>
                <w:color w:val="222222"/>
                <w:sz w:val="20"/>
                <w:szCs w:val="20"/>
                <w:lang w:val="en-GB"/>
              </w:rPr>
            </w:pPr>
            <w:r w:rsidRPr="00EE5494">
              <w:rPr>
                <w:color w:val="222222"/>
                <w:sz w:val="20"/>
                <w:szCs w:val="20"/>
                <w:lang w:val="en-GB"/>
              </w:rPr>
              <w:t>191.55 [162.85-261.19]</w:t>
            </w:r>
          </w:p>
        </w:tc>
        <w:tc>
          <w:tcPr>
            <w:tcW w:w="2411" w:type="dxa"/>
            <w:tcBorders>
              <w:bottom w:val="single" w:sz="4" w:space="0" w:color="auto"/>
            </w:tcBorders>
            <w:shd w:val="clear" w:color="auto" w:fill="FFFFFF"/>
            <w:vAlign w:val="center"/>
          </w:tcPr>
          <w:p w14:paraId="6F6E9379" w14:textId="77777777" w:rsidR="0097598A" w:rsidRPr="00EE5494" w:rsidRDefault="0097598A" w:rsidP="00EE5494">
            <w:pPr>
              <w:jc w:val="center"/>
              <w:rPr>
                <w:color w:val="222222"/>
                <w:sz w:val="20"/>
                <w:szCs w:val="20"/>
                <w:lang w:val="en-GB"/>
              </w:rPr>
            </w:pPr>
            <w:r w:rsidRPr="00EE5494">
              <w:rPr>
                <w:color w:val="222222"/>
                <w:sz w:val="20"/>
                <w:szCs w:val="20"/>
                <w:lang w:val="en-GB"/>
              </w:rPr>
              <w:t>620.99 [570.19-934.92]</w:t>
            </w:r>
          </w:p>
        </w:tc>
        <w:tc>
          <w:tcPr>
            <w:tcW w:w="2274" w:type="dxa"/>
            <w:tcBorders>
              <w:bottom w:val="single" w:sz="4" w:space="0" w:color="auto"/>
            </w:tcBorders>
            <w:shd w:val="clear" w:color="auto" w:fill="FFFFFF"/>
            <w:vAlign w:val="center"/>
          </w:tcPr>
          <w:p w14:paraId="001C7B87"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206.78 [165.48-300.78]</w:t>
            </w:r>
          </w:p>
        </w:tc>
        <w:tc>
          <w:tcPr>
            <w:tcW w:w="1270" w:type="dxa"/>
            <w:tcBorders>
              <w:bottom w:val="single" w:sz="4" w:space="0" w:color="auto"/>
            </w:tcBorders>
            <w:shd w:val="clear" w:color="auto" w:fill="FFFFFF"/>
            <w:vAlign w:val="center"/>
          </w:tcPr>
          <w:p w14:paraId="5FBB932D"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0.006</w:t>
            </w:r>
          </w:p>
        </w:tc>
        <w:tc>
          <w:tcPr>
            <w:tcW w:w="1281" w:type="dxa"/>
            <w:tcBorders>
              <w:bottom w:val="single" w:sz="4" w:space="0" w:color="auto"/>
            </w:tcBorders>
            <w:shd w:val="clear" w:color="auto" w:fill="FFFFFF"/>
            <w:vAlign w:val="center"/>
          </w:tcPr>
          <w:p w14:paraId="3A0A1AD6"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0.009</w:t>
            </w:r>
          </w:p>
        </w:tc>
        <w:tc>
          <w:tcPr>
            <w:tcW w:w="1281" w:type="dxa"/>
            <w:tcBorders>
              <w:bottom w:val="single" w:sz="4" w:space="0" w:color="auto"/>
            </w:tcBorders>
            <w:shd w:val="clear" w:color="auto" w:fill="FFFFFF"/>
            <w:vAlign w:val="center"/>
          </w:tcPr>
          <w:p w14:paraId="30B464C7"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235" w:type="dxa"/>
            <w:tcBorders>
              <w:bottom w:val="single" w:sz="4" w:space="0" w:color="auto"/>
              <w:right w:val="single" w:sz="4" w:space="0" w:color="auto"/>
            </w:tcBorders>
            <w:shd w:val="clear" w:color="auto" w:fill="FFFFFF"/>
            <w:vAlign w:val="center"/>
          </w:tcPr>
          <w:p w14:paraId="138AE263"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0.028</w:t>
            </w:r>
          </w:p>
        </w:tc>
      </w:tr>
      <w:tr w:rsidR="00C94405" w:rsidRPr="00EE5494" w14:paraId="7342BEEA" w14:textId="77777777" w:rsidTr="00C94405">
        <w:trPr>
          <w:trHeight w:val="283"/>
        </w:trPr>
        <w:tc>
          <w:tcPr>
            <w:tcW w:w="2685"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D3C8AFB" w14:textId="77777777" w:rsidR="00C94405" w:rsidRPr="00EE5494" w:rsidRDefault="00C94405" w:rsidP="00EE5494">
            <w:pPr>
              <w:rPr>
                <w:b/>
                <w:bCs/>
                <w:color w:val="222222"/>
                <w:sz w:val="20"/>
                <w:szCs w:val="20"/>
                <w:lang w:val="en-GB"/>
              </w:rPr>
            </w:pPr>
            <w:r w:rsidRPr="00EE5494">
              <w:rPr>
                <w:b/>
                <w:bCs/>
                <w:color w:val="222222"/>
                <w:sz w:val="20"/>
                <w:szCs w:val="20"/>
                <w:lang w:val="en-GB"/>
              </w:rPr>
              <w:t>Others</w:t>
            </w:r>
          </w:p>
        </w:tc>
        <w:tc>
          <w:tcPr>
            <w:tcW w:w="2270" w:type="dxa"/>
            <w:tcBorders>
              <w:top w:val="single" w:sz="4" w:space="0" w:color="auto"/>
              <w:left w:val="single" w:sz="4" w:space="0" w:color="auto"/>
            </w:tcBorders>
            <w:shd w:val="clear" w:color="auto" w:fill="F2F2F2" w:themeFill="background1" w:themeFillShade="F2"/>
            <w:vAlign w:val="center"/>
          </w:tcPr>
          <w:p w14:paraId="66AC6BC4" w14:textId="77777777" w:rsidR="00C94405" w:rsidRPr="00EE5494" w:rsidRDefault="00C94405" w:rsidP="00EE5494">
            <w:pPr>
              <w:jc w:val="center"/>
              <w:rPr>
                <w:color w:val="222222"/>
                <w:sz w:val="20"/>
                <w:szCs w:val="20"/>
                <w:lang w:val="en-GB"/>
              </w:rPr>
            </w:pPr>
          </w:p>
        </w:tc>
        <w:tc>
          <w:tcPr>
            <w:tcW w:w="2411" w:type="dxa"/>
            <w:tcBorders>
              <w:top w:val="single" w:sz="4" w:space="0" w:color="auto"/>
            </w:tcBorders>
            <w:shd w:val="clear" w:color="auto" w:fill="F2F2F2" w:themeFill="background1" w:themeFillShade="F2"/>
            <w:vAlign w:val="center"/>
          </w:tcPr>
          <w:p w14:paraId="7FAF1AF6" w14:textId="77777777" w:rsidR="00C94405" w:rsidRPr="00EE5494" w:rsidRDefault="00C94405" w:rsidP="00EE5494">
            <w:pPr>
              <w:jc w:val="center"/>
              <w:rPr>
                <w:color w:val="222222"/>
                <w:sz w:val="20"/>
                <w:szCs w:val="20"/>
                <w:lang w:val="en-GB"/>
              </w:rPr>
            </w:pPr>
          </w:p>
        </w:tc>
        <w:tc>
          <w:tcPr>
            <w:tcW w:w="2274" w:type="dxa"/>
            <w:tcBorders>
              <w:top w:val="single" w:sz="4" w:space="0" w:color="auto"/>
            </w:tcBorders>
            <w:shd w:val="clear" w:color="auto" w:fill="F2F2F2" w:themeFill="background1" w:themeFillShade="F2"/>
            <w:vAlign w:val="center"/>
          </w:tcPr>
          <w:p w14:paraId="7BAA4A9F" w14:textId="77777777" w:rsidR="00C94405" w:rsidRPr="00EE5494" w:rsidRDefault="00C94405" w:rsidP="00EE5494">
            <w:pPr>
              <w:jc w:val="center"/>
              <w:rPr>
                <w:color w:val="000000" w:themeColor="text1"/>
                <w:sz w:val="20"/>
                <w:szCs w:val="20"/>
                <w:lang w:val="en-GB"/>
              </w:rPr>
            </w:pPr>
          </w:p>
        </w:tc>
        <w:tc>
          <w:tcPr>
            <w:tcW w:w="1270" w:type="dxa"/>
            <w:tcBorders>
              <w:top w:val="single" w:sz="4" w:space="0" w:color="auto"/>
            </w:tcBorders>
            <w:shd w:val="clear" w:color="auto" w:fill="F2F2F2" w:themeFill="background1" w:themeFillShade="F2"/>
            <w:vAlign w:val="center"/>
          </w:tcPr>
          <w:p w14:paraId="4EFDAE52" w14:textId="77777777" w:rsidR="00C94405" w:rsidRPr="00EE5494" w:rsidRDefault="00C94405" w:rsidP="00EE5494">
            <w:pPr>
              <w:jc w:val="center"/>
              <w:rPr>
                <w:b/>
                <w:bCs/>
                <w:color w:val="222222"/>
                <w:sz w:val="20"/>
                <w:szCs w:val="20"/>
                <w:lang w:val="en-GB"/>
              </w:rPr>
            </w:pPr>
          </w:p>
        </w:tc>
        <w:tc>
          <w:tcPr>
            <w:tcW w:w="1281" w:type="dxa"/>
            <w:tcBorders>
              <w:top w:val="single" w:sz="4" w:space="0" w:color="auto"/>
            </w:tcBorders>
            <w:shd w:val="clear" w:color="auto" w:fill="F2F2F2" w:themeFill="background1" w:themeFillShade="F2"/>
            <w:vAlign w:val="center"/>
          </w:tcPr>
          <w:p w14:paraId="751563AA" w14:textId="77777777" w:rsidR="00C94405" w:rsidRPr="00EE5494" w:rsidRDefault="00C94405" w:rsidP="00EE5494">
            <w:pPr>
              <w:jc w:val="center"/>
              <w:rPr>
                <w:b/>
                <w:bCs/>
                <w:color w:val="222222"/>
                <w:sz w:val="20"/>
                <w:szCs w:val="20"/>
                <w:lang w:val="en-GB"/>
              </w:rPr>
            </w:pPr>
          </w:p>
        </w:tc>
        <w:tc>
          <w:tcPr>
            <w:tcW w:w="1281" w:type="dxa"/>
            <w:tcBorders>
              <w:top w:val="single" w:sz="4" w:space="0" w:color="auto"/>
            </w:tcBorders>
            <w:shd w:val="clear" w:color="auto" w:fill="F2F2F2" w:themeFill="background1" w:themeFillShade="F2"/>
            <w:vAlign w:val="center"/>
          </w:tcPr>
          <w:p w14:paraId="509D75D4" w14:textId="77777777" w:rsidR="00C94405" w:rsidRPr="00EE5494" w:rsidRDefault="00C94405" w:rsidP="00EE5494">
            <w:pPr>
              <w:jc w:val="center"/>
              <w:rPr>
                <w:color w:val="222222"/>
                <w:sz w:val="20"/>
                <w:szCs w:val="20"/>
                <w:lang w:val="en-GB"/>
              </w:rPr>
            </w:pPr>
          </w:p>
        </w:tc>
        <w:tc>
          <w:tcPr>
            <w:tcW w:w="1235" w:type="dxa"/>
            <w:tcBorders>
              <w:top w:val="single" w:sz="4" w:space="0" w:color="auto"/>
              <w:right w:val="single" w:sz="4" w:space="0" w:color="auto"/>
            </w:tcBorders>
            <w:shd w:val="clear" w:color="auto" w:fill="F2F2F2" w:themeFill="background1" w:themeFillShade="F2"/>
            <w:vAlign w:val="center"/>
          </w:tcPr>
          <w:p w14:paraId="43BE36A2" w14:textId="77777777" w:rsidR="00C94405" w:rsidRPr="00EE5494" w:rsidRDefault="00C94405" w:rsidP="00EE5494">
            <w:pPr>
              <w:jc w:val="center"/>
              <w:rPr>
                <w:b/>
                <w:bCs/>
                <w:color w:val="222222"/>
                <w:sz w:val="20"/>
                <w:szCs w:val="20"/>
                <w:lang w:val="en-GB"/>
              </w:rPr>
            </w:pPr>
          </w:p>
        </w:tc>
      </w:tr>
      <w:tr w:rsidR="00536FE6" w:rsidRPr="00EE5494" w14:paraId="1CB6D4A2" w14:textId="77777777" w:rsidTr="004A4D0C">
        <w:trPr>
          <w:trHeight w:val="283"/>
        </w:trPr>
        <w:tc>
          <w:tcPr>
            <w:tcW w:w="2685"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F60C574" w14:textId="77777777" w:rsidR="00536FE6" w:rsidRPr="00EE5494" w:rsidRDefault="00536FE6" w:rsidP="00EE5494">
            <w:pPr>
              <w:rPr>
                <w:color w:val="222222"/>
                <w:sz w:val="20"/>
                <w:szCs w:val="20"/>
              </w:rPr>
            </w:pPr>
            <w:r w:rsidRPr="00EE5494">
              <w:rPr>
                <w:color w:val="222222"/>
                <w:sz w:val="20"/>
                <w:szCs w:val="20"/>
              </w:rPr>
              <w:t>Sphingosine-1-phosphate</w:t>
            </w:r>
          </w:p>
        </w:tc>
        <w:tc>
          <w:tcPr>
            <w:tcW w:w="2270" w:type="dxa"/>
            <w:tcBorders>
              <w:left w:val="single" w:sz="4" w:space="0" w:color="auto"/>
              <w:bottom w:val="single" w:sz="4" w:space="0" w:color="auto"/>
            </w:tcBorders>
            <w:shd w:val="clear" w:color="auto" w:fill="FFFFFF"/>
            <w:vAlign w:val="center"/>
          </w:tcPr>
          <w:p w14:paraId="4E83CDBA" w14:textId="77777777" w:rsidR="00536FE6" w:rsidRPr="00EE5494" w:rsidRDefault="00536FE6" w:rsidP="00EE5494">
            <w:pPr>
              <w:jc w:val="center"/>
              <w:rPr>
                <w:color w:val="222222"/>
                <w:sz w:val="20"/>
                <w:szCs w:val="20"/>
              </w:rPr>
            </w:pPr>
            <w:r w:rsidRPr="00EE5494">
              <w:rPr>
                <w:color w:val="222222"/>
                <w:sz w:val="20"/>
                <w:szCs w:val="20"/>
              </w:rPr>
              <w:t>0.86 [0.00-1.03]</w:t>
            </w:r>
          </w:p>
        </w:tc>
        <w:tc>
          <w:tcPr>
            <w:tcW w:w="2411" w:type="dxa"/>
            <w:tcBorders>
              <w:bottom w:val="single" w:sz="4" w:space="0" w:color="auto"/>
            </w:tcBorders>
            <w:shd w:val="clear" w:color="auto" w:fill="FFFFFF"/>
            <w:vAlign w:val="center"/>
          </w:tcPr>
          <w:p w14:paraId="31784990" w14:textId="77777777" w:rsidR="00536FE6" w:rsidRPr="00EE5494" w:rsidRDefault="00536FE6" w:rsidP="00EE5494">
            <w:pPr>
              <w:jc w:val="center"/>
              <w:rPr>
                <w:color w:val="222222"/>
                <w:sz w:val="20"/>
                <w:szCs w:val="20"/>
              </w:rPr>
            </w:pPr>
            <w:r w:rsidRPr="00EE5494">
              <w:rPr>
                <w:color w:val="222222"/>
                <w:sz w:val="20"/>
                <w:szCs w:val="20"/>
              </w:rPr>
              <w:t>2.58 [1.05-3.13]</w:t>
            </w:r>
          </w:p>
        </w:tc>
        <w:tc>
          <w:tcPr>
            <w:tcW w:w="2274" w:type="dxa"/>
            <w:tcBorders>
              <w:bottom w:val="single" w:sz="4" w:space="0" w:color="auto"/>
            </w:tcBorders>
            <w:shd w:val="clear" w:color="auto" w:fill="FFFFFF"/>
            <w:vAlign w:val="center"/>
          </w:tcPr>
          <w:p w14:paraId="6EAAEFDA" w14:textId="77777777" w:rsidR="00536FE6" w:rsidRPr="00EE5494" w:rsidRDefault="00536FE6" w:rsidP="00EE5494">
            <w:pPr>
              <w:jc w:val="center"/>
              <w:rPr>
                <w:color w:val="000000" w:themeColor="text1"/>
                <w:sz w:val="20"/>
                <w:szCs w:val="20"/>
              </w:rPr>
            </w:pPr>
            <w:r w:rsidRPr="00EE5494">
              <w:rPr>
                <w:color w:val="000000" w:themeColor="text1"/>
                <w:sz w:val="20"/>
                <w:szCs w:val="20"/>
              </w:rPr>
              <w:t>0.00 [0.00-1.07]</w:t>
            </w:r>
          </w:p>
        </w:tc>
        <w:tc>
          <w:tcPr>
            <w:tcW w:w="1270" w:type="dxa"/>
            <w:tcBorders>
              <w:bottom w:val="single" w:sz="4" w:space="0" w:color="auto"/>
            </w:tcBorders>
            <w:shd w:val="clear" w:color="auto" w:fill="FFFFFF"/>
            <w:vAlign w:val="center"/>
          </w:tcPr>
          <w:p w14:paraId="2EC07688" w14:textId="77777777" w:rsidR="00536FE6" w:rsidRPr="00EE5494" w:rsidRDefault="00536FE6" w:rsidP="00EE5494">
            <w:pPr>
              <w:jc w:val="center"/>
              <w:rPr>
                <w:b/>
                <w:bCs/>
                <w:color w:val="222222"/>
                <w:sz w:val="20"/>
                <w:szCs w:val="20"/>
              </w:rPr>
            </w:pPr>
            <w:r w:rsidRPr="00EE5494">
              <w:rPr>
                <w:b/>
                <w:bCs/>
                <w:color w:val="222222"/>
                <w:sz w:val="20"/>
                <w:szCs w:val="20"/>
              </w:rPr>
              <w:t>0.018</w:t>
            </w:r>
          </w:p>
        </w:tc>
        <w:tc>
          <w:tcPr>
            <w:tcW w:w="1281" w:type="dxa"/>
            <w:tcBorders>
              <w:bottom w:val="single" w:sz="4" w:space="0" w:color="auto"/>
            </w:tcBorders>
            <w:shd w:val="clear" w:color="auto" w:fill="FFFFFF"/>
            <w:vAlign w:val="center"/>
          </w:tcPr>
          <w:p w14:paraId="28900E75" w14:textId="77777777" w:rsidR="00536FE6" w:rsidRPr="00EE5494" w:rsidRDefault="00536FE6" w:rsidP="00EE5494">
            <w:pPr>
              <w:jc w:val="center"/>
              <w:rPr>
                <w:color w:val="222222"/>
                <w:sz w:val="20"/>
                <w:szCs w:val="20"/>
              </w:rPr>
            </w:pPr>
            <w:r w:rsidRPr="00EE5494">
              <w:rPr>
                <w:color w:val="222222"/>
                <w:sz w:val="20"/>
                <w:szCs w:val="20"/>
              </w:rPr>
              <w:t>0.085</w:t>
            </w:r>
          </w:p>
        </w:tc>
        <w:tc>
          <w:tcPr>
            <w:tcW w:w="1281" w:type="dxa"/>
            <w:tcBorders>
              <w:bottom w:val="single" w:sz="4" w:space="0" w:color="auto"/>
            </w:tcBorders>
            <w:shd w:val="clear" w:color="auto" w:fill="FFFFFF"/>
            <w:vAlign w:val="center"/>
          </w:tcPr>
          <w:p w14:paraId="39876A2F" w14:textId="77777777" w:rsidR="00536FE6" w:rsidRPr="00EE5494" w:rsidRDefault="00536FE6" w:rsidP="00EE5494">
            <w:pPr>
              <w:jc w:val="center"/>
              <w:rPr>
                <w:color w:val="222222"/>
                <w:sz w:val="20"/>
                <w:szCs w:val="20"/>
              </w:rPr>
            </w:pPr>
            <w:r w:rsidRPr="00EE5494">
              <w:rPr>
                <w:color w:val="222222"/>
                <w:sz w:val="20"/>
                <w:szCs w:val="20"/>
              </w:rPr>
              <w:t>1.000</w:t>
            </w:r>
          </w:p>
        </w:tc>
        <w:tc>
          <w:tcPr>
            <w:tcW w:w="1235" w:type="dxa"/>
            <w:tcBorders>
              <w:bottom w:val="single" w:sz="4" w:space="0" w:color="auto"/>
              <w:right w:val="single" w:sz="4" w:space="0" w:color="auto"/>
            </w:tcBorders>
            <w:shd w:val="clear" w:color="auto" w:fill="FFFFFF"/>
            <w:vAlign w:val="center"/>
          </w:tcPr>
          <w:p w14:paraId="1B015216" w14:textId="77777777" w:rsidR="00536FE6" w:rsidRPr="00EE5494" w:rsidRDefault="00536FE6" w:rsidP="00EE5494">
            <w:pPr>
              <w:jc w:val="center"/>
              <w:rPr>
                <w:b/>
                <w:bCs/>
                <w:color w:val="222222"/>
                <w:sz w:val="20"/>
                <w:szCs w:val="20"/>
              </w:rPr>
            </w:pPr>
            <w:r w:rsidRPr="00EE5494">
              <w:rPr>
                <w:b/>
                <w:bCs/>
                <w:color w:val="222222"/>
                <w:sz w:val="20"/>
                <w:szCs w:val="20"/>
              </w:rPr>
              <w:t>0.022</w:t>
            </w:r>
          </w:p>
        </w:tc>
      </w:tr>
    </w:tbl>
    <w:p w14:paraId="2D081EFF" w14:textId="77777777" w:rsidR="0097598A" w:rsidRPr="00EE5494" w:rsidRDefault="0097598A" w:rsidP="00EE5494">
      <w:pPr>
        <w:pStyle w:val="Corpo"/>
        <w:jc w:val="center"/>
        <w:rPr>
          <w:rFonts w:hAnsi="Times New Roman" w:cs="Times New Roman"/>
          <w:i/>
          <w:iCs/>
          <w:sz w:val="6"/>
          <w:szCs w:val="6"/>
        </w:rPr>
      </w:pPr>
    </w:p>
    <w:p w14:paraId="2B99F5CE" w14:textId="77777777" w:rsidR="0097598A" w:rsidRPr="00EE5494" w:rsidRDefault="0097598A" w:rsidP="00EE5494">
      <w:pPr>
        <w:pStyle w:val="Corpo"/>
        <w:jc w:val="both"/>
        <w:rPr>
          <w:rFonts w:hAnsi="Times New Roman" w:cs="Times New Roman"/>
          <w:i/>
          <w:iCs/>
          <w:sz w:val="6"/>
          <w:szCs w:val="6"/>
        </w:rPr>
      </w:pPr>
    </w:p>
    <w:p w14:paraId="4C779928" w14:textId="486971C1" w:rsidR="00C94405" w:rsidRPr="00EE5494" w:rsidRDefault="00217F71" w:rsidP="00EE5494">
      <w:pPr>
        <w:pStyle w:val="Corpo"/>
        <w:jc w:val="both"/>
        <w:rPr>
          <w:rFonts w:hAnsi="Times New Roman" w:cs="Times New Roman"/>
        </w:rPr>
      </w:pPr>
      <w:r w:rsidRPr="00EE5494">
        <w:rPr>
          <w:rFonts w:hAnsi="Times New Roman" w:cs="Times New Roman"/>
        </w:rPr>
        <w:t xml:space="preserve">EV content in ceramides (Cer), </w:t>
      </w:r>
      <w:r w:rsidR="007E724B" w:rsidRPr="00EE5494">
        <w:rPr>
          <w:rFonts w:hAnsi="Times New Roman" w:cs="Times New Roman"/>
        </w:rPr>
        <w:t>d</w:t>
      </w:r>
      <w:r w:rsidRPr="00EE5494">
        <w:rPr>
          <w:rFonts w:hAnsi="Times New Roman" w:cs="Times New Roman"/>
        </w:rPr>
        <w:t>ihydroceramides (DHCer), and</w:t>
      </w:r>
      <w:r w:rsidR="007E724B" w:rsidRPr="00EE5494">
        <w:rPr>
          <w:rFonts w:hAnsi="Times New Roman" w:cs="Times New Roman"/>
        </w:rPr>
        <w:t xml:space="preserve"> sphingomyelins (Sm)</w:t>
      </w:r>
      <w:r w:rsidR="005D7B6A" w:rsidRPr="00EE5494">
        <w:rPr>
          <w:rFonts w:hAnsi="Times New Roman" w:cs="Times New Roman"/>
        </w:rPr>
        <w:t xml:space="preserve"> in patients with a diagnosis of STEMI before PCI and after </w:t>
      </w:r>
      <w:r w:rsidR="00D77A46" w:rsidRPr="00EE5494">
        <w:rPr>
          <w:rFonts w:hAnsi="Times New Roman" w:cs="Times New Roman"/>
        </w:rPr>
        <w:t>24</w:t>
      </w:r>
      <w:r w:rsidR="005D7B6A" w:rsidRPr="00EE5494">
        <w:rPr>
          <w:rFonts w:hAnsi="Times New Roman" w:cs="Times New Roman"/>
        </w:rPr>
        <w:t xml:space="preserve"> hours from reperfusion</w:t>
      </w:r>
      <w:r w:rsidR="00EF4B0C" w:rsidRPr="00EE5494">
        <w:rPr>
          <w:rFonts w:hAnsi="Times New Roman" w:cs="Times New Roman"/>
        </w:rPr>
        <w:t>,</w:t>
      </w:r>
      <w:r w:rsidR="003F7BE4" w:rsidRPr="00EE5494">
        <w:rPr>
          <w:rFonts w:hAnsi="Times New Roman" w:cs="Times New Roman"/>
        </w:rPr>
        <w:t xml:space="preserve"> as compared to controls (</w:t>
      </w:r>
      <w:r w:rsidR="00523BF2" w:rsidRPr="00EE5494">
        <w:rPr>
          <w:rFonts w:hAnsi="Times New Roman" w:cs="Times New Roman"/>
        </w:rPr>
        <w:t>Ctrl</w:t>
      </w:r>
      <w:r w:rsidR="003F7BE4" w:rsidRPr="00EE5494">
        <w:rPr>
          <w:rFonts w:hAnsi="Times New Roman" w:cs="Times New Roman"/>
        </w:rPr>
        <w:t>)</w:t>
      </w:r>
      <w:r w:rsidR="00EF4B0C" w:rsidRPr="00EE5494">
        <w:rPr>
          <w:rFonts w:hAnsi="Times New Roman" w:cs="Times New Roman"/>
        </w:rPr>
        <w:t xml:space="preserve">. </w:t>
      </w:r>
      <w:r w:rsidR="001814A2" w:rsidRPr="00EE5494">
        <w:rPr>
          <w:rFonts w:hAnsi="Times New Roman" w:cs="Times New Roman"/>
        </w:rPr>
        <w:t>Lipid content was expressed in pmol per mL of plasma from which EV were isolated. Data are expressed as median and interquartile range</w:t>
      </w:r>
      <w:r w:rsidR="001814A2" w:rsidRPr="00EE5494">
        <w:rPr>
          <w:color w:val="000000" w:themeColor="text1"/>
        </w:rPr>
        <w:t xml:space="preserve">. </w:t>
      </w:r>
      <w:r w:rsidR="001814A2" w:rsidRPr="00EE5494">
        <w:rPr>
          <w:rFonts w:hAnsi="Times New Roman" w:cs="Times New Roman"/>
          <w:i/>
        </w:rPr>
        <w:t>P</w:t>
      </w:r>
      <w:r w:rsidR="00F9768A" w:rsidRPr="00EE5494">
        <w:rPr>
          <w:rFonts w:hAnsi="Times New Roman" w:cs="Times New Roman"/>
        </w:rPr>
        <w:t xml:space="preserve"> value </w:t>
      </w:r>
      <w:r w:rsidR="00F9768A" w:rsidRPr="00EE5494">
        <w:rPr>
          <w:rFonts w:hAnsi="Times New Roman" w:cs="Times New Roman"/>
          <w:i/>
        </w:rPr>
        <w:t>&lt;</w:t>
      </w:r>
      <w:r w:rsidR="001814A2" w:rsidRPr="00EE5494">
        <w:rPr>
          <w:rFonts w:hAnsi="Times New Roman" w:cs="Times New Roman"/>
        </w:rPr>
        <w:t xml:space="preserve"> 0.05 </w:t>
      </w:r>
      <w:r w:rsidR="00F9768A" w:rsidRPr="00EE5494">
        <w:rPr>
          <w:rFonts w:hAnsi="Times New Roman" w:cs="Times New Roman"/>
        </w:rPr>
        <w:t xml:space="preserve">was </w:t>
      </w:r>
      <w:r w:rsidR="001814A2" w:rsidRPr="00EE5494">
        <w:rPr>
          <w:rFonts w:hAnsi="Times New Roman" w:cs="Times New Roman"/>
        </w:rPr>
        <w:t>considered significant and indicated by bold characters.</w:t>
      </w:r>
    </w:p>
    <w:p w14:paraId="233B6BA6" w14:textId="77777777" w:rsidR="00C94405" w:rsidRPr="00EE5494" w:rsidRDefault="00C94405" w:rsidP="00EE5494">
      <w:pPr>
        <w:pStyle w:val="Corpo"/>
        <w:jc w:val="both"/>
        <w:rPr>
          <w:rFonts w:hAnsi="Times New Roman" w:cs="Times New Roman"/>
        </w:rPr>
      </w:pPr>
    </w:p>
    <w:p w14:paraId="399D8A29" w14:textId="77777777" w:rsidR="0097598A" w:rsidRPr="00EE5494" w:rsidRDefault="0097598A" w:rsidP="00EE5494">
      <w:pPr>
        <w:pStyle w:val="Corpo"/>
        <w:jc w:val="both"/>
      </w:pPr>
    </w:p>
    <w:p w14:paraId="6BCA0BFA" w14:textId="77777777" w:rsidR="00C94405" w:rsidRPr="00EE5494" w:rsidRDefault="00C94405" w:rsidP="00EE5494">
      <w:pPr>
        <w:pStyle w:val="Corpo"/>
        <w:jc w:val="both"/>
      </w:pPr>
    </w:p>
    <w:p w14:paraId="413A61CB" w14:textId="197491C4" w:rsidR="00C94405" w:rsidRPr="00EE5494" w:rsidRDefault="00C94405" w:rsidP="00EE5494">
      <w:pPr>
        <w:pStyle w:val="Corpo"/>
        <w:jc w:val="both"/>
      </w:pPr>
    </w:p>
    <w:p w14:paraId="2808D842" w14:textId="77777777" w:rsidR="008903BF" w:rsidRPr="00EE5494" w:rsidRDefault="008903BF" w:rsidP="00EE5494">
      <w:pPr>
        <w:pStyle w:val="Corpo"/>
        <w:jc w:val="both"/>
      </w:pPr>
    </w:p>
    <w:p w14:paraId="77C678D7" w14:textId="0E26F219" w:rsidR="0097598A" w:rsidRPr="00EE5494" w:rsidRDefault="0097598A" w:rsidP="00EE5494">
      <w:pPr>
        <w:pStyle w:val="Corpo"/>
        <w:jc w:val="both"/>
        <w:rPr>
          <w:rFonts w:hAnsi="Times New Roman" w:cs="Times New Roman"/>
          <w:b/>
          <w:bCs/>
        </w:rPr>
      </w:pPr>
      <w:r w:rsidRPr="00EE5494">
        <w:rPr>
          <w:rFonts w:hAnsi="Times New Roman" w:cs="Times New Roman"/>
          <w:b/>
          <w:bCs/>
        </w:rPr>
        <w:t xml:space="preserve">Supplementary Table </w:t>
      </w:r>
      <w:r w:rsidR="008630D1" w:rsidRPr="00EE5494">
        <w:rPr>
          <w:rFonts w:hAnsi="Times New Roman" w:cs="Times New Roman"/>
          <w:b/>
          <w:bCs/>
        </w:rPr>
        <w:t>6</w:t>
      </w:r>
      <w:r w:rsidRPr="00EE5494">
        <w:rPr>
          <w:rFonts w:hAnsi="Times New Roman" w:cs="Times New Roman"/>
          <w:b/>
          <w:bCs/>
        </w:rPr>
        <w:t xml:space="preserve"> – Ceramides, Dihydroceramides, and Sphingomyelins in plasma</w:t>
      </w:r>
    </w:p>
    <w:p w14:paraId="1416D6FB" w14:textId="77777777" w:rsidR="0097598A" w:rsidRPr="00EE5494" w:rsidRDefault="0097598A" w:rsidP="00EE5494">
      <w:pPr>
        <w:pStyle w:val="Corpo"/>
        <w:jc w:val="both"/>
        <w:rPr>
          <w:rFonts w:hAnsi="Times New Roman" w:cs="Times New Roman"/>
          <w:b/>
          <w:bCs/>
          <w:sz w:val="12"/>
          <w:szCs w:val="12"/>
        </w:rPr>
      </w:pPr>
    </w:p>
    <w:tbl>
      <w:tblPr>
        <w:tblW w:w="15593" w:type="dxa"/>
        <w:tblInd w:w="-714" w:type="dxa"/>
        <w:shd w:val="clear" w:color="auto" w:fill="FFFFFF"/>
        <w:tblCellMar>
          <w:left w:w="0" w:type="dxa"/>
          <w:right w:w="0" w:type="dxa"/>
        </w:tblCellMar>
        <w:tblLook w:val="04A0" w:firstRow="1" w:lastRow="0" w:firstColumn="1" w:lastColumn="0" w:noHBand="0" w:noVBand="1"/>
      </w:tblPr>
      <w:tblGrid>
        <w:gridCol w:w="2552"/>
        <w:gridCol w:w="2694"/>
        <w:gridCol w:w="2692"/>
        <w:gridCol w:w="2694"/>
        <w:gridCol w:w="1270"/>
        <w:gridCol w:w="1281"/>
        <w:gridCol w:w="1281"/>
        <w:gridCol w:w="1129"/>
      </w:tblGrid>
      <w:tr w:rsidR="0097598A" w:rsidRPr="00EE5494" w14:paraId="78EF4D29" w14:textId="77777777" w:rsidTr="005C0FCC">
        <w:trPr>
          <w:trHeight w:val="426"/>
        </w:trPr>
        <w:tc>
          <w:tcPr>
            <w:tcW w:w="2552" w:type="dxa"/>
            <w:vMerge w:val="restart"/>
            <w:tcBorders>
              <w:top w:val="single" w:sz="4" w:space="0" w:color="auto"/>
              <w:left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4B420CDC" w14:textId="77777777" w:rsidR="0097598A" w:rsidRPr="00EE5494" w:rsidRDefault="0097598A" w:rsidP="00EE5494">
            <w:pPr>
              <w:rPr>
                <w:b/>
                <w:bCs/>
                <w:color w:val="222222"/>
                <w:sz w:val="20"/>
                <w:szCs w:val="20"/>
                <w:lang w:val="en-GB"/>
              </w:rPr>
            </w:pPr>
            <w:r w:rsidRPr="00EE5494">
              <w:rPr>
                <w:b/>
                <w:bCs/>
                <w:color w:val="222222"/>
                <w:sz w:val="20"/>
                <w:szCs w:val="20"/>
                <w:lang w:val="en-GB"/>
              </w:rPr>
              <w:t xml:space="preserve">Variable </w:t>
            </w:r>
          </w:p>
          <w:p w14:paraId="3FF43E2C" w14:textId="77777777" w:rsidR="0097598A" w:rsidRPr="00EE5494" w:rsidRDefault="0097598A" w:rsidP="00EE5494">
            <w:pPr>
              <w:rPr>
                <w:color w:val="222222"/>
                <w:sz w:val="20"/>
                <w:szCs w:val="20"/>
                <w:lang w:val="en-GB"/>
              </w:rPr>
            </w:pPr>
            <w:r w:rsidRPr="00EE5494">
              <w:rPr>
                <w:b/>
                <w:bCs/>
                <w:color w:val="222222"/>
                <w:sz w:val="20"/>
                <w:szCs w:val="20"/>
                <w:lang w:val="en-GB"/>
              </w:rPr>
              <w:t>(pmol/mL plasma)</w:t>
            </w:r>
          </w:p>
        </w:tc>
        <w:tc>
          <w:tcPr>
            <w:tcW w:w="2694" w:type="dxa"/>
            <w:vMerge w:val="restart"/>
            <w:tcBorders>
              <w:top w:val="single" w:sz="4" w:space="0" w:color="auto"/>
              <w:left w:val="single" w:sz="4" w:space="0" w:color="auto"/>
              <w:right w:val="nil"/>
            </w:tcBorders>
            <w:shd w:val="clear" w:color="auto" w:fill="BFBFBF" w:themeFill="background1" w:themeFillShade="BF"/>
            <w:vAlign w:val="center"/>
          </w:tcPr>
          <w:p w14:paraId="1801E731"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 xml:space="preserve">Ctrl </w:t>
            </w:r>
          </w:p>
          <w:p w14:paraId="1C0F0809"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(n=9)</w:t>
            </w:r>
          </w:p>
        </w:tc>
        <w:tc>
          <w:tcPr>
            <w:tcW w:w="2692" w:type="dxa"/>
            <w:vMerge w:val="restart"/>
            <w:tcBorders>
              <w:top w:val="single" w:sz="4" w:space="0" w:color="auto"/>
              <w:left w:val="nil"/>
              <w:right w:val="nil"/>
            </w:tcBorders>
            <w:shd w:val="clear" w:color="auto" w:fill="BFBFBF" w:themeFill="background1" w:themeFillShade="BF"/>
            <w:vAlign w:val="center"/>
          </w:tcPr>
          <w:p w14:paraId="07B414D1"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 xml:space="preserve">Pre-PCI </w:t>
            </w:r>
          </w:p>
          <w:p w14:paraId="228F5DB6"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(n=7)</w:t>
            </w:r>
          </w:p>
        </w:tc>
        <w:tc>
          <w:tcPr>
            <w:tcW w:w="2694" w:type="dxa"/>
            <w:vMerge w:val="restart"/>
            <w:tcBorders>
              <w:top w:val="single" w:sz="4" w:space="0" w:color="auto"/>
              <w:left w:val="nil"/>
              <w:right w:val="nil"/>
            </w:tcBorders>
            <w:shd w:val="clear" w:color="auto" w:fill="BFBFBF" w:themeFill="background1" w:themeFillShade="BF"/>
            <w:vAlign w:val="center"/>
          </w:tcPr>
          <w:p w14:paraId="710AC30A"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 xml:space="preserve">Post-PCI </w:t>
            </w:r>
          </w:p>
          <w:p w14:paraId="44E9521D" w14:textId="77777777" w:rsidR="0097598A" w:rsidRPr="00EE5494" w:rsidRDefault="0097598A" w:rsidP="00EE5494">
            <w:pPr>
              <w:ind w:left="5" w:hanging="5"/>
              <w:jc w:val="center"/>
              <w:rPr>
                <w:b/>
                <w:bCs/>
                <w:i/>
                <w:iCs/>
                <w:color w:val="222222"/>
                <w:sz w:val="20"/>
                <w:szCs w:val="20"/>
                <w:lang w:val="en-GB"/>
              </w:rPr>
            </w:pPr>
            <w:r w:rsidRPr="00EE5494">
              <w:rPr>
                <w:b/>
                <w:bCs/>
                <w:color w:val="222222"/>
                <w:sz w:val="20"/>
                <w:szCs w:val="20"/>
                <w:lang w:val="en-GB"/>
              </w:rPr>
              <w:t>(n=7)</w:t>
            </w:r>
          </w:p>
        </w:tc>
        <w:tc>
          <w:tcPr>
            <w:tcW w:w="1270" w:type="dxa"/>
            <w:vMerge w:val="restart"/>
            <w:tcBorders>
              <w:top w:val="single" w:sz="4" w:space="0" w:color="auto"/>
              <w:left w:val="nil"/>
              <w:right w:val="nil"/>
            </w:tcBorders>
            <w:shd w:val="clear" w:color="auto" w:fill="BFBFBF" w:themeFill="background1" w:themeFillShade="BF"/>
            <w:vAlign w:val="center"/>
          </w:tcPr>
          <w:p w14:paraId="46000990" w14:textId="77777777" w:rsidR="0097598A" w:rsidRPr="00EE5494" w:rsidRDefault="0097598A" w:rsidP="00EE5494">
            <w:pPr>
              <w:jc w:val="center"/>
              <w:rPr>
                <w:b/>
                <w:bCs/>
                <w:i/>
                <w:iCs/>
                <w:color w:val="222222"/>
                <w:sz w:val="20"/>
                <w:szCs w:val="20"/>
                <w:lang w:val="en-GB"/>
              </w:rPr>
            </w:pPr>
            <w:r w:rsidRPr="00EE5494">
              <w:rPr>
                <w:b/>
                <w:bCs/>
                <w:color w:val="222222"/>
                <w:sz w:val="20"/>
                <w:szCs w:val="20"/>
                <w:lang w:val="en-GB"/>
              </w:rPr>
              <w:t xml:space="preserve">Overall </w:t>
            </w:r>
          </w:p>
          <w:p w14:paraId="0A7BA9CA" w14:textId="77777777" w:rsidR="0097598A" w:rsidRPr="00EE5494" w:rsidRDefault="0097598A" w:rsidP="00EE5494">
            <w:pPr>
              <w:jc w:val="center"/>
              <w:rPr>
                <w:b/>
                <w:bCs/>
                <w:i/>
                <w:iCs/>
                <w:color w:val="222222"/>
                <w:sz w:val="20"/>
                <w:szCs w:val="20"/>
                <w:lang w:val="en-GB"/>
              </w:rPr>
            </w:pPr>
            <w:r w:rsidRPr="00EE5494">
              <w:rPr>
                <w:b/>
                <w:bCs/>
                <w:i/>
                <w:iCs/>
                <w:color w:val="222222"/>
                <w:sz w:val="20"/>
                <w:szCs w:val="20"/>
                <w:lang w:val="en-GB"/>
              </w:rPr>
              <w:t>P-</w:t>
            </w:r>
            <w:r w:rsidRPr="00EE5494">
              <w:rPr>
                <w:b/>
                <w:bCs/>
                <w:color w:val="222222"/>
                <w:sz w:val="20"/>
                <w:szCs w:val="20"/>
                <w:lang w:val="en-GB"/>
              </w:rPr>
              <w:t>value</w:t>
            </w:r>
          </w:p>
        </w:tc>
        <w:tc>
          <w:tcPr>
            <w:tcW w:w="3691" w:type="dxa"/>
            <w:gridSpan w:val="3"/>
            <w:tcBorders>
              <w:top w:val="single" w:sz="4" w:space="0" w:color="auto"/>
              <w:left w:val="nil"/>
              <w:bottom w:val="single" w:sz="4" w:space="0" w:color="auto"/>
              <w:right w:val="single" w:sz="4" w:space="0" w:color="auto"/>
            </w:tcBorders>
            <w:shd w:val="clear" w:color="auto" w:fill="BFBFBF" w:themeFill="background1" w:themeFillShade="BF"/>
            <w:vAlign w:val="center"/>
          </w:tcPr>
          <w:p w14:paraId="452D6101"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Pairwise Comparisons</w:t>
            </w:r>
          </w:p>
        </w:tc>
      </w:tr>
      <w:tr w:rsidR="0097598A" w:rsidRPr="00440237" w14:paraId="5DAAAFF1" w14:textId="77777777" w:rsidTr="005C0FCC">
        <w:trPr>
          <w:trHeight w:val="293"/>
        </w:trPr>
        <w:tc>
          <w:tcPr>
            <w:tcW w:w="2552" w:type="dxa"/>
            <w:vMerge/>
            <w:tcBorders>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tcPr>
          <w:p w14:paraId="0F700A05" w14:textId="77777777" w:rsidR="0097598A" w:rsidRPr="00EE5494" w:rsidRDefault="0097598A" w:rsidP="00EE5494">
            <w:pPr>
              <w:rPr>
                <w:b/>
                <w:bCs/>
                <w:color w:val="222222"/>
                <w:sz w:val="20"/>
                <w:szCs w:val="20"/>
                <w:lang w:val="en-GB"/>
              </w:rPr>
            </w:pPr>
          </w:p>
        </w:tc>
        <w:tc>
          <w:tcPr>
            <w:tcW w:w="2694" w:type="dxa"/>
            <w:vMerge/>
            <w:tcBorders>
              <w:left w:val="single" w:sz="4" w:space="0" w:color="auto"/>
              <w:bottom w:val="single" w:sz="4" w:space="0" w:color="auto"/>
              <w:right w:val="nil"/>
            </w:tcBorders>
            <w:shd w:val="clear" w:color="auto" w:fill="BFBFBF" w:themeFill="background1" w:themeFillShade="BF"/>
            <w:vAlign w:val="center"/>
          </w:tcPr>
          <w:p w14:paraId="583D197D" w14:textId="77777777" w:rsidR="0097598A" w:rsidRPr="00EE5494" w:rsidRDefault="0097598A" w:rsidP="00EE5494">
            <w:pPr>
              <w:jc w:val="center"/>
              <w:rPr>
                <w:b/>
                <w:bCs/>
                <w:color w:val="222222"/>
                <w:sz w:val="20"/>
                <w:szCs w:val="20"/>
                <w:lang w:val="en-GB"/>
              </w:rPr>
            </w:pPr>
          </w:p>
        </w:tc>
        <w:tc>
          <w:tcPr>
            <w:tcW w:w="2692" w:type="dxa"/>
            <w:vMerge/>
            <w:tcBorders>
              <w:left w:val="nil"/>
              <w:bottom w:val="single" w:sz="4" w:space="0" w:color="auto"/>
              <w:right w:val="nil"/>
            </w:tcBorders>
            <w:shd w:val="clear" w:color="auto" w:fill="BFBFBF" w:themeFill="background1" w:themeFillShade="BF"/>
            <w:vAlign w:val="center"/>
          </w:tcPr>
          <w:p w14:paraId="3B07A8AD" w14:textId="77777777" w:rsidR="0097598A" w:rsidRPr="00EE5494" w:rsidRDefault="0097598A" w:rsidP="00EE5494">
            <w:pPr>
              <w:jc w:val="center"/>
              <w:rPr>
                <w:b/>
                <w:bCs/>
                <w:color w:val="222222"/>
                <w:sz w:val="20"/>
                <w:szCs w:val="20"/>
                <w:lang w:val="en-GB"/>
              </w:rPr>
            </w:pPr>
          </w:p>
        </w:tc>
        <w:tc>
          <w:tcPr>
            <w:tcW w:w="2694" w:type="dxa"/>
            <w:vMerge/>
            <w:tcBorders>
              <w:left w:val="nil"/>
              <w:bottom w:val="single" w:sz="4" w:space="0" w:color="auto"/>
              <w:right w:val="nil"/>
            </w:tcBorders>
            <w:shd w:val="clear" w:color="auto" w:fill="BFBFBF" w:themeFill="background1" w:themeFillShade="BF"/>
            <w:vAlign w:val="center"/>
          </w:tcPr>
          <w:p w14:paraId="2FDECDA4" w14:textId="77777777" w:rsidR="0097598A" w:rsidRPr="00EE5494" w:rsidRDefault="0097598A" w:rsidP="00EE5494">
            <w:pPr>
              <w:jc w:val="center"/>
              <w:rPr>
                <w:b/>
                <w:bCs/>
                <w:color w:val="222222"/>
                <w:sz w:val="20"/>
                <w:szCs w:val="20"/>
                <w:lang w:val="en-GB"/>
              </w:rPr>
            </w:pPr>
          </w:p>
        </w:tc>
        <w:tc>
          <w:tcPr>
            <w:tcW w:w="1270" w:type="dxa"/>
            <w:vMerge/>
            <w:tcBorders>
              <w:left w:val="nil"/>
              <w:bottom w:val="single" w:sz="4" w:space="0" w:color="auto"/>
              <w:right w:val="nil"/>
            </w:tcBorders>
            <w:shd w:val="clear" w:color="auto" w:fill="BFBFBF" w:themeFill="background1" w:themeFillShade="BF"/>
            <w:vAlign w:val="center"/>
          </w:tcPr>
          <w:p w14:paraId="1183C96C" w14:textId="77777777" w:rsidR="0097598A" w:rsidRPr="00EE5494" w:rsidRDefault="0097598A" w:rsidP="00EE5494">
            <w:pPr>
              <w:jc w:val="center"/>
              <w:rPr>
                <w:b/>
                <w:bCs/>
                <w:i/>
                <w:iCs/>
                <w:color w:val="222222"/>
                <w:sz w:val="20"/>
                <w:szCs w:val="20"/>
                <w:lang w:val="en-GB"/>
              </w:rPr>
            </w:pPr>
          </w:p>
        </w:tc>
        <w:tc>
          <w:tcPr>
            <w:tcW w:w="1281" w:type="dxa"/>
            <w:tcBorders>
              <w:top w:val="single" w:sz="4" w:space="0" w:color="auto"/>
              <w:left w:val="nil"/>
              <w:bottom w:val="single" w:sz="4" w:space="0" w:color="auto"/>
              <w:right w:val="nil"/>
            </w:tcBorders>
            <w:shd w:val="clear" w:color="auto" w:fill="BFBFBF" w:themeFill="background1" w:themeFillShade="BF"/>
            <w:vAlign w:val="center"/>
          </w:tcPr>
          <w:p w14:paraId="07D2FA99"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Ctrl vs.</w:t>
            </w:r>
          </w:p>
          <w:p w14:paraId="43E46233"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Pre-PCI</w:t>
            </w:r>
          </w:p>
        </w:tc>
        <w:tc>
          <w:tcPr>
            <w:tcW w:w="1281" w:type="dxa"/>
            <w:tcBorders>
              <w:top w:val="single" w:sz="4" w:space="0" w:color="auto"/>
              <w:left w:val="nil"/>
              <w:bottom w:val="single" w:sz="4" w:space="0" w:color="auto"/>
              <w:right w:val="nil"/>
            </w:tcBorders>
            <w:shd w:val="clear" w:color="auto" w:fill="BFBFBF" w:themeFill="background1" w:themeFillShade="BF"/>
            <w:vAlign w:val="center"/>
          </w:tcPr>
          <w:p w14:paraId="2B981539"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Ctrl vs.</w:t>
            </w:r>
          </w:p>
          <w:p w14:paraId="0472E542"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Post-PCI</w:t>
            </w:r>
          </w:p>
        </w:tc>
        <w:tc>
          <w:tcPr>
            <w:tcW w:w="112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6D1B545"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Pre-PCI vs.</w:t>
            </w:r>
          </w:p>
          <w:p w14:paraId="7623FCEB"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Post-PCI</w:t>
            </w:r>
          </w:p>
        </w:tc>
      </w:tr>
      <w:tr w:rsidR="0097598A" w:rsidRPr="00EE5494" w14:paraId="60EB22CF" w14:textId="77777777" w:rsidTr="005C0FCC">
        <w:trPr>
          <w:trHeight w:val="283"/>
        </w:trPr>
        <w:tc>
          <w:tcPr>
            <w:tcW w:w="15593" w:type="dxa"/>
            <w:gridSpan w:val="8"/>
            <w:tcBorders>
              <w:left w:val="single" w:sz="4" w:space="0" w:color="auto"/>
              <w:right w:val="single" w:sz="4" w:space="0" w:color="auto"/>
            </w:tcBorders>
            <w:shd w:val="clear" w:color="auto" w:fill="F2F2F2" w:themeFill="background1" w:themeFillShade="F2"/>
            <w:vAlign w:val="center"/>
          </w:tcPr>
          <w:p w14:paraId="782C9208" w14:textId="77777777" w:rsidR="0097598A" w:rsidRPr="00EE5494" w:rsidRDefault="0097598A" w:rsidP="00EE5494">
            <w:pPr>
              <w:rPr>
                <w:color w:val="222222"/>
                <w:sz w:val="20"/>
                <w:szCs w:val="20"/>
                <w:lang w:val="en-GB"/>
              </w:rPr>
            </w:pPr>
            <w:r w:rsidRPr="00EE5494">
              <w:rPr>
                <w:b/>
                <w:bCs/>
                <w:color w:val="222222"/>
                <w:sz w:val="20"/>
                <w:szCs w:val="20"/>
                <w:lang w:val="en-GB"/>
              </w:rPr>
              <w:t xml:space="preserve"> Ceramides</w:t>
            </w:r>
          </w:p>
        </w:tc>
      </w:tr>
      <w:tr w:rsidR="0097598A" w:rsidRPr="00EE5494" w14:paraId="341A707B"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7A33A3D" w14:textId="77777777" w:rsidR="0097598A" w:rsidRPr="00EE5494" w:rsidRDefault="0097598A" w:rsidP="00EE5494">
            <w:pPr>
              <w:rPr>
                <w:color w:val="222222"/>
                <w:sz w:val="20"/>
                <w:szCs w:val="20"/>
                <w:lang w:val="en-GB"/>
              </w:rPr>
            </w:pPr>
            <w:r w:rsidRPr="00EE5494">
              <w:rPr>
                <w:color w:val="222222"/>
                <w:sz w:val="20"/>
                <w:szCs w:val="20"/>
                <w:lang w:val="en-GB"/>
              </w:rPr>
              <w:t>Cer 14:0</w:t>
            </w:r>
          </w:p>
        </w:tc>
        <w:tc>
          <w:tcPr>
            <w:tcW w:w="2694" w:type="dxa"/>
            <w:tcBorders>
              <w:left w:val="single" w:sz="4" w:space="0" w:color="auto"/>
            </w:tcBorders>
            <w:shd w:val="clear" w:color="auto" w:fill="FFFFFF"/>
            <w:vAlign w:val="center"/>
          </w:tcPr>
          <w:p w14:paraId="0BFE043D" w14:textId="77777777" w:rsidR="0097598A" w:rsidRPr="00EE5494" w:rsidRDefault="0097598A" w:rsidP="00EE5494">
            <w:pPr>
              <w:jc w:val="center"/>
              <w:rPr>
                <w:color w:val="222222"/>
                <w:sz w:val="20"/>
                <w:szCs w:val="20"/>
                <w:lang w:val="en-GB"/>
              </w:rPr>
            </w:pPr>
            <w:r w:rsidRPr="00EE5494">
              <w:rPr>
                <w:color w:val="222222"/>
                <w:sz w:val="20"/>
                <w:szCs w:val="20"/>
                <w:lang w:val="en-GB"/>
              </w:rPr>
              <w:t>273.4 [269.0-362.2]</w:t>
            </w:r>
          </w:p>
        </w:tc>
        <w:tc>
          <w:tcPr>
            <w:tcW w:w="2692" w:type="dxa"/>
            <w:shd w:val="clear" w:color="auto" w:fill="FFFFFF"/>
            <w:vAlign w:val="center"/>
          </w:tcPr>
          <w:p w14:paraId="2AF555FA" w14:textId="77777777" w:rsidR="0097598A" w:rsidRPr="00EE5494" w:rsidRDefault="0097598A" w:rsidP="00EE5494">
            <w:pPr>
              <w:jc w:val="center"/>
              <w:rPr>
                <w:color w:val="222222"/>
                <w:sz w:val="20"/>
                <w:szCs w:val="20"/>
                <w:lang w:val="en-GB"/>
              </w:rPr>
            </w:pPr>
            <w:r w:rsidRPr="00EE5494">
              <w:rPr>
                <w:color w:val="222222"/>
                <w:sz w:val="20"/>
                <w:szCs w:val="20"/>
                <w:lang w:val="en-GB"/>
              </w:rPr>
              <w:t>136.3 [88.2-152.3]</w:t>
            </w:r>
          </w:p>
        </w:tc>
        <w:tc>
          <w:tcPr>
            <w:tcW w:w="2694" w:type="dxa"/>
            <w:shd w:val="clear" w:color="auto" w:fill="FFFFFF"/>
            <w:vAlign w:val="center"/>
          </w:tcPr>
          <w:p w14:paraId="20F02C0B"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237.7 [203.7-204.3]</w:t>
            </w:r>
          </w:p>
        </w:tc>
        <w:tc>
          <w:tcPr>
            <w:tcW w:w="1270" w:type="dxa"/>
            <w:shd w:val="clear" w:color="auto" w:fill="FFFFFF"/>
            <w:vAlign w:val="center"/>
          </w:tcPr>
          <w:p w14:paraId="38D65BC4"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&lt;0.001</w:t>
            </w:r>
          </w:p>
        </w:tc>
        <w:tc>
          <w:tcPr>
            <w:tcW w:w="1281" w:type="dxa"/>
            <w:shd w:val="clear" w:color="auto" w:fill="FFFFFF"/>
            <w:vAlign w:val="center"/>
          </w:tcPr>
          <w:p w14:paraId="128B49C5" w14:textId="77777777" w:rsidR="0097598A" w:rsidRPr="00EE5494" w:rsidRDefault="0097598A" w:rsidP="00EE5494">
            <w:pPr>
              <w:jc w:val="center"/>
              <w:rPr>
                <w:color w:val="222222"/>
                <w:sz w:val="20"/>
                <w:szCs w:val="20"/>
                <w:lang w:val="en-GB"/>
              </w:rPr>
            </w:pPr>
            <w:r w:rsidRPr="00EE5494">
              <w:rPr>
                <w:b/>
                <w:bCs/>
                <w:color w:val="222222"/>
                <w:sz w:val="20"/>
                <w:szCs w:val="20"/>
                <w:lang w:val="en-GB"/>
              </w:rPr>
              <w:t>&lt;0.001</w:t>
            </w:r>
          </w:p>
        </w:tc>
        <w:tc>
          <w:tcPr>
            <w:tcW w:w="1281" w:type="dxa"/>
            <w:shd w:val="clear" w:color="auto" w:fill="FFFFFF"/>
            <w:vAlign w:val="center"/>
          </w:tcPr>
          <w:p w14:paraId="0499BCB3" w14:textId="77777777" w:rsidR="0097598A" w:rsidRPr="00EE5494" w:rsidRDefault="0097598A" w:rsidP="00EE5494">
            <w:pPr>
              <w:jc w:val="center"/>
              <w:rPr>
                <w:color w:val="222222"/>
                <w:sz w:val="20"/>
                <w:szCs w:val="20"/>
                <w:lang w:val="en-GB"/>
              </w:rPr>
            </w:pPr>
            <w:r w:rsidRPr="00EE5494">
              <w:rPr>
                <w:color w:val="222222"/>
                <w:sz w:val="20"/>
                <w:szCs w:val="20"/>
                <w:lang w:val="en-GB"/>
              </w:rPr>
              <w:t>0.660</w:t>
            </w:r>
          </w:p>
        </w:tc>
        <w:tc>
          <w:tcPr>
            <w:tcW w:w="1129" w:type="dxa"/>
            <w:tcBorders>
              <w:right w:val="single" w:sz="4" w:space="0" w:color="auto"/>
            </w:tcBorders>
            <w:shd w:val="clear" w:color="auto" w:fill="FFFFFF"/>
            <w:vAlign w:val="center"/>
          </w:tcPr>
          <w:p w14:paraId="18E8C000"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0.035</w:t>
            </w:r>
          </w:p>
        </w:tc>
      </w:tr>
      <w:tr w:rsidR="0097598A" w:rsidRPr="00EE5494" w14:paraId="7013F462"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559E62A" w14:textId="77777777" w:rsidR="0097598A" w:rsidRPr="00EE5494" w:rsidRDefault="0097598A" w:rsidP="00EE5494">
            <w:pPr>
              <w:rPr>
                <w:color w:val="222222"/>
                <w:sz w:val="20"/>
                <w:szCs w:val="20"/>
                <w:lang w:val="en-GB"/>
              </w:rPr>
            </w:pPr>
            <w:r w:rsidRPr="00EE5494">
              <w:rPr>
                <w:color w:val="222222"/>
                <w:sz w:val="20"/>
                <w:szCs w:val="20"/>
                <w:lang w:val="en-GB"/>
              </w:rPr>
              <w:t>Cer 16:0</w:t>
            </w:r>
          </w:p>
        </w:tc>
        <w:tc>
          <w:tcPr>
            <w:tcW w:w="2694" w:type="dxa"/>
            <w:tcBorders>
              <w:left w:val="single" w:sz="4" w:space="0" w:color="auto"/>
            </w:tcBorders>
            <w:shd w:val="clear" w:color="auto" w:fill="FFFFFF"/>
            <w:vAlign w:val="center"/>
          </w:tcPr>
          <w:p w14:paraId="14DFBE0A" w14:textId="77777777" w:rsidR="0097598A" w:rsidRPr="00EE5494" w:rsidRDefault="0097598A" w:rsidP="00EE5494">
            <w:pPr>
              <w:jc w:val="center"/>
              <w:rPr>
                <w:color w:val="222222"/>
                <w:sz w:val="20"/>
                <w:szCs w:val="20"/>
                <w:lang w:val="en-GB"/>
              </w:rPr>
            </w:pPr>
            <w:r w:rsidRPr="00EE5494">
              <w:rPr>
                <w:color w:val="222222"/>
                <w:sz w:val="20"/>
                <w:szCs w:val="20"/>
                <w:lang w:val="en-GB"/>
              </w:rPr>
              <w:t>7,519.3 [6,628.2-9,173.1]</w:t>
            </w:r>
          </w:p>
        </w:tc>
        <w:tc>
          <w:tcPr>
            <w:tcW w:w="2692" w:type="dxa"/>
            <w:shd w:val="clear" w:color="auto" w:fill="FFFFFF"/>
            <w:vAlign w:val="center"/>
          </w:tcPr>
          <w:p w14:paraId="668A44F2" w14:textId="77777777" w:rsidR="0097598A" w:rsidRPr="00EE5494" w:rsidRDefault="0097598A" w:rsidP="00EE5494">
            <w:pPr>
              <w:jc w:val="center"/>
              <w:rPr>
                <w:color w:val="222222"/>
                <w:sz w:val="20"/>
                <w:szCs w:val="20"/>
                <w:lang w:val="en-GB"/>
              </w:rPr>
            </w:pPr>
            <w:r w:rsidRPr="00EE5494">
              <w:rPr>
                <w:color w:val="222222"/>
                <w:sz w:val="20"/>
                <w:szCs w:val="20"/>
                <w:lang w:val="en-GB"/>
              </w:rPr>
              <w:t>3,511.3 [2,899.0-3,626.5]</w:t>
            </w:r>
          </w:p>
        </w:tc>
        <w:tc>
          <w:tcPr>
            <w:tcW w:w="2694" w:type="dxa"/>
            <w:shd w:val="clear" w:color="auto" w:fill="FFFFFF"/>
            <w:vAlign w:val="center"/>
          </w:tcPr>
          <w:p w14:paraId="6183E469"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6,535.5 [6,222.9-7,892.2]</w:t>
            </w:r>
          </w:p>
        </w:tc>
        <w:tc>
          <w:tcPr>
            <w:tcW w:w="1270" w:type="dxa"/>
            <w:shd w:val="clear" w:color="auto" w:fill="FFFFFF"/>
            <w:vAlign w:val="center"/>
          </w:tcPr>
          <w:p w14:paraId="1BDE6A96"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0.001</w:t>
            </w:r>
          </w:p>
        </w:tc>
        <w:tc>
          <w:tcPr>
            <w:tcW w:w="1281" w:type="dxa"/>
            <w:shd w:val="clear" w:color="auto" w:fill="FFFFFF"/>
            <w:vAlign w:val="center"/>
          </w:tcPr>
          <w:p w14:paraId="3EABB92F"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&lt;0.001</w:t>
            </w:r>
          </w:p>
        </w:tc>
        <w:tc>
          <w:tcPr>
            <w:tcW w:w="1281" w:type="dxa"/>
            <w:shd w:val="clear" w:color="auto" w:fill="FFFFFF"/>
            <w:vAlign w:val="center"/>
          </w:tcPr>
          <w:p w14:paraId="5CEC1EDB" w14:textId="77777777" w:rsidR="0097598A" w:rsidRPr="00EE5494" w:rsidRDefault="0097598A" w:rsidP="00EE5494">
            <w:pPr>
              <w:jc w:val="center"/>
              <w:rPr>
                <w:color w:val="222222"/>
                <w:sz w:val="20"/>
                <w:szCs w:val="20"/>
                <w:lang w:val="en-GB"/>
              </w:rPr>
            </w:pPr>
            <w:r w:rsidRPr="00EE5494">
              <w:rPr>
                <w:color w:val="222222"/>
                <w:sz w:val="20"/>
                <w:szCs w:val="20"/>
                <w:lang w:val="en-GB"/>
              </w:rPr>
              <w:t>0.947</w:t>
            </w:r>
          </w:p>
        </w:tc>
        <w:tc>
          <w:tcPr>
            <w:tcW w:w="1129" w:type="dxa"/>
            <w:tcBorders>
              <w:right w:val="single" w:sz="4" w:space="0" w:color="auto"/>
            </w:tcBorders>
            <w:shd w:val="clear" w:color="auto" w:fill="FFFFFF"/>
            <w:vAlign w:val="center"/>
          </w:tcPr>
          <w:p w14:paraId="6968AF24"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0.025</w:t>
            </w:r>
          </w:p>
        </w:tc>
      </w:tr>
      <w:tr w:rsidR="0097598A" w:rsidRPr="00EE5494" w14:paraId="007BF855"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48933A8E" w14:textId="77777777" w:rsidR="0097598A" w:rsidRPr="00EE5494" w:rsidRDefault="0097598A" w:rsidP="00EE5494">
            <w:pPr>
              <w:rPr>
                <w:color w:val="222222"/>
                <w:sz w:val="20"/>
                <w:szCs w:val="20"/>
                <w:lang w:val="en-GB"/>
              </w:rPr>
            </w:pPr>
            <w:r w:rsidRPr="00EE5494">
              <w:rPr>
                <w:color w:val="222222"/>
                <w:sz w:val="20"/>
                <w:szCs w:val="20"/>
                <w:lang w:val="en-GB"/>
              </w:rPr>
              <w:t>Cer 18:1</w:t>
            </w:r>
          </w:p>
        </w:tc>
        <w:tc>
          <w:tcPr>
            <w:tcW w:w="2694" w:type="dxa"/>
            <w:tcBorders>
              <w:left w:val="single" w:sz="4" w:space="0" w:color="auto"/>
            </w:tcBorders>
            <w:shd w:val="clear" w:color="auto" w:fill="FFFFFF"/>
            <w:vAlign w:val="center"/>
          </w:tcPr>
          <w:p w14:paraId="533A233D" w14:textId="77777777" w:rsidR="0097598A" w:rsidRPr="00EE5494" w:rsidRDefault="0097598A" w:rsidP="00EE5494">
            <w:pPr>
              <w:jc w:val="center"/>
              <w:rPr>
                <w:color w:val="222222"/>
                <w:sz w:val="20"/>
                <w:szCs w:val="20"/>
                <w:lang w:val="en-GB"/>
              </w:rPr>
            </w:pPr>
            <w:r w:rsidRPr="00EE5494">
              <w:rPr>
                <w:color w:val="222222"/>
                <w:sz w:val="20"/>
                <w:szCs w:val="20"/>
                <w:lang w:val="en-GB"/>
              </w:rPr>
              <w:t>119.5 [98.1-139.2]</w:t>
            </w:r>
          </w:p>
        </w:tc>
        <w:tc>
          <w:tcPr>
            <w:tcW w:w="2692" w:type="dxa"/>
            <w:shd w:val="clear" w:color="auto" w:fill="FFFFFF"/>
            <w:vAlign w:val="center"/>
          </w:tcPr>
          <w:p w14:paraId="7866CA33" w14:textId="77777777" w:rsidR="0097598A" w:rsidRPr="00EE5494" w:rsidRDefault="0097598A" w:rsidP="00EE5494">
            <w:pPr>
              <w:jc w:val="center"/>
              <w:rPr>
                <w:color w:val="222222"/>
                <w:sz w:val="20"/>
                <w:szCs w:val="20"/>
                <w:lang w:val="en-GB"/>
              </w:rPr>
            </w:pPr>
            <w:r w:rsidRPr="00EE5494">
              <w:rPr>
                <w:color w:val="222222"/>
                <w:sz w:val="20"/>
                <w:szCs w:val="20"/>
                <w:lang w:val="en-GB"/>
              </w:rPr>
              <w:t>61.8 [46.4-67.0]</w:t>
            </w:r>
          </w:p>
        </w:tc>
        <w:tc>
          <w:tcPr>
            <w:tcW w:w="2694" w:type="dxa"/>
            <w:shd w:val="clear" w:color="auto" w:fill="FFFFFF"/>
            <w:vAlign w:val="center"/>
          </w:tcPr>
          <w:p w14:paraId="1A680E13"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93.1 [82.5-102.8]</w:t>
            </w:r>
          </w:p>
        </w:tc>
        <w:tc>
          <w:tcPr>
            <w:tcW w:w="1270" w:type="dxa"/>
            <w:shd w:val="clear" w:color="auto" w:fill="FFFFFF"/>
            <w:vAlign w:val="center"/>
          </w:tcPr>
          <w:p w14:paraId="24F0B902" w14:textId="77777777" w:rsidR="0097598A" w:rsidRPr="00EE5494" w:rsidRDefault="0097598A" w:rsidP="00EE5494">
            <w:pPr>
              <w:jc w:val="center"/>
              <w:rPr>
                <w:color w:val="222222"/>
                <w:sz w:val="20"/>
                <w:szCs w:val="20"/>
                <w:lang w:val="en-GB"/>
              </w:rPr>
            </w:pPr>
            <w:r w:rsidRPr="00EE5494">
              <w:rPr>
                <w:b/>
                <w:bCs/>
                <w:color w:val="222222"/>
                <w:sz w:val="20"/>
                <w:szCs w:val="20"/>
                <w:lang w:val="en-GB"/>
              </w:rPr>
              <w:t>&lt;0.001</w:t>
            </w:r>
          </w:p>
        </w:tc>
        <w:tc>
          <w:tcPr>
            <w:tcW w:w="1281" w:type="dxa"/>
            <w:shd w:val="clear" w:color="auto" w:fill="FFFFFF"/>
            <w:vAlign w:val="center"/>
          </w:tcPr>
          <w:p w14:paraId="41F64DDB" w14:textId="77777777" w:rsidR="0097598A" w:rsidRPr="00EE5494" w:rsidRDefault="0097598A" w:rsidP="00EE5494">
            <w:pPr>
              <w:jc w:val="center"/>
              <w:rPr>
                <w:color w:val="222222"/>
                <w:sz w:val="20"/>
                <w:szCs w:val="20"/>
                <w:lang w:val="en-GB"/>
              </w:rPr>
            </w:pPr>
            <w:r w:rsidRPr="00EE5494">
              <w:rPr>
                <w:b/>
                <w:bCs/>
                <w:color w:val="222222"/>
                <w:sz w:val="20"/>
                <w:szCs w:val="20"/>
                <w:lang w:val="en-GB"/>
              </w:rPr>
              <w:t>&lt;0.001</w:t>
            </w:r>
          </w:p>
        </w:tc>
        <w:tc>
          <w:tcPr>
            <w:tcW w:w="1281" w:type="dxa"/>
            <w:shd w:val="clear" w:color="auto" w:fill="FFFFFF"/>
            <w:vAlign w:val="center"/>
          </w:tcPr>
          <w:p w14:paraId="21159304" w14:textId="77777777" w:rsidR="0097598A" w:rsidRPr="00EE5494" w:rsidRDefault="0097598A" w:rsidP="00EE5494">
            <w:pPr>
              <w:jc w:val="center"/>
              <w:rPr>
                <w:color w:val="222222"/>
                <w:sz w:val="20"/>
                <w:szCs w:val="20"/>
                <w:lang w:val="en-GB"/>
              </w:rPr>
            </w:pPr>
            <w:r w:rsidRPr="00EE5494">
              <w:rPr>
                <w:color w:val="222222"/>
                <w:sz w:val="20"/>
                <w:szCs w:val="20"/>
                <w:lang w:val="en-GB"/>
              </w:rPr>
              <w:t>0.660</w:t>
            </w:r>
          </w:p>
        </w:tc>
        <w:tc>
          <w:tcPr>
            <w:tcW w:w="1129" w:type="dxa"/>
            <w:tcBorders>
              <w:right w:val="single" w:sz="4" w:space="0" w:color="auto"/>
            </w:tcBorders>
            <w:shd w:val="clear" w:color="auto" w:fill="FFFFFF"/>
            <w:vAlign w:val="center"/>
          </w:tcPr>
          <w:p w14:paraId="53B5CCBB"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0.035</w:t>
            </w:r>
          </w:p>
        </w:tc>
      </w:tr>
      <w:tr w:rsidR="0097598A" w:rsidRPr="00EE5494" w14:paraId="22EAB9F5"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EF2728D" w14:textId="77777777" w:rsidR="0097598A" w:rsidRPr="00EE5494" w:rsidRDefault="0097598A" w:rsidP="00EE5494">
            <w:pPr>
              <w:rPr>
                <w:color w:val="222222"/>
                <w:sz w:val="20"/>
                <w:szCs w:val="20"/>
                <w:lang w:val="en-GB"/>
              </w:rPr>
            </w:pPr>
            <w:r w:rsidRPr="00EE5494">
              <w:rPr>
                <w:color w:val="222222"/>
                <w:sz w:val="20"/>
                <w:szCs w:val="20"/>
                <w:lang w:val="en-GB"/>
              </w:rPr>
              <w:t>Cer 18:0</w:t>
            </w:r>
          </w:p>
        </w:tc>
        <w:tc>
          <w:tcPr>
            <w:tcW w:w="2694" w:type="dxa"/>
            <w:tcBorders>
              <w:left w:val="single" w:sz="4" w:space="0" w:color="auto"/>
            </w:tcBorders>
            <w:shd w:val="clear" w:color="auto" w:fill="FFFFFF"/>
            <w:vAlign w:val="center"/>
          </w:tcPr>
          <w:p w14:paraId="2621625E" w14:textId="77777777" w:rsidR="0097598A" w:rsidRPr="00EE5494" w:rsidRDefault="0097598A" w:rsidP="00EE5494">
            <w:pPr>
              <w:jc w:val="center"/>
              <w:rPr>
                <w:color w:val="222222"/>
                <w:sz w:val="20"/>
                <w:szCs w:val="20"/>
                <w:lang w:val="en-GB"/>
              </w:rPr>
            </w:pPr>
            <w:r w:rsidRPr="00EE5494">
              <w:rPr>
                <w:color w:val="222222"/>
                <w:sz w:val="20"/>
                <w:szCs w:val="20"/>
                <w:lang w:val="en-GB"/>
              </w:rPr>
              <w:t>1,499.1 [1,290.2-1,928.4]</w:t>
            </w:r>
          </w:p>
        </w:tc>
        <w:tc>
          <w:tcPr>
            <w:tcW w:w="2692" w:type="dxa"/>
            <w:shd w:val="clear" w:color="auto" w:fill="FFFFFF"/>
            <w:vAlign w:val="center"/>
          </w:tcPr>
          <w:p w14:paraId="69C778A4" w14:textId="77777777" w:rsidR="0097598A" w:rsidRPr="00EE5494" w:rsidRDefault="0097598A" w:rsidP="00EE5494">
            <w:pPr>
              <w:jc w:val="center"/>
              <w:rPr>
                <w:color w:val="222222"/>
                <w:sz w:val="20"/>
                <w:szCs w:val="20"/>
                <w:lang w:val="en-GB"/>
              </w:rPr>
            </w:pPr>
            <w:r w:rsidRPr="00EE5494">
              <w:rPr>
                <w:color w:val="222222"/>
                <w:sz w:val="20"/>
                <w:szCs w:val="20"/>
                <w:lang w:val="en-GB"/>
              </w:rPr>
              <w:t>731.5 [553.6-881.2]</w:t>
            </w:r>
          </w:p>
        </w:tc>
        <w:tc>
          <w:tcPr>
            <w:tcW w:w="2694" w:type="dxa"/>
            <w:shd w:val="clear" w:color="auto" w:fill="FFFFFF"/>
            <w:vAlign w:val="center"/>
          </w:tcPr>
          <w:p w14:paraId="246C0E86"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1,196.8 [1,119.2-1,947.8]</w:t>
            </w:r>
          </w:p>
        </w:tc>
        <w:tc>
          <w:tcPr>
            <w:tcW w:w="1270" w:type="dxa"/>
            <w:shd w:val="clear" w:color="auto" w:fill="FFFFFF"/>
            <w:vAlign w:val="center"/>
          </w:tcPr>
          <w:p w14:paraId="6075EBDE"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0.005</w:t>
            </w:r>
          </w:p>
        </w:tc>
        <w:tc>
          <w:tcPr>
            <w:tcW w:w="1281" w:type="dxa"/>
            <w:shd w:val="clear" w:color="auto" w:fill="FFFFFF"/>
            <w:vAlign w:val="center"/>
          </w:tcPr>
          <w:p w14:paraId="26E67E8A"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0.005</w:t>
            </w:r>
          </w:p>
        </w:tc>
        <w:tc>
          <w:tcPr>
            <w:tcW w:w="1281" w:type="dxa"/>
            <w:shd w:val="clear" w:color="auto" w:fill="FFFFFF"/>
            <w:vAlign w:val="center"/>
          </w:tcPr>
          <w:p w14:paraId="73913445"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129" w:type="dxa"/>
            <w:tcBorders>
              <w:right w:val="single" w:sz="4" w:space="0" w:color="auto"/>
            </w:tcBorders>
            <w:shd w:val="clear" w:color="auto" w:fill="FFFFFF"/>
            <w:vAlign w:val="center"/>
          </w:tcPr>
          <w:p w14:paraId="248F277D" w14:textId="77777777" w:rsidR="0097598A" w:rsidRPr="00EE5494" w:rsidRDefault="0097598A" w:rsidP="00EE5494">
            <w:pPr>
              <w:jc w:val="center"/>
              <w:rPr>
                <w:color w:val="222222"/>
                <w:sz w:val="20"/>
                <w:szCs w:val="20"/>
                <w:lang w:val="en-GB"/>
              </w:rPr>
            </w:pPr>
            <w:r w:rsidRPr="00EE5494">
              <w:rPr>
                <w:color w:val="222222"/>
                <w:sz w:val="20"/>
                <w:szCs w:val="20"/>
                <w:lang w:val="en-GB"/>
              </w:rPr>
              <w:t>0.074</w:t>
            </w:r>
          </w:p>
        </w:tc>
      </w:tr>
      <w:tr w:rsidR="0097598A" w:rsidRPr="00EE5494" w14:paraId="0B851BFF"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1ECB3CA" w14:textId="77777777" w:rsidR="0097598A" w:rsidRPr="00EE5494" w:rsidRDefault="0097598A" w:rsidP="00EE5494">
            <w:pPr>
              <w:rPr>
                <w:color w:val="222222"/>
                <w:sz w:val="20"/>
                <w:szCs w:val="20"/>
                <w:lang w:val="en-GB"/>
              </w:rPr>
            </w:pPr>
            <w:r w:rsidRPr="00EE5494">
              <w:rPr>
                <w:color w:val="222222"/>
                <w:sz w:val="20"/>
                <w:szCs w:val="20"/>
                <w:lang w:val="en-GB"/>
              </w:rPr>
              <w:t>Cer 20:0</w:t>
            </w:r>
          </w:p>
        </w:tc>
        <w:tc>
          <w:tcPr>
            <w:tcW w:w="2694" w:type="dxa"/>
            <w:tcBorders>
              <w:left w:val="single" w:sz="4" w:space="0" w:color="auto"/>
            </w:tcBorders>
            <w:shd w:val="clear" w:color="auto" w:fill="FFFFFF"/>
            <w:vAlign w:val="center"/>
          </w:tcPr>
          <w:p w14:paraId="10BA0050" w14:textId="77777777" w:rsidR="0097598A" w:rsidRPr="00EE5494" w:rsidRDefault="0097598A" w:rsidP="00EE5494">
            <w:pPr>
              <w:jc w:val="center"/>
              <w:rPr>
                <w:color w:val="222222"/>
                <w:sz w:val="20"/>
                <w:szCs w:val="20"/>
                <w:lang w:val="en-GB"/>
              </w:rPr>
            </w:pPr>
            <w:r w:rsidRPr="00EE5494">
              <w:rPr>
                <w:color w:val="222222"/>
                <w:sz w:val="20"/>
                <w:szCs w:val="20"/>
                <w:lang w:val="en-GB"/>
              </w:rPr>
              <w:t>682.5 [566.8-742.7]</w:t>
            </w:r>
          </w:p>
        </w:tc>
        <w:tc>
          <w:tcPr>
            <w:tcW w:w="2692" w:type="dxa"/>
            <w:shd w:val="clear" w:color="auto" w:fill="FFFFFF"/>
            <w:vAlign w:val="center"/>
          </w:tcPr>
          <w:p w14:paraId="4AAAABD1" w14:textId="77777777" w:rsidR="0097598A" w:rsidRPr="00EE5494" w:rsidRDefault="0097598A" w:rsidP="00EE5494">
            <w:pPr>
              <w:jc w:val="center"/>
              <w:rPr>
                <w:color w:val="222222"/>
                <w:sz w:val="20"/>
                <w:szCs w:val="20"/>
                <w:lang w:val="en-GB"/>
              </w:rPr>
            </w:pPr>
            <w:r w:rsidRPr="00EE5494">
              <w:rPr>
                <w:color w:val="222222"/>
                <w:sz w:val="20"/>
                <w:szCs w:val="20"/>
                <w:lang w:val="en-GB"/>
              </w:rPr>
              <w:t>402.0 [286.3-612.6]</w:t>
            </w:r>
          </w:p>
        </w:tc>
        <w:tc>
          <w:tcPr>
            <w:tcW w:w="2694" w:type="dxa"/>
            <w:shd w:val="clear" w:color="auto" w:fill="FFFFFF"/>
            <w:vAlign w:val="center"/>
          </w:tcPr>
          <w:p w14:paraId="108E57F5"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485.6 [430.5-880.0]</w:t>
            </w:r>
          </w:p>
        </w:tc>
        <w:tc>
          <w:tcPr>
            <w:tcW w:w="1270" w:type="dxa"/>
            <w:shd w:val="clear" w:color="auto" w:fill="FFFFFF"/>
            <w:vAlign w:val="center"/>
          </w:tcPr>
          <w:p w14:paraId="3FD0FC1D"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0.034</w:t>
            </w:r>
          </w:p>
        </w:tc>
        <w:tc>
          <w:tcPr>
            <w:tcW w:w="1281" w:type="dxa"/>
            <w:shd w:val="clear" w:color="auto" w:fill="FFFFFF"/>
            <w:vAlign w:val="center"/>
          </w:tcPr>
          <w:p w14:paraId="4F64C185"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0.028</w:t>
            </w:r>
          </w:p>
        </w:tc>
        <w:tc>
          <w:tcPr>
            <w:tcW w:w="1281" w:type="dxa"/>
            <w:shd w:val="clear" w:color="auto" w:fill="FFFFFF"/>
            <w:vAlign w:val="center"/>
          </w:tcPr>
          <w:p w14:paraId="6760F51D" w14:textId="77777777" w:rsidR="0097598A" w:rsidRPr="00EE5494" w:rsidRDefault="0097598A" w:rsidP="00EE5494">
            <w:pPr>
              <w:jc w:val="center"/>
              <w:rPr>
                <w:color w:val="222222"/>
                <w:sz w:val="20"/>
                <w:szCs w:val="20"/>
                <w:lang w:val="en-GB"/>
              </w:rPr>
            </w:pPr>
            <w:r w:rsidRPr="00EE5494">
              <w:rPr>
                <w:color w:val="222222"/>
                <w:sz w:val="20"/>
                <w:szCs w:val="20"/>
                <w:lang w:val="en-GB"/>
              </w:rPr>
              <w:t>0.766</w:t>
            </w:r>
          </w:p>
        </w:tc>
        <w:tc>
          <w:tcPr>
            <w:tcW w:w="1129" w:type="dxa"/>
            <w:tcBorders>
              <w:right w:val="single" w:sz="4" w:space="0" w:color="auto"/>
            </w:tcBorders>
            <w:shd w:val="clear" w:color="auto" w:fill="FFFFFF"/>
            <w:vAlign w:val="center"/>
          </w:tcPr>
          <w:p w14:paraId="0DA845A9" w14:textId="77777777" w:rsidR="0097598A" w:rsidRPr="00EE5494" w:rsidRDefault="0097598A" w:rsidP="00EE5494">
            <w:pPr>
              <w:jc w:val="center"/>
              <w:rPr>
                <w:color w:val="222222"/>
                <w:sz w:val="20"/>
                <w:szCs w:val="20"/>
                <w:lang w:val="en-GB"/>
              </w:rPr>
            </w:pPr>
            <w:r w:rsidRPr="00EE5494">
              <w:rPr>
                <w:color w:val="222222"/>
                <w:sz w:val="20"/>
                <w:szCs w:val="20"/>
                <w:lang w:val="en-GB"/>
              </w:rPr>
              <w:t>0.504</w:t>
            </w:r>
          </w:p>
        </w:tc>
      </w:tr>
      <w:tr w:rsidR="0097598A" w:rsidRPr="00EE5494" w14:paraId="65BB959D"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C8FB093" w14:textId="77777777" w:rsidR="0097598A" w:rsidRPr="00EE5494" w:rsidRDefault="0097598A" w:rsidP="00EE5494">
            <w:pPr>
              <w:rPr>
                <w:color w:val="222222"/>
                <w:sz w:val="20"/>
                <w:szCs w:val="20"/>
                <w:lang w:val="en-GB"/>
              </w:rPr>
            </w:pPr>
            <w:r w:rsidRPr="00EE5494">
              <w:rPr>
                <w:color w:val="222222"/>
                <w:sz w:val="20"/>
                <w:szCs w:val="20"/>
                <w:lang w:val="en-GB"/>
              </w:rPr>
              <w:t>Cer 22:0</w:t>
            </w:r>
          </w:p>
        </w:tc>
        <w:tc>
          <w:tcPr>
            <w:tcW w:w="2694" w:type="dxa"/>
            <w:tcBorders>
              <w:left w:val="single" w:sz="4" w:space="0" w:color="auto"/>
            </w:tcBorders>
            <w:shd w:val="clear" w:color="auto" w:fill="FFFFFF"/>
            <w:vAlign w:val="center"/>
          </w:tcPr>
          <w:p w14:paraId="7F75ADF2" w14:textId="77777777" w:rsidR="0097598A" w:rsidRPr="00EE5494" w:rsidRDefault="0097598A" w:rsidP="00EE5494">
            <w:pPr>
              <w:jc w:val="center"/>
              <w:rPr>
                <w:color w:val="222222"/>
                <w:sz w:val="20"/>
                <w:szCs w:val="20"/>
                <w:lang w:val="en-GB"/>
              </w:rPr>
            </w:pPr>
            <w:r w:rsidRPr="00EE5494">
              <w:rPr>
                <w:color w:val="222222"/>
                <w:sz w:val="20"/>
                <w:szCs w:val="20"/>
                <w:lang w:val="en-GB"/>
              </w:rPr>
              <w:t>1,854.6 [1,727.0-2,017.0]</w:t>
            </w:r>
          </w:p>
        </w:tc>
        <w:tc>
          <w:tcPr>
            <w:tcW w:w="2692" w:type="dxa"/>
            <w:shd w:val="clear" w:color="auto" w:fill="FFFFFF"/>
            <w:vAlign w:val="center"/>
          </w:tcPr>
          <w:p w14:paraId="609F261B" w14:textId="77777777" w:rsidR="0097598A" w:rsidRPr="00EE5494" w:rsidRDefault="0097598A" w:rsidP="00EE5494">
            <w:pPr>
              <w:jc w:val="center"/>
              <w:rPr>
                <w:color w:val="222222"/>
                <w:sz w:val="20"/>
                <w:szCs w:val="20"/>
                <w:lang w:val="en-GB"/>
              </w:rPr>
            </w:pPr>
            <w:r w:rsidRPr="00EE5494">
              <w:rPr>
                <w:color w:val="222222"/>
                <w:sz w:val="20"/>
                <w:szCs w:val="20"/>
                <w:lang w:val="en-GB"/>
              </w:rPr>
              <w:t>2,021.6 [1,490.7-2,778.0]</w:t>
            </w:r>
          </w:p>
        </w:tc>
        <w:tc>
          <w:tcPr>
            <w:tcW w:w="2694" w:type="dxa"/>
            <w:shd w:val="clear" w:color="auto" w:fill="FFFFFF"/>
            <w:vAlign w:val="center"/>
          </w:tcPr>
          <w:p w14:paraId="5485CA20"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1,592.1 [1,087.1-2,751.9]</w:t>
            </w:r>
          </w:p>
        </w:tc>
        <w:tc>
          <w:tcPr>
            <w:tcW w:w="1270" w:type="dxa"/>
            <w:shd w:val="clear" w:color="auto" w:fill="FFFFFF"/>
            <w:vAlign w:val="center"/>
          </w:tcPr>
          <w:p w14:paraId="2BA8122E" w14:textId="77777777" w:rsidR="0097598A" w:rsidRPr="00EE5494" w:rsidRDefault="0097598A" w:rsidP="00EE5494">
            <w:pPr>
              <w:jc w:val="center"/>
              <w:rPr>
                <w:color w:val="222222"/>
                <w:sz w:val="20"/>
                <w:szCs w:val="20"/>
                <w:lang w:val="en-GB"/>
              </w:rPr>
            </w:pPr>
            <w:r w:rsidRPr="00EE5494">
              <w:rPr>
                <w:color w:val="222222"/>
                <w:sz w:val="20"/>
                <w:szCs w:val="20"/>
                <w:lang w:val="en-GB"/>
              </w:rPr>
              <w:t>0.813</w:t>
            </w:r>
          </w:p>
        </w:tc>
        <w:tc>
          <w:tcPr>
            <w:tcW w:w="1281" w:type="dxa"/>
            <w:shd w:val="clear" w:color="auto" w:fill="FFFFFF"/>
            <w:vAlign w:val="center"/>
          </w:tcPr>
          <w:p w14:paraId="69CE3F68"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28636AAD"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129" w:type="dxa"/>
            <w:tcBorders>
              <w:right w:val="single" w:sz="4" w:space="0" w:color="auto"/>
            </w:tcBorders>
            <w:shd w:val="clear" w:color="auto" w:fill="FFFFFF"/>
            <w:vAlign w:val="center"/>
          </w:tcPr>
          <w:p w14:paraId="090025EC"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r>
      <w:tr w:rsidR="0097598A" w:rsidRPr="00EE5494" w14:paraId="36CAC733"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6867A1CB" w14:textId="77777777" w:rsidR="0097598A" w:rsidRPr="00EE5494" w:rsidRDefault="0097598A" w:rsidP="00EE5494">
            <w:pPr>
              <w:rPr>
                <w:color w:val="222222"/>
                <w:sz w:val="20"/>
                <w:szCs w:val="20"/>
                <w:lang w:val="en-GB"/>
              </w:rPr>
            </w:pPr>
            <w:r w:rsidRPr="00EE5494">
              <w:rPr>
                <w:color w:val="222222"/>
                <w:sz w:val="20"/>
                <w:szCs w:val="20"/>
                <w:lang w:val="en-GB"/>
              </w:rPr>
              <w:t>Cer 24:1</w:t>
            </w:r>
          </w:p>
        </w:tc>
        <w:tc>
          <w:tcPr>
            <w:tcW w:w="2694" w:type="dxa"/>
            <w:tcBorders>
              <w:left w:val="single" w:sz="4" w:space="0" w:color="auto"/>
            </w:tcBorders>
            <w:shd w:val="clear" w:color="auto" w:fill="FFFFFF"/>
            <w:vAlign w:val="center"/>
          </w:tcPr>
          <w:p w14:paraId="6AB6C8F4" w14:textId="77777777" w:rsidR="0097598A" w:rsidRPr="00EE5494" w:rsidRDefault="0097598A" w:rsidP="00EE5494">
            <w:pPr>
              <w:jc w:val="center"/>
              <w:rPr>
                <w:color w:val="222222"/>
                <w:sz w:val="20"/>
                <w:szCs w:val="20"/>
                <w:lang w:val="en-GB"/>
              </w:rPr>
            </w:pPr>
            <w:r w:rsidRPr="00EE5494">
              <w:rPr>
                <w:color w:val="222222"/>
                <w:sz w:val="20"/>
                <w:szCs w:val="20"/>
                <w:lang w:val="en-GB"/>
              </w:rPr>
              <w:t>4,003.0 [3,117.3-4,395.8]</w:t>
            </w:r>
          </w:p>
        </w:tc>
        <w:tc>
          <w:tcPr>
            <w:tcW w:w="2692" w:type="dxa"/>
            <w:shd w:val="clear" w:color="auto" w:fill="FFFFFF"/>
            <w:vAlign w:val="center"/>
          </w:tcPr>
          <w:p w14:paraId="01481B2D" w14:textId="77777777" w:rsidR="0097598A" w:rsidRPr="00EE5494" w:rsidRDefault="0097598A" w:rsidP="00EE5494">
            <w:pPr>
              <w:jc w:val="center"/>
              <w:rPr>
                <w:color w:val="222222"/>
                <w:sz w:val="20"/>
                <w:szCs w:val="20"/>
                <w:lang w:val="en-GB"/>
              </w:rPr>
            </w:pPr>
            <w:r w:rsidRPr="00EE5494">
              <w:rPr>
                <w:color w:val="222222"/>
                <w:sz w:val="20"/>
                <w:szCs w:val="20"/>
                <w:lang w:val="en-GB"/>
              </w:rPr>
              <w:t>3.082.9 [2,637.9-3,238.8]</w:t>
            </w:r>
          </w:p>
        </w:tc>
        <w:tc>
          <w:tcPr>
            <w:tcW w:w="2694" w:type="dxa"/>
            <w:shd w:val="clear" w:color="auto" w:fill="FFFFFF"/>
            <w:vAlign w:val="center"/>
          </w:tcPr>
          <w:p w14:paraId="46473B5B"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3,428.0 [2,813.7-4,345.3]</w:t>
            </w:r>
          </w:p>
        </w:tc>
        <w:tc>
          <w:tcPr>
            <w:tcW w:w="1270" w:type="dxa"/>
            <w:shd w:val="clear" w:color="auto" w:fill="FFFFFF"/>
            <w:vAlign w:val="center"/>
          </w:tcPr>
          <w:p w14:paraId="35BCD9C4" w14:textId="77777777" w:rsidR="0097598A" w:rsidRPr="00EE5494" w:rsidRDefault="0097598A" w:rsidP="00EE5494">
            <w:pPr>
              <w:jc w:val="center"/>
              <w:rPr>
                <w:color w:val="222222"/>
                <w:sz w:val="20"/>
                <w:szCs w:val="20"/>
                <w:lang w:val="en-GB"/>
              </w:rPr>
            </w:pPr>
            <w:r w:rsidRPr="00EE5494">
              <w:rPr>
                <w:color w:val="222222"/>
                <w:sz w:val="20"/>
                <w:szCs w:val="20"/>
                <w:lang w:val="en-GB"/>
              </w:rPr>
              <w:t>0.107</w:t>
            </w:r>
          </w:p>
        </w:tc>
        <w:tc>
          <w:tcPr>
            <w:tcW w:w="1281" w:type="dxa"/>
            <w:shd w:val="clear" w:color="auto" w:fill="FFFFFF"/>
            <w:vAlign w:val="center"/>
          </w:tcPr>
          <w:p w14:paraId="28FB12FD"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43144522"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129" w:type="dxa"/>
            <w:tcBorders>
              <w:right w:val="single" w:sz="4" w:space="0" w:color="auto"/>
            </w:tcBorders>
            <w:shd w:val="clear" w:color="auto" w:fill="FFFFFF"/>
            <w:vAlign w:val="center"/>
          </w:tcPr>
          <w:p w14:paraId="7BACFF4A"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r>
      <w:tr w:rsidR="0097598A" w:rsidRPr="00EE5494" w14:paraId="7704D435" w14:textId="77777777" w:rsidTr="005C0FCC">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C48B92F" w14:textId="77777777" w:rsidR="0097598A" w:rsidRPr="00EE5494" w:rsidRDefault="0097598A" w:rsidP="00EE5494">
            <w:pPr>
              <w:rPr>
                <w:color w:val="222222"/>
                <w:sz w:val="20"/>
                <w:szCs w:val="20"/>
                <w:lang w:val="en-GB"/>
              </w:rPr>
            </w:pPr>
            <w:r w:rsidRPr="00EE5494">
              <w:rPr>
                <w:color w:val="222222"/>
                <w:sz w:val="20"/>
                <w:szCs w:val="20"/>
                <w:lang w:val="en-GB"/>
              </w:rPr>
              <w:t>Cer 24:0</w:t>
            </w:r>
          </w:p>
        </w:tc>
        <w:tc>
          <w:tcPr>
            <w:tcW w:w="2694" w:type="dxa"/>
            <w:tcBorders>
              <w:left w:val="single" w:sz="4" w:space="0" w:color="auto"/>
              <w:bottom w:val="single" w:sz="4" w:space="0" w:color="auto"/>
            </w:tcBorders>
            <w:shd w:val="clear" w:color="auto" w:fill="FFFFFF"/>
            <w:vAlign w:val="center"/>
          </w:tcPr>
          <w:p w14:paraId="2CF508C2" w14:textId="77777777" w:rsidR="0097598A" w:rsidRPr="00EE5494" w:rsidRDefault="0097598A" w:rsidP="00EE5494">
            <w:pPr>
              <w:jc w:val="center"/>
              <w:rPr>
                <w:color w:val="222222"/>
                <w:sz w:val="20"/>
                <w:szCs w:val="20"/>
                <w:lang w:val="en-GB"/>
              </w:rPr>
            </w:pPr>
            <w:r w:rsidRPr="00EE5494">
              <w:rPr>
                <w:color w:val="222222"/>
                <w:sz w:val="20"/>
                <w:szCs w:val="20"/>
                <w:lang w:val="en-GB"/>
              </w:rPr>
              <w:t>7,980.4 [6,574.9-8,990.3]</w:t>
            </w:r>
          </w:p>
        </w:tc>
        <w:tc>
          <w:tcPr>
            <w:tcW w:w="2692" w:type="dxa"/>
            <w:tcBorders>
              <w:bottom w:val="single" w:sz="4" w:space="0" w:color="auto"/>
            </w:tcBorders>
            <w:shd w:val="clear" w:color="auto" w:fill="FFFFFF"/>
            <w:vAlign w:val="center"/>
          </w:tcPr>
          <w:p w14:paraId="4F5DB54B" w14:textId="77777777" w:rsidR="0097598A" w:rsidRPr="00EE5494" w:rsidRDefault="0097598A" w:rsidP="00EE5494">
            <w:pPr>
              <w:jc w:val="center"/>
              <w:rPr>
                <w:color w:val="222222"/>
                <w:sz w:val="20"/>
                <w:szCs w:val="20"/>
                <w:lang w:val="en-GB"/>
              </w:rPr>
            </w:pPr>
            <w:r w:rsidRPr="00EE5494">
              <w:rPr>
                <w:color w:val="222222"/>
                <w:sz w:val="20"/>
                <w:szCs w:val="20"/>
                <w:lang w:val="en-GB"/>
              </w:rPr>
              <w:t>21,215.8 [18,485.1-27,301.6]</w:t>
            </w:r>
          </w:p>
        </w:tc>
        <w:tc>
          <w:tcPr>
            <w:tcW w:w="2694" w:type="dxa"/>
            <w:tcBorders>
              <w:bottom w:val="single" w:sz="4" w:space="0" w:color="auto"/>
            </w:tcBorders>
            <w:shd w:val="clear" w:color="auto" w:fill="FFFFFF"/>
            <w:vAlign w:val="center"/>
          </w:tcPr>
          <w:p w14:paraId="5900EEA3"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6,669.7 [3,634.3-10,743.3]</w:t>
            </w:r>
          </w:p>
        </w:tc>
        <w:tc>
          <w:tcPr>
            <w:tcW w:w="1270" w:type="dxa"/>
            <w:tcBorders>
              <w:bottom w:val="single" w:sz="4" w:space="0" w:color="auto"/>
            </w:tcBorders>
            <w:shd w:val="clear" w:color="auto" w:fill="FFFFFF"/>
            <w:vAlign w:val="center"/>
          </w:tcPr>
          <w:p w14:paraId="13CFCEBD"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0.001</w:t>
            </w:r>
          </w:p>
        </w:tc>
        <w:tc>
          <w:tcPr>
            <w:tcW w:w="1281" w:type="dxa"/>
            <w:tcBorders>
              <w:bottom w:val="single" w:sz="4" w:space="0" w:color="auto"/>
            </w:tcBorders>
            <w:shd w:val="clear" w:color="auto" w:fill="FFFFFF"/>
            <w:vAlign w:val="center"/>
          </w:tcPr>
          <w:p w14:paraId="263AF53D" w14:textId="58C08413" w:rsidR="0097598A" w:rsidRPr="00EE5494" w:rsidRDefault="00E306F1" w:rsidP="00EE5494">
            <w:pPr>
              <w:jc w:val="center"/>
              <w:rPr>
                <w:b/>
                <w:bCs/>
                <w:color w:val="222222"/>
                <w:sz w:val="20"/>
                <w:szCs w:val="20"/>
                <w:lang w:val="en-GB"/>
              </w:rPr>
            </w:pPr>
            <w:r w:rsidRPr="00EE5494">
              <w:rPr>
                <w:b/>
                <w:bCs/>
                <w:color w:val="222222"/>
                <w:sz w:val="20"/>
                <w:szCs w:val="20"/>
                <w:lang w:val="en-GB"/>
              </w:rPr>
              <w:t>0.006</w:t>
            </w:r>
          </w:p>
        </w:tc>
        <w:tc>
          <w:tcPr>
            <w:tcW w:w="1281" w:type="dxa"/>
            <w:tcBorders>
              <w:bottom w:val="single" w:sz="4" w:space="0" w:color="auto"/>
            </w:tcBorders>
            <w:shd w:val="clear" w:color="auto" w:fill="FFFFFF"/>
            <w:vAlign w:val="center"/>
          </w:tcPr>
          <w:p w14:paraId="3EDEF110" w14:textId="23D65C73" w:rsidR="0097598A" w:rsidRPr="00EE5494" w:rsidRDefault="00E306F1" w:rsidP="00EE5494">
            <w:pPr>
              <w:jc w:val="center"/>
              <w:rPr>
                <w:color w:val="222222"/>
                <w:sz w:val="20"/>
                <w:szCs w:val="20"/>
                <w:lang w:val="en-GB"/>
              </w:rPr>
            </w:pPr>
            <w:r w:rsidRPr="00EE5494">
              <w:rPr>
                <w:color w:val="222222"/>
                <w:sz w:val="20"/>
                <w:szCs w:val="20"/>
                <w:lang w:val="en-GB"/>
              </w:rPr>
              <w:t>1.000</w:t>
            </w:r>
          </w:p>
        </w:tc>
        <w:tc>
          <w:tcPr>
            <w:tcW w:w="1129" w:type="dxa"/>
            <w:tcBorders>
              <w:bottom w:val="single" w:sz="4" w:space="0" w:color="auto"/>
              <w:right w:val="single" w:sz="4" w:space="0" w:color="auto"/>
            </w:tcBorders>
            <w:shd w:val="clear" w:color="auto" w:fill="FFFFFF"/>
            <w:vAlign w:val="center"/>
          </w:tcPr>
          <w:p w14:paraId="09D2CCBB" w14:textId="41D169A3" w:rsidR="0097598A" w:rsidRPr="00EE5494" w:rsidRDefault="00E306F1" w:rsidP="00EE5494">
            <w:pPr>
              <w:jc w:val="center"/>
              <w:rPr>
                <w:b/>
                <w:bCs/>
                <w:color w:val="222222"/>
                <w:sz w:val="20"/>
                <w:szCs w:val="20"/>
                <w:lang w:val="en-GB"/>
              </w:rPr>
            </w:pPr>
            <w:r w:rsidRPr="00EE5494">
              <w:rPr>
                <w:b/>
                <w:bCs/>
                <w:color w:val="222222"/>
                <w:sz w:val="20"/>
                <w:szCs w:val="20"/>
                <w:lang w:val="en-GB"/>
              </w:rPr>
              <w:t>0.002</w:t>
            </w:r>
          </w:p>
        </w:tc>
      </w:tr>
      <w:tr w:rsidR="0097598A" w:rsidRPr="00EE5494" w14:paraId="3C1F0337" w14:textId="77777777" w:rsidTr="005C0FCC">
        <w:trPr>
          <w:trHeight w:val="283"/>
        </w:trPr>
        <w:tc>
          <w:tcPr>
            <w:tcW w:w="15593" w:type="dxa"/>
            <w:gridSpan w:val="8"/>
            <w:tcBorders>
              <w:top w:val="single" w:sz="4" w:space="0" w:color="auto"/>
              <w:left w:val="single" w:sz="4" w:space="0" w:color="auto"/>
              <w:right w:val="single" w:sz="4" w:space="0" w:color="auto"/>
            </w:tcBorders>
            <w:shd w:val="clear" w:color="auto" w:fill="F2F2F2" w:themeFill="background1" w:themeFillShade="F2"/>
            <w:vAlign w:val="center"/>
          </w:tcPr>
          <w:p w14:paraId="0F4DF0E4" w14:textId="77777777" w:rsidR="0097598A" w:rsidRPr="00EE5494" w:rsidRDefault="0097598A" w:rsidP="00EE5494">
            <w:pPr>
              <w:rPr>
                <w:color w:val="000000" w:themeColor="text1"/>
                <w:sz w:val="20"/>
                <w:szCs w:val="20"/>
                <w:lang w:val="en-GB"/>
              </w:rPr>
            </w:pPr>
            <w:r w:rsidRPr="00EE5494">
              <w:rPr>
                <w:b/>
                <w:bCs/>
                <w:color w:val="000000" w:themeColor="text1"/>
                <w:sz w:val="20"/>
                <w:szCs w:val="20"/>
                <w:lang w:val="en-GB"/>
              </w:rPr>
              <w:t xml:space="preserve"> Dihydroceramides</w:t>
            </w:r>
          </w:p>
        </w:tc>
      </w:tr>
      <w:tr w:rsidR="0097598A" w:rsidRPr="00EE5494" w14:paraId="7647A68C"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CCB2B27" w14:textId="77777777" w:rsidR="0097598A" w:rsidRPr="00EE5494" w:rsidRDefault="0097598A" w:rsidP="00EE5494">
            <w:pPr>
              <w:rPr>
                <w:color w:val="222222"/>
                <w:sz w:val="20"/>
                <w:szCs w:val="20"/>
                <w:lang w:val="en-GB"/>
              </w:rPr>
            </w:pPr>
            <w:r w:rsidRPr="00EE5494">
              <w:rPr>
                <w:color w:val="222222"/>
                <w:sz w:val="20"/>
                <w:szCs w:val="20"/>
                <w:lang w:val="en-GB"/>
              </w:rPr>
              <w:t>DHCer 16:0</w:t>
            </w:r>
          </w:p>
        </w:tc>
        <w:tc>
          <w:tcPr>
            <w:tcW w:w="2694" w:type="dxa"/>
            <w:tcBorders>
              <w:left w:val="single" w:sz="4" w:space="0" w:color="auto"/>
            </w:tcBorders>
            <w:shd w:val="clear" w:color="auto" w:fill="FFFFFF"/>
            <w:vAlign w:val="center"/>
          </w:tcPr>
          <w:p w14:paraId="6943264C" w14:textId="77777777" w:rsidR="0097598A" w:rsidRPr="00EE5494" w:rsidRDefault="0097598A" w:rsidP="00EE5494">
            <w:pPr>
              <w:jc w:val="center"/>
              <w:rPr>
                <w:color w:val="222222"/>
                <w:sz w:val="20"/>
                <w:szCs w:val="20"/>
                <w:lang w:val="en-GB"/>
              </w:rPr>
            </w:pPr>
            <w:r w:rsidRPr="00EE5494">
              <w:rPr>
                <w:color w:val="222222"/>
                <w:sz w:val="20"/>
                <w:szCs w:val="20"/>
                <w:lang w:val="en-GB"/>
              </w:rPr>
              <w:t>230.4 [206.9-276.8]</w:t>
            </w:r>
          </w:p>
        </w:tc>
        <w:tc>
          <w:tcPr>
            <w:tcW w:w="2692" w:type="dxa"/>
            <w:shd w:val="clear" w:color="auto" w:fill="FFFFFF"/>
            <w:vAlign w:val="center"/>
          </w:tcPr>
          <w:p w14:paraId="5021151D" w14:textId="77777777" w:rsidR="0097598A" w:rsidRPr="00EE5494" w:rsidRDefault="0097598A" w:rsidP="00EE5494">
            <w:pPr>
              <w:jc w:val="center"/>
              <w:rPr>
                <w:color w:val="222222"/>
                <w:sz w:val="20"/>
                <w:szCs w:val="20"/>
                <w:lang w:val="en-GB"/>
              </w:rPr>
            </w:pPr>
            <w:r w:rsidRPr="00EE5494">
              <w:rPr>
                <w:color w:val="222222"/>
                <w:sz w:val="20"/>
                <w:szCs w:val="20"/>
                <w:lang w:val="en-GB"/>
              </w:rPr>
              <w:t>191.8 [154.3-225.2]</w:t>
            </w:r>
          </w:p>
        </w:tc>
        <w:tc>
          <w:tcPr>
            <w:tcW w:w="2694" w:type="dxa"/>
            <w:shd w:val="clear" w:color="auto" w:fill="FFFFFF"/>
            <w:vAlign w:val="center"/>
          </w:tcPr>
          <w:p w14:paraId="2033DBC5"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163.7 [112.6-254.4]</w:t>
            </w:r>
          </w:p>
        </w:tc>
        <w:tc>
          <w:tcPr>
            <w:tcW w:w="1270" w:type="dxa"/>
            <w:shd w:val="clear" w:color="auto" w:fill="FFFFFF"/>
            <w:vAlign w:val="center"/>
          </w:tcPr>
          <w:p w14:paraId="0082CD11" w14:textId="77777777" w:rsidR="0097598A" w:rsidRPr="00EE5494" w:rsidRDefault="0097598A" w:rsidP="00EE5494">
            <w:pPr>
              <w:jc w:val="center"/>
              <w:rPr>
                <w:color w:val="222222"/>
                <w:sz w:val="20"/>
                <w:szCs w:val="20"/>
                <w:lang w:val="en-GB"/>
              </w:rPr>
            </w:pPr>
            <w:r w:rsidRPr="00EE5494">
              <w:rPr>
                <w:color w:val="222222"/>
                <w:sz w:val="20"/>
                <w:szCs w:val="20"/>
                <w:lang w:val="en-GB"/>
              </w:rPr>
              <w:t>0.083</w:t>
            </w:r>
          </w:p>
        </w:tc>
        <w:tc>
          <w:tcPr>
            <w:tcW w:w="1281" w:type="dxa"/>
            <w:shd w:val="clear" w:color="auto" w:fill="FFFFFF"/>
            <w:vAlign w:val="center"/>
          </w:tcPr>
          <w:p w14:paraId="3501B701"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1DD67330"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129" w:type="dxa"/>
            <w:tcBorders>
              <w:right w:val="single" w:sz="4" w:space="0" w:color="auto"/>
            </w:tcBorders>
            <w:shd w:val="clear" w:color="auto" w:fill="FFFFFF"/>
            <w:vAlign w:val="center"/>
          </w:tcPr>
          <w:p w14:paraId="470DC4E7"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r>
      <w:tr w:rsidR="0097598A" w:rsidRPr="00EE5494" w14:paraId="76541DAD"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5CD3C1A" w14:textId="77777777" w:rsidR="0097598A" w:rsidRPr="00EE5494" w:rsidRDefault="0097598A" w:rsidP="00EE5494">
            <w:pPr>
              <w:rPr>
                <w:color w:val="222222"/>
                <w:sz w:val="20"/>
                <w:szCs w:val="20"/>
                <w:lang w:val="en-GB"/>
              </w:rPr>
            </w:pPr>
            <w:r w:rsidRPr="00EE5494">
              <w:rPr>
                <w:color w:val="222222"/>
                <w:sz w:val="20"/>
                <w:szCs w:val="20"/>
                <w:lang w:val="en-GB"/>
              </w:rPr>
              <w:t>DHCer 18:1</w:t>
            </w:r>
          </w:p>
        </w:tc>
        <w:tc>
          <w:tcPr>
            <w:tcW w:w="2694" w:type="dxa"/>
            <w:tcBorders>
              <w:left w:val="single" w:sz="4" w:space="0" w:color="auto"/>
            </w:tcBorders>
            <w:shd w:val="clear" w:color="auto" w:fill="FFFFFF"/>
            <w:vAlign w:val="center"/>
          </w:tcPr>
          <w:p w14:paraId="1D877303"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2692" w:type="dxa"/>
            <w:shd w:val="clear" w:color="auto" w:fill="FFFFFF"/>
            <w:vAlign w:val="center"/>
          </w:tcPr>
          <w:p w14:paraId="7053EB17" w14:textId="77777777" w:rsidR="0097598A" w:rsidRPr="00EE5494" w:rsidRDefault="0097598A" w:rsidP="00EE5494">
            <w:pPr>
              <w:jc w:val="center"/>
              <w:rPr>
                <w:color w:val="000000" w:themeColor="text1"/>
                <w:sz w:val="20"/>
                <w:szCs w:val="20"/>
                <w:lang w:val="en-GB"/>
              </w:rPr>
            </w:pPr>
            <w:r w:rsidRPr="00EE5494">
              <w:rPr>
                <w:color w:val="222222"/>
                <w:sz w:val="20"/>
                <w:szCs w:val="20"/>
                <w:lang w:val="en-GB"/>
              </w:rPr>
              <w:t>N.A.</w:t>
            </w:r>
          </w:p>
        </w:tc>
        <w:tc>
          <w:tcPr>
            <w:tcW w:w="2694" w:type="dxa"/>
            <w:shd w:val="clear" w:color="auto" w:fill="FFFFFF"/>
            <w:vAlign w:val="center"/>
          </w:tcPr>
          <w:p w14:paraId="5E6EC99D" w14:textId="77777777" w:rsidR="0097598A" w:rsidRPr="00EE5494" w:rsidRDefault="0097598A" w:rsidP="00EE5494">
            <w:pPr>
              <w:jc w:val="center"/>
              <w:rPr>
                <w:color w:val="000000" w:themeColor="text1"/>
                <w:sz w:val="20"/>
                <w:szCs w:val="20"/>
                <w:lang w:val="en-GB"/>
              </w:rPr>
            </w:pPr>
            <w:r w:rsidRPr="00EE5494">
              <w:rPr>
                <w:color w:val="222222"/>
                <w:sz w:val="20"/>
                <w:szCs w:val="20"/>
                <w:lang w:val="en-GB"/>
              </w:rPr>
              <w:t>N.A.</w:t>
            </w:r>
          </w:p>
        </w:tc>
        <w:tc>
          <w:tcPr>
            <w:tcW w:w="1270" w:type="dxa"/>
            <w:shd w:val="clear" w:color="auto" w:fill="FFFFFF"/>
            <w:vAlign w:val="center"/>
          </w:tcPr>
          <w:p w14:paraId="5B397A67"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4719B09D"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3F993FCA"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129" w:type="dxa"/>
            <w:tcBorders>
              <w:right w:val="single" w:sz="4" w:space="0" w:color="auto"/>
            </w:tcBorders>
            <w:shd w:val="clear" w:color="auto" w:fill="FFFFFF"/>
            <w:vAlign w:val="center"/>
          </w:tcPr>
          <w:p w14:paraId="75311088"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r>
      <w:tr w:rsidR="0097598A" w:rsidRPr="00EE5494" w14:paraId="266D4A1D"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40361D3" w14:textId="77777777" w:rsidR="0097598A" w:rsidRPr="00EE5494" w:rsidRDefault="0097598A" w:rsidP="00EE5494">
            <w:pPr>
              <w:rPr>
                <w:color w:val="222222"/>
                <w:sz w:val="20"/>
                <w:szCs w:val="20"/>
                <w:lang w:val="en-GB"/>
              </w:rPr>
            </w:pPr>
            <w:r w:rsidRPr="00EE5494">
              <w:rPr>
                <w:color w:val="222222"/>
                <w:sz w:val="20"/>
                <w:szCs w:val="20"/>
                <w:lang w:val="en-GB"/>
              </w:rPr>
              <w:t>DHCer 18:0</w:t>
            </w:r>
          </w:p>
        </w:tc>
        <w:tc>
          <w:tcPr>
            <w:tcW w:w="2694" w:type="dxa"/>
            <w:tcBorders>
              <w:left w:val="single" w:sz="4" w:space="0" w:color="auto"/>
            </w:tcBorders>
            <w:shd w:val="clear" w:color="auto" w:fill="FFFFFF"/>
            <w:vAlign w:val="center"/>
          </w:tcPr>
          <w:p w14:paraId="60CC8563" w14:textId="77777777" w:rsidR="0097598A" w:rsidRPr="00EE5494" w:rsidRDefault="0097598A" w:rsidP="00EE5494">
            <w:pPr>
              <w:jc w:val="center"/>
              <w:rPr>
                <w:color w:val="222222"/>
                <w:sz w:val="20"/>
                <w:szCs w:val="20"/>
                <w:lang w:val="en-GB"/>
              </w:rPr>
            </w:pPr>
            <w:r w:rsidRPr="00EE5494">
              <w:rPr>
                <w:color w:val="222222"/>
                <w:sz w:val="20"/>
                <w:szCs w:val="20"/>
                <w:lang w:val="en-GB"/>
              </w:rPr>
              <w:t>262.1 [239.0-356.7]</w:t>
            </w:r>
          </w:p>
        </w:tc>
        <w:tc>
          <w:tcPr>
            <w:tcW w:w="2692" w:type="dxa"/>
            <w:shd w:val="clear" w:color="auto" w:fill="FFFFFF"/>
            <w:vAlign w:val="center"/>
          </w:tcPr>
          <w:p w14:paraId="2126077A"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0.00 [0.00-0.00]</w:t>
            </w:r>
          </w:p>
        </w:tc>
        <w:tc>
          <w:tcPr>
            <w:tcW w:w="2694" w:type="dxa"/>
            <w:shd w:val="clear" w:color="auto" w:fill="FFFFFF"/>
            <w:vAlign w:val="center"/>
          </w:tcPr>
          <w:p w14:paraId="4AF984FF"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211.1 [186.8-286.3]</w:t>
            </w:r>
          </w:p>
        </w:tc>
        <w:tc>
          <w:tcPr>
            <w:tcW w:w="1270" w:type="dxa"/>
            <w:shd w:val="clear" w:color="auto" w:fill="FFFFFF"/>
            <w:vAlign w:val="center"/>
          </w:tcPr>
          <w:p w14:paraId="617014E2"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0.001</w:t>
            </w:r>
          </w:p>
        </w:tc>
        <w:tc>
          <w:tcPr>
            <w:tcW w:w="1281" w:type="dxa"/>
            <w:shd w:val="clear" w:color="auto" w:fill="FFFFFF"/>
            <w:vAlign w:val="center"/>
          </w:tcPr>
          <w:p w14:paraId="23DE11AC" w14:textId="77777777" w:rsidR="0097598A" w:rsidRPr="00EE5494" w:rsidRDefault="0097598A" w:rsidP="00EE5494">
            <w:pPr>
              <w:jc w:val="center"/>
              <w:rPr>
                <w:color w:val="222222"/>
                <w:sz w:val="20"/>
                <w:szCs w:val="20"/>
                <w:lang w:val="en-GB"/>
              </w:rPr>
            </w:pPr>
            <w:r w:rsidRPr="00EE5494">
              <w:rPr>
                <w:b/>
                <w:bCs/>
                <w:color w:val="222222"/>
                <w:sz w:val="20"/>
                <w:szCs w:val="20"/>
                <w:lang w:val="en-GB"/>
              </w:rPr>
              <w:t>&lt;0.001</w:t>
            </w:r>
          </w:p>
        </w:tc>
        <w:tc>
          <w:tcPr>
            <w:tcW w:w="1281" w:type="dxa"/>
            <w:shd w:val="clear" w:color="auto" w:fill="FFFFFF"/>
            <w:vAlign w:val="center"/>
          </w:tcPr>
          <w:p w14:paraId="1958B8B9"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129" w:type="dxa"/>
            <w:tcBorders>
              <w:right w:val="single" w:sz="4" w:space="0" w:color="auto"/>
            </w:tcBorders>
            <w:shd w:val="clear" w:color="auto" w:fill="FFFFFF"/>
            <w:vAlign w:val="center"/>
          </w:tcPr>
          <w:p w14:paraId="7BB33E63"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0.017</w:t>
            </w:r>
          </w:p>
        </w:tc>
      </w:tr>
      <w:tr w:rsidR="0097598A" w:rsidRPr="00EE5494" w14:paraId="7B717AE5"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49C0EE9C" w14:textId="77777777" w:rsidR="0097598A" w:rsidRPr="00EE5494" w:rsidRDefault="0097598A" w:rsidP="00EE5494">
            <w:pPr>
              <w:rPr>
                <w:color w:val="222222"/>
                <w:sz w:val="20"/>
                <w:szCs w:val="20"/>
                <w:lang w:val="en-GB"/>
              </w:rPr>
            </w:pPr>
            <w:r w:rsidRPr="00EE5494">
              <w:rPr>
                <w:color w:val="222222"/>
                <w:sz w:val="20"/>
                <w:szCs w:val="20"/>
                <w:lang w:val="en-GB"/>
              </w:rPr>
              <w:t>DHCer 24:1</w:t>
            </w:r>
          </w:p>
        </w:tc>
        <w:tc>
          <w:tcPr>
            <w:tcW w:w="2694" w:type="dxa"/>
            <w:tcBorders>
              <w:left w:val="single" w:sz="4" w:space="0" w:color="auto"/>
            </w:tcBorders>
            <w:shd w:val="clear" w:color="auto" w:fill="FFFFFF"/>
            <w:vAlign w:val="center"/>
          </w:tcPr>
          <w:p w14:paraId="098EB9BB" w14:textId="77777777" w:rsidR="0097598A" w:rsidRPr="00EE5494" w:rsidRDefault="0097598A" w:rsidP="00EE5494">
            <w:pPr>
              <w:jc w:val="center"/>
              <w:rPr>
                <w:color w:val="222222"/>
                <w:sz w:val="20"/>
                <w:szCs w:val="20"/>
                <w:lang w:val="en-GB"/>
              </w:rPr>
            </w:pPr>
            <w:r w:rsidRPr="00EE5494">
              <w:rPr>
                <w:color w:val="222222"/>
                <w:sz w:val="20"/>
                <w:szCs w:val="20"/>
                <w:lang w:val="en-GB"/>
              </w:rPr>
              <w:t>320.8 [282.7-425.2]</w:t>
            </w:r>
          </w:p>
        </w:tc>
        <w:tc>
          <w:tcPr>
            <w:tcW w:w="2692" w:type="dxa"/>
            <w:shd w:val="clear" w:color="auto" w:fill="FFFFFF"/>
            <w:vAlign w:val="center"/>
          </w:tcPr>
          <w:p w14:paraId="4377F35B" w14:textId="77777777" w:rsidR="0097598A" w:rsidRPr="00EE5494" w:rsidRDefault="0097598A" w:rsidP="00EE5494">
            <w:pPr>
              <w:jc w:val="center"/>
              <w:rPr>
                <w:color w:val="222222"/>
                <w:sz w:val="20"/>
                <w:szCs w:val="20"/>
                <w:lang w:val="en-GB"/>
              </w:rPr>
            </w:pPr>
            <w:r w:rsidRPr="00EE5494">
              <w:rPr>
                <w:color w:val="222222"/>
                <w:sz w:val="20"/>
                <w:szCs w:val="20"/>
                <w:lang w:val="en-GB"/>
              </w:rPr>
              <w:t>113.6 [58.7-230.9]</w:t>
            </w:r>
          </w:p>
        </w:tc>
        <w:tc>
          <w:tcPr>
            <w:tcW w:w="2694" w:type="dxa"/>
            <w:shd w:val="clear" w:color="auto" w:fill="FFFFFF"/>
            <w:vAlign w:val="center"/>
          </w:tcPr>
          <w:p w14:paraId="6BBFBB47"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272.2 [240.1-336.3]</w:t>
            </w:r>
          </w:p>
        </w:tc>
        <w:tc>
          <w:tcPr>
            <w:tcW w:w="1270" w:type="dxa"/>
            <w:shd w:val="clear" w:color="auto" w:fill="FFFFFF"/>
            <w:vAlign w:val="center"/>
          </w:tcPr>
          <w:p w14:paraId="35808F1A"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0.003</w:t>
            </w:r>
          </w:p>
        </w:tc>
        <w:tc>
          <w:tcPr>
            <w:tcW w:w="1281" w:type="dxa"/>
            <w:shd w:val="clear" w:color="auto" w:fill="FFFFFF"/>
            <w:vAlign w:val="center"/>
          </w:tcPr>
          <w:p w14:paraId="1FFE991C"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0.003</w:t>
            </w:r>
          </w:p>
        </w:tc>
        <w:tc>
          <w:tcPr>
            <w:tcW w:w="1281" w:type="dxa"/>
            <w:shd w:val="clear" w:color="auto" w:fill="FFFFFF"/>
            <w:vAlign w:val="center"/>
          </w:tcPr>
          <w:p w14:paraId="054497A6"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129" w:type="dxa"/>
            <w:tcBorders>
              <w:right w:val="single" w:sz="4" w:space="0" w:color="auto"/>
            </w:tcBorders>
            <w:shd w:val="clear" w:color="auto" w:fill="FFFFFF"/>
            <w:vAlign w:val="center"/>
          </w:tcPr>
          <w:p w14:paraId="337A71EE"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0.044</w:t>
            </w:r>
          </w:p>
        </w:tc>
      </w:tr>
      <w:tr w:rsidR="0097598A" w:rsidRPr="00EE5494" w14:paraId="2FDFB16B" w14:textId="77777777" w:rsidTr="005C0FCC">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B848F50" w14:textId="77777777" w:rsidR="0097598A" w:rsidRPr="00EE5494" w:rsidRDefault="0097598A" w:rsidP="00EE5494">
            <w:pPr>
              <w:rPr>
                <w:color w:val="222222"/>
                <w:sz w:val="20"/>
                <w:szCs w:val="20"/>
                <w:lang w:val="en-GB"/>
              </w:rPr>
            </w:pPr>
            <w:r w:rsidRPr="00EE5494">
              <w:rPr>
                <w:color w:val="222222"/>
                <w:sz w:val="20"/>
                <w:szCs w:val="20"/>
                <w:lang w:val="en-GB"/>
              </w:rPr>
              <w:t>DHCer 24:0</w:t>
            </w:r>
          </w:p>
        </w:tc>
        <w:tc>
          <w:tcPr>
            <w:tcW w:w="2694" w:type="dxa"/>
            <w:tcBorders>
              <w:left w:val="single" w:sz="4" w:space="0" w:color="auto"/>
              <w:bottom w:val="single" w:sz="4" w:space="0" w:color="auto"/>
            </w:tcBorders>
            <w:shd w:val="clear" w:color="auto" w:fill="FFFFFF"/>
            <w:vAlign w:val="center"/>
          </w:tcPr>
          <w:p w14:paraId="377ACE19" w14:textId="77777777" w:rsidR="0097598A" w:rsidRPr="00EE5494" w:rsidRDefault="0097598A" w:rsidP="00EE5494">
            <w:pPr>
              <w:jc w:val="center"/>
              <w:rPr>
                <w:color w:val="222222"/>
                <w:sz w:val="20"/>
                <w:szCs w:val="20"/>
                <w:lang w:val="en-GB"/>
              </w:rPr>
            </w:pPr>
            <w:r w:rsidRPr="00EE5494">
              <w:rPr>
                <w:color w:val="222222"/>
                <w:sz w:val="20"/>
                <w:szCs w:val="20"/>
                <w:lang w:val="en-GB"/>
              </w:rPr>
              <w:t>489.3 [345.8-654.7]</w:t>
            </w:r>
          </w:p>
        </w:tc>
        <w:tc>
          <w:tcPr>
            <w:tcW w:w="2692" w:type="dxa"/>
            <w:tcBorders>
              <w:bottom w:val="single" w:sz="4" w:space="0" w:color="auto"/>
            </w:tcBorders>
            <w:shd w:val="clear" w:color="auto" w:fill="FFFFFF"/>
            <w:vAlign w:val="center"/>
          </w:tcPr>
          <w:p w14:paraId="7D416D58" w14:textId="77777777" w:rsidR="0097598A" w:rsidRPr="00EE5494" w:rsidRDefault="0097598A" w:rsidP="00EE5494">
            <w:pPr>
              <w:jc w:val="center"/>
              <w:rPr>
                <w:color w:val="222222"/>
                <w:sz w:val="20"/>
                <w:szCs w:val="20"/>
                <w:lang w:val="en-GB"/>
              </w:rPr>
            </w:pPr>
            <w:r w:rsidRPr="00EE5494">
              <w:rPr>
                <w:color w:val="222222"/>
                <w:sz w:val="20"/>
                <w:szCs w:val="20"/>
                <w:lang w:val="en-GB"/>
              </w:rPr>
              <w:t>627.2 [439.1-1,110.2]</w:t>
            </w:r>
          </w:p>
        </w:tc>
        <w:tc>
          <w:tcPr>
            <w:tcW w:w="2694" w:type="dxa"/>
            <w:tcBorders>
              <w:bottom w:val="single" w:sz="4" w:space="0" w:color="auto"/>
            </w:tcBorders>
            <w:shd w:val="clear" w:color="auto" w:fill="FFFFFF"/>
            <w:vAlign w:val="center"/>
          </w:tcPr>
          <w:p w14:paraId="520CC81F"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274.4 [97.2-577.1]</w:t>
            </w:r>
          </w:p>
        </w:tc>
        <w:tc>
          <w:tcPr>
            <w:tcW w:w="1270" w:type="dxa"/>
            <w:tcBorders>
              <w:bottom w:val="single" w:sz="4" w:space="0" w:color="auto"/>
            </w:tcBorders>
            <w:shd w:val="clear" w:color="auto" w:fill="FFFFFF"/>
            <w:vAlign w:val="center"/>
          </w:tcPr>
          <w:p w14:paraId="4F66308B" w14:textId="77777777" w:rsidR="0097598A" w:rsidRPr="00EE5494" w:rsidRDefault="0097598A" w:rsidP="00EE5494">
            <w:pPr>
              <w:jc w:val="center"/>
              <w:rPr>
                <w:color w:val="222222"/>
                <w:sz w:val="20"/>
                <w:szCs w:val="20"/>
                <w:lang w:val="en-GB"/>
              </w:rPr>
            </w:pPr>
            <w:r w:rsidRPr="00EE5494">
              <w:rPr>
                <w:color w:val="222222"/>
                <w:sz w:val="20"/>
                <w:szCs w:val="20"/>
                <w:lang w:val="en-GB"/>
              </w:rPr>
              <w:t>0.101</w:t>
            </w:r>
          </w:p>
        </w:tc>
        <w:tc>
          <w:tcPr>
            <w:tcW w:w="1281" w:type="dxa"/>
            <w:tcBorders>
              <w:bottom w:val="single" w:sz="4" w:space="0" w:color="auto"/>
            </w:tcBorders>
            <w:shd w:val="clear" w:color="auto" w:fill="FFFFFF"/>
            <w:vAlign w:val="center"/>
          </w:tcPr>
          <w:p w14:paraId="1E6111D3"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281" w:type="dxa"/>
            <w:tcBorders>
              <w:bottom w:val="single" w:sz="4" w:space="0" w:color="auto"/>
            </w:tcBorders>
            <w:shd w:val="clear" w:color="auto" w:fill="FFFFFF"/>
            <w:vAlign w:val="center"/>
          </w:tcPr>
          <w:p w14:paraId="0CF59084"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129" w:type="dxa"/>
            <w:tcBorders>
              <w:bottom w:val="single" w:sz="4" w:space="0" w:color="auto"/>
              <w:right w:val="single" w:sz="4" w:space="0" w:color="auto"/>
            </w:tcBorders>
            <w:shd w:val="clear" w:color="auto" w:fill="FFFFFF"/>
            <w:vAlign w:val="center"/>
          </w:tcPr>
          <w:p w14:paraId="43B5C8A8"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r>
      <w:tr w:rsidR="0097598A" w:rsidRPr="00EE5494" w14:paraId="094A8D40" w14:textId="77777777" w:rsidTr="005C0FCC">
        <w:trPr>
          <w:trHeight w:val="283"/>
        </w:trPr>
        <w:tc>
          <w:tcPr>
            <w:tcW w:w="15593" w:type="dxa"/>
            <w:gridSpan w:val="8"/>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3A62E4A" w14:textId="77777777" w:rsidR="0097598A" w:rsidRPr="00EE5494" w:rsidRDefault="0097598A" w:rsidP="00EE5494">
            <w:pPr>
              <w:ind w:left="-108"/>
              <w:rPr>
                <w:color w:val="000000" w:themeColor="text1"/>
                <w:sz w:val="20"/>
                <w:szCs w:val="20"/>
                <w:lang w:val="en-GB"/>
              </w:rPr>
            </w:pPr>
            <w:r w:rsidRPr="00EE5494">
              <w:rPr>
                <w:b/>
                <w:bCs/>
                <w:color w:val="222222"/>
                <w:sz w:val="20"/>
                <w:szCs w:val="20"/>
                <w:lang w:val="en-GB"/>
              </w:rPr>
              <w:t xml:space="preserve"> Sphingomyelins</w:t>
            </w:r>
          </w:p>
        </w:tc>
      </w:tr>
      <w:tr w:rsidR="0097598A" w:rsidRPr="00EE5494" w14:paraId="45360DD0"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C1984DA" w14:textId="77777777" w:rsidR="0097598A" w:rsidRPr="00EE5494" w:rsidRDefault="0097598A" w:rsidP="00EE5494">
            <w:pPr>
              <w:rPr>
                <w:color w:val="222222"/>
                <w:sz w:val="20"/>
                <w:szCs w:val="20"/>
                <w:lang w:val="en-GB"/>
              </w:rPr>
            </w:pPr>
            <w:r w:rsidRPr="00EE5494">
              <w:rPr>
                <w:color w:val="222222"/>
                <w:sz w:val="20"/>
                <w:szCs w:val="20"/>
                <w:lang w:val="en-GB"/>
              </w:rPr>
              <w:t>Sm 16:0</w:t>
            </w:r>
          </w:p>
        </w:tc>
        <w:tc>
          <w:tcPr>
            <w:tcW w:w="2694" w:type="dxa"/>
            <w:tcBorders>
              <w:left w:val="single" w:sz="4" w:space="0" w:color="auto"/>
            </w:tcBorders>
            <w:shd w:val="clear" w:color="auto" w:fill="FFFFFF"/>
            <w:vAlign w:val="center"/>
          </w:tcPr>
          <w:p w14:paraId="4A0A664D" w14:textId="77777777" w:rsidR="0097598A" w:rsidRPr="00EE5494" w:rsidRDefault="0097598A" w:rsidP="00EE5494">
            <w:pPr>
              <w:jc w:val="center"/>
              <w:rPr>
                <w:color w:val="222222"/>
                <w:sz w:val="20"/>
                <w:szCs w:val="20"/>
                <w:lang w:val="en-GB"/>
              </w:rPr>
            </w:pPr>
            <w:r w:rsidRPr="00EE5494">
              <w:rPr>
                <w:color w:val="222222"/>
                <w:sz w:val="20"/>
                <w:szCs w:val="20"/>
                <w:lang w:val="en-GB"/>
              </w:rPr>
              <w:t>86,896.0 [77,735.2-93,542.5]</w:t>
            </w:r>
          </w:p>
        </w:tc>
        <w:tc>
          <w:tcPr>
            <w:tcW w:w="2692" w:type="dxa"/>
            <w:shd w:val="clear" w:color="auto" w:fill="FFFFFF"/>
            <w:vAlign w:val="center"/>
          </w:tcPr>
          <w:p w14:paraId="0C038047" w14:textId="77777777" w:rsidR="0097598A" w:rsidRPr="00EE5494" w:rsidRDefault="0097598A" w:rsidP="00EE5494">
            <w:pPr>
              <w:jc w:val="center"/>
              <w:rPr>
                <w:color w:val="222222"/>
                <w:sz w:val="20"/>
                <w:szCs w:val="20"/>
                <w:lang w:val="en-GB"/>
              </w:rPr>
            </w:pPr>
            <w:r w:rsidRPr="00EE5494">
              <w:rPr>
                <w:color w:val="222222"/>
                <w:sz w:val="20"/>
                <w:szCs w:val="20"/>
                <w:lang w:val="en-GB"/>
              </w:rPr>
              <w:t>192,526 [185,764-211,409]</w:t>
            </w:r>
          </w:p>
        </w:tc>
        <w:tc>
          <w:tcPr>
            <w:tcW w:w="2694" w:type="dxa"/>
            <w:shd w:val="clear" w:color="auto" w:fill="FFFFFF"/>
            <w:vAlign w:val="center"/>
          </w:tcPr>
          <w:p w14:paraId="7D5CD145"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80,117.8 [70,729.7-85,354.1]</w:t>
            </w:r>
          </w:p>
        </w:tc>
        <w:tc>
          <w:tcPr>
            <w:tcW w:w="1270" w:type="dxa"/>
            <w:shd w:val="clear" w:color="auto" w:fill="FFFFFF"/>
            <w:vAlign w:val="center"/>
          </w:tcPr>
          <w:p w14:paraId="6CD54E15" w14:textId="77777777" w:rsidR="0097598A" w:rsidRPr="00EE5494" w:rsidRDefault="0097598A" w:rsidP="00EE5494">
            <w:pPr>
              <w:jc w:val="center"/>
              <w:rPr>
                <w:b/>
                <w:bCs/>
                <w:color w:val="000000" w:themeColor="text1"/>
                <w:sz w:val="20"/>
                <w:szCs w:val="20"/>
                <w:lang w:val="en-GB"/>
              </w:rPr>
            </w:pPr>
            <w:r w:rsidRPr="00EE5494">
              <w:rPr>
                <w:b/>
                <w:bCs/>
                <w:color w:val="000000" w:themeColor="text1"/>
                <w:sz w:val="20"/>
                <w:szCs w:val="20"/>
                <w:lang w:val="en-GB"/>
              </w:rPr>
              <w:t>0.001</w:t>
            </w:r>
          </w:p>
        </w:tc>
        <w:tc>
          <w:tcPr>
            <w:tcW w:w="1281" w:type="dxa"/>
            <w:shd w:val="clear" w:color="auto" w:fill="FFFFFF"/>
            <w:vAlign w:val="center"/>
          </w:tcPr>
          <w:p w14:paraId="4E216BF2" w14:textId="77777777" w:rsidR="0097598A" w:rsidRPr="00EE5494" w:rsidRDefault="0097598A" w:rsidP="00EE5494">
            <w:pPr>
              <w:jc w:val="center"/>
              <w:rPr>
                <w:b/>
                <w:bCs/>
                <w:color w:val="000000" w:themeColor="text1"/>
                <w:sz w:val="20"/>
                <w:szCs w:val="20"/>
                <w:lang w:val="en-GB"/>
              </w:rPr>
            </w:pPr>
            <w:r w:rsidRPr="00EE5494">
              <w:rPr>
                <w:b/>
                <w:bCs/>
                <w:color w:val="000000" w:themeColor="text1"/>
                <w:sz w:val="20"/>
                <w:szCs w:val="20"/>
                <w:lang w:val="en-GB"/>
              </w:rPr>
              <w:t>0.011</w:t>
            </w:r>
          </w:p>
        </w:tc>
        <w:tc>
          <w:tcPr>
            <w:tcW w:w="1281" w:type="dxa"/>
            <w:shd w:val="clear" w:color="auto" w:fill="FFFFFF"/>
            <w:vAlign w:val="center"/>
          </w:tcPr>
          <w:p w14:paraId="7337078A"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0.844</w:t>
            </w:r>
          </w:p>
        </w:tc>
        <w:tc>
          <w:tcPr>
            <w:tcW w:w="1129" w:type="dxa"/>
            <w:tcBorders>
              <w:right w:val="single" w:sz="4" w:space="0" w:color="auto"/>
            </w:tcBorders>
            <w:shd w:val="clear" w:color="auto" w:fill="FFFFFF"/>
            <w:vAlign w:val="center"/>
          </w:tcPr>
          <w:p w14:paraId="2129372A" w14:textId="77777777" w:rsidR="0097598A" w:rsidRPr="00EE5494" w:rsidRDefault="0097598A" w:rsidP="00EE5494">
            <w:pPr>
              <w:jc w:val="center"/>
              <w:rPr>
                <w:b/>
                <w:bCs/>
                <w:color w:val="000000" w:themeColor="text1"/>
                <w:sz w:val="20"/>
                <w:szCs w:val="20"/>
                <w:lang w:val="en-GB"/>
              </w:rPr>
            </w:pPr>
            <w:r w:rsidRPr="00EE5494">
              <w:rPr>
                <w:b/>
                <w:bCs/>
                <w:color w:val="000000" w:themeColor="text1"/>
                <w:sz w:val="20"/>
                <w:szCs w:val="20"/>
                <w:lang w:val="en-GB"/>
              </w:rPr>
              <w:t>0.001</w:t>
            </w:r>
          </w:p>
        </w:tc>
      </w:tr>
      <w:tr w:rsidR="0097598A" w:rsidRPr="00EE5494" w14:paraId="7DDC1C73"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45BCD04F" w14:textId="77777777" w:rsidR="0097598A" w:rsidRPr="00EE5494" w:rsidRDefault="0097598A" w:rsidP="00EE5494">
            <w:pPr>
              <w:rPr>
                <w:color w:val="222222"/>
                <w:sz w:val="20"/>
                <w:szCs w:val="20"/>
                <w:lang w:val="en-GB"/>
              </w:rPr>
            </w:pPr>
            <w:r w:rsidRPr="00EE5494">
              <w:rPr>
                <w:color w:val="222222"/>
                <w:sz w:val="20"/>
                <w:szCs w:val="20"/>
                <w:lang w:val="en-GB"/>
              </w:rPr>
              <w:t>Sm 18:0</w:t>
            </w:r>
          </w:p>
        </w:tc>
        <w:tc>
          <w:tcPr>
            <w:tcW w:w="2694" w:type="dxa"/>
            <w:tcBorders>
              <w:left w:val="single" w:sz="4" w:space="0" w:color="auto"/>
            </w:tcBorders>
            <w:shd w:val="clear" w:color="auto" w:fill="FFFFFF"/>
            <w:vAlign w:val="center"/>
          </w:tcPr>
          <w:p w14:paraId="7790482E" w14:textId="77777777" w:rsidR="0097598A" w:rsidRPr="00EE5494" w:rsidRDefault="0097598A" w:rsidP="00EE5494">
            <w:pPr>
              <w:jc w:val="center"/>
              <w:rPr>
                <w:color w:val="222222"/>
                <w:sz w:val="20"/>
                <w:szCs w:val="20"/>
                <w:lang w:val="en-GB"/>
              </w:rPr>
            </w:pPr>
            <w:r w:rsidRPr="00EE5494">
              <w:rPr>
                <w:color w:val="222222"/>
                <w:sz w:val="20"/>
                <w:szCs w:val="20"/>
                <w:lang w:val="en-GB"/>
              </w:rPr>
              <w:t>24,415.8 [21,064.9-28,745.4]</w:t>
            </w:r>
          </w:p>
        </w:tc>
        <w:tc>
          <w:tcPr>
            <w:tcW w:w="2692" w:type="dxa"/>
            <w:shd w:val="clear" w:color="auto" w:fill="FFFFFF"/>
            <w:vAlign w:val="center"/>
          </w:tcPr>
          <w:p w14:paraId="752DF29C" w14:textId="77777777" w:rsidR="0097598A" w:rsidRPr="00EE5494" w:rsidRDefault="0097598A" w:rsidP="00EE5494">
            <w:pPr>
              <w:jc w:val="center"/>
              <w:rPr>
                <w:color w:val="222222"/>
                <w:sz w:val="20"/>
                <w:szCs w:val="20"/>
                <w:lang w:val="en-GB"/>
              </w:rPr>
            </w:pPr>
            <w:r w:rsidRPr="00EE5494">
              <w:rPr>
                <w:color w:val="222222"/>
                <w:sz w:val="20"/>
                <w:szCs w:val="20"/>
                <w:lang w:val="en-GB"/>
              </w:rPr>
              <w:t>62,063.0 [48,211.4-70,438.4]</w:t>
            </w:r>
          </w:p>
        </w:tc>
        <w:tc>
          <w:tcPr>
            <w:tcW w:w="2694" w:type="dxa"/>
            <w:shd w:val="clear" w:color="auto" w:fill="FFFFFF"/>
            <w:vAlign w:val="center"/>
          </w:tcPr>
          <w:p w14:paraId="7EC14C12"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21,241.2 [16,265.9-27,294.1]</w:t>
            </w:r>
          </w:p>
        </w:tc>
        <w:tc>
          <w:tcPr>
            <w:tcW w:w="1270" w:type="dxa"/>
            <w:shd w:val="clear" w:color="auto" w:fill="FFFFFF"/>
            <w:vAlign w:val="center"/>
          </w:tcPr>
          <w:p w14:paraId="5890430D"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0.001</w:t>
            </w:r>
          </w:p>
        </w:tc>
        <w:tc>
          <w:tcPr>
            <w:tcW w:w="1281" w:type="dxa"/>
            <w:shd w:val="clear" w:color="auto" w:fill="FFFFFF"/>
            <w:vAlign w:val="center"/>
          </w:tcPr>
          <w:p w14:paraId="316934F2"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0.008</w:t>
            </w:r>
          </w:p>
        </w:tc>
        <w:tc>
          <w:tcPr>
            <w:tcW w:w="1281" w:type="dxa"/>
            <w:shd w:val="clear" w:color="auto" w:fill="FFFFFF"/>
            <w:vAlign w:val="center"/>
          </w:tcPr>
          <w:p w14:paraId="2C20FEFB"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129" w:type="dxa"/>
            <w:tcBorders>
              <w:right w:val="single" w:sz="4" w:space="0" w:color="auto"/>
            </w:tcBorders>
            <w:shd w:val="clear" w:color="auto" w:fill="FFFFFF"/>
            <w:vAlign w:val="center"/>
          </w:tcPr>
          <w:p w14:paraId="08E2BF93"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0.001</w:t>
            </w:r>
          </w:p>
        </w:tc>
      </w:tr>
      <w:tr w:rsidR="0097598A" w:rsidRPr="00EE5494" w14:paraId="0D333178"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03C74DF" w14:textId="77777777" w:rsidR="0097598A" w:rsidRPr="00EE5494" w:rsidRDefault="0097598A" w:rsidP="00EE5494">
            <w:pPr>
              <w:rPr>
                <w:color w:val="222222"/>
                <w:sz w:val="20"/>
                <w:szCs w:val="20"/>
                <w:lang w:val="en-GB"/>
              </w:rPr>
            </w:pPr>
            <w:r w:rsidRPr="00EE5494">
              <w:rPr>
                <w:color w:val="222222"/>
                <w:sz w:val="20"/>
                <w:szCs w:val="20"/>
                <w:lang w:val="en-GB"/>
              </w:rPr>
              <w:t>Sm 18:1</w:t>
            </w:r>
          </w:p>
        </w:tc>
        <w:tc>
          <w:tcPr>
            <w:tcW w:w="2694" w:type="dxa"/>
            <w:tcBorders>
              <w:left w:val="single" w:sz="4" w:space="0" w:color="auto"/>
            </w:tcBorders>
            <w:shd w:val="clear" w:color="auto" w:fill="FFFFFF"/>
            <w:vAlign w:val="center"/>
          </w:tcPr>
          <w:p w14:paraId="2A5C43B0" w14:textId="77777777" w:rsidR="0097598A" w:rsidRPr="00EE5494" w:rsidRDefault="0097598A" w:rsidP="00EE5494">
            <w:pPr>
              <w:jc w:val="center"/>
              <w:rPr>
                <w:color w:val="222222"/>
                <w:sz w:val="20"/>
                <w:szCs w:val="20"/>
                <w:lang w:val="en-GB"/>
              </w:rPr>
            </w:pPr>
            <w:r w:rsidRPr="00EE5494">
              <w:rPr>
                <w:color w:val="222222"/>
                <w:sz w:val="20"/>
                <w:szCs w:val="20"/>
                <w:lang w:val="en-GB"/>
              </w:rPr>
              <w:t>12,911.1 [11,347.9-15,433.7]</w:t>
            </w:r>
          </w:p>
        </w:tc>
        <w:tc>
          <w:tcPr>
            <w:tcW w:w="2692" w:type="dxa"/>
            <w:shd w:val="clear" w:color="auto" w:fill="FFFFFF"/>
            <w:vAlign w:val="center"/>
          </w:tcPr>
          <w:p w14:paraId="309D8504" w14:textId="4AA5DA3B" w:rsidR="0097598A" w:rsidRPr="00EE5494" w:rsidRDefault="0097598A" w:rsidP="00EE5494">
            <w:pPr>
              <w:jc w:val="center"/>
              <w:rPr>
                <w:color w:val="222222"/>
                <w:sz w:val="20"/>
                <w:szCs w:val="20"/>
                <w:lang w:val="en-GB"/>
              </w:rPr>
            </w:pPr>
            <w:r w:rsidRPr="00EE5494">
              <w:rPr>
                <w:color w:val="222222"/>
                <w:sz w:val="20"/>
                <w:szCs w:val="20"/>
                <w:lang w:val="en-GB"/>
              </w:rPr>
              <w:t>44,713</w:t>
            </w:r>
            <w:r w:rsidR="00372A42" w:rsidRPr="00EE5494">
              <w:rPr>
                <w:color w:val="222222"/>
                <w:sz w:val="20"/>
                <w:szCs w:val="20"/>
                <w:lang w:val="en-GB"/>
              </w:rPr>
              <w:t>.</w:t>
            </w:r>
            <w:r w:rsidRPr="00EE5494">
              <w:rPr>
                <w:color w:val="222222"/>
                <w:sz w:val="20"/>
                <w:szCs w:val="20"/>
                <w:lang w:val="en-GB"/>
              </w:rPr>
              <w:t>6 [41,539,9-48,787,7]</w:t>
            </w:r>
          </w:p>
        </w:tc>
        <w:tc>
          <w:tcPr>
            <w:tcW w:w="2694" w:type="dxa"/>
            <w:shd w:val="clear" w:color="auto" w:fill="FFFFFF"/>
            <w:vAlign w:val="center"/>
          </w:tcPr>
          <w:p w14:paraId="2604B6A8"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11,466.7 [10,409,2-14,791.0]</w:t>
            </w:r>
          </w:p>
        </w:tc>
        <w:tc>
          <w:tcPr>
            <w:tcW w:w="1270" w:type="dxa"/>
            <w:shd w:val="clear" w:color="auto" w:fill="FFFFFF"/>
            <w:vAlign w:val="center"/>
          </w:tcPr>
          <w:p w14:paraId="1DE01A75"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0.001</w:t>
            </w:r>
          </w:p>
        </w:tc>
        <w:tc>
          <w:tcPr>
            <w:tcW w:w="1281" w:type="dxa"/>
            <w:shd w:val="clear" w:color="auto" w:fill="FFFFFF"/>
            <w:vAlign w:val="center"/>
          </w:tcPr>
          <w:p w14:paraId="3963C2A9"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0.006</w:t>
            </w:r>
          </w:p>
        </w:tc>
        <w:tc>
          <w:tcPr>
            <w:tcW w:w="1281" w:type="dxa"/>
            <w:shd w:val="clear" w:color="auto" w:fill="FFFFFF"/>
            <w:vAlign w:val="center"/>
          </w:tcPr>
          <w:p w14:paraId="432FA429" w14:textId="77777777" w:rsidR="0097598A" w:rsidRPr="00EE5494" w:rsidRDefault="0097598A" w:rsidP="00EE5494">
            <w:pPr>
              <w:jc w:val="center"/>
              <w:rPr>
                <w:color w:val="222222"/>
                <w:sz w:val="20"/>
                <w:szCs w:val="20"/>
                <w:lang w:val="en-GB"/>
              </w:rPr>
            </w:pPr>
            <w:r w:rsidRPr="00EE5494">
              <w:rPr>
                <w:color w:val="222222"/>
                <w:sz w:val="20"/>
                <w:szCs w:val="20"/>
                <w:lang w:val="en-GB"/>
              </w:rPr>
              <w:t>1.000</w:t>
            </w:r>
          </w:p>
        </w:tc>
        <w:tc>
          <w:tcPr>
            <w:tcW w:w="1129" w:type="dxa"/>
            <w:tcBorders>
              <w:right w:val="single" w:sz="4" w:space="0" w:color="auto"/>
            </w:tcBorders>
            <w:shd w:val="clear" w:color="auto" w:fill="FFFFFF"/>
            <w:vAlign w:val="center"/>
          </w:tcPr>
          <w:p w14:paraId="15B99FC6"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0.001</w:t>
            </w:r>
          </w:p>
        </w:tc>
      </w:tr>
      <w:tr w:rsidR="0097598A" w:rsidRPr="00EE5494" w14:paraId="0E053D88"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FFD8774" w14:textId="77777777" w:rsidR="0097598A" w:rsidRPr="00EE5494" w:rsidRDefault="0097598A" w:rsidP="00EE5494">
            <w:pPr>
              <w:rPr>
                <w:color w:val="222222"/>
                <w:sz w:val="20"/>
                <w:szCs w:val="20"/>
                <w:lang w:val="en-GB"/>
              </w:rPr>
            </w:pPr>
            <w:r w:rsidRPr="00EE5494">
              <w:rPr>
                <w:color w:val="222222"/>
                <w:sz w:val="20"/>
                <w:szCs w:val="20"/>
                <w:lang w:val="en-GB"/>
              </w:rPr>
              <w:t>Sm 24:0</w:t>
            </w:r>
          </w:p>
        </w:tc>
        <w:tc>
          <w:tcPr>
            <w:tcW w:w="2694" w:type="dxa"/>
            <w:tcBorders>
              <w:left w:val="single" w:sz="4" w:space="0" w:color="auto"/>
            </w:tcBorders>
            <w:shd w:val="clear" w:color="auto" w:fill="FFFFFF"/>
            <w:vAlign w:val="center"/>
          </w:tcPr>
          <w:p w14:paraId="3C427C8E" w14:textId="77777777" w:rsidR="0097598A" w:rsidRPr="00EE5494" w:rsidRDefault="0097598A" w:rsidP="00EE5494">
            <w:pPr>
              <w:jc w:val="center"/>
              <w:rPr>
                <w:color w:val="222222"/>
                <w:sz w:val="20"/>
                <w:szCs w:val="20"/>
                <w:lang w:val="en-GB"/>
              </w:rPr>
            </w:pPr>
            <w:r w:rsidRPr="00EE5494">
              <w:rPr>
                <w:color w:val="222222"/>
                <w:sz w:val="20"/>
                <w:szCs w:val="20"/>
                <w:lang w:val="en-GB"/>
              </w:rPr>
              <w:t>21,680.4 [18968.3-25079.6]</w:t>
            </w:r>
          </w:p>
        </w:tc>
        <w:tc>
          <w:tcPr>
            <w:tcW w:w="2692" w:type="dxa"/>
            <w:shd w:val="clear" w:color="auto" w:fill="FFFFFF"/>
            <w:vAlign w:val="center"/>
          </w:tcPr>
          <w:p w14:paraId="5DB12089" w14:textId="77777777" w:rsidR="0097598A" w:rsidRPr="00EE5494" w:rsidRDefault="0097598A" w:rsidP="00EE5494">
            <w:pPr>
              <w:jc w:val="center"/>
              <w:rPr>
                <w:color w:val="222222"/>
                <w:sz w:val="20"/>
                <w:szCs w:val="20"/>
                <w:lang w:val="en-GB"/>
              </w:rPr>
            </w:pPr>
            <w:r w:rsidRPr="00EE5494">
              <w:rPr>
                <w:color w:val="222222"/>
                <w:sz w:val="20"/>
                <w:szCs w:val="20"/>
                <w:lang w:val="en-GB"/>
              </w:rPr>
              <w:t>65,211.3 [60,633.3-75,571.5]</w:t>
            </w:r>
          </w:p>
        </w:tc>
        <w:tc>
          <w:tcPr>
            <w:tcW w:w="2694" w:type="dxa"/>
            <w:shd w:val="clear" w:color="auto" w:fill="FFFFFF"/>
            <w:vAlign w:val="center"/>
          </w:tcPr>
          <w:p w14:paraId="6F3A1683"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14,210.7 [11,919.6-21,228.5]</w:t>
            </w:r>
          </w:p>
        </w:tc>
        <w:tc>
          <w:tcPr>
            <w:tcW w:w="1270" w:type="dxa"/>
            <w:shd w:val="clear" w:color="auto" w:fill="FFFFFF"/>
            <w:vAlign w:val="center"/>
          </w:tcPr>
          <w:p w14:paraId="227E8B44"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&lt;0.001</w:t>
            </w:r>
          </w:p>
        </w:tc>
        <w:tc>
          <w:tcPr>
            <w:tcW w:w="1281" w:type="dxa"/>
            <w:shd w:val="clear" w:color="auto" w:fill="FFFFFF"/>
            <w:vAlign w:val="center"/>
          </w:tcPr>
          <w:p w14:paraId="6BB163ED"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0.022</w:t>
            </w:r>
          </w:p>
        </w:tc>
        <w:tc>
          <w:tcPr>
            <w:tcW w:w="1281" w:type="dxa"/>
            <w:shd w:val="clear" w:color="auto" w:fill="FFFFFF"/>
            <w:vAlign w:val="center"/>
          </w:tcPr>
          <w:p w14:paraId="0F536C18" w14:textId="77777777" w:rsidR="0097598A" w:rsidRPr="00EE5494" w:rsidRDefault="0097598A" w:rsidP="00EE5494">
            <w:pPr>
              <w:jc w:val="center"/>
              <w:rPr>
                <w:color w:val="222222"/>
                <w:sz w:val="20"/>
                <w:szCs w:val="20"/>
                <w:lang w:val="en-GB"/>
              </w:rPr>
            </w:pPr>
            <w:r w:rsidRPr="00EE5494">
              <w:rPr>
                <w:color w:val="222222"/>
                <w:sz w:val="20"/>
                <w:szCs w:val="20"/>
                <w:lang w:val="en-GB"/>
              </w:rPr>
              <w:t>0.478</w:t>
            </w:r>
          </w:p>
        </w:tc>
        <w:tc>
          <w:tcPr>
            <w:tcW w:w="1129" w:type="dxa"/>
            <w:tcBorders>
              <w:right w:val="single" w:sz="4" w:space="0" w:color="auto"/>
            </w:tcBorders>
            <w:shd w:val="clear" w:color="auto" w:fill="FFFFFF"/>
            <w:vAlign w:val="center"/>
          </w:tcPr>
          <w:p w14:paraId="0E6684E7" w14:textId="77777777" w:rsidR="0097598A" w:rsidRPr="00EE5494" w:rsidRDefault="0097598A" w:rsidP="00EE5494">
            <w:pPr>
              <w:jc w:val="center"/>
              <w:rPr>
                <w:color w:val="222222"/>
                <w:sz w:val="20"/>
                <w:szCs w:val="20"/>
                <w:lang w:val="en-GB"/>
              </w:rPr>
            </w:pPr>
            <w:r w:rsidRPr="00EE5494">
              <w:rPr>
                <w:b/>
                <w:bCs/>
                <w:color w:val="222222"/>
                <w:sz w:val="20"/>
                <w:szCs w:val="20"/>
                <w:lang w:val="en-GB"/>
              </w:rPr>
              <w:t>&lt;0.001</w:t>
            </w:r>
          </w:p>
        </w:tc>
      </w:tr>
      <w:tr w:rsidR="0097598A" w:rsidRPr="00EE5494" w14:paraId="76D55112" w14:textId="77777777" w:rsidTr="005C0FCC">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A1632F0" w14:textId="77777777" w:rsidR="0097598A" w:rsidRPr="00EE5494" w:rsidRDefault="0097598A" w:rsidP="00EE5494">
            <w:pPr>
              <w:rPr>
                <w:color w:val="222222"/>
                <w:sz w:val="20"/>
                <w:szCs w:val="20"/>
                <w:lang w:val="en-GB"/>
              </w:rPr>
            </w:pPr>
            <w:r w:rsidRPr="00EE5494">
              <w:rPr>
                <w:color w:val="222222"/>
                <w:sz w:val="20"/>
                <w:szCs w:val="20"/>
                <w:lang w:val="en-GB"/>
              </w:rPr>
              <w:t>Sm 24:1</w:t>
            </w:r>
          </w:p>
        </w:tc>
        <w:tc>
          <w:tcPr>
            <w:tcW w:w="2694" w:type="dxa"/>
            <w:tcBorders>
              <w:left w:val="single" w:sz="4" w:space="0" w:color="auto"/>
              <w:bottom w:val="single" w:sz="4" w:space="0" w:color="auto"/>
            </w:tcBorders>
            <w:shd w:val="clear" w:color="auto" w:fill="FFFFFF"/>
            <w:vAlign w:val="center"/>
          </w:tcPr>
          <w:p w14:paraId="40AD2BA8" w14:textId="77777777" w:rsidR="0097598A" w:rsidRPr="00EE5494" w:rsidRDefault="0097598A" w:rsidP="00EE5494">
            <w:pPr>
              <w:jc w:val="center"/>
              <w:rPr>
                <w:color w:val="222222"/>
                <w:sz w:val="20"/>
                <w:szCs w:val="20"/>
                <w:lang w:val="en-GB"/>
              </w:rPr>
            </w:pPr>
            <w:r w:rsidRPr="00EE5494">
              <w:rPr>
                <w:color w:val="222222"/>
                <w:sz w:val="20"/>
                <w:szCs w:val="20"/>
                <w:lang w:val="en-GB"/>
              </w:rPr>
              <w:t>23,687.3 [20,591.4-28,229.7]</w:t>
            </w:r>
          </w:p>
        </w:tc>
        <w:tc>
          <w:tcPr>
            <w:tcW w:w="2692" w:type="dxa"/>
            <w:tcBorders>
              <w:bottom w:val="single" w:sz="4" w:space="0" w:color="auto"/>
            </w:tcBorders>
            <w:shd w:val="clear" w:color="auto" w:fill="FFFFFF"/>
            <w:vAlign w:val="center"/>
          </w:tcPr>
          <w:p w14:paraId="4E709948" w14:textId="77777777" w:rsidR="0097598A" w:rsidRPr="00EE5494" w:rsidRDefault="0097598A" w:rsidP="00EE5494">
            <w:pPr>
              <w:jc w:val="center"/>
              <w:rPr>
                <w:color w:val="222222"/>
                <w:sz w:val="20"/>
                <w:szCs w:val="20"/>
                <w:lang w:val="en-GB"/>
              </w:rPr>
            </w:pPr>
            <w:r w:rsidRPr="00EE5494">
              <w:rPr>
                <w:color w:val="222222"/>
                <w:sz w:val="20"/>
                <w:szCs w:val="20"/>
                <w:lang w:val="en-GB"/>
              </w:rPr>
              <w:t>53,185.0 [44,184.9-54,847.0]</w:t>
            </w:r>
          </w:p>
        </w:tc>
        <w:tc>
          <w:tcPr>
            <w:tcW w:w="2694" w:type="dxa"/>
            <w:tcBorders>
              <w:bottom w:val="single" w:sz="4" w:space="0" w:color="auto"/>
            </w:tcBorders>
            <w:shd w:val="clear" w:color="auto" w:fill="FFFFFF"/>
            <w:vAlign w:val="center"/>
          </w:tcPr>
          <w:p w14:paraId="50B54369"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19,214.0 [17,099.8-23,109.5]</w:t>
            </w:r>
          </w:p>
        </w:tc>
        <w:tc>
          <w:tcPr>
            <w:tcW w:w="1270" w:type="dxa"/>
            <w:tcBorders>
              <w:bottom w:val="single" w:sz="4" w:space="0" w:color="auto"/>
            </w:tcBorders>
            <w:shd w:val="clear" w:color="auto" w:fill="FFFFFF"/>
            <w:vAlign w:val="center"/>
          </w:tcPr>
          <w:p w14:paraId="54E7EE55"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&lt;0.001</w:t>
            </w:r>
          </w:p>
        </w:tc>
        <w:tc>
          <w:tcPr>
            <w:tcW w:w="1281" w:type="dxa"/>
            <w:tcBorders>
              <w:bottom w:val="single" w:sz="4" w:space="0" w:color="auto"/>
            </w:tcBorders>
            <w:shd w:val="clear" w:color="auto" w:fill="FFFFFF"/>
            <w:vAlign w:val="center"/>
          </w:tcPr>
          <w:p w14:paraId="60AF0EE4"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0.014</w:t>
            </w:r>
          </w:p>
        </w:tc>
        <w:tc>
          <w:tcPr>
            <w:tcW w:w="1281" w:type="dxa"/>
            <w:tcBorders>
              <w:bottom w:val="single" w:sz="4" w:space="0" w:color="auto"/>
            </w:tcBorders>
            <w:shd w:val="clear" w:color="auto" w:fill="FFFFFF"/>
            <w:vAlign w:val="center"/>
          </w:tcPr>
          <w:p w14:paraId="36DB1CC4" w14:textId="77777777" w:rsidR="0097598A" w:rsidRPr="00EE5494" w:rsidRDefault="0097598A" w:rsidP="00EE5494">
            <w:pPr>
              <w:jc w:val="center"/>
              <w:rPr>
                <w:color w:val="222222"/>
                <w:sz w:val="20"/>
                <w:szCs w:val="20"/>
                <w:lang w:val="en-GB"/>
              </w:rPr>
            </w:pPr>
            <w:r w:rsidRPr="00EE5494">
              <w:rPr>
                <w:color w:val="222222"/>
                <w:sz w:val="20"/>
                <w:szCs w:val="20"/>
                <w:lang w:val="en-GB"/>
              </w:rPr>
              <w:t>0.661</w:t>
            </w:r>
          </w:p>
        </w:tc>
        <w:tc>
          <w:tcPr>
            <w:tcW w:w="1129" w:type="dxa"/>
            <w:tcBorders>
              <w:bottom w:val="single" w:sz="4" w:space="0" w:color="auto"/>
              <w:right w:val="single" w:sz="4" w:space="0" w:color="auto"/>
            </w:tcBorders>
            <w:shd w:val="clear" w:color="auto" w:fill="FFFFFF"/>
            <w:vAlign w:val="center"/>
          </w:tcPr>
          <w:p w14:paraId="0EEB602D"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&lt;0.001</w:t>
            </w:r>
          </w:p>
        </w:tc>
      </w:tr>
      <w:tr w:rsidR="0097598A" w:rsidRPr="00EE5494" w14:paraId="7D676FA2" w14:textId="77777777" w:rsidTr="005C0FCC">
        <w:trPr>
          <w:trHeight w:val="283"/>
        </w:trPr>
        <w:tc>
          <w:tcPr>
            <w:tcW w:w="15593" w:type="dxa"/>
            <w:gridSpan w:val="8"/>
            <w:tcBorders>
              <w:top w:val="single" w:sz="4" w:space="0" w:color="auto"/>
              <w:left w:val="single" w:sz="4" w:space="0" w:color="auto"/>
              <w:right w:val="single" w:sz="4" w:space="0" w:color="auto"/>
            </w:tcBorders>
            <w:shd w:val="clear" w:color="auto" w:fill="F2F2F2" w:themeFill="background1" w:themeFillShade="F2"/>
            <w:vAlign w:val="center"/>
          </w:tcPr>
          <w:p w14:paraId="70941E9D" w14:textId="77777777" w:rsidR="0097598A" w:rsidRPr="00EE5494" w:rsidRDefault="0097598A" w:rsidP="00EE5494">
            <w:pPr>
              <w:rPr>
                <w:color w:val="000000" w:themeColor="text1"/>
                <w:sz w:val="20"/>
                <w:szCs w:val="20"/>
                <w:lang w:val="en-GB"/>
              </w:rPr>
            </w:pPr>
            <w:r w:rsidRPr="00EE5494">
              <w:rPr>
                <w:b/>
                <w:bCs/>
                <w:color w:val="000000" w:themeColor="text1"/>
                <w:sz w:val="20"/>
                <w:szCs w:val="20"/>
                <w:lang w:val="en-GB"/>
              </w:rPr>
              <w:t xml:space="preserve"> Total</w:t>
            </w:r>
          </w:p>
        </w:tc>
      </w:tr>
      <w:tr w:rsidR="0097598A" w:rsidRPr="00EE5494" w14:paraId="65C01C65"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4328AC6" w14:textId="77777777" w:rsidR="0097598A" w:rsidRPr="00EE5494" w:rsidRDefault="0097598A" w:rsidP="00EE5494">
            <w:pPr>
              <w:rPr>
                <w:color w:val="222222"/>
                <w:sz w:val="20"/>
                <w:szCs w:val="20"/>
                <w:lang w:val="en-GB"/>
              </w:rPr>
            </w:pPr>
            <w:r w:rsidRPr="00EE5494">
              <w:rPr>
                <w:color w:val="222222"/>
                <w:sz w:val="20"/>
                <w:szCs w:val="20"/>
                <w:lang w:val="en-GB"/>
              </w:rPr>
              <w:t>Ceramides</w:t>
            </w:r>
          </w:p>
        </w:tc>
        <w:tc>
          <w:tcPr>
            <w:tcW w:w="2694" w:type="dxa"/>
            <w:tcBorders>
              <w:left w:val="single" w:sz="4" w:space="0" w:color="auto"/>
            </w:tcBorders>
            <w:shd w:val="clear" w:color="auto" w:fill="FFFFFF"/>
            <w:vAlign w:val="center"/>
          </w:tcPr>
          <w:p w14:paraId="22027738" w14:textId="77777777" w:rsidR="0097598A" w:rsidRPr="00EE5494" w:rsidRDefault="0097598A" w:rsidP="00EE5494">
            <w:pPr>
              <w:jc w:val="center"/>
              <w:rPr>
                <w:color w:val="222222"/>
                <w:sz w:val="20"/>
                <w:szCs w:val="20"/>
                <w:lang w:val="en-GB"/>
              </w:rPr>
            </w:pPr>
            <w:r w:rsidRPr="00EE5494">
              <w:rPr>
                <w:color w:val="222222"/>
                <w:sz w:val="20"/>
                <w:szCs w:val="20"/>
                <w:lang w:val="en-GB"/>
              </w:rPr>
              <w:t>24,879.8 [21331.7-26,137.8]</w:t>
            </w:r>
          </w:p>
        </w:tc>
        <w:tc>
          <w:tcPr>
            <w:tcW w:w="2692" w:type="dxa"/>
            <w:shd w:val="clear" w:color="auto" w:fill="FFFFFF"/>
            <w:vAlign w:val="center"/>
          </w:tcPr>
          <w:p w14:paraId="53A4560A" w14:textId="77777777" w:rsidR="0097598A" w:rsidRPr="00EE5494" w:rsidRDefault="0097598A" w:rsidP="00EE5494">
            <w:pPr>
              <w:jc w:val="center"/>
              <w:rPr>
                <w:color w:val="222222"/>
                <w:sz w:val="20"/>
                <w:szCs w:val="20"/>
                <w:lang w:val="en-GB"/>
              </w:rPr>
            </w:pPr>
            <w:r w:rsidRPr="00EE5494">
              <w:rPr>
                <w:color w:val="222222"/>
                <w:sz w:val="20"/>
                <w:szCs w:val="20"/>
                <w:lang w:val="en-GB"/>
              </w:rPr>
              <w:t>31,483.1 [26,516.0-38,701.4]</w:t>
            </w:r>
          </w:p>
        </w:tc>
        <w:tc>
          <w:tcPr>
            <w:tcW w:w="2694" w:type="dxa"/>
            <w:shd w:val="clear" w:color="auto" w:fill="FFFFFF"/>
            <w:vAlign w:val="center"/>
          </w:tcPr>
          <w:p w14:paraId="6285AE66"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19,754.6 [15,960.8-28,358.4]</w:t>
            </w:r>
          </w:p>
        </w:tc>
        <w:tc>
          <w:tcPr>
            <w:tcW w:w="1270" w:type="dxa"/>
            <w:shd w:val="clear" w:color="auto" w:fill="FFFFFF"/>
            <w:vAlign w:val="center"/>
          </w:tcPr>
          <w:p w14:paraId="3D80670E" w14:textId="77777777" w:rsidR="0097598A" w:rsidRPr="00EE5494" w:rsidRDefault="0097598A" w:rsidP="00EE5494">
            <w:pPr>
              <w:jc w:val="center"/>
              <w:rPr>
                <w:color w:val="222222"/>
                <w:sz w:val="20"/>
                <w:szCs w:val="20"/>
                <w:lang w:val="en-GB"/>
              </w:rPr>
            </w:pPr>
            <w:r w:rsidRPr="00EE5494">
              <w:rPr>
                <w:color w:val="222222"/>
                <w:sz w:val="20"/>
                <w:szCs w:val="20"/>
                <w:lang w:val="en-GB"/>
              </w:rPr>
              <w:t>0.066</w:t>
            </w:r>
          </w:p>
        </w:tc>
        <w:tc>
          <w:tcPr>
            <w:tcW w:w="1281" w:type="dxa"/>
            <w:shd w:val="clear" w:color="auto" w:fill="FFFFFF"/>
            <w:vAlign w:val="center"/>
          </w:tcPr>
          <w:p w14:paraId="01FE626D"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17129703"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129" w:type="dxa"/>
            <w:tcBorders>
              <w:right w:val="single" w:sz="4" w:space="0" w:color="auto"/>
            </w:tcBorders>
            <w:shd w:val="clear" w:color="auto" w:fill="FFFFFF"/>
            <w:vAlign w:val="center"/>
          </w:tcPr>
          <w:p w14:paraId="3F381666"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r>
      <w:tr w:rsidR="0097598A" w:rsidRPr="00EE5494" w14:paraId="257C575C" w14:textId="77777777" w:rsidTr="005C0FC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60E4AA0" w14:textId="77777777" w:rsidR="0097598A" w:rsidRPr="00EE5494" w:rsidRDefault="0097598A" w:rsidP="00EE5494">
            <w:pPr>
              <w:rPr>
                <w:color w:val="222222"/>
                <w:sz w:val="20"/>
                <w:szCs w:val="20"/>
                <w:lang w:val="en-GB"/>
              </w:rPr>
            </w:pPr>
            <w:r w:rsidRPr="00EE5494">
              <w:rPr>
                <w:color w:val="222222"/>
                <w:sz w:val="20"/>
                <w:szCs w:val="20"/>
                <w:lang w:val="en-GB"/>
              </w:rPr>
              <w:t>Dihydroceramides</w:t>
            </w:r>
          </w:p>
        </w:tc>
        <w:tc>
          <w:tcPr>
            <w:tcW w:w="2694" w:type="dxa"/>
            <w:tcBorders>
              <w:left w:val="single" w:sz="4" w:space="0" w:color="auto"/>
            </w:tcBorders>
            <w:shd w:val="clear" w:color="auto" w:fill="FFFFFF"/>
            <w:vAlign w:val="center"/>
          </w:tcPr>
          <w:p w14:paraId="3D51A03C" w14:textId="77777777" w:rsidR="0097598A" w:rsidRPr="00EE5494" w:rsidRDefault="0097598A" w:rsidP="00EE5494">
            <w:pPr>
              <w:jc w:val="center"/>
              <w:rPr>
                <w:color w:val="222222"/>
                <w:sz w:val="20"/>
                <w:szCs w:val="20"/>
                <w:lang w:val="en-GB"/>
              </w:rPr>
            </w:pPr>
            <w:r w:rsidRPr="00EE5494">
              <w:rPr>
                <w:color w:val="222222"/>
                <w:sz w:val="20"/>
                <w:szCs w:val="20"/>
                <w:lang w:val="en-GB"/>
              </w:rPr>
              <w:t>1,388.9 [1,092.4-1,631.4]</w:t>
            </w:r>
          </w:p>
        </w:tc>
        <w:tc>
          <w:tcPr>
            <w:tcW w:w="2692" w:type="dxa"/>
            <w:shd w:val="clear" w:color="auto" w:fill="FFFFFF"/>
            <w:vAlign w:val="center"/>
          </w:tcPr>
          <w:p w14:paraId="7F7CFBE7" w14:textId="77777777" w:rsidR="0097598A" w:rsidRPr="00EE5494" w:rsidRDefault="0097598A" w:rsidP="00EE5494">
            <w:pPr>
              <w:jc w:val="center"/>
              <w:rPr>
                <w:color w:val="222222"/>
                <w:sz w:val="20"/>
                <w:szCs w:val="20"/>
                <w:lang w:val="en-GB"/>
              </w:rPr>
            </w:pPr>
            <w:r w:rsidRPr="00EE5494">
              <w:rPr>
                <w:color w:val="222222"/>
                <w:sz w:val="20"/>
                <w:szCs w:val="20"/>
                <w:lang w:val="en-GB"/>
              </w:rPr>
              <w:t>876.8 [744.5-1,357.0]</w:t>
            </w:r>
          </w:p>
        </w:tc>
        <w:tc>
          <w:tcPr>
            <w:tcW w:w="2694" w:type="dxa"/>
            <w:shd w:val="clear" w:color="auto" w:fill="FFFFFF"/>
            <w:vAlign w:val="center"/>
          </w:tcPr>
          <w:p w14:paraId="78D8D283"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894.4 [632.7-1,441.5]</w:t>
            </w:r>
          </w:p>
        </w:tc>
        <w:tc>
          <w:tcPr>
            <w:tcW w:w="1270" w:type="dxa"/>
            <w:shd w:val="clear" w:color="auto" w:fill="FFFFFF"/>
            <w:vAlign w:val="center"/>
          </w:tcPr>
          <w:p w14:paraId="3110E6B3" w14:textId="77777777" w:rsidR="0097598A" w:rsidRPr="00EE5494" w:rsidRDefault="0097598A" w:rsidP="00EE5494">
            <w:pPr>
              <w:jc w:val="center"/>
              <w:rPr>
                <w:color w:val="222222"/>
                <w:sz w:val="20"/>
                <w:szCs w:val="20"/>
                <w:lang w:val="en-GB"/>
              </w:rPr>
            </w:pPr>
            <w:r w:rsidRPr="00EE5494">
              <w:rPr>
                <w:color w:val="222222"/>
                <w:sz w:val="20"/>
                <w:szCs w:val="20"/>
                <w:lang w:val="en-GB"/>
              </w:rPr>
              <w:t>0.235</w:t>
            </w:r>
          </w:p>
        </w:tc>
        <w:tc>
          <w:tcPr>
            <w:tcW w:w="1281" w:type="dxa"/>
            <w:shd w:val="clear" w:color="auto" w:fill="FFFFFF"/>
            <w:vAlign w:val="center"/>
          </w:tcPr>
          <w:p w14:paraId="706F2549"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281" w:type="dxa"/>
            <w:shd w:val="clear" w:color="auto" w:fill="FFFFFF"/>
            <w:vAlign w:val="center"/>
          </w:tcPr>
          <w:p w14:paraId="72F64D90"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c>
          <w:tcPr>
            <w:tcW w:w="1129" w:type="dxa"/>
            <w:tcBorders>
              <w:right w:val="single" w:sz="4" w:space="0" w:color="auto"/>
            </w:tcBorders>
            <w:shd w:val="clear" w:color="auto" w:fill="FFFFFF"/>
            <w:vAlign w:val="center"/>
          </w:tcPr>
          <w:p w14:paraId="6E0A8AD1" w14:textId="77777777" w:rsidR="0097598A" w:rsidRPr="00EE5494" w:rsidRDefault="0097598A" w:rsidP="00EE5494">
            <w:pPr>
              <w:jc w:val="center"/>
              <w:rPr>
                <w:color w:val="222222"/>
                <w:sz w:val="20"/>
                <w:szCs w:val="20"/>
                <w:lang w:val="en-GB"/>
              </w:rPr>
            </w:pPr>
            <w:r w:rsidRPr="00EE5494">
              <w:rPr>
                <w:color w:val="222222"/>
                <w:sz w:val="20"/>
                <w:szCs w:val="20"/>
                <w:lang w:val="en-GB"/>
              </w:rPr>
              <w:t>N.A.</w:t>
            </w:r>
          </w:p>
        </w:tc>
      </w:tr>
      <w:tr w:rsidR="0097598A" w:rsidRPr="00EE5494" w14:paraId="1EABD008" w14:textId="77777777" w:rsidTr="005C0FCC">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E301966" w14:textId="77777777" w:rsidR="0097598A" w:rsidRPr="00EE5494" w:rsidRDefault="0097598A" w:rsidP="00EE5494">
            <w:pPr>
              <w:rPr>
                <w:color w:val="222222"/>
                <w:sz w:val="20"/>
                <w:szCs w:val="20"/>
                <w:lang w:val="en-GB"/>
              </w:rPr>
            </w:pPr>
            <w:r w:rsidRPr="00EE5494">
              <w:rPr>
                <w:color w:val="222222"/>
                <w:sz w:val="20"/>
                <w:szCs w:val="20"/>
                <w:lang w:val="en-GB"/>
              </w:rPr>
              <w:t>Sphingomyelins</w:t>
            </w:r>
          </w:p>
        </w:tc>
        <w:tc>
          <w:tcPr>
            <w:tcW w:w="2694" w:type="dxa"/>
            <w:tcBorders>
              <w:left w:val="single" w:sz="4" w:space="0" w:color="auto"/>
              <w:bottom w:val="single" w:sz="4" w:space="0" w:color="auto"/>
            </w:tcBorders>
            <w:shd w:val="clear" w:color="auto" w:fill="FFFFFF"/>
            <w:vAlign w:val="center"/>
          </w:tcPr>
          <w:p w14:paraId="064B21A5" w14:textId="77777777" w:rsidR="0097598A" w:rsidRPr="00EE5494" w:rsidRDefault="0097598A" w:rsidP="00EE5494">
            <w:pPr>
              <w:jc w:val="center"/>
              <w:rPr>
                <w:color w:val="222222"/>
                <w:sz w:val="20"/>
                <w:szCs w:val="20"/>
                <w:lang w:val="en-GB"/>
              </w:rPr>
            </w:pPr>
            <w:r w:rsidRPr="00EE5494">
              <w:rPr>
                <w:color w:val="222222"/>
                <w:sz w:val="20"/>
                <w:szCs w:val="20"/>
                <w:lang w:val="en-GB"/>
              </w:rPr>
              <w:t>169,275 [154,413-184,878]</w:t>
            </w:r>
          </w:p>
        </w:tc>
        <w:tc>
          <w:tcPr>
            <w:tcW w:w="2692" w:type="dxa"/>
            <w:tcBorders>
              <w:bottom w:val="single" w:sz="4" w:space="0" w:color="auto"/>
            </w:tcBorders>
            <w:shd w:val="clear" w:color="auto" w:fill="FFFFFF"/>
            <w:vAlign w:val="center"/>
          </w:tcPr>
          <w:p w14:paraId="0B566447" w14:textId="77777777" w:rsidR="0097598A" w:rsidRPr="00EE5494" w:rsidRDefault="0097598A" w:rsidP="00EE5494">
            <w:pPr>
              <w:jc w:val="center"/>
              <w:rPr>
                <w:color w:val="222222"/>
                <w:sz w:val="20"/>
                <w:szCs w:val="20"/>
                <w:lang w:val="en-GB"/>
              </w:rPr>
            </w:pPr>
            <w:r w:rsidRPr="00EE5494">
              <w:rPr>
                <w:color w:val="222222"/>
                <w:sz w:val="20"/>
                <w:szCs w:val="20"/>
                <w:lang w:val="en-GB"/>
              </w:rPr>
              <w:t>420,622 [399,714-461,489]</w:t>
            </w:r>
          </w:p>
        </w:tc>
        <w:tc>
          <w:tcPr>
            <w:tcW w:w="2694" w:type="dxa"/>
            <w:tcBorders>
              <w:bottom w:val="single" w:sz="4" w:space="0" w:color="auto"/>
            </w:tcBorders>
            <w:shd w:val="clear" w:color="auto" w:fill="FFFFFF"/>
            <w:vAlign w:val="center"/>
          </w:tcPr>
          <w:p w14:paraId="0C51A727" w14:textId="77777777" w:rsidR="0097598A" w:rsidRPr="00EE5494" w:rsidRDefault="0097598A" w:rsidP="00EE5494">
            <w:pPr>
              <w:jc w:val="center"/>
              <w:rPr>
                <w:color w:val="000000" w:themeColor="text1"/>
                <w:sz w:val="20"/>
                <w:szCs w:val="20"/>
                <w:lang w:val="en-GB"/>
              </w:rPr>
            </w:pPr>
            <w:r w:rsidRPr="00EE5494">
              <w:rPr>
                <w:color w:val="000000" w:themeColor="text1"/>
                <w:sz w:val="20"/>
                <w:szCs w:val="20"/>
                <w:lang w:val="en-GB"/>
              </w:rPr>
              <w:t>149,921 [129,760-176,158]</w:t>
            </w:r>
          </w:p>
        </w:tc>
        <w:tc>
          <w:tcPr>
            <w:tcW w:w="1270" w:type="dxa"/>
            <w:tcBorders>
              <w:bottom w:val="single" w:sz="4" w:space="0" w:color="auto"/>
            </w:tcBorders>
            <w:shd w:val="clear" w:color="auto" w:fill="FFFFFF"/>
            <w:vAlign w:val="center"/>
          </w:tcPr>
          <w:p w14:paraId="33862EDA"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&lt;0.001</w:t>
            </w:r>
          </w:p>
        </w:tc>
        <w:tc>
          <w:tcPr>
            <w:tcW w:w="1281" w:type="dxa"/>
            <w:tcBorders>
              <w:bottom w:val="single" w:sz="4" w:space="0" w:color="auto"/>
            </w:tcBorders>
            <w:shd w:val="clear" w:color="auto" w:fill="FFFFFF"/>
            <w:vAlign w:val="center"/>
          </w:tcPr>
          <w:p w14:paraId="3DC03710"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0.014</w:t>
            </w:r>
          </w:p>
        </w:tc>
        <w:tc>
          <w:tcPr>
            <w:tcW w:w="1281" w:type="dxa"/>
            <w:tcBorders>
              <w:bottom w:val="single" w:sz="4" w:space="0" w:color="auto"/>
            </w:tcBorders>
            <w:shd w:val="clear" w:color="auto" w:fill="FFFFFF"/>
            <w:vAlign w:val="center"/>
          </w:tcPr>
          <w:p w14:paraId="120D40CC" w14:textId="77777777" w:rsidR="0097598A" w:rsidRPr="00EE5494" w:rsidRDefault="0097598A" w:rsidP="00EE5494">
            <w:pPr>
              <w:jc w:val="center"/>
              <w:rPr>
                <w:color w:val="222222"/>
                <w:sz w:val="20"/>
                <w:szCs w:val="20"/>
                <w:lang w:val="en-GB"/>
              </w:rPr>
            </w:pPr>
            <w:r w:rsidRPr="00EE5494">
              <w:rPr>
                <w:color w:val="222222"/>
                <w:sz w:val="20"/>
                <w:szCs w:val="20"/>
                <w:lang w:val="en-GB"/>
              </w:rPr>
              <w:t>0.661</w:t>
            </w:r>
          </w:p>
        </w:tc>
        <w:tc>
          <w:tcPr>
            <w:tcW w:w="1129" w:type="dxa"/>
            <w:tcBorders>
              <w:bottom w:val="single" w:sz="4" w:space="0" w:color="auto"/>
              <w:right w:val="single" w:sz="4" w:space="0" w:color="auto"/>
            </w:tcBorders>
            <w:shd w:val="clear" w:color="auto" w:fill="FFFFFF"/>
            <w:vAlign w:val="center"/>
          </w:tcPr>
          <w:p w14:paraId="217B9FBD" w14:textId="77777777" w:rsidR="0097598A" w:rsidRPr="00EE5494" w:rsidRDefault="0097598A" w:rsidP="00EE5494">
            <w:pPr>
              <w:jc w:val="center"/>
              <w:rPr>
                <w:b/>
                <w:bCs/>
                <w:color w:val="222222"/>
                <w:sz w:val="20"/>
                <w:szCs w:val="20"/>
                <w:lang w:val="en-GB"/>
              </w:rPr>
            </w:pPr>
            <w:r w:rsidRPr="00EE5494">
              <w:rPr>
                <w:b/>
                <w:bCs/>
                <w:color w:val="222222"/>
                <w:sz w:val="20"/>
                <w:szCs w:val="20"/>
                <w:lang w:val="en-GB"/>
              </w:rPr>
              <w:t>&lt;0.001</w:t>
            </w:r>
          </w:p>
        </w:tc>
      </w:tr>
      <w:tr w:rsidR="005B4ED5" w:rsidRPr="00EE5494" w14:paraId="542ACE81" w14:textId="77777777" w:rsidTr="005C0FCC">
        <w:trPr>
          <w:trHeight w:val="283"/>
        </w:trPr>
        <w:tc>
          <w:tcPr>
            <w:tcW w:w="2552"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058897D" w14:textId="77777777" w:rsidR="005B4ED5" w:rsidRPr="00EE5494" w:rsidRDefault="005B4ED5" w:rsidP="00EE5494">
            <w:pPr>
              <w:rPr>
                <w:b/>
                <w:bCs/>
                <w:color w:val="222222"/>
                <w:sz w:val="20"/>
                <w:szCs w:val="20"/>
                <w:lang w:val="en-GB"/>
              </w:rPr>
            </w:pPr>
            <w:r w:rsidRPr="00EE5494">
              <w:rPr>
                <w:b/>
                <w:bCs/>
                <w:color w:val="222222"/>
                <w:sz w:val="20"/>
                <w:szCs w:val="20"/>
                <w:lang w:val="en-GB"/>
              </w:rPr>
              <w:t>Others</w:t>
            </w:r>
          </w:p>
        </w:tc>
        <w:tc>
          <w:tcPr>
            <w:tcW w:w="2694" w:type="dxa"/>
            <w:tcBorders>
              <w:top w:val="single" w:sz="4" w:space="0" w:color="auto"/>
              <w:left w:val="single" w:sz="4" w:space="0" w:color="auto"/>
            </w:tcBorders>
            <w:shd w:val="clear" w:color="auto" w:fill="F2F2F2" w:themeFill="background1" w:themeFillShade="F2"/>
            <w:vAlign w:val="center"/>
          </w:tcPr>
          <w:p w14:paraId="1F9F5E4C" w14:textId="77777777" w:rsidR="005B4ED5" w:rsidRPr="00EE5494" w:rsidRDefault="005B4ED5" w:rsidP="00EE5494">
            <w:pPr>
              <w:jc w:val="center"/>
              <w:rPr>
                <w:color w:val="222222"/>
                <w:sz w:val="20"/>
                <w:szCs w:val="20"/>
                <w:lang w:val="en-GB"/>
              </w:rPr>
            </w:pPr>
          </w:p>
        </w:tc>
        <w:tc>
          <w:tcPr>
            <w:tcW w:w="2692" w:type="dxa"/>
            <w:tcBorders>
              <w:top w:val="single" w:sz="4" w:space="0" w:color="auto"/>
            </w:tcBorders>
            <w:shd w:val="clear" w:color="auto" w:fill="F2F2F2" w:themeFill="background1" w:themeFillShade="F2"/>
            <w:vAlign w:val="center"/>
          </w:tcPr>
          <w:p w14:paraId="3FF153F0" w14:textId="77777777" w:rsidR="005B4ED5" w:rsidRPr="00EE5494" w:rsidRDefault="005B4ED5" w:rsidP="00EE5494">
            <w:pPr>
              <w:jc w:val="center"/>
              <w:rPr>
                <w:color w:val="222222"/>
                <w:sz w:val="20"/>
                <w:szCs w:val="20"/>
                <w:lang w:val="en-GB"/>
              </w:rPr>
            </w:pPr>
          </w:p>
        </w:tc>
        <w:tc>
          <w:tcPr>
            <w:tcW w:w="2694" w:type="dxa"/>
            <w:tcBorders>
              <w:top w:val="single" w:sz="4" w:space="0" w:color="auto"/>
            </w:tcBorders>
            <w:shd w:val="clear" w:color="auto" w:fill="F2F2F2" w:themeFill="background1" w:themeFillShade="F2"/>
            <w:vAlign w:val="center"/>
          </w:tcPr>
          <w:p w14:paraId="282DFF39" w14:textId="77777777" w:rsidR="005B4ED5" w:rsidRPr="00EE5494" w:rsidRDefault="005B4ED5" w:rsidP="00EE5494">
            <w:pPr>
              <w:jc w:val="center"/>
              <w:rPr>
                <w:color w:val="000000" w:themeColor="text1"/>
                <w:sz w:val="20"/>
                <w:szCs w:val="20"/>
                <w:lang w:val="en-GB"/>
              </w:rPr>
            </w:pPr>
          </w:p>
        </w:tc>
        <w:tc>
          <w:tcPr>
            <w:tcW w:w="1270" w:type="dxa"/>
            <w:tcBorders>
              <w:top w:val="single" w:sz="4" w:space="0" w:color="auto"/>
            </w:tcBorders>
            <w:shd w:val="clear" w:color="auto" w:fill="F2F2F2" w:themeFill="background1" w:themeFillShade="F2"/>
            <w:vAlign w:val="center"/>
          </w:tcPr>
          <w:p w14:paraId="07A4E9CE" w14:textId="77777777" w:rsidR="005B4ED5" w:rsidRPr="00EE5494" w:rsidRDefault="005B4ED5" w:rsidP="00EE5494">
            <w:pPr>
              <w:jc w:val="center"/>
              <w:rPr>
                <w:b/>
                <w:bCs/>
                <w:color w:val="222222"/>
                <w:sz w:val="20"/>
                <w:szCs w:val="20"/>
                <w:lang w:val="en-GB"/>
              </w:rPr>
            </w:pPr>
          </w:p>
        </w:tc>
        <w:tc>
          <w:tcPr>
            <w:tcW w:w="1281" w:type="dxa"/>
            <w:tcBorders>
              <w:top w:val="single" w:sz="4" w:space="0" w:color="auto"/>
            </w:tcBorders>
            <w:shd w:val="clear" w:color="auto" w:fill="F2F2F2" w:themeFill="background1" w:themeFillShade="F2"/>
            <w:vAlign w:val="center"/>
          </w:tcPr>
          <w:p w14:paraId="5CAA2ADF" w14:textId="77777777" w:rsidR="005B4ED5" w:rsidRPr="00EE5494" w:rsidRDefault="005B4ED5" w:rsidP="00EE5494">
            <w:pPr>
              <w:jc w:val="center"/>
              <w:rPr>
                <w:b/>
                <w:bCs/>
                <w:color w:val="222222"/>
                <w:sz w:val="20"/>
                <w:szCs w:val="20"/>
                <w:lang w:val="en-GB"/>
              </w:rPr>
            </w:pPr>
          </w:p>
        </w:tc>
        <w:tc>
          <w:tcPr>
            <w:tcW w:w="1281" w:type="dxa"/>
            <w:tcBorders>
              <w:top w:val="single" w:sz="4" w:space="0" w:color="auto"/>
            </w:tcBorders>
            <w:shd w:val="clear" w:color="auto" w:fill="F2F2F2" w:themeFill="background1" w:themeFillShade="F2"/>
            <w:vAlign w:val="center"/>
          </w:tcPr>
          <w:p w14:paraId="073B9F35" w14:textId="77777777" w:rsidR="005B4ED5" w:rsidRPr="00EE5494" w:rsidRDefault="005B4ED5" w:rsidP="00EE5494">
            <w:pPr>
              <w:jc w:val="center"/>
              <w:rPr>
                <w:color w:val="222222"/>
                <w:sz w:val="20"/>
                <w:szCs w:val="20"/>
                <w:lang w:val="en-GB"/>
              </w:rPr>
            </w:pPr>
          </w:p>
        </w:tc>
        <w:tc>
          <w:tcPr>
            <w:tcW w:w="1129" w:type="dxa"/>
            <w:tcBorders>
              <w:top w:val="single" w:sz="4" w:space="0" w:color="auto"/>
              <w:right w:val="single" w:sz="4" w:space="0" w:color="auto"/>
            </w:tcBorders>
            <w:shd w:val="clear" w:color="auto" w:fill="F2F2F2" w:themeFill="background1" w:themeFillShade="F2"/>
            <w:vAlign w:val="center"/>
          </w:tcPr>
          <w:p w14:paraId="155760D7" w14:textId="77777777" w:rsidR="005B4ED5" w:rsidRPr="00EE5494" w:rsidRDefault="005B4ED5" w:rsidP="00EE5494">
            <w:pPr>
              <w:jc w:val="center"/>
              <w:rPr>
                <w:b/>
                <w:bCs/>
                <w:color w:val="222222"/>
                <w:sz w:val="20"/>
                <w:szCs w:val="20"/>
                <w:lang w:val="en-GB"/>
              </w:rPr>
            </w:pPr>
          </w:p>
        </w:tc>
      </w:tr>
      <w:tr w:rsidR="00881222" w:rsidRPr="00EE5494" w14:paraId="140FF163" w14:textId="77777777" w:rsidTr="005C0FCC">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DB9C930" w14:textId="77777777" w:rsidR="00881222" w:rsidRPr="00EE5494" w:rsidRDefault="00881222" w:rsidP="00EE5494">
            <w:pPr>
              <w:rPr>
                <w:color w:val="222222"/>
                <w:sz w:val="20"/>
                <w:szCs w:val="20"/>
              </w:rPr>
            </w:pPr>
            <w:r w:rsidRPr="00EE5494">
              <w:rPr>
                <w:color w:val="222222"/>
                <w:sz w:val="20"/>
                <w:szCs w:val="20"/>
              </w:rPr>
              <w:t>Sphingosine-1-</w:t>
            </w:r>
            <w:r w:rsidR="002660BC" w:rsidRPr="00EE5494">
              <w:rPr>
                <w:color w:val="222222"/>
                <w:sz w:val="20"/>
                <w:szCs w:val="20"/>
              </w:rPr>
              <w:t>P</w:t>
            </w:r>
          </w:p>
        </w:tc>
        <w:tc>
          <w:tcPr>
            <w:tcW w:w="2694" w:type="dxa"/>
            <w:tcBorders>
              <w:left w:val="single" w:sz="4" w:space="0" w:color="auto"/>
              <w:bottom w:val="single" w:sz="4" w:space="0" w:color="auto"/>
            </w:tcBorders>
            <w:shd w:val="clear" w:color="auto" w:fill="FFFFFF"/>
            <w:vAlign w:val="center"/>
          </w:tcPr>
          <w:p w14:paraId="3B682DB9" w14:textId="77777777" w:rsidR="00881222" w:rsidRPr="00EE5494" w:rsidRDefault="00881222" w:rsidP="00EE5494">
            <w:pPr>
              <w:jc w:val="center"/>
              <w:rPr>
                <w:color w:val="222222"/>
                <w:sz w:val="20"/>
                <w:szCs w:val="20"/>
              </w:rPr>
            </w:pPr>
            <w:r w:rsidRPr="00EE5494">
              <w:rPr>
                <w:color w:val="222222"/>
                <w:sz w:val="20"/>
                <w:szCs w:val="20"/>
              </w:rPr>
              <w:t>482.7 [449.9-562.4]</w:t>
            </w:r>
          </w:p>
        </w:tc>
        <w:tc>
          <w:tcPr>
            <w:tcW w:w="2692" w:type="dxa"/>
            <w:tcBorders>
              <w:bottom w:val="single" w:sz="4" w:space="0" w:color="auto"/>
            </w:tcBorders>
            <w:shd w:val="clear" w:color="auto" w:fill="FFFFFF"/>
            <w:vAlign w:val="center"/>
          </w:tcPr>
          <w:p w14:paraId="26AEF2A4" w14:textId="77777777" w:rsidR="00881222" w:rsidRPr="00EE5494" w:rsidRDefault="00881222" w:rsidP="00EE5494">
            <w:pPr>
              <w:jc w:val="center"/>
              <w:rPr>
                <w:color w:val="222222"/>
                <w:sz w:val="20"/>
                <w:szCs w:val="20"/>
              </w:rPr>
            </w:pPr>
            <w:r w:rsidRPr="00EE5494">
              <w:rPr>
                <w:color w:val="222222"/>
                <w:sz w:val="20"/>
                <w:szCs w:val="20"/>
              </w:rPr>
              <w:t>762.8 [633.8-778.0]</w:t>
            </w:r>
          </w:p>
        </w:tc>
        <w:tc>
          <w:tcPr>
            <w:tcW w:w="2694" w:type="dxa"/>
            <w:tcBorders>
              <w:bottom w:val="single" w:sz="4" w:space="0" w:color="auto"/>
            </w:tcBorders>
            <w:shd w:val="clear" w:color="auto" w:fill="FFFFFF"/>
            <w:vAlign w:val="center"/>
          </w:tcPr>
          <w:p w14:paraId="209F4EA7" w14:textId="77777777" w:rsidR="00881222" w:rsidRPr="00EE5494" w:rsidRDefault="00881222" w:rsidP="00EE5494">
            <w:pPr>
              <w:jc w:val="center"/>
              <w:rPr>
                <w:color w:val="000000" w:themeColor="text1"/>
                <w:sz w:val="20"/>
                <w:szCs w:val="20"/>
              </w:rPr>
            </w:pPr>
            <w:r w:rsidRPr="00EE5494">
              <w:rPr>
                <w:color w:val="000000" w:themeColor="text1"/>
                <w:sz w:val="20"/>
                <w:szCs w:val="20"/>
              </w:rPr>
              <w:t>389.8 [334.2-444.2]</w:t>
            </w:r>
          </w:p>
        </w:tc>
        <w:tc>
          <w:tcPr>
            <w:tcW w:w="1270" w:type="dxa"/>
            <w:tcBorders>
              <w:bottom w:val="single" w:sz="4" w:space="0" w:color="auto"/>
            </w:tcBorders>
            <w:shd w:val="clear" w:color="auto" w:fill="FFFFFF"/>
            <w:vAlign w:val="center"/>
          </w:tcPr>
          <w:p w14:paraId="1A9924AD" w14:textId="77777777" w:rsidR="00881222" w:rsidRPr="00EE5494" w:rsidRDefault="00881222" w:rsidP="00EE5494">
            <w:pPr>
              <w:jc w:val="center"/>
              <w:rPr>
                <w:b/>
                <w:bCs/>
                <w:color w:val="222222"/>
                <w:sz w:val="20"/>
                <w:szCs w:val="20"/>
              </w:rPr>
            </w:pPr>
            <w:r w:rsidRPr="00EE5494">
              <w:rPr>
                <w:b/>
                <w:bCs/>
                <w:color w:val="222222"/>
                <w:sz w:val="20"/>
                <w:szCs w:val="20"/>
              </w:rPr>
              <w:t>0.003</w:t>
            </w:r>
          </w:p>
        </w:tc>
        <w:tc>
          <w:tcPr>
            <w:tcW w:w="1281" w:type="dxa"/>
            <w:tcBorders>
              <w:bottom w:val="single" w:sz="4" w:space="0" w:color="auto"/>
            </w:tcBorders>
            <w:shd w:val="clear" w:color="auto" w:fill="FFFFFF"/>
            <w:vAlign w:val="center"/>
          </w:tcPr>
          <w:p w14:paraId="0020C9AF" w14:textId="77777777" w:rsidR="00881222" w:rsidRPr="00EE5494" w:rsidRDefault="00881222" w:rsidP="00EE5494">
            <w:pPr>
              <w:jc w:val="center"/>
              <w:rPr>
                <w:color w:val="222222"/>
                <w:sz w:val="20"/>
                <w:szCs w:val="20"/>
              </w:rPr>
            </w:pPr>
            <w:r w:rsidRPr="00EE5494">
              <w:rPr>
                <w:color w:val="222222"/>
                <w:sz w:val="20"/>
                <w:szCs w:val="20"/>
              </w:rPr>
              <w:t>0.217</w:t>
            </w:r>
          </w:p>
        </w:tc>
        <w:tc>
          <w:tcPr>
            <w:tcW w:w="1281" w:type="dxa"/>
            <w:tcBorders>
              <w:bottom w:val="single" w:sz="4" w:space="0" w:color="auto"/>
            </w:tcBorders>
            <w:shd w:val="clear" w:color="auto" w:fill="FFFFFF"/>
            <w:vAlign w:val="center"/>
          </w:tcPr>
          <w:p w14:paraId="04E5E0F8" w14:textId="77777777" w:rsidR="00881222" w:rsidRPr="00EE5494" w:rsidRDefault="00881222" w:rsidP="00EE5494">
            <w:pPr>
              <w:jc w:val="center"/>
              <w:rPr>
                <w:color w:val="222222"/>
                <w:sz w:val="20"/>
                <w:szCs w:val="20"/>
              </w:rPr>
            </w:pPr>
            <w:r w:rsidRPr="00EE5494">
              <w:rPr>
                <w:color w:val="222222"/>
                <w:sz w:val="20"/>
                <w:szCs w:val="20"/>
              </w:rPr>
              <w:t>0.217</w:t>
            </w:r>
          </w:p>
        </w:tc>
        <w:tc>
          <w:tcPr>
            <w:tcW w:w="1129" w:type="dxa"/>
            <w:tcBorders>
              <w:bottom w:val="single" w:sz="4" w:space="0" w:color="auto"/>
              <w:right w:val="single" w:sz="4" w:space="0" w:color="auto"/>
            </w:tcBorders>
            <w:shd w:val="clear" w:color="auto" w:fill="FFFFFF"/>
            <w:vAlign w:val="center"/>
          </w:tcPr>
          <w:p w14:paraId="01F44BE3" w14:textId="77777777" w:rsidR="00881222" w:rsidRPr="00EE5494" w:rsidRDefault="00881222" w:rsidP="00EE5494">
            <w:pPr>
              <w:jc w:val="center"/>
              <w:rPr>
                <w:b/>
                <w:bCs/>
                <w:color w:val="222222"/>
                <w:sz w:val="20"/>
                <w:szCs w:val="20"/>
              </w:rPr>
            </w:pPr>
            <w:r w:rsidRPr="00EE5494">
              <w:rPr>
                <w:b/>
                <w:bCs/>
                <w:color w:val="222222"/>
                <w:sz w:val="20"/>
                <w:szCs w:val="20"/>
              </w:rPr>
              <w:t>0.002</w:t>
            </w:r>
          </w:p>
        </w:tc>
      </w:tr>
    </w:tbl>
    <w:p w14:paraId="42AC0CD2" w14:textId="77777777" w:rsidR="0097598A" w:rsidRPr="00EE5494" w:rsidRDefault="0097598A" w:rsidP="00EE5494">
      <w:pPr>
        <w:pStyle w:val="Corpo"/>
        <w:jc w:val="both"/>
        <w:rPr>
          <w:rFonts w:hAnsi="Times New Roman" w:cs="Times New Roman"/>
          <w:b/>
          <w:bCs/>
          <w:sz w:val="12"/>
          <w:szCs w:val="12"/>
        </w:rPr>
      </w:pPr>
    </w:p>
    <w:p w14:paraId="5D74A454" w14:textId="77777777" w:rsidR="0097598A" w:rsidRPr="00EE5494" w:rsidRDefault="0097598A" w:rsidP="00EE5494">
      <w:pPr>
        <w:pStyle w:val="Corpo"/>
        <w:jc w:val="both"/>
        <w:rPr>
          <w:rFonts w:hAnsi="Times New Roman" w:cs="Times New Roman"/>
          <w:i/>
          <w:iCs/>
          <w:sz w:val="6"/>
          <w:szCs w:val="6"/>
        </w:rPr>
      </w:pPr>
    </w:p>
    <w:p w14:paraId="5ED1228D" w14:textId="40D58FE2" w:rsidR="0097598A" w:rsidRPr="00EE5494" w:rsidRDefault="00195089" w:rsidP="00EE5494">
      <w:pPr>
        <w:pStyle w:val="Corpo"/>
        <w:jc w:val="both"/>
        <w:rPr>
          <w:rFonts w:hAnsi="Times New Roman" w:cs="Times New Roman"/>
          <w:b/>
          <w:bCs/>
        </w:rPr>
        <w:sectPr w:rsidR="0097598A" w:rsidRPr="00EE5494" w:rsidSect="004A4D0C">
          <w:pgSz w:w="16840" w:h="11900" w:orient="landscape"/>
          <w:pgMar w:top="1268" w:right="851" w:bottom="851" w:left="1416" w:header="708" w:footer="708" w:gutter="0"/>
          <w:cols w:space="720"/>
          <w:docGrid w:linePitch="326"/>
        </w:sectPr>
      </w:pPr>
      <w:r w:rsidRPr="00EE5494">
        <w:rPr>
          <w:rFonts w:hAnsi="Times New Roman" w:cs="Times New Roman"/>
        </w:rPr>
        <w:t xml:space="preserve">Plasma </w:t>
      </w:r>
      <w:r w:rsidR="00EF61B0" w:rsidRPr="00EE5494">
        <w:rPr>
          <w:rFonts w:hAnsi="Times New Roman" w:cs="Times New Roman"/>
        </w:rPr>
        <w:t>concentration</w:t>
      </w:r>
      <w:r w:rsidRPr="00EE5494">
        <w:rPr>
          <w:rFonts w:hAnsi="Times New Roman" w:cs="Times New Roman"/>
        </w:rPr>
        <w:t xml:space="preserve"> </w:t>
      </w:r>
      <w:r w:rsidR="00EF61B0" w:rsidRPr="00EE5494">
        <w:rPr>
          <w:rFonts w:hAnsi="Times New Roman" w:cs="Times New Roman"/>
        </w:rPr>
        <w:t>of</w:t>
      </w:r>
      <w:r w:rsidRPr="00EE5494">
        <w:rPr>
          <w:rFonts w:hAnsi="Times New Roman" w:cs="Times New Roman"/>
        </w:rPr>
        <w:t xml:space="preserve"> ceramides (Cer), dihydroceramides (DHCer), and sphingomyelins (Sm) in patients with a diagnosis of STEMI before PCI and after </w:t>
      </w:r>
      <w:r w:rsidR="00D77A46" w:rsidRPr="00EE5494">
        <w:rPr>
          <w:rFonts w:hAnsi="Times New Roman" w:cs="Times New Roman"/>
        </w:rPr>
        <w:t>24</w:t>
      </w:r>
      <w:r w:rsidRPr="00EE5494">
        <w:rPr>
          <w:rFonts w:hAnsi="Times New Roman" w:cs="Times New Roman"/>
        </w:rPr>
        <w:t xml:space="preserve"> hours from reperfusion, as compared to controls (</w:t>
      </w:r>
      <w:r w:rsidR="00523BF2" w:rsidRPr="00EE5494">
        <w:rPr>
          <w:rFonts w:hAnsi="Times New Roman" w:cs="Times New Roman"/>
        </w:rPr>
        <w:t>Ctrl</w:t>
      </w:r>
      <w:r w:rsidRPr="00EE5494">
        <w:rPr>
          <w:rFonts w:hAnsi="Times New Roman" w:cs="Times New Roman"/>
        </w:rPr>
        <w:t>). Lipid content was expressed in pmol per mL of plasma. Data are expressed as median and interquartile range</w:t>
      </w:r>
      <w:r w:rsidRPr="00EE5494">
        <w:rPr>
          <w:color w:val="000000" w:themeColor="text1"/>
        </w:rPr>
        <w:t xml:space="preserve">. </w:t>
      </w:r>
      <w:r w:rsidR="00F9768A" w:rsidRPr="00EE5494">
        <w:rPr>
          <w:rFonts w:hAnsi="Times New Roman" w:cs="Times New Roman"/>
          <w:i/>
        </w:rPr>
        <w:t xml:space="preserve">P </w:t>
      </w:r>
      <w:r w:rsidR="00F9768A" w:rsidRPr="00EE5494">
        <w:rPr>
          <w:rFonts w:hAnsi="Times New Roman" w:cs="Times New Roman"/>
        </w:rPr>
        <w:t xml:space="preserve">value </w:t>
      </w:r>
      <w:r w:rsidR="00F9768A" w:rsidRPr="00EE5494">
        <w:rPr>
          <w:rFonts w:hAnsi="Times New Roman" w:cs="Times New Roman"/>
          <w:i/>
        </w:rPr>
        <w:t>&lt;</w:t>
      </w:r>
      <w:r w:rsidR="00F9768A" w:rsidRPr="00EE5494">
        <w:rPr>
          <w:rFonts w:hAnsi="Times New Roman" w:cs="Times New Roman"/>
        </w:rPr>
        <w:t xml:space="preserve"> 0.05 was considered </w:t>
      </w:r>
      <w:r w:rsidRPr="00EE5494">
        <w:rPr>
          <w:rFonts w:hAnsi="Times New Roman" w:cs="Times New Roman"/>
        </w:rPr>
        <w:t>significant and indicated by bold characters.</w:t>
      </w:r>
    </w:p>
    <w:p w14:paraId="1827549D" w14:textId="4DD65317" w:rsidR="0097598A" w:rsidRPr="00EE5494" w:rsidRDefault="0097598A" w:rsidP="00EE5494">
      <w:pPr>
        <w:pStyle w:val="Corpo"/>
        <w:jc w:val="both"/>
        <w:rPr>
          <w:rFonts w:hAnsi="Times New Roman" w:cs="Times New Roman"/>
          <w:b/>
          <w:bCs/>
        </w:rPr>
      </w:pPr>
      <w:r w:rsidRPr="00EE5494">
        <w:rPr>
          <w:rFonts w:hAnsi="Times New Roman" w:cs="Times New Roman"/>
          <w:b/>
          <w:bCs/>
        </w:rPr>
        <w:t xml:space="preserve">Supplementary Table </w:t>
      </w:r>
      <w:r w:rsidR="00733AA4" w:rsidRPr="00EE5494">
        <w:rPr>
          <w:rFonts w:hAnsi="Times New Roman" w:cs="Times New Roman"/>
          <w:b/>
          <w:bCs/>
        </w:rPr>
        <w:t>7</w:t>
      </w:r>
      <w:r w:rsidRPr="00EE5494">
        <w:rPr>
          <w:rFonts w:hAnsi="Times New Roman" w:cs="Times New Roman"/>
          <w:b/>
          <w:bCs/>
        </w:rPr>
        <w:t xml:space="preserve"> – Correlations with clinical parameters</w:t>
      </w:r>
    </w:p>
    <w:p w14:paraId="37E5D943" w14:textId="77777777" w:rsidR="0097598A" w:rsidRPr="00EE5494" w:rsidRDefault="0097598A" w:rsidP="00EE5494">
      <w:pPr>
        <w:pStyle w:val="Corpo"/>
        <w:jc w:val="both"/>
        <w:rPr>
          <w:rFonts w:hAnsi="Times New Roman" w:cs="Times New Roman"/>
          <w:b/>
          <w:bCs/>
          <w:sz w:val="8"/>
          <w:szCs w:val="8"/>
        </w:rPr>
      </w:pPr>
    </w:p>
    <w:tbl>
      <w:tblPr>
        <w:tblW w:w="10201" w:type="dxa"/>
        <w:tblInd w:w="-289" w:type="dxa"/>
        <w:shd w:val="clear" w:color="auto" w:fill="FFFFFF"/>
        <w:tblLayout w:type="fixed"/>
        <w:tblCellMar>
          <w:left w:w="0" w:type="dxa"/>
          <w:right w:w="0" w:type="dxa"/>
        </w:tblCellMar>
        <w:tblLook w:val="04A0" w:firstRow="1" w:lastRow="0" w:firstColumn="1" w:lastColumn="0" w:noHBand="0" w:noVBand="1"/>
      </w:tblPr>
      <w:tblGrid>
        <w:gridCol w:w="1696"/>
        <w:gridCol w:w="1418"/>
        <w:gridCol w:w="1418"/>
        <w:gridCol w:w="1417"/>
        <w:gridCol w:w="1417"/>
        <w:gridCol w:w="1418"/>
        <w:gridCol w:w="1417"/>
      </w:tblGrid>
      <w:tr w:rsidR="009E0136" w:rsidRPr="00EE5494" w14:paraId="4E0C0A2E" w14:textId="77777777" w:rsidTr="00C6229F">
        <w:trPr>
          <w:trHeight w:val="332"/>
        </w:trPr>
        <w:tc>
          <w:tcPr>
            <w:tcW w:w="1696" w:type="dxa"/>
            <w:vMerge w:val="restart"/>
            <w:tcBorders>
              <w:top w:val="single" w:sz="4" w:space="0" w:color="auto"/>
              <w:left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07CCAB19" w14:textId="77777777" w:rsidR="009E0136" w:rsidRPr="00EE5494" w:rsidRDefault="009E0136" w:rsidP="00EE5494">
            <w:pPr>
              <w:rPr>
                <w:b/>
                <w:bCs/>
                <w:color w:val="222222"/>
                <w:sz w:val="20"/>
                <w:szCs w:val="20"/>
                <w:lang w:val="en-GB"/>
              </w:rPr>
            </w:pPr>
            <w:r w:rsidRPr="00EE5494">
              <w:rPr>
                <w:b/>
                <w:bCs/>
                <w:color w:val="222222"/>
                <w:sz w:val="20"/>
                <w:szCs w:val="20"/>
                <w:lang w:val="en-GB"/>
              </w:rPr>
              <w:t>Correlation</w:t>
            </w:r>
          </w:p>
          <w:p w14:paraId="51CC83B2" w14:textId="77777777" w:rsidR="009E0136" w:rsidRPr="00EE5494" w:rsidRDefault="009E0136" w:rsidP="00EE5494">
            <w:pPr>
              <w:rPr>
                <w:b/>
                <w:bCs/>
                <w:color w:val="222222"/>
                <w:sz w:val="20"/>
                <w:szCs w:val="20"/>
                <w:lang w:val="en-GB"/>
              </w:rPr>
            </w:pPr>
            <w:r w:rsidRPr="00EE5494">
              <w:rPr>
                <w:b/>
                <w:bCs/>
                <w:color w:val="222222"/>
                <w:sz w:val="20"/>
                <w:szCs w:val="20"/>
                <w:lang w:val="en-GB"/>
              </w:rPr>
              <w:t>Pearson’s R test</w:t>
            </w:r>
          </w:p>
          <w:p w14:paraId="2DE5248C" w14:textId="77777777" w:rsidR="009E0136" w:rsidRPr="00EE5494" w:rsidRDefault="009E0136" w:rsidP="00EE5494">
            <w:pPr>
              <w:rPr>
                <w:b/>
                <w:bCs/>
                <w:color w:val="222222"/>
                <w:sz w:val="20"/>
                <w:szCs w:val="20"/>
                <w:lang w:val="en-GB"/>
              </w:rPr>
            </w:pPr>
            <w:r w:rsidRPr="00EE5494">
              <w:rPr>
                <w:b/>
                <w:bCs/>
                <w:color w:val="222222"/>
                <w:sz w:val="20"/>
                <w:szCs w:val="20"/>
                <w:lang w:val="en-GB"/>
              </w:rPr>
              <w:t>(</w:t>
            </w:r>
            <w:r w:rsidRPr="00EE5494">
              <w:rPr>
                <w:b/>
                <w:bCs/>
                <w:i/>
                <w:iCs/>
                <w:color w:val="222222"/>
                <w:sz w:val="20"/>
                <w:szCs w:val="20"/>
                <w:lang w:val="en-GB"/>
              </w:rPr>
              <w:t>P-</w:t>
            </w:r>
            <w:r w:rsidRPr="00EE5494">
              <w:rPr>
                <w:b/>
                <w:bCs/>
                <w:color w:val="222222"/>
                <w:sz w:val="20"/>
                <w:szCs w:val="20"/>
                <w:lang w:val="en-GB"/>
              </w:rPr>
              <w:t>value)</w:t>
            </w:r>
          </w:p>
        </w:tc>
        <w:tc>
          <w:tcPr>
            <w:tcW w:w="4253" w:type="dxa"/>
            <w:gridSpan w:val="3"/>
            <w:tcBorders>
              <w:top w:val="single" w:sz="4" w:space="0" w:color="auto"/>
              <w:left w:val="single" w:sz="4" w:space="0" w:color="auto"/>
              <w:right w:val="single" w:sz="4" w:space="0" w:color="auto"/>
            </w:tcBorders>
            <w:shd w:val="clear" w:color="auto" w:fill="BFBFBF" w:themeFill="background1" w:themeFillShade="BF"/>
            <w:vAlign w:val="center"/>
          </w:tcPr>
          <w:p w14:paraId="4AB7E361" w14:textId="77777777" w:rsidR="009E0136" w:rsidRPr="00EE5494" w:rsidRDefault="009E0136" w:rsidP="00EE5494">
            <w:pPr>
              <w:jc w:val="center"/>
              <w:rPr>
                <w:b/>
                <w:bCs/>
                <w:color w:val="222222"/>
                <w:sz w:val="20"/>
                <w:szCs w:val="20"/>
                <w:lang w:val="en-GB"/>
              </w:rPr>
            </w:pPr>
            <w:r w:rsidRPr="00EE5494">
              <w:rPr>
                <w:b/>
                <w:bCs/>
                <w:color w:val="222222"/>
                <w:sz w:val="20"/>
                <w:szCs w:val="20"/>
                <w:lang w:val="en-GB"/>
              </w:rPr>
              <w:t>Extracellular vesicles</w:t>
            </w:r>
          </w:p>
        </w:tc>
        <w:tc>
          <w:tcPr>
            <w:tcW w:w="4252" w:type="dxa"/>
            <w:gridSpan w:val="3"/>
            <w:tcBorders>
              <w:top w:val="single" w:sz="4" w:space="0" w:color="auto"/>
              <w:left w:val="nil"/>
              <w:bottom w:val="single" w:sz="4" w:space="0" w:color="auto"/>
              <w:right w:val="single" w:sz="4" w:space="0" w:color="auto"/>
            </w:tcBorders>
            <w:shd w:val="clear" w:color="auto" w:fill="BFBFBF" w:themeFill="background1" w:themeFillShade="BF"/>
            <w:vAlign w:val="center"/>
          </w:tcPr>
          <w:p w14:paraId="0B9AD5E3" w14:textId="77777777" w:rsidR="009E0136" w:rsidRPr="00EE5494" w:rsidRDefault="009E0136" w:rsidP="00EE5494">
            <w:pPr>
              <w:jc w:val="center"/>
              <w:rPr>
                <w:b/>
                <w:bCs/>
                <w:color w:val="222222"/>
                <w:sz w:val="20"/>
                <w:szCs w:val="20"/>
                <w:lang w:val="en-GB"/>
              </w:rPr>
            </w:pPr>
            <w:r w:rsidRPr="00EE5494">
              <w:rPr>
                <w:b/>
                <w:bCs/>
                <w:color w:val="222222"/>
                <w:sz w:val="20"/>
                <w:szCs w:val="20"/>
                <w:lang w:val="en-GB"/>
              </w:rPr>
              <w:t>Plasma</w:t>
            </w:r>
          </w:p>
        </w:tc>
      </w:tr>
      <w:tr w:rsidR="009E0136" w:rsidRPr="00EE5494" w14:paraId="01D64247" w14:textId="77777777" w:rsidTr="00C6229F">
        <w:trPr>
          <w:trHeight w:val="690"/>
        </w:trPr>
        <w:tc>
          <w:tcPr>
            <w:tcW w:w="1696" w:type="dxa"/>
            <w:vMerge/>
            <w:tcBorders>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tcPr>
          <w:p w14:paraId="3EEF60B3" w14:textId="77777777" w:rsidR="009E0136" w:rsidRPr="00EE5494" w:rsidRDefault="009E0136" w:rsidP="00EE5494">
            <w:pPr>
              <w:rPr>
                <w:b/>
                <w:bCs/>
                <w:color w:val="222222"/>
                <w:sz w:val="20"/>
                <w:szCs w:val="20"/>
                <w:lang w:val="en-GB"/>
              </w:rPr>
            </w:pPr>
          </w:p>
        </w:tc>
        <w:tc>
          <w:tcPr>
            <w:tcW w:w="1418" w:type="dxa"/>
            <w:tcBorders>
              <w:top w:val="single" w:sz="4" w:space="0" w:color="auto"/>
              <w:left w:val="single" w:sz="4" w:space="0" w:color="auto"/>
              <w:bottom w:val="single" w:sz="4" w:space="0" w:color="auto"/>
              <w:right w:val="nil"/>
            </w:tcBorders>
            <w:shd w:val="clear" w:color="auto" w:fill="BFBFBF" w:themeFill="background1" w:themeFillShade="BF"/>
            <w:vAlign w:val="center"/>
          </w:tcPr>
          <w:p w14:paraId="005D92A4" w14:textId="77777777" w:rsidR="009E0136" w:rsidRPr="00EE5494" w:rsidRDefault="009E0136" w:rsidP="00EE5494">
            <w:pPr>
              <w:jc w:val="center"/>
              <w:rPr>
                <w:b/>
                <w:bCs/>
                <w:sz w:val="20"/>
                <w:szCs w:val="20"/>
                <w:lang w:val="en-GB"/>
              </w:rPr>
            </w:pPr>
            <w:r w:rsidRPr="00EE5494">
              <w:rPr>
                <w:b/>
                <w:bCs/>
                <w:sz w:val="20"/>
                <w:szCs w:val="20"/>
                <w:lang w:val="en-GB"/>
              </w:rPr>
              <w:t>hs-troponin (ng/L)</w:t>
            </w:r>
          </w:p>
        </w:tc>
        <w:tc>
          <w:tcPr>
            <w:tcW w:w="1418" w:type="dxa"/>
            <w:tcBorders>
              <w:top w:val="single" w:sz="4" w:space="0" w:color="auto"/>
              <w:left w:val="nil"/>
              <w:bottom w:val="single" w:sz="4" w:space="0" w:color="auto"/>
              <w:right w:val="nil"/>
            </w:tcBorders>
            <w:shd w:val="clear" w:color="auto" w:fill="BFBFBF" w:themeFill="background1" w:themeFillShade="BF"/>
            <w:vAlign w:val="center"/>
          </w:tcPr>
          <w:p w14:paraId="20CF485D" w14:textId="77777777" w:rsidR="009E0136" w:rsidRPr="00EE5494" w:rsidRDefault="009E0136" w:rsidP="00EE5494">
            <w:pPr>
              <w:jc w:val="center"/>
              <w:rPr>
                <w:b/>
                <w:bCs/>
                <w:sz w:val="20"/>
                <w:szCs w:val="20"/>
                <w:lang w:val="en-GB"/>
              </w:rPr>
            </w:pPr>
            <w:r w:rsidRPr="00EE5494">
              <w:rPr>
                <w:b/>
                <w:bCs/>
                <w:sz w:val="20"/>
                <w:szCs w:val="20"/>
                <w:lang w:val="en-GB"/>
              </w:rPr>
              <w:t>LVEF at echo (%)</w:t>
            </w:r>
          </w:p>
        </w:tc>
        <w:tc>
          <w:tcPr>
            <w:tcW w:w="1417"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B17E6C3" w14:textId="77777777" w:rsidR="009E0136" w:rsidRPr="00EE5494" w:rsidRDefault="005333A7" w:rsidP="00EE5494">
            <w:pPr>
              <w:jc w:val="center"/>
              <w:rPr>
                <w:b/>
                <w:bCs/>
                <w:sz w:val="20"/>
                <w:szCs w:val="20"/>
                <w:lang w:val="en-GB"/>
              </w:rPr>
            </w:pPr>
            <w:r w:rsidRPr="00EE5494">
              <w:rPr>
                <w:b/>
                <w:bCs/>
                <w:sz w:val="20"/>
                <w:szCs w:val="20"/>
                <w:lang w:val="en-GB"/>
              </w:rPr>
              <w:t>WBC</w:t>
            </w:r>
          </w:p>
          <w:p w14:paraId="6EFC99EF" w14:textId="77777777" w:rsidR="005333A7" w:rsidRPr="00EE5494" w:rsidRDefault="005333A7" w:rsidP="00EE5494">
            <w:pPr>
              <w:jc w:val="center"/>
              <w:rPr>
                <w:b/>
                <w:bCs/>
                <w:sz w:val="20"/>
                <w:szCs w:val="20"/>
                <w:lang w:val="en-GB"/>
              </w:rPr>
            </w:pPr>
            <w:r w:rsidRPr="00EE5494">
              <w:rPr>
                <w:b/>
                <w:bCs/>
                <w:sz w:val="20"/>
                <w:szCs w:val="20"/>
                <w:lang w:val="en-GB"/>
              </w:rPr>
              <w:t>(n/mL)</w:t>
            </w:r>
          </w:p>
        </w:tc>
        <w:tc>
          <w:tcPr>
            <w:tcW w:w="1417" w:type="dxa"/>
            <w:tcBorders>
              <w:top w:val="single" w:sz="4" w:space="0" w:color="auto"/>
              <w:left w:val="nil"/>
              <w:bottom w:val="single" w:sz="4" w:space="0" w:color="auto"/>
            </w:tcBorders>
            <w:shd w:val="clear" w:color="auto" w:fill="BFBFBF" w:themeFill="background1" w:themeFillShade="BF"/>
            <w:vAlign w:val="center"/>
          </w:tcPr>
          <w:p w14:paraId="6BAA5085" w14:textId="77777777" w:rsidR="009E0136" w:rsidRPr="00EE5494" w:rsidRDefault="009E0136" w:rsidP="00EE5494">
            <w:pPr>
              <w:jc w:val="center"/>
              <w:rPr>
                <w:b/>
                <w:bCs/>
                <w:sz w:val="20"/>
                <w:szCs w:val="20"/>
                <w:lang w:val="en-GB"/>
              </w:rPr>
            </w:pPr>
            <w:r w:rsidRPr="00EE5494">
              <w:rPr>
                <w:b/>
                <w:bCs/>
                <w:sz w:val="20"/>
                <w:szCs w:val="20"/>
                <w:lang w:val="en-GB"/>
              </w:rPr>
              <w:t>hs-troponin (ng/L)</w:t>
            </w:r>
          </w:p>
        </w:tc>
        <w:tc>
          <w:tcPr>
            <w:tcW w:w="1418" w:type="dxa"/>
            <w:tcBorders>
              <w:top w:val="single" w:sz="4" w:space="0" w:color="auto"/>
              <w:bottom w:val="single" w:sz="4" w:space="0" w:color="auto"/>
            </w:tcBorders>
            <w:shd w:val="clear" w:color="auto" w:fill="BFBFBF" w:themeFill="background1" w:themeFillShade="BF"/>
            <w:vAlign w:val="center"/>
          </w:tcPr>
          <w:p w14:paraId="7FDFF154" w14:textId="77777777" w:rsidR="009E0136" w:rsidRPr="00EE5494" w:rsidRDefault="009E0136" w:rsidP="00EE5494">
            <w:pPr>
              <w:jc w:val="center"/>
              <w:rPr>
                <w:b/>
                <w:bCs/>
                <w:sz w:val="20"/>
                <w:szCs w:val="20"/>
                <w:lang w:val="en-GB"/>
              </w:rPr>
            </w:pPr>
            <w:r w:rsidRPr="00EE5494">
              <w:rPr>
                <w:b/>
                <w:bCs/>
                <w:sz w:val="20"/>
                <w:szCs w:val="20"/>
                <w:lang w:val="en-GB"/>
              </w:rPr>
              <w:t>LVEF at echo (%)</w:t>
            </w:r>
          </w:p>
        </w:tc>
        <w:tc>
          <w:tcPr>
            <w:tcW w:w="1417" w:type="dxa"/>
            <w:tcBorders>
              <w:top w:val="single" w:sz="4" w:space="0" w:color="auto"/>
              <w:bottom w:val="single" w:sz="4" w:space="0" w:color="auto"/>
              <w:right w:val="single" w:sz="4" w:space="0" w:color="auto"/>
            </w:tcBorders>
            <w:shd w:val="clear" w:color="auto" w:fill="BFBFBF" w:themeFill="background1" w:themeFillShade="BF"/>
            <w:vAlign w:val="center"/>
          </w:tcPr>
          <w:p w14:paraId="4D3A1CD3" w14:textId="77777777" w:rsidR="005333A7" w:rsidRPr="00EE5494" w:rsidRDefault="005333A7" w:rsidP="00EE5494">
            <w:pPr>
              <w:jc w:val="center"/>
              <w:rPr>
                <w:b/>
                <w:bCs/>
                <w:sz w:val="20"/>
                <w:szCs w:val="20"/>
                <w:lang w:val="en-GB"/>
              </w:rPr>
            </w:pPr>
            <w:r w:rsidRPr="00EE5494">
              <w:rPr>
                <w:b/>
                <w:bCs/>
                <w:sz w:val="20"/>
                <w:szCs w:val="20"/>
                <w:lang w:val="en-GB"/>
              </w:rPr>
              <w:t>WBC</w:t>
            </w:r>
          </w:p>
          <w:p w14:paraId="4970A77D" w14:textId="77777777" w:rsidR="009E0136" w:rsidRPr="00EE5494" w:rsidRDefault="005333A7" w:rsidP="00EE5494">
            <w:pPr>
              <w:jc w:val="center"/>
              <w:rPr>
                <w:b/>
                <w:bCs/>
                <w:sz w:val="20"/>
                <w:szCs w:val="20"/>
                <w:lang w:val="en-GB"/>
              </w:rPr>
            </w:pPr>
            <w:r w:rsidRPr="00EE5494">
              <w:rPr>
                <w:b/>
                <w:bCs/>
                <w:sz w:val="20"/>
                <w:szCs w:val="20"/>
                <w:lang w:val="en-GB"/>
              </w:rPr>
              <w:t>(n/mL)</w:t>
            </w:r>
          </w:p>
        </w:tc>
      </w:tr>
      <w:tr w:rsidR="009E0136" w:rsidRPr="00EE5494" w14:paraId="45A96A2D" w14:textId="77777777" w:rsidTr="00C6229F">
        <w:trPr>
          <w:trHeight w:val="283"/>
        </w:trPr>
        <w:tc>
          <w:tcPr>
            <w:tcW w:w="10201" w:type="dxa"/>
            <w:gridSpan w:val="7"/>
            <w:tcBorders>
              <w:top w:val="single" w:sz="4" w:space="0" w:color="auto"/>
              <w:left w:val="single" w:sz="4" w:space="0" w:color="auto"/>
              <w:right w:val="single" w:sz="4" w:space="0" w:color="auto"/>
            </w:tcBorders>
            <w:shd w:val="clear" w:color="auto" w:fill="F2F2F2" w:themeFill="background1" w:themeFillShade="F2"/>
          </w:tcPr>
          <w:p w14:paraId="13B9456F" w14:textId="77777777" w:rsidR="009E0136" w:rsidRPr="00EE5494" w:rsidRDefault="009E0136" w:rsidP="00EE5494">
            <w:pPr>
              <w:rPr>
                <w:b/>
                <w:bCs/>
                <w:color w:val="222222"/>
                <w:sz w:val="20"/>
                <w:szCs w:val="20"/>
                <w:lang w:val="en-GB"/>
              </w:rPr>
            </w:pPr>
            <w:r w:rsidRPr="00EE5494">
              <w:rPr>
                <w:b/>
                <w:bCs/>
                <w:color w:val="222222"/>
                <w:sz w:val="20"/>
                <w:szCs w:val="20"/>
                <w:lang w:val="en-GB"/>
              </w:rPr>
              <w:t xml:space="preserve"> Ceramides</w:t>
            </w:r>
          </w:p>
        </w:tc>
      </w:tr>
      <w:tr w:rsidR="00C6229F" w:rsidRPr="00EE5494" w14:paraId="08B727A6"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F5B0955" w14:textId="77777777" w:rsidR="005333A7" w:rsidRPr="00EE5494" w:rsidRDefault="005333A7" w:rsidP="00EE5494">
            <w:pPr>
              <w:rPr>
                <w:color w:val="222222"/>
                <w:sz w:val="20"/>
                <w:szCs w:val="20"/>
                <w:lang w:val="en-GB"/>
              </w:rPr>
            </w:pPr>
            <w:r w:rsidRPr="00EE5494">
              <w:rPr>
                <w:color w:val="222222"/>
                <w:sz w:val="20"/>
                <w:szCs w:val="20"/>
                <w:lang w:val="en-GB"/>
              </w:rPr>
              <w:t>Cer 14:0</w:t>
            </w:r>
          </w:p>
        </w:tc>
        <w:tc>
          <w:tcPr>
            <w:tcW w:w="1418" w:type="dxa"/>
            <w:tcBorders>
              <w:left w:val="single" w:sz="4" w:space="0" w:color="auto"/>
            </w:tcBorders>
            <w:shd w:val="clear" w:color="auto" w:fill="FFFFFF"/>
            <w:vAlign w:val="center"/>
          </w:tcPr>
          <w:p w14:paraId="3281B235" w14:textId="77777777" w:rsidR="005333A7" w:rsidRPr="00EE5494" w:rsidRDefault="005333A7" w:rsidP="00EE5494">
            <w:pPr>
              <w:ind w:right="136"/>
              <w:jc w:val="center"/>
              <w:rPr>
                <w:i/>
                <w:iCs/>
                <w:color w:val="222222"/>
                <w:sz w:val="20"/>
                <w:szCs w:val="20"/>
                <w:lang w:val="en-GB"/>
              </w:rPr>
            </w:pPr>
            <w:r w:rsidRPr="00EE5494">
              <w:rPr>
                <w:color w:val="222222"/>
                <w:sz w:val="20"/>
                <w:szCs w:val="20"/>
                <w:lang w:val="en-GB"/>
              </w:rPr>
              <w:t>0.062 (</w:t>
            </w:r>
            <w:r w:rsidRPr="00EE5494">
              <w:rPr>
                <w:i/>
                <w:iCs/>
                <w:color w:val="222222"/>
                <w:sz w:val="20"/>
                <w:szCs w:val="20"/>
                <w:lang w:val="en-GB"/>
              </w:rPr>
              <w:t>0.827)</w:t>
            </w:r>
          </w:p>
        </w:tc>
        <w:tc>
          <w:tcPr>
            <w:tcW w:w="1418" w:type="dxa"/>
            <w:shd w:val="clear" w:color="auto" w:fill="FFFFFF"/>
            <w:vAlign w:val="center"/>
          </w:tcPr>
          <w:p w14:paraId="349E7B2A" w14:textId="77777777" w:rsidR="005333A7" w:rsidRPr="00EE5494" w:rsidRDefault="005333A7" w:rsidP="00EE5494">
            <w:pPr>
              <w:jc w:val="center"/>
              <w:rPr>
                <w:i/>
                <w:iCs/>
                <w:color w:val="222222"/>
                <w:sz w:val="20"/>
                <w:szCs w:val="20"/>
                <w:lang w:val="en-GB"/>
              </w:rPr>
            </w:pPr>
            <w:r w:rsidRPr="00EE5494">
              <w:rPr>
                <w:color w:val="222222"/>
                <w:sz w:val="20"/>
                <w:szCs w:val="20"/>
                <w:lang w:val="en-GB"/>
              </w:rPr>
              <w:t>0.191 (</w:t>
            </w:r>
            <w:r w:rsidRPr="00EE5494">
              <w:rPr>
                <w:i/>
                <w:iCs/>
                <w:color w:val="222222"/>
                <w:sz w:val="20"/>
                <w:szCs w:val="20"/>
                <w:lang w:val="en-GB"/>
              </w:rPr>
              <w:t>0.478)</w:t>
            </w:r>
          </w:p>
        </w:tc>
        <w:tc>
          <w:tcPr>
            <w:tcW w:w="1417" w:type="dxa"/>
            <w:tcBorders>
              <w:right w:val="single" w:sz="4" w:space="0" w:color="auto"/>
            </w:tcBorders>
            <w:shd w:val="clear" w:color="auto" w:fill="FFFFFF"/>
          </w:tcPr>
          <w:p w14:paraId="3EE7C0EA" w14:textId="77777777" w:rsidR="005333A7" w:rsidRPr="00EE5494" w:rsidRDefault="005333A7" w:rsidP="00EE5494">
            <w:pPr>
              <w:jc w:val="center"/>
              <w:rPr>
                <w:i/>
                <w:iCs/>
                <w:color w:val="222222"/>
                <w:sz w:val="20"/>
                <w:szCs w:val="20"/>
              </w:rPr>
            </w:pPr>
            <w:r w:rsidRPr="00EE5494">
              <w:rPr>
                <w:color w:val="222222"/>
                <w:sz w:val="20"/>
                <w:szCs w:val="20"/>
              </w:rPr>
              <w:t>-0.</w:t>
            </w:r>
            <w:r w:rsidR="009F32FF" w:rsidRPr="00EE5494">
              <w:rPr>
                <w:color w:val="222222"/>
                <w:sz w:val="20"/>
                <w:szCs w:val="20"/>
              </w:rPr>
              <w:t>419</w:t>
            </w:r>
            <w:r w:rsidRPr="00EE5494">
              <w:rPr>
                <w:color w:val="222222"/>
                <w:sz w:val="20"/>
                <w:szCs w:val="20"/>
              </w:rPr>
              <w:t xml:space="preserve"> (</w:t>
            </w:r>
            <w:r w:rsidRPr="00EE5494">
              <w:rPr>
                <w:i/>
                <w:iCs/>
                <w:color w:val="222222"/>
                <w:sz w:val="20"/>
                <w:szCs w:val="20"/>
              </w:rPr>
              <w:t>0.1</w:t>
            </w:r>
            <w:r w:rsidR="009F32FF" w:rsidRPr="00EE5494">
              <w:rPr>
                <w:i/>
                <w:iCs/>
                <w:color w:val="222222"/>
                <w:sz w:val="20"/>
                <w:szCs w:val="20"/>
              </w:rPr>
              <w:t>0</w:t>
            </w:r>
            <w:r w:rsidRPr="00EE5494">
              <w:rPr>
                <w:i/>
                <w:iCs/>
                <w:color w:val="222222"/>
                <w:sz w:val="20"/>
                <w:szCs w:val="20"/>
              </w:rPr>
              <w:t>7</w:t>
            </w:r>
            <w:r w:rsidRPr="00EE5494">
              <w:rPr>
                <w:color w:val="222222"/>
                <w:sz w:val="20"/>
                <w:szCs w:val="20"/>
              </w:rPr>
              <w:t>)</w:t>
            </w:r>
          </w:p>
        </w:tc>
        <w:tc>
          <w:tcPr>
            <w:tcW w:w="1417" w:type="dxa"/>
            <w:shd w:val="clear" w:color="auto" w:fill="FFFFFF"/>
          </w:tcPr>
          <w:p w14:paraId="5BE0B5DC" w14:textId="77777777" w:rsidR="005333A7" w:rsidRPr="00EE5494" w:rsidRDefault="005333A7" w:rsidP="00EE5494">
            <w:pPr>
              <w:jc w:val="center"/>
              <w:rPr>
                <w:color w:val="222222"/>
                <w:sz w:val="20"/>
                <w:szCs w:val="20"/>
                <w:lang w:val="en-GB"/>
              </w:rPr>
            </w:pPr>
            <w:r w:rsidRPr="00EE5494">
              <w:rPr>
                <w:color w:val="222222"/>
                <w:sz w:val="20"/>
                <w:szCs w:val="20"/>
                <w:lang w:val="en-GB"/>
              </w:rPr>
              <w:t>-0.734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tcPr>
          <w:p w14:paraId="56ADA57E" w14:textId="77777777" w:rsidR="005333A7" w:rsidRPr="00EE5494" w:rsidRDefault="005333A7" w:rsidP="00EE5494">
            <w:pPr>
              <w:jc w:val="center"/>
              <w:rPr>
                <w:color w:val="222222"/>
                <w:sz w:val="20"/>
                <w:szCs w:val="20"/>
                <w:lang w:val="en-GB"/>
              </w:rPr>
            </w:pPr>
            <w:r w:rsidRPr="00EE5494">
              <w:rPr>
                <w:color w:val="222222"/>
                <w:sz w:val="20"/>
                <w:szCs w:val="20"/>
                <w:lang w:val="en-GB"/>
              </w:rPr>
              <w:t>0.664 (</w:t>
            </w:r>
            <w:r w:rsidRPr="00EE5494">
              <w:rPr>
                <w:b/>
                <w:bCs/>
                <w:i/>
                <w:iCs/>
                <w:color w:val="222222"/>
                <w:sz w:val="20"/>
                <w:szCs w:val="20"/>
                <w:lang w:val="en-GB"/>
              </w:rPr>
              <w:t>0.005</w:t>
            </w:r>
            <w:r w:rsidRPr="00EE5494">
              <w:rPr>
                <w:color w:val="222222"/>
                <w:sz w:val="20"/>
                <w:szCs w:val="20"/>
                <w:lang w:val="en-GB"/>
              </w:rPr>
              <w:t>)</w:t>
            </w:r>
          </w:p>
        </w:tc>
        <w:tc>
          <w:tcPr>
            <w:tcW w:w="1417" w:type="dxa"/>
            <w:tcBorders>
              <w:right w:val="single" w:sz="4" w:space="0" w:color="auto"/>
            </w:tcBorders>
            <w:shd w:val="clear" w:color="auto" w:fill="FFFFFF"/>
          </w:tcPr>
          <w:p w14:paraId="5EB2B42E" w14:textId="77777777" w:rsidR="005333A7" w:rsidRPr="00EE5494" w:rsidRDefault="007E7E12" w:rsidP="00EE5494">
            <w:pPr>
              <w:jc w:val="center"/>
              <w:rPr>
                <w:color w:val="222222"/>
                <w:sz w:val="20"/>
                <w:szCs w:val="20"/>
                <w:lang w:val="en-GB"/>
              </w:rPr>
            </w:pPr>
            <w:r w:rsidRPr="00EE5494">
              <w:rPr>
                <w:color w:val="222222"/>
                <w:sz w:val="20"/>
                <w:szCs w:val="20"/>
                <w:lang w:val="en-GB"/>
              </w:rPr>
              <w:t>-0.437 (</w:t>
            </w:r>
            <w:r w:rsidRPr="00EE5494">
              <w:rPr>
                <w:i/>
                <w:iCs/>
                <w:color w:val="222222"/>
                <w:sz w:val="20"/>
                <w:szCs w:val="20"/>
                <w:lang w:val="en-GB"/>
              </w:rPr>
              <w:t>0.090</w:t>
            </w:r>
            <w:r w:rsidRPr="00EE5494">
              <w:rPr>
                <w:color w:val="222222"/>
                <w:sz w:val="20"/>
                <w:szCs w:val="20"/>
                <w:lang w:val="en-GB"/>
              </w:rPr>
              <w:t>)</w:t>
            </w:r>
          </w:p>
        </w:tc>
      </w:tr>
      <w:tr w:rsidR="00C6229F" w:rsidRPr="00EE5494" w14:paraId="33BD2E27"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578C419" w14:textId="77777777" w:rsidR="005333A7" w:rsidRPr="00EE5494" w:rsidRDefault="005333A7" w:rsidP="00EE5494">
            <w:pPr>
              <w:rPr>
                <w:color w:val="222222"/>
                <w:sz w:val="20"/>
                <w:szCs w:val="20"/>
                <w:lang w:val="en-GB"/>
              </w:rPr>
            </w:pPr>
            <w:r w:rsidRPr="00EE5494">
              <w:rPr>
                <w:color w:val="222222"/>
                <w:sz w:val="20"/>
                <w:szCs w:val="20"/>
                <w:lang w:val="en-GB"/>
              </w:rPr>
              <w:t>Cer 16:0</w:t>
            </w:r>
          </w:p>
        </w:tc>
        <w:tc>
          <w:tcPr>
            <w:tcW w:w="1418" w:type="dxa"/>
            <w:tcBorders>
              <w:left w:val="single" w:sz="4" w:space="0" w:color="auto"/>
            </w:tcBorders>
            <w:shd w:val="clear" w:color="auto" w:fill="FFFFFF"/>
            <w:vAlign w:val="center"/>
          </w:tcPr>
          <w:p w14:paraId="3507E726" w14:textId="77777777" w:rsidR="005333A7" w:rsidRPr="00EE5494" w:rsidRDefault="005333A7" w:rsidP="00EE5494">
            <w:pPr>
              <w:jc w:val="center"/>
              <w:rPr>
                <w:b/>
                <w:bCs/>
                <w:i/>
                <w:iCs/>
                <w:color w:val="222222"/>
                <w:sz w:val="20"/>
                <w:szCs w:val="20"/>
                <w:lang w:val="en-GB"/>
              </w:rPr>
            </w:pPr>
            <w:r w:rsidRPr="00EE5494">
              <w:rPr>
                <w:color w:val="222222"/>
                <w:sz w:val="20"/>
                <w:szCs w:val="20"/>
                <w:lang w:val="en-GB"/>
              </w:rPr>
              <w:t>0.850 (</w:t>
            </w:r>
            <w:r w:rsidRPr="00EE5494">
              <w:rPr>
                <w:b/>
                <w:bCs/>
                <w:i/>
                <w:iCs/>
                <w:color w:val="222222"/>
                <w:sz w:val="20"/>
                <w:szCs w:val="20"/>
                <w:lang w:val="en-GB"/>
              </w:rPr>
              <w:t>&lt;0.001</w:t>
            </w:r>
            <w:r w:rsidRPr="00EE5494">
              <w:rPr>
                <w:i/>
                <w:iCs/>
                <w:color w:val="222222"/>
                <w:sz w:val="20"/>
                <w:szCs w:val="20"/>
                <w:lang w:val="en-GB"/>
              </w:rPr>
              <w:t>)</w:t>
            </w:r>
          </w:p>
        </w:tc>
        <w:tc>
          <w:tcPr>
            <w:tcW w:w="1418" w:type="dxa"/>
            <w:shd w:val="clear" w:color="auto" w:fill="FFFFFF"/>
            <w:vAlign w:val="center"/>
          </w:tcPr>
          <w:p w14:paraId="0B3B5E38" w14:textId="77777777" w:rsidR="005333A7" w:rsidRPr="00EE5494" w:rsidRDefault="005333A7" w:rsidP="00EE5494">
            <w:pPr>
              <w:jc w:val="center"/>
              <w:rPr>
                <w:b/>
                <w:bCs/>
                <w:i/>
                <w:iCs/>
                <w:color w:val="222222"/>
                <w:sz w:val="20"/>
                <w:szCs w:val="20"/>
                <w:lang w:val="en-GB"/>
              </w:rPr>
            </w:pPr>
            <w:r w:rsidRPr="00EE5494">
              <w:rPr>
                <w:color w:val="222222"/>
                <w:sz w:val="20"/>
                <w:szCs w:val="20"/>
                <w:lang w:val="en-GB"/>
              </w:rPr>
              <w:t>-0.630 (</w:t>
            </w:r>
            <w:r w:rsidRPr="00EE5494">
              <w:rPr>
                <w:b/>
                <w:bCs/>
                <w:i/>
                <w:iCs/>
                <w:color w:val="222222"/>
                <w:sz w:val="20"/>
                <w:szCs w:val="20"/>
                <w:lang w:val="en-GB"/>
              </w:rPr>
              <w:t>0.009</w:t>
            </w:r>
            <w:r w:rsidRPr="00EE5494">
              <w:rPr>
                <w:color w:val="222222"/>
                <w:sz w:val="20"/>
                <w:szCs w:val="20"/>
                <w:lang w:val="en-GB"/>
              </w:rPr>
              <w:t>)</w:t>
            </w:r>
          </w:p>
        </w:tc>
        <w:tc>
          <w:tcPr>
            <w:tcW w:w="1417" w:type="dxa"/>
            <w:tcBorders>
              <w:right w:val="single" w:sz="4" w:space="0" w:color="auto"/>
            </w:tcBorders>
            <w:shd w:val="clear" w:color="auto" w:fill="FFFFFF"/>
          </w:tcPr>
          <w:p w14:paraId="7F9A53C5" w14:textId="77777777" w:rsidR="005333A7" w:rsidRPr="00EE5494" w:rsidRDefault="005333A7" w:rsidP="00EE5494">
            <w:pPr>
              <w:jc w:val="center"/>
              <w:rPr>
                <w:b/>
                <w:bCs/>
                <w:i/>
                <w:iCs/>
                <w:color w:val="222222"/>
                <w:sz w:val="20"/>
                <w:szCs w:val="20"/>
              </w:rPr>
            </w:pPr>
            <w:r w:rsidRPr="00EE5494">
              <w:rPr>
                <w:color w:val="222222"/>
                <w:sz w:val="20"/>
                <w:szCs w:val="20"/>
              </w:rPr>
              <w:t>0.5</w:t>
            </w:r>
            <w:r w:rsidR="00B47609" w:rsidRPr="00EE5494">
              <w:rPr>
                <w:color w:val="222222"/>
                <w:sz w:val="20"/>
                <w:szCs w:val="20"/>
              </w:rPr>
              <w:t>22</w:t>
            </w:r>
            <w:r w:rsidRPr="00EE5494">
              <w:rPr>
                <w:color w:val="222222"/>
                <w:sz w:val="20"/>
                <w:szCs w:val="20"/>
              </w:rPr>
              <w:t xml:space="preserve"> (</w:t>
            </w:r>
            <w:r w:rsidRPr="00EE5494">
              <w:rPr>
                <w:b/>
                <w:bCs/>
                <w:i/>
                <w:iCs/>
                <w:color w:val="222222"/>
                <w:sz w:val="20"/>
                <w:szCs w:val="20"/>
              </w:rPr>
              <w:t>0.0</w:t>
            </w:r>
            <w:r w:rsidR="00B47609" w:rsidRPr="00EE5494">
              <w:rPr>
                <w:b/>
                <w:bCs/>
                <w:i/>
                <w:iCs/>
                <w:color w:val="222222"/>
                <w:sz w:val="20"/>
                <w:szCs w:val="20"/>
              </w:rPr>
              <w:t>38</w:t>
            </w:r>
            <w:r w:rsidRPr="00EE5494">
              <w:rPr>
                <w:color w:val="222222"/>
                <w:sz w:val="20"/>
                <w:szCs w:val="20"/>
              </w:rPr>
              <w:t>)</w:t>
            </w:r>
          </w:p>
        </w:tc>
        <w:tc>
          <w:tcPr>
            <w:tcW w:w="1417" w:type="dxa"/>
            <w:shd w:val="clear" w:color="auto" w:fill="FFFFFF"/>
          </w:tcPr>
          <w:p w14:paraId="5E8CAD11" w14:textId="77777777" w:rsidR="005333A7" w:rsidRPr="00EE5494" w:rsidRDefault="005333A7" w:rsidP="00EE5494">
            <w:pPr>
              <w:jc w:val="center"/>
              <w:rPr>
                <w:color w:val="222222"/>
                <w:sz w:val="20"/>
                <w:szCs w:val="20"/>
                <w:lang w:val="en-GB"/>
              </w:rPr>
            </w:pPr>
            <w:r w:rsidRPr="00EE5494">
              <w:rPr>
                <w:color w:val="222222"/>
                <w:sz w:val="20"/>
                <w:szCs w:val="20"/>
                <w:lang w:val="en-GB"/>
              </w:rPr>
              <w:t>-0.784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tcPr>
          <w:p w14:paraId="55D852CB" w14:textId="77777777" w:rsidR="005333A7" w:rsidRPr="00EE5494" w:rsidRDefault="005333A7" w:rsidP="00EE5494">
            <w:pPr>
              <w:jc w:val="center"/>
              <w:rPr>
                <w:color w:val="222222"/>
                <w:sz w:val="20"/>
                <w:szCs w:val="20"/>
                <w:lang w:val="en-GB"/>
              </w:rPr>
            </w:pPr>
            <w:r w:rsidRPr="00EE5494">
              <w:rPr>
                <w:color w:val="222222"/>
                <w:sz w:val="20"/>
                <w:szCs w:val="20"/>
                <w:lang w:val="en-GB"/>
              </w:rPr>
              <w:t>0.696 (</w:t>
            </w:r>
            <w:r w:rsidRPr="00EE5494">
              <w:rPr>
                <w:b/>
                <w:bCs/>
                <w:i/>
                <w:iCs/>
                <w:color w:val="222222"/>
                <w:sz w:val="20"/>
                <w:szCs w:val="20"/>
                <w:lang w:val="en-GB"/>
              </w:rPr>
              <w:t>0.003</w:t>
            </w:r>
            <w:r w:rsidRPr="00EE5494">
              <w:rPr>
                <w:color w:val="222222"/>
                <w:sz w:val="20"/>
                <w:szCs w:val="20"/>
                <w:lang w:val="en-GB"/>
              </w:rPr>
              <w:t>)</w:t>
            </w:r>
          </w:p>
        </w:tc>
        <w:tc>
          <w:tcPr>
            <w:tcW w:w="1417" w:type="dxa"/>
            <w:tcBorders>
              <w:right w:val="single" w:sz="4" w:space="0" w:color="auto"/>
            </w:tcBorders>
            <w:shd w:val="clear" w:color="auto" w:fill="FFFFFF"/>
          </w:tcPr>
          <w:p w14:paraId="66ED2BFB" w14:textId="77777777" w:rsidR="005333A7" w:rsidRPr="00EE5494" w:rsidRDefault="00D03017" w:rsidP="00EE5494">
            <w:pPr>
              <w:jc w:val="center"/>
              <w:rPr>
                <w:color w:val="222222"/>
                <w:sz w:val="20"/>
                <w:szCs w:val="20"/>
                <w:lang w:val="en-GB"/>
              </w:rPr>
            </w:pPr>
            <w:r w:rsidRPr="00EE5494">
              <w:rPr>
                <w:color w:val="222222"/>
                <w:sz w:val="20"/>
                <w:szCs w:val="20"/>
                <w:lang w:val="en-GB"/>
              </w:rPr>
              <w:t>-0.497 (</w:t>
            </w:r>
            <w:r w:rsidRPr="00EE5494">
              <w:rPr>
                <w:i/>
                <w:iCs/>
                <w:color w:val="222222"/>
                <w:sz w:val="20"/>
                <w:szCs w:val="20"/>
                <w:lang w:val="en-GB"/>
              </w:rPr>
              <w:t>0.051</w:t>
            </w:r>
            <w:r w:rsidRPr="00EE5494">
              <w:rPr>
                <w:color w:val="222222"/>
                <w:sz w:val="20"/>
                <w:szCs w:val="20"/>
                <w:lang w:val="en-GB"/>
              </w:rPr>
              <w:t>)</w:t>
            </w:r>
          </w:p>
        </w:tc>
      </w:tr>
      <w:tr w:rsidR="005333A7" w:rsidRPr="00EE5494" w14:paraId="51DFFC01"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BA04C35" w14:textId="77777777" w:rsidR="005333A7" w:rsidRPr="00EE5494" w:rsidRDefault="005333A7" w:rsidP="00EE5494">
            <w:pPr>
              <w:rPr>
                <w:color w:val="222222"/>
                <w:sz w:val="20"/>
                <w:szCs w:val="20"/>
                <w:lang w:val="en-GB"/>
              </w:rPr>
            </w:pPr>
            <w:r w:rsidRPr="00EE5494">
              <w:rPr>
                <w:color w:val="222222"/>
                <w:sz w:val="20"/>
                <w:szCs w:val="20"/>
                <w:lang w:val="en-GB"/>
              </w:rPr>
              <w:t>Cer 18:1</w:t>
            </w:r>
          </w:p>
        </w:tc>
        <w:tc>
          <w:tcPr>
            <w:tcW w:w="1418" w:type="dxa"/>
            <w:tcBorders>
              <w:left w:val="single" w:sz="4" w:space="0" w:color="auto"/>
            </w:tcBorders>
            <w:shd w:val="clear" w:color="auto" w:fill="FFFFFF"/>
            <w:vAlign w:val="center"/>
          </w:tcPr>
          <w:p w14:paraId="4F987661" w14:textId="77777777" w:rsidR="005333A7" w:rsidRPr="00EE5494" w:rsidRDefault="005333A7" w:rsidP="00EE5494">
            <w:pPr>
              <w:jc w:val="center"/>
              <w:rPr>
                <w:color w:val="222222"/>
                <w:sz w:val="20"/>
                <w:szCs w:val="20"/>
                <w:lang w:val="en-GB"/>
              </w:rPr>
            </w:pPr>
            <w:r w:rsidRPr="00EE5494">
              <w:rPr>
                <w:color w:val="222222"/>
                <w:sz w:val="20"/>
                <w:szCs w:val="20"/>
                <w:lang w:val="en-GB"/>
              </w:rPr>
              <w:t>N.A.</w:t>
            </w:r>
          </w:p>
        </w:tc>
        <w:tc>
          <w:tcPr>
            <w:tcW w:w="1418" w:type="dxa"/>
            <w:shd w:val="clear" w:color="auto" w:fill="FFFFFF"/>
            <w:vAlign w:val="center"/>
          </w:tcPr>
          <w:p w14:paraId="27023B16" w14:textId="77777777" w:rsidR="005333A7" w:rsidRPr="00EE5494" w:rsidRDefault="005333A7" w:rsidP="00EE5494">
            <w:pPr>
              <w:autoSpaceDE w:val="0"/>
              <w:autoSpaceDN w:val="0"/>
              <w:adjustRightInd w:val="0"/>
              <w:ind w:left="60" w:right="60"/>
              <w:jc w:val="center"/>
              <w:rPr>
                <w:color w:val="000000"/>
                <w:sz w:val="20"/>
                <w:szCs w:val="20"/>
                <w:lang w:val="en-GB"/>
              </w:rPr>
            </w:pPr>
            <w:r w:rsidRPr="00EE5494">
              <w:rPr>
                <w:color w:val="222222"/>
                <w:sz w:val="20"/>
                <w:szCs w:val="20"/>
                <w:lang w:val="en-GB"/>
              </w:rPr>
              <w:t>N.A.</w:t>
            </w:r>
          </w:p>
        </w:tc>
        <w:tc>
          <w:tcPr>
            <w:tcW w:w="1417" w:type="dxa"/>
            <w:tcBorders>
              <w:right w:val="single" w:sz="4" w:space="0" w:color="auto"/>
            </w:tcBorders>
            <w:shd w:val="clear" w:color="auto" w:fill="FFFFFF"/>
            <w:vAlign w:val="center"/>
          </w:tcPr>
          <w:p w14:paraId="1BA17849" w14:textId="77777777" w:rsidR="005333A7" w:rsidRPr="00EE5494" w:rsidRDefault="005333A7" w:rsidP="00EE5494">
            <w:pPr>
              <w:autoSpaceDE w:val="0"/>
              <w:autoSpaceDN w:val="0"/>
              <w:adjustRightInd w:val="0"/>
              <w:ind w:left="60" w:right="60"/>
              <w:jc w:val="center"/>
              <w:rPr>
                <w:color w:val="000000"/>
                <w:sz w:val="20"/>
                <w:szCs w:val="20"/>
              </w:rPr>
            </w:pPr>
            <w:r w:rsidRPr="00EE5494">
              <w:rPr>
                <w:color w:val="222222"/>
                <w:sz w:val="20"/>
                <w:szCs w:val="20"/>
              </w:rPr>
              <w:t>N.A.</w:t>
            </w:r>
          </w:p>
        </w:tc>
        <w:tc>
          <w:tcPr>
            <w:tcW w:w="1417" w:type="dxa"/>
            <w:shd w:val="clear" w:color="auto" w:fill="FFFFFF"/>
          </w:tcPr>
          <w:p w14:paraId="1C905254" w14:textId="77777777" w:rsidR="005333A7" w:rsidRPr="00EE5494" w:rsidRDefault="005333A7" w:rsidP="00EE5494">
            <w:pPr>
              <w:autoSpaceDE w:val="0"/>
              <w:autoSpaceDN w:val="0"/>
              <w:adjustRightInd w:val="0"/>
              <w:ind w:left="60" w:right="60"/>
              <w:jc w:val="center"/>
              <w:rPr>
                <w:color w:val="222222"/>
                <w:sz w:val="20"/>
                <w:szCs w:val="20"/>
                <w:lang w:val="en-GB"/>
              </w:rPr>
            </w:pPr>
            <w:r w:rsidRPr="00EE5494">
              <w:rPr>
                <w:color w:val="222222"/>
                <w:sz w:val="20"/>
                <w:szCs w:val="20"/>
                <w:lang w:val="en-GB"/>
              </w:rPr>
              <w:t>-0.749 (</w:t>
            </w:r>
            <w:r w:rsidRPr="00EE5494">
              <w:rPr>
                <w:b/>
                <w:bCs/>
                <w:i/>
                <w:iCs/>
                <w:color w:val="222222"/>
                <w:sz w:val="20"/>
                <w:szCs w:val="20"/>
                <w:lang w:val="en-GB"/>
              </w:rPr>
              <w:t>0.001</w:t>
            </w:r>
            <w:r w:rsidRPr="00EE5494">
              <w:rPr>
                <w:color w:val="222222"/>
                <w:sz w:val="20"/>
                <w:szCs w:val="20"/>
                <w:lang w:val="en-GB"/>
              </w:rPr>
              <w:t>)</w:t>
            </w:r>
          </w:p>
        </w:tc>
        <w:tc>
          <w:tcPr>
            <w:tcW w:w="1418" w:type="dxa"/>
            <w:shd w:val="clear" w:color="auto" w:fill="FFFFFF"/>
          </w:tcPr>
          <w:p w14:paraId="67B310C4" w14:textId="77777777" w:rsidR="005333A7" w:rsidRPr="00EE5494" w:rsidRDefault="005333A7" w:rsidP="00EE5494">
            <w:pPr>
              <w:autoSpaceDE w:val="0"/>
              <w:autoSpaceDN w:val="0"/>
              <w:adjustRightInd w:val="0"/>
              <w:ind w:left="60" w:right="60"/>
              <w:jc w:val="center"/>
              <w:rPr>
                <w:color w:val="222222"/>
                <w:sz w:val="20"/>
                <w:szCs w:val="20"/>
                <w:lang w:val="en-GB"/>
              </w:rPr>
            </w:pPr>
            <w:r w:rsidRPr="00EE5494">
              <w:rPr>
                <w:color w:val="222222"/>
                <w:sz w:val="20"/>
                <w:szCs w:val="20"/>
                <w:lang w:val="en-GB"/>
              </w:rPr>
              <w:t>0.597 (</w:t>
            </w:r>
            <w:r w:rsidRPr="00EE5494">
              <w:rPr>
                <w:b/>
                <w:bCs/>
                <w:i/>
                <w:iCs/>
                <w:color w:val="222222"/>
                <w:sz w:val="20"/>
                <w:szCs w:val="20"/>
                <w:lang w:val="en-GB"/>
              </w:rPr>
              <w:t>0.015</w:t>
            </w:r>
            <w:r w:rsidRPr="00EE5494">
              <w:rPr>
                <w:color w:val="222222"/>
                <w:sz w:val="20"/>
                <w:szCs w:val="20"/>
                <w:lang w:val="en-GB"/>
              </w:rPr>
              <w:t>)</w:t>
            </w:r>
          </w:p>
        </w:tc>
        <w:tc>
          <w:tcPr>
            <w:tcW w:w="1417" w:type="dxa"/>
            <w:tcBorders>
              <w:right w:val="single" w:sz="4" w:space="0" w:color="auto"/>
            </w:tcBorders>
            <w:shd w:val="clear" w:color="auto" w:fill="FFFFFF"/>
          </w:tcPr>
          <w:p w14:paraId="5B972E81" w14:textId="77777777" w:rsidR="005333A7" w:rsidRPr="00EE5494" w:rsidRDefault="00193AA2" w:rsidP="00EE5494">
            <w:pPr>
              <w:autoSpaceDE w:val="0"/>
              <w:autoSpaceDN w:val="0"/>
              <w:adjustRightInd w:val="0"/>
              <w:ind w:left="60" w:right="60"/>
              <w:jc w:val="center"/>
              <w:rPr>
                <w:color w:val="222222"/>
                <w:sz w:val="20"/>
                <w:szCs w:val="20"/>
                <w:lang w:val="en-GB"/>
              </w:rPr>
            </w:pPr>
            <w:r w:rsidRPr="00EE5494">
              <w:rPr>
                <w:color w:val="222222"/>
                <w:sz w:val="20"/>
                <w:szCs w:val="20"/>
                <w:lang w:val="en-GB"/>
              </w:rPr>
              <w:t>-0.422 (</w:t>
            </w:r>
            <w:r w:rsidRPr="00EE5494">
              <w:rPr>
                <w:i/>
                <w:iCs/>
                <w:color w:val="222222"/>
                <w:sz w:val="20"/>
                <w:szCs w:val="20"/>
                <w:lang w:val="en-GB"/>
              </w:rPr>
              <w:t>0.104</w:t>
            </w:r>
            <w:r w:rsidRPr="00EE5494">
              <w:rPr>
                <w:color w:val="222222"/>
                <w:sz w:val="20"/>
                <w:szCs w:val="20"/>
                <w:lang w:val="en-GB"/>
              </w:rPr>
              <w:t>)</w:t>
            </w:r>
          </w:p>
        </w:tc>
      </w:tr>
      <w:tr w:rsidR="00C6229F" w:rsidRPr="00EE5494" w14:paraId="2A870EA5"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8D396D8" w14:textId="77777777" w:rsidR="005333A7" w:rsidRPr="00EE5494" w:rsidRDefault="005333A7" w:rsidP="00EE5494">
            <w:pPr>
              <w:rPr>
                <w:color w:val="222222"/>
                <w:sz w:val="20"/>
                <w:szCs w:val="20"/>
                <w:lang w:val="en-GB"/>
              </w:rPr>
            </w:pPr>
            <w:r w:rsidRPr="00EE5494">
              <w:rPr>
                <w:color w:val="222222"/>
                <w:sz w:val="20"/>
                <w:szCs w:val="20"/>
                <w:lang w:val="en-GB"/>
              </w:rPr>
              <w:t>Cer 18:0</w:t>
            </w:r>
          </w:p>
        </w:tc>
        <w:tc>
          <w:tcPr>
            <w:tcW w:w="1418" w:type="dxa"/>
            <w:tcBorders>
              <w:left w:val="single" w:sz="4" w:space="0" w:color="auto"/>
            </w:tcBorders>
            <w:shd w:val="clear" w:color="auto" w:fill="FFFFFF"/>
            <w:vAlign w:val="center"/>
          </w:tcPr>
          <w:p w14:paraId="084EA634" w14:textId="77777777" w:rsidR="005333A7" w:rsidRPr="00EE5494" w:rsidRDefault="005333A7" w:rsidP="00EE5494">
            <w:pPr>
              <w:jc w:val="center"/>
              <w:rPr>
                <w:color w:val="222222"/>
                <w:sz w:val="20"/>
                <w:szCs w:val="20"/>
                <w:lang w:val="en-GB"/>
              </w:rPr>
            </w:pPr>
            <w:r w:rsidRPr="00EE5494">
              <w:rPr>
                <w:color w:val="222222"/>
                <w:sz w:val="20"/>
                <w:szCs w:val="20"/>
                <w:lang w:val="en-GB"/>
              </w:rPr>
              <w:t>0.847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vAlign w:val="center"/>
          </w:tcPr>
          <w:p w14:paraId="4C4AC22D" w14:textId="77777777" w:rsidR="005333A7" w:rsidRPr="00EE5494" w:rsidRDefault="005333A7" w:rsidP="00EE5494">
            <w:pPr>
              <w:jc w:val="center"/>
              <w:rPr>
                <w:color w:val="222222"/>
                <w:sz w:val="20"/>
                <w:szCs w:val="20"/>
                <w:lang w:val="en-GB"/>
              </w:rPr>
            </w:pPr>
            <w:r w:rsidRPr="00EE5494">
              <w:rPr>
                <w:color w:val="222222"/>
                <w:sz w:val="20"/>
                <w:szCs w:val="20"/>
                <w:lang w:val="en-GB"/>
              </w:rPr>
              <w:t>-0.601 (</w:t>
            </w:r>
            <w:r w:rsidRPr="00EE5494">
              <w:rPr>
                <w:b/>
                <w:bCs/>
                <w:i/>
                <w:iCs/>
                <w:color w:val="222222"/>
                <w:sz w:val="20"/>
                <w:szCs w:val="20"/>
                <w:lang w:val="en-GB"/>
              </w:rPr>
              <w:t>0.014</w:t>
            </w:r>
            <w:r w:rsidRPr="00EE5494">
              <w:rPr>
                <w:color w:val="222222"/>
                <w:sz w:val="20"/>
                <w:szCs w:val="20"/>
                <w:lang w:val="en-GB"/>
              </w:rPr>
              <w:t>)</w:t>
            </w:r>
          </w:p>
        </w:tc>
        <w:tc>
          <w:tcPr>
            <w:tcW w:w="1417" w:type="dxa"/>
            <w:tcBorders>
              <w:right w:val="single" w:sz="4" w:space="0" w:color="auto"/>
            </w:tcBorders>
            <w:shd w:val="clear" w:color="auto" w:fill="FFFFFF"/>
          </w:tcPr>
          <w:p w14:paraId="6B081568" w14:textId="77777777" w:rsidR="005333A7" w:rsidRPr="00EE5494" w:rsidRDefault="005333A7" w:rsidP="00EE5494">
            <w:pPr>
              <w:jc w:val="center"/>
              <w:rPr>
                <w:b/>
                <w:bCs/>
                <w:i/>
                <w:iCs/>
                <w:color w:val="222222"/>
                <w:sz w:val="20"/>
                <w:szCs w:val="20"/>
              </w:rPr>
            </w:pPr>
            <w:r w:rsidRPr="00EE5494">
              <w:rPr>
                <w:color w:val="222222"/>
                <w:sz w:val="20"/>
                <w:szCs w:val="20"/>
              </w:rPr>
              <w:t>0.</w:t>
            </w:r>
            <w:r w:rsidR="00B47609" w:rsidRPr="00EE5494">
              <w:rPr>
                <w:color w:val="222222"/>
                <w:sz w:val="20"/>
                <w:szCs w:val="20"/>
              </w:rPr>
              <w:t>583</w:t>
            </w:r>
            <w:r w:rsidRPr="00EE5494">
              <w:rPr>
                <w:color w:val="222222"/>
                <w:sz w:val="20"/>
                <w:szCs w:val="20"/>
              </w:rPr>
              <w:t xml:space="preserve"> (</w:t>
            </w:r>
            <w:r w:rsidRPr="00EE5494">
              <w:rPr>
                <w:b/>
                <w:bCs/>
                <w:i/>
                <w:iCs/>
                <w:color w:val="222222"/>
                <w:sz w:val="20"/>
                <w:szCs w:val="20"/>
              </w:rPr>
              <w:t>0.0</w:t>
            </w:r>
            <w:r w:rsidR="00B47609" w:rsidRPr="00EE5494">
              <w:rPr>
                <w:b/>
                <w:bCs/>
                <w:i/>
                <w:iCs/>
                <w:color w:val="222222"/>
                <w:sz w:val="20"/>
                <w:szCs w:val="20"/>
              </w:rPr>
              <w:t>18</w:t>
            </w:r>
            <w:r w:rsidRPr="00EE5494">
              <w:rPr>
                <w:color w:val="222222"/>
                <w:sz w:val="20"/>
                <w:szCs w:val="20"/>
              </w:rPr>
              <w:t>)</w:t>
            </w:r>
          </w:p>
        </w:tc>
        <w:tc>
          <w:tcPr>
            <w:tcW w:w="1417" w:type="dxa"/>
            <w:shd w:val="clear" w:color="auto" w:fill="FFFFFF"/>
          </w:tcPr>
          <w:p w14:paraId="302A278D" w14:textId="77777777" w:rsidR="005333A7" w:rsidRPr="00EE5494" w:rsidRDefault="005333A7" w:rsidP="00EE5494">
            <w:pPr>
              <w:jc w:val="center"/>
              <w:rPr>
                <w:color w:val="222222"/>
                <w:sz w:val="20"/>
                <w:szCs w:val="20"/>
                <w:lang w:val="en-GB"/>
              </w:rPr>
            </w:pPr>
            <w:r w:rsidRPr="00EE5494">
              <w:rPr>
                <w:color w:val="222222"/>
                <w:sz w:val="20"/>
                <w:szCs w:val="20"/>
                <w:lang w:val="en-GB"/>
              </w:rPr>
              <w:t>-0.586 (</w:t>
            </w:r>
            <w:r w:rsidRPr="00EE5494">
              <w:rPr>
                <w:b/>
                <w:bCs/>
                <w:i/>
                <w:iCs/>
                <w:color w:val="222222"/>
                <w:sz w:val="20"/>
                <w:szCs w:val="20"/>
                <w:lang w:val="en-GB"/>
              </w:rPr>
              <w:t>0.017</w:t>
            </w:r>
            <w:r w:rsidRPr="00EE5494">
              <w:rPr>
                <w:color w:val="222222"/>
                <w:sz w:val="20"/>
                <w:szCs w:val="20"/>
                <w:lang w:val="en-GB"/>
              </w:rPr>
              <w:t>)</w:t>
            </w:r>
          </w:p>
        </w:tc>
        <w:tc>
          <w:tcPr>
            <w:tcW w:w="1418" w:type="dxa"/>
            <w:shd w:val="clear" w:color="auto" w:fill="FFFFFF"/>
          </w:tcPr>
          <w:p w14:paraId="5C3C0DEF" w14:textId="77777777" w:rsidR="005333A7" w:rsidRPr="00EE5494" w:rsidRDefault="005333A7" w:rsidP="00EE5494">
            <w:pPr>
              <w:jc w:val="center"/>
              <w:rPr>
                <w:color w:val="222222"/>
                <w:sz w:val="20"/>
                <w:szCs w:val="20"/>
                <w:lang w:val="en-GB"/>
              </w:rPr>
            </w:pPr>
            <w:r w:rsidRPr="00EE5494">
              <w:rPr>
                <w:color w:val="222222"/>
                <w:sz w:val="20"/>
                <w:szCs w:val="20"/>
                <w:lang w:val="en-GB"/>
              </w:rPr>
              <w:t>0.523 (</w:t>
            </w:r>
            <w:r w:rsidRPr="00EE5494">
              <w:rPr>
                <w:b/>
                <w:bCs/>
                <w:i/>
                <w:iCs/>
                <w:color w:val="222222"/>
                <w:sz w:val="20"/>
                <w:szCs w:val="20"/>
                <w:lang w:val="en-GB"/>
              </w:rPr>
              <w:t>0.038</w:t>
            </w:r>
            <w:r w:rsidRPr="00EE5494">
              <w:rPr>
                <w:color w:val="222222"/>
                <w:sz w:val="20"/>
                <w:szCs w:val="20"/>
                <w:lang w:val="en-GB"/>
              </w:rPr>
              <w:t>)</w:t>
            </w:r>
          </w:p>
        </w:tc>
        <w:tc>
          <w:tcPr>
            <w:tcW w:w="1417" w:type="dxa"/>
            <w:tcBorders>
              <w:right w:val="single" w:sz="4" w:space="0" w:color="auto"/>
            </w:tcBorders>
            <w:shd w:val="clear" w:color="auto" w:fill="FFFFFF"/>
          </w:tcPr>
          <w:p w14:paraId="06EF6F22" w14:textId="77777777" w:rsidR="005333A7" w:rsidRPr="00EE5494" w:rsidRDefault="00F85825" w:rsidP="00EE5494">
            <w:pPr>
              <w:jc w:val="center"/>
              <w:rPr>
                <w:color w:val="222222"/>
                <w:sz w:val="20"/>
                <w:szCs w:val="20"/>
                <w:lang w:val="en-GB"/>
              </w:rPr>
            </w:pPr>
            <w:r w:rsidRPr="00EE5494">
              <w:rPr>
                <w:color w:val="222222"/>
                <w:sz w:val="20"/>
                <w:szCs w:val="20"/>
                <w:lang w:val="en-GB"/>
              </w:rPr>
              <w:t>-0.240 (</w:t>
            </w:r>
            <w:r w:rsidRPr="00EE5494">
              <w:rPr>
                <w:i/>
                <w:iCs/>
                <w:color w:val="222222"/>
                <w:sz w:val="20"/>
                <w:szCs w:val="20"/>
                <w:lang w:val="en-GB"/>
              </w:rPr>
              <w:t>0.371</w:t>
            </w:r>
            <w:r w:rsidRPr="00EE5494">
              <w:rPr>
                <w:color w:val="222222"/>
                <w:sz w:val="20"/>
                <w:szCs w:val="20"/>
                <w:lang w:val="en-GB"/>
              </w:rPr>
              <w:t>)</w:t>
            </w:r>
          </w:p>
        </w:tc>
      </w:tr>
      <w:tr w:rsidR="00C6229F" w:rsidRPr="00EE5494" w14:paraId="045A236D"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A4998A0" w14:textId="77777777" w:rsidR="005333A7" w:rsidRPr="00EE5494" w:rsidRDefault="005333A7" w:rsidP="00EE5494">
            <w:pPr>
              <w:rPr>
                <w:color w:val="222222"/>
                <w:sz w:val="20"/>
                <w:szCs w:val="20"/>
                <w:lang w:val="en-GB"/>
              </w:rPr>
            </w:pPr>
            <w:r w:rsidRPr="00EE5494">
              <w:rPr>
                <w:color w:val="222222"/>
                <w:sz w:val="20"/>
                <w:szCs w:val="20"/>
                <w:lang w:val="en-GB"/>
              </w:rPr>
              <w:t>Cer 20:0</w:t>
            </w:r>
          </w:p>
        </w:tc>
        <w:tc>
          <w:tcPr>
            <w:tcW w:w="1418" w:type="dxa"/>
            <w:tcBorders>
              <w:left w:val="single" w:sz="4" w:space="0" w:color="auto"/>
            </w:tcBorders>
            <w:shd w:val="clear" w:color="auto" w:fill="FFFFFF"/>
            <w:vAlign w:val="center"/>
          </w:tcPr>
          <w:p w14:paraId="1470ECF2" w14:textId="77777777" w:rsidR="005333A7" w:rsidRPr="00EE5494" w:rsidRDefault="005333A7" w:rsidP="00EE5494">
            <w:pPr>
              <w:jc w:val="center"/>
              <w:rPr>
                <w:color w:val="222222"/>
                <w:sz w:val="20"/>
                <w:szCs w:val="20"/>
                <w:lang w:val="en-GB"/>
              </w:rPr>
            </w:pPr>
            <w:r w:rsidRPr="00EE5494">
              <w:rPr>
                <w:color w:val="222222"/>
                <w:sz w:val="20"/>
                <w:szCs w:val="20"/>
                <w:lang w:val="en-GB"/>
              </w:rPr>
              <w:t>0.817 (</w:t>
            </w:r>
            <w:r w:rsidRPr="00EE5494">
              <w:rPr>
                <w:b/>
                <w:bCs/>
                <w:i/>
                <w:iCs/>
                <w:color w:val="222222"/>
                <w:sz w:val="20"/>
                <w:szCs w:val="20"/>
                <w:lang w:val="en-GB"/>
              </w:rPr>
              <w:t>0.001</w:t>
            </w:r>
            <w:r w:rsidRPr="00EE5494">
              <w:rPr>
                <w:color w:val="222222"/>
                <w:sz w:val="20"/>
                <w:szCs w:val="20"/>
                <w:lang w:val="en-GB"/>
              </w:rPr>
              <w:t>)</w:t>
            </w:r>
          </w:p>
        </w:tc>
        <w:tc>
          <w:tcPr>
            <w:tcW w:w="1418" w:type="dxa"/>
            <w:shd w:val="clear" w:color="auto" w:fill="FFFFFF"/>
            <w:vAlign w:val="center"/>
          </w:tcPr>
          <w:p w14:paraId="4B3EC9F1" w14:textId="77777777" w:rsidR="005333A7" w:rsidRPr="00EE5494" w:rsidRDefault="005333A7" w:rsidP="00EE5494">
            <w:pPr>
              <w:jc w:val="center"/>
              <w:rPr>
                <w:color w:val="222222"/>
                <w:sz w:val="20"/>
                <w:szCs w:val="20"/>
                <w:lang w:val="en-GB"/>
              </w:rPr>
            </w:pPr>
            <w:r w:rsidRPr="00EE5494">
              <w:rPr>
                <w:color w:val="222222"/>
                <w:sz w:val="20"/>
                <w:szCs w:val="20"/>
                <w:lang w:val="en-GB"/>
              </w:rPr>
              <w:t>-0.613 (</w:t>
            </w:r>
            <w:r w:rsidRPr="00EE5494">
              <w:rPr>
                <w:b/>
                <w:bCs/>
                <w:i/>
                <w:iCs/>
                <w:color w:val="222222"/>
                <w:sz w:val="20"/>
                <w:szCs w:val="20"/>
                <w:lang w:val="en-GB"/>
              </w:rPr>
              <w:t>0.012</w:t>
            </w:r>
            <w:r w:rsidRPr="00EE5494">
              <w:rPr>
                <w:color w:val="222222"/>
                <w:sz w:val="20"/>
                <w:szCs w:val="20"/>
                <w:lang w:val="en-GB"/>
              </w:rPr>
              <w:t>)</w:t>
            </w:r>
          </w:p>
        </w:tc>
        <w:tc>
          <w:tcPr>
            <w:tcW w:w="1417" w:type="dxa"/>
            <w:tcBorders>
              <w:right w:val="single" w:sz="4" w:space="0" w:color="auto"/>
            </w:tcBorders>
            <w:shd w:val="clear" w:color="auto" w:fill="FFFFFF"/>
          </w:tcPr>
          <w:p w14:paraId="42D60E13" w14:textId="77777777" w:rsidR="005333A7" w:rsidRPr="00EE5494" w:rsidRDefault="005333A7" w:rsidP="00EE5494">
            <w:pPr>
              <w:jc w:val="center"/>
              <w:rPr>
                <w:b/>
                <w:bCs/>
                <w:i/>
                <w:iCs/>
                <w:color w:val="222222"/>
                <w:sz w:val="20"/>
                <w:szCs w:val="20"/>
              </w:rPr>
            </w:pPr>
            <w:r w:rsidRPr="00EE5494">
              <w:rPr>
                <w:color w:val="222222"/>
                <w:sz w:val="20"/>
                <w:szCs w:val="20"/>
              </w:rPr>
              <w:t>0.6</w:t>
            </w:r>
            <w:r w:rsidR="00B47609" w:rsidRPr="00EE5494">
              <w:rPr>
                <w:color w:val="222222"/>
                <w:sz w:val="20"/>
                <w:szCs w:val="20"/>
              </w:rPr>
              <w:t>35</w:t>
            </w:r>
            <w:r w:rsidRPr="00EE5494">
              <w:rPr>
                <w:color w:val="222222"/>
                <w:sz w:val="20"/>
                <w:szCs w:val="20"/>
              </w:rPr>
              <w:t xml:space="preserve"> (</w:t>
            </w:r>
            <w:r w:rsidRPr="00EE5494">
              <w:rPr>
                <w:b/>
                <w:bCs/>
                <w:i/>
                <w:iCs/>
                <w:color w:val="222222"/>
                <w:sz w:val="20"/>
                <w:szCs w:val="20"/>
              </w:rPr>
              <w:t>0.00</w:t>
            </w:r>
            <w:r w:rsidR="00B47609" w:rsidRPr="00EE5494">
              <w:rPr>
                <w:b/>
                <w:bCs/>
                <w:i/>
                <w:iCs/>
                <w:color w:val="222222"/>
                <w:sz w:val="20"/>
                <w:szCs w:val="20"/>
              </w:rPr>
              <w:t>8</w:t>
            </w:r>
            <w:r w:rsidRPr="00EE5494">
              <w:rPr>
                <w:color w:val="222222"/>
                <w:sz w:val="20"/>
                <w:szCs w:val="20"/>
              </w:rPr>
              <w:t>)</w:t>
            </w:r>
          </w:p>
        </w:tc>
        <w:tc>
          <w:tcPr>
            <w:tcW w:w="1417" w:type="dxa"/>
            <w:shd w:val="clear" w:color="auto" w:fill="FFFFFF"/>
          </w:tcPr>
          <w:p w14:paraId="28E6BB7B" w14:textId="77777777" w:rsidR="005333A7" w:rsidRPr="00EE5494" w:rsidRDefault="005333A7" w:rsidP="00EE5494">
            <w:pPr>
              <w:jc w:val="center"/>
              <w:rPr>
                <w:color w:val="222222"/>
                <w:sz w:val="20"/>
                <w:szCs w:val="20"/>
                <w:lang w:val="en-GB"/>
              </w:rPr>
            </w:pPr>
            <w:r w:rsidRPr="00EE5494">
              <w:rPr>
                <w:color w:val="222222"/>
                <w:sz w:val="20"/>
                <w:szCs w:val="20"/>
                <w:lang w:val="en-GB"/>
              </w:rPr>
              <w:t>-0.464 (</w:t>
            </w:r>
            <w:r w:rsidRPr="00EE5494">
              <w:rPr>
                <w:i/>
                <w:iCs/>
                <w:color w:val="222222"/>
                <w:sz w:val="20"/>
                <w:szCs w:val="20"/>
                <w:lang w:val="en-GB"/>
              </w:rPr>
              <w:t>0.070</w:t>
            </w:r>
            <w:r w:rsidRPr="00EE5494">
              <w:rPr>
                <w:color w:val="222222"/>
                <w:sz w:val="20"/>
                <w:szCs w:val="20"/>
                <w:lang w:val="en-GB"/>
              </w:rPr>
              <w:t>)</w:t>
            </w:r>
          </w:p>
        </w:tc>
        <w:tc>
          <w:tcPr>
            <w:tcW w:w="1418" w:type="dxa"/>
            <w:shd w:val="clear" w:color="auto" w:fill="FFFFFF"/>
          </w:tcPr>
          <w:p w14:paraId="36B32996" w14:textId="77777777" w:rsidR="005333A7" w:rsidRPr="00EE5494" w:rsidRDefault="005333A7" w:rsidP="00EE5494">
            <w:pPr>
              <w:jc w:val="center"/>
              <w:rPr>
                <w:color w:val="222222"/>
                <w:sz w:val="20"/>
                <w:szCs w:val="20"/>
                <w:lang w:val="en-GB"/>
              </w:rPr>
            </w:pPr>
            <w:r w:rsidRPr="00EE5494">
              <w:rPr>
                <w:color w:val="222222"/>
                <w:sz w:val="20"/>
                <w:szCs w:val="20"/>
                <w:lang w:val="en-GB"/>
              </w:rPr>
              <w:t>0.288 (</w:t>
            </w:r>
            <w:r w:rsidRPr="00EE5494">
              <w:rPr>
                <w:i/>
                <w:iCs/>
                <w:color w:val="222222"/>
                <w:sz w:val="20"/>
                <w:szCs w:val="20"/>
                <w:lang w:val="en-GB"/>
              </w:rPr>
              <w:t>0.280</w:t>
            </w:r>
            <w:r w:rsidRPr="00EE5494">
              <w:rPr>
                <w:color w:val="222222"/>
                <w:sz w:val="20"/>
                <w:szCs w:val="20"/>
                <w:lang w:val="en-GB"/>
              </w:rPr>
              <w:t>)</w:t>
            </w:r>
          </w:p>
        </w:tc>
        <w:tc>
          <w:tcPr>
            <w:tcW w:w="1417" w:type="dxa"/>
            <w:tcBorders>
              <w:right w:val="single" w:sz="4" w:space="0" w:color="auto"/>
            </w:tcBorders>
            <w:shd w:val="clear" w:color="auto" w:fill="FFFFFF"/>
          </w:tcPr>
          <w:p w14:paraId="124F3969" w14:textId="77777777" w:rsidR="005333A7" w:rsidRPr="00EE5494" w:rsidRDefault="00B54E46" w:rsidP="00EE5494">
            <w:pPr>
              <w:jc w:val="center"/>
              <w:rPr>
                <w:color w:val="222222"/>
                <w:sz w:val="20"/>
                <w:szCs w:val="20"/>
                <w:lang w:val="en-GB"/>
              </w:rPr>
            </w:pPr>
            <w:r w:rsidRPr="00EE5494">
              <w:rPr>
                <w:color w:val="222222"/>
                <w:sz w:val="20"/>
                <w:szCs w:val="20"/>
                <w:lang w:val="en-GB"/>
              </w:rPr>
              <w:t>-0.076 (</w:t>
            </w:r>
            <w:r w:rsidRPr="00EE5494">
              <w:rPr>
                <w:i/>
                <w:iCs/>
                <w:color w:val="222222"/>
                <w:sz w:val="20"/>
                <w:szCs w:val="20"/>
                <w:lang w:val="en-GB"/>
              </w:rPr>
              <w:t>0.780</w:t>
            </w:r>
            <w:r w:rsidRPr="00EE5494">
              <w:rPr>
                <w:color w:val="222222"/>
                <w:sz w:val="20"/>
                <w:szCs w:val="20"/>
                <w:lang w:val="en-GB"/>
              </w:rPr>
              <w:t>)</w:t>
            </w:r>
          </w:p>
        </w:tc>
      </w:tr>
      <w:tr w:rsidR="00C6229F" w:rsidRPr="00EE5494" w14:paraId="301A97A8"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10DBB82" w14:textId="77777777" w:rsidR="005333A7" w:rsidRPr="00EE5494" w:rsidRDefault="005333A7" w:rsidP="00EE5494">
            <w:pPr>
              <w:rPr>
                <w:color w:val="222222"/>
                <w:sz w:val="20"/>
                <w:szCs w:val="20"/>
                <w:lang w:val="en-GB"/>
              </w:rPr>
            </w:pPr>
            <w:r w:rsidRPr="00EE5494">
              <w:rPr>
                <w:color w:val="222222"/>
                <w:sz w:val="20"/>
                <w:szCs w:val="20"/>
                <w:lang w:val="en-GB"/>
              </w:rPr>
              <w:t>Cer 22:0</w:t>
            </w:r>
          </w:p>
        </w:tc>
        <w:tc>
          <w:tcPr>
            <w:tcW w:w="1418" w:type="dxa"/>
            <w:tcBorders>
              <w:left w:val="single" w:sz="4" w:space="0" w:color="auto"/>
            </w:tcBorders>
            <w:shd w:val="clear" w:color="auto" w:fill="FFFFFF"/>
            <w:vAlign w:val="center"/>
          </w:tcPr>
          <w:p w14:paraId="56DF1276" w14:textId="77777777" w:rsidR="005333A7" w:rsidRPr="00EE5494" w:rsidRDefault="005333A7" w:rsidP="00EE5494">
            <w:pPr>
              <w:jc w:val="center"/>
              <w:rPr>
                <w:color w:val="222222"/>
                <w:sz w:val="20"/>
                <w:szCs w:val="20"/>
                <w:lang w:val="en-GB"/>
              </w:rPr>
            </w:pPr>
            <w:r w:rsidRPr="00EE5494">
              <w:rPr>
                <w:color w:val="222222"/>
                <w:sz w:val="20"/>
                <w:szCs w:val="20"/>
                <w:lang w:val="en-GB"/>
              </w:rPr>
              <w:t>0.856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vAlign w:val="center"/>
          </w:tcPr>
          <w:p w14:paraId="46D42776" w14:textId="77777777" w:rsidR="005333A7" w:rsidRPr="00EE5494" w:rsidRDefault="005333A7" w:rsidP="00EE5494">
            <w:pPr>
              <w:jc w:val="center"/>
              <w:rPr>
                <w:color w:val="222222"/>
                <w:sz w:val="20"/>
                <w:szCs w:val="20"/>
                <w:lang w:val="en-GB"/>
              </w:rPr>
            </w:pPr>
            <w:r w:rsidRPr="00EE5494">
              <w:rPr>
                <w:color w:val="222222"/>
                <w:sz w:val="20"/>
                <w:szCs w:val="20"/>
                <w:lang w:val="en-GB"/>
              </w:rPr>
              <w:t>-0.610 (</w:t>
            </w:r>
            <w:r w:rsidRPr="00EE5494">
              <w:rPr>
                <w:b/>
                <w:bCs/>
                <w:i/>
                <w:iCs/>
                <w:color w:val="222222"/>
                <w:sz w:val="20"/>
                <w:szCs w:val="20"/>
                <w:lang w:val="en-GB"/>
              </w:rPr>
              <w:t>0.012</w:t>
            </w:r>
            <w:r w:rsidRPr="00EE5494">
              <w:rPr>
                <w:color w:val="222222"/>
                <w:sz w:val="20"/>
                <w:szCs w:val="20"/>
                <w:lang w:val="en-GB"/>
              </w:rPr>
              <w:t>)</w:t>
            </w:r>
          </w:p>
        </w:tc>
        <w:tc>
          <w:tcPr>
            <w:tcW w:w="1417" w:type="dxa"/>
            <w:tcBorders>
              <w:right w:val="single" w:sz="4" w:space="0" w:color="auto"/>
            </w:tcBorders>
            <w:shd w:val="clear" w:color="auto" w:fill="FFFFFF"/>
          </w:tcPr>
          <w:p w14:paraId="53FAB79A" w14:textId="77777777" w:rsidR="005333A7" w:rsidRPr="00EE5494" w:rsidRDefault="005333A7" w:rsidP="00EE5494">
            <w:pPr>
              <w:jc w:val="center"/>
              <w:rPr>
                <w:b/>
                <w:bCs/>
                <w:i/>
                <w:iCs/>
                <w:color w:val="222222"/>
                <w:sz w:val="20"/>
                <w:szCs w:val="20"/>
              </w:rPr>
            </w:pPr>
            <w:r w:rsidRPr="00EE5494">
              <w:rPr>
                <w:color w:val="222222"/>
                <w:sz w:val="20"/>
                <w:szCs w:val="20"/>
              </w:rPr>
              <w:t>0.7</w:t>
            </w:r>
            <w:r w:rsidR="00B47609" w:rsidRPr="00EE5494">
              <w:rPr>
                <w:color w:val="222222"/>
                <w:sz w:val="20"/>
                <w:szCs w:val="20"/>
              </w:rPr>
              <w:t>01</w:t>
            </w:r>
            <w:r w:rsidRPr="00EE5494">
              <w:rPr>
                <w:color w:val="222222"/>
                <w:sz w:val="20"/>
                <w:szCs w:val="20"/>
              </w:rPr>
              <w:t xml:space="preserve"> (</w:t>
            </w:r>
            <w:r w:rsidRPr="00EE5494">
              <w:rPr>
                <w:b/>
                <w:bCs/>
                <w:i/>
                <w:iCs/>
                <w:color w:val="222222"/>
                <w:sz w:val="20"/>
                <w:szCs w:val="20"/>
              </w:rPr>
              <w:t>0.00</w:t>
            </w:r>
            <w:r w:rsidR="00B47609" w:rsidRPr="00EE5494">
              <w:rPr>
                <w:b/>
                <w:bCs/>
                <w:i/>
                <w:iCs/>
                <w:color w:val="222222"/>
                <w:sz w:val="20"/>
                <w:szCs w:val="20"/>
              </w:rPr>
              <w:t>3</w:t>
            </w:r>
            <w:r w:rsidRPr="00EE5494">
              <w:rPr>
                <w:color w:val="222222"/>
                <w:sz w:val="20"/>
                <w:szCs w:val="20"/>
              </w:rPr>
              <w:t>)</w:t>
            </w:r>
          </w:p>
        </w:tc>
        <w:tc>
          <w:tcPr>
            <w:tcW w:w="1417" w:type="dxa"/>
            <w:shd w:val="clear" w:color="auto" w:fill="FFFFFF"/>
          </w:tcPr>
          <w:p w14:paraId="546271B3" w14:textId="77777777" w:rsidR="005333A7" w:rsidRPr="00EE5494" w:rsidRDefault="005333A7" w:rsidP="00EE5494">
            <w:pPr>
              <w:jc w:val="center"/>
              <w:rPr>
                <w:color w:val="222222"/>
                <w:sz w:val="20"/>
                <w:szCs w:val="20"/>
                <w:lang w:val="en-GB"/>
              </w:rPr>
            </w:pPr>
            <w:r w:rsidRPr="00EE5494">
              <w:rPr>
                <w:color w:val="222222"/>
                <w:sz w:val="20"/>
                <w:szCs w:val="20"/>
                <w:lang w:val="en-GB"/>
              </w:rPr>
              <w:t>0.477 (</w:t>
            </w:r>
            <w:r w:rsidRPr="00EE5494">
              <w:rPr>
                <w:i/>
                <w:iCs/>
                <w:color w:val="222222"/>
                <w:sz w:val="20"/>
                <w:szCs w:val="20"/>
                <w:lang w:val="en-GB"/>
              </w:rPr>
              <w:t>0.061</w:t>
            </w:r>
            <w:r w:rsidRPr="00EE5494">
              <w:rPr>
                <w:color w:val="222222"/>
                <w:sz w:val="20"/>
                <w:szCs w:val="20"/>
                <w:lang w:val="en-GB"/>
              </w:rPr>
              <w:t>)</w:t>
            </w:r>
          </w:p>
        </w:tc>
        <w:tc>
          <w:tcPr>
            <w:tcW w:w="1418" w:type="dxa"/>
            <w:shd w:val="clear" w:color="auto" w:fill="FFFFFF"/>
          </w:tcPr>
          <w:p w14:paraId="5FB0C94D" w14:textId="77777777" w:rsidR="005333A7" w:rsidRPr="00EE5494" w:rsidRDefault="005333A7" w:rsidP="00EE5494">
            <w:pPr>
              <w:jc w:val="center"/>
              <w:rPr>
                <w:color w:val="222222"/>
                <w:sz w:val="20"/>
                <w:szCs w:val="20"/>
                <w:lang w:val="en-GB"/>
              </w:rPr>
            </w:pPr>
            <w:r w:rsidRPr="00EE5494">
              <w:rPr>
                <w:color w:val="222222"/>
                <w:sz w:val="20"/>
                <w:szCs w:val="20"/>
                <w:lang w:val="en-GB"/>
              </w:rPr>
              <w:t>-0.223 (</w:t>
            </w:r>
            <w:r w:rsidRPr="00EE5494">
              <w:rPr>
                <w:i/>
                <w:iCs/>
                <w:color w:val="222222"/>
                <w:sz w:val="20"/>
                <w:szCs w:val="20"/>
                <w:lang w:val="en-GB"/>
              </w:rPr>
              <w:t>0.406</w:t>
            </w:r>
            <w:r w:rsidRPr="00EE5494">
              <w:rPr>
                <w:color w:val="222222"/>
                <w:sz w:val="20"/>
                <w:szCs w:val="20"/>
                <w:lang w:val="en-GB"/>
              </w:rPr>
              <w:t>)</w:t>
            </w:r>
          </w:p>
        </w:tc>
        <w:tc>
          <w:tcPr>
            <w:tcW w:w="1417" w:type="dxa"/>
            <w:tcBorders>
              <w:right w:val="single" w:sz="4" w:space="0" w:color="auto"/>
            </w:tcBorders>
            <w:shd w:val="clear" w:color="auto" w:fill="FFFFFF"/>
          </w:tcPr>
          <w:p w14:paraId="1C2770AF" w14:textId="77777777" w:rsidR="005333A7" w:rsidRPr="00EE5494" w:rsidRDefault="00B54E46" w:rsidP="00EE5494">
            <w:pPr>
              <w:jc w:val="center"/>
              <w:rPr>
                <w:color w:val="222222"/>
                <w:sz w:val="20"/>
                <w:szCs w:val="20"/>
                <w:lang w:val="en-GB"/>
              </w:rPr>
            </w:pPr>
            <w:r w:rsidRPr="00EE5494">
              <w:rPr>
                <w:color w:val="222222"/>
                <w:sz w:val="20"/>
                <w:szCs w:val="20"/>
                <w:lang w:val="en-GB"/>
              </w:rPr>
              <w:t>0.669 (</w:t>
            </w:r>
            <w:r w:rsidRPr="00EE5494">
              <w:rPr>
                <w:b/>
                <w:bCs/>
                <w:i/>
                <w:iCs/>
                <w:color w:val="222222"/>
                <w:sz w:val="20"/>
                <w:szCs w:val="20"/>
                <w:lang w:val="en-GB"/>
              </w:rPr>
              <w:t>0.005</w:t>
            </w:r>
            <w:r w:rsidRPr="00EE5494">
              <w:rPr>
                <w:color w:val="222222"/>
                <w:sz w:val="20"/>
                <w:szCs w:val="20"/>
                <w:lang w:val="en-GB"/>
              </w:rPr>
              <w:t>)</w:t>
            </w:r>
          </w:p>
        </w:tc>
      </w:tr>
      <w:tr w:rsidR="00C6229F" w:rsidRPr="00EE5494" w14:paraId="75AEE027"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738D6B6" w14:textId="77777777" w:rsidR="005333A7" w:rsidRPr="00EE5494" w:rsidRDefault="005333A7" w:rsidP="00EE5494">
            <w:pPr>
              <w:rPr>
                <w:color w:val="222222"/>
                <w:sz w:val="20"/>
                <w:szCs w:val="20"/>
                <w:lang w:val="en-GB"/>
              </w:rPr>
            </w:pPr>
            <w:r w:rsidRPr="00EE5494">
              <w:rPr>
                <w:color w:val="222222"/>
                <w:sz w:val="20"/>
                <w:szCs w:val="20"/>
                <w:lang w:val="en-GB"/>
              </w:rPr>
              <w:t>Cer 24:1</w:t>
            </w:r>
          </w:p>
        </w:tc>
        <w:tc>
          <w:tcPr>
            <w:tcW w:w="1418" w:type="dxa"/>
            <w:tcBorders>
              <w:left w:val="single" w:sz="4" w:space="0" w:color="auto"/>
            </w:tcBorders>
            <w:shd w:val="clear" w:color="auto" w:fill="FFFFFF"/>
            <w:vAlign w:val="center"/>
          </w:tcPr>
          <w:p w14:paraId="2A91ACF4" w14:textId="77777777" w:rsidR="005333A7" w:rsidRPr="00EE5494" w:rsidRDefault="005333A7" w:rsidP="00EE5494">
            <w:pPr>
              <w:jc w:val="center"/>
              <w:rPr>
                <w:color w:val="222222"/>
                <w:sz w:val="20"/>
                <w:szCs w:val="20"/>
                <w:lang w:val="en-GB"/>
              </w:rPr>
            </w:pPr>
            <w:r w:rsidRPr="00EE5494">
              <w:rPr>
                <w:color w:val="222222"/>
                <w:sz w:val="20"/>
                <w:szCs w:val="20"/>
                <w:lang w:val="en-GB"/>
              </w:rPr>
              <w:t>0.848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vAlign w:val="center"/>
          </w:tcPr>
          <w:p w14:paraId="31A4E642" w14:textId="77777777" w:rsidR="005333A7" w:rsidRPr="00EE5494" w:rsidRDefault="005333A7" w:rsidP="00EE5494">
            <w:pPr>
              <w:jc w:val="center"/>
              <w:rPr>
                <w:color w:val="222222"/>
                <w:sz w:val="20"/>
                <w:szCs w:val="20"/>
                <w:lang w:val="en-GB"/>
              </w:rPr>
            </w:pPr>
            <w:r w:rsidRPr="00EE5494">
              <w:rPr>
                <w:color w:val="222222"/>
                <w:sz w:val="20"/>
                <w:szCs w:val="20"/>
                <w:lang w:val="en-GB"/>
              </w:rPr>
              <w:t>-0.606 (</w:t>
            </w:r>
            <w:r w:rsidRPr="00EE5494">
              <w:rPr>
                <w:b/>
                <w:bCs/>
                <w:i/>
                <w:iCs/>
                <w:color w:val="222222"/>
                <w:sz w:val="20"/>
                <w:szCs w:val="20"/>
                <w:lang w:val="en-GB"/>
              </w:rPr>
              <w:t>0.013</w:t>
            </w:r>
            <w:r w:rsidRPr="00EE5494">
              <w:rPr>
                <w:color w:val="222222"/>
                <w:sz w:val="20"/>
                <w:szCs w:val="20"/>
                <w:lang w:val="en-GB"/>
              </w:rPr>
              <w:t>)</w:t>
            </w:r>
          </w:p>
        </w:tc>
        <w:tc>
          <w:tcPr>
            <w:tcW w:w="1417" w:type="dxa"/>
            <w:tcBorders>
              <w:right w:val="single" w:sz="4" w:space="0" w:color="auto"/>
            </w:tcBorders>
            <w:shd w:val="clear" w:color="auto" w:fill="FFFFFF"/>
          </w:tcPr>
          <w:p w14:paraId="1E222EBF" w14:textId="77777777" w:rsidR="005333A7" w:rsidRPr="00EE5494" w:rsidRDefault="005333A7" w:rsidP="00EE5494">
            <w:pPr>
              <w:jc w:val="center"/>
              <w:rPr>
                <w:b/>
                <w:bCs/>
                <w:i/>
                <w:iCs/>
                <w:color w:val="222222"/>
                <w:sz w:val="20"/>
                <w:szCs w:val="20"/>
              </w:rPr>
            </w:pPr>
            <w:r w:rsidRPr="00EE5494">
              <w:rPr>
                <w:color w:val="222222"/>
                <w:sz w:val="20"/>
                <w:szCs w:val="20"/>
              </w:rPr>
              <w:t>0.</w:t>
            </w:r>
            <w:r w:rsidR="00B47609" w:rsidRPr="00EE5494">
              <w:rPr>
                <w:color w:val="222222"/>
                <w:sz w:val="20"/>
                <w:szCs w:val="20"/>
              </w:rPr>
              <w:t>497</w:t>
            </w:r>
            <w:r w:rsidRPr="00EE5494">
              <w:rPr>
                <w:color w:val="222222"/>
                <w:sz w:val="20"/>
                <w:szCs w:val="20"/>
              </w:rPr>
              <w:t xml:space="preserve"> (</w:t>
            </w:r>
            <w:r w:rsidRPr="00EE5494">
              <w:rPr>
                <w:b/>
                <w:bCs/>
                <w:i/>
                <w:iCs/>
                <w:color w:val="222222"/>
                <w:sz w:val="20"/>
                <w:szCs w:val="20"/>
              </w:rPr>
              <w:t>0.0</w:t>
            </w:r>
            <w:r w:rsidR="00B47609" w:rsidRPr="00EE5494">
              <w:rPr>
                <w:b/>
                <w:bCs/>
                <w:i/>
                <w:iCs/>
                <w:color w:val="222222"/>
                <w:sz w:val="20"/>
                <w:szCs w:val="20"/>
              </w:rPr>
              <w:t>46</w:t>
            </w:r>
            <w:r w:rsidRPr="00EE5494">
              <w:rPr>
                <w:color w:val="222222"/>
                <w:sz w:val="20"/>
                <w:szCs w:val="20"/>
              </w:rPr>
              <w:t>)</w:t>
            </w:r>
          </w:p>
        </w:tc>
        <w:tc>
          <w:tcPr>
            <w:tcW w:w="1417" w:type="dxa"/>
            <w:shd w:val="clear" w:color="auto" w:fill="FFFFFF"/>
          </w:tcPr>
          <w:p w14:paraId="206814C7" w14:textId="77777777" w:rsidR="005333A7" w:rsidRPr="00EE5494" w:rsidRDefault="005333A7" w:rsidP="00EE5494">
            <w:pPr>
              <w:jc w:val="center"/>
              <w:rPr>
                <w:color w:val="222222"/>
                <w:sz w:val="20"/>
                <w:szCs w:val="20"/>
                <w:lang w:val="en-GB"/>
              </w:rPr>
            </w:pPr>
            <w:r w:rsidRPr="00EE5494">
              <w:rPr>
                <w:color w:val="222222"/>
                <w:sz w:val="20"/>
                <w:szCs w:val="20"/>
                <w:lang w:val="en-GB"/>
              </w:rPr>
              <w:t>-0.380 (</w:t>
            </w:r>
            <w:r w:rsidRPr="00EE5494">
              <w:rPr>
                <w:i/>
                <w:iCs/>
                <w:color w:val="222222"/>
                <w:sz w:val="20"/>
                <w:szCs w:val="20"/>
                <w:lang w:val="en-GB"/>
              </w:rPr>
              <w:t>0.146</w:t>
            </w:r>
            <w:r w:rsidRPr="00EE5494">
              <w:rPr>
                <w:color w:val="222222"/>
                <w:sz w:val="20"/>
                <w:szCs w:val="20"/>
                <w:lang w:val="en-GB"/>
              </w:rPr>
              <w:t>)</w:t>
            </w:r>
          </w:p>
        </w:tc>
        <w:tc>
          <w:tcPr>
            <w:tcW w:w="1418" w:type="dxa"/>
            <w:shd w:val="clear" w:color="auto" w:fill="FFFFFF"/>
          </w:tcPr>
          <w:p w14:paraId="53F1E365" w14:textId="77777777" w:rsidR="005333A7" w:rsidRPr="00EE5494" w:rsidRDefault="005333A7" w:rsidP="00EE5494">
            <w:pPr>
              <w:jc w:val="center"/>
              <w:rPr>
                <w:color w:val="222222"/>
                <w:sz w:val="20"/>
                <w:szCs w:val="20"/>
                <w:lang w:val="en-GB"/>
              </w:rPr>
            </w:pPr>
            <w:r w:rsidRPr="00EE5494">
              <w:rPr>
                <w:color w:val="222222"/>
                <w:sz w:val="20"/>
                <w:szCs w:val="20"/>
                <w:lang w:val="en-GB"/>
              </w:rPr>
              <w:t>0.278 (</w:t>
            </w:r>
            <w:r w:rsidRPr="00EE5494">
              <w:rPr>
                <w:i/>
                <w:iCs/>
                <w:color w:val="222222"/>
                <w:sz w:val="20"/>
                <w:szCs w:val="20"/>
                <w:lang w:val="en-GB"/>
              </w:rPr>
              <w:t>0.296</w:t>
            </w:r>
            <w:r w:rsidRPr="00EE5494">
              <w:rPr>
                <w:color w:val="222222"/>
                <w:sz w:val="20"/>
                <w:szCs w:val="20"/>
                <w:lang w:val="en-GB"/>
              </w:rPr>
              <w:t>)</w:t>
            </w:r>
          </w:p>
        </w:tc>
        <w:tc>
          <w:tcPr>
            <w:tcW w:w="1417" w:type="dxa"/>
            <w:tcBorders>
              <w:right w:val="single" w:sz="4" w:space="0" w:color="auto"/>
            </w:tcBorders>
            <w:shd w:val="clear" w:color="auto" w:fill="FFFFFF"/>
          </w:tcPr>
          <w:p w14:paraId="01AD7003" w14:textId="77777777" w:rsidR="005333A7" w:rsidRPr="00EE5494" w:rsidRDefault="005810F8" w:rsidP="00EE5494">
            <w:pPr>
              <w:jc w:val="center"/>
              <w:rPr>
                <w:color w:val="222222"/>
                <w:sz w:val="20"/>
                <w:szCs w:val="20"/>
                <w:lang w:val="en-GB"/>
              </w:rPr>
            </w:pPr>
            <w:r w:rsidRPr="00EE5494">
              <w:rPr>
                <w:color w:val="222222"/>
                <w:sz w:val="20"/>
                <w:szCs w:val="20"/>
                <w:lang w:val="en-GB"/>
              </w:rPr>
              <w:t>-0.253 (</w:t>
            </w:r>
            <w:r w:rsidRPr="00EE5494">
              <w:rPr>
                <w:i/>
                <w:iCs/>
                <w:color w:val="222222"/>
                <w:sz w:val="20"/>
                <w:szCs w:val="20"/>
                <w:lang w:val="en-GB"/>
              </w:rPr>
              <w:t>0.344</w:t>
            </w:r>
            <w:r w:rsidRPr="00EE5494">
              <w:rPr>
                <w:color w:val="222222"/>
                <w:sz w:val="20"/>
                <w:szCs w:val="20"/>
                <w:lang w:val="en-GB"/>
              </w:rPr>
              <w:t>)</w:t>
            </w:r>
          </w:p>
        </w:tc>
      </w:tr>
      <w:tr w:rsidR="00C6229F" w:rsidRPr="00EE5494" w14:paraId="60DD234F" w14:textId="77777777" w:rsidTr="00C6229F">
        <w:trPr>
          <w:trHeight w:val="283"/>
        </w:trPr>
        <w:tc>
          <w:tcPr>
            <w:tcW w:w="1696"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0DA39CC" w14:textId="77777777" w:rsidR="005333A7" w:rsidRPr="00EE5494" w:rsidRDefault="005333A7" w:rsidP="00EE5494">
            <w:pPr>
              <w:rPr>
                <w:color w:val="222222"/>
                <w:sz w:val="20"/>
                <w:szCs w:val="20"/>
                <w:lang w:val="en-GB"/>
              </w:rPr>
            </w:pPr>
            <w:r w:rsidRPr="00EE5494">
              <w:rPr>
                <w:color w:val="222222"/>
                <w:sz w:val="20"/>
                <w:szCs w:val="20"/>
                <w:lang w:val="en-GB"/>
              </w:rPr>
              <w:t>Cer 24:0</w:t>
            </w:r>
          </w:p>
        </w:tc>
        <w:tc>
          <w:tcPr>
            <w:tcW w:w="1418" w:type="dxa"/>
            <w:tcBorders>
              <w:left w:val="single" w:sz="4" w:space="0" w:color="auto"/>
              <w:bottom w:val="single" w:sz="4" w:space="0" w:color="auto"/>
            </w:tcBorders>
            <w:shd w:val="clear" w:color="auto" w:fill="FFFFFF"/>
            <w:vAlign w:val="center"/>
          </w:tcPr>
          <w:p w14:paraId="5EE81ACD" w14:textId="77777777" w:rsidR="005333A7" w:rsidRPr="00EE5494" w:rsidRDefault="005333A7" w:rsidP="00EE5494">
            <w:pPr>
              <w:jc w:val="center"/>
              <w:rPr>
                <w:color w:val="222222"/>
                <w:sz w:val="20"/>
                <w:szCs w:val="20"/>
                <w:lang w:val="en-GB"/>
              </w:rPr>
            </w:pPr>
            <w:r w:rsidRPr="00EE5494">
              <w:rPr>
                <w:color w:val="222222"/>
                <w:sz w:val="20"/>
                <w:szCs w:val="20"/>
                <w:lang w:val="en-GB"/>
              </w:rPr>
              <w:t>0.841 (</w:t>
            </w:r>
            <w:r w:rsidRPr="00EE5494">
              <w:rPr>
                <w:b/>
                <w:bCs/>
                <w:i/>
                <w:iCs/>
                <w:color w:val="222222"/>
                <w:sz w:val="20"/>
                <w:szCs w:val="20"/>
                <w:lang w:val="en-GB"/>
              </w:rPr>
              <w:t>&lt;0.001</w:t>
            </w:r>
            <w:r w:rsidRPr="00EE5494">
              <w:rPr>
                <w:color w:val="222222"/>
                <w:sz w:val="20"/>
                <w:szCs w:val="20"/>
                <w:lang w:val="en-GB"/>
              </w:rPr>
              <w:t>)</w:t>
            </w:r>
          </w:p>
        </w:tc>
        <w:tc>
          <w:tcPr>
            <w:tcW w:w="1418" w:type="dxa"/>
            <w:tcBorders>
              <w:bottom w:val="single" w:sz="4" w:space="0" w:color="auto"/>
            </w:tcBorders>
            <w:shd w:val="clear" w:color="auto" w:fill="FFFFFF"/>
            <w:vAlign w:val="center"/>
          </w:tcPr>
          <w:p w14:paraId="0959268F" w14:textId="77777777" w:rsidR="005333A7" w:rsidRPr="00EE5494" w:rsidRDefault="005333A7" w:rsidP="00EE5494">
            <w:pPr>
              <w:jc w:val="center"/>
              <w:rPr>
                <w:color w:val="222222"/>
                <w:sz w:val="20"/>
                <w:szCs w:val="20"/>
                <w:lang w:val="en-GB"/>
              </w:rPr>
            </w:pPr>
            <w:r w:rsidRPr="00EE5494">
              <w:rPr>
                <w:color w:val="222222"/>
                <w:sz w:val="20"/>
                <w:szCs w:val="20"/>
                <w:lang w:val="en-GB"/>
              </w:rPr>
              <w:t>-0.596 (</w:t>
            </w:r>
            <w:r w:rsidRPr="00EE5494">
              <w:rPr>
                <w:b/>
                <w:bCs/>
                <w:i/>
                <w:iCs/>
                <w:color w:val="222222"/>
                <w:sz w:val="20"/>
                <w:szCs w:val="20"/>
                <w:lang w:val="en-GB"/>
              </w:rPr>
              <w:t>0.015</w:t>
            </w:r>
            <w:r w:rsidRPr="00EE5494">
              <w:rPr>
                <w:color w:val="222222"/>
                <w:sz w:val="20"/>
                <w:szCs w:val="20"/>
                <w:lang w:val="en-GB"/>
              </w:rPr>
              <w:t>)</w:t>
            </w:r>
          </w:p>
        </w:tc>
        <w:tc>
          <w:tcPr>
            <w:tcW w:w="1417" w:type="dxa"/>
            <w:tcBorders>
              <w:bottom w:val="single" w:sz="4" w:space="0" w:color="auto"/>
              <w:right w:val="single" w:sz="4" w:space="0" w:color="auto"/>
            </w:tcBorders>
            <w:shd w:val="clear" w:color="auto" w:fill="FFFFFF"/>
          </w:tcPr>
          <w:p w14:paraId="3C28E7A2" w14:textId="77777777" w:rsidR="005333A7" w:rsidRPr="00EE5494" w:rsidRDefault="005333A7" w:rsidP="00EE5494">
            <w:pPr>
              <w:jc w:val="center"/>
              <w:rPr>
                <w:b/>
                <w:bCs/>
                <w:i/>
                <w:iCs/>
                <w:color w:val="222222"/>
                <w:sz w:val="20"/>
                <w:szCs w:val="20"/>
              </w:rPr>
            </w:pPr>
            <w:r w:rsidRPr="00EE5494">
              <w:rPr>
                <w:color w:val="222222"/>
                <w:sz w:val="20"/>
                <w:szCs w:val="20"/>
              </w:rPr>
              <w:t>0.</w:t>
            </w:r>
            <w:r w:rsidR="00B47609" w:rsidRPr="00EE5494">
              <w:rPr>
                <w:color w:val="222222"/>
                <w:sz w:val="20"/>
                <w:szCs w:val="20"/>
              </w:rPr>
              <w:t>685</w:t>
            </w:r>
            <w:r w:rsidRPr="00EE5494">
              <w:rPr>
                <w:color w:val="222222"/>
                <w:sz w:val="20"/>
                <w:szCs w:val="20"/>
              </w:rPr>
              <w:t xml:space="preserve"> (</w:t>
            </w:r>
            <w:r w:rsidRPr="00EE5494">
              <w:rPr>
                <w:b/>
                <w:bCs/>
                <w:i/>
                <w:iCs/>
                <w:color w:val="222222"/>
                <w:sz w:val="20"/>
                <w:szCs w:val="20"/>
              </w:rPr>
              <w:t>0.00</w:t>
            </w:r>
            <w:r w:rsidR="00B47609" w:rsidRPr="00EE5494">
              <w:rPr>
                <w:b/>
                <w:bCs/>
                <w:i/>
                <w:iCs/>
                <w:color w:val="222222"/>
                <w:sz w:val="20"/>
                <w:szCs w:val="20"/>
              </w:rPr>
              <w:t>3</w:t>
            </w:r>
            <w:r w:rsidRPr="00EE5494">
              <w:rPr>
                <w:color w:val="222222"/>
                <w:sz w:val="20"/>
                <w:szCs w:val="20"/>
              </w:rPr>
              <w:t>)</w:t>
            </w:r>
          </w:p>
        </w:tc>
        <w:tc>
          <w:tcPr>
            <w:tcW w:w="1417" w:type="dxa"/>
            <w:tcBorders>
              <w:bottom w:val="single" w:sz="4" w:space="0" w:color="auto"/>
            </w:tcBorders>
            <w:shd w:val="clear" w:color="auto" w:fill="FFFFFF"/>
          </w:tcPr>
          <w:p w14:paraId="084B07B9" w14:textId="77777777" w:rsidR="005333A7" w:rsidRPr="00EE5494" w:rsidRDefault="005333A7" w:rsidP="00EE5494">
            <w:pPr>
              <w:jc w:val="center"/>
              <w:rPr>
                <w:color w:val="222222"/>
                <w:sz w:val="20"/>
                <w:szCs w:val="20"/>
                <w:lang w:val="en-GB"/>
              </w:rPr>
            </w:pPr>
            <w:r w:rsidRPr="00EE5494">
              <w:rPr>
                <w:color w:val="222222"/>
                <w:sz w:val="20"/>
                <w:szCs w:val="20"/>
                <w:lang w:val="en-GB"/>
              </w:rPr>
              <w:t>0.852 (</w:t>
            </w:r>
            <w:r w:rsidRPr="00EE5494">
              <w:rPr>
                <w:b/>
                <w:bCs/>
                <w:i/>
                <w:iCs/>
                <w:color w:val="222222"/>
                <w:sz w:val="20"/>
                <w:szCs w:val="20"/>
                <w:lang w:val="en-GB"/>
              </w:rPr>
              <w:t>&lt;0.001</w:t>
            </w:r>
            <w:r w:rsidRPr="00EE5494">
              <w:rPr>
                <w:color w:val="222222"/>
                <w:sz w:val="20"/>
                <w:szCs w:val="20"/>
                <w:lang w:val="en-GB"/>
              </w:rPr>
              <w:t>)</w:t>
            </w:r>
          </w:p>
        </w:tc>
        <w:tc>
          <w:tcPr>
            <w:tcW w:w="1418" w:type="dxa"/>
            <w:tcBorders>
              <w:bottom w:val="single" w:sz="4" w:space="0" w:color="auto"/>
            </w:tcBorders>
            <w:shd w:val="clear" w:color="auto" w:fill="FFFFFF"/>
          </w:tcPr>
          <w:p w14:paraId="4173FDD4" w14:textId="77777777" w:rsidR="005333A7" w:rsidRPr="00EE5494" w:rsidRDefault="005333A7" w:rsidP="00EE5494">
            <w:pPr>
              <w:jc w:val="center"/>
              <w:rPr>
                <w:color w:val="222222"/>
                <w:sz w:val="20"/>
                <w:szCs w:val="20"/>
                <w:lang w:val="en-GB"/>
              </w:rPr>
            </w:pPr>
            <w:r w:rsidRPr="00EE5494">
              <w:rPr>
                <w:color w:val="222222"/>
                <w:sz w:val="20"/>
                <w:szCs w:val="20"/>
                <w:lang w:val="en-GB"/>
              </w:rPr>
              <w:t>-0.638 (</w:t>
            </w:r>
            <w:r w:rsidRPr="00EE5494">
              <w:rPr>
                <w:b/>
                <w:bCs/>
                <w:i/>
                <w:iCs/>
                <w:color w:val="222222"/>
                <w:sz w:val="20"/>
                <w:szCs w:val="20"/>
                <w:lang w:val="en-GB"/>
              </w:rPr>
              <w:t>0.008</w:t>
            </w:r>
            <w:r w:rsidRPr="00EE5494">
              <w:rPr>
                <w:color w:val="222222"/>
                <w:sz w:val="20"/>
                <w:szCs w:val="20"/>
                <w:lang w:val="en-GB"/>
              </w:rPr>
              <w:t>)</w:t>
            </w:r>
          </w:p>
        </w:tc>
        <w:tc>
          <w:tcPr>
            <w:tcW w:w="1417" w:type="dxa"/>
            <w:tcBorders>
              <w:bottom w:val="single" w:sz="4" w:space="0" w:color="auto"/>
              <w:right w:val="single" w:sz="4" w:space="0" w:color="auto"/>
            </w:tcBorders>
            <w:shd w:val="clear" w:color="auto" w:fill="FFFFFF"/>
          </w:tcPr>
          <w:p w14:paraId="19DD7BA5" w14:textId="77777777" w:rsidR="005333A7" w:rsidRPr="00EE5494" w:rsidRDefault="005810F8" w:rsidP="00EE5494">
            <w:pPr>
              <w:jc w:val="center"/>
              <w:rPr>
                <w:color w:val="222222"/>
                <w:sz w:val="20"/>
                <w:szCs w:val="20"/>
                <w:lang w:val="en-GB"/>
              </w:rPr>
            </w:pPr>
            <w:r w:rsidRPr="00EE5494">
              <w:rPr>
                <w:color w:val="222222"/>
                <w:sz w:val="20"/>
                <w:szCs w:val="20"/>
                <w:lang w:val="en-GB"/>
              </w:rPr>
              <w:t>0.631 (</w:t>
            </w:r>
            <w:r w:rsidRPr="00EE5494">
              <w:rPr>
                <w:b/>
                <w:bCs/>
                <w:i/>
                <w:iCs/>
                <w:color w:val="222222"/>
                <w:sz w:val="20"/>
                <w:szCs w:val="20"/>
                <w:lang w:val="en-GB"/>
              </w:rPr>
              <w:t>0.009</w:t>
            </w:r>
            <w:r w:rsidRPr="00EE5494">
              <w:rPr>
                <w:color w:val="222222"/>
                <w:sz w:val="20"/>
                <w:szCs w:val="20"/>
                <w:lang w:val="en-GB"/>
              </w:rPr>
              <w:t>)</w:t>
            </w:r>
          </w:p>
        </w:tc>
      </w:tr>
      <w:tr w:rsidR="005333A7" w:rsidRPr="00EE5494" w14:paraId="0D8DE9D4" w14:textId="77777777" w:rsidTr="00C6229F">
        <w:trPr>
          <w:trHeight w:val="283"/>
        </w:trPr>
        <w:tc>
          <w:tcPr>
            <w:tcW w:w="10201" w:type="dxa"/>
            <w:gridSpan w:val="7"/>
            <w:tcBorders>
              <w:top w:val="single" w:sz="4" w:space="0" w:color="auto"/>
              <w:left w:val="single" w:sz="4" w:space="0" w:color="auto"/>
              <w:right w:val="single" w:sz="4" w:space="0" w:color="auto"/>
            </w:tcBorders>
            <w:shd w:val="clear" w:color="auto" w:fill="F2F2F2" w:themeFill="background1" w:themeFillShade="F2"/>
          </w:tcPr>
          <w:p w14:paraId="1EA07AA6" w14:textId="77777777" w:rsidR="005333A7" w:rsidRPr="00EE5494" w:rsidRDefault="005333A7" w:rsidP="00EE5494">
            <w:pPr>
              <w:rPr>
                <w:b/>
                <w:bCs/>
                <w:color w:val="222222"/>
                <w:sz w:val="20"/>
                <w:szCs w:val="20"/>
                <w:lang w:val="en-GB"/>
              </w:rPr>
            </w:pPr>
            <w:r w:rsidRPr="00EE5494">
              <w:rPr>
                <w:b/>
                <w:bCs/>
                <w:color w:val="222222"/>
                <w:sz w:val="20"/>
                <w:szCs w:val="20"/>
                <w:lang w:val="en-GB"/>
              </w:rPr>
              <w:t xml:space="preserve"> Dihydroceramides</w:t>
            </w:r>
          </w:p>
        </w:tc>
      </w:tr>
      <w:tr w:rsidR="005333A7" w:rsidRPr="00EE5494" w14:paraId="6F95D07D"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8503459" w14:textId="77777777" w:rsidR="005333A7" w:rsidRPr="00EE5494" w:rsidRDefault="005333A7" w:rsidP="00EE5494">
            <w:pPr>
              <w:rPr>
                <w:color w:val="222222"/>
                <w:sz w:val="20"/>
                <w:szCs w:val="20"/>
                <w:lang w:val="en-GB"/>
              </w:rPr>
            </w:pPr>
            <w:r w:rsidRPr="00EE5494">
              <w:rPr>
                <w:color w:val="222222"/>
                <w:sz w:val="20"/>
                <w:szCs w:val="20"/>
                <w:lang w:val="en-GB"/>
              </w:rPr>
              <w:t>DHCer 16:0</w:t>
            </w:r>
          </w:p>
        </w:tc>
        <w:tc>
          <w:tcPr>
            <w:tcW w:w="1418" w:type="dxa"/>
            <w:tcBorders>
              <w:left w:val="single" w:sz="4" w:space="0" w:color="auto"/>
            </w:tcBorders>
            <w:shd w:val="clear" w:color="auto" w:fill="FFFFFF"/>
            <w:vAlign w:val="center"/>
          </w:tcPr>
          <w:p w14:paraId="57F4F500" w14:textId="77777777" w:rsidR="005333A7" w:rsidRPr="00EE5494" w:rsidRDefault="005333A7" w:rsidP="00EE5494">
            <w:pPr>
              <w:jc w:val="center"/>
              <w:rPr>
                <w:color w:val="222222"/>
                <w:sz w:val="20"/>
                <w:szCs w:val="20"/>
                <w:lang w:val="en-GB"/>
              </w:rPr>
            </w:pPr>
            <w:r w:rsidRPr="00EE5494">
              <w:rPr>
                <w:color w:val="222222"/>
                <w:sz w:val="20"/>
                <w:szCs w:val="20"/>
                <w:lang w:val="en-GB"/>
              </w:rPr>
              <w:t>N.A.</w:t>
            </w:r>
          </w:p>
        </w:tc>
        <w:tc>
          <w:tcPr>
            <w:tcW w:w="1418" w:type="dxa"/>
            <w:shd w:val="clear" w:color="auto" w:fill="FFFFFF"/>
            <w:vAlign w:val="center"/>
          </w:tcPr>
          <w:p w14:paraId="6B67E374" w14:textId="77777777" w:rsidR="005333A7" w:rsidRPr="00EE5494" w:rsidRDefault="005333A7" w:rsidP="00EE5494">
            <w:pPr>
              <w:autoSpaceDE w:val="0"/>
              <w:autoSpaceDN w:val="0"/>
              <w:adjustRightInd w:val="0"/>
              <w:ind w:left="60" w:right="60"/>
              <w:jc w:val="center"/>
              <w:rPr>
                <w:color w:val="000000"/>
                <w:sz w:val="20"/>
                <w:szCs w:val="20"/>
                <w:lang w:val="en-GB"/>
              </w:rPr>
            </w:pPr>
            <w:r w:rsidRPr="00EE5494">
              <w:rPr>
                <w:color w:val="222222"/>
                <w:sz w:val="20"/>
                <w:szCs w:val="20"/>
                <w:lang w:val="en-GB"/>
              </w:rPr>
              <w:t>N.A.</w:t>
            </w:r>
          </w:p>
        </w:tc>
        <w:tc>
          <w:tcPr>
            <w:tcW w:w="1417" w:type="dxa"/>
            <w:tcBorders>
              <w:right w:val="single" w:sz="4" w:space="0" w:color="auto"/>
            </w:tcBorders>
            <w:shd w:val="clear" w:color="auto" w:fill="FFFFFF"/>
            <w:vAlign w:val="center"/>
          </w:tcPr>
          <w:p w14:paraId="0B8DCCE9" w14:textId="77777777" w:rsidR="005333A7" w:rsidRPr="00EE5494" w:rsidRDefault="005333A7" w:rsidP="00EE5494">
            <w:pPr>
              <w:autoSpaceDE w:val="0"/>
              <w:autoSpaceDN w:val="0"/>
              <w:adjustRightInd w:val="0"/>
              <w:ind w:left="60" w:right="60"/>
              <w:jc w:val="center"/>
              <w:rPr>
                <w:color w:val="000000"/>
                <w:sz w:val="20"/>
                <w:szCs w:val="20"/>
              </w:rPr>
            </w:pPr>
            <w:r w:rsidRPr="00EE5494">
              <w:rPr>
                <w:color w:val="222222"/>
                <w:sz w:val="20"/>
                <w:szCs w:val="20"/>
              </w:rPr>
              <w:t>N.A.</w:t>
            </w:r>
          </w:p>
        </w:tc>
        <w:tc>
          <w:tcPr>
            <w:tcW w:w="1417" w:type="dxa"/>
            <w:shd w:val="clear" w:color="auto" w:fill="FFFFFF"/>
          </w:tcPr>
          <w:p w14:paraId="59FAAC2F" w14:textId="77777777" w:rsidR="005333A7" w:rsidRPr="00EE5494" w:rsidRDefault="005333A7" w:rsidP="00EE5494">
            <w:pPr>
              <w:autoSpaceDE w:val="0"/>
              <w:autoSpaceDN w:val="0"/>
              <w:adjustRightInd w:val="0"/>
              <w:ind w:left="60" w:right="60"/>
              <w:jc w:val="center"/>
              <w:rPr>
                <w:color w:val="222222"/>
                <w:sz w:val="20"/>
                <w:szCs w:val="20"/>
                <w:lang w:val="en-GB"/>
              </w:rPr>
            </w:pPr>
            <w:r w:rsidRPr="00EE5494">
              <w:rPr>
                <w:color w:val="222222"/>
                <w:sz w:val="20"/>
                <w:szCs w:val="20"/>
                <w:lang w:val="en-GB"/>
              </w:rPr>
              <w:t>-0.328 (</w:t>
            </w:r>
            <w:r w:rsidRPr="00EE5494">
              <w:rPr>
                <w:i/>
                <w:iCs/>
                <w:color w:val="222222"/>
                <w:sz w:val="20"/>
                <w:szCs w:val="20"/>
                <w:lang w:val="en-GB"/>
              </w:rPr>
              <w:t>0.216</w:t>
            </w:r>
            <w:r w:rsidRPr="00EE5494">
              <w:rPr>
                <w:color w:val="222222"/>
                <w:sz w:val="20"/>
                <w:szCs w:val="20"/>
                <w:lang w:val="en-GB"/>
              </w:rPr>
              <w:t>)</w:t>
            </w:r>
          </w:p>
        </w:tc>
        <w:tc>
          <w:tcPr>
            <w:tcW w:w="1418" w:type="dxa"/>
            <w:shd w:val="clear" w:color="auto" w:fill="FFFFFF"/>
          </w:tcPr>
          <w:p w14:paraId="00AC60FE" w14:textId="77777777" w:rsidR="005333A7" w:rsidRPr="00EE5494" w:rsidRDefault="005333A7" w:rsidP="00EE5494">
            <w:pPr>
              <w:autoSpaceDE w:val="0"/>
              <w:autoSpaceDN w:val="0"/>
              <w:adjustRightInd w:val="0"/>
              <w:ind w:left="60" w:right="60"/>
              <w:jc w:val="center"/>
              <w:rPr>
                <w:color w:val="222222"/>
                <w:sz w:val="20"/>
                <w:szCs w:val="20"/>
                <w:lang w:val="en-GB"/>
              </w:rPr>
            </w:pPr>
            <w:r w:rsidRPr="00EE5494">
              <w:rPr>
                <w:color w:val="222222"/>
                <w:sz w:val="20"/>
                <w:szCs w:val="20"/>
                <w:lang w:val="en-GB"/>
              </w:rPr>
              <w:t>0.371 (</w:t>
            </w:r>
            <w:r w:rsidRPr="00EE5494">
              <w:rPr>
                <w:i/>
                <w:iCs/>
                <w:color w:val="222222"/>
                <w:sz w:val="20"/>
                <w:szCs w:val="20"/>
                <w:lang w:val="en-GB"/>
              </w:rPr>
              <w:t>0.158</w:t>
            </w:r>
            <w:r w:rsidRPr="00EE5494">
              <w:rPr>
                <w:color w:val="222222"/>
                <w:sz w:val="20"/>
                <w:szCs w:val="20"/>
                <w:lang w:val="en-GB"/>
              </w:rPr>
              <w:t>)</w:t>
            </w:r>
          </w:p>
        </w:tc>
        <w:tc>
          <w:tcPr>
            <w:tcW w:w="1417" w:type="dxa"/>
            <w:tcBorders>
              <w:right w:val="single" w:sz="4" w:space="0" w:color="auto"/>
            </w:tcBorders>
            <w:shd w:val="clear" w:color="auto" w:fill="FFFFFF"/>
          </w:tcPr>
          <w:p w14:paraId="7011A28C" w14:textId="77777777" w:rsidR="005333A7" w:rsidRPr="00EE5494" w:rsidRDefault="00F402DD" w:rsidP="00EE5494">
            <w:pPr>
              <w:autoSpaceDE w:val="0"/>
              <w:autoSpaceDN w:val="0"/>
              <w:adjustRightInd w:val="0"/>
              <w:ind w:left="60" w:right="60"/>
              <w:jc w:val="center"/>
              <w:rPr>
                <w:color w:val="222222"/>
                <w:sz w:val="20"/>
                <w:szCs w:val="20"/>
                <w:lang w:val="en-GB"/>
              </w:rPr>
            </w:pPr>
            <w:r w:rsidRPr="00EE5494">
              <w:rPr>
                <w:color w:val="222222"/>
                <w:sz w:val="20"/>
                <w:szCs w:val="20"/>
                <w:lang w:val="en-GB"/>
              </w:rPr>
              <w:t>-0.</w:t>
            </w:r>
            <w:r w:rsidR="00C54DF0" w:rsidRPr="00EE5494">
              <w:rPr>
                <w:color w:val="222222"/>
                <w:sz w:val="20"/>
                <w:szCs w:val="20"/>
                <w:lang w:val="en-GB"/>
              </w:rPr>
              <w:t>44</w:t>
            </w:r>
            <w:r w:rsidRPr="00EE5494">
              <w:rPr>
                <w:color w:val="222222"/>
                <w:sz w:val="20"/>
                <w:szCs w:val="20"/>
                <w:lang w:val="en-GB"/>
              </w:rPr>
              <w:t>3 (</w:t>
            </w:r>
            <w:r w:rsidRPr="00EE5494">
              <w:rPr>
                <w:i/>
                <w:iCs/>
                <w:color w:val="222222"/>
                <w:sz w:val="20"/>
                <w:szCs w:val="20"/>
                <w:lang w:val="en-GB"/>
              </w:rPr>
              <w:t>0.0</w:t>
            </w:r>
            <w:r w:rsidR="00C54DF0" w:rsidRPr="00EE5494">
              <w:rPr>
                <w:i/>
                <w:iCs/>
                <w:color w:val="222222"/>
                <w:sz w:val="20"/>
                <w:szCs w:val="20"/>
                <w:lang w:val="en-GB"/>
              </w:rPr>
              <w:t>87</w:t>
            </w:r>
            <w:r w:rsidRPr="00EE5494">
              <w:rPr>
                <w:color w:val="222222"/>
                <w:sz w:val="20"/>
                <w:szCs w:val="20"/>
                <w:lang w:val="en-GB"/>
              </w:rPr>
              <w:t>)</w:t>
            </w:r>
          </w:p>
        </w:tc>
      </w:tr>
      <w:tr w:rsidR="005333A7" w:rsidRPr="00EE5494" w14:paraId="64BA10A1" w14:textId="77777777" w:rsidTr="00C6229F">
        <w:trPr>
          <w:trHeight w:val="286"/>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616C4BE9" w14:textId="77777777" w:rsidR="005333A7" w:rsidRPr="00EE5494" w:rsidRDefault="005333A7" w:rsidP="00EE5494">
            <w:pPr>
              <w:rPr>
                <w:color w:val="222222"/>
                <w:sz w:val="20"/>
                <w:szCs w:val="20"/>
                <w:lang w:val="en-GB"/>
              </w:rPr>
            </w:pPr>
            <w:r w:rsidRPr="00EE5494">
              <w:rPr>
                <w:color w:val="222222"/>
                <w:sz w:val="20"/>
                <w:szCs w:val="20"/>
                <w:lang w:val="en-GB"/>
              </w:rPr>
              <w:t>DHCer 18:1</w:t>
            </w:r>
          </w:p>
        </w:tc>
        <w:tc>
          <w:tcPr>
            <w:tcW w:w="1418" w:type="dxa"/>
            <w:tcBorders>
              <w:left w:val="single" w:sz="4" w:space="0" w:color="auto"/>
            </w:tcBorders>
            <w:shd w:val="clear" w:color="auto" w:fill="FFFFFF"/>
            <w:vAlign w:val="center"/>
          </w:tcPr>
          <w:p w14:paraId="12A91745" w14:textId="77777777" w:rsidR="005333A7" w:rsidRPr="00EE5494" w:rsidRDefault="005333A7" w:rsidP="00EE5494">
            <w:pPr>
              <w:jc w:val="center"/>
              <w:rPr>
                <w:color w:val="222222"/>
                <w:sz w:val="20"/>
                <w:szCs w:val="20"/>
                <w:lang w:val="en-GB"/>
              </w:rPr>
            </w:pPr>
            <w:r w:rsidRPr="00EE5494">
              <w:rPr>
                <w:color w:val="222222"/>
                <w:sz w:val="20"/>
                <w:szCs w:val="20"/>
                <w:lang w:val="en-GB"/>
              </w:rPr>
              <w:t>N.A.</w:t>
            </w:r>
          </w:p>
        </w:tc>
        <w:tc>
          <w:tcPr>
            <w:tcW w:w="1418" w:type="dxa"/>
            <w:shd w:val="clear" w:color="auto" w:fill="FFFFFF"/>
            <w:vAlign w:val="center"/>
          </w:tcPr>
          <w:p w14:paraId="7BEE5B93" w14:textId="77777777" w:rsidR="005333A7" w:rsidRPr="00EE5494" w:rsidRDefault="005333A7" w:rsidP="00EE5494">
            <w:pPr>
              <w:autoSpaceDE w:val="0"/>
              <w:autoSpaceDN w:val="0"/>
              <w:adjustRightInd w:val="0"/>
              <w:ind w:left="60" w:right="60"/>
              <w:jc w:val="center"/>
              <w:rPr>
                <w:color w:val="000000"/>
                <w:sz w:val="20"/>
                <w:szCs w:val="20"/>
                <w:lang w:val="en-GB"/>
              </w:rPr>
            </w:pPr>
            <w:r w:rsidRPr="00EE5494">
              <w:rPr>
                <w:color w:val="222222"/>
                <w:sz w:val="20"/>
                <w:szCs w:val="20"/>
                <w:lang w:val="en-GB"/>
              </w:rPr>
              <w:t>N.A.</w:t>
            </w:r>
          </w:p>
        </w:tc>
        <w:tc>
          <w:tcPr>
            <w:tcW w:w="1417" w:type="dxa"/>
            <w:tcBorders>
              <w:right w:val="single" w:sz="4" w:space="0" w:color="auto"/>
            </w:tcBorders>
            <w:shd w:val="clear" w:color="auto" w:fill="FFFFFF"/>
            <w:vAlign w:val="center"/>
          </w:tcPr>
          <w:p w14:paraId="023C085F" w14:textId="77777777" w:rsidR="005333A7" w:rsidRPr="00EE5494" w:rsidRDefault="005333A7" w:rsidP="00EE5494">
            <w:pPr>
              <w:autoSpaceDE w:val="0"/>
              <w:autoSpaceDN w:val="0"/>
              <w:adjustRightInd w:val="0"/>
              <w:ind w:left="60" w:right="60"/>
              <w:jc w:val="center"/>
              <w:rPr>
                <w:color w:val="000000"/>
                <w:sz w:val="20"/>
                <w:szCs w:val="20"/>
              </w:rPr>
            </w:pPr>
            <w:r w:rsidRPr="00EE5494">
              <w:rPr>
                <w:color w:val="222222"/>
                <w:sz w:val="20"/>
                <w:szCs w:val="20"/>
              </w:rPr>
              <w:t>N.A.</w:t>
            </w:r>
          </w:p>
        </w:tc>
        <w:tc>
          <w:tcPr>
            <w:tcW w:w="1417" w:type="dxa"/>
            <w:shd w:val="clear" w:color="auto" w:fill="FFFFFF"/>
          </w:tcPr>
          <w:p w14:paraId="5419E2A0" w14:textId="77777777" w:rsidR="005333A7" w:rsidRPr="00EE5494" w:rsidRDefault="005333A7" w:rsidP="00EE5494">
            <w:pPr>
              <w:autoSpaceDE w:val="0"/>
              <w:autoSpaceDN w:val="0"/>
              <w:adjustRightInd w:val="0"/>
              <w:ind w:left="60" w:right="60"/>
              <w:jc w:val="center"/>
              <w:rPr>
                <w:color w:val="222222"/>
                <w:sz w:val="20"/>
                <w:szCs w:val="20"/>
                <w:lang w:val="en-GB"/>
              </w:rPr>
            </w:pPr>
            <w:r w:rsidRPr="00EE5494">
              <w:rPr>
                <w:color w:val="222222"/>
                <w:sz w:val="20"/>
                <w:szCs w:val="20"/>
                <w:lang w:val="en-GB"/>
              </w:rPr>
              <w:t>N.A.</w:t>
            </w:r>
          </w:p>
        </w:tc>
        <w:tc>
          <w:tcPr>
            <w:tcW w:w="1418" w:type="dxa"/>
            <w:shd w:val="clear" w:color="auto" w:fill="FFFFFF"/>
          </w:tcPr>
          <w:p w14:paraId="00180439" w14:textId="77777777" w:rsidR="005333A7" w:rsidRPr="00EE5494" w:rsidRDefault="005333A7" w:rsidP="00EE5494">
            <w:pPr>
              <w:autoSpaceDE w:val="0"/>
              <w:autoSpaceDN w:val="0"/>
              <w:adjustRightInd w:val="0"/>
              <w:ind w:left="60" w:right="60"/>
              <w:jc w:val="center"/>
              <w:rPr>
                <w:color w:val="222222"/>
                <w:sz w:val="20"/>
                <w:szCs w:val="20"/>
                <w:lang w:val="en-GB"/>
              </w:rPr>
            </w:pPr>
            <w:r w:rsidRPr="00EE5494">
              <w:rPr>
                <w:color w:val="222222"/>
                <w:sz w:val="20"/>
                <w:szCs w:val="20"/>
                <w:lang w:val="en-GB"/>
              </w:rPr>
              <w:t>N.A.</w:t>
            </w:r>
          </w:p>
        </w:tc>
        <w:tc>
          <w:tcPr>
            <w:tcW w:w="1417" w:type="dxa"/>
            <w:tcBorders>
              <w:right w:val="single" w:sz="4" w:space="0" w:color="auto"/>
            </w:tcBorders>
            <w:shd w:val="clear" w:color="auto" w:fill="FFFFFF"/>
          </w:tcPr>
          <w:p w14:paraId="3466BEFF" w14:textId="77777777" w:rsidR="005333A7" w:rsidRPr="00EE5494" w:rsidRDefault="000C7D55" w:rsidP="00EE5494">
            <w:pPr>
              <w:autoSpaceDE w:val="0"/>
              <w:autoSpaceDN w:val="0"/>
              <w:adjustRightInd w:val="0"/>
              <w:ind w:left="60" w:right="60"/>
              <w:jc w:val="center"/>
              <w:rPr>
                <w:color w:val="222222"/>
                <w:sz w:val="20"/>
                <w:szCs w:val="20"/>
                <w:lang w:val="en-GB"/>
              </w:rPr>
            </w:pPr>
            <w:r w:rsidRPr="00EE5494">
              <w:rPr>
                <w:color w:val="222222"/>
                <w:sz w:val="20"/>
                <w:szCs w:val="20"/>
                <w:lang w:val="en-GB"/>
              </w:rPr>
              <w:t>N.A.</w:t>
            </w:r>
          </w:p>
        </w:tc>
      </w:tr>
      <w:tr w:rsidR="005333A7" w:rsidRPr="00EE5494" w14:paraId="514AC2ED" w14:textId="77777777" w:rsidTr="00C6229F">
        <w:trPr>
          <w:trHeight w:val="277"/>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511CEFB7" w14:textId="77777777" w:rsidR="005333A7" w:rsidRPr="00EE5494" w:rsidRDefault="005333A7" w:rsidP="00EE5494">
            <w:pPr>
              <w:rPr>
                <w:color w:val="222222"/>
                <w:sz w:val="20"/>
                <w:szCs w:val="20"/>
                <w:lang w:val="en-GB"/>
              </w:rPr>
            </w:pPr>
            <w:r w:rsidRPr="00EE5494">
              <w:rPr>
                <w:color w:val="222222"/>
                <w:sz w:val="20"/>
                <w:szCs w:val="20"/>
                <w:lang w:val="en-GB"/>
              </w:rPr>
              <w:t>DHCer 18:0</w:t>
            </w:r>
          </w:p>
        </w:tc>
        <w:tc>
          <w:tcPr>
            <w:tcW w:w="1418" w:type="dxa"/>
            <w:tcBorders>
              <w:left w:val="single" w:sz="4" w:space="0" w:color="auto"/>
            </w:tcBorders>
            <w:shd w:val="clear" w:color="auto" w:fill="FFFFFF"/>
            <w:vAlign w:val="center"/>
          </w:tcPr>
          <w:p w14:paraId="5E2529A7" w14:textId="77777777" w:rsidR="005333A7" w:rsidRPr="00EE5494" w:rsidRDefault="005333A7" w:rsidP="00EE5494">
            <w:pPr>
              <w:jc w:val="center"/>
              <w:rPr>
                <w:color w:val="222222"/>
                <w:sz w:val="20"/>
                <w:szCs w:val="20"/>
                <w:lang w:val="en-GB"/>
              </w:rPr>
            </w:pPr>
            <w:r w:rsidRPr="00EE5494">
              <w:rPr>
                <w:color w:val="222222"/>
                <w:sz w:val="20"/>
                <w:szCs w:val="20"/>
                <w:lang w:val="en-GB"/>
              </w:rPr>
              <w:t>N.A.</w:t>
            </w:r>
          </w:p>
        </w:tc>
        <w:tc>
          <w:tcPr>
            <w:tcW w:w="1418" w:type="dxa"/>
            <w:shd w:val="clear" w:color="auto" w:fill="FFFFFF"/>
            <w:vAlign w:val="center"/>
          </w:tcPr>
          <w:p w14:paraId="52BBD444" w14:textId="77777777" w:rsidR="005333A7" w:rsidRPr="00EE5494" w:rsidRDefault="005333A7" w:rsidP="00EE5494">
            <w:pPr>
              <w:autoSpaceDE w:val="0"/>
              <w:autoSpaceDN w:val="0"/>
              <w:adjustRightInd w:val="0"/>
              <w:ind w:left="60" w:right="60"/>
              <w:jc w:val="center"/>
              <w:rPr>
                <w:color w:val="000000"/>
                <w:sz w:val="20"/>
                <w:szCs w:val="20"/>
                <w:lang w:val="en-GB"/>
              </w:rPr>
            </w:pPr>
            <w:r w:rsidRPr="00EE5494">
              <w:rPr>
                <w:color w:val="222222"/>
                <w:sz w:val="20"/>
                <w:szCs w:val="20"/>
                <w:lang w:val="en-GB"/>
              </w:rPr>
              <w:t>N.A.</w:t>
            </w:r>
          </w:p>
        </w:tc>
        <w:tc>
          <w:tcPr>
            <w:tcW w:w="1417" w:type="dxa"/>
            <w:tcBorders>
              <w:right w:val="single" w:sz="4" w:space="0" w:color="auto"/>
            </w:tcBorders>
            <w:shd w:val="clear" w:color="auto" w:fill="FFFFFF"/>
            <w:vAlign w:val="center"/>
          </w:tcPr>
          <w:p w14:paraId="0ACB246D" w14:textId="77777777" w:rsidR="005333A7" w:rsidRPr="00EE5494" w:rsidRDefault="005333A7" w:rsidP="00EE5494">
            <w:pPr>
              <w:autoSpaceDE w:val="0"/>
              <w:autoSpaceDN w:val="0"/>
              <w:adjustRightInd w:val="0"/>
              <w:ind w:left="60" w:right="60"/>
              <w:jc w:val="center"/>
              <w:rPr>
                <w:color w:val="000000"/>
                <w:sz w:val="20"/>
                <w:szCs w:val="20"/>
              </w:rPr>
            </w:pPr>
            <w:r w:rsidRPr="00EE5494">
              <w:rPr>
                <w:color w:val="222222"/>
                <w:sz w:val="20"/>
                <w:szCs w:val="20"/>
              </w:rPr>
              <w:t>N.A.</w:t>
            </w:r>
          </w:p>
        </w:tc>
        <w:tc>
          <w:tcPr>
            <w:tcW w:w="1417" w:type="dxa"/>
            <w:shd w:val="clear" w:color="auto" w:fill="FFFFFF"/>
          </w:tcPr>
          <w:p w14:paraId="2E411668" w14:textId="77777777" w:rsidR="005333A7" w:rsidRPr="00EE5494" w:rsidRDefault="005333A7" w:rsidP="00EE5494">
            <w:pPr>
              <w:autoSpaceDE w:val="0"/>
              <w:autoSpaceDN w:val="0"/>
              <w:adjustRightInd w:val="0"/>
              <w:ind w:left="60" w:right="60"/>
              <w:jc w:val="center"/>
              <w:rPr>
                <w:color w:val="222222"/>
                <w:sz w:val="20"/>
                <w:szCs w:val="20"/>
                <w:lang w:val="en-GB"/>
              </w:rPr>
            </w:pPr>
            <w:r w:rsidRPr="00EE5494">
              <w:rPr>
                <w:color w:val="222222"/>
                <w:sz w:val="20"/>
                <w:szCs w:val="20"/>
                <w:lang w:val="en-GB"/>
              </w:rPr>
              <w:t>-0.819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tcPr>
          <w:p w14:paraId="12055F16" w14:textId="77777777" w:rsidR="005333A7" w:rsidRPr="00EE5494" w:rsidRDefault="005333A7" w:rsidP="00EE5494">
            <w:pPr>
              <w:autoSpaceDE w:val="0"/>
              <w:autoSpaceDN w:val="0"/>
              <w:adjustRightInd w:val="0"/>
              <w:ind w:left="60" w:right="60"/>
              <w:jc w:val="center"/>
              <w:rPr>
                <w:color w:val="222222"/>
                <w:sz w:val="20"/>
                <w:szCs w:val="20"/>
                <w:lang w:val="en-GB"/>
              </w:rPr>
            </w:pPr>
            <w:r w:rsidRPr="00EE5494">
              <w:rPr>
                <w:color w:val="222222"/>
                <w:sz w:val="20"/>
                <w:szCs w:val="20"/>
                <w:lang w:val="en-GB"/>
              </w:rPr>
              <w:t>0.694 (</w:t>
            </w:r>
            <w:r w:rsidRPr="00EE5494">
              <w:rPr>
                <w:b/>
                <w:bCs/>
                <w:i/>
                <w:iCs/>
                <w:color w:val="222222"/>
                <w:sz w:val="20"/>
                <w:szCs w:val="20"/>
                <w:lang w:val="en-GB"/>
              </w:rPr>
              <w:t>0.003</w:t>
            </w:r>
            <w:r w:rsidRPr="00EE5494">
              <w:rPr>
                <w:color w:val="222222"/>
                <w:sz w:val="20"/>
                <w:szCs w:val="20"/>
                <w:lang w:val="en-GB"/>
              </w:rPr>
              <w:t>)</w:t>
            </w:r>
          </w:p>
        </w:tc>
        <w:tc>
          <w:tcPr>
            <w:tcW w:w="1417" w:type="dxa"/>
            <w:tcBorders>
              <w:right w:val="single" w:sz="4" w:space="0" w:color="auto"/>
            </w:tcBorders>
            <w:shd w:val="clear" w:color="auto" w:fill="FFFFFF"/>
          </w:tcPr>
          <w:p w14:paraId="731D9785" w14:textId="77777777" w:rsidR="005333A7" w:rsidRPr="00EE5494" w:rsidRDefault="00055F38" w:rsidP="00EE5494">
            <w:pPr>
              <w:autoSpaceDE w:val="0"/>
              <w:autoSpaceDN w:val="0"/>
              <w:adjustRightInd w:val="0"/>
              <w:ind w:left="60" w:right="60"/>
              <w:jc w:val="center"/>
              <w:rPr>
                <w:color w:val="222222"/>
                <w:sz w:val="20"/>
                <w:szCs w:val="20"/>
                <w:lang w:val="en-GB"/>
              </w:rPr>
            </w:pPr>
            <w:r w:rsidRPr="00EE5494">
              <w:rPr>
                <w:color w:val="222222"/>
                <w:sz w:val="20"/>
                <w:szCs w:val="20"/>
                <w:lang w:val="en-GB"/>
              </w:rPr>
              <w:t>-0.444 (</w:t>
            </w:r>
            <w:r w:rsidRPr="00EE5494">
              <w:rPr>
                <w:i/>
                <w:iCs/>
                <w:color w:val="222222"/>
                <w:sz w:val="20"/>
                <w:szCs w:val="20"/>
                <w:lang w:val="en-GB"/>
              </w:rPr>
              <w:t>0.085</w:t>
            </w:r>
            <w:r w:rsidRPr="00EE5494">
              <w:rPr>
                <w:color w:val="222222"/>
                <w:sz w:val="20"/>
                <w:szCs w:val="20"/>
                <w:lang w:val="en-GB"/>
              </w:rPr>
              <w:t>)</w:t>
            </w:r>
          </w:p>
        </w:tc>
      </w:tr>
      <w:tr w:rsidR="005333A7" w:rsidRPr="00EE5494" w14:paraId="47668F6E"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C24D072" w14:textId="77777777" w:rsidR="005333A7" w:rsidRPr="00EE5494" w:rsidRDefault="005333A7" w:rsidP="00EE5494">
            <w:pPr>
              <w:rPr>
                <w:color w:val="222222"/>
                <w:sz w:val="20"/>
                <w:szCs w:val="20"/>
                <w:lang w:val="en-GB"/>
              </w:rPr>
            </w:pPr>
            <w:r w:rsidRPr="00EE5494">
              <w:rPr>
                <w:color w:val="222222"/>
                <w:sz w:val="20"/>
                <w:szCs w:val="20"/>
                <w:lang w:val="en-GB"/>
              </w:rPr>
              <w:t>DHCer 24:1</w:t>
            </w:r>
          </w:p>
        </w:tc>
        <w:tc>
          <w:tcPr>
            <w:tcW w:w="1418" w:type="dxa"/>
            <w:tcBorders>
              <w:left w:val="single" w:sz="4" w:space="0" w:color="auto"/>
            </w:tcBorders>
            <w:shd w:val="clear" w:color="auto" w:fill="FFFFFF"/>
            <w:vAlign w:val="center"/>
          </w:tcPr>
          <w:p w14:paraId="6B5D70CA" w14:textId="77777777" w:rsidR="005333A7" w:rsidRPr="00EE5494" w:rsidRDefault="005333A7" w:rsidP="00EE5494">
            <w:pPr>
              <w:jc w:val="center"/>
              <w:rPr>
                <w:color w:val="222222"/>
                <w:sz w:val="20"/>
                <w:szCs w:val="20"/>
                <w:lang w:val="en-GB"/>
              </w:rPr>
            </w:pPr>
            <w:r w:rsidRPr="00EE5494">
              <w:rPr>
                <w:color w:val="222222"/>
                <w:sz w:val="20"/>
                <w:szCs w:val="20"/>
                <w:lang w:val="en-GB"/>
              </w:rPr>
              <w:t>0.772 (</w:t>
            </w:r>
            <w:r w:rsidRPr="00EE5494">
              <w:rPr>
                <w:b/>
                <w:bCs/>
                <w:i/>
                <w:iCs/>
                <w:color w:val="222222"/>
                <w:sz w:val="20"/>
                <w:szCs w:val="20"/>
                <w:lang w:val="en-GB"/>
              </w:rPr>
              <w:t>0.001</w:t>
            </w:r>
            <w:r w:rsidRPr="00EE5494">
              <w:rPr>
                <w:color w:val="222222"/>
                <w:sz w:val="20"/>
                <w:szCs w:val="20"/>
                <w:lang w:val="en-GB"/>
              </w:rPr>
              <w:t>)</w:t>
            </w:r>
          </w:p>
        </w:tc>
        <w:tc>
          <w:tcPr>
            <w:tcW w:w="1418" w:type="dxa"/>
            <w:shd w:val="clear" w:color="auto" w:fill="FFFFFF"/>
            <w:vAlign w:val="center"/>
          </w:tcPr>
          <w:p w14:paraId="7ABCEB3E" w14:textId="77777777" w:rsidR="005333A7" w:rsidRPr="00EE5494" w:rsidRDefault="005333A7" w:rsidP="00EE5494">
            <w:pPr>
              <w:jc w:val="center"/>
              <w:rPr>
                <w:color w:val="222222"/>
                <w:sz w:val="20"/>
                <w:szCs w:val="20"/>
                <w:lang w:val="en-GB"/>
              </w:rPr>
            </w:pPr>
            <w:r w:rsidRPr="00EE5494">
              <w:rPr>
                <w:color w:val="222222"/>
                <w:sz w:val="20"/>
                <w:szCs w:val="20"/>
                <w:lang w:val="en-GB"/>
              </w:rPr>
              <w:t>-0.371 (</w:t>
            </w:r>
            <w:r w:rsidRPr="00EE5494">
              <w:rPr>
                <w:i/>
                <w:iCs/>
                <w:color w:val="222222"/>
                <w:sz w:val="20"/>
                <w:szCs w:val="20"/>
                <w:lang w:val="en-GB"/>
              </w:rPr>
              <w:t>0.157</w:t>
            </w:r>
            <w:r w:rsidRPr="00EE5494">
              <w:rPr>
                <w:color w:val="222222"/>
                <w:sz w:val="20"/>
                <w:szCs w:val="20"/>
                <w:lang w:val="en-GB"/>
              </w:rPr>
              <w:t>)</w:t>
            </w:r>
          </w:p>
        </w:tc>
        <w:tc>
          <w:tcPr>
            <w:tcW w:w="1417" w:type="dxa"/>
            <w:tcBorders>
              <w:right w:val="single" w:sz="4" w:space="0" w:color="auto"/>
            </w:tcBorders>
            <w:shd w:val="clear" w:color="auto" w:fill="FFFFFF"/>
          </w:tcPr>
          <w:p w14:paraId="3C999F16" w14:textId="77777777" w:rsidR="005333A7" w:rsidRPr="00EE5494" w:rsidRDefault="005333A7" w:rsidP="00EE5494">
            <w:pPr>
              <w:jc w:val="center"/>
              <w:rPr>
                <w:i/>
                <w:iCs/>
                <w:color w:val="222222"/>
                <w:sz w:val="20"/>
                <w:szCs w:val="20"/>
              </w:rPr>
            </w:pPr>
            <w:r w:rsidRPr="00EE5494">
              <w:rPr>
                <w:color w:val="222222"/>
                <w:sz w:val="20"/>
                <w:szCs w:val="20"/>
              </w:rPr>
              <w:t>0.</w:t>
            </w:r>
            <w:r w:rsidR="002D1DEF" w:rsidRPr="00EE5494">
              <w:rPr>
                <w:color w:val="222222"/>
                <w:sz w:val="20"/>
                <w:szCs w:val="20"/>
              </w:rPr>
              <w:t>347</w:t>
            </w:r>
            <w:r w:rsidRPr="00EE5494">
              <w:rPr>
                <w:color w:val="222222"/>
                <w:sz w:val="20"/>
                <w:szCs w:val="20"/>
              </w:rPr>
              <w:t xml:space="preserve"> (</w:t>
            </w:r>
            <w:r w:rsidRPr="00EE5494">
              <w:rPr>
                <w:i/>
                <w:iCs/>
                <w:color w:val="222222"/>
                <w:sz w:val="20"/>
                <w:szCs w:val="20"/>
              </w:rPr>
              <w:t>0.</w:t>
            </w:r>
            <w:r w:rsidR="002D1DEF" w:rsidRPr="00EE5494">
              <w:rPr>
                <w:i/>
                <w:iCs/>
                <w:color w:val="222222"/>
                <w:sz w:val="20"/>
                <w:szCs w:val="20"/>
              </w:rPr>
              <w:t>188</w:t>
            </w:r>
            <w:r w:rsidRPr="00EE5494">
              <w:rPr>
                <w:color w:val="222222"/>
                <w:sz w:val="20"/>
                <w:szCs w:val="20"/>
              </w:rPr>
              <w:t>)</w:t>
            </w:r>
          </w:p>
        </w:tc>
        <w:tc>
          <w:tcPr>
            <w:tcW w:w="1417" w:type="dxa"/>
            <w:shd w:val="clear" w:color="auto" w:fill="FFFFFF"/>
          </w:tcPr>
          <w:p w14:paraId="6C78E8AE" w14:textId="77777777" w:rsidR="005333A7" w:rsidRPr="00EE5494" w:rsidRDefault="005333A7" w:rsidP="00EE5494">
            <w:pPr>
              <w:jc w:val="center"/>
              <w:rPr>
                <w:color w:val="222222"/>
                <w:sz w:val="20"/>
                <w:szCs w:val="20"/>
                <w:lang w:val="en-GB"/>
              </w:rPr>
            </w:pPr>
            <w:r w:rsidRPr="00EE5494">
              <w:rPr>
                <w:color w:val="222222"/>
                <w:sz w:val="20"/>
                <w:szCs w:val="20"/>
                <w:lang w:val="en-GB"/>
              </w:rPr>
              <w:t>-0.593 (</w:t>
            </w:r>
            <w:r w:rsidRPr="00EE5494">
              <w:rPr>
                <w:b/>
                <w:bCs/>
                <w:i/>
                <w:iCs/>
                <w:color w:val="222222"/>
                <w:sz w:val="20"/>
                <w:szCs w:val="20"/>
                <w:lang w:val="en-GB"/>
              </w:rPr>
              <w:t>0.015</w:t>
            </w:r>
            <w:r w:rsidRPr="00EE5494">
              <w:rPr>
                <w:color w:val="222222"/>
                <w:sz w:val="20"/>
                <w:szCs w:val="20"/>
                <w:lang w:val="en-GB"/>
              </w:rPr>
              <w:t>)</w:t>
            </w:r>
          </w:p>
        </w:tc>
        <w:tc>
          <w:tcPr>
            <w:tcW w:w="1418" w:type="dxa"/>
            <w:shd w:val="clear" w:color="auto" w:fill="FFFFFF"/>
          </w:tcPr>
          <w:p w14:paraId="7583454E" w14:textId="77777777" w:rsidR="005333A7" w:rsidRPr="00EE5494" w:rsidRDefault="005333A7" w:rsidP="00EE5494">
            <w:pPr>
              <w:jc w:val="center"/>
              <w:rPr>
                <w:color w:val="222222"/>
                <w:sz w:val="20"/>
                <w:szCs w:val="20"/>
                <w:lang w:val="en-GB"/>
              </w:rPr>
            </w:pPr>
            <w:r w:rsidRPr="00EE5494">
              <w:rPr>
                <w:color w:val="222222"/>
                <w:sz w:val="20"/>
                <w:szCs w:val="20"/>
                <w:lang w:val="en-GB"/>
              </w:rPr>
              <w:t>0.484 (</w:t>
            </w:r>
            <w:r w:rsidRPr="00EE5494">
              <w:rPr>
                <w:i/>
                <w:iCs/>
                <w:color w:val="222222"/>
                <w:sz w:val="20"/>
                <w:szCs w:val="20"/>
                <w:lang w:val="en-GB"/>
              </w:rPr>
              <w:t>0.058</w:t>
            </w:r>
            <w:r w:rsidRPr="00EE5494">
              <w:rPr>
                <w:color w:val="222222"/>
                <w:sz w:val="20"/>
                <w:szCs w:val="20"/>
                <w:lang w:val="en-GB"/>
              </w:rPr>
              <w:t>)</w:t>
            </w:r>
          </w:p>
        </w:tc>
        <w:tc>
          <w:tcPr>
            <w:tcW w:w="1417" w:type="dxa"/>
            <w:tcBorders>
              <w:right w:val="single" w:sz="4" w:space="0" w:color="auto"/>
            </w:tcBorders>
            <w:shd w:val="clear" w:color="auto" w:fill="FFFFFF"/>
          </w:tcPr>
          <w:p w14:paraId="4806C955" w14:textId="77777777" w:rsidR="005333A7" w:rsidRPr="00EE5494" w:rsidRDefault="00D34790" w:rsidP="00EE5494">
            <w:pPr>
              <w:jc w:val="center"/>
              <w:rPr>
                <w:color w:val="222222"/>
                <w:sz w:val="20"/>
                <w:szCs w:val="20"/>
                <w:lang w:val="en-GB"/>
              </w:rPr>
            </w:pPr>
            <w:r w:rsidRPr="00EE5494">
              <w:rPr>
                <w:color w:val="222222"/>
                <w:sz w:val="20"/>
                <w:szCs w:val="20"/>
                <w:lang w:val="en-GB"/>
              </w:rPr>
              <w:t>-0.472 (</w:t>
            </w:r>
            <w:r w:rsidRPr="00EE5494">
              <w:rPr>
                <w:i/>
                <w:iCs/>
                <w:color w:val="222222"/>
                <w:sz w:val="20"/>
                <w:szCs w:val="20"/>
                <w:lang w:val="en-GB"/>
              </w:rPr>
              <w:t>0.065</w:t>
            </w:r>
            <w:r w:rsidRPr="00EE5494">
              <w:rPr>
                <w:color w:val="222222"/>
                <w:sz w:val="20"/>
                <w:szCs w:val="20"/>
                <w:lang w:val="en-GB"/>
              </w:rPr>
              <w:t>)</w:t>
            </w:r>
          </w:p>
        </w:tc>
      </w:tr>
      <w:tr w:rsidR="005333A7" w:rsidRPr="00EE5494" w14:paraId="386D9C2C" w14:textId="77777777" w:rsidTr="00C6229F">
        <w:trPr>
          <w:trHeight w:val="283"/>
        </w:trPr>
        <w:tc>
          <w:tcPr>
            <w:tcW w:w="1696"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49948BA" w14:textId="77777777" w:rsidR="005333A7" w:rsidRPr="00EE5494" w:rsidRDefault="005333A7" w:rsidP="00EE5494">
            <w:pPr>
              <w:rPr>
                <w:color w:val="222222"/>
                <w:sz w:val="20"/>
                <w:szCs w:val="20"/>
                <w:lang w:val="en-GB"/>
              </w:rPr>
            </w:pPr>
            <w:r w:rsidRPr="00EE5494">
              <w:rPr>
                <w:color w:val="222222"/>
                <w:sz w:val="20"/>
                <w:szCs w:val="20"/>
                <w:lang w:val="en-GB"/>
              </w:rPr>
              <w:t>DHCer 24:0</w:t>
            </w:r>
          </w:p>
        </w:tc>
        <w:tc>
          <w:tcPr>
            <w:tcW w:w="1418" w:type="dxa"/>
            <w:tcBorders>
              <w:left w:val="single" w:sz="4" w:space="0" w:color="auto"/>
              <w:bottom w:val="single" w:sz="4" w:space="0" w:color="auto"/>
            </w:tcBorders>
            <w:shd w:val="clear" w:color="auto" w:fill="FFFFFF"/>
            <w:vAlign w:val="center"/>
          </w:tcPr>
          <w:p w14:paraId="4787D246" w14:textId="77777777" w:rsidR="005333A7" w:rsidRPr="00EE5494" w:rsidRDefault="005333A7" w:rsidP="00EE5494">
            <w:pPr>
              <w:jc w:val="center"/>
              <w:rPr>
                <w:color w:val="222222"/>
                <w:sz w:val="20"/>
                <w:szCs w:val="20"/>
                <w:lang w:val="en-GB"/>
              </w:rPr>
            </w:pPr>
            <w:r w:rsidRPr="00EE5494">
              <w:rPr>
                <w:color w:val="222222"/>
                <w:sz w:val="20"/>
                <w:szCs w:val="20"/>
                <w:lang w:val="en-GB"/>
              </w:rPr>
              <w:t>0.848 (</w:t>
            </w:r>
            <w:r w:rsidRPr="00EE5494">
              <w:rPr>
                <w:b/>
                <w:bCs/>
                <w:i/>
                <w:iCs/>
                <w:color w:val="222222"/>
                <w:sz w:val="20"/>
                <w:szCs w:val="20"/>
                <w:lang w:val="en-GB"/>
              </w:rPr>
              <w:t>&lt;0.001</w:t>
            </w:r>
            <w:r w:rsidRPr="00EE5494">
              <w:rPr>
                <w:color w:val="222222"/>
                <w:sz w:val="20"/>
                <w:szCs w:val="20"/>
                <w:lang w:val="en-GB"/>
              </w:rPr>
              <w:t>)</w:t>
            </w:r>
          </w:p>
        </w:tc>
        <w:tc>
          <w:tcPr>
            <w:tcW w:w="1418" w:type="dxa"/>
            <w:tcBorders>
              <w:bottom w:val="single" w:sz="4" w:space="0" w:color="auto"/>
            </w:tcBorders>
            <w:shd w:val="clear" w:color="auto" w:fill="FFFFFF"/>
            <w:vAlign w:val="center"/>
          </w:tcPr>
          <w:p w14:paraId="409AA4F1" w14:textId="77777777" w:rsidR="005333A7" w:rsidRPr="00EE5494" w:rsidRDefault="005333A7" w:rsidP="00EE5494">
            <w:pPr>
              <w:jc w:val="center"/>
              <w:rPr>
                <w:color w:val="222222"/>
                <w:sz w:val="20"/>
                <w:szCs w:val="20"/>
                <w:lang w:val="en-GB"/>
              </w:rPr>
            </w:pPr>
            <w:r w:rsidRPr="00EE5494">
              <w:rPr>
                <w:color w:val="222222"/>
                <w:sz w:val="20"/>
                <w:szCs w:val="20"/>
                <w:lang w:val="en-GB"/>
              </w:rPr>
              <w:t>-0.476 (</w:t>
            </w:r>
            <w:r w:rsidRPr="00EE5494">
              <w:rPr>
                <w:i/>
                <w:iCs/>
                <w:color w:val="222222"/>
                <w:sz w:val="20"/>
                <w:szCs w:val="20"/>
                <w:lang w:val="en-GB"/>
              </w:rPr>
              <w:t>0.062</w:t>
            </w:r>
            <w:r w:rsidRPr="00EE5494">
              <w:rPr>
                <w:color w:val="222222"/>
                <w:sz w:val="20"/>
                <w:szCs w:val="20"/>
                <w:lang w:val="en-GB"/>
              </w:rPr>
              <w:t>)</w:t>
            </w:r>
          </w:p>
        </w:tc>
        <w:tc>
          <w:tcPr>
            <w:tcW w:w="1417" w:type="dxa"/>
            <w:tcBorders>
              <w:bottom w:val="single" w:sz="4" w:space="0" w:color="auto"/>
              <w:right w:val="single" w:sz="4" w:space="0" w:color="auto"/>
            </w:tcBorders>
            <w:shd w:val="clear" w:color="auto" w:fill="FFFFFF"/>
          </w:tcPr>
          <w:p w14:paraId="07B67F68" w14:textId="77777777" w:rsidR="005333A7" w:rsidRPr="00EE5494" w:rsidRDefault="005333A7" w:rsidP="00EE5494">
            <w:pPr>
              <w:jc w:val="center"/>
              <w:rPr>
                <w:i/>
                <w:iCs/>
                <w:color w:val="222222"/>
                <w:sz w:val="20"/>
                <w:szCs w:val="20"/>
              </w:rPr>
            </w:pPr>
            <w:r w:rsidRPr="00EE5494">
              <w:rPr>
                <w:color w:val="222222"/>
                <w:sz w:val="20"/>
                <w:szCs w:val="20"/>
              </w:rPr>
              <w:t>0.</w:t>
            </w:r>
            <w:r w:rsidR="002D1DEF" w:rsidRPr="00EE5494">
              <w:rPr>
                <w:color w:val="222222"/>
                <w:sz w:val="20"/>
                <w:szCs w:val="20"/>
              </w:rPr>
              <w:t>432</w:t>
            </w:r>
            <w:r w:rsidRPr="00EE5494">
              <w:rPr>
                <w:color w:val="222222"/>
                <w:sz w:val="20"/>
                <w:szCs w:val="20"/>
              </w:rPr>
              <w:t xml:space="preserve"> (</w:t>
            </w:r>
            <w:r w:rsidRPr="00EE5494">
              <w:rPr>
                <w:i/>
                <w:iCs/>
                <w:color w:val="222222"/>
                <w:sz w:val="20"/>
                <w:szCs w:val="20"/>
              </w:rPr>
              <w:t>0.0</w:t>
            </w:r>
            <w:r w:rsidR="002D1DEF" w:rsidRPr="00EE5494">
              <w:rPr>
                <w:i/>
                <w:iCs/>
                <w:color w:val="222222"/>
                <w:sz w:val="20"/>
                <w:szCs w:val="20"/>
              </w:rPr>
              <w:t>95</w:t>
            </w:r>
            <w:r w:rsidRPr="00EE5494">
              <w:rPr>
                <w:color w:val="222222"/>
                <w:sz w:val="20"/>
                <w:szCs w:val="20"/>
              </w:rPr>
              <w:t>)</w:t>
            </w:r>
          </w:p>
        </w:tc>
        <w:tc>
          <w:tcPr>
            <w:tcW w:w="1417" w:type="dxa"/>
            <w:tcBorders>
              <w:bottom w:val="single" w:sz="4" w:space="0" w:color="auto"/>
            </w:tcBorders>
            <w:shd w:val="clear" w:color="auto" w:fill="FFFFFF"/>
          </w:tcPr>
          <w:p w14:paraId="7F4261B0" w14:textId="77777777" w:rsidR="005333A7" w:rsidRPr="00EE5494" w:rsidRDefault="005333A7" w:rsidP="00EE5494">
            <w:pPr>
              <w:jc w:val="center"/>
              <w:rPr>
                <w:color w:val="222222"/>
                <w:sz w:val="20"/>
                <w:szCs w:val="20"/>
                <w:lang w:val="en-GB"/>
              </w:rPr>
            </w:pPr>
            <w:r w:rsidRPr="00EE5494">
              <w:rPr>
                <w:color w:val="222222"/>
                <w:sz w:val="20"/>
                <w:szCs w:val="20"/>
                <w:lang w:val="en-GB"/>
              </w:rPr>
              <w:t>0.531 (</w:t>
            </w:r>
            <w:r w:rsidRPr="00EE5494">
              <w:rPr>
                <w:b/>
                <w:bCs/>
                <w:i/>
                <w:iCs/>
                <w:color w:val="222222"/>
                <w:sz w:val="20"/>
                <w:szCs w:val="20"/>
                <w:lang w:val="en-GB"/>
              </w:rPr>
              <w:t>0.034</w:t>
            </w:r>
            <w:r w:rsidRPr="00EE5494">
              <w:rPr>
                <w:color w:val="222222"/>
                <w:sz w:val="20"/>
                <w:szCs w:val="20"/>
                <w:lang w:val="en-GB"/>
              </w:rPr>
              <w:t>)</w:t>
            </w:r>
          </w:p>
        </w:tc>
        <w:tc>
          <w:tcPr>
            <w:tcW w:w="1418" w:type="dxa"/>
            <w:tcBorders>
              <w:bottom w:val="single" w:sz="4" w:space="0" w:color="auto"/>
            </w:tcBorders>
            <w:shd w:val="clear" w:color="auto" w:fill="FFFFFF"/>
          </w:tcPr>
          <w:p w14:paraId="30AAA3E2" w14:textId="77777777" w:rsidR="005333A7" w:rsidRPr="00EE5494" w:rsidRDefault="005333A7" w:rsidP="00EE5494">
            <w:pPr>
              <w:jc w:val="center"/>
              <w:rPr>
                <w:color w:val="222222"/>
                <w:sz w:val="20"/>
                <w:szCs w:val="20"/>
                <w:lang w:val="en-GB"/>
              </w:rPr>
            </w:pPr>
            <w:r w:rsidRPr="00EE5494">
              <w:rPr>
                <w:color w:val="222222"/>
                <w:sz w:val="20"/>
                <w:szCs w:val="20"/>
                <w:lang w:val="en-GB"/>
              </w:rPr>
              <w:t>-0.200 (</w:t>
            </w:r>
            <w:r w:rsidRPr="00EE5494">
              <w:rPr>
                <w:i/>
                <w:iCs/>
                <w:color w:val="222222"/>
                <w:sz w:val="20"/>
                <w:szCs w:val="20"/>
                <w:lang w:val="en-GB"/>
              </w:rPr>
              <w:t>0.457</w:t>
            </w:r>
            <w:r w:rsidRPr="00EE5494">
              <w:rPr>
                <w:color w:val="222222"/>
                <w:sz w:val="20"/>
                <w:szCs w:val="20"/>
                <w:lang w:val="en-GB"/>
              </w:rPr>
              <w:t>)</w:t>
            </w:r>
          </w:p>
        </w:tc>
        <w:tc>
          <w:tcPr>
            <w:tcW w:w="1417" w:type="dxa"/>
            <w:tcBorders>
              <w:bottom w:val="single" w:sz="4" w:space="0" w:color="auto"/>
              <w:right w:val="single" w:sz="4" w:space="0" w:color="auto"/>
            </w:tcBorders>
            <w:shd w:val="clear" w:color="auto" w:fill="FFFFFF"/>
          </w:tcPr>
          <w:p w14:paraId="1D5DF430" w14:textId="77777777" w:rsidR="005333A7" w:rsidRPr="00EE5494" w:rsidRDefault="00574FA2" w:rsidP="00EE5494">
            <w:pPr>
              <w:jc w:val="center"/>
              <w:rPr>
                <w:color w:val="222222"/>
                <w:sz w:val="20"/>
                <w:szCs w:val="20"/>
                <w:lang w:val="en-GB"/>
              </w:rPr>
            </w:pPr>
            <w:r w:rsidRPr="00EE5494">
              <w:rPr>
                <w:color w:val="222222"/>
                <w:sz w:val="20"/>
                <w:szCs w:val="20"/>
                <w:lang w:val="en-GB"/>
              </w:rPr>
              <w:t>0.470 (</w:t>
            </w:r>
            <w:r w:rsidRPr="00EE5494">
              <w:rPr>
                <w:i/>
                <w:iCs/>
                <w:color w:val="222222"/>
                <w:sz w:val="20"/>
                <w:szCs w:val="20"/>
                <w:lang w:val="en-GB"/>
              </w:rPr>
              <w:t>0.066</w:t>
            </w:r>
            <w:r w:rsidRPr="00EE5494">
              <w:rPr>
                <w:color w:val="222222"/>
                <w:sz w:val="20"/>
                <w:szCs w:val="20"/>
                <w:lang w:val="en-GB"/>
              </w:rPr>
              <w:t>)</w:t>
            </w:r>
          </w:p>
        </w:tc>
      </w:tr>
      <w:tr w:rsidR="005333A7" w:rsidRPr="00EE5494" w14:paraId="6F301C80" w14:textId="77777777" w:rsidTr="00C6229F">
        <w:trPr>
          <w:trHeight w:val="283"/>
        </w:trPr>
        <w:tc>
          <w:tcPr>
            <w:tcW w:w="10201" w:type="dxa"/>
            <w:gridSpan w:val="7"/>
            <w:tcBorders>
              <w:top w:val="single" w:sz="4" w:space="0" w:color="auto"/>
              <w:left w:val="single" w:sz="4" w:space="0" w:color="auto"/>
              <w:right w:val="single" w:sz="4" w:space="0" w:color="auto"/>
            </w:tcBorders>
            <w:shd w:val="clear" w:color="auto" w:fill="F2F2F2" w:themeFill="background1" w:themeFillShade="F2"/>
          </w:tcPr>
          <w:p w14:paraId="600D0971" w14:textId="77777777" w:rsidR="005333A7" w:rsidRPr="00EE5494" w:rsidRDefault="005333A7" w:rsidP="00EE5494">
            <w:pPr>
              <w:rPr>
                <w:b/>
                <w:bCs/>
                <w:color w:val="222222"/>
                <w:sz w:val="20"/>
                <w:szCs w:val="20"/>
                <w:lang w:val="en-GB"/>
              </w:rPr>
            </w:pPr>
            <w:r w:rsidRPr="00EE5494">
              <w:rPr>
                <w:b/>
                <w:bCs/>
                <w:color w:val="222222"/>
                <w:sz w:val="20"/>
                <w:szCs w:val="20"/>
                <w:lang w:val="en-GB"/>
              </w:rPr>
              <w:t xml:space="preserve"> Sphingomyelins</w:t>
            </w:r>
          </w:p>
        </w:tc>
      </w:tr>
      <w:tr w:rsidR="005333A7" w:rsidRPr="00EE5494" w14:paraId="6117AB8B"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3C23C49" w14:textId="77777777" w:rsidR="005333A7" w:rsidRPr="00EE5494" w:rsidRDefault="005333A7" w:rsidP="00EE5494">
            <w:pPr>
              <w:rPr>
                <w:color w:val="222222"/>
                <w:sz w:val="20"/>
                <w:szCs w:val="20"/>
                <w:lang w:val="en-GB"/>
              </w:rPr>
            </w:pPr>
            <w:r w:rsidRPr="00EE5494">
              <w:rPr>
                <w:color w:val="222222"/>
                <w:sz w:val="20"/>
                <w:szCs w:val="20"/>
                <w:lang w:val="en-GB"/>
              </w:rPr>
              <w:t>Sm 16:0</w:t>
            </w:r>
          </w:p>
        </w:tc>
        <w:tc>
          <w:tcPr>
            <w:tcW w:w="1418" w:type="dxa"/>
            <w:tcBorders>
              <w:left w:val="single" w:sz="4" w:space="0" w:color="auto"/>
            </w:tcBorders>
            <w:shd w:val="clear" w:color="auto" w:fill="FFFFFF"/>
            <w:vAlign w:val="center"/>
          </w:tcPr>
          <w:p w14:paraId="6D8F71A4" w14:textId="77777777" w:rsidR="005333A7" w:rsidRPr="00EE5494" w:rsidRDefault="005333A7" w:rsidP="00EE5494">
            <w:pPr>
              <w:jc w:val="center"/>
              <w:rPr>
                <w:color w:val="222222"/>
                <w:sz w:val="20"/>
                <w:szCs w:val="20"/>
                <w:lang w:val="en-GB"/>
              </w:rPr>
            </w:pPr>
            <w:r w:rsidRPr="00EE5494">
              <w:rPr>
                <w:color w:val="222222"/>
                <w:sz w:val="20"/>
                <w:szCs w:val="20"/>
                <w:lang w:val="en-GB"/>
              </w:rPr>
              <w:t>0.833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vAlign w:val="center"/>
          </w:tcPr>
          <w:p w14:paraId="33079877" w14:textId="77777777" w:rsidR="005333A7" w:rsidRPr="00EE5494" w:rsidRDefault="005333A7" w:rsidP="00EE5494">
            <w:pPr>
              <w:jc w:val="center"/>
              <w:rPr>
                <w:b/>
                <w:bCs/>
                <w:i/>
                <w:iCs/>
                <w:color w:val="222222"/>
                <w:sz w:val="20"/>
                <w:szCs w:val="20"/>
                <w:lang w:val="en-GB"/>
              </w:rPr>
            </w:pPr>
            <w:r w:rsidRPr="00EE5494">
              <w:rPr>
                <w:color w:val="222222"/>
                <w:sz w:val="20"/>
                <w:szCs w:val="20"/>
                <w:lang w:val="en-GB"/>
              </w:rPr>
              <w:t>-0.656 (</w:t>
            </w:r>
            <w:r w:rsidRPr="00EE5494">
              <w:rPr>
                <w:b/>
                <w:bCs/>
                <w:i/>
                <w:iCs/>
                <w:color w:val="222222"/>
                <w:sz w:val="20"/>
                <w:szCs w:val="20"/>
                <w:lang w:val="en-GB"/>
              </w:rPr>
              <w:t>0.006</w:t>
            </w:r>
            <w:r w:rsidRPr="00EE5494">
              <w:rPr>
                <w:color w:val="222222"/>
                <w:sz w:val="20"/>
                <w:szCs w:val="20"/>
                <w:lang w:val="en-GB"/>
              </w:rPr>
              <w:t>)</w:t>
            </w:r>
          </w:p>
        </w:tc>
        <w:tc>
          <w:tcPr>
            <w:tcW w:w="1417" w:type="dxa"/>
            <w:tcBorders>
              <w:right w:val="single" w:sz="4" w:space="0" w:color="auto"/>
            </w:tcBorders>
            <w:shd w:val="clear" w:color="auto" w:fill="FFFFFF"/>
          </w:tcPr>
          <w:p w14:paraId="4570D8AF" w14:textId="77777777" w:rsidR="005333A7" w:rsidRPr="00EE5494" w:rsidRDefault="005333A7" w:rsidP="00EE5494">
            <w:pPr>
              <w:jc w:val="center"/>
              <w:rPr>
                <w:b/>
                <w:bCs/>
                <w:i/>
                <w:iCs/>
                <w:color w:val="222222"/>
                <w:sz w:val="20"/>
                <w:szCs w:val="20"/>
              </w:rPr>
            </w:pPr>
            <w:r w:rsidRPr="00EE5494">
              <w:rPr>
                <w:color w:val="222222"/>
                <w:sz w:val="20"/>
                <w:szCs w:val="20"/>
              </w:rPr>
              <w:t>0.</w:t>
            </w:r>
            <w:r w:rsidR="00E617B3" w:rsidRPr="00EE5494">
              <w:rPr>
                <w:color w:val="222222"/>
                <w:sz w:val="20"/>
                <w:szCs w:val="20"/>
              </w:rPr>
              <w:t>560</w:t>
            </w:r>
            <w:r w:rsidRPr="00EE5494">
              <w:rPr>
                <w:color w:val="222222"/>
                <w:sz w:val="20"/>
                <w:szCs w:val="20"/>
              </w:rPr>
              <w:t xml:space="preserve"> (</w:t>
            </w:r>
            <w:r w:rsidRPr="00EE5494">
              <w:rPr>
                <w:b/>
                <w:bCs/>
                <w:i/>
                <w:iCs/>
                <w:color w:val="222222"/>
                <w:sz w:val="20"/>
                <w:szCs w:val="20"/>
              </w:rPr>
              <w:t>0.0</w:t>
            </w:r>
            <w:r w:rsidR="00E617B3" w:rsidRPr="00EE5494">
              <w:rPr>
                <w:b/>
                <w:bCs/>
                <w:i/>
                <w:iCs/>
                <w:color w:val="222222"/>
                <w:sz w:val="20"/>
                <w:szCs w:val="20"/>
              </w:rPr>
              <w:t>24</w:t>
            </w:r>
            <w:r w:rsidRPr="00EE5494">
              <w:rPr>
                <w:color w:val="222222"/>
                <w:sz w:val="20"/>
                <w:szCs w:val="20"/>
              </w:rPr>
              <w:t>)</w:t>
            </w:r>
          </w:p>
        </w:tc>
        <w:tc>
          <w:tcPr>
            <w:tcW w:w="1417" w:type="dxa"/>
            <w:shd w:val="clear" w:color="auto" w:fill="FFFFFF"/>
          </w:tcPr>
          <w:p w14:paraId="1535880B" w14:textId="77777777" w:rsidR="005333A7" w:rsidRPr="00EE5494" w:rsidRDefault="005333A7" w:rsidP="00EE5494">
            <w:pPr>
              <w:jc w:val="center"/>
              <w:rPr>
                <w:color w:val="222222"/>
                <w:sz w:val="20"/>
                <w:szCs w:val="20"/>
                <w:lang w:val="en-GB"/>
              </w:rPr>
            </w:pPr>
            <w:r w:rsidRPr="00EE5494">
              <w:rPr>
                <w:color w:val="222222"/>
                <w:sz w:val="20"/>
                <w:szCs w:val="20"/>
                <w:lang w:val="en-GB"/>
              </w:rPr>
              <w:t>0.842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tcPr>
          <w:p w14:paraId="41B0D900" w14:textId="77777777" w:rsidR="005333A7" w:rsidRPr="00EE5494" w:rsidRDefault="005333A7" w:rsidP="00EE5494">
            <w:pPr>
              <w:jc w:val="center"/>
              <w:rPr>
                <w:color w:val="222222"/>
                <w:sz w:val="20"/>
                <w:szCs w:val="20"/>
                <w:lang w:val="en-GB"/>
              </w:rPr>
            </w:pPr>
            <w:r w:rsidRPr="00EE5494">
              <w:rPr>
                <w:color w:val="222222"/>
                <w:sz w:val="20"/>
                <w:szCs w:val="20"/>
                <w:lang w:val="en-GB"/>
              </w:rPr>
              <w:t>-0.764 (</w:t>
            </w:r>
            <w:r w:rsidRPr="00EE5494">
              <w:rPr>
                <w:b/>
                <w:bCs/>
                <w:i/>
                <w:iCs/>
                <w:color w:val="222222"/>
                <w:sz w:val="20"/>
                <w:szCs w:val="20"/>
                <w:lang w:val="en-GB"/>
              </w:rPr>
              <w:t>0.001</w:t>
            </w:r>
            <w:r w:rsidRPr="00EE5494">
              <w:rPr>
                <w:color w:val="222222"/>
                <w:sz w:val="20"/>
                <w:szCs w:val="20"/>
                <w:lang w:val="en-GB"/>
              </w:rPr>
              <w:t>)</w:t>
            </w:r>
          </w:p>
        </w:tc>
        <w:tc>
          <w:tcPr>
            <w:tcW w:w="1417" w:type="dxa"/>
            <w:tcBorders>
              <w:right w:val="single" w:sz="4" w:space="0" w:color="auto"/>
            </w:tcBorders>
            <w:shd w:val="clear" w:color="auto" w:fill="FFFFFF"/>
          </w:tcPr>
          <w:p w14:paraId="3881A805" w14:textId="77777777" w:rsidR="005333A7" w:rsidRPr="00EE5494" w:rsidRDefault="00B9551B" w:rsidP="00EE5494">
            <w:pPr>
              <w:jc w:val="center"/>
              <w:rPr>
                <w:color w:val="222222"/>
                <w:sz w:val="20"/>
                <w:szCs w:val="20"/>
                <w:lang w:val="en-GB"/>
              </w:rPr>
            </w:pPr>
            <w:r w:rsidRPr="00EE5494">
              <w:rPr>
                <w:color w:val="222222"/>
                <w:sz w:val="20"/>
                <w:szCs w:val="20"/>
                <w:lang w:val="en-GB"/>
              </w:rPr>
              <w:t>0.457 (</w:t>
            </w:r>
            <w:r w:rsidRPr="00EE5494">
              <w:rPr>
                <w:i/>
                <w:iCs/>
                <w:color w:val="222222"/>
                <w:sz w:val="20"/>
                <w:szCs w:val="20"/>
                <w:lang w:val="en-GB"/>
              </w:rPr>
              <w:t>0.075</w:t>
            </w:r>
            <w:r w:rsidRPr="00EE5494">
              <w:rPr>
                <w:color w:val="222222"/>
                <w:sz w:val="20"/>
                <w:szCs w:val="20"/>
                <w:lang w:val="en-GB"/>
              </w:rPr>
              <w:t>)</w:t>
            </w:r>
          </w:p>
        </w:tc>
      </w:tr>
      <w:tr w:rsidR="005333A7" w:rsidRPr="00EE5494" w14:paraId="480CA8D4"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641CEAA1" w14:textId="77777777" w:rsidR="005333A7" w:rsidRPr="00EE5494" w:rsidRDefault="005333A7" w:rsidP="00EE5494">
            <w:pPr>
              <w:rPr>
                <w:color w:val="222222"/>
                <w:sz w:val="20"/>
                <w:szCs w:val="20"/>
                <w:lang w:val="en-GB"/>
              </w:rPr>
            </w:pPr>
            <w:r w:rsidRPr="00EE5494">
              <w:rPr>
                <w:color w:val="222222"/>
                <w:sz w:val="20"/>
                <w:szCs w:val="20"/>
                <w:lang w:val="en-GB"/>
              </w:rPr>
              <w:t>Sm 18:0</w:t>
            </w:r>
          </w:p>
        </w:tc>
        <w:tc>
          <w:tcPr>
            <w:tcW w:w="1418" w:type="dxa"/>
            <w:tcBorders>
              <w:left w:val="single" w:sz="4" w:space="0" w:color="auto"/>
            </w:tcBorders>
            <w:shd w:val="clear" w:color="auto" w:fill="FFFFFF"/>
            <w:vAlign w:val="center"/>
          </w:tcPr>
          <w:p w14:paraId="44621B59" w14:textId="77777777" w:rsidR="005333A7" w:rsidRPr="00EE5494" w:rsidRDefault="005333A7" w:rsidP="00EE5494">
            <w:pPr>
              <w:jc w:val="center"/>
              <w:rPr>
                <w:color w:val="222222"/>
                <w:sz w:val="20"/>
                <w:szCs w:val="20"/>
                <w:lang w:val="en-GB"/>
              </w:rPr>
            </w:pPr>
            <w:r w:rsidRPr="00EE5494">
              <w:rPr>
                <w:color w:val="222222"/>
                <w:sz w:val="20"/>
                <w:szCs w:val="20"/>
                <w:lang w:val="en-GB"/>
              </w:rPr>
              <w:t>0.886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vAlign w:val="center"/>
          </w:tcPr>
          <w:p w14:paraId="02BFFEA7" w14:textId="77777777" w:rsidR="005333A7" w:rsidRPr="00EE5494" w:rsidRDefault="005333A7" w:rsidP="00EE5494">
            <w:pPr>
              <w:jc w:val="center"/>
              <w:rPr>
                <w:color w:val="222222"/>
                <w:sz w:val="20"/>
                <w:szCs w:val="20"/>
                <w:lang w:val="en-GB"/>
              </w:rPr>
            </w:pPr>
            <w:r w:rsidRPr="00EE5494">
              <w:rPr>
                <w:color w:val="222222"/>
                <w:sz w:val="20"/>
                <w:szCs w:val="20"/>
                <w:lang w:val="en-GB"/>
              </w:rPr>
              <w:t>-0.636 (</w:t>
            </w:r>
            <w:r w:rsidRPr="00EE5494">
              <w:rPr>
                <w:b/>
                <w:bCs/>
                <w:i/>
                <w:iCs/>
                <w:color w:val="222222"/>
                <w:sz w:val="20"/>
                <w:szCs w:val="20"/>
                <w:lang w:val="en-GB"/>
              </w:rPr>
              <w:t>0.008</w:t>
            </w:r>
            <w:r w:rsidRPr="00EE5494">
              <w:rPr>
                <w:color w:val="222222"/>
                <w:sz w:val="20"/>
                <w:szCs w:val="20"/>
                <w:lang w:val="en-GB"/>
              </w:rPr>
              <w:t>)</w:t>
            </w:r>
          </w:p>
        </w:tc>
        <w:tc>
          <w:tcPr>
            <w:tcW w:w="1417" w:type="dxa"/>
            <w:tcBorders>
              <w:right w:val="single" w:sz="4" w:space="0" w:color="auto"/>
            </w:tcBorders>
            <w:shd w:val="clear" w:color="auto" w:fill="FFFFFF"/>
          </w:tcPr>
          <w:p w14:paraId="1A98ED90" w14:textId="77777777" w:rsidR="005333A7" w:rsidRPr="00EE5494" w:rsidRDefault="005333A7" w:rsidP="00EE5494">
            <w:pPr>
              <w:jc w:val="center"/>
              <w:rPr>
                <w:b/>
                <w:bCs/>
                <w:i/>
                <w:iCs/>
                <w:color w:val="222222"/>
                <w:sz w:val="20"/>
                <w:szCs w:val="20"/>
              </w:rPr>
            </w:pPr>
            <w:r w:rsidRPr="00EE5494">
              <w:rPr>
                <w:color w:val="222222"/>
                <w:sz w:val="20"/>
                <w:szCs w:val="20"/>
              </w:rPr>
              <w:t>0.</w:t>
            </w:r>
            <w:r w:rsidR="007B09F6" w:rsidRPr="00EE5494">
              <w:rPr>
                <w:color w:val="222222"/>
                <w:sz w:val="20"/>
                <w:szCs w:val="20"/>
              </w:rPr>
              <w:t>685</w:t>
            </w:r>
            <w:r w:rsidRPr="00EE5494">
              <w:rPr>
                <w:color w:val="222222"/>
                <w:sz w:val="20"/>
                <w:szCs w:val="20"/>
              </w:rPr>
              <w:t xml:space="preserve"> (</w:t>
            </w:r>
            <w:r w:rsidRPr="00EE5494">
              <w:rPr>
                <w:b/>
                <w:bCs/>
                <w:i/>
                <w:iCs/>
                <w:color w:val="222222"/>
                <w:sz w:val="20"/>
                <w:szCs w:val="20"/>
              </w:rPr>
              <w:t>0.00</w:t>
            </w:r>
            <w:r w:rsidR="007B09F6" w:rsidRPr="00EE5494">
              <w:rPr>
                <w:b/>
                <w:bCs/>
                <w:i/>
                <w:iCs/>
                <w:color w:val="222222"/>
                <w:sz w:val="20"/>
                <w:szCs w:val="20"/>
              </w:rPr>
              <w:t>3</w:t>
            </w:r>
            <w:r w:rsidRPr="00EE5494">
              <w:rPr>
                <w:color w:val="222222"/>
                <w:sz w:val="20"/>
                <w:szCs w:val="20"/>
              </w:rPr>
              <w:t>)</w:t>
            </w:r>
          </w:p>
        </w:tc>
        <w:tc>
          <w:tcPr>
            <w:tcW w:w="1417" w:type="dxa"/>
            <w:shd w:val="clear" w:color="auto" w:fill="FFFFFF"/>
          </w:tcPr>
          <w:p w14:paraId="77DE7D2F" w14:textId="77777777" w:rsidR="005333A7" w:rsidRPr="00EE5494" w:rsidRDefault="005333A7" w:rsidP="00EE5494">
            <w:pPr>
              <w:jc w:val="center"/>
              <w:rPr>
                <w:color w:val="222222"/>
                <w:sz w:val="20"/>
                <w:szCs w:val="20"/>
                <w:lang w:val="en-GB"/>
              </w:rPr>
            </w:pPr>
            <w:r w:rsidRPr="00EE5494">
              <w:rPr>
                <w:color w:val="222222"/>
                <w:sz w:val="20"/>
                <w:szCs w:val="20"/>
                <w:lang w:val="en-GB"/>
              </w:rPr>
              <w:t>0.880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tcPr>
          <w:p w14:paraId="2D757D0B" w14:textId="77777777" w:rsidR="005333A7" w:rsidRPr="00EE5494" w:rsidRDefault="005333A7" w:rsidP="00EE5494">
            <w:pPr>
              <w:jc w:val="center"/>
              <w:rPr>
                <w:color w:val="222222"/>
                <w:sz w:val="20"/>
                <w:szCs w:val="20"/>
                <w:lang w:val="en-GB"/>
              </w:rPr>
            </w:pPr>
            <w:r w:rsidRPr="00EE5494">
              <w:rPr>
                <w:color w:val="222222"/>
                <w:sz w:val="20"/>
                <w:szCs w:val="20"/>
                <w:lang w:val="en-GB"/>
              </w:rPr>
              <w:t>-0.789 (</w:t>
            </w:r>
            <w:r w:rsidRPr="00EE5494">
              <w:rPr>
                <w:b/>
                <w:bCs/>
                <w:i/>
                <w:iCs/>
                <w:color w:val="222222"/>
                <w:sz w:val="20"/>
                <w:szCs w:val="20"/>
                <w:lang w:val="en-GB"/>
              </w:rPr>
              <w:t>&lt;0.001</w:t>
            </w:r>
            <w:r w:rsidRPr="00EE5494">
              <w:rPr>
                <w:color w:val="222222"/>
                <w:sz w:val="20"/>
                <w:szCs w:val="20"/>
                <w:lang w:val="en-GB"/>
              </w:rPr>
              <w:t>)</w:t>
            </w:r>
          </w:p>
        </w:tc>
        <w:tc>
          <w:tcPr>
            <w:tcW w:w="1417" w:type="dxa"/>
            <w:tcBorders>
              <w:right w:val="single" w:sz="4" w:space="0" w:color="auto"/>
            </w:tcBorders>
            <w:shd w:val="clear" w:color="auto" w:fill="FFFFFF"/>
          </w:tcPr>
          <w:p w14:paraId="0F4AEA56" w14:textId="77777777" w:rsidR="005333A7" w:rsidRPr="00EE5494" w:rsidRDefault="00B9551B" w:rsidP="00EE5494">
            <w:pPr>
              <w:jc w:val="center"/>
              <w:rPr>
                <w:color w:val="222222"/>
                <w:sz w:val="20"/>
                <w:szCs w:val="20"/>
                <w:lang w:val="en-GB"/>
              </w:rPr>
            </w:pPr>
            <w:r w:rsidRPr="00EE5494">
              <w:rPr>
                <w:color w:val="222222"/>
                <w:sz w:val="20"/>
                <w:szCs w:val="20"/>
                <w:lang w:val="en-GB"/>
              </w:rPr>
              <w:t>0.618 (</w:t>
            </w:r>
            <w:r w:rsidRPr="00EE5494">
              <w:rPr>
                <w:b/>
                <w:bCs/>
                <w:i/>
                <w:iCs/>
                <w:color w:val="222222"/>
                <w:sz w:val="20"/>
                <w:szCs w:val="20"/>
                <w:lang w:val="en-GB"/>
              </w:rPr>
              <w:t>0.011</w:t>
            </w:r>
            <w:r w:rsidRPr="00EE5494">
              <w:rPr>
                <w:color w:val="222222"/>
                <w:sz w:val="20"/>
                <w:szCs w:val="20"/>
                <w:lang w:val="en-GB"/>
              </w:rPr>
              <w:t>)</w:t>
            </w:r>
          </w:p>
        </w:tc>
      </w:tr>
      <w:tr w:rsidR="005333A7" w:rsidRPr="00EE5494" w14:paraId="34CF0EAD"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8B5A0B6" w14:textId="77777777" w:rsidR="005333A7" w:rsidRPr="00EE5494" w:rsidRDefault="005333A7" w:rsidP="00EE5494">
            <w:pPr>
              <w:rPr>
                <w:color w:val="222222"/>
                <w:sz w:val="20"/>
                <w:szCs w:val="20"/>
                <w:lang w:val="en-GB"/>
              </w:rPr>
            </w:pPr>
            <w:r w:rsidRPr="00EE5494">
              <w:rPr>
                <w:color w:val="222222"/>
                <w:sz w:val="20"/>
                <w:szCs w:val="20"/>
                <w:lang w:val="en-GB"/>
              </w:rPr>
              <w:t>Sm 18:1</w:t>
            </w:r>
          </w:p>
        </w:tc>
        <w:tc>
          <w:tcPr>
            <w:tcW w:w="1418" w:type="dxa"/>
            <w:tcBorders>
              <w:left w:val="single" w:sz="4" w:space="0" w:color="auto"/>
            </w:tcBorders>
            <w:shd w:val="clear" w:color="auto" w:fill="FFFFFF"/>
            <w:vAlign w:val="center"/>
          </w:tcPr>
          <w:p w14:paraId="5AE33BD5" w14:textId="77777777" w:rsidR="005333A7" w:rsidRPr="00EE5494" w:rsidRDefault="005333A7" w:rsidP="00EE5494">
            <w:pPr>
              <w:jc w:val="center"/>
              <w:rPr>
                <w:color w:val="222222"/>
                <w:sz w:val="20"/>
                <w:szCs w:val="20"/>
                <w:lang w:val="en-GB"/>
              </w:rPr>
            </w:pPr>
            <w:r w:rsidRPr="00EE5494">
              <w:rPr>
                <w:color w:val="222222"/>
                <w:sz w:val="20"/>
                <w:szCs w:val="20"/>
                <w:lang w:val="en-GB"/>
              </w:rPr>
              <w:t>0.896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vAlign w:val="center"/>
          </w:tcPr>
          <w:p w14:paraId="5A7B52CA" w14:textId="77777777" w:rsidR="005333A7" w:rsidRPr="00EE5494" w:rsidRDefault="005333A7" w:rsidP="00EE5494">
            <w:pPr>
              <w:jc w:val="center"/>
              <w:rPr>
                <w:color w:val="222222"/>
                <w:sz w:val="20"/>
                <w:szCs w:val="20"/>
                <w:lang w:val="en-GB"/>
              </w:rPr>
            </w:pPr>
            <w:r w:rsidRPr="00EE5494">
              <w:rPr>
                <w:color w:val="222222"/>
                <w:sz w:val="20"/>
                <w:szCs w:val="20"/>
                <w:lang w:val="en-GB"/>
              </w:rPr>
              <w:t>-0.562 (</w:t>
            </w:r>
            <w:r w:rsidRPr="00EE5494">
              <w:rPr>
                <w:b/>
                <w:bCs/>
                <w:i/>
                <w:iCs/>
                <w:color w:val="222222"/>
                <w:sz w:val="20"/>
                <w:szCs w:val="20"/>
                <w:lang w:val="en-GB"/>
              </w:rPr>
              <w:t>0.024</w:t>
            </w:r>
            <w:r w:rsidRPr="00EE5494">
              <w:rPr>
                <w:color w:val="222222"/>
                <w:sz w:val="20"/>
                <w:szCs w:val="20"/>
                <w:lang w:val="en-GB"/>
              </w:rPr>
              <w:t>)</w:t>
            </w:r>
          </w:p>
        </w:tc>
        <w:tc>
          <w:tcPr>
            <w:tcW w:w="1417" w:type="dxa"/>
            <w:tcBorders>
              <w:right w:val="single" w:sz="4" w:space="0" w:color="auto"/>
            </w:tcBorders>
            <w:shd w:val="clear" w:color="auto" w:fill="FFFFFF"/>
          </w:tcPr>
          <w:p w14:paraId="4823E540" w14:textId="77777777" w:rsidR="005333A7" w:rsidRPr="00EE5494" w:rsidRDefault="005333A7" w:rsidP="00EE5494">
            <w:pPr>
              <w:jc w:val="center"/>
              <w:rPr>
                <w:b/>
                <w:bCs/>
                <w:i/>
                <w:iCs/>
                <w:color w:val="222222"/>
                <w:sz w:val="20"/>
                <w:szCs w:val="20"/>
              </w:rPr>
            </w:pPr>
            <w:r w:rsidRPr="00EE5494">
              <w:rPr>
                <w:color w:val="222222"/>
                <w:sz w:val="20"/>
                <w:szCs w:val="20"/>
              </w:rPr>
              <w:t>0.6</w:t>
            </w:r>
            <w:r w:rsidR="00BA6483" w:rsidRPr="00EE5494">
              <w:rPr>
                <w:color w:val="222222"/>
                <w:sz w:val="20"/>
                <w:szCs w:val="20"/>
              </w:rPr>
              <w:t>19</w:t>
            </w:r>
            <w:r w:rsidRPr="00EE5494">
              <w:rPr>
                <w:color w:val="222222"/>
                <w:sz w:val="20"/>
                <w:szCs w:val="20"/>
              </w:rPr>
              <w:t xml:space="preserve"> (</w:t>
            </w:r>
            <w:r w:rsidRPr="00EE5494">
              <w:rPr>
                <w:b/>
                <w:bCs/>
                <w:i/>
                <w:iCs/>
                <w:color w:val="222222"/>
                <w:sz w:val="20"/>
                <w:szCs w:val="20"/>
              </w:rPr>
              <w:t>0.0</w:t>
            </w:r>
            <w:r w:rsidR="00BA6483" w:rsidRPr="00EE5494">
              <w:rPr>
                <w:b/>
                <w:bCs/>
                <w:i/>
                <w:iCs/>
                <w:color w:val="222222"/>
                <w:sz w:val="20"/>
                <w:szCs w:val="20"/>
              </w:rPr>
              <w:t>11</w:t>
            </w:r>
            <w:r w:rsidRPr="00EE5494">
              <w:rPr>
                <w:color w:val="222222"/>
                <w:sz w:val="20"/>
                <w:szCs w:val="20"/>
              </w:rPr>
              <w:t>)</w:t>
            </w:r>
          </w:p>
        </w:tc>
        <w:tc>
          <w:tcPr>
            <w:tcW w:w="1417" w:type="dxa"/>
            <w:shd w:val="clear" w:color="auto" w:fill="FFFFFF"/>
          </w:tcPr>
          <w:p w14:paraId="241EA83C" w14:textId="77777777" w:rsidR="005333A7" w:rsidRPr="00EE5494" w:rsidRDefault="005333A7" w:rsidP="00EE5494">
            <w:pPr>
              <w:jc w:val="center"/>
              <w:rPr>
                <w:color w:val="222222"/>
                <w:sz w:val="20"/>
                <w:szCs w:val="20"/>
                <w:lang w:val="en-GB"/>
              </w:rPr>
            </w:pPr>
            <w:r w:rsidRPr="00EE5494">
              <w:rPr>
                <w:color w:val="222222"/>
                <w:sz w:val="20"/>
                <w:szCs w:val="20"/>
                <w:lang w:val="en-GB"/>
              </w:rPr>
              <w:t>0.938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tcPr>
          <w:p w14:paraId="4728D36C" w14:textId="77777777" w:rsidR="005333A7" w:rsidRPr="00EE5494" w:rsidRDefault="005333A7" w:rsidP="00EE5494">
            <w:pPr>
              <w:jc w:val="center"/>
              <w:rPr>
                <w:color w:val="222222"/>
                <w:sz w:val="20"/>
                <w:szCs w:val="20"/>
                <w:lang w:val="en-GB"/>
              </w:rPr>
            </w:pPr>
            <w:r w:rsidRPr="00EE5494">
              <w:rPr>
                <w:color w:val="222222"/>
                <w:sz w:val="20"/>
                <w:szCs w:val="20"/>
                <w:lang w:val="en-GB"/>
              </w:rPr>
              <w:t>-0.721 (</w:t>
            </w:r>
            <w:r w:rsidRPr="00EE5494">
              <w:rPr>
                <w:b/>
                <w:bCs/>
                <w:i/>
                <w:iCs/>
                <w:color w:val="222222"/>
                <w:sz w:val="20"/>
                <w:szCs w:val="20"/>
                <w:lang w:val="en-GB"/>
              </w:rPr>
              <w:t>0.002</w:t>
            </w:r>
            <w:r w:rsidRPr="00EE5494">
              <w:rPr>
                <w:color w:val="222222"/>
                <w:sz w:val="20"/>
                <w:szCs w:val="20"/>
                <w:lang w:val="en-GB"/>
              </w:rPr>
              <w:t>)</w:t>
            </w:r>
          </w:p>
        </w:tc>
        <w:tc>
          <w:tcPr>
            <w:tcW w:w="1417" w:type="dxa"/>
            <w:tcBorders>
              <w:right w:val="single" w:sz="4" w:space="0" w:color="auto"/>
            </w:tcBorders>
            <w:shd w:val="clear" w:color="auto" w:fill="FFFFFF"/>
          </w:tcPr>
          <w:p w14:paraId="0443B6F9" w14:textId="77777777" w:rsidR="005333A7" w:rsidRPr="00EE5494" w:rsidRDefault="00826019" w:rsidP="00EE5494">
            <w:pPr>
              <w:jc w:val="center"/>
              <w:rPr>
                <w:color w:val="222222"/>
                <w:sz w:val="20"/>
                <w:szCs w:val="20"/>
                <w:lang w:val="en-GB"/>
              </w:rPr>
            </w:pPr>
            <w:r w:rsidRPr="00EE5494">
              <w:rPr>
                <w:color w:val="222222"/>
                <w:sz w:val="20"/>
                <w:szCs w:val="20"/>
                <w:lang w:val="en-GB"/>
              </w:rPr>
              <w:t>0.572 (</w:t>
            </w:r>
            <w:r w:rsidRPr="00EE5494">
              <w:rPr>
                <w:b/>
                <w:bCs/>
                <w:i/>
                <w:iCs/>
                <w:color w:val="222222"/>
                <w:sz w:val="20"/>
                <w:szCs w:val="20"/>
                <w:lang w:val="en-GB"/>
              </w:rPr>
              <w:t>0.021</w:t>
            </w:r>
            <w:r w:rsidRPr="00EE5494">
              <w:rPr>
                <w:color w:val="222222"/>
                <w:sz w:val="20"/>
                <w:szCs w:val="20"/>
                <w:lang w:val="en-GB"/>
              </w:rPr>
              <w:t>)</w:t>
            </w:r>
          </w:p>
        </w:tc>
      </w:tr>
      <w:tr w:rsidR="005333A7" w:rsidRPr="00EE5494" w14:paraId="599AEA73"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672E0BD" w14:textId="77777777" w:rsidR="005333A7" w:rsidRPr="00EE5494" w:rsidRDefault="005333A7" w:rsidP="00EE5494">
            <w:pPr>
              <w:rPr>
                <w:color w:val="222222"/>
                <w:sz w:val="20"/>
                <w:szCs w:val="20"/>
                <w:lang w:val="en-GB"/>
              </w:rPr>
            </w:pPr>
            <w:r w:rsidRPr="00EE5494">
              <w:rPr>
                <w:color w:val="222222"/>
                <w:sz w:val="20"/>
                <w:szCs w:val="20"/>
                <w:lang w:val="en-GB"/>
              </w:rPr>
              <w:t>Sm 24:0</w:t>
            </w:r>
          </w:p>
        </w:tc>
        <w:tc>
          <w:tcPr>
            <w:tcW w:w="1418" w:type="dxa"/>
            <w:tcBorders>
              <w:left w:val="single" w:sz="4" w:space="0" w:color="auto"/>
            </w:tcBorders>
            <w:shd w:val="clear" w:color="auto" w:fill="FFFFFF"/>
            <w:vAlign w:val="center"/>
          </w:tcPr>
          <w:p w14:paraId="002456A1" w14:textId="77777777" w:rsidR="005333A7" w:rsidRPr="00EE5494" w:rsidRDefault="005333A7" w:rsidP="00EE5494">
            <w:pPr>
              <w:jc w:val="center"/>
              <w:rPr>
                <w:color w:val="222222"/>
                <w:sz w:val="20"/>
                <w:szCs w:val="20"/>
                <w:lang w:val="en-GB"/>
              </w:rPr>
            </w:pPr>
            <w:r w:rsidRPr="00EE5494">
              <w:rPr>
                <w:color w:val="222222"/>
                <w:sz w:val="20"/>
                <w:szCs w:val="20"/>
                <w:lang w:val="en-GB"/>
              </w:rPr>
              <w:t>0.780 (</w:t>
            </w:r>
            <w:r w:rsidRPr="00EE5494">
              <w:rPr>
                <w:b/>
                <w:bCs/>
                <w:i/>
                <w:iCs/>
                <w:color w:val="222222"/>
                <w:sz w:val="20"/>
                <w:szCs w:val="20"/>
                <w:lang w:val="en-GB"/>
              </w:rPr>
              <w:t>0.001</w:t>
            </w:r>
            <w:r w:rsidRPr="00EE5494">
              <w:rPr>
                <w:color w:val="222222"/>
                <w:sz w:val="20"/>
                <w:szCs w:val="20"/>
                <w:lang w:val="en-GB"/>
              </w:rPr>
              <w:t>)</w:t>
            </w:r>
          </w:p>
        </w:tc>
        <w:tc>
          <w:tcPr>
            <w:tcW w:w="1418" w:type="dxa"/>
            <w:shd w:val="clear" w:color="auto" w:fill="FFFFFF"/>
            <w:vAlign w:val="center"/>
          </w:tcPr>
          <w:p w14:paraId="0D1C1929" w14:textId="77777777" w:rsidR="005333A7" w:rsidRPr="00EE5494" w:rsidRDefault="005333A7" w:rsidP="00EE5494">
            <w:pPr>
              <w:jc w:val="center"/>
              <w:rPr>
                <w:color w:val="222222"/>
                <w:sz w:val="20"/>
                <w:szCs w:val="20"/>
                <w:lang w:val="en-GB"/>
              </w:rPr>
            </w:pPr>
            <w:r w:rsidRPr="00EE5494">
              <w:rPr>
                <w:color w:val="222222"/>
                <w:sz w:val="20"/>
                <w:szCs w:val="20"/>
                <w:lang w:val="en-GB"/>
              </w:rPr>
              <w:t>-0.532 (</w:t>
            </w:r>
            <w:r w:rsidRPr="00EE5494">
              <w:rPr>
                <w:b/>
                <w:bCs/>
                <w:i/>
                <w:iCs/>
                <w:color w:val="222222"/>
                <w:sz w:val="20"/>
                <w:szCs w:val="20"/>
                <w:lang w:val="en-GB"/>
              </w:rPr>
              <w:t>0.034</w:t>
            </w:r>
            <w:r w:rsidRPr="00EE5494">
              <w:rPr>
                <w:color w:val="222222"/>
                <w:sz w:val="20"/>
                <w:szCs w:val="20"/>
                <w:lang w:val="en-GB"/>
              </w:rPr>
              <w:t>)</w:t>
            </w:r>
          </w:p>
        </w:tc>
        <w:tc>
          <w:tcPr>
            <w:tcW w:w="1417" w:type="dxa"/>
            <w:tcBorders>
              <w:right w:val="single" w:sz="4" w:space="0" w:color="auto"/>
            </w:tcBorders>
            <w:shd w:val="clear" w:color="auto" w:fill="FFFFFF"/>
          </w:tcPr>
          <w:p w14:paraId="09FDF5FE" w14:textId="77777777" w:rsidR="005333A7" w:rsidRPr="00EE5494" w:rsidRDefault="005333A7" w:rsidP="00EE5494">
            <w:pPr>
              <w:jc w:val="center"/>
              <w:rPr>
                <w:b/>
                <w:bCs/>
                <w:i/>
                <w:iCs/>
                <w:color w:val="222222"/>
                <w:sz w:val="20"/>
                <w:szCs w:val="20"/>
              </w:rPr>
            </w:pPr>
            <w:r w:rsidRPr="00EE5494">
              <w:rPr>
                <w:color w:val="222222"/>
                <w:sz w:val="20"/>
                <w:szCs w:val="20"/>
              </w:rPr>
              <w:t>0.6</w:t>
            </w:r>
            <w:r w:rsidR="00BA6483" w:rsidRPr="00EE5494">
              <w:rPr>
                <w:color w:val="222222"/>
                <w:sz w:val="20"/>
                <w:szCs w:val="20"/>
              </w:rPr>
              <w:t>38</w:t>
            </w:r>
            <w:r w:rsidRPr="00EE5494">
              <w:rPr>
                <w:color w:val="222222"/>
                <w:sz w:val="20"/>
                <w:szCs w:val="20"/>
              </w:rPr>
              <w:t xml:space="preserve"> (</w:t>
            </w:r>
            <w:r w:rsidRPr="00EE5494">
              <w:rPr>
                <w:b/>
                <w:bCs/>
                <w:i/>
                <w:iCs/>
                <w:color w:val="222222"/>
                <w:sz w:val="20"/>
                <w:szCs w:val="20"/>
              </w:rPr>
              <w:t>0.00</w:t>
            </w:r>
            <w:r w:rsidR="00BA6483" w:rsidRPr="00EE5494">
              <w:rPr>
                <w:b/>
                <w:bCs/>
                <w:i/>
                <w:iCs/>
                <w:color w:val="222222"/>
                <w:sz w:val="20"/>
                <w:szCs w:val="20"/>
              </w:rPr>
              <w:t>8</w:t>
            </w:r>
            <w:r w:rsidRPr="00EE5494">
              <w:rPr>
                <w:color w:val="222222"/>
                <w:sz w:val="20"/>
                <w:szCs w:val="20"/>
              </w:rPr>
              <w:t>)</w:t>
            </w:r>
          </w:p>
        </w:tc>
        <w:tc>
          <w:tcPr>
            <w:tcW w:w="1417" w:type="dxa"/>
            <w:shd w:val="clear" w:color="auto" w:fill="FFFFFF"/>
          </w:tcPr>
          <w:p w14:paraId="6ED2C6AF" w14:textId="77777777" w:rsidR="005333A7" w:rsidRPr="00EE5494" w:rsidRDefault="005333A7" w:rsidP="00EE5494">
            <w:pPr>
              <w:jc w:val="center"/>
              <w:rPr>
                <w:color w:val="222222"/>
                <w:sz w:val="20"/>
                <w:szCs w:val="20"/>
                <w:lang w:val="en-GB"/>
              </w:rPr>
            </w:pPr>
            <w:r w:rsidRPr="00EE5494">
              <w:rPr>
                <w:color w:val="222222"/>
                <w:sz w:val="20"/>
                <w:szCs w:val="20"/>
                <w:lang w:val="en-GB"/>
              </w:rPr>
              <w:t>0.842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tcPr>
          <w:p w14:paraId="271D2C14" w14:textId="77777777" w:rsidR="005333A7" w:rsidRPr="00EE5494" w:rsidRDefault="005333A7" w:rsidP="00EE5494">
            <w:pPr>
              <w:jc w:val="center"/>
              <w:rPr>
                <w:color w:val="222222"/>
                <w:sz w:val="20"/>
                <w:szCs w:val="20"/>
                <w:lang w:val="en-GB"/>
              </w:rPr>
            </w:pPr>
            <w:r w:rsidRPr="00EE5494">
              <w:rPr>
                <w:color w:val="222222"/>
                <w:sz w:val="20"/>
                <w:szCs w:val="20"/>
                <w:lang w:val="en-GB"/>
              </w:rPr>
              <w:t>-0.691 (</w:t>
            </w:r>
            <w:r w:rsidRPr="00EE5494">
              <w:rPr>
                <w:b/>
                <w:bCs/>
                <w:i/>
                <w:iCs/>
                <w:color w:val="222222"/>
                <w:sz w:val="20"/>
                <w:szCs w:val="20"/>
                <w:lang w:val="en-GB"/>
              </w:rPr>
              <w:t>0.003</w:t>
            </w:r>
            <w:r w:rsidRPr="00EE5494">
              <w:rPr>
                <w:color w:val="222222"/>
                <w:sz w:val="20"/>
                <w:szCs w:val="20"/>
                <w:lang w:val="en-GB"/>
              </w:rPr>
              <w:t>)</w:t>
            </w:r>
          </w:p>
        </w:tc>
        <w:tc>
          <w:tcPr>
            <w:tcW w:w="1417" w:type="dxa"/>
            <w:tcBorders>
              <w:right w:val="single" w:sz="4" w:space="0" w:color="auto"/>
            </w:tcBorders>
            <w:shd w:val="clear" w:color="auto" w:fill="FFFFFF"/>
          </w:tcPr>
          <w:p w14:paraId="2530BBA2" w14:textId="77777777" w:rsidR="005333A7" w:rsidRPr="00EE5494" w:rsidRDefault="00AC0565" w:rsidP="00EE5494">
            <w:pPr>
              <w:jc w:val="center"/>
              <w:rPr>
                <w:color w:val="222222"/>
                <w:sz w:val="20"/>
                <w:szCs w:val="20"/>
                <w:lang w:val="en-GB"/>
              </w:rPr>
            </w:pPr>
            <w:r w:rsidRPr="00EE5494">
              <w:rPr>
                <w:color w:val="222222"/>
                <w:sz w:val="20"/>
                <w:szCs w:val="20"/>
                <w:lang w:val="en-GB"/>
              </w:rPr>
              <w:t>0.564 (</w:t>
            </w:r>
            <w:r w:rsidRPr="00EE5494">
              <w:rPr>
                <w:b/>
                <w:bCs/>
                <w:i/>
                <w:iCs/>
                <w:color w:val="222222"/>
                <w:sz w:val="20"/>
                <w:szCs w:val="20"/>
                <w:lang w:val="en-GB"/>
              </w:rPr>
              <w:t>0.023</w:t>
            </w:r>
            <w:r w:rsidRPr="00EE5494">
              <w:rPr>
                <w:color w:val="222222"/>
                <w:sz w:val="20"/>
                <w:szCs w:val="20"/>
                <w:lang w:val="en-GB"/>
              </w:rPr>
              <w:t>)</w:t>
            </w:r>
          </w:p>
        </w:tc>
      </w:tr>
      <w:tr w:rsidR="005333A7" w:rsidRPr="00EE5494" w14:paraId="34FBD939" w14:textId="77777777" w:rsidTr="00C6229F">
        <w:trPr>
          <w:trHeight w:val="283"/>
        </w:trPr>
        <w:tc>
          <w:tcPr>
            <w:tcW w:w="1696"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212B40" w14:textId="77777777" w:rsidR="005333A7" w:rsidRPr="00EE5494" w:rsidRDefault="005333A7" w:rsidP="00EE5494">
            <w:pPr>
              <w:rPr>
                <w:color w:val="222222"/>
                <w:sz w:val="20"/>
                <w:szCs w:val="20"/>
                <w:lang w:val="en-GB"/>
              </w:rPr>
            </w:pPr>
            <w:r w:rsidRPr="00EE5494">
              <w:rPr>
                <w:color w:val="222222"/>
                <w:sz w:val="20"/>
                <w:szCs w:val="20"/>
                <w:lang w:val="en-GB"/>
              </w:rPr>
              <w:t>Sm 24:1</w:t>
            </w:r>
          </w:p>
        </w:tc>
        <w:tc>
          <w:tcPr>
            <w:tcW w:w="1418" w:type="dxa"/>
            <w:tcBorders>
              <w:left w:val="single" w:sz="4" w:space="0" w:color="auto"/>
              <w:bottom w:val="single" w:sz="4" w:space="0" w:color="auto"/>
            </w:tcBorders>
            <w:shd w:val="clear" w:color="auto" w:fill="FFFFFF"/>
            <w:vAlign w:val="center"/>
          </w:tcPr>
          <w:p w14:paraId="3E84F830" w14:textId="77777777" w:rsidR="005333A7" w:rsidRPr="00EE5494" w:rsidRDefault="005333A7" w:rsidP="00EE5494">
            <w:pPr>
              <w:jc w:val="center"/>
              <w:rPr>
                <w:color w:val="222222"/>
                <w:sz w:val="20"/>
                <w:szCs w:val="20"/>
                <w:lang w:val="en-GB"/>
              </w:rPr>
            </w:pPr>
            <w:r w:rsidRPr="00EE5494">
              <w:rPr>
                <w:color w:val="222222"/>
                <w:sz w:val="20"/>
                <w:szCs w:val="20"/>
                <w:lang w:val="en-GB"/>
              </w:rPr>
              <w:t>0.762 (</w:t>
            </w:r>
            <w:r w:rsidRPr="00EE5494">
              <w:rPr>
                <w:b/>
                <w:bCs/>
                <w:i/>
                <w:iCs/>
                <w:color w:val="222222"/>
                <w:sz w:val="20"/>
                <w:szCs w:val="20"/>
                <w:lang w:val="en-GB"/>
              </w:rPr>
              <w:t>0.001</w:t>
            </w:r>
            <w:r w:rsidRPr="00EE5494">
              <w:rPr>
                <w:color w:val="222222"/>
                <w:sz w:val="20"/>
                <w:szCs w:val="20"/>
                <w:lang w:val="en-GB"/>
              </w:rPr>
              <w:t>)</w:t>
            </w:r>
          </w:p>
        </w:tc>
        <w:tc>
          <w:tcPr>
            <w:tcW w:w="1418" w:type="dxa"/>
            <w:tcBorders>
              <w:bottom w:val="single" w:sz="4" w:space="0" w:color="auto"/>
            </w:tcBorders>
            <w:shd w:val="clear" w:color="auto" w:fill="FFFFFF"/>
            <w:vAlign w:val="center"/>
          </w:tcPr>
          <w:p w14:paraId="0E321D49" w14:textId="77777777" w:rsidR="005333A7" w:rsidRPr="00EE5494" w:rsidRDefault="005333A7" w:rsidP="00EE5494">
            <w:pPr>
              <w:jc w:val="center"/>
              <w:rPr>
                <w:color w:val="222222"/>
                <w:sz w:val="20"/>
                <w:szCs w:val="20"/>
                <w:lang w:val="en-GB"/>
              </w:rPr>
            </w:pPr>
            <w:r w:rsidRPr="00EE5494">
              <w:rPr>
                <w:color w:val="222222"/>
                <w:sz w:val="20"/>
                <w:szCs w:val="20"/>
                <w:lang w:val="en-GB"/>
              </w:rPr>
              <w:t>-0.531 (</w:t>
            </w:r>
            <w:r w:rsidRPr="00EE5494">
              <w:rPr>
                <w:b/>
                <w:bCs/>
                <w:i/>
                <w:iCs/>
                <w:color w:val="222222"/>
                <w:sz w:val="20"/>
                <w:szCs w:val="20"/>
                <w:lang w:val="en-GB"/>
              </w:rPr>
              <w:t>0.034</w:t>
            </w:r>
            <w:r w:rsidRPr="00EE5494">
              <w:rPr>
                <w:color w:val="222222"/>
                <w:sz w:val="20"/>
                <w:szCs w:val="20"/>
                <w:lang w:val="en-GB"/>
              </w:rPr>
              <w:t>)</w:t>
            </w:r>
          </w:p>
        </w:tc>
        <w:tc>
          <w:tcPr>
            <w:tcW w:w="1417" w:type="dxa"/>
            <w:tcBorders>
              <w:bottom w:val="single" w:sz="4" w:space="0" w:color="auto"/>
              <w:right w:val="single" w:sz="4" w:space="0" w:color="auto"/>
            </w:tcBorders>
            <w:shd w:val="clear" w:color="auto" w:fill="FFFFFF"/>
          </w:tcPr>
          <w:p w14:paraId="339A36D0" w14:textId="77777777" w:rsidR="005333A7" w:rsidRPr="00EE5494" w:rsidRDefault="005333A7" w:rsidP="00EE5494">
            <w:pPr>
              <w:jc w:val="center"/>
              <w:rPr>
                <w:i/>
                <w:iCs/>
                <w:color w:val="222222"/>
                <w:sz w:val="20"/>
                <w:szCs w:val="20"/>
              </w:rPr>
            </w:pPr>
            <w:r w:rsidRPr="00EE5494">
              <w:rPr>
                <w:color w:val="222222"/>
                <w:sz w:val="20"/>
                <w:szCs w:val="20"/>
              </w:rPr>
              <w:t>0.4</w:t>
            </w:r>
            <w:r w:rsidR="00BA6483" w:rsidRPr="00EE5494">
              <w:rPr>
                <w:color w:val="222222"/>
                <w:sz w:val="20"/>
                <w:szCs w:val="20"/>
              </w:rPr>
              <w:t>27</w:t>
            </w:r>
            <w:r w:rsidRPr="00EE5494">
              <w:rPr>
                <w:color w:val="222222"/>
                <w:sz w:val="20"/>
                <w:szCs w:val="20"/>
              </w:rPr>
              <w:t xml:space="preserve"> (</w:t>
            </w:r>
            <w:r w:rsidRPr="00EE5494">
              <w:rPr>
                <w:i/>
                <w:iCs/>
                <w:color w:val="222222"/>
                <w:sz w:val="20"/>
                <w:szCs w:val="20"/>
              </w:rPr>
              <w:t>0.0</w:t>
            </w:r>
            <w:r w:rsidR="00BA6483" w:rsidRPr="00EE5494">
              <w:rPr>
                <w:i/>
                <w:iCs/>
                <w:color w:val="222222"/>
                <w:sz w:val="20"/>
                <w:szCs w:val="20"/>
              </w:rPr>
              <w:t>99</w:t>
            </w:r>
            <w:r w:rsidRPr="00EE5494">
              <w:rPr>
                <w:color w:val="222222"/>
                <w:sz w:val="20"/>
                <w:szCs w:val="20"/>
              </w:rPr>
              <w:t>)</w:t>
            </w:r>
          </w:p>
        </w:tc>
        <w:tc>
          <w:tcPr>
            <w:tcW w:w="1417" w:type="dxa"/>
            <w:tcBorders>
              <w:bottom w:val="single" w:sz="4" w:space="0" w:color="auto"/>
            </w:tcBorders>
            <w:shd w:val="clear" w:color="auto" w:fill="FFFFFF"/>
          </w:tcPr>
          <w:p w14:paraId="3E35935E" w14:textId="77777777" w:rsidR="005333A7" w:rsidRPr="00EE5494" w:rsidRDefault="005333A7" w:rsidP="00EE5494">
            <w:pPr>
              <w:jc w:val="center"/>
              <w:rPr>
                <w:color w:val="222222"/>
                <w:sz w:val="20"/>
                <w:szCs w:val="20"/>
                <w:lang w:val="en-GB"/>
              </w:rPr>
            </w:pPr>
            <w:r w:rsidRPr="00EE5494">
              <w:rPr>
                <w:color w:val="222222"/>
                <w:sz w:val="20"/>
                <w:szCs w:val="20"/>
                <w:lang w:val="en-GB"/>
              </w:rPr>
              <w:t>0.820 (</w:t>
            </w:r>
            <w:r w:rsidRPr="00EE5494">
              <w:rPr>
                <w:b/>
                <w:bCs/>
                <w:i/>
                <w:iCs/>
                <w:color w:val="222222"/>
                <w:sz w:val="20"/>
                <w:szCs w:val="20"/>
                <w:lang w:val="en-GB"/>
              </w:rPr>
              <w:t>&lt;0.001</w:t>
            </w:r>
            <w:r w:rsidRPr="00EE5494">
              <w:rPr>
                <w:color w:val="222222"/>
                <w:sz w:val="20"/>
                <w:szCs w:val="20"/>
                <w:lang w:val="en-GB"/>
              </w:rPr>
              <w:t>)</w:t>
            </w:r>
          </w:p>
        </w:tc>
        <w:tc>
          <w:tcPr>
            <w:tcW w:w="1418" w:type="dxa"/>
            <w:tcBorders>
              <w:bottom w:val="single" w:sz="4" w:space="0" w:color="auto"/>
            </w:tcBorders>
            <w:shd w:val="clear" w:color="auto" w:fill="FFFFFF"/>
          </w:tcPr>
          <w:p w14:paraId="286353C4" w14:textId="77777777" w:rsidR="005333A7" w:rsidRPr="00EE5494" w:rsidRDefault="005333A7" w:rsidP="00EE5494">
            <w:pPr>
              <w:jc w:val="center"/>
              <w:rPr>
                <w:color w:val="222222"/>
                <w:sz w:val="20"/>
                <w:szCs w:val="20"/>
                <w:lang w:val="en-GB"/>
              </w:rPr>
            </w:pPr>
            <w:r w:rsidRPr="00EE5494">
              <w:rPr>
                <w:color w:val="222222"/>
                <w:sz w:val="20"/>
                <w:szCs w:val="20"/>
                <w:lang w:val="en-GB"/>
              </w:rPr>
              <w:t>-0.806 (</w:t>
            </w:r>
            <w:r w:rsidRPr="00EE5494">
              <w:rPr>
                <w:b/>
                <w:bCs/>
                <w:i/>
                <w:iCs/>
                <w:color w:val="222222"/>
                <w:sz w:val="20"/>
                <w:szCs w:val="20"/>
                <w:lang w:val="en-GB"/>
              </w:rPr>
              <w:t>&lt;0.001</w:t>
            </w:r>
            <w:r w:rsidRPr="00EE5494">
              <w:rPr>
                <w:color w:val="222222"/>
                <w:sz w:val="20"/>
                <w:szCs w:val="20"/>
                <w:lang w:val="en-GB"/>
              </w:rPr>
              <w:t>)</w:t>
            </w:r>
          </w:p>
        </w:tc>
        <w:tc>
          <w:tcPr>
            <w:tcW w:w="1417" w:type="dxa"/>
            <w:tcBorders>
              <w:bottom w:val="single" w:sz="4" w:space="0" w:color="auto"/>
              <w:right w:val="single" w:sz="4" w:space="0" w:color="auto"/>
            </w:tcBorders>
            <w:shd w:val="clear" w:color="auto" w:fill="FFFFFF"/>
          </w:tcPr>
          <w:p w14:paraId="05915F26" w14:textId="77777777" w:rsidR="005333A7" w:rsidRPr="00EE5494" w:rsidRDefault="00C54DF0" w:rsidP="00EE5494">
            <w:pPr>
              <w:jc w:val="center"/>
              <w:rPr>
                <w:color w:val="222222"/>
                <w:sz w:val="20"/>
                <w:szCs w:val="20"/>
                <w:lang w:val="en-GB"/>
              </w:rPr>
            </w:pPr>
            <w:r w:rsidRPr="00EE5494">
              <w:rPr>
                <w:color w:val="222222"/>
                <w:sz w:val="20"/>
                <w:szCs w:val="20"/>
                <w:lang w:val="en-GB"/>
              </w:rPr>
              <w:t>0.349 (</w:t>
            </w:r>
            <w:r w:rsidRPr="00EE5494">
              <w:rPr>
                <w:i/>
                <w:iCs/>
                <w:color w:val="222222"/>
                <w:sz w:val="20"/>
                <w:szCs w:val="20"/>
                <w:lang w:val="en-GB"/>
              </w:rPr>
              <w:t>0.185</w:t>
            </w:r>
            <w:r w:rsidRPr="00EE5494">
              <w:rPr>
                <w:color w:val="222222"/>
                <w:sz w:val="20"/>
                <w:szCs w:val="20"/>
                <w:lang w:val="en-GB"/>
              </w:rPr>
              <w:t>)</w:t>
            </w:r>
          </w:p>
        </w:tc>
      </w:tr>
      <w:tr w:rsidR="005333A7" w:rsidRPr="00EE5494" w14:paraId="0A89F163" w14:textId="77777777" w:rsidTr="00C6229F">
        <w:trPr>
          <w:trHeight w:val="283"/>
        </w:trPr>
        <w:tc>
          <w:tcPr>
            <w:tcW w:w="10201" w:type="dxa"/>
            <w:gridSpan w:val="7"/>
            <w:tcBorders>
              <w:top w:val="single" w:sz="4" w:space="0" w:color="auto"/>
              <w:left w:val="single" w:sz="4" w:space="0" w:color="auto"/>
              <w:right w:val="single" w:sz="4" w:space="0" w:color="auto"/>
            </w:tcBorders>
            <w:shd w:val="clear" w:color="auto" w:fill="F2F2F2" w:themeFill="background1" w:themeFillShade="F2"/>
          </w:tcPr>
          <w:p w14:paraId="3CC91DD3" w14:textId="77777777" w:rsidR="005333A7" w:rsidRPr="00EE5494" w:rsidRDefault="005333A7" w:rsidP="00EE5494">
            <w:pPr>
              <w:rPr>
                <w:b/>
                <w:bCs/>
                <w:color w:val="222222"/>
                <w:sz w:val="20"/>
                <w:szCs w:val="20"/>
                <w:lang w:val="en-GB"/>
              </w:rPr>
            </w:pPr>
            <w:r w:rsidRPr="00EE5494">
              <w:rPr>
                <w:b/>
                <w:bCs/>
                <w:color w:val="222222"/>
                <w:sz w:val="20"/>
                <w:szCs w:val="20"/>
                <w:lang w:val="en-GB"/>
              </w:rPr>
              <w:t xml:space="preserve"> Total</w:t>
            </w:r>
          </w:p>
        </w:tc>
      </w:tr>
      <w:tr w:rsidR="005333A7" w:rsidRPr="00EE5494" w14:paraId="5781DD80"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68FE0C40" w14:textId="77777777" w:rsidR="005333A7" w:rsidRPr="00EE5494" w:rsidRDefault="005333A7" w:rsidP="00EE5494">
            <w:pPr>
              <w:rPr>
                <w:color w:val="222222"/>
                <w:sz w:val="20"/>
                <w:szCs w:val="20"/>
                <w:lang w:val="en-GB"/>
              </w:rPr>
            </w:pPr>
            <w:r w:rsidRPr="00EE5494">
              <w:rPr>
                <w:color w:val="222222"/>
                <w:sz w:val="20"/>
                <w:szCs w:val="20"/>
                <w:lang w:val="en-GB"/>
              </w:rPr>
              <w:t>Ceramides</w:t>
            </w:r>
          </w:p>
        </w:tc>
        <w:tc>
          <w:tcPr>
            <w:tcW w:w="1418" w:type="dxa"/>
            <w:tcBorders>
              <w:left w:val="single" w:sz="4" w:space="0" w:color="auto"/>
            </w:tcBorders>
            <w:shd w:val="clear" w:color="auto" w:fill="FFFFFF"/>
            <w:vAlign w:val="center"/>
          </w:tcPr>
          <w:p w14:paraId="7528D04F" w14:textId="77777777" w:rsidR="005333A7" w:rsidRPr="00EE5494" w:rsidRDefault="005333A7" w:rsidP="00EE5494">
            <w:pPr>
              <w:jc w:val="center"/>
              <w:rPr>
                <w:color w:val="222222"/>
                <w:sz w:val="20"/>
                <w:szCs w:val="20"/>
                <w:lang w:val="en-GB"/>
              </w:rPr>
            </w:pPr>
            <w:r w:rsidRPr="00EE5494">
              <w:rPr>
                <w:color w:val="222222"/>
                <w:sz w:val="20"/>
                <w:szCs w:val="20"/>
                <w:lang w:val="en-GB"/>
              </w:rPr>
              <w:t>0.859 (</w:t>
            </w:r>
            <w:r w:rsidRPr="00EE5494">
              <w:rPr>
                <w:b/>
                <w:bCs/>
                <w:i/>
                <w:iCs/>
                <w:color w:val="222222"/>
                <w:sz w:val="20"/>
                <w:szCs w:val="20"/>
                <w:lang w:val="en-GB"/>
              </w:rPr>
              <w:t>&lt;0.001</w:t>
            </w:r>
            <w:r w:rsidRPr="00EE5494">
              <w:rPr>
                <w:color w:val="222222"/>
                <w:sz w:val="20"/>
                <w:szCs w:val="20"/>
                <w:lang w:val="en-GB"/>
              </w:rPr>
              <w:t>)</w:t>
            </w:r>
          </w:p>
        </w:tc>
        <w:tc>
          <w:tcPr>
            <w:tcW w:w="1418" w:type="dxa"/>
            <w:shd w:val="clear" w:color="auto" w:fill="FFFFFF"/>
            <w:vAlign w:val="center"/>
          </w:tcPr>
          <w:p w14:paraId="39CC5778" w14:textId="77777777" w:rsidR="005333A7" w:rsidRPr="00EE5494" w:rsidRDefault="005333A7" w:rsidP="00EE5494">
            <w:pPr>
              <w:jc w:val="center"/>
              <w:rPr>
                <w:color w:val="222222"/>
                <w:sz w:val="20"/>
                <w:szCs w:val="20"/>
                <w:lang w:val="en-GB"/>
              </w:rPr>
            </w:pPr>
            <w:r w:rsidRPr="00EE5494">
              <w:rPr>
                <w:color w:val="222222"/>
                <w:sz w:val="20"/>
                <w:szCs w:val="20"/>
                <w:lang w:val="en-GB"/>
              </w:rPr>
              <w:t>-0.622 (</w:t>
            </w:r>
            <w:r w:rsidRPr="00EE5494">
              <w:rPr>
                <w:b/>
                <w:bCs/>
                <w:i/>
                <w:iCs/>
                <w:color w:val="222222"/>
                <w:sz w:val="20"/>
                <w:szCs w:val="20"/>
                <w:lang w:val="en-GB"/>
              </w:rPr>
              <w:t>0.010</w:t>
            </w:r>
            <w:r w:rsidRPr="00EE5494">
              <w:rPr>
                <w:color w:val="222222"/>
                <w:sz w:val="20"/>
                <w:szCs w:val="20"/>
                <w:lang w:val="en-GB"/>
              </w:rPr>
              <w:t>)</w:t>
            </w:r>
          </w:p>
        </w:tc>
        <w:tc>
          <w:tcPr>
            <w:tcW w:w="1417" w:type="dxa"/>
            <w:tcBorders>
              <w:right w:val="single" w:sz="4" w:space="0" w:color="auto"/>
            </w:tcBorders>
            <w:shd w:val="clear" w:color="auto" w:fill="FFFFFF"/>
          </w:tcPr>
          <w:p w14:paraId="6F44584E" w14:textId="77777777" w:rsidR="005333A7" w:rsidRPr="00EE5494" w:rsidRDefault="005333A7" w:rsidP="00EE5494">
            <w:pPr>
              <w:jc w:val="center"/>
              <w:rPr>
                <w:b/>
                <w:bCs/>
                <w:i/>
                <w:iCs/>
                <w:color w:val="222222"/>
                <w:sz w:val="20"/>
                <w:szCs w:val="20"/>
              </w:rPr>
            </w:pPr>
            <w:r w:rsidRPr="00EE5494">
              <w:rPr>
                <w:color w:val="222222"/>
                <w:sz w:val="20"/>
                <w:szCs w:val="20"/>
              </w:rPr>
              <w:t>0.</w:t>
            </w:r>
            <w:r w:rsidR="00D87073" w:rsidRPr="00EE5494">
              <w:rPr>
                <w:color w:val="222222"/>
                <w:sz w:val="20"/>
                <w:szCs w:val="20"/>
              </w:rPr>
              <w:t>591</w:t>
            </w:r>
            <w:r w:rsidRPr="00EE5494">
              <w:rPr>
                <w:color w:val="222222"/>
                <w:sz w:val="20"/>
                <w:szCs w:val="20"/>
              </w:rPr>
              <w:t xml:space="preserve"> (</w:t>
            </w:r>
            <w:r w:rsidRPr="00EE5494">
              <w:rPr>
                <w:b/>
                <w:bCs/>
                <w:i/>
                <w:iCs/>
                <w:color w:val="222222"/>
                <w:sz w:val="20"/>
                <w:szCs w:val="20"/>
              </w:rPr>
              <w:t>0.0</w:t>
            </w:r>
            <w:r w:rsidR="00D87073" w:rsidRPr="00EE5494">
              <w:rPr>
                <w:b/>
                <w:bCs/>
                <w:i/>
                <w:iCs/>
                <w:color w:val="222222"/>
                <w:sz w:val="20"/>
                <w:szCs w:val="20"/>
              </w:rPr>
              <w:t>16</w:t>
            </w:r>
            <w:r w:rsidRPr="00EE5494">
              <w:rPr>
                <w:color w:val="222222"/>
                <w:sz w:val="20"/>
                <w:szCs w:val="20"/>
              </w:rPr>
              <w:t>)</w:t>
            </w:r>
          </w:p>
        </w:tc>
        <w:tc>
          <w:tcPr>
            <w:tcW w:w="1417" w:type="dxa"/>
            <w:shd w:val="clear" w:color="auto" w:fill="FFFFFF"/>
          </w:tcPr>
          <w:p w14:paraId="2BFC8DA4" w14:textId="77777777" w:rsidR="005333A7" w:rsidRPr="00EE5494" w:rsidRDefault="005333A7" w:rsidP="00EE5494">
            <w:pPr>
              <w:jc w:val="center"/>
              <w:rPr>
                <w:color w:val="222222"/>
                <w:sz w:val="20"/>
                <w:szCs w:val="20"/>
                <w:lang w:val="en-GB"/>
              </w:rPr>
            </w:pPr>
            <w:r w:rsidRPr="00EE5494">
              <w:rPr>
                <w:color w:val="222222"/>
                <w:sz w:val="20"/>
                <w:szCs w:val="20"/>
                <w:lang w:val="en-GB"/>
              </w:rPr>
              <w:t>0.412 (</w:t>
            </w:r>
            <w:r w:rsidRPr="00EE5494">
              <w:rPr>
                <w:i/>
                <w:iCs/>
                <w:color w:val="222222"/>
                <w:sz w:val="20"/>
                <w:szCs w:val="20"/>
                <w:lang w:val="en-GB"/>
              </w:rPr>
              <w:t>0.120</w:t>
            </w:r>
            <w:r w:rsidRPr="00EE5494">
              <w:rPr>
                <w:color w:val="222222"/>
                <w:sz w:val="20"/>
                <w:szCs w:val="20"/>
                <w:lang w:val="en-GB"/>
              </w:rPr>
              <w:t>)</w:t>
            </w:r>
          </w:p>
        </w:tc>
        <w:tc>
          <w:tcPr>
            <w:tcW w:w="1418" w:type="dxa"/>
            <w:shd w:val="clear" w:color="auto" w:fill="FFFFFF"/>
          </w:tcPr>
          <w:p w14:paraId="12D2963C" w14:textId="77777777" w:rsidR="005333A7" w:rsidRPr="00EE5494" w:rsidRDefault="005333A7" w:rsidP="00EE5494">
            <w:pPr>
              <w:jc w:val="center"/>
              <w:rPr>
                <w:color w:val="222222"/>
                <w:sz w:val="20"/>
                <w:szCs w:val="20"/>
                <w:lang w:val="en-GB"/>
              </w:rPr>
            </w:pPr>
            <w:r w:rsidRPr="00EE5494">
              <w:rPr>
                <w:color w:val="222222"/>
                <w:sz w:val="20"/>
                <w:szCs w:val="20"/>
                <w:lang w:val="en-GB"/>
              </w:rPr>
              <w:t>-0.403 (</w:t>
            </w:r>
            <w:r w:rsidRPr="00EE5494">
              <w:rPr>
                <w:i/>
                <w:iCs/>
                <w:color w:val="222222"/>
                <w:sz w:val="20"/>
                <w:szCs w:val="20"/>
                <w:lang w:val="en-GB"/>
              </w:rPr>
              <w:t>0.122</w:t>
            </w:r>
            <w:r w:rsidRPr="00EE5494">
              <w:rPr>
                <w:color w:val="222222"/>
                <w:sz w:val="20"/>
                <w:szCs w:val="20"/>
                <w:lang w:val="en-GB"/>
              </w:rPr>
              <w:t>)</w:t>
            </w:r>
          </w:p>
        </w:tc>
        <w:tc>
          <w:tcPr>
            <w:tcW w:w="1417" w:type="dxa"/>
            <w:tcBorders>
              <w:right w:val="single" w:sz="4" w:space="0" w:color="auto"/>
            </w:tcBorders>
            <w:shd w:val="clear" w:color="auto" w:fill="FFFFFF"/>
          </w:tcPr>
          <w:p w14:paraId="33DA447A" w14:textId="77777777" w:rsidR="005333A7" w:rsidRPr="00EE5494" w:rsidRDefault="00F168E6" w:rsidP="00EE5494">
            <w:pPr>
              <w:jc w:val="center"/>
              <w:rPr>
                <w:color w:val="222222"/>
                <w:sz w:val="20"/>
                <w:szCs w:val="20"/>
                <w:lang w:val="en-GB"/>
              </w:rPr>
            </w:pPr>
            <w:r w:rsidRPr="00EE5494">
              <w:rPr>
                <w:color w:val="222222"/>
                <w:sz w:val="20"/>
                <w:szCs w:val="20"/>
                <w:lang w:val="en-GB"/>
              </w:rPr>
              <w:t>0.</w:t>
            </w:r>
            <w:r w:rsidR="00853A0D" w:rsidRPr="00EE5494">
              <w:rPr>
                <w:color w:val="222222"/>
                <w:sz w:val="20"/>
                <w:szCs w:val="20"/>
                <w:lang w:val="en-GB"/>
              </w:rPr>
              <w:t>482</w:t>
            </w:r>
            <w:r w:rsidRPr="00EE5494">
              <w:rPr>
                <w:color w:val="222222"/>
                <w:sz w:val="20"/>
                <w:szCs w:val="20"/>
                <w:lang w:val="en-GB"/>
              </w:rPr>
              <w:t xml:space="preserve"> (</w:t>
            </w:r>
            <w:r w:rsidRPr="00EE5494">
              <w:rPr>
                <w:i/>
                <w:iCs/>
                <w:color w:val="222222"/>
                <w:sz w:val="20"/>
                <w:szCs w:val="20"/>
                <w:lang w:val="en-GB"/>
              </w:rPr>
              <w:t>0.0</w:t>
            </w:r>
            <w:r w:rsidR="00853A0D" w:rsidRPr="00EE5494">
              <w:rPr>
                <w:i/>
                <w:iCs/>
                <w:color w:val="222222"/>
                <w:sz w:val="20"/>
                <w:szCs w:val="20"/>
                <w:lang w:val="en-GB"/>
              </w:rPr>
              <w:t>6</w:t>
            </w:r>
            <w:r w:rsidRPr="00EE5494">
              <w:rPr>
                <w:i/>
                <w:iCs/>
                <w:color w:val="222222"/>
                <w:sz w:val="20"/>
                <w:szCs w:val="20"/>
                <w:lang w:val="en-GB"/>
              </w:rPr>
              <w:t>2</w:t>
            </w:r>
            <w:r w:rsidRPr="00EE5494">
              <w:rPr>
                <w:color w:val="222222"/>
                <w:sz w:val="20"/>
                <w:szCs w:val="20"/>
                <w:lang w:val="en-GB"/>
              </w:rPr>
              <w:t>)</w:t>
            </w:r>
          </w:p>
        </w:tc>
      </w:tr>
      <w:tr w:rsidR="005333A7" w:rsidRPr="00EE5494" w14:paraId="42360466" w14:textId="77777777" w:rsidTr="00C6229F">
        <w:trPr>
          <w:trHeight w:val="283"/>
        </w:trPr>
        <w:tc>
          <w:tcPr>
            <w:tcW w:w="1696"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C1B67E5" w14:textId="77777777" w:rsidR="005333A7" w:rsidRPr="00EE5494" w:rsidRDefault="005333A7" w:rsidP="00EE5494">
            <w:pPr>
              <w:rPr>
                <w:color w:val="222222"/>
                <w:sz w:val="20"/>
                <w:szCs w:val="20"/>
                <w:lang w:val="en-GB"/>
              </w:rPr>
            </w:pPr>
            <w:r w:rsidRPr="00EE5494">
              <w:rPr>
                <w:color w:val="222222"/>
                <w:sz w:val="20"/>
                <w:szCs w:val="20"/>
                <w:lang w:val="en-GB"/>
              </w:rPr>
              <w:t>Dihydroceramides</w:t>
            </w:r>
          </w:p>
        </w:tc>
        <w:tc>
          <w:tcPr>
            <w:tcW w:w="1418" w:type="dxa"/>
            <w:tcBorders>
              <w:left w:val="single" w:sz="4" w:space="0" w:color="auto"/>
            </w:tcBorders>
            <w:shd w:val="clear" w:color="auto" w:fill="FFFFFF"/>
            <w:vAlign w:val="center"/>
          </w:tcPr>
          <w:p w14:paraId="326D815A" w14:textId="77777777" w:rsidR="005333A7" w:rsidRPr="00EE5494" w:rsidRDefault="005333A7" w:rsidP="00EE5494">
            <w:pPr>
              <w:jc w:val="center"/>
              <w:rPr>
                <w:color w:val="222222"/>
                <w:sz w:val="20"/>
                <w:szCs w:val="20"/>
                <w:lang w:val="en-GB"/>
              </w:rPr>
            </w:pPr>
            <w:r w:rsidRPr="00EE5494">
              <w:rPr>
                <w:color w:val="222222"/>
                <w:sz w:val="20"/>
                <w:szCs w:val="20"/>
                <w:lang w:val="en-GB"/>
              </w:rPr>
              <w:t>0.630 (</w:t>
            </w:r>
            <w:r w:rsidRPr="00EE5494">
              <w:rPr>
                <w:b/>
                <w:bCs/>
                <w:i/>
                <w:iCs/>
                <w:color w:val="222222"/>
                <w:sz w:val="20"/>
                <w:szCs w:val="20"/>
                <w:lang w:val="en-GB"/>
              </w:rPr>
              <w:t>0.001</w:t>
            </w:r>
            <w:r w:rsidRPr="00EE5494">
              <w:rPr>
                <w:color w:val="222222"/>
                <w:sz w:val="20"/>
                <w:szCs w:val="20"/>
                <w:lang w:val="en-GB"/>
              </w:rPr>
              <w:t>)</w:t>
            </w:r>
          </w:p>
        </w:tc>
        <w:tc>
          <w:tcPr>
            <w:tcW w:w="1418" w:type="dxa"/>
            <w:shd w:val="clear" w:color="auto" w:fill="FFFFFF"/>
            <w:vAlign w:val="center"/>
          </w:tcPr>
          <w:p w14:paraId="2E082646" w14:textId="77777777" w:rsidR="005333A7" w:rsidRPr="00EE5494" w:rsidRDefault="005333A7" w:rsidP="00EE5494">
            <w:pPr>
              <w:jc w:val="center"/>
              <w:rPr>
                <w:color w:val="222222"/>
                <w:sz w:val="20"/>
                <w:szCs w:val="20"/>
                <w:lang w:val="en-GB"/>
              </w:rPr>
            </w:pPr>
            <w:r w:rsidRPr="00EE5494">
              <w:rPr>
                <w:color w:val="222222"/>
                <w:sz w:val="20"/>
                <w:szCs w:val="20"/>
                <w:lang w:val="en-GB"/>
              </w:rPr>
              <w:t>-0.545 (</w:t>
            </w:r>
            <w:r w:rsidRPr="00EE5494">
              <w:rPr>
                <w:b/>
                <w:bCs/>
                <w:i/>
                <w:iCs/>
                <w:color w:val="222222"/>
                <w:sz w:val="20"/>
                <w:szCs w:val="20"/>
                <w:lang w:val="en-GB"/>
              </w:rPr>
              <w:t>0.029</w:t>
            </w:r>
            <w:r w:rsidRPr="00EE5494">
              <w:rPr>
                <w:color w:val="222222"/>
                <w:sz w:val="20"/>
                <w:szCs w:val="20"/>
                <w:lang w:val="en-GB"/>
              </w:rPr>
              <w:t>)</w:t>
            </w:r>
          </w:p>
        </w:tc>
        <w:tc>
          <w:tcPr>
            <w:tcW w:w="1417" w:type="dxa"/>
            <w:tcBorders>
              <w:right w:val="single" w:sz="4" w:space="0" w:color="auto"/>
            </w:tcBorders>
            <w:shd w:val="clear" w:color="auto" w:fill="FFFFFF"/>
          </w:tcPr>
          <w:p w14:paraId="09B11756" w14:textId="77777777" w:rsidR="005333A7" w:rsidRPr="00EE5494" w:rsidRDefault="005333A7" w:rsidP="00EE5494">
            <w:pPr>
              <w:jc w:val="center"/>
              <w:rPr>
                <w:b/>
                <w:bCs/>
                <w:i/>
                <w:iCs/>
                <w:color w:val="222222"/>
                <w:sz w:val="20"/>
                <w:szCs w:val="20"/>
              </w:rPr>
            </w:pPr>
            <w:r w:rsidRPr="00EE5494">
              <w:rPr>
                <w:color w:val="222222"/>
                <w:sz w:val="20"/>
                <w:szCs w:val="20"/>
              </w:rPr>
              <w:t>0.</w:t>
            </w:r>
            <w:r w:rsidR="008F0EC5" w:rsidRPr="00EE5494">
              <w:rPr>
                <w:color w:val="222222"/>
                <w:sz w:val="20"/>
                <w:szCs w:val="20"/>
              </w:rPr>
              <w:t>504</w:t>
            </w:r>
            <w:r w:rsidRPr="00EE5494">
              <w:rPr>
                <w:color w:val="222222"/>
                <w:sz w:val="20"/>
                <w:szCs w:val="20"/>
              </w:rPr>
              <w:t xml:space="preserve"> (</w:t>
            </w:r>
            <w:r w:rsidRPr="00EE5494">
              <w:rPr>
                <w:b/>
                <w:bCs/>
                <w:i/>
                <w:iCs/>
                <w:color w:val="222222"/>
                <w:sz w:val="20"/>
                <w:szCs w:val="20"/>
              </w:rPr>
              <w:t>0.0</w:t>
            </w:r>
            <w:r w:rsidR="008F0EC5" w:rsidRPr="00EE5494">
              <w:rPr>
                <w:b/>
                <w:bCs/>
                <w:i/>
                <w:iCs/>
                <w:color w:val="222222"/>
                <w:sz w:val="20"/>
                <w:szCs w:val="20"/>
              </w:rPr>
              <w:t>47</w:t>
            </w:r>
            <w:r w:rsidRPr="00EE5494">
              <w:rPr>
                <w:color w:val="222222"/>
                <w:sz w:val="20"/>
                <w:szCs w:val="20"/>
              </w:rPr>
              <w:t>)</w:t>
            </w:r>
          </w:p>
        </w:tc>
        <w:tc>
          <w:tcPr>
            <w:tcW w:w="1417" w:type="dxa"/>
            <w:shd w:val="clear" w:color="auto" w:fill="FFFFFF"/>
          </w:tcPr>
          <w:p w14:paraId="69D8F1CA" w14:textId="77777777" w:rsidR="005333A7" w:rsidRPr="00EE5494" w:rsidRDefault="005333A7" w:rsidP="00EE5494">
            <w:pPr>
              <w:jc w:val="center"/>
              <w:rPr>
                <w:color w:val="222222"/>
                <w:sz w:val="20"/>
                <w:szCs w:val="20"/>
                <w:lang w:val="en-GB"/>
              </w:rPr>
            </w:pPr>
            <w:r w:rsidRPr="00EE5494">
              <w:rPr>
                <w:color w:val="222222"/>
                <w:sz w:val="20"/>
                <w:szCs w:val="20"/>
                <w:lang w:val="en-GB"/>
              </w:rPr>
              <w:t>-0.096 (</w:t>
            </w:r>
            <w:r w:rsidRPr="00EE5494">
              <w:rPr>
                <w:i/>
                <w:iCs/>
                <w:color w:val="222222"/>
                <w:sz w:val="20"/>
                <w:szCs w:val="20"/>
                <w:lang w:val="en-GB"/>
              </w:rPr>
              <w:t>0.723</w:t>
            </w:r>
            <w:r w:rsidRPr="00EE5494">
              <w:rPr>
                <w:color w:val="222222"/>
                <w:sz w:val="20"/>
                <w:szCs w:val="20"/>
                <w:lang w:val="en-GB"/>
              </w:rPr>
              <w:t>)</w:t>
            </w:r>
          </w:p>
        </w:tc>
        <w:tc>
          <w:tcPr>
            <w:tcW w:w="1418" w:type="dxa"/>
            <w:shd w:val="clear" w:color="auto" w:fill="FFFFFF"/>
          </w:tcPr>
          <w:p w14:paraId="42C0D163" w14:textId="77777777" w:rsidR="005333A7" w:rsidRPr="00EE5494" w:rsidRDefault="005333A7" w:rsidP="00EE5494">
            <w:pPr>
              <w:jc w:val="center"/>
              <w:rPr>
                <w:color w:val="222222"/>
                <w:sz w:val="20"/>
                <w:szCs w:val="20"/>
                <w:lang w:val="en-GB"/>
              </w:rPr>
            </w:pPr>
            <w:r w:rsidRPr="00EE5494">
              <w:rPr>
                <w:color w:val="222222"/>
                <w:sz w:val="20"/>
                <w:szCs w:val="20"/>
                <w:lang w:val="en-GB"/>
              </w:rPr>
              <w:t>0.296 (</w:t>
            </w:r>
            <w:r w:rsidRPr="00EE5494">
              <w:rPr>
                <w:i/>
                <w:iCs/>
                <w:color w:val="222222"/>
                <w:sz w:val="20"/>
                <w:szCs w:val="20"/>
                <w:lang w:val="en-GB"/>
              </w:rPr>
              <w:t>0.265</w:t>
            </w:r>
            <w:r w:rsidRPr="00EE5494">
              <w:rPr>
                <w:color w:val="222222"/>
                <w:sz w:val="20"/>
                <w:szCs w:val="20"/>
                <w:lang w:val="en-GB"/>
              </w:rPr>
              <w:t>)</w:t>
            </w:r>
          </w:p>
        </w:tc>
        <w:tc>
          <w:tcPr>
            <w:tcW w:w="1417" w:type="dxa"/>
            <w:tcBorders>
              <w:right w:val="single" w:sz="4" w:space="0" w:color="auto"/>
            </w:tcBorders>
            <w:shd w:val="clear" w:color="auto" w:fill="FFFFFF"/>
          </w:tcPr>
          <w:p w14:paraId="7A2D983B" w14:textId="77777777" w:rsidR="005333A7" w:rsidRPr="00EE5494" w:rsidRDefault="00D21488" w:rsidP="00EE5494">
            <w:pPr>
              <w:jc w:val="center"/>
              <w:rPr>
                <w:color w:val="222222"/>
                <w:sz w:val="20"/>
                <w:szCs w:val="20"/>
                <w:lang w:val="en-GB"/>
              </w:rPr>
            </w:pPr>
            <w:r w:rsidRPr="00EE5494">
              <w:rPr>
                <w:color w:val="222222"/>
                <w:sz w:val="20"/>
                <w:szCs w:val="20"/>
                <w:lang w:val="en-GB"/>
              </w:rPr>
              <w:t>0.009 (</w:t>
            </w:r>
            <w:r w:rsidRPr="00EE5494">
              <w:rPr>
                <w:i/>
                <w:iCs/>
                <w:color w:val="222222"/>
                <w:sz w:val="20"/>
                <w:szCs w:val="20"/>
                <w:lang w:val="en-GB"/>
              </w:rPr>
              <w:t>0.973</w:t>
            </w:r>
            <w:r w:rsidRPr="00EE5494">
              <w:rPr>
                <w:color w:val="222222"/>
                <w:sz w:val="20"/>
                <w:szCs w:val="20"/>
                <w:lang w:val="en-GB"/>
              </w:rPr>
              <w:t>)</w:t>
            </w:r>
          </w:p>
        </w:tc>
      </w:tr>
      <w:tr w:rsidR="005333A7" w:rsidRPr="00EE5494" w14:paraId="672BE06C" w14:textId="77777777" w:rsidTr="00C6229F">
        <w:trPr>
          <w:trHeight w:val="283"/>
        </w:trPr>
        <w:tc>
          <w:tcPr>
            <w:tcW w:w="1696"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D53855D" w14:textId="77777777" w:rsidR="005333A7" w:rsidRPr="00EE5494" w:rsidRDefault="005333A7" w:rsidP="00EE5494">
            <w:pPr>
              <w:rPr>
                <w:color w:val="222222"/>
                <w:sz w:val="20"/>
                <w:szCs w:val="20"/>
                <w:lang w:val="en-GB"/>
              </w:rPr>
            </w:pPr>
            <w:r w:rsidRPr="00EE5494">
              <w:rPr>
                <w:color w:val="222222"/>
                <w:sz w:val="20"/>
                <w:szCs w:val="20"/>
                <w:lang w:val="en-GB"/>
              </w:rPr>
              <w:t>Sphingomyelins</w:t>
            </w:r>
          </w:p>
        </w:tc>
        <w:tc>
          <w:tcPr>
            <w:tcW w:w="1418" w:type="dxa"/>
            <w:tcBorders>
              <w:left w:val="single" w:sz="4" w:space="0" w:color="auto"/>
              <w:bottom w:val="single" w:sz="4" w:space="0" w:color="auto"/>
            </w:tcBorders>
            <w:shd w:val="clear" w:color="auto" w:fill="FFFFFF"/>
            <w:vAlign w:val="center"/>
          </w:tcPr>
          <w:p w14:paraId="782FFF1F" w14:textId="77777777" w:rsidR="005333A7" w:rsidRPr="00EE5494" w:rsidRDefault="005333A7" w:rsidP="00EE5494">
            <w:pPr>
              <w:jc w:val="center"/>
              <w:rPr>
                <w:color w:val="222222"/>
                <w:sz w:val="20"/>
                <w:szCs w:val="20"/>
                <w:lang w:val="en-GB"/>
              </w:rPr>
            </w:pPr>
            <w:r w:rsidRPr="00EE5494">
              <w:rPr>
                <w:color w:val="222222"/>
                <w:sz w:val="20"/>
                <w:szCs w:val="20"/>
                <w:lang w:val="en-GB"/>
              </w:rPr>
              <w:t>0.842 (</w:t>
            </w:r>
            <w:r w:rsidRPr="00EE5494">
              <w:rPr>
                <w:b/>
                <w:bCs/>
                <w:i/>
                <w:iCs/>
                <w:color w:val="222222"/>
                <w:sz w:val="20"/>
                <w:szCs w:val="20"/>
                <w:lang w:val="en-GB"/>
              </w:rPr>
              <w:t>&lt;0.001</w:t>
            </w:r>
            <w:r w:rsidRPr="00EE5494">
              <w:rPr>
                <w:color w:val="222222"/>
                <w:sz w:val="20"/>
                <w:szCs w:val="20"/>
                <w:lang w:val="en-GB"/>
              </w:rPr>
              <w:t>)</w:t>
            </w:r>
          </w:p>
        </w:tc>
        <w:tc>
          <w:tcPr>
            <w:tcW w:w="1418" w:type="dxa"/>
            <w:tcBorders>
              <w:bottom w:val="single" w:sz="4" w:space="0" w:color="auto"/>
            </w:tcBorders>
            <w:shd w:val="clear" w:color="auto" w:fill="FFFFFF"/>
            <w:vAlign w:val="center"/>
          </w:tcPr>
          <w:p w14:paraId="645B4D42" w14:textId="77777777" w:rsidR="005333A7" w:rsidRPr="00EE5494" w:rsidRDefault="005333A7" w:rsidP="00EE5494">
            <w:pPr>
              <w:jc w:val="center"/>
              <w:rPr>
                <w:color w:val="222222"/>
                <w:sz w:val="20"/>
                <w:szCs w:val="20"/>
                <w:lang w:val="en-GB"/>
              </w:rPr>
            </w:pPr>
            <w:r w:rsidRPr="00EE5494">
              <w:rPr>
                <w:color w:val="222222"/>
                <w:sz w:val="20"/>
                <w:szCs w:val="20"/>
                <w:lang w:val="en-GB"/>
              </w:rPr>
              <w:t>-0.631 (</w:t>
            </w:r>
            <w:r w:rsidRPr="00EE5494">
              <w:rPr>
                <w:b/>
                <w:bCs/>
                <w:i/>
                <w:iCs/>
                <w:color w:val="222222"/>
                <w:sz w:val="20"/>
                <w:szCs w:val="20"/>
                <w:lang w:val="en-GB"/>
              </w:rPr>
              <w:t>0.009</w:t>
            </w:r>
            <w:r w:rsidRPr="00EE5494">
              <w:rPr>
                <w:color w:val="222222"/>
                <w:sz w:val="20"/>
                <w:szCs w:val="20"/>
                <w:lang w:val="en-GB"/>
              </w:rPr>
              <w:t>)</w:t>
            </w:r>
          </w:p>
        </w:tc>
        <w:tc>
          <w:tcPr>
            <w:tcW w:w="1417" w:type="dxa"/>
            <w:tcBorders>
              <w:bottom w:val="single" w:sz="4" w:space="0" w:color="auto"/>
              <w:right w:val="single" w:sz="4" w:space="0" w:color="auto"/>
            </w:tcBorders>
            <w:shd w:val="clear" w:color="auto" w:fill="FFFFFF"/>
          </w:tcPr>
          <w:p w14:paraId="1DAFC6B4" w14:textId="77777777" w:rsidR="005333A7" w:rsidRPr="00EE5494" w:rsidRDefault="005333A7" w:rsidP="00EE5494">
            <w:pPr>
              <w:jc w:val="center"/>
              <w:rPr>
                <w:b/>
                <w:bCs/>
                <w:i/>
                <w:iCs/>
                <w:color w:val="222222"/>
                <w:sz w:val="20"/>
                <w:szCs w:val="20"/>
              </w:rPr>
            </w:pPr>
            <w:r w:rsidRPr="00EE5494">
              <w:rPr>
                <w:color w:val="222222"/>
                <w:sz w:val="20"/>
                <w:szCs w:val="20"/>
              </w:rPr>
              <w:t>0.</w:t>
            </w:r>
            <w:r w:rsidR="00D90053" w:rsidRPr="00EE5494">
              <w:rPr>
                <w:color w:val="222222"/>
                <w:sz w:val="20"/>
                <w:szCs w:val="20"/>
              </w:rPr>
              <w:t>578</w:t>
            </w:r>
            <w:r w:rsidRPr="00EE5494">
              <w:rPr>
                <w:color w:val="222222"/>
                <w:sz w:val="20"/>
                <w:szCs w:val="20"/>
              </w:rPr>
              <w:t xml:space="preserve"> (</w:t>
            </w:r>
            <w:r w:rsidRPr="00EE5494">
              <w:rPr>
                <w:b/>
                <w:bCs/>
                <w:i/>
                <w:iCs/>
                <w:color w:val="222222"/>
                <w:sz w:val="20"/>
                <w:szCs w:val="20"/>
              </w:rPr>
              <w:t>0.0</w:t>
            </w:r>
            <w:r w:rsidR="00D90053" w:rsidRPr="00EE5494">
              <w:rPr>
                <w:b/>
                <w:bCs/>
                <w:i/>
                <w:iCs/>
                <w:color w:val="222222"/>
                <w:sz w:val="20"/>
                <w:szCs w:val="20"/>
              </w:rPr>
              <w:t>1</w:t>
            </w:r>
            <w:r w:rsidRPr="00EE5494">
              <w:rPr>
                <w:b/>
                <w:bCs/>
                <w:i/>
                <w:iCs/>
                <w:color w:val="222222"/>
                <w:sz w:val="20"/>
                <w:szCs w:val="20"/>
              </w:rPr>
              <w:t>9</w:t>
            </w:r>
            <w:r w:rsidRPr="00EE5494">
              <w:rPr>
                <w:color w:val="222222"/>
                <w:sz w:val="20"/>
                <w:szCs w:val="20"/>
              </w:rPr>
              <w:t>)</w:t>
            </w:r>
          </w:p>
        </w:tc>
        <w:tc>
          <w:tcPr>
            <w:tcW w:w="1417" w:type="dxa"/>
            <w:tcBorders>
              <w:bottom w:val="single" w:sz="4" w:space="0" w:color="auto"/>
            </w:tcBorders>
            <w:shd w:val="clear" w:color="auto" w:fill="FFFFFF"/>
          </w:tcPr>
          <w:p w14:paraId="7B66A62D" w14:textId="77777777" w:rsidR="005333A7" w:rsidRPr="00EE5494" w:rsidRDefault="005333A7" w:rsidP="00EE5494">
            <w:pPr>
              <w:jc w:val="center"/>
              <w:rPr>
                <w:color w:val="222222"/>
                <w:sz w:val="20"/>
                <w:szCs w:val="20"/>
                <w:lang w:val="en-GB"/>
              </w:rPr>
            </w:pPr>
            <w:r w:rsidRPr="00EE5494">
              <w:rPr>
                <w:color w:val="222222"/>
                <w:sz w:val="20"/>
                <w:szCs w:val="20"/>
                <w:lang w:val="en-GB"/>
              </w:rPr>
              <w:t xml:space="preserve">0.878 </w:t>
            </w:r>
            <w:r w:rsidRPr="00EE5494">
              <w:rPr>
                <w:i/>
                <w:iCs/>
                <w:color w:val="222222"/>
                <w:sz w:val="20"/>
                <w:szCs w:val="20"/>
                <w:lang w:val="en-GB"/>
              </w:rPr>
              <w:t>(&lt;</w:t>
            </w:r>
            <w:r w:rsidRPr="00EE5494">
              <w:rPr>
                <w:b/>
                <w:bCs/>
                <w:i/>
                <w:iCs/>
                <w:color w:val="222222"/>
                <w:sz w:val="20"/>
                <w:szCs w:val="20"/>
                <w:lang w:val="en-GB"/>
              </w:rPr>
              <w:t>0.001</w:t>
            </w:r>
            <w:r w:rsidRPr="00EE5494">
              <w:rPr>
                <w:color w:val="222222"/>
                <w:sz w:val="20"/>
                <w:szCs w:val="20"/>
                <w:lang w:val="en-GB"/>
              </w:rPr>
              <w:t>)</w:t>
            </w:r>
          </w:p>
        </w:tc>
        <w:tc>
          <w:tcPr>
            <w:tcW w:w="1418" w:type="dxa"/>
            <w:tcBorders>
              <w:bottom w:val="single" w:sz="4" w:space="0" w:color="auto"/>
            </w:tcBorders>
            <w:shd w:val="clear" w:color="auto" w:fill="FFFFFF"/>
          </w:tcPr>
          <w:p w14:paraId="2C0214CB" w14:textId="77777777" w:rsidR="005333A7" w:rsidRPr="00EE5494" w:rsidRDefault="005333A7" w:rsidP="00EE5494">
            <w:pPr>
              <w:jc w:val="center"/>
              <w:rPr>
                <w:color w:val="222222"/>
                <w:sz w:val="20"/>
                <w:szCs w:val="20"/>
                <w:lang w:val="en-GB"/>
              </w:rPr>
            </w:pPr>
            <w:r w:rsidRPr="00EE5494">
              <w:rPr>
                <w:color w:val="222222"/>
                <w:sz w:val="20"/>
                <w:szCs w:val="20"/>
                <w:lang w:val="en-GB"/>
              </w:rPr>
              <w:t>-0.772 (</w:t>
            </w:r>
            <w:r w:rsidRPr="00EE5494">
              <w:rPr>
                <w:b/>
                <w:bCs/>
                <w:i/>
                <w:iCs/>
                <w:color w:val="222222"/>
                <w:sz w:val="20"/>
                <w:szCs w:val="20"/>
                <w:lang w:val="en-GB"/>
              </w:rPr>
              <w:t>&lt;0.001</w:t>
            </w:r>
            <w:r w:rsidRPr="00EE5494">
              <w:rPr>
                <w:color w:val="222222"/>
                <w:sz w:val="20"/>
                <w:szCs w:val="20"/>
                <w:lang w:val="en-GB"/>
              </w:rPr>
              <w:t>)</w:t>
            </w:r>
          </w:p>
        </w:tc>
        <w:tc>
          <w:tcPr>
            <w:tcW w:w="1417" w:type="dxa"/>
            <w:tcBorders>
              <w:bottom w:val="single" w:sz="4" w:space="0" w:color="auto"/>
              <w:right w:val="single" w:sz="4" w:space="0" w:color="auto"/>
            </w:tcBorders>
            <w:shd w:val="clear" w:color="auto" w:fill="FFFFFF"/>
          </w:tcPr>
          <w:p w14:paraId="66E480BE" w14:textId="77777777" w:rsidR="005333A7" w:rsidRPr="00EE5494" w:rsidRDefault="00D21488" w:rsidP="00EE5494">
            <w:pPr>
              <w:jc w:val="center"/>
              <w:rPr>
                <w:color w:val="222222"/>
                <w:sz w:val="20"/>
                <w:szCs w:val="20"/>
                <w:lang w:val="en-GB"/>
              </w:rPr>
            </w:pPr>
            <w:r w:rsidRPr="00EE5494">
              <w:rPr>
                <w:color w:val="222222"/>
                <w:sz w:val="20"/>
                <w:szCs w:val="20"/>
                <w:lang w:val="en-GB"/>
              </w:rPr>
              <w:t>0.490 (</w:t>
            </w:r>
            <w:r w:rsidRPr="00EE5494">
              <w:rPr>
                <w:i/>
                <w:iCs/>
                <w:color w:val="222222"/>
                <w:sz w:val="20"/>
                <w:szCs w:val="20"/>
                <w:lang w:val="en-GB"/>
              </w:rPr>
              <w:t>0.057</w:t>
            </w:r>
            <w:r w:rsidRPr="00EE5494">
              <w:rPr>
                <w:color w:val="222222"/>
                <w:sz w:val="20"/>
                <w:szCs w:val="20"/>
                <w:lang w:val="en-GB"/>
              </w:rPr>
              <w:t>)</w:t>
            </w:r>
          </w:p>
        </w:tc>
      </w:tr>
      <w:tr w:rsidR="005333A7" w:rsidRPr="00EE5494" w14:paraId="4D96239A" w14:textId="77777777" w:rsidTr="00C6229F">
        <w:trPr>
          <w:trHeight w:val="283"/>
        </w:trPr>
        <w:tc>
          <w:tcPr>
            <w:tcW w:w="10201" w:type="dxa"/>
            <w:gridSpan w:val="7"/>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194D828D" w14:textId="77777777" w:rsidR="005333A7" w:rsidRPr="00EE5494" w:rsidRDefault="005333A7" w:rsidP="00EE5494">
            <w:pPr>
              <w:rPr>
                <w:color w:val="222222"/>
                <w:sz w:val="20"/>
                <w:szCs w:val="20"/>
                <w:lang w:val="en-GB"/>
              </w:rPr>
            </w:pPr>
            <w:r w:rsidRPr="00EE5494">
              <w:rPr>
                <w:b/>
                <w:bCs/>
                <w:color w:val="222222"/>
                <w:sz w:val="20"/>
                <w:szCs w:val="20"/>
                <w:lang w:val="en-GB"/>
              </w:rPr>
              <w:t>Others</w:t>
            </w:r>
          </w:p>
        </w:tc>
      </w:tr>
      <w:tr w:rsidR="005333A7" w:rsidRPr="00EE5494" w14:paraId="5BCE0565" w14:textId="77777777" w:rsidTr="00C6229F">
        <w:trPr>
          <w:trHeight w:val="283"/>
        </w:trPr>
        <w:tc>
          <w:tcPr>
            <w:tcW w:w="1696"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09AA2B8" w14:textId="77777777" w:rsidR="005333A7" w:rsidRPr="00EE5494" w:rsidRDefault="005333A7" w:rsidP="00EE5494">
            <w:pPr>
              <w:rPr>
                <w:color w:val="222222"/>
                <w:sz w:val="20"/>
                <w:szCs w:val="20"/>
              </w:rPr>
            </w:pPr>
            <w:r w:rsidRPr="00EE5494">
              <w:rPr>
                <w:color w:val="222222"/>
                <w:sz w:val="20"/>
                <w:szCs w:val="20"/>
              </w:rPr>
              <w:t>Sphingosine-1-P</w:t>
            </w:r>
          </w:p>
        </w:tc>
        <w:tc>
          <w:tcPr>
            <w:tcW w:w="1418" w:type="dxa"/>
            <w:tcBorders>
              <w:left w:val="single" w:sz="4" w:space="0" w:color="auto"/>
              <w:bottom w:val="single" w:sz="4" w:space="0" w:color="auto"/>
            </w:tcBorders>
            <w:shd w:val="clear" w:color="auto" w:fill="FFFFFF"/>
            <w:vAlign w:val="center"/>
          </w:tcPr>
          <w:p w14:paraId="07613BF9" w14:textId="77777777" w:rsidR="005333A7" w:rsidRPr="00EE5494" w:rsidRDefault="005333A7" w:rsidP="00EE5494">
            <w:pPr>
              <w:jc w:val="center"/>
              <w:rPr>
                <w:color w:val="222222"/>
                <w:sz w:val="20"/>
                <w:szCs w:val="20"/>
              </w:rPr>
            </w:pPr>
            <w:r w:rsidRPr="00EE5494">
              <w:rPr>
                <w:color w:val="222222"/>
                <w:sz w:val="20"/>
                <w:szCs w:val="20"/>
              </w:rPr>
              <w:t>0.791 (</w:t>
            </w:r>
            <w:r w:rsidRPr="00EE5494">
              <w:rPr>
                <w:b/>
                <w:bCs/>
                <w:i/>
                <w:iCs/>
                <w:color w:val="222222"/>
                <w:sz w:val="20"/>
                <w:szCs w:val="20"/>
              </w:rPr>
              <w:t>&lt;0.001</w:t>
            </w:r>
            <w:r w:rsidRPr="00EE5494">
              <w:rPr>
                <w:color w:val="222222"/>
                <w:sz w:val="20"/>
                <w:szCs w:val="20"/>
              </w:rPr>
              <w:t>)</w:t>
            </w:r>
          </w:p>
        </w:tc>
        <w:tc>
          <w:tcPr>
            <w:tcW w:w="1418" w:type="dxa"/>
            <w:tcBorders>
              <w:bottom w:val="single" w:sz="4" w:space="0" w:color="auto"/>
            </w:tcBorders>
            <w:shd w:val="clear" w:color="auto" w:fill="FFFFFF"/>
            <w:vAlign w:val="center"/>
          </w:tcPr>
          <w:p w14:paraId="38466BBE" w14:textId="77777777" w:rsidR="005333A7" w:rsidRPr="00EE5494" w:rsidRDefault="005333A7" w:rsidP="00EE5494">
            <w:pPr>
              <w:jc w:val="center"/>
              <w:rPr>
                <w:color w:val="222222"/>
                <w:sz w:val="20"/>
                <w:szCs w:val="20"/>
              </w:rPr>
            </w:pPr>
            <w:r w:rsidRPr="00EE5494">
              <w:rPr>
                <w:color w:val="222222"/>
                <w:sz w:val="20"/>
                <w:szCs w:val="20"/>
              </w:rPr>
              <w:t>-0.597 (</w:t>
            </w:r>
            <w:r w:rsidRPr="00EE5494">
              <w:rPr>
                <w:b/>
                <w:bCs/>
                <w:i/>
                <w:iCs/>
                <w:color w:val="222222"/>
                <w:sz w:val="20"/>
                <w:szCs w:val="20"/>
              </w:rPr>
              <w:t>0.015</w:t>
            </w:r>
            <w:r w:rsidRPr="00EE5494">
              <w:rPr>
                <w:color w:val="222222"/>
                <w:sz w:val="20"/>
                <w:szCs w:val="20"/>
              </w:rPr>
              <w:t>)</w:t>
            </w:r>
          </w:p>
        </w:tc>
        <w:tc>
          <w:tcPr>
            <w:tcW w:w="1417" w:type="dxa"/>
            <w:tcBorders>
              <w:bottom w:val="single" w:sz="4" w:space="0" w:color="auto"/>
              <w:right w:val="single" w:sz="4" w:space="0" w:color="auto"/>
            </w:tcBorders>
            <w:shd w:val="clear" w:color="auto" w:fill="FFFFFF"/>
            <w:vAlign w:val="center"/>
          </w:tcPr>
          <w:p w14:paraId="00A018EA" w14:textId="77777777" w:rsidR="005333A7" w:rsidRPr="00EE5494" w:rsidRDefault="005333A7" w:rsidP="00EE5494">
            <w:pPr>
              <w:jc w:val="center"/>
              <w:rPr>
                <w:color w:val="222222"/>
                <w:sz w:val="20"/>
                <w:szCs w:val="20"/>
              </w:rPr>
            </w:pPr>
            <w:r w:rsidRPr="00EE5494">
              <w:rPr>
                <w:color w:val="222222"/>
                <w:sz w:val="20"/>
                <w:szCs w:val="20"/>
              </w:rPr>
              <w:t>0.</w:t>
            </w:r>
            <w:r w:rsidR="00E158A6" w:rsidRPr="00EE5494">
              <w:rPr>
                <w:color w:val="222222"/>
                <w:sz w:val="20"/>
                <w:szCs w:val="20"/>
              </w:rPr>
              <w:t>502</w:t>
            </w:r>
            <w:r w:rsidR="00B15311" w:rsidRPr="00EE5494">
              <w:rPr>
                <w:color w:val="222222"/>
                <w:sz w:val="20"/>
                <w:szCs w:val="20"/>
              </w:rPr>
              <w:t xml:space="preserve"> (</w:t>
            </w:r>
            <w:r w:rsidRPr="00EE5494">
              <w:rPr>
                <w:b/>
                <w:bCs/>
                <w:i/>
                <w:iCs/>
                <w:color w:val="222222"/>
                <w:sz w:val="20"/>
                <w:szCs w:val="20"/>
              </w:rPr>
              <w:t>0.0</w:t>
            </w:r>
            <w:r w:rsidR="00E158A6" w:rsidRPr="00EE5494">
              <w:rPr>
                <w:b/>
                <w:bCs/>
                <w:i/>
                <w:iCs/>
                <w:color w:val="222222"/>
                <w:sz w:val="20"/>
                <w:szCs w:val="20"/>
              </w:rPr>
              <w:t>48</w:t>
            </w:r>
            <w:r w:rsidR="00B15311" w:rsidRPr="00EE5494">
              <w:rPr>
                <w:color w:val="222222"/>
                <w:sz w:val="20"/>
                <w:szCs w:val="20"/>
              </w:rPr>
              <w:t>)</w:t>
            </w:r>
          </w:p>
        </w:tc>
        <w:tc>
          <w:tcPr>
            <w:tcW w:w="1417" w:type="dxa"/>
            <w:tcBorders>
              <w:bottom w:val="single" w:sz="4" w:space="0" w:color="auto"/>
            </w:tcBorders>
            <w:shd w:val="clear" w:color="auto" w:fill="FFFFFF"/>
          </w:tcPr>
          <w:p w14:paraId="18E88806" w14:textId="77777777" w:rsidR="005333A7" w:rsidRPr="00EE5494" w:rsidRDefault="005333A7" w:rsidP="00EE5494">
            <w:pPr>
              <w:jc w:val="center"/>
              <w:rPr>
                <w:color w:val="222222"/>
                <w:sz w:val="20"/>
                <w:szCs w:val="20"/>
              </w:rPr>
            </w:pPr>
            <w:r w:rsidRPr="00EE5494">
              <w:rPr>
                <w:color w:val="222222"/>
                <w:sz w:val="20"/>
                <w:szCs w:val="20"/>
              </w:rPr>
              <w:t>0.673 (</w:t>
            </w:r>
            <w:r w:rsidRPr="00EE5494">
              <w:rPr>
                <w:b/>
                <w:bCs/>
                <w:i/>
                <w:iCs/>
                <w:color w:val="222222"/>
                <w:sz w:val="20"/>
                <w:szCs w:val="20"/>
              </w:rPr>
              <w:t>0.004</w:t>
            </w:r>
            <w:r w:rsidRPr="00EE5494">
              <w:rPr>
                <w:color w:val="222222"/>
                <w:sz w:val="20"/>
                <w:szCs w:val="20"/>
              </w:rPr>
              <w:t>)</w:t>
            </w:r>
          </w:p>
        </w:tc>
        <w:tc>
          <w:tcPr>
            <w:tcW w:w="1418" w:type="dxa"/>
            <w:tcBorders>
              <w:bottom w:val="single" w:sz="4" w:space="0" w:color="auto"/>
            </w:tcBorders>
            <w:shd w:val="clear" w:color="auto" w:fill="FFFFFF"/>
          </w:tcPr>
          <w:p w14:paraId="2BB71ECE" w14:textId="77777777" w:rsidR="005333A7" w:rsidRPr="00EE5494" w:rsidRDefault="005333A7" w:rsidP="00EE5494">
            <w:pPr>
              <w:jc w:val="center"/>
              <w:rPr>
                <w:color w:val="222222"/>
                <w:sz w:val="20"/>
                <w:szCs w:val="20"/>
              </w:rPr>
            </w:pPr>
            <w:r w:rsidRPr="00EE5494">
              <w:rPr>
                <w:color w:val="222222"/>
                <w:sz w:val="20"/>
                <w:szCs w:val="20"/>
              </w:rPr>
              <w:t>-0.741 (</w:t>
            </w:r>
            <w:r w:rsidRPr="00EE5494">
              <w:rPr>
                <w:b/>
                <w:bCs/>
                <w:i/>
                <w:iCs/>
                <w:color w:val="222222"/>
                <w:sz w:val="20"/>
                <w:szCs w:val="20"/>
              </w:rPr>
              <w:t>0.001</w:t>
            </w:r>
            <w:r w:rsidRPr="00EE5494">
              <w:rPr>
                <w:color w:val="222222"/>
                <w:sz w:val="20"/>
                <w:szCs w:val="20"/>
              </w:rPr>
              <w:t>)</w:t>
            </w:r>
          </w:p>
        </w:tc>
        <w:tc>
          <w:tcPr>
            <w:tcW w:w="1417" w:type="dxa"/>
            <w:tcBorders>
              <w:bottom w:val="single" w:sz="4" w:space="0" w:color="auto"/>
              <w:right w:val="single" w:sz="4" w:space="0" w:color="auto"/>
            </w:tcBorders>
            <w:shd w:val="clear" w:color="auto" w:fill="FFFFFF"/>
          </w:tcPr>
          <w:p w14:paraId="2B2594E6" w14:textId="77777777" w:rsidR="005333A7" w:rsidRPr="00EE5494" w:rsidRDefault="00F10313" w:rsidP="00EE5494">
            <w:pPr>
              <w:jc w:val="center"/>
              <w:rPr>
                <w:color w:val="222222"/>
                <w:sz w:val="20"/>
                <w:szCs w:val="20"/>
              </w:rPr>
            </w:pPr>
            <w:r w:rsidRPr="00EE5494">
              <w:rPr>
                <w:color w:val="222222"/>
                <w:sz w:val="20"/>
                <w:szCs w:val="20"/>
              </w:rPr>
              <w:t>0.392 (</w:t>
            </w:r>
            <w:r w:rsidRPr="00EE5494">
              <w:rPr>
                <w:i/>
                <w:iCs/>
                <w:color w:val="222222"/>
                <w:sz w:val="20"/>
                <w:szCs w:val="20"/>
              </w:rPr>
              <w:t>0.133</w:t>
            </w:r>
            <w:r w:rsidRPr="00EE5494">
              <w:rPr>
                <w:color w:val="222222"/>
                <w:sz w:val="20"/>
                <w:szCs w:val="20"/>
              </w:rPr>
              <w:t>)</w:t>
            </w:r>
          </w:p>
        </w:tc>
      </w:tr>
    </w:tbl>
    <w:p w14:paraId="09B1E0FA" w14:textId="77777777" w:rsidR="0097598A" w:rsidRPr="00EE5494" w:rsidRDefault="0097598A" w:rsidP="00EE5494">
      <w:pPr>
        <w:pStyle w:val="Corpo"/>
        <w:jc w:val="both"/>
        <w:rPr>
          <w:rFonts w:hAnsi="Times New Roman" w:cs="Times New Roman"/>
          <w:b/>
          <w:bCs/>
          <w:sz w:val="12"/>
          <w:szCs w:val="12"/>
        </w:rPr>
      </w:pPr>
    </w:p>
    <w:p w14:paraId="08109A8F" w14:textId="77777777" w:rsidR="0097598A" w:rsidRPr="00EE5494" w:rsidRDefault="0097598A" w:rsidP="00EE5494">
      <w:pPr>
        <w:pStyle w:val="Corpo"/>
        <w:jc w:val="both"/>
        <w:rPr>
          <w:rFonts w:hAnsi="Times New Roman" w:cs="Times New Roman"/>
          <w:i/>
          <w:iCs/>
          <w:sz w:val="6"/>
          <w:szCs w:val="6"/>
        </w:rPr>
      </w:pPr>
    </w:p>
    <w:p w14:paraId="00061B39" w14:textId="6B553F05" w:rsidR="0097598A" w:rsidRPr="00EE5494" w:rsidRDefault="00CA752F" w:rsidP="00EE5494">
      <w:pPr>
        <w:pStyle w:val="Corpo"/>
        <w:jc w:val="both"/>
        <w:rPr>
          <w:rFonts w:hAnsi="Times New Roman" w:cs="Times New Roman"/>
        </w:rPr>
      </w:pPr>
      <w:r w:rsidRPr="00EE5494">
        <w:rPr>
          <w:rFonts w:hAnsi="Times New Roman" w:cs="Times New Roman"/>
        </w:rPr>
        <w:t>Correlations between</w:t>
      </w:r>
      <w:r w:rsidR="0037320D" w:rsidRPr="00EE5494">
        <w:rPr>
          <w:rFonts w:hAnsi="Times New Roman" w:cs="Times New Roman"/>
        </w:rPr>
        <w:t xml:space="preserve"> the highest</w:t>
      </w:r>
      <w:r w:rsidR="007B47CA" w:rsidRPr="00EE5494">
        <w:rPr>
          <w:rFonts w:hAnsi="Times New Roman" w:cs="Times New Roman"/>
        </w:rPr>
        <w:t xml:space="preserve"> level</w:t>
      </w:r>
      <w:r w:rsidRPr="00EE5494">
        <w:rPr>
          <w:rFonts w:hAnsi="Times New Roman" w:cs="Times New Roman"/>
        </w:rPr>
        <w:t xml:space="preserve"> hs-troponin (ng/L)</w:t>
      </w:r>
      <w:r w:rsidR="0037320D" w:rsidRPr="00EE5494">
        <w:rPr>
          <w:rFonts w:hAnsi="Times New Roman" w:cs="Times New Roman"/>
        </w:rPr>
        <w:t xml:space="preserve"> reached by each patient</w:t>
      </w:r>
      <w:r w:rsidR="00616EBC" w:rsidRPr="00EE5494">
        <w:rPr>
          <w:rFonts w:hAnsi="Times New Roman" w:cs="Times New Roman"/>
        </w:rPr>
        <w:t xml:space="preserve">, </w:t>
      </w:r>
      <w:r w:rsidR="007B47CA" w:rsidRPr="00EE5494">
        <w:rPr>
          <w:rFonts w:hAnsi="Times New Roman" w:cs="Times New Roman"/>
        </w:rPr>
        <w:t xml:space="preserve">the </w:t>
      </w:r>
      <w:r w:rsidRPr="00EE5494">
        <w:rPr>
          <w:rFonts w:hAnsi="Times New Roman" w:cs="Times New Roman"/>
        </w:rPr>
        <w:t xml:space="preserve">left ventricular ejection fraction (LVEF; %) </w:t>
      </w:r>
      <w:r w:rsidR="007B47CA" w:rsidRPr="00EE5494">
        <w:rPr>
          <w:rFonts w:hAnsi="Times New Roman" w:cs="Times New Roman"/>
        </w:rPr>
        <w:t xml:space="preserve">by </w:t>
      </w:r>
      <w:r w:rsidRPr="00EE5494">
        <w:rPr>
          <w:rFonts w:hAnsi="Times New Roman" w:cs="Times New Roman"/>
        </w:rPr>
        <w:t>echocardiography</w:t>
      </w:r>
      <w:r w:rsidR="0037320D" w:rsidRPr="00EE5494">
        <w:rPr>
          <w:rFonts w:hAnsi="Times New Roman" w:cs="Times New Roman"/>
        </w:rPr>
        <w:t xml:space="preserve"> </w:t>
      </w:r>
      <w:r w:rsidR="007B47CA" w:rsidRPr="00EE5494">
        <w:rPr>
          <w:rFonts w:hAnsi="Times New Roman" w:cs="Times New Roman"/>
        </w:rPr>
        <w:t xml:space="preserve">at </w:t>
      </w:r>
      <w:r w:rsidR="0037320D" w:rsidRPr="00EE5494">
        <w:rPr>
          <w:rFonts w:hAnsi="Times New Roman" w:cs="Times New Roman"/>
        </w:rPr>
        <w:t>24 hours after reperfusion</w:t>
      </w:r>
      <w:r w:rsidR="00616EBC" w:rsidRPr="00EE5494">
        <w:rPr>
          <w:rFonts w:hAnsi="Times New Roman" w:cs="Times New Roman"/>
        </w:rPr>
        <w:t>, and</w:t>
      </w:r>
      <w:r w:rsidRPr="00EE5494">
        <w:rPr>
          <w:rFonts w:hAnsi="Times New Roman" w:cs="Times New Roman"/>
        </w:rPr>
        <w:t xml:space="preserve"> w</w:t>
      </w:r>
      <w:r w:rsidR="00616EBC" w:rsidRPr="00EE5494">
        <w:rPr>
          <w:rFonts w:hAnsi="Times New Roman" w:cs="Times New Roman"/>
        </w:rPr>
        <w:t>hite blood cells count (WBC)</w:t>
      </w:r>
      <w:r w:rsidR="0037320D" w:rsidRPr="00EE5494">
        <w:rPr>
          <w:rFonts w:hAnsi="Times New Roman" w:cs="Times New Roman"/>
        </w:rPr>
        <w:t xml:space="preserve"> at presentation to the emergency department</w:t>
      </w:r>
      <w:r w:rsidR="00616EBC" w:rsidRPr="00EE5494">
        <w:rPr>
          <w:rFonts w:hAnsi="Times New Roman" w:cs="Times New Roman"/>
        </w:rPr>
        <w:t>,</w:t>
      </w:r>
      <w:r w:rsidRPr="00EE5494">
        <w:rPr>
          <w:rFonts w:hAnsi="Times New Roman" w:cs="Times New Roman"/>
        </w:rPr>
        <w:t xml:space="preserve"> </w:t>
      </w:r>
      <w:r w:rsidR="00616EBC" w:rsidRPr="00EE5494">
        <w:rPr>
          <w:rFonts w:hAnsi="Times New Roman" w:cs="Times New Roman"/>
        </w:rPr>
        <w:t xml:space="preserve">with </w:t>
      </w:r>
      <w:r w:rsidRPr="00EE5494">
        <w:rPr>
          <w:rFonts w:hAnsi="Times New Roman" w:cs="Times New Roman"/>
        </w:rPr>
        <w:t xml:space="preserve">ceramides, dihydroceramides, and sphingomyelins </w:t>
      </w:r>
      <w:r w:rsidR="007B47CA" w:rsidRPr="00EE5494">
        <w:rPr>
          <w:rFonts w:hAnsi="Times New Roman" w:cs="Times New Roman"/>
        </w:rPr>
        <w:t xml:space="preserve">content </w:t>
      </w:r>
      <w:r w:rsidRPr="00EE5494">
        <w:rPr>
          <w:rFonts w:hAnsi="Times New Roman" w:cs="Times New Roman"/>
        </w:rPr>
        <w:t xml:space="preserve">quantified in plasma and plasma-derived </w:t>
      </w:r>
      <w:r w:rsidR="0068123B" w:rsidRPr="00EE5494">
        <w:rPr>
          <w:rFonts w:hAnsi="Times New Roman" w:cs="Times New Roman"/>
        </w:rPr>
        <w:t>EV</w:t>
      </w:r>
      <w:r w:rsidRPr="00EE5494">
        <w:rPr>
          <w:rFonts w:hAnsi="Times New Roman" w:cs="Times New Roman"/>
        </w:rPr>
        <w:t>.</w:t>
      </w:r>
      <w:r w:rsidR="0037320D" w:rsidRPr="00EE5494">
        <w:rPr>
          <w:rFonts w:hAnsi="Times New Roman" w:cs="Times New Roman"/>
        </w:rPr>
        <w:t xml:space="preserve"> </w:t>
      </w:r>
      <w:r w:rsidR="007B47CA" w:rsidRPr="00EE5494">
        <w:rPr>
          <w:rFonts w:hAnsi="Times New Roman" w:cs="Times New Roman"/>
        </w:rPr>
        <w:t>A</w:t>
      </w:r>
      <w:r w:rsidR="0037320D" w:rsidRPr="00EE5494">
        <w:rPr>
          <w:rFonts w:hAnsi="Times New Roman" w:cs="Times New Roman"/>
        </w:rPr>
        <w:t xml:space="preserve">nalysis was performed on </w:t>
      </w:r>
      <w:r w:rsidR="007B47CA" w:rsidRPr="00EE5494">
        <w:rPr>
          <w:rFonts w:hAnsi="Times New Roman" w:cs="Times New Roman"/>
        </w:rPr>
        <w:t xml:space="preserve">healthy </w:t>
      </w:r>
      <w:r w:rsidR="0037320D" w:rsidRPr="00EE5494">
        <w:rPr>
          <w:rFonts w:hAnsi="Times New Roman" w:cs="Times New Roman"/>
        </w:rPr>
        <w:t>controls and patients with a diagnosis of STEMI at pre-PCI evaluation (n=1</w:t>
      </w:r>
      <w:r w:rsidR="00B51FA1" w:rsidRPr="00EE5494">
        <w:rPr>
          <w:rFonts w:hAnsi="Times New Roman" w:cs="Times New Roman"/>
        </w:rPr>
        <w:t>6</w:t>
      </w:r>
      <w:r w:rsidR="0037320D" w:rsidRPr="00EE5494">
        <w:rPr>
          <w:rFonts w:hAnsi="Times New Roman" w:cs="Times New Roman"/>
        </w:rPr>
        <w:t>).</w:t>
      </w:r>
      <w:r w:rsidRPr="00EE5494">
        <w:rPr>
          <w:rFonts w:hAnsi="Times New Roman" w:cs="Times New Roman"/>
        </w:rPr>
        <w:t xml:space="preserve"> Pearson’s R coefficient and </w:t>
      </w:r>
      <w:r w:rsidRPr="00EE5494">
        <w:rPr>
          <w:rFonts w:hAnsi="Times New Roman" w:cs="Times New Roman"/>
          <w:i/>
          <w:iCs/>
        </w:rPr>
        <w:t>P</w:t>
      </w:r>
      <w:r w:rsidRPr="00EE5494">
        <w:rPr>
          <w:rFonts w:hAnsi="Times New Roman" w:cs="Times New Roman"/>
        </w:rPr>
        <w:t xml:space="preserve">-value were reported for each comparison. </w:t>
      </w:r>
      <w:r w:rsidR="00DF7820" w:rsidRPr="00EE5494">
        <w:rPr>
          <w:rFonts w:hAnsi="Times New Roman" w:cs="Times New Roman"/>
          <w:lang w:val="en-GB"/>
        </w:rPr>
        <w:t>The correlation was direct for R</w:t>
      </w:r>
      <w:r w:rsidR="003176EA" w:rsidRPr="00EE5494">
        <w:rPr>
          <w:rFonts w:hAnsi="Times New Roman" w:cs="Times New Roman"/>
          <w:lang w:val="en-GB"/>
        </w:rPr>
        <w:t xml:space="preserve"> </w:t>
      </w:r>
      <w:r w:rsidR="00DF7820" w:rsidRPr="00EE5494">
        <w:rPr>
          <w:rFonts w:hAnsi="Times New Roman" w:cs="Times New Roman"/>
          <w:lang w:val="en-GB"/>
        </w:rPr>
        <w:t>&gt;</w:t>
      </w:r>
      <w:r w:rsidR="003176EA" w:rsidRPr="00EE5494">
        <w:rPr>
          <w:rFonts w:hAnsi="Times New Roman" w:cs="Times New Roman"/>
          <w:lang w:val="en-GB"/>
        </w:rPr>
        <w:t xml:space="preserve"> </w:t>
      </w:r>
      <w:r w:rsidR="00DF7820" w:rsidRPr="00EE5494">
        <w:rPr>
          <w:rFonts w:hAnsi="Times New Roman" w:cs="Times New Roman"/>
          <w:lang w:val="en-GB"/>
        </w:rPr>
        <w:t>0, or inverse for R</w:t>
      </w:r>
      <w:r w:rsidR="003176EA" w:rsidRPr="00EE5494">
        <w:rPr>
          <w:rFonts w:hAnsi="Times New Roman" w:cs="Times New Roman"/>
          <w:lang w:val="en-GB"/>
        </w:rPr>
        <w:t xml:space="preserve"> </w:t>
      </w:r>
      <w:r w:rsidR="00DF7820" w:rsidRPr="00EE5494">
        <w:rPr>
          <w:rFonts w:hAnsi="Times New Roman" w:cs="Times New Roman"/>
          <w:lang w:val="en-GB"/>
        </w:rPr>
        <w:t>&lt;</w:t>
      </w:r>
      <w:r w:rsidR="003176EA" w:rsidRPr="00EE5494">
        <w:rPr>
          <w:rFonts w:hAnsi="Times New Roman" w:cs="Times New Roman"/>
          <w:lang w:val="en-GB"/>
        </w:rPr>
        <w:t xml:space="preserve"> </w:t>
      </w:r>
      <w:r w:rsidR="00DF7820" w:rsidRPr="00EE5494">
        <w:rPr>
          <w:rFonts w:hAnsi="Times New Roman" w:cs="Times New Roman"/>
          <w:lang w:val="en-GB"/>
        </w:rPr>
        <w:t>0.</w:t>
      </w:r>
      <w:r w:rsidR="005C0FCC" w:rsidRPr="00EE5494">
        <w:rPr>
          <w:rFonts w:hAnsi="Times New Roman" w:cs="Times New Roman"/>
          <w:lang w:val="en-GB"/>
        </w:rPr>
        <w:t xml:space="preserve"> </w:t>
      </w:r>
      <w:r w:rsidRPr="00EE5494">
        <w:rPr>
          <w:rFonts w:hAnsi="Times New Roman" w:cs="Times New Roman"/>
          <w:i/>
        </w:rPr>
        <w:t>P-</w:t>
      </w:r>
      <w:r w:rsidRPr="00EE5494">
        <w:rPr>
          <w:rFonts w:hAnsi="Times New Roman" w:cs="Times New Roman"/>
        </w:rPr>
        <w:t>value</w:t>
      </w:r>
      <w:r w:rsidR="00F9768A" w:rsidRPr="00EE5494">
        <w:rPr>
          <w:rFonts w:hAnsi="Times New Roman" w:cs="Times New Roman"/>
        </w:rPr>
        <w:t xml:space="preserve"> </w:t>
      </w:r>
      <w:r w:rsidR="0031148A" w:rsidRPr="00EE5494">
        <w:rPr>
          <w:rFonts w:hAnsi="Times New Roman" w:cs="Times New Roman"/>
        </w:rPr>
        <w:t>&lt;</w:t>
      </w:r>
      <w:r w:rsidR="003176EA" w:rsidRPr="00EE5494">
        <w:rPr>
          <w:rFonts w:hAnsi="Times New Roman" w:cs="Times New Roman"/>
        </w:rPr>
        <w:t xml:space="preserve"> </w:t>
      </w:r>
      <w:r w:rsidRPr="00EE5494">
        <w:rPr>
          <w:rFonts w:hAnsi="Times New Roman" w:cs="Times New Roman"/>
        </w:rPr>
        <w:t xml:space="preserve">0.05 </w:t>
      </w:r>
      <w:r w:rsidR="00F9768A" w:rsidRPr="00EE5494">
        <w:rPr>
          <w:rFonts w:hAnsi="Times New Roman" w:cs="Times New Roman"/>
        </w:rPr>
        <w:t xml:space="preserve">was </w:t>
      </w:r>
      <w:r w:rsidRPr="00EE5494">
        <w:rPr>
          <w:rFonts w:hAnsi="Times New Roman" w:cs="Times New Roman"/>
        </w:rPr>
        <w:t>considered significant and indicated by bold characters.</w:t>
      </w:r>
    </w:p>
    <w:p w14:paraId="054F00D3" w14:textId="77777777" w:rsidR="00A61443" w:rsidRPr="00EE5494" w:rsidRDefault="00A61443" w:rsidP="00EE5494">
      <w:pPr>
        <w:pStyle w:val="Corpo"/>
        <w:jc w:val="both"/>
        <w:rPr>
          <w:rFonts w:hAnsi="Times New Roman" w:cs="Times New Roman"/>
        </w:rPr>
      </w:pPr>
    </w:p>
    <w:p w14:paraId="42DF4B16" w14:textId="77777777" w:rsidR="00A61443" w:rsidRPr="00EE5494" w:rsidRDefault="00A61443" w:rsidP="00EE5494">
      <w:pPr>
        <w:rPr>
          <w:rFonts w:eastAsia="Arial Unicode MS"/>
          <w:color w:val="000000"/>
          <w:u w:color="000000"/>
          <w:bdr w:val="nil"/>
          <w:lang w:val="en-US" w:eastAsia="en-US"/>
        </w:rPr>
      </w:pPr>
      <w:r w:rsidRPr="00EE5494">
        <w:rPr>
          <w:lang w:val="en-US"/>
        </w:rPr>
        <w:br w:type="page"/>
      </w:r>
    </w:p>
    <w:p w14:paraId="0B50677A" w14:textId="044E15EE" w:rsidR="00A61443" w:rsidRPr="00EE5494" w:rsidRDefault="00A61443" w:rsidP="00EE5494">
      <w:pPr>
        <w:pStyle w:val="Corpo"/>
        <w:jc w:val="both"/>
        <w:rPr>
          <w:rFonts w:hAnsi="Times New Roman" w:cs="Times New Roman"/>
          <w:b/>
          <w:bCs/>
        </w:rPr>
      </w:pPr>
      <w:r w:rsidRPr="00EE5494">
        <w:rPr>
          <w:rFonts w:hAnsi="Times New Roman" w:cs="Times New Roman"/>
          <w:b/>
          <w:bCs/>
        </w:rPr>
        <w:t xml:space="preserve">Supplementary Table </w:t>
      </w:r>
      <w:r w:rsidR="008262B8" w:rsidRPr="00EE5494">
        <w:rPr>
          <w:rFonts w:hAnsi="Times New Roman" w:cs="Times New Roman"/>
          <w:b/>
          <w:bCs/>
        </w:rPr>
        <w:t>8</w:t>
      </w:r>
      <w:r w:rsidRPr="00EE5494">
        <w:rPr>
          <w:rFonts w:hAnsi="Times New Roman" w:cs="Times New Roman"/>
          <w:b/>
          <w:bCs/>
        </w:rPr>
        <w:t xml:space="preserve"> – </w:t>
      </w:r>
      <w:r w:rsidR="00283FF7" w:rsidRPr="00EE5494">
        <w:rPr>
          <w:rFonts w:hAnsi="Times New Roman" w:cs="Times New Roman"/>
          <w:b/>
          <w:bCs/>
        </w:rPr>
        <w:t xml:space="preserve">Sphingolipid composition in </w:t>
      </w:r>
      <w:r w:rsidR="0068123B" w:rsidRPr="00EE5494">
        <w:rPr>
          <w:rFonts w:hAnsi="Times New Roman" w:cs="Times New Roman"/>
          <w:b/>
          <w:bCs/>
        </w:rPr>
        <w:t>EV</w:t>
      </w:r>
      <w:r w:rsidR="00283FF7" w:rsidRPr="00EE5494">
        <w:rPr>
          <w:rFonts w:hAnsi="Times New Roman" w:cs="Times New Roman"/>
          <w:b/>
          <w:bCs/>
        </w:rPr>
        <w:t xml:space="preserve"> </w:t>
      </w:r>
      <w:r w:rsidR="00283FF7" w:rsidRPr="00EE5494">
        <w:rPr>
          <w:rFonts w:hAnsi="Times New Roman" w:cs="Times New Roman"/>
          <w:b/>
          <w:bCs/>
          <w:i/>
          <w:iCs/>
        </w:rPr>
        <w:t>versus</w:t>
      </w:r>
      <w:r w:rsidR="00283FF7" w:rsidRPr="00EE5494">
        <w:rPr>
          <w:rFonts w:hAnsi="Times New Roman" w:cs="Times New Roman"/>
          <w:b/>
          <w:bCs/>
        </w:rPr>
        <w:t xml:space="preserve"> plasma</w:t>
      </w:r>
    </w:p>
    <w:p w14:paraId="269E647A" w14:textId="77777777" w:rsidR="00A61443" w:rsidRPr="00EE5494" w:rsidRDefault="00A61443" w:rsidP="00EE5494">
      <w:pPr>
        <w:pStyle w:val="Corpo"/>
        <w:jc w:val="both"/>
        <w:rPr>
          <w:rFonts w:hAnsi="Times New Roman" w:cs="Times New Roman"/>
          <w:b/>
          <w:bCs/>
          <w:sz w:val="8"/>
          <w:szCs w:val="8"/>
        </w:rPr>
      </w:pPr>
    </w:p>
    <w:tbl>
      <w:tblPr>
        <w:tblW w:w="9209" w:type="dxa"/>
        <w:tblInd w:w="137" w:type="dxa"/>
        <w:shd w:val="clear" w:color="auto" w:fill="FFFFFF"/>
        <w:tblCellMar>
          <w:left w:w="0" w:type="dxa"/>
          <w:right w:w="0" w:type="dxa"/>
        </w:tblCellMar>
        <w:tblLook w:val="04A0" w:firstRow="1" w:lastRow="0" w:firstColumn="1" w:lastColumn="0" w:noHBand="0" w:noVBand="1"/>
      </w:tblPr>
      <w:tblGrid>
        <w:gridCol w:w="2410"/>
        <w:gridCol w:w="1131"/>
        <w:gridCol w:w="1133"/>
        <w:gridCol w:w="1133"/>
        <w:gridCol w:w="1134"/>
        <w:gridCol w:w="1134"/>
        <w:gridCol w:w="1134"/>
      </w:tblGrid>
      <w:tr w:rsidR="00ED7125" w:rsidRPr="00EE5494" w14:paraId="75083AE1" w14:textId="77777777" w:rsidTr="0072522A">
        <w:trPr>
          <w:trHeight w:val="331"/>
        </w:trPr>
        <w:tc>
          <w:tcPr>
            <w:tcW w:w="2410" w:type="dxa"/>
            <w:vMerge w:val="restart"/>
            <w:tcBorders>
              <w:top w:val="single" w:sz="4" w:space="0" w:color="auto"/>
              <w:left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258155CB" w14:textId="77777777" w:rsidR="00ED7125" w:rsidRPr="00EE5494" w:rsidRDefault="00ED7125" w:rsidP="00EE5494">
            <w:pPr>
              <w:rPr>
                <w:b/>
                <w:bCs/>
                <w:color w:val="222222"/>
                <w:sz w:val="20"/>
                <w:szCs w:val="20"/>
                <w:lang w:val="en-GB"/>
              </w:rPr>
            </w:pPr>
            <w:r w:rsidRPr="00EE5494">
              <w:rPr>
                <w:b/>
                <w:bCs/>
                <w:color w:val="222222"/>
                <w:sz w:val="20"/>
                <w:szCs w:val="20"/>
                <w:lang w:val="en-GB"/>
              </w:rPr>
              <w:t>Variable (</w:t>
            </w:r>
            <w:r w:rsidR="0027398B" w:rsidRPr="00EE5494">
              <w:rPr>
                <w:b/>
                <w:bCs/>
                <w:color w:val="222222"/>
                <w:sz w:val="20"/>
                <w:szCs w:val="20"/>
                <w:lang w:val="en-GB"/>
              </w:rPr>
              <w:t>%</w:t>
            </w:r>
            <w:r w:rsidRPr="00EE5494">
              <w:rPr>
                <w:b/>
                <w:bCs/>
                <w:color w:val="222222"/>
                <w:sz w:val="20"/>
                <w:szCs w:val="20"/>
                <w:lang w:val="en-GB"/>
              </w:rPr>
              <w:t>)</w:t>
            </w:r>
          </w:p>
        </w:tc>
        <w:tc>
          <w:tcPr>
            <w:tcW w:w="3397" w:type="dxa"/>
            <w:gridSpan w:val="3"/>
            <w:tcBorders>
              <w:top w:val="single" w:sz="4" w:space="0" w:color="auto"/>
              <w:left w:val="single" w:sz="4" w:space="0" w:color="auto"/>
              <w:right w:val="single" w:sz="4" w:space="0" w:color="auto"/>
            </w:tcBorders>
            <w:shd w:val="clear" w:color="auto" w:fill="BFBFBF" w:themeFill="background1" w:themeFillShade="BF"/>
            <w:vAlign w:val="center"/>
          </w:tcPr>
          <w:p w14:paraId="6DC50C6F" w14:textId="77777777" w:rsidR="00ED7125" w:rsidRPr="00EE5494" w:rsidRDefault="00ED7125" w:rsidP="00EE5494">
            <w:pPr>
              <w:ind w:left="5" w:hanging="5"/>
              <w:jc w:val="center"/>
              <w:rPr>
                <w:b/>
                <w:bCs/>
                <w:color w:val="222222"/>
                <w:sz w:val="20"/>
                <w:szCs w:val="20"/>
                <w:lang w:val="en-GB"/>
              </w:rPr>
            </w:pPr>
            <w:r w:rsidRPr="00EE5494">
              <w:rPr>
                <w:b/>
                <w:bCs/>
                <w:color w:val="222222"/>
                <w:sz w:val="20"/>
                <w:szCs w:val="20"/>
                <w:lang w:val="en-GB"/>
              </w:rPr>
              <w:t>Extracellular Vesicles</w:t>
            </w:r>
          </w:p>
        </w:tc>
        <w:tc>
          <w:tcPr>
            <w:tcW w:w="3402" w:type="dxa"/>
            <w:gridSpan w:val="3"/>
            <w:tcBorders>
              <w:top w:val="single" w:sz="4" w:space="0" w:color="auto"/>
              <w:left w:val="single" w:sz="4" w:space="0" w:color="auto"/>
              <w:right w:val="single" w:sz="4" w:space="0" w:color="auto"/>
            </w:tcBorders>
            <w:shd w:val="clear" w:color="auto" w:fill="BFBFBF" w:themeFill="background1" w:themeFillShade="BF"/>
            <w:vAlign w:val="center"/>
          </w:tcPr>
          <w:p w14:paraId="3B7AE74D" w14:textId="77777777" w:rsidR="00ED7125" w:rsidRPr="00EE5494" w:rsidRDefault="00ED7125" w:rsidP="00EE5494">
            <w:pPr>
              <w:jc w:val="center"/>
              <w:rPr>
                <w:b/>
                <w:bCs/>
                <w:color w:val="222222"/>
                <w:sz w:val="20"/>
                <w:szCs w:val="20"/>
                <w:lang w:val="en-GB"/>
              </w:rPr>
            </w:pPr>
            <w:r w:rsidRPr="00EE5494">
              <w:rPr>
                <w:b/>
                <w:bCs/>
                <w:color w:val="222222"/>
                <w:sz w:val="20"/>
                <w:szCs w:val="20"/>
                <w:lang w:val="en-GB"/>
              </w:rPr>
              <w:t>Plasma</w:t>
            </w:r>
          </w:p>
        </w:tc>
      </w:tr>
      <w:tr w:rsidR="00ED7125" w:rsidRPr="00EE5494" w14:paraId="0A37BC49" w14:textId="77777777" w:rsidTr="0072522A">
        <w:trPr>
          <w:trHeight w:val="572"/>
        </w:trPr>
        <w:tc>
          <w:tcPr>
            <w:tcW w:w="2410" w:type="dxa"/>
            <w:vMerge/>
            <w:tcBorders>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tcPr>
          <w:p w14:paraId="57C7B5A2" w14:textId="77777777" w:rsidR="00ED7125" w:rsidRPr="00EE5494" w:rsidRDefault="00ED7125" w:rsidP="00EE5494">
            <w:pPr>
              <w:rPr>
                <w:b/>
                <w:bCs/>
                <w:color w:val="222222"/>
                <w:sz w:val="20"/>
                <w:szCs w:val="20"/>
                <w:lang w:val="en-GB"/>
              </w:rPr>
            </w:pPr>
          </w:p>
        </w:tc>
        <w:tc>
          <w:tcPr>
            <w:tcW w:w="1131" w:type="dxa"/>
            <w:tcBorders>
              <w:left w:val="single" w:sz="4" w:space="0" w:color="auto"/>
              <w:bottom w:val="single" w:sz="4" w:space="0" w:color="auto"/>
            </w:tcBorders>
            <w:shd w:val="clear" w:color="auto" w:fill="BFBFBF" w:themeFill="background1" w:themeFillShade="BF"/>
            <w:vAlign w:val="center"/>
          </w:tcPr>
          <w:p w14:paraId="238FF746" w14:textId="77777777" w:rsidR="00ED7125" w:rsidRPr="00EE5494" w:rsidRDefault="00ED7125" w:rsidP="00EE5494">
            <w:pPr>
              <w:jc w:val="center"/>
              <w:rPr>
                <w:b/>
                <w:bCs/>
                <w:color w:val="222222"/>
                <w:sz w:val="20"/>
                <w:szCs w:val="20"/>
                <w:lang w:val="en-GB"/>
              </w:rPr>
            </w:pPr>
            <w:r w:rsidRPr="00EE5494">
              <w:rPr>
                <w:b/>
                <w:bCs/>
                <w:color w:val="222222"/>
                <w:sz w:val="20"/>
                <w:szCs w:val="20"/>
                <w:lang w:val="en-GB"/>
              </w:rPr>
              <w:t xml:space="preserve">Ctrl </w:t>
            </w:r>
          </w:p>
          <w:p w14:paraId="650DEFBA" w14:textId="77777777" w:rsidR="00ED7125" w:rsidRPr="00EE5494" w:rsidRDefault="00ED7125" w:rsidP="00EE5494">
            <w:pPr>
              <w:jc w:val="center"/>
              <w:rPr>
                <w:b/>
                <w:bCs/>
                <w:color w:val="222222"/>
                <w:sz w:val="20"/>
                <w:szCs w:val="20"/>
                <w:lang w:val="en-GB"/>
              </w:rPr>
            </w:pPr>
            <w:r w:rsidRPr="00EE5494">
              <w:rPr>
                <w:b/>
                <w:bCs/>
                <w:color w:val="222222"/>
                <w:sz w:val="20"/>
                <w:szCs w:val="20"/>
                <w:lang w:val="en-GB"/>
              </w:rPr>
              <w:t>(n=9)</w:t>
            </w:r>
          </w:p>
        </w:tc>
        <w:tc>
          <w:tcPr>
            <w:tcW w:w="1133" w:type="dxa"/>
            <w:tcBorders>
              <w:bottom w:val="single" w:sz="4" w:space="0" w:color="auto"/>
            </w:tcBorders>
            <w:shd w:val="clear" w:color="auto" w:fill="BFBFBF" w:themeFill="background1" w:themeFillShade="BF"/>
            <w:vAlign w:val="center"/>
          </w:tcPr>
          <w:p w14:paraId="62B28E5B" w14:textId="77777777" w:rsidR="00ED7125" w:rsidRPr="00EE5494" w:rsidRDefault="00ED7125" w:rsidP="00EE5494">
            <w:pPr>
              <w:jc w:val="center"/>
              <w:rPr>
                <w:b/>
                <w:bCs/>
                <w:color w:val="222222"/>
                <w:sz w:val="20"/>
                <w:szCs w:val="20"/>
                <w:lang w:val="en-GB"/>
              </w:rPr>
            </w:pPr>
            <w:r w:rsidRPr="00EE5494">
              <w:rPr>
                <w:b/>
                <w:bCs/>
                <w:color w:val="222222"/>
                <w:sz w:val="20"/>
                <w:szCs w:val="20"/>
                <w:lang w:val="en-GB"/>
              </w:rPr>
              <w:t xml:space="preserve">Pre-PCI </w:t>
            </w:r>
          </w:p>
          <w:p w14:paraId="770C2673" w14:textId="77777777" w:rsidR="00ED7125" w:rsidRPr="00EE5494" w:rsidRDefault="00ED7125" w:rsidP="00EE5494">
            <w:pPr>
              <w:jc w:val="center"/>
              <w:rPr>
                <w:b/>
                <w:bCs/>
                <w:color w:val="222222"/>
                <w:sz w:val="20"/>
                <w:szCs w:val="20"/>
                <w:lang w:val="en-GB"/>
              </w:rPr>
            </w:pPr>
            <w:r w:rsidRPr="00EE5494">
              <w:rPr>
                <w:b/>
                <w:bCs/>
                <w:color w:val="222222"/>
                <w:sz w:val="20"/>
                <w:szCs w:val="20"/>
                <w:lang w:val="en-GB"/>
              </w:rPr>
              <w:t>(n=7)</w:t>
            </w:r>
          </w:p>
        </w:tc>
        <w:tc>
          <w:tcPr>
            <w:tcW w:w="1133" w:type="dxa"/>
            <w:tcBorders>
              <w:bottom w:val="single" w:sz="4" w:space="0" w:color="auto"/>
              <w:right w:val="single" w:sz="4" w:space="0" w:color="auto"/>
            </w:tcBorders>
            <w:shd w:val="clear" w:color="auto" w:fill="BFBFBF" w:themeFill="background1" w:themeFillShade="BF"/>
            <w:vAlign w:val="center"/>
          </w:tcPr>
          <w:p w14:paraId="282C1179" w14:textId="77777777" w:rsidR="00ED7125" w:rsidRPr="00EE5494" w:rsidRDefault="00ED7125" w:rsidP="00EE5494">
            <w:pPr>
              <w:jc w:val="center"/>
              <w:rPr>
                <w:b/>
                <w:bCs/>
                <w:color w:val="222222"/>
                <w:sz w:val="20"/>
                <w:szCs w:val="20"/>
                <w:lang w:val="en-GB"/>
              </w:rPr>
            </w:pPr>
            <w:r w:rsidRPr="00EE5494">
              <w:rPr>
                <w:b/>
                <w:bCs/>
                <w:color w:val="222222"/>
                <w:sz w:val="20"/>
                <w:szCs w:val="20"/>
                <w:lang w:val="en-GB"/>
              </w:rPr>
              <w:t xml:space="preserve">Post-PCI </w:t>
            </w:r>
          </w:p>
          <w:p w14:paraId="3DA72700" w14:textId="77777777" w:rsidR="00ED7125" w:rsidRPr="00EE5494" w:rsidRDefault="00ED7125" w:rsidP="00EE5494">
            <w:pPr>
              <w:ind w:left="5" w:hanging="5"/>
              <w:jc w:val="center"/>
              <w:rPr>
                <w:b/>
                <w:bCs/>
                <w:i/>
                <w:iCs/>
                <w:color w:val="222222"/>
                <w:sz w:val="20"/>
                <w:szCs w:val="20"/>
                <w:lang w:val="en-GB"/>
              </w:rPr>
            </w:pPr>
            <w:r w:rsidRPr="00EE5494">
              <w:rPr>
                <w:b/>
                <w:bCs/>
                <w:color w:val="222222"/>
                <w:sz w:val="20"/>
                <w:szCs w:val="20"/>
                <w:lang w:val="en-GB"/>
              </w:rPr>
              <w:t>(n=7)</w:t>
            </w:r>
          </w:p>
        </w:tc>
        <w:tc>
          <w:tcPr>
            <w:tcW w:w="1134" w:type="dxa"/>
            <w:tcBorders>
              <w:left w:val="single" w:sz="4" w:space="0" w:color="auto"/>
              <w:bottom w:val="single" w:sz="4" w:space="0" w:color="auto"/>
            </w:tcBorders>
            <w:shd w:val="clear" w:color="auto" w:fill="BFBFBF" w:themeFill="background1" w:themeFillShade="BF"/>
            <w:vAlign w:val="center"/>
          </w:tcPr>
          <w:p w14:paraId="508FEEE2" w14:textId="77777777" w:rsidR="00ED7125" w:rsidRPr="00EE5494" w:rsidRDefault="00ED7125" w:rsidP="00EE5494">
            <w:pPr>
              <w:jc w:val="center"/>
              <w:rPr>
                <w:b/>
                <w:bCs/>
                <w:color w:val="222222"/>
                <w:sz w:val="20"/>
                <w:szCs w:val="20"/>
                <w:lang w:val="en-GB"/>
              </w:rPr>
            </w:pPr>
            <w:r w:rsidRPr="00EE5494">
              <w:rPr>
                <w:b/>
                <w:bCs/>
                <w:color w:val="222222"/>
                <w:sz w:val="20"/>
                <w:szCs w:val="20"/>
                <w:lang w:val="en-GB"/>
              </w:rPr>
              <w:t xml:space="preserve">Ctrl </w:t>
            </w:r>
          </w:p>
          <w:p w14:paraId="3CCC43AC" w14:textId="77777777" w:rsidR="00ED7125" w:rsidRPr="00EE5494" w:rsidRDefault="00ED7125" w:rsidP="00EE5494">
            <w:pPr>
              <w:jc w:val="center"/>
              <w:rPr>
                <w:b/>
                <w:bCs/>
                <w:color w:val="222222"/>
                <w:sz w:val="20"/>
                <w:szCs w:val="20"/>
                <w:lang w:val="en-GB"/>
              </w:rPr>
            </w:pPr>
            <w:r w:rsidRPr="00EE5494">
              <w:rPr>
                <w:b/>
                <w:bCs/>
                <w:color w:val="222222"/>
                <w:sz w:val="20"/>
                <w:szCs w:val="20"/>
                <w:lang w:val="en-GB"/>
              </w:rPr>
              <w:t>(n=9)</w:t>
            </w:r>
          </w:p>
        </w:tc>
        <w:tc>
          <w:tcPr>
            <w:tcW w:w="1134" w:type="dxa"/>
            <w:tcBorders>
              <w:bottom w:val="single" w:sz="4" w:space="0" w:color="auto"/>
            </w:tcBorders>
            <w:shd w:val="clear" w:color="auto" w:fill="BFBFBF" w:themeFill="background1" w:themeFillShade="BF"/>
            <w:vAlign w:val="center"/>
          </w:tcPr>
          <w:p w14:paraId="034CE2B9" w14:textId="77777777" w:rsidR="00ED7125" w:rsidRPr="00EE5494" w:rsidRDefault="00ED7125" w:rsidP="00EE5494">
            <w:pPr>
              <w:jc w:val="center"/>
              <w:rPr>
                <w:b/>
                <w:bCs/>
                <w:color w:val="222222"/>
                <w:sz w:val="20"/>
                <w:szCs w:val="20"/>
                <w:lang w:val="en-GB"/>
              </w:rPr>
            </w:pPr>
            <w:r w:rsidRPr="00EE5494">
              <w:rPr>
                <w:b/>
                <w:bCs/>
                <w:color w:val="222222"/>
                <w:sz w:val="20"/>
                <w:szCs w:val="20"/>
                <w:lang w:val="en-GB"/>
              </w:rPr>
              <w:t xml:space="preserve">Pre-PCI </w:t>
            </w:r>
          </w:p>
          <w:p w14:paraId="37A28064" w14:textId="77777777" w:rsidR="00ED7125" w:rsidRPr="00EE5494" w:rsidRDefault="00ED7125" w:rsidP="00EE5494">
            <w:pPr>
              <w:jc w:val="center"/>
              <w:rPr>
                <w:b/>
                <w:bCs/>
                <w:color w:val="222222"/>
                <w:sz w:val="20"/>
                <w:szCs w:val="20"/>
                <w:lang w:val="en-GB"/>
              </w:rPr>
            </w:pPr>
            <w:r w:rsidRPr="00EE5494">
              <w:rPr>
                <w:b/>
                <w:bCs/>
                <w:color w:val="222222"/>
                <w:sz w:val="20"/>
                <w:szCs w:val="20"/>
                <w:lang w:val="en-GB"/>
              </w:rPr>
              <w:t>(n=7)</w:t>
            </w:r>
          </w:p>
        </w:tc>
        <w:tc>
          <w:tcPr>
            <w:tcW w:w="1134" w:type="dxa"/>
            <w:tcBorders>
              <w:bottom w:val="single" w:sz="4" w:space="0" w:color="auto"/>
              <w:right w:val="single" w:sz="4" w:space="0" w:color="auto"/>
            </w:tcBorders>
            <w:shd w:val="clear" w:color="auto" w:fill="BFBFBF" w:themeFill="background1" w:themeFillShade="BF"/>
            <w:vAlign w:val="center"/>
          </w:tcPr>
          <w:p w14:paraId="7024441C" w14:textId="77777777" w:rsidR="00ED7125" w:rsidRPr="00EE5494" w:rsidRDefault="00ED7125" w:rsidP="00EE5494">
            <w:pPr>
              <w:jc w:val="center"/>
              <w:rPr>
                <w:b/>
                <w:bCs/>
                <w:color w:val="222222"/>
                <w:sz w:val="20"/>
                <w:szCs w:val="20"/>
                <w:lang w:val="en-GB"/>
              </w:rPr>
            </w:pPr>
            <w:r w:rsidRPr="00EE5494">
              <w:rPr>
                <w:b/>
                <w:bCs/>
                <w:color w:val="222222"/>
                <w:sz w:val="20"/>
                <w:szCs w:val="20"/>
                <w:lang w:val="en-GB"/>
              </w:rPr>
              <w:t xml:space="preserve">Post-PCI </w:t>
            </w:r>
          </w:p>
          <w:p w14:paraId="3A55D777" w14:textId="77777777" w:rsidR="00ED7125" w:rsidRPr="00EE5494" w:rsidRDefault="00ED7125" w:rsidP="00EE5494">
            <w:pPr>
              <w:ind w:left="5" w:hanging="5"/>
              <w:jc w:val="center"/>
              <w:rPr>
                <w:b/>
                <w:bCs/>
                <w:i/>
                <w:iCs/>
                <w:color w:val="222222"/>
                <w:sz w:val="20"/>
                <w:szCs w:val="20"/>
                <w:lang w:val="en-GB"/>
              </w:rPr>
            </w:pPr>
            <w:r w:rsidRPr="00EE5494">
              <w:rPr>
                <w:b/>
                <w:bCs/>
                <w:color w:val="222222"/>
                <w:sz w:val="20"/>
                <w:szCs w:val="20"/>
                <w:lang w:val="en-GB"/>
              </w:rPr>
              <w:t>(n=7)</w:t>
            </w:r>
          </w:p>
        </w:tc>
      </w:tr>
      <w:tr w:rsidR="00ED7125" w:rsidRPr="00EE5494" w14:paraId="66A3631F" w14:textId="77777777" w:rsidTr="0072522A">
        <w:trPr>
          <w:trHeight w:val="283"/>
        </w:trPr>
        <w:tc>
          <w:tcPr>
            <w:tcW w:w="9209" w:type="dxa"/>
            <w:gridSpan w:val="7"/>
            <w:tcBorders>
              <w:left w:val="single" w:sz="4" w:space="0" w:color="auto"/>
              <w:right w:val="single" w:sz="4" w:space="0" w:color="auto"/>
            </w:tcBorders>
            <w:shd w:val="clear" w:color="auto" w:fill="F2F2F2" w:themeFill="background1" w:themeFillShade="F2"/>
            <w:vAlign w:val="center"/>
          </w:tcPr>
          <w:p w14:paraId="173EFE02" w14:textId="77777777" w:rsidR="00ED7125" w:rsidRPr="00EE5494" w:rsidRDefault="00ED7125" w:rsidP="00EE5494">
            <w:pPr>
              <w:rPr>
                <w:b/>
                <w:bCs/>
                <w:color w:val="222222"/>
                <w:sz w:val="20"/>
                <w:szCs w:val="20"/>
                <w:lang w:val="en-GB"/>
              </w:rPr>
            </w:pPr>
            <w:r w:rsidRPr="00EE5494">
              <w:rPr>
                <w:b/>
                <w:bCs/>
                <w:color w:val="222222"/>
                <w:sz w:val="20"/>
                <w:szCs w:val="20"/>
                <w:lang w:val="en-GB"/>
              </w:rPr>
              <w:t xml:space="preserve"> Ceramides</w:t>
            </w:r>
          </w:p>
        </w:tc>
      </w:tr>
      <w:tr w:rsidR="00EE5494" w:rsidRPr="00EE5494" w14:paraId="2E1C4917"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51E98A5" w14:textId="77777777" w:rsidR="00EE5494" w:rsidRPr="00EE5494" w:rsidRDefault="00EE5494" w:rsidP="00EE5494">
            <w:pPr>
              <w:rPr>
                <w:color w:val="222222"/>
                <w:sz w:val="20"/>
                <w:szCs w:val="20"/>
                <w:lang w:val="en-GB"/>
              </w:rPr>
            </w:pPr>
            <w:r w:rsidRPr="00EE5494">
              <w:rPr>
                <w:color w:val="222222"/>
                <w:sz w:val="20"/>
                <w:szCs w:val="20"/>
                <w:lang w:val="en-GB"/>
              </w:rPr>
              <w:t>Cer 14:0</w:t>
            </w:r>
          </w:p>
        </w:tc>
        <w:tc>
          <w:tcPr>
            <w:tcW w:w="1131" w:type="dxa"/>
            <w:tcBorders>
              <w:left w:val="single" w:sz="4" w:space="0" w:color="auto"/>
            </w:tcBorders>
            <w:shd w:val="clear" w:color="auto" w:fill="FFFFFF"/>
            <w:vAlign w:val="center"/>
          </w:tcPr>
          <w:p w14:paraId="21D2B980" w14:textId="77DF58A9" w:rsidR="00EE5494" w:rsidRPr="00EE5494" w:rsidRDefault="00EE5494" w:rsidP="00EE5494">
            <w:pPr>
              <w:jc w:val="center"/>
              <w:rPr>
                <w:color w:val="000000"/>
                <w:sz w:val="20"/>
                <w:szCs w:val="20"/>
              </w:rPr>
            </w:pPr>
            <w:r w:rsidRPr="00EE5494">
              <w:rPr>
                <w:color w:val="000000"/>
                <w:sz w:val="20"/>
                <w:szCs w:val="20"/>
              </w:rPr>
              <w:t>0.36</w:t>
            </w:r>
          </w:p>
        </w:tc>
        <w:tc>
          <w:tcPr>
            <w:tcW w:w="1133" w:type="dxa"/>
            <w:shd w:val="clear" w:color="auto" w:fill="FFFFFF"/>
            <w:vAlign w:val="center"/>
          </w:tcPr>
          <w:p w14:paraId="2C2328E3" w14:textId="09213684" w:rsidR="00EE5494" w:rsidRPr="00EE5494" w:rsidRDefault="00EE5494" w:rsidP="00EE5494">
            <w:pPr>
              <w:jc w:val="center"/>
              <w:rPr>
                <w:color w:val="000000"/>
                <w:sz w:val="20"/>
                <w:szCs w:val="20"/>
              </w:rPr>
            </w:pPr>
            <w:r w:rsidRPr="00EE5494">
              <w:rPr>
                <w:color w:val="000000"/>
                <w:sz w:val="20"/>
                <w:szCs w:val="20"/>
              </w:rPr>
              <w:t>0.12</w:t>
            </w:r>
          </w:p>
        </w:tc>
        <w:tc>
          <w:tcPr>
            <w:tcW w:w="1133" w:type="dxa"/>
            <w:tcBorders>
              <w:right w:val="single" w:sz="4" w:space="0" w:color="auto"/>
            </w:tcBorders>
            <w:shd w:val="clear" w:color="auto" w:fill="FFFFFF"/>
            <w:vAlign w:val="center"/>
          </w:tcPr>
          <w:p w14:paraId="5BE44795" w14:textId="6660A2EB" w:rsidR="00EE5494" w:rsidRPr="00EE5494" w:rsidRDefault="00EE5494" w:rsidP="00EE5494">
            <w:pPr>
              <w:jc w:val="center"/>
              <w:rPr>
                <w:color w:val="000000"/>
                <w:sz w:val="20"/>
                <w:szCs w:val="20"/>
              </w:rPr>
            </w:pPr>
            <w:r w:rsidRPr="00EE5494">
              <w:rPr>
                <w:color w:val="000000"/>
                <w:sz w:val="20"/>
                <w:szCs w:val="20"/>
              </w:rPr>
              <w:t>0.51</w:t>
            </w:r>
          </w:p>
        </w:tc>
        <w:tc>
          <w:tcPr>
            <w:tcW w:w="1134" w:type="dxa"/>
            <w:tcBorders>
              <w:left w:val="single" w:sz="4" w:space="0" w:color="auto"/>
            </w:tcBorders>
            <w:shd w:val="clear" w:color="auto" w:fill="FFFFFF"/>
            <w:vAlign w:val="center"/>
          </w:tcPr>
          <w:p w14:paraId="5F9B0508" w14:textId="6E7F0C96" w:rsidR="00EE5494" w:rsidRPr="00EE5494" w:rsidRDefault="00EE5494" w:rsidP="00EE5494">
            <w:pPr>
              <w:jc w:val="center"/>
              <w:rPr>
                <w:color w:val="000000"/>
                <w:sz w:val="20"/>
                <w:szCs w:val="20"/>
              </w:rPr>
            </w:pPr>
            <w:r w:rsidRPr="00EE5494">
              <w:rPr>
                <w:color w:val="000000"/>
                <w:sz w:val="20"/>
                <w:szCs w:val="20"/>
              </w:rPr>
              <w:t>0.14</w:t>
            </w:r>
          </w:p>
        </w:tc>
        <w:tc>
          <w:tcPr>
            <w:tcW w:w="1134" w:type="dxa"/>
            <w:shd w:val="clear" w:color="auto" w:fill="FFFFFF"/>
            <w:vAlign w:val="center"/>
          </w:tcPr>
          <w:p w14:paraId="591CDEF1" w14:textId="4B7472A8" w:rsidR="00EE5494" w:rsidRPr="00EE5494" w:rsidRDefault="00EE5494" w:rsidP="00EE5494">
            <w:pPr>
              <w:jc w:val="center"/>
              <w:rPr>
                <w:color w:val="000000"/>
                <w:sz w:val="20"/>
                <w:szCs w:val="20"/>
              </w:rPr>
            </w:pPr>
            <w:r w:rsidRPr="00EE5494">
              <w:rPr>
                <w:color w:val="000000"/>
                <w:sz w:val="20"/>
                <w:szCs w:val="20"/>
              </w:rPr>
              <w:t>0.03</w:t>
            </w:r>
          </w:p>
        </w:tc>
        <w:tc>
          <w:tcPr>
            <w:tcW w:w="1134" w:type="dxa"/>
            <w:tcBorders>
              <w:right w:val="single" w:sz="4" w:space="0" w:color="auto"/>
            </w:tcBorders>
            <w:shd w:val="clear" w:color="auto" w:fill="FFFFFF"/>
            <w:vAlign w:val="center"/>
          </w:tcPr>
          <w:p w14:paraId="43A1B7FD" w14:textId="605D984F" w:rsidR="00EE5494" w:rsidRPr="00EE5494" w:rsidRDefault="00EE5494" w:rsidP="00EE5494">
            <w:pPr>
              <w:jc w:val="center"/>
              <w:rPr>
                <w:color w:val="000000"/>
                <w:sz w:val="20"/>
                <w:szCs w:val="20"/>
              </w:rPr>
            </w:pPr>
            <w:r w:rsidRPr="00EE5494">
              <w:rPr>
                <w:color w:val="000000"/>
                <w:sz w:val="20"/>
                <w:szCs w:val="20"/>
              </w:rPr>
              <w:t>0.14</w:t>
            </w:r>
          </w:p>
        </w:tc>
      </w:tr>
      <w:tr w:rsidR="00EE5494" w:rsidRPr="00EE5494" w14:paraId="75941B46"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E2CCB94" w14:textId="77777777" w:rsidR="00EE5494" w:rsidRPr="00EE5494" w:rsidRDefault="00EE5494" w:rsidP="00EE5494">
            <w:pPr>
              <w:rPr>
                <w:color w:val="222222"/>
                <w:sz w:val="20"/>
                <w:szCs w:val="20"/>
                <w:lang w:val="en-GB"/>
              </w:rPr>
            </w:pPr>
            <w:r w:rsidRPr="00EE5494">
              <w:rPr>
                <w:color w:val="222222"/>
                <w:sz w:val="20"/>
                <w:szCs w:val="20"/>
                <w:lang w:val="en-GB"/>
              </w:rPr>
              <w:t>Cer 16:0</w:t>
            </w:r>
          </w:p>
        </w:tc>
        <w:tc>
          <w:tcPr>
            <w:tcW w:w="1131" w:type="dxa"/>
            <w:tcBorders>
              <w:left w:val="single" w:sz="4" w:space="0" w:color="auto"/>
            </w:tcBorders>
            <w:shd w:val="clear" w:color="auto" w:fill="FFFFFF"/>
            <w:vAlign w:val="center"/>
          </w:tcPr>
          <w:p w14:paraId="678AA689" w14:textId="4F1867F9" w:rsidR="00EE5494" w:rsidRPr="00EE5494" w:rsidRDefault="00EE5494" w:rsidP="00EE5494">
            <w:pPr>
              <w:jc w:val="center"/>
              <w:rPr>
                <w:color w:val="000000"/>
                <w:sz w:val="20"/>
                <w:szCs w:val="20"/>
              </w:rPr>
            </w:pPr>
            <w:r w:rsidRPr="00EE5494">
              <w:rPr>
                <w:color w:val="000000"/>
                <w:sz w:val="20"/>
                <w:szCs w:val="20"/>
              </w:rPr>
              <w:t>6.15</w:t>
            </w:r>
          </w:p>
        </w:tc>
        <w:tc>
          <w:tcPr>
            <w:tcW w:w="1133" w:type="dxa"/>
            <w:shd w:val="clear" w:color="auto" w:fill="FFFFFF"/>
            <w:vAlign w:val="center"/>
          </w:tcPr>
          <w:p w14:paraId="4D23B155" w14:textId="43DAEE96" w:rsidR="00EE5494" w:rsidRPr="00EE5494" w:rsidRDefault="00EE5494" w:rsidP="00EE5494">
            <w:pPr>
              <w:jc w:val="center"/>
              <w:rPr>
                <w:color w:val="000000"/>
                <w:sz w:val="20"/>
                <w:szCs w:val="20"/>
              </w:rPr>
            </w:pPr>
            <w:r w:rsidRPr="00EE5494">
              <w:rPr>
                <w:color w:val="000000"/>
                <w:sz w:val="20"/>
                <w:szCs w:val="20"/>
              </w:rPr>
              <w:t>5.61</w:t>
            </w:r>
          </w:p>
        </w:tc>
        <w:tc>
          <w:tcPr>
            <w:tcW w:w="1133" w:type="dxa"/>
            <w:tcBorders>
              <w:right w:val="single" w:sz="4" w:space="0" w:color="auto"/>
            </w:tcBorders>
            <w:shd w:val="clear" w:color="auto" w:fill="FFFFFF"/>
            <w:vAlign w:val="center"/>
          </w:tcPr>
          <w:p w14:paraId="6D56E25E" w14:textId="3AE84A79" w:rsidR="00EE5494" w:rsidRPr="00EE5494" w:rsidRDefault="00EE5494" w:rsidP="00EE5494">
            <w:pPr>
              <w:jc w:val="center"/>
              <w:rPr>
                <w:color w:val="000000"/>
                <w:sz w:val="20"/>
                <w:szCs w:val="20"/>
              </w:rPr>
            </w:pPr>
            <w:r w:rsidRPr="00EE5494">
              <w:rPr>
                <w:color w:val="000000"/>
                <w:sz w:val="20"/>
                <w:szCs w:val="20"/>
              </w:rPr>
              <w:t>6.25</w:t>
            </w:r>
          </w:p>
        </w:tc>
        <w:tc>
          <w:tcPr>
            <w:tcW w:w="1134" w:type="dxa"/>
            <w:tcBorders>
              <w:left w:val="single" w:sz="4" w:space="0" w:color="auto"/>
            </w:tcBorders>
            <w:shd w:val="clear" w:color="auto" w:fill="FFFFFF"/>
            <w:vAlign w:val="center"/>
          </w:tcPr>
          <w:p w14:paraId="39371DD8" w14:textId="3A987572" w:rsidR="00EE5494" w:rsidRPr="00EE5494" w:rsidRDefault="00EE5494" w:rsidP="00EE5494">
            <w:pPr>
              <w:jc w:val="center"/>
              <w:rPr>
                <w:color w:val="000000"/>
                <w:sz w:val="20"/>
                <w:szCs w:val="20"/>
              </w:rPr>
            </w:pPr>
            <w:r w:rsidRPr="00EE5494">
              <w:rPr>
                <w:color w:val="000000"/>
                <w:sz w:val="20"/>
                <w:szCs w:val="20"/>
              </w:rPr>
              <w:t>3.85</w:t>
            </w:r>
          </w:p>
        </w:tc>
        <w:tc>
          <w:tcPr>
            <w:tcW w:w="1134" w:type="dxa"/>
            <w:shd w:val="clear" w:color="auto" w:fill="FFFFFF"/>
            <w:vAlign w:val="center"/>
          </w:tcPr>
          <w:p w14:paraId="1280BE50" w14:textId="64204E29" w:rsidR="00EE5494" w:rsidRPr="00EE5494" w:rsidRDefault="00EE5494" w:rsidP="00EE5494">
            <w:pPr>
              <w:jc w:val="center"/>
              <w:rPr>
                <w:color w:val="000000"/>
                <w:sz w:val="20"/>
                <w:szCs w:val="20"/>
              </w:rPr>
            </w:pPr>
            <w:r w:rsidRPr="00EE5494">
              <w:rPr>
                <w:color w:val="000000"/>
                <w:sz w:val="20"/>
                <w:szCs w:val="20"/>
              </w:rPr>
              <w:t>0.78</w:t>
            </w:r>
          </w:p>
        </w:tc>
        <w:tc>
          <w:tcPr>
            <w:tcW w:w="1134" w:type="dxa"/>
            <w:tcBorders>
              <w:right w:val="single" w:sz="4" w:space="0" w:color="auto"/>
            </w:tcBorders>
            <w:shd w:val="clear" w:color="auto" w:fill="FFFFFF"/>
            <w:vAlign w:val="center"/>
          </w:tcPr>
          <w:p w14:paraId="7011CA8B" w14:textId="4C1837D3" w:rsidR="00EE5494" w:rsidRPr="00EE5494" w:rsidRDefault="00EE5494" w:rsidP="00EE5494">
            <w:pPr>
              <w:jc w:val="center"/>
              <w:rPr>
                <w:color w:val="000000"/>
                <w:sz w:val="20"/>
                <w:szCs w:val="20"/>
              </w:rPr>
            </w:pPr>
            <w:r w:rsidRPr="00EE5494">
              <w:rPr>
                <w:color w:val="000000"/>
                <w:sz w:val="20"/>
                <w:szCs w:val="20"/>
              </w:rPr>
              <w:t>3.89</w:t>
            </w:r>
          </w:p>
        </w:tc>
      </w:tr>
      <w:tr w:rsidR="00EE5494" w:rsidRPr="00EE5494" w14:paraId="10F71613"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4DE7321B" w14:textId="77777777" w:rsidR="00EE5494" w:rsidRPr="00EE5494" w:rsidRDefault="00EE5494" w:rsidP="00EE5494">
            <w:pPr>
              <w:rPr>
                <w:color w:val="222222"/>
                <w:sz w:val="20"/>
                <w:szCs w:val="20"/>
                <w:lang w:val="en-GB"/>
              </w:rPr>
            </w:pPr>
            <w:r w:rsidRPr="00EE5494">
              <w:rPr>
                <w:color w:val="222222"/>
                <w:sz w:val="20"/>
                <w:szCs w:val="20"/>
                <w:lang w:val="en-GB"/>
              </w:rPr>
              <w:t>Cer 18:1</w:t>
            </w:r>
          </w:p>
        </w:tc>
        <w:tc>
          <w:tcPr>
            <w:tcW w:w="1131" w:type="dxa"/>
            <w:tcBorders>
              <w:left w:val="single" w:sz="4" w:space="0" w:color="auto"/>
            </w:tcBorders>
            <w:shd w:val="clear" w:color="auto" w:fill="FFFFFF"/>
            <w:vAlign w:val="center"/>
          </w:tcPr>
          <w:p w14:paraId="397A2261" w14:textId="645FC630" w:rsidR="00EE5494" w:rsidRPr="00EE5494" w:rsidRDefault="00EE5494" w:rsidP="00EE5494">
            <w:pPr>
              <w:jc w:val="center"/>
              <w:rPr>
                <w:color w:val="000000"/>
                <w:sz w:val="20"/>
                <w:szCs w:val="20"/>
              </w:rPr>
            </w:pPr>
            <w:r w:rsidRPr="00EE5494">
              <w:rPr>
                <w:color w:val="000000"/>
                <w:sz w:val="20"/>
                <w:szCs w:val="20"/>
              </w:rPr>
              <w:t>0.00</w:t>
            </w:r>
          </w:p>
        </w:tc>
        <w:tc>
          <w:tcPr>
            <w:tcW w:w="1133" w:type="dxa"/>
            <w:shd w:val="clear" w:color="auto" w:fill="FFFFFF"/>
            <w:vAlign w:val="center"/>
          </w:tcPr>
          <w:p w14:paraId="1D85C4A6" w14:textId="31F33A2E" w:rsidR="00EE5494" w:rsidRPr="00EE5494" w:rsidRDefault="00EE5494" w:rsidP="00EE5494">
            <w:pPr>
              <w:jc w:val="center"/>
              <w:rPr>
                <w:color w:val="000000"/>
                <w:sz w:val="20"/>
                <w:szCs w:val="20"/>
              </w:rPr>
            </w:pPr>
            <w:r w:rsidRPr="00EE5494">
              <w:rPr>
                <w:color w:val="000000"/>
                <w:sz w:val="20"/>
                <w:szCs w:val="20"/>
              </w:rPr>
              <w:t>0.00</w:t>
            </w:r>
          </w:p>
        </w:tc>
        <w:tc>
          <w:tcPr>
            <w:tcW w:w="1133" w:type="dxa"/>
            <w:tcBorders>
              <w:right w:val="single" w:sz="4" w:space="0" w:color="auto"/>
            </w:tcBorders>
            <w:shd w:val="clear" w:color="auto" w:fill="FFFFFF"/>
            <w:vAlign w:val="center"/>
          </w:tcPr>
          <w:p w14:paraId="2FD5CCE0" w14:textId="01A1C495" w:rsidR="00EE5494" w:rsidRPr="00EE5494" w:rsidRDefault="00EE5494" w:rsidP="00EE5494">
            <w:pPr>
              <w:jc w:val="center"/>
              <w:rPr>
                <w:color w:val="000000"/>
                <w:sz w:val="20"/>
                <w:szCs w:val="20"/>
              </w:rPr>
            </w:pPr>
            <w:r w:rsidRPr="00EE5494">
              <w:rPr>
                <w:color w:val="000000"/>
                <w:sz w:val="20"/>
                <w:szCs w:val="20"/>
              </w:rPr>
              <w:t>0.00</w:t>
            </w:r>
          </w:p>
        </w:tc>
        <w:tc>
          <w:tcPr>
            <w:tcW w:w="1134" w:type="dxa"/>
            <w:tcBorders>
              <w:left w:val="single" w:sz="4" w:space="0" w:color="auto"/>
            </w:tcBorders>
            <w:shd w:val="clear" w:color="auto" w:fill="FFFFFF"/>
            <w:vAlign w:val="center"/>
          </w:tcPr>
          <w:p w14:paraId="38218C89" w14:textId="4200D9B9" w:rsidR="00EE5494" w:rsidRPr="00EE5494" w:rsidRDefault="00EE5494" w:rsidP="00EE5494">
            <w:pPr>
              <w:jc w:val="center"/>
              <w:rPr>
                <w:color w:val="000000"/>
                <w:sz w:val="20"/>
                <w:szCs w:val="20"/>
              </w:rPr>
            </w:pPr>
            <w:r w:rsidRPr="00EE5494">
              <w:rPr>
                <w:color w:val="000000"/>
                <w:sz w:val="20"/>
                <w:szCs w:val="20"/>
              </w:rPr>
              <w:t>0.06</w:t>
            </w:r>
          </w:p>
        </w:tc>
        <w:tc>
          <w:tcPr>
            <w:tcW w:w="1134" w:type="dxa"/>
            <w:shd w:val="clear" w:color="auto" w:fill="FFFFFF"/>
            <w:vAlign w:val="center"/>
          </w:tcPr>
          <w:p w14:paraId="7A193178" w14:textId="6F5F97CE" w:rsidR="00EE5494" w:rsidRPr="00EE5494" w:rsidRDefault="00EE5494" w:rsidP="00EE5494">
            <w:pPr>
              <w:jc w:val="center"/>
              <w:rPr>
                <w:color w:val="000000"/>
                <w:sz w:val="20"/>
                <w:szCs w:val="20"/>
              </w:rPr>
            </w:pPr>
            <w:r w:rsidRPr="00EE5494">
              <w:rPr>
                <w:color w:val="000000"/>
                <w:sz w:val="20"/>
                <w:szCs w:val="20"/>
              </w:rPr>
              <w:t>0.01</w:t>
            </w:r>
          </w:p>
        </w:tc>
        <w:tc>
          <w:tcPr>
            <w:tcW w:w="1134" w:type="dxa"/>
            <w:tcBorders>
              <w:right w:val="single" w:sz="4" w:space="0" w:color="auto"/>
            </w:tcBorders>
            <w:shd w:val="clear" w:color="auto" w:fill="FFFFFF"/>
            <w:vAlign w:val="center"/>
          </w:tcPr>
          <w:p w14:paraId="338BB04C" w14:textId="3D7BDCFC" w:rsidR="00EE5494" w:rsidRPr="00EE5494" w:rsidRDefault="00EE5494" w:rsidP="00EE5494">
            <w:pPr>
              <w:jc w:val="center"/>
              <w:rPr>
                <w:color w:val="000000"/>
                <w:sz w:val="20"/>
                <w:szCs w:val="20"/>
              </w:rPr>
            </w:pPr>
            <w:r w:rsidRPr="00EE5494">
              <w:rPr>
                <w:color w:val="000000"/>
                <w:sz w:val="20"/>
                <w:szCs w:val="20"/>
              </w:rPr>
              <w:t>0.06</w:t>
            </w:r>
          </w:p>
        </w:tc>
      </w:tr>
      <w:tr w:rsidR="00EE5494" w:rsidRPr="00EE5494" w14:paraId="790093CE"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2168ECC" w14:textId="77777777" w:rsidR="00EE5494" w:rsidRPr="00EE5494" w:rsidRDefault="00EE5494" w:rsidP="00EE5494">
            <w:pPr>
              <w:rPr>
                <w:color w:val="222222"/>
                <w:sz w:val="20"/>
                <w:szCs w:val="20"/>
                <w:lang w:val="en-GB"/>
              </w:rPr>
            </w:pPr>
            <w:r w:rsidRPr="00EE5494">
              <w:rPr>
                <w:color w:val="222222"/>
                <w:sz w:val="20"/>
                <w:szCs w:val="20"/>
                <w:lang w:val="en-GB"/>
              </w:rPr>
              <w:t>Cer 18:0</w:t>
            </w:r>
          </w:p>
        </w:tc>
        <w:tc>
          <w:tcPr>
            <w:tcW w:w="1131" w:type="dxa"/>
            <w:tcBorders>
              <w:left w:val="single" w:sz="4" w:space="0" w:color="auto"/>
            </w:tcBorders>
            <w:shd w:val="clear" w:color="auto" w:fill="FFFFFF"/>
            <w:vAlign w:val="center"/>
          </w:tcPr>
          <w:p w14:paraId="66711547" w14:textId="2A8CDD04" w:rsidR="00EE5494" w:rsidRPr="00EE5494" w:rsidRDefault="00EE5494" w:rsidP="00EE5494">
            <w:pPr>
              <w:jc w:val="center"/>
              <w:rPr>
                <w:color w:val="000000"/>
                <w:sz w:val="20"/>
                <w:szCs w:val="20"/>
              </w:rPr>
            </w:pPr>
            <w:r w:rsidRPr="00EE5494">
              <w:rPr>
                <w:color w:val="000000"/>
                <w:sz w:val="20"/>
                <w:szCs w:val="20"/>
              </w:rPr>
              <w:t>1.31</w:t>
            </w:r>
          </w:p>
        </w:tc>
        <w:tc>
          <w:tcPr>
            <w:tcW w:w="1133" w:type="dxa"/>
            <w:shd w:val="clear" w:color="auto" w:fill="FFFFFF"/>
            <w:vAlign w:val="center"/>
          </w:tcPr>
          <w:p w14:paraId="1B4A37A9" w14:textId="6BDFCA56" w:rsidR="00EE5494" w:rsidRPr="00EE5494" w:rsidRDefault="00EE5494" w:rsidP="00EE5494">
            <w:pPr>
              <w:jc w:val="center"/>
              <w:rPr>
                <w:color w:val="000000"/>
                <w:sz w:val="20"/>
                <w:szCs w:val="20"/>
              </w:rPr>
            </w:pPr>
            <w:r w:rsidRPr="00EE5494">
              <w:rPr>
                <w:color w:val="000000"/>
                <w:sz w:val="20"/>
                <w:szCs w:val="20"/>
              </w:rPr>
              <w:t>0.97</w:t>
            </w:r>
          </w:p>
        </w:tc>
        <w:tc>
          <w:tcPr>
            <w:tcW w:w="1133" w:type="dxa"/>
            <w:tcBorders>
              <w:right w:val="single" w:sz="4" w:space="0" w:color="auto"/>
            </w:tcBorders>
            <w:shd w:val="clear" w:color="auto" w:fill="FFFFFF"/>
            <w:vAlign w:val="center"/>
          </w:tcPr>
          <w:p w14:paraId="09461355" w14:textId="1A3A0B05" w:rsidR="00EE5494" w:rsidRPr="00EE5494" w:rsidRDefault="00EE5494" w:rsidP="00EE5494">
            <w:pPr>
              <w:jc w:val="center"/>
              <w:rPr>
                <w:color w:val="000000"/>
                <w:sz w:val="20"/>
                <w:szCs w:val="20"/>
              </w:rPr>
            </w:pPr>
            <w:r w:rsidRPr="00EE5494">
              <w:rPr>
                <w:color w:val="000000"/>
                <w:sz w:val="20"/>
                <w:szCs w:val="20"/>
              </w:rPr>
              <w:t>1.16</w:t>
            </w:r>
          </w:p>
        </w:tc>
        <w:tc>
          <w:tcPr>
            <w:tcW w:w="1134" w:type="dxa"/>
            <w:tcBorders>
              <w:left w:val="single" w:sz="4" w:space="0" w:color="auto"/>
            </w:tcBorders>
            <w:shd w:val="clear" w:color="auto" w:fill="FFFFFF"/>
            <w:vAlign w:val="center"/>
          </w:tcPr>
          <w:p w14:paraId="60605B8D" w14:textId="5A9CAD96" w:rsidR="00EE5494" w:rsidRPr="00EE5494" w:rsidRDefault="00EE5494" w:rsidP="00EE5494">
            <w:pPr>
              <w:jc w:val="center"/>
              <w:rPr>
                <w:color w:val="000000"/>
                <w:sz w:val="20"/>
                <w:szCs w:val="20"/>
              </w:rPr>
            </w:pPr>
            <w:r w:rsidRPr="00EE5494">
              <w:rPr>
                <w:color w:val="000000"/>
                <w:sz w:val="20"/>
                <w:szCs w:val="20"/>
              </w:rPr>
              <w:t>0.77</w:t>
            </w:r>
          </w:p>
        </w:tc>
        <w:tc>
          <w:tcPr>
            <w:tcW w:w="1134" w:type="dxa"/>
            <w:shd w:val="clear" w:color="auto" w:fill="FFFFFF"/>
            <w:vAlign w:val="center"/>
          </w:tcPr>
          <w:p w14:paraId="6BA5087C" w14:textId="2A72E573" w:rsidR="00EE5494" w:rsidRPr="00EE5494" w:rsidRDefault="00EE5494" w:rsidP="00EE5494">
            <w:pPr>
              <w:jc w:val="center"/>
              <w:rPr>
                <w:color w:val="000000"/>
                <w:sz w:val="20"/>
                <w:szCs w:val="20"/>
              </w:rPr>
            </w:pPr>
            <w:r w:rsidRPr="00EE5494">
              <w:rPr>
                <w:color w:val="000000"/>
                <w:sz w:val="20"/>
                <w:szCs w:val="20"/>
              </w:rPr>
              <w:t>0.16</w:t>
            </w:r>
          </w:p>
        </w:tc>
        <w:tc>
          <w:tcPr>
            <w:tcW w:w="1134" w:type="dxa"/>
            <w:tcBorders>
              <w:right w:val="single" w:sz="4" w:space="0" w:color="auto"/>
            </w:tcBorders>
            <w:shd w:val="clear" w:color="auto" w:fill="FFFFFF"/>
            <w:vAlign w:val="center"/>
          </w:tcPr>
          <w:p w14:paraId="35437C33" w14:textId="5D94D452" w:rsidR="00EE5494" w:rsidRPr="00EE5494" w:rsidRDefault="00EE5494" w:rsidP="00EE5494">
            <w:pPr>
              <w:jc w:val="center"/>
              <w:rPr>
                <w:color w:val="000000"/>
                <w:sz w:val="20"/>
                <w:szCs w:val="20"/>
              </w:rPr>
            </w:pPr>
            <w:r w:rsidRPr="00EE5494">
              <w:rPr>
                <w:color w:val="000000"/>
                <w:sz w:val="20"/>
                <w:szCs w:val="20"/>
              </w:rPr>
              <w:t>0.71</w:t>
            </w:r>
          </w:p>
        </w:tc>
      </w:tr>
      <w:tr w:rsidR="00EE5494" w:rsidRPr="00EE5494" w14:paraId="76883411"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6333987" w14:textId="77777777" w:rsidR="00EE5494" w:rsidRPr="00EE5494" w:rsidRDefault="00EE5494" w:rsidP="00EE5494">
            <w:pPr>
              <w:rPr>
                <w:color w:val="222222"/>
                <w:sz w:val="20"/>
                <w:szCs w:val="20"/>
                <w:lang w:val="en-GB"/>
              </w:rPr>
            </w:pPr>
            <w:r w:rsidRPr="00EE5494">
              <w:rPr>
                <w:color w:val="222222"/>
                <w:sz w:val="20"/>
                <w:szCs w:val="20"/>
                <w:lang w:val="en-GB"/>
              </w:rPr>
              <w:t>Cer 20:0</w:t>
            </w:r>
          </w:p>
        </w:tc>
        <w:tc>
          <w:tcPr>
            <w:tcW w:w="1131" w:type="dxa"/>
            <w:tcBorders>
              <w:left w:val="single" w:sz="4" w:space="0" w:color="auto"/>
            </w:tcBorders>
            <w:shd w:val="clear" w:color="auto" w:fill="FFFFFF"/>
            <w:vAlign w:val="center"/>
          </w:tcPr>
          <w:p w14:paraId="1632B4E8" w14:textId="37C12713" w:rsidR="00EE5494" w:rsidRPr="00EE5494" w:rsidRDefault="00EE5494" w:rsidP="00EE5494">
            <w:pPr>
              <w:jc w:val="center"/>
              <w:rPr>
                <w:color w:val="000000"/>
                <w:sz w:val="20"/>
                <w:szCs w:val="20"/>
              </w:rPr>
            </w:pPr>
            <w:r w:rsidRPr="00EE5494">
              <w:rPr>
                <w:color w:val="000000"/>
                <w:sz w:val="20"/>
                <w:szCs w:val="20"/>
              </w:rPr>
              <w:t>0.92</w:t>
            </w:r>
          </w:p>
        </w:tc>
        <w:tc>
          <w:tcPr>
            <w:tcW w:w="1133" w:type="dxa"/>
            <w:shd w:val="clear" w:color="auto" w:fill="FFFFFF"/>
            <w:vAlign w:val="center"/>
          </w:tcPr>
          <w:p w14:paraId="3252D8FC" w14:textId="6AA1E882" w:rsidR="00EE5494" w:rsidRPr="00EE5494" w:rsidRDefault="00EE5494" w:rsidP="00EE5494">
            <w:pPr>
              <w:jc w:val="center"/>
              <w:rPr>
                <w:color w:val="000000"/>
                <w:sz w:val="20"/>
                <w:szCs w:val="20"/>
              </w:rPr>
            </w:pPr>
            <w:r w:rsidRPr="00EE5494">
              <w:rPr>
                <w:color w:val="000000"/>
                <w:sz w:val="20"/>
                <w:szCs w:val="20"/>
              </w:rPr>
              <w:t>0.53</w:t>
            </w:r>
          </w:p>
        </w:tc>
        <w:tc>
          <w:tcPr>
            <w:tcW w:w="1133" w:type="dxa"/>
            <w:tcBorders>
              <w:right w:val="single" w:sz="4" w:space="0" w:color="auto"/>
            </w:tcBorders>
            <w:shd w:val="clear" w:color="auto" w:fill="FFFFFF"/>
            <w:vAlign w:val="center"/>
          </w:tcPr>
          <w:p w14:paraId="2F5B17EF" w14:textId="183C70B3" w:rsidR="00EE5494" w:rsidRPr="00EE5494" w:rsidRDefault="00EE5494" w:rsidP="00EE5494">
            <w:pPr>
              <w:jc w:val="center"/>
              <w:rPr>
                <w:color w:val="000000"/>
                <w:sz w:val="20"/>
                <w:szCs w:val="20"/>
              </w:rPr>
            </w:pPr>
            <w:r w:rsidRPr="00EE5494">
              <w:rPr>
                <w:color w:val="000000"/>
                <w:sz w:val="20"/>
                <w:szCs w:val="20"/>
              </w:rPr>
              <w:t>0.91</w:t>
            </w:r>
          </w:p>
        </w:tc>
        <w:tc>
          <w:tcPr>
            <w:tcW w:w="1134" w:type="dxa"/>
            <w:tcBorders>
              <w:left w:val="single" w:sz="4" w:space="0" w:color="auto"/>
            </w:tcBorders>
            <w:shd w:val="clear" w:color="auto" w:fill="FFFFFF"/>
            <w:vAlign w:val="center"/>
          </w:tcPr>
          <w:p w14:paraId="54B2043D" w14:textId="1D14DA29" w:rsidR="00EE5494" w:rsidRPr="00EE5494" w:rsidRDefault="00EE5494" w:rsidP="00EE5494">
            <w:pPr>
              <w:jc w:val="center"/>
              <w:rPr>
                <w:color w:val="000000"/>
                <w:sz w:val="20"/>
                <w:szCs w:val="20"/>
              </w:rPr>
            </w:pPr>
            <w:r w:rsidRPr="00EE5494">
              <w:rPr>
                <w:color w:val="000000"/>
                <w:sz w:val="20"/>
                <w:szCs w:val="20"/>
              </w:rPr>
              <w:t>0.35</w:t>
            </w:r>
          </w:p>
        </w:tc>
        <w:tc>
          <w:tcPr>
            <w:tcW w:w="1134" w:type="dxa"/>
            <w:shd w:val="clear" w:color="auto" w:fill="FFFFFF"/>
            <w:vAlign w:val="center"/>
          </w:tcPr>
          <w:p w14:paraId="4C597EE3" w14:textId="6DD31470" w:rsidR="00EE5494" w:rsidRPr="00EE5494" w:rsidRDefault="00EE5494" w:rsidP="00EE5494">
            <w:pPr>
              <w:jc w:val="center"/>
              <w:rPr>
                <w:color w:val="000000"/>
                <w:sz w:val="20"/>
                <w:szCs w:val="20"/>
              </w:rPr>
            </w:pPr>
            <w:r w:rsidRPr="00EE5494">
              <w:rPr>
                <w:color w:val="000000"/>
                <w:sz w:val="20"/>
                <w:szCs w:val="20"/>
              </w:rPr>
              <w:t>0.09</w:t>
            </w:r>
          </w:p>
        </w:tc>
        <w:tc>
          <w:tcPr>
            <w:tcW w:w="1134" w:type="dxa"/>
            <w:tcBorders>
              <w:right w:val="single" w:sz="4" w:space="0" w:color="auto"/>
            </w:tcBorders>
            <w:shd w:val="clear" w:color="auto" w:fill="FFFFFF"/>
            <w:vAlign w:val="center"/>
          </w:tcPr>
          <w:p w14:paraId="2065A56E" w14:textId="396628A8" w:rsidR="00EE5494" w:rsidRPr="00EE5494" w:rsidRDefault="00EE5494" w:rsidP="00EE5494">
            <w:pPr>
              <w:jc w:val="center"/>
              <w:rPr>
                <w:color w:val="000000"/>
                <w:sz w:val="20"/>
                <w:szCs w:val="20"/>
              </w:rPr>
            </w:pPr>
            <w:r w:rsidRPr="00EE5494">
              <w:rPr>
                <w:color w:val="000000"/>
                <w:sz w:val="20"/>
                <w:szCs w:val="20"/>
              </w:rPr>
              <w:t>0.29</w:t>
            </w:r>
          </w:p>
        </w:tc>
      </w:tr>
      <w:tr w:rsidR="00EE5494" w:rsidRPr="00EE5494" w14:paraId="1B08DA0C"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62425879" w14:textId="77777777" w:rsidR="00EE5494" w:rsidRPr="00EE5494" w:rsidRDefault="00EE5494" w:rsidP="00EE5494">
            <w:pPr>
              <w:rPr>
                <w:color w:val="222222"/>
                <w:sz w:val="20"/>
                <w:szCs w:val="20"/>
                <w:lang w:val="en-GB"/>
              </w:rPr>
            </w:pPr>
            <w:r w:rsidRPr="00EE5494">
              <w:rPr>
                <w:color w:val="222222"/>
                <w:sz w:val="20"/>
                <w:szCs w:val="20"/>
                <w:lang w:val="en-GB"/>
              </w:rPr>
              <w:t>Cer 22:0</w:t>
            </w:r>
          </w:p>
        </w:tc>
        <w:tc>
          <w:tcPr>
            <w:tcW w:w="1131" w:type="dxa"/>
            <w:tcBorders>
              <w:left w:val="single" w:sz="4" w:space="0" w:color="auto"/>
            </w:tcBorders>
            <w:shd w:val="clear" w:color="auto" w:fill="FFFFFF"/>
            <w:vAlign w:val="center"/>
          </w:tcPr>
          <w:p w14:paraId="2649142B" w14:textId="3E3A0E01" w:rsidR="00EE5494" w:rsidRPr="00EE5494" w:rsidRDefault="00EE5494" w:rsidP="00EE5494">
            <w:pPr>
              <w:jc w:val="center"/>
              <w:rPr>
                <w:color w:val="000000"/>
                <w:sz w:val="20"/>
                <w:szCs w:val="20"/>
              </w:rPr>
            </w:pPr>
            <w:r w:rsidRPr="00EE5494">
              <w:rPr>
                <w:color w:val="000000"/>
                <w:sz w:val="20"/>
                <w:szCs w:val="20"/>
              </w:rPr>
              <w:t>1.56</w:t>
            </w:r>
          </w:p>
        </w:tc>
        <w:tc>
          <w:tcPr>
            <w:tcW w:w="1133" w:type="dxa"/>
            <w:shd w:val="clear" w:color="auto" w:fill="FFFFFF"/>
            <w:vAlign w:val="center"/>
          </w:tcPr>
          <w:p w14:paraId="5C9772E9" w14:textId="1F73DD14" w:rsidR="00EE5494" w:rsidRPr="00EE5494" w:rsidRDefault="00EE5494" w:rsidP="00EE5494">
            <w:pPr>
              <w:jc w:val="center"/>
              <w:rPr>
                <w:color w:val="000000"/>
                <w:sz w:val="20"/>
                <w:szCs w:val="20"/>
              </w:rPr>
            </w:pPr>
            <w:r w:rsidRPr="00EE5494">
              <w:rPr>
                <w:color w:val="000000"/>
                <w:sz w:val="20"/>
                <w:szCs w:val="20"/>
              </w:rPr>
              <w:t>1.61</w:t>
            </w:r>
          </w:p>
        </w:tc>
        <w:tc>
          <w:tcPr>
            <w:tcW w:w="1133" w:type="dxa"/>
            <w:tcBorders>
              <w:right w:val="single" w:sz="4" w:space="0" w:color="auto"/>
            </w:tcBorders>
            <w:shd w:val="clear" w:color="auto" w:fill="FFFFFF"/>
            <w:vAlign w:val="center"/>
          </w:tcPr>
          <w:p w14:paraId="392044D0" w14:textId="0FD97E21" w:rsidR="00EE5494" w:rsidRPr="00EE5494" w:rsidRDefault="00EE5494" w:rsidP="00EE5494">
            <w:pPr>
              <w:jc w:val="center"/>
              <w:rPr>
                <w:color w:val="000000"/>
                <w:sz w:val="20"/>
                <w:szCs w:val="20"/>
              </w:rPr>
            </w:pPr>
            <w:r w:rsidRPr="00EE5494">
              <w:rPr>
                <w:color w:val="000000"/>
                <w:sz w:val="20"/>
                <w:szCs w:val="20"/>
              </w:rPr>
              <w:t>1.54</w:t>
            </w:r>
          </w:p>
        </w:tc>
        <w:tc>
          <w:tcPr>
            <w:tcW w:w="1134" w:type="dxa"/>
            <w:tcBorders>
              <w:left w:val="single" w:sz="4" w:space="0" w:color="auto"/>
            </w:tcBorders>
            <w:shd w:val="clear" w:color="auto" w:fill="FFFFFF"/>
            <w:vAlign w:val="center"/>
          </w:tcPr>
          <w:p w14:paraId="25FCB62E" w14:textId="1EF57D6F" w:rsidR="00EE5494" w:rsidRPr="00EE5494" w:rsidRDefault="00EE5494" w:rsidP="00EE5494">
            <w:pPr>
              <w:jc w:val="center"/>
              <w:rPr>
                <w:color w:val="000000"/>
                <w:sz w:val="20"/>
                <w:szCs w:val="20"/>
              </w:rPr>
            </w:pPr>
            <w:r w:rsidRPr="00EE5494">
              <w:rPr>
                <w:color w:val="000000"/>
                <w:sz w:val="20"/>
                <w:szCs w:val="20"/>
              </w:rPr>
              <w:t>0.95</w:t>
            </w:r>
          </w:p>
        </w:tc>
        <w:tc>
          <w:tcPr>
            <w:tcW w:w="1134" w:type="dxa"/>
            <w:shd w:val="clear" w:color="auto" w:fill="FFFFFF"/>
            <w:vAlign w:val="center"/>
          </w:tcPr>
          <w:p w14:paraId="6AE5DBA6" w14:textId="5DD33120" w:rsidR="00EE5494" w:rsidRPr="00EE5494" w:rsidRDefault="00EE5494" w:rsidP="00EE5494">
            <w:pPr>
              <w:jc w:val="center"/>
              <w:rPr>
                <w:color w:val="000000"/>
                <w:sz w:val="20"/>
                <w:szCs w:val="20"/>
              </w:rPr>
            </w:pPr>
            <w:r w:rsidRPr="00EE5494">
              <w:rPr>
                <w:color w:val="000000"/>
                <w:sz w:val="20"/>
                <w:szCs w:val="20"/>
              </w:rPr>
              <w:t>0.45</w:t>
            </w:r>
          </w:p>
        </w:tc>
        <w:tc>
          <w:tcPr>
            <w:tcW w:w="1134" w:type="dxa"/>
            <w:tcBorders>
              <w:right w:val="single" w:sz="4" w:space="0" w:color="auto"/>
            </w:tcBorders>
            <w:shd w:val="clear" w:color="auto" w:fill="FFFFFF"/>
            <w:vAlign w:val="center"/>
          </w:tcPr>
          <w:p w14:paraId="0F286073" w14:textId="6E07FC11" w:rsidR="00EE5494" w:rsidRPr="00EE5494" w:rsidRDefault="00EE5494" w:rsidP="00EE5494">
            <w:pPr>
              <w:jc w:val="center"/>
              <w:rPr>
                <w:color w:val="000000"/>
                <w:sz w:val="20"/>
                <w:szCs w:val="20"/>
              </w:rPr>
            </w:pPr>
            <w:r w:rsidRPr="00EE5494">
              <w:rPr>
                <w:color w:val="000000"/>
                <w:sz w:val="20"/>
                <w:szCs w:val="20"/>
              </w:rPr>
              <w:t>0.95</w:t>
            </w:r>
          </w:p>
        </w:tc>
      </w:tr>
      <w:tr w:rsidR="00EE5494" w:rsidRPr="00EE5494" w14:paraId="01A04724"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DA1AFAA" w14:textId="77777777" w:rsidR="00EE5494" w:rsidRPr="00EE5494" w:rsidRDefault="00EE5494" w:rsidP="00EE5494">
            <w:pPr>
              <w:rPr>
                <w:color w:val="222222"/>
                <w:sz w:val="20"/>
                <w:szCs w:val="20"/>
                <w:lang w:val="en-GB"/>
              </w:rPr>
            </w:pPr>
            <w:r w:rsidRPr="00EE5494">
              <w:rPr>
                <w:color w:val="222222"/>
                <w:sz w:val="20"/>
                <w:szCs w:val="20"/>
                <w:lang w:val="en-GB"/>
              </w:rPr>
              <w:t>Cer 24:1</w:t>
            </w:r>
          </w:p>
        </w:tc>
        <w:tc>
          <w:tcPr>
            <w:tcW w:w="1131" w:type="dxa"/>
            <w:tcBorders>
              <w:left w:val="single" w:sz="4" w:space="0" w:color="auto"/>
            </w:tcBorders>
            <w:shd w:val="clear" w:color="auto" w:fill="FFFFFF"/>
            <w:vAlign w:val="center"/>
          </w:tcPr>
          <w:p w14:paraId="7EDCD429" w14:textId="0839C93D" w:rsidR="00EE5494" w:rsidRPr="00EE5494" w:rsidRDefault="00EE5494" w:rsidP="00EE5494">
            <w:pPr>
              <w:jc w:val="center"/>
              <w:rPr>
                <w:color w:val="000000"/>
                <w:sz w:val="20"/>
                <w:szCs w:val="20"/>
              </w:rPr>
            </w:pPr>
            <w:r w:rsidRPr="00EE5494">
              <w:rPr>
                <w:color w:val="000000"/>
                <w:sz w:val="20"/>
                <w:szCs w:val="20"/>
              </w:rPr>
              <w:t>2.15</w:t>
            </w:r>
          </w:p>
        </w:tc>
        <w:tc>
          <w:tcPr>
            <w:tcW w:w="1133" w:type="dxa"/>
            <w:shd w:val="clear" w:color="auto" w:fill="FFFFFF"/>
            <w:vAlign w:val="center"/>
          </w:tcPr>
          <w:p w14:paraId="78C42D11" w14:textId="6516C66C" w:rsidR="00EE5494" w:rsidRPr="00EE5494" w:rsidRDefault="00EE5494" w:rsidP="00EE5494">
            <w:pPr>
              <w:jc w:val="center"/>
              <w:rPr>
                <w:color w:val="000000"/>
                <w:sz w:val="20"/>
                <w:szCs w:val="20"/>
              </w:rPr>
            </w:pPr>
            <w:r w:rsidRPr="00EE5494">
              <w:rPr>
                <w:color w:val="000000"/>
                <w:sz w:val="20"/>
                <w:szCs w:val="20"/>
              </w:rPr>
              <w:t>2.39</w:t>
            </w:r>
          </w:p>
        </w:tc>
        <w:tc>
          <w:tcPr>
            <w:tcW w:w="1133" w:type="dxa"/>
            <w:tcBorders>
              <w:right w:val="single" w:sz="4" w:space="0" w:color="auto"/>
            </w:tcBorders>
            <w:shd w:val="clear" w:color="auto" w:fill="FFFFFF"/>
            <w:vAlign w:val="center"/>
          </w:tcPr>
          <w:p w14:paraId="1901CEE7" w14:textId="154B2058" w:rsidR="00EE5494" w:rsidRPr="00EE5494" w:rsidRDefault="00EE5494" w:rsidP="00EE5494">
            <w:pPr>
              <w:jc w:val="center"/>
              <w:rPr>
                <w:color w:val="000000"/>
                <w:sz w:val="20"/>
                <w:szCs w:val="20"/>
              </w:rPr>
            </w:pPr>
            <w:r w:rsidRPr="00EE5494">
              <w:rPr>
                <w:color w:val="000000"/>
                <w:sz w:val="20"/>
                <w:szCs w:val="20"/>
              </w:rPr>
              <w:t>1.73</w:t>
            </w:r>
          </w:p>
        </w:tc>
        <w:tc>
          <w:tcPr>
            <w:tcW w:w="1134" w:type="dxa"/>
            <w:tcBorders>
              <w:left w:val="single" w:sz="4" w:space="0" w:color="auto"/>
            </w:tcBorders>
            <w:shd w:val="clear" w:color="auto" w:fill="FFFFFF"/>
            <w:vAlign w:val="center"/>
          </w:tcPr>
          <w:p w14:paraId="756B32C8" w14:textId="20D814DC" w:rsidR="00EE5494" w:rsidRPr="00EE5494" w:rsidRDefault="00EE5494" w:rsidP="00EE5494">
            <w:pPr>
              <w:jc w:val="center"/>
              <w:rPr>
                <w:color w:val="000000"/>
                <w:sz w:val="20"/>
                <w:szCs w:val="20"/>
              </w:rPr>
            </w:pPr>
            <w:r w:rsidRPr="00EE5494">
              <w:rPr>
                <w:color w:val="000000"/>
                <w:sz w:val="20"/>
                <w:szCs w:val="20"/>
              </w:rPr>
              <w:t>2.05</w:t>
            </w:r>
          </w:p>
        </w:tc>
        <w:tc>
          <w:tcPr>
            <w:tcW w:w="1134" w:type="dxa"/>
            <w:shd w:val="clear" w:color="auto" w:fill="FFFFFF"/>
            <w:vAlign w:val="center"/>
          </w:tcPr>
          <w:p w14:paraId="2C880BB5" w14:textId="38FD779D" w:rsidR="00EE5494" w:rsidRPr="00EE5494" w:rsidRDefault="00EE5494" w:rsidP="00EE5494">
            <w:pPr>
              <w:jc w:val="center"/>
              <w:rPr>
                <w:color w:val="000000"/>
                <w:sz w:val="20"/>
                <w:szCs w:val="20"/>
              </w:rPr>
            </w:pPr>
            <w:r w:rsidRPr="00EE5494">
              <w:rPr>
                <w:color w:val="000000"/>
                <w:sz w:val="20"/>
                <w:szCs w:val="20"/>
              </w:rPr>
              <w:t>0.68</w:t>
            </w:r>
          </w:p>
        </w:tc>
        <w:tc>
          <w:tcPr>
            <w:tcW w:w="1134" w:type="dxa"/>
            <w:tcBorders>
              <w:right w:val="single" w:sz="4" w:space="0" w:color="auto"/>
            </w:tcBorders>
            <w:shd w:val="clear" w:color="auto" w:fill="FFFFFF"/>
            <w:vAlign w:val="center"/>
          </w:tcPr>
          <w:p w14:paraId="7A35EBB4" w14:textId="0830FD26" w:rsidR="00EE5494" w:rsidRPr="00EE5494" w:rsidRDefault="00EE5494" w:rsidP="00EE5494">
            <w:pPr>
              <w:jc w:val="center"/>
              <w:rPr>
                <w:color w:val="000000"/>
                <w:sz w:val="20"/>
                <w:szCs w:val="20"/>
              </w:rPr>
            </w:pPr>
            <w:r w:rsidRPr="00EE5494">
              <w:rPr>
                <w:color w:val="000000"/>
                <w:sz w:val="20"/>
                <w:szCs w:val="20"/>
              </w:rPr>
              <w:t>2.04</w:t>
            </w:r>
          </w:p>
        </w:tc>
      </w:tr>
      <w:tr w:rsidR="00EE5494" w:rsidRPr="00EE5494" w14:paraId="6A912E8F" w14:textId="77777777" w:rsidTr="0072522A">
        <w:trPr>
          <w:trHeight w:val="283"/>
        </w:trPr>
        <w:tc>
          <w:tcPr>
            <w:tcW w:w="2410"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CD5CF2C" w14:textId="77777777" w:rsidR="00EE5494" w:rsidRPr="00EE5494" w:rsidRDefault="00EE5494" w:rsidP="00EE5494">
            <w:pPr>
              <w:rPr>
                <w:color w:val="222222"/>
                <w:sz w:val="20"/>
                <w:szCs w:val="20"/>
                <w:lang w:val="en-GB"/>
              </w:rPr>
            </w:pPr>
            <w:r w:rsidRPr="00EE5494">
              <w:rPr>
                <w:color w:val="222222"/>
                <w:sz w:val="20"/>
                <w:szCs w:val="20"/>
                <w:lang w:val="en-GB"/>
              </w:rPr>
              <w:t>Cer 24:0</w:t>
            </w:r>
          </w:p>
        </w:tc>
        <w:tc>
          <w:tcPr>
            <w:tcW w:w="1131" w:type="dxa"/>
            <w:tcBorders>
              <w:left w:val="single" w:sz="4" w:space="0" w:color="auto"/>
              <w:bottom w:val="single" w:sz="4" w:space="0" w:color="auto"/>
            </w:tcBorders>
            <w:shd w:val="clear" w:color="auto" w:fill="FFFFFF"/>
            <w:vAlign w:val="center"/>
          </w:tcPr>
          <w:p w14:paraId="3179B370" w14:textId="436C45C9" w:rsidR="00EE5494" w:rsidRPr="00EE5494" w:rsidRDefault="00EE5494" w:rsidP="00EE5494">
            <w:pPr>
              <w:jc w:val="center"/>
              <w:rPr>
                <w:color w:val="000000"/>
                <w:sz w:val="20"/>
                <w:szCs w:val="20"/>
              </w:rPr>
            </w:pPr>
            <w:r w:rsidRPr="00EE5494">
              <w:rPr>
                <w:color w:val="000000"/>
                <w:sz w:val="20"/>
                <w:szCs w:val="20"/>
              </w:rPr>
              <w:t>4.36</w:t>
            </w:r>
          </w:p>
        </w:tc>
        <w:tc>
          <w:tcPr>
            <w:tcW w:w="1133" w:type="dxa"/>
            <w:tcBorders>
              <w:bottom w:val="single" w:sz="4" w:space="0" w:color="auto"/>
            </w:tcBorders>
            <w:shd w:val="clear" w:color="auto" w:fill="FFFFFF"/>
            <w:vAlign w:val="center"/>
          </w:tcPr>
          <w:p w14:paraId="24E596A6" w14:textId="32A74486" w:rsidR="00EE5494" w:rsidRPr="00EE5494" w:rsidRDefault="00EE5494" w:rsidP="00EE5494">
            <w:pPr>
              <w:jc w:val="center"/>
              <w:rPr>
                <w:color w:val="000000"/>
                <w:sz w:val="20"/>
                <w:szCs w:val="20"/>
              </w:rPr>
            </w:pPr>
            <w:r w:rsidRPr="00EE5494">
              <w:rPr>
                <w:color w:val="000000"/>
                <w:sz w:val="20"/>
                <w:szCs w:val="20"/>
              </w:rPr>
              <w:t>4.37</w:t>
            </w:r>
          </w:p>
        </w:tc>
        <w:tc>
          <w:tcPr>
            <w:tcW w:w="1133" w:type="dxa"/>
            <w:tcBorders>
              <w:bottom w:val="single" w:sz="4" w:space="0" w:color="auto"/>
              <w:right w:val="single" w:sz="4" w:space="0" w:color="auto"/>
            </w:tcBorders>
            <w:shd w:val="clear" w:color="auto" w:fill="FFFFFF"/>
            <w:vAlign w:val="center"/>
          </w:tcPr>
          <w:p w14:paraId="16D1124F" w14:textId="5BF2C5A4" w:rsidR="00EE5494" w:rsidRPr="00EE5494" w:rsidRDefault="00EE5494" w:rsidP="00EE5494">
            <w:pPr>
              <w:jc w:val="center"/>
              <w:rPr>
                <w:color w:val="000000"/>
                <w:sz w:val="20"/>
                <w:szCs w:val="20"/>
              </w:rPr>
            </w:pPr>
            <w:r w:rsidRPr="00EE5494">
              <w:rPr>
                <w:color w:val="000000"/>
                <w:sz w:val="20"/>
                <w:szCs w:val="20"/>
              </w:rPr>
              <w:t>4.53</w:t>
            </w:r>
          </w:p>
        </w:tc>
        <w:tc>
          <w:tcPr>
            <w:tcW w:w="1134" w:type="dxa"/>
            <w:tcBorders>
              <w:left w:val="single" w:sz="4" w:space="0" w:color="auto"/>
              <w:bottom w:val="single" w:sz="4" w:space="0" w:color="auto"/>
            </w:tcBorders>
            <w:shd w:val="clear" w:color="auto" w:fill="FFFFFF"/>
            <w:vAlign w:val="center"/>
          </w:tcPr>
          <w:p w14:paraId="6DB8166C" w14:textId="005B3864" w:rsidR="00EE5494" w:rsidRPr="00EE5494" w:rsidRDefault="00EE5494" w:rsidP="00EE5494">
            <w:pPr>
              <w:jc w:val="center"/>
              <w:rPr>
                <w:color w:val="000000"/>
                <w:sz w:val="20"/>
                <w:szCs w:val="20"/>
              </w:rPr>
            </w:pPr>
            <w:r w:rsidRPr="00EE5494">
              <w:rPr>
                <w:color w:val="000000"/>
                <w:sz w:val="20"/>
                <w:szCs w:val="20"/>
              </w:rPr>
              <w:t>4.09</w:t>
            </w:r>
          </w:p>
        </w:tc>
        <w:tc>
          <w:tcPr>
            <w:tcW w:w="1134" w:type="dxa"/>
            <w:tcBorders>
              <w:bottom w:val="single" w:sz="4" w:space="0" w:color="auto"/>
            </w:tcBorders>
            <w:shd w:val="clear" w:color="auto" w:fill="FFFFFF"/>
            <w:vAlign w:val="center"/>
          </w:tcPr>
          <w:p w14:paraId="4A411024" w14:textId="031039C1" w:rsidR="00EE5494" w:rsidRPr="00EE5494" w:rsidRDefault="00EE5494" w:rsidP="00EE5494">
            <w:pPr>
              <w:jc w:val="center"/>
              <w:rPr>
                <w:color w:val="000000"/>
                <w:sz w:val="20"/>
                <w:szCs w:val="20"/>
              </w:rPr>
            </w:pPr>
            <w:r w:rsidRPr="00EE5494">
              <w:rPr>
                <w:color w:val="000000"/>
                <w:sz w:val="20"/>
                <w:szCs w:val="20"/>
              </w:rPr>
              <w:t>4.71</w:t>
            </w:r>
          </w:p>
        </w:tc>
        <w:tc>
          <w:tcPr>
            <w:tcW w:w="1134" w:type="dxa"/>
            <w:tcBorders>
              <w:bottom w:val="single" w:sz="4" w:space="0" w:color="auto"/>
              <w:right w:val="single" w:sz="4" w:space="0" w:color="auto"/>
            </w:tcBorders>
            <w:shd w:val="clear" w:color="auto" w:fill="FFFFFF"/>
            <w:vAlign w:val="center"/>
          </w:tcPr>
          <w:p w14:paraId="3D1505ED" w14:textId="091AC54A" w:rsidR="00EE5494" w:rsidRPr="00EE5494" w:rsidRDefault="00EE5494" w:rsidP="00EE5494">
            <w:pPr>
              <w:jc w:val="center"/>
              <w:rPr>
                <w:color w:val="000000"/>
                <w:sz w:val="20"/>
                <w:szCs w:val="20"/>
              </w:rPr>
            </w:pPr>
            <w:r w:rsidRPr="00EE5494">
              <w:rPr>
                <w:color w:val="000000"/>
                <w:sz w:val="20"/>
                <w:szCs w:val="20"/>
              </w:rPr>
              <w:t>3.97</w:t>
            </w:r>
          </w:p>
        </w:tc>
      </w:tr>
      <w:tr w:rsidR="00ED7125" w:rsidRPr="00EE5494" w14:paraId="3F2985DC" w14:textId="77777777" w:rsidTr="0072522A">
        <w:trPr>
          <w:trHeight w:val="283"/>
        </w:trPr>
        <w:tc>
          <w:tcPr>
            <w:tcW w:w="9209" w:type="dxa"/>
            <w:gridSpan w:val="7"/>
            <w:tcBorders>
              <w:top w:val="single" w:sz="4" w:space="0" w:color="auto"/>
              <w:left w:val="single" w:sz="4" w:space="0" w:color="auto"/>
              <w:right w:val="single" w:sz="4" w:space="0" w:color="auto"/>
            </w:tcBorders>
            <w:shd w:val="clear" w:color="auto" w:fill="F2F2F2" w:themeFill="background1" w:themeFillShade="F2"/>
            <w:vAlign w:val="center"/>
          </w:tcPr>
          <w:p w14:paraId="5EB41F81" w14:textId="77777777" w:rsidR="00ED7125" w:rsidRPr="00EE5494" w:rsidRDefault="00ED7125" w:rsidP="00EE5494">
            <w:pPr>
              <w:rPr>
                <w:b/>
                <w:bCs/>
                <w:color w:val="000000" w:themeColor="text1"/>
                <w:sz w:val="20"/>
                <w:szCs w:val="20"/>
                <w:lang w:val="en-GB"/>
              </w:rPr>
            </w:pPr>
            <w:r w:rsidRPr="00EE5494">
              <w:rPr>
                <w:b/>
                <w:bCs/>
                <w:color w:val="000000" w:themeColor="text1"/>
                <w:sz w:val="20"/>
                <w:szCs w:val="20"/>
                <w:lang w:val="en-GB"/>
              </w:rPr>
              <w:t xml:space="preserve"> Dihydroceramides</w:t>
            </w:r>
          </w:p>
        </w:tc>
      </w:tr>
      <w:tr w:rsidR="00EE5494" w:rsidRPr="00EE5494" w14:paraId="0C3C9E3F"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7011546" w14:textId="77777777" w:rsidR="00EE5494" w:rsidRPr="00EE5494" w:rsidRDefault="00EE5494" w:rsidP="00EE5494">
            <w:pPr>
              <w:rPr>
                <w:color w:val="222222"/>
                <w:sz w:val="20"/>
                <w:szCs w:val="20"/>
                <w:lang w:val="en-GB"/>
              </w:rPr>
            </w:pPr>
            <w:r w:rsidRPr="00EE5494">
              <w:rPr>
                <w:color w:val="222222"/>
                <w:sz w:val="20"/>
                <w:szCs w:val="20"/>
                <w:lang w:val="en-GB"/>
              </w:rPr>
              <w:t>DHCer 16:0</w:t>
            </w:r>
          </w:p>
        </w:tc>
        <w:tc>
          <w:tcPr>
            <w:tcW w:w="1131" w:type="dxa"/>
            <w:tcBorders>
              <w:left w:val="single" w:sz="4" w:space="0" w:color="auto"/>
            </w:tcBorders>
            <w:shd w:val="clear" w:color="auto" w:fill="FFFFFF"/>
            <w:vAlign w:val="center"/>
          </w:tcPr>
          <w:p w14:paraId="3F99FBCA" w14:textId="77777777" w:rsidR="00EE5494" w:rsidRPr="00EE5494" w:rsidRDefault="00EE5494" w:rsidP="00EE5494">
            <w:pPr>
              <w:jc w:val="center"/>
              <w:rPr>
                <w:color w:val="000000"/>
                <w:sz w:val="20"/>
                <w:szCs w:val="20"/>
              </w:rPr>
            </w:pPr>
            <w:r w:rsidRPr="00EE5494">
              <w:rPr>
                <w:color w:val="000000"/>
                <w:sz w:val="20"/>
                <w:szCs w:val="20"/>
              </w:rPr>
              <w:t>0.00</w:t>
            </w:r>
          </w:p>
        </w:tc>
        <w:tc>
          <w:tcPr>
            <w:tcW w:w="1133" w:type="dxa"/>
            <w:shd w:val="clear" w:color="auto" w:fill="FFFFFF"/>
            <w:vAlign w:val="center"/>
          </w:tcPr>
          <w:p w14:paraId="115D5AAA" w14:textId="77777777" w:rsidR="00EE5494" w:rsidRPr="00EE5494" w:rsidRDefault="00EE5494" w:rsidP="00EE5494">
            <w:pPr>
              <w:jc w:val="center"/>
              <w:rPr>
                <w:color w:val="000000"/>
                <w:sz w:val="20"/>
                <w:szCs w:val="20"/>
              </w:rPr>
            </w:pPr>
            <w:r w:rsidRPr="00EE5494">
              <w:rPr>
                <w:color w:val="000000"/>
                <w:sz w:val="20"/>
                <w:szCs w:val="20"/>
              </w:rPr>
              <w:t>0.00</w:t>
            </w:r>
          </w:p>
        </w:tc>
        <w:tc>
          <w:tcPr>
            <w:tcW w:w="1133" w:type="dxa"/>
            <w:tcBorders>
              <w:right w:val="single" w:sz="4" w:space="0" w:color="auto"/>
            </w:tcBorders>
            <w:shd w:val="clear" w:color="auto" w:fill="FFFFFF"/>
            <w:vAlign w:val="center"/>
          </w:tcPr>
          <w:p w14:paraId="456BDCE9" w14:textId="77777777" w:rsidR="00EE5494" w:rsidRPr="00EE5494" w:rsidRDefault="00EE5494" w:rsidP="00EE5494">
            <w:pPr>
              <w:jc w:val="center"/>
              <w:rPr>
                <w:color w:val="000000"/>
                <w:sz w:val="20"/>
                <w:szCs w:val="20"/>
              </w:rPr>
            </w:pPr>
            <w:r w:rsidRPr="00EE5494">
              <w:rPr>
                <w:color w:val="000000"/>
                <w:sz w:val="20"/>
                <w:szCs w:val="20"/>
              </w:rPr>
              <w:t>0.00</w:t>
            </w:r>
          </w:p>
        </w:tc>
        <w:tc>
          <w:tcPr>
            <w:tcW w:w="1134" w:type="dxa"/>
            <w:tcBorders>
              <w:left w:val="single" w:sz="4" w:space="0" w:color="auto"/>
            </w:tcBorders>
            <w:shd w:val="clear" w:color="auto" w:fill="FFFFFF"/>
            <w:vAlign w:val="center"/>
          </w:tcPr>
          <w:p w14:paraId="5606B67A" w14:textId="79AF4A0C" w:rsidR="00EE5494" w:rsidRPr="00EE5494" w:rsidRDefault="00EE5494" w:rsidP="00EE5494">
            <w:pPr>
              <w:jc w:val="center"/>
              <w:rPr>
                <w:color w:val="000000"/>
                <w:sz w:val="20"/>
                <w:szCs w:val="20"/>
              </w:rPr>
            </w:pPr>
            <w:r w:rsidRPr="00EE5494">
              <w:rPr>
                <w:color w:val="000000"/>
                <w:sz w:val="20"/>
                <w:szCs w:val="20"/>
              </w:rPr>
              <w:t>0.12</w:t>
            </w:r>
          </w:p>
        </w:tc>
        <w:tc>
          <w:tcPr>
            <w:tcW w:w="1134" w:type="dxa"/>
            <w:shd w:val="clear" w:color="auto" w:fill="FFFFFF"/>
            <w:vAlign w:val="center"/>
          </w:tcPr>
          <w:p w14:paraId="5A934C5F" w14:textId="0F7FF89A" w:rsidR="00EE5494" w:rsidRPr="00EE5494" w:rsidRDefault="00EE5494" w:rsidP="00EE5494">
            <w:pPr>
              <w:jc w:val="center"/>
              <w:rPr>
                <w:color w:val="000000"/>
                <w:sz w:val="20"/>
                <w:szCs w:val="20"/>
              </w:rPr>
            </w:pPr>
            <w:r w:rsidRPr="00EE5494">
              <w:rPr>
                <w:color w:val="000000"/>
                <w:sz w:val="20"/>
                <w:szCs w:val="20"/>
              </w:rPr>
              <w:t>0.04</w:t>
            </w:r>
          </w:p>
        </w:tc>
        <w:tc>
          <w:tcPr>
            <w:tcW w:w="1134" w:type="dxa"/>
            <w:tcBorders>
              <w:right w:val="single" w:sz="4" w:space="0" w:color="auto"/>
            </w:tcBorders>
            <w:shd w:val="clear" w:color="auto" w:fill="FFFFFF"/>
            <w:vAlign w:val="center"/>
          </w:tcPr>
          <w:p w14:paraId="5FE5C17C" w14:textId="5CB566AC" w:rsidR="00EE5494" w:rsidRPr="00EE5494" w:rsidRDefault="00EE5494" w:rsidP="00EE5494">
            <w:pPr>
              <w:jc w:val="center"/>
              <w:rPr>
                <w:color w:val="000000"/>
                <w:sz w:val="20"/>
                <w:szCs w:val="20"/>
              </w:rPr>
            </w:pPr>
            <w:r w:rsidRPr="00EE5494">
              <w:rPr>
                <w:color w:val="000000"/>
                <w:sz w:val="20"/>
                <w:szCs w:val="20"/>
              </w:rPr>
              <w:t>0.10</w:t>
            </w:r>
          </w:p>
        </w:tc>
      </w:tr>
      <w:tr w:rsidR="007F0851" w:rsidRPr="00EE5494" w14:paraId="2FE65A3A"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C8F9575" w14:textId="77777777" w:rsidR="007F0851" w:rsidRPr="00EE5494" w:rsidRDefault="007F0851" w:rsidP="00EE5494">
            <w:pPr>
              <w:rPr>
                <w:color w:val="222222"/>
                <w:sz w:val="20"/>
                <w:szCs w:val="20"/>
                <w:lang w:val="en-GB"/>
              </w:rPr>
            </w:pPr>
            <w:r w:rsidRPr="00EE5494">
              <w:rPr>
                <w:color w:val="222222"/>
                <w:sz w:val="20"/>
                <w:szCs w:val="20"/>
                <w:lang w:val="en-GB"/>
              </w:rPr>
              <w:t>DHCer 18:1</w:t>
            </w:r>
          </w:p>
        </w:tc>
        <w:tc>
          <w:tcPr>
            <w:tcW w:w="1131" w:type="dxa"/>
            <w:tcBorders>
              <w:left w:val="single" w:sz="4" w:space="0" w:color="auto"/>
            </w:tcBorders>
            <w:shd w:val="clear" w:color="auto" w:fill="FFFFFF"/>
            <w:vAlign w:val="center"/>
          </w:tcPr>
          <w:p w14:paraId="7B655050" w14:textId="77777777" w:rsidR="007F0851" w:rsidRPr="00EE5494" w:rsidRDefault="007F0851" w:rsidP="00EE5494">
            <w:pPr>
              <w:jc w:val="center"/>
              <w:rPr>
                <w:color w:val="000000"/>
                <w:sz w:val="20"/>
                <w:szCs w:val="20"/>
              </w:rPr>
            </w:pPr>
            <w:r w:rsidRPr="00EE5494">
              <w:rPr>
                <w:color w:val="000000"/>
                <w:sz w:val="20"/>
                <w:szCs w:val="20"/>
              </w:rPr>
              <w:t>0.00</w:t>
            </w:r>
          </w:p>
        </w:tc>
        <w:tc>
          <w:tcPr>
            <w:tcW w:w="1133" w:type="dxa"/>
            <w:shd w:val="clear" w:color="auto" w:fill="FFFFFF"/>
            <w:vAlign w:val="center"/>
          </w:tcPr>
          <w:p w14:paraId="78C710B5" w14:textId="77777777" w:rsidR="007F0851" w:rsidRPr="00EE5494" w:rsidRDefault="007F0851" w:rsidP="00EE5494">
            <w:pPr>
              <w:jc w:val="center"/>
              <w:rPr>
                <w:color w:val="000000"/>
                <w:sz w:val="20"/>
                <w:szCs w:val="20"/>
              </w:rPr>
            </w:pPr>
            <w:r w:rsidRPr="00EE5494">
              <w:rPr>
                <w:color w:val="000000"/>
                <w:sz w:val="20"/>
                <w:szCs w:val="20"/>
              </w:rPr>
              <w:t>0.00</w:t>
            </w:r>
          </w:p>
        </w:tc>
        <w:tc>
          <w:tcPr>
            <w:tcW w:w="1133" w:type="dxa"/>
            <w:tcBorders>
              <w:right w:val="single" w:sz="4" w:space="0" w:color="auto"/>
            </w:tcBorders>
            <w:shd w:val="clear" w:color="auto" w:fill="FFFFFF"/>
            <w:vAlign w:val="center"/>
          </w:tcPr>
          <w:p w14:paraId="07D8F581" w14:textId="77777777" w:rsidR="007F0851" w:rsidRPr="00EE5494" w:rsidRDefault="007F0851" w:rsidP="00EE5494">
            <w:pPr>
              <w:jc w:val="center"/>
              <w:rPr>
                <w:color w:val="000000"/>
                <w:sz w:val="20"/>
                <w:szCs w:val="20"/>
              </w:rPr>
            </w:pPr>
            <w:r w:rsidRPr="00EE5494">
              <w:rPr>
                <w:color w:val="000000"/>
                <w:sz w:val="20"/>
                <w:szCs w:val="20"/>
              </w:rPr>
              <w:t>0.00</w:t>
            </w:r>
          </w:p>
        </w:tc>
        <w:tc>
          <w:tcPr>
            <w:tcW w:w="1134" w:type="dxa"/>
            <w:tcBorders>
              <w:left w:val="single" w:sz="4" w:space="0" w:color="auto"/>
            </w:tcBorders>
            <w:shd w:val="clear" w:color="auto" w:fill="FFFFFF"/>
            <w:vAlign w:val="center"/>
          </w:tcPr>
          <w:p w14:paraId="294F122F" w14:textId="77777777" w:rsidR="007F0851" w:rsidRPr="00EE5494" w:rsidRDefault="007F0851" w:rsidP="00EE5494">
            <w:pPr>
              <w:jc w:val="center"/>
              <w:rPr>
                <w:color w:val="000000"/>
                <w:sz w:val="20"/>
                <w:szCs w:val="20"/>
              </w:rPr>
            </w:pPr>
            <w:r w:rsidRPr="00EE5494">
              <w:rPr>
                <w:color w:val="000000"/>
                <w:sz w:val="20"/>
                <w:szCs w:val="20"/>
              </w:rPr>
              <w:t>0.00</w:t>
            </w:r>
          </w:p>
        </w:tc>
        <w:tc>
          <w:tcPr>
            <w:tcW w:w="1134" w:type="dxa"/>
            <w:shd w:val="clear" w:color="auto" w:fill="FFFFFF"/>
            <w:vAlign w:val="center"/>
          </w:tcPr>
          <w:p w14:paraId="59795104" w14:textId="77777777" w:rsidR="007F0851" w:rsidRPr="00EE5494" w:rsidRDefault="007F0851" w:rsidP="00EE5494">
            <w:pPr>
              <w:jc w:val="center"/>
              <w:rPr>
                <w:color w:val="000000"/>
                <w:sz w:val="20"/>
                <w:szCs w:val="20"/>
              </w:rPr>
            </w:pPr>
            <w:r w:rsidRPr="00EE5494">
              <w:rPr>
                <w:color w:val="000000"/>
                <w:sz w:val="20"/>
                <w:szCs w:val="20"/>
              </w:rPr>
              <w:t>0.00</w:t>
            </w:r>
          </w:p>
        </w:tc>
        <w:tc>
          <w:tcPr>
            <w:tcW w:w="1134" w:type="dxa"/>
            <w:tcBorders>
              <w:right w:val="single" w:sz="4" w:space="0" w:color="auto"/>
            </w:tcBorders>
            <w:shd w:val="clear" w:color="auto" w:fill="FFFFFF"/>
            <w:vAlign w:val="center"/>
          </w:tcPr>
          <w:p w14:paraId="1E25EC48" w14:textId="77777777" w:rsidR="007F0851" w:rsidRPr="00EE5494" w:rsidRDefault="007F0851" w:rsidP="00EE5494">
            <w:pPr>
              <w:jc w:val="center"/>
              <w:rPr>
                <w:color w:val="000000"/>
                <w:sz w:val="20"/>
                <w:szCs w:val="20"/>
              </w:rPr>
            </w:pPr>
            <w:r w:rsidRPr="00EE5494">
              <w:rPr>
                <w:color w:val="000000"/>
                <w:sz w:val="20"/>
                <w:szCs w:val="20"/>
              </w:rPr>
              <w:t>0.00</w:t>
            </w:r>
          </w:p>
        </w:tc>
      </w:tr>
      <w:tr w:rsidR="00EE5494" w:rsidRPr="00EE5494" w14:paraId="624304BB"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3203545" w14:textId="77777777" w:rsidR="00EE5494" w:rsidRPr="00EE5494" w:rsidRDefault="00EE5494" w:rsidP="00EE5494">
            <w:pPr>
              <w:rPr>
                <w:color w:val="222222"/>
                <w:sz w:val="20"/>
                <w:szCs w:val="20"/>
                <w:lang w:val="en-GB"/>
              </w:rPr>
            </w:pPr>
            <w:r w:rsidRPr="00EE5494">
              <w:rPr>
                <w:color w:val="222222"/>
                <w:sz w:val="20"/>
                <w:szCs w:val="20"/>
                <w:lang w:val="en-GB"/>
              </w:rPr>
              <w:t>DHCer 18:0</w:t>
            </w:r>
          </w:p>
        </w:tc>
        <w:tc>
          <w:tcPr>
            <w:tcW w:w="1131" w:type="dxa"/>
            <w:tcBorders>
              <w:left w:val="single" w:sz="4" w:space="0" w:color="auto"/>
            </w:tcBorders>
            <w:shd w:val="clear" w:color="auto" w:fill="FFFFFF"/>
            <w:vAlign w:val="center"/>
          </w:tcPr>
          <w:p w14:paraId="75A85581" w14:textId="77777777" w:rsidR="00EE5494" w:rsidRPr="00EE5494" w:rsidRDefault="00EE5494" w:rsidP="00EE5494">
            <w:pPr>
              <w:jc w:val="center"/>
              <w:rPr>
                <w:color w:val="000000"/>
                <w:sz w:val="20"/>
                <w:szCs w:val="20"/>
              </w:rPr>
            </w:pPr>
            <w:r w:rsidRPr="00EE5494">
              <w:rPr>
                <w:color w:val="000000"/>
                <w:sz w:val="20"/>
                <w:szCs w:val="20"/>
              </w:rPr>
              <w:t>0.00</w:t>
            </w:r>
          </w:p>
        </w:tc>
        <w:tc>
          <w:tcPr>
            <w:tcW w:w="1133" w:type="dxa"/>
            <w:shd w:val="clear" w:color="auto" w:fill="FFFFFF"/>
            <w:vAlign w:val="center"/>
          </w:tcPr>
          <w:p w14:paraId="55E533F7" w14:textId="77777777" w:rsidR="00EE5494" w:rsidRPr="00EE5494" w:rsidRDefault="00EE5494" w:rsidP="00EE5494">
            <w:pPr>
              <w:jc w:val="center"/>
              <w:rPr>
                <w:color w:val="000000"/>
                <w:sz w:val="20"/>
                <w:szCs w:val="20"/>
              </w:rPr>
            </w:pPr>
            <w:r w:rsidRPr="00EE5494">
              <w:rPr>
                <w:color w:val="000000"/>
                <w:sz w:val="20"/>
                <w:szCs w:val="20"/>
              </w:rPr>
              <w:t>0.00</w:t>
            </w:r>
          </w:p>
        </w:tc>
        <w:tc>
          <w:tcPr>
            <w:tcW w:w="1133" w:type="dxa"/>
            <w:tcBorders>
              <w:right w:val="single" w:sz="4" w:space="0" w:color="auto"/>
            </w:tcBorders>
            <w:shd w:val="clear" w:color="auto" w:fill="FFFFFF"/>
            <w:vAlign w:val="center"/>
          </w:tcPr>
          <w:p w14:paraId="55077F8B" w14:textId="77777777" w:rsidR="00EE5494" w:rsidRPr="00EE5494" w:rsidRDefault="00EE5494" w:rsidP="00EE5494">
            <w:pPr>
              <w:jc w:val="center"/>
              <w:rPr>
                <w:color w:val="000000"/>
                <w:sz w:val="20"/>
                <w:szCs w:val="20"/>
              </w:rPr>
            </w:pPr>
            <w:r w:rsidRPr="00EE5494">
              <w:rPr>
                <w:color w:val="000000"/>
                <w:sz w:val="20"/>
                <w:szCs w:val="20"/>
              </w:rPr>
              <w:t>0.00</w:t>
            </w:r>
          </w:p>
        </w:tc>
        <w:tc>
          <w:tcPr>
            <w:tcW w:w="1134" w:type="dxa"/>
            <w:tcBorders>
              <w:left w:val="single" w:sz="4" w:space="0" w:color="auto"/>
            </w:tcBorders>
            <w:shd w:val="clear" w:color="auto" w:fill="FFFFFF"/>
            <w:vAlign w:val="center"/>
          </w:tcPr>
          <w:p w14:paraId="1BB4D828" w14:textId="4B41852B" w:rsidR="00EE5494" w:rsidRPr="00EE5494" w:rsidRDefault="00EE5494" w:rsidP="00EE5494">
            <w:pPr>
              <w:jc w:val="center"/>
              <w:rPr>
                <w:color w:val="000000"/>
                <w:sz w:val="20"/>
                <w:szCs w:val="20"/>
              </w:rPr>
            </w:pPr>
            <w:r w:rsidRPr="00EE5494">
              <w:rPr>
                <w:color w:val="000000"/>
                <w:sz w:val="20"/>
                <w:szCs w:val="20"/>
              </w:rPr>
              <w:t>0.13</w:t>
            </w:r>
          </w:p>
        </w:tc>
        <w:tc>
          <w:tcPr>
            <w:tcW w:w="1134" w:type="dxa"/>
            <w:shd w:val="clear" w:color="auto" w:fill="FFFFFF"/>
            <w:vAlign w:val="center"/>
          </w:tcPr>
          <w:p w14:paraId="03D53626" w14:textId="75FB4F99" w:rsidR="00EE5494" w:rsidRPr="00EE5494" w:rsidRDefault="00EE5494" w:rsidP="00EE5494">
            <w:pPr>
              <w:jc w:val="center"/>
              <w:rPr>
                <w:color w:val="000000"/>
                <w:sz w:val="20"/>
                <w:szCs w:val="20"/>
              </w:rPr>
            </w:pPr>
            <w:r w:rsidRPr="00EE5494">
              <w:rPr>
                <w:color w:val="000000"/>
                <w:sz w:val="20"/>
                <w:szCs w:val="20"/>
              </w:rPr>
              <w:t>0.00</w:t>
            </w:r>
          </w:p>
        </w:tc>
        <w:tc>
          <w:tcPr>
            <w:tcW w:w="1134" w:type="dxa"/>
            <w:tcBorders>
              <w:right w:val="single" w:sz="4" w:space="0" w:color="auto"/>
            </w:tcBorders>
            <w:shd w:val="clear" w:color="auto" w:fill="FFFFFF"/>
            <w:vAlign w:val="center"/>
          </w:tcPr>
          <w:p w14:paraId="258B0B73" w14:textId="08CCA797" w:rsidR="00EE5494" w:rsidRPr="00EE5494" w:rsidRDefault="00EE5494" w:rsidP="00EE5494">
            <w:pPr>
              <w:jc w:val="center"/>
              <w:rPr>
                <w:color w:val="000000"/>
                <w:sz w:val="20"/>
                <w:szCs w:val="20"/>
              </w:rPr>
            </w:pPr>
            <w:r w:rsidRPr="00EE5494">
              <w:rPr>
                <w:color w:val="000000"/>
                <w:sz w:val="20"/>
                <w:szCs w:val="20"/>
              </w:rPr>
              <w:t>0.13</w:t>
            </w:r>
          </w:p>
        </w:tc>
      </w:tr>
      <w:tr w:rsidR="00EE5494" w:rsidRPr="00EE5494" w14:paraId="739FBEA6"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40195E7D" w14:textId="77777777" w:rsidR="00EE5494" w:rsidRPr="00EE5494" w:rsidRDefault="00EE5494" w:rsidP="00EE5494">
            <w:pPr>
              <w:rPr>
                <w:color w:val="222222"/>
                <w:sz w:val="20"/>
                <w:szCs w:val="20"/>
                <w:lang w:val="en-GB"/>
              </w:rPr>
            </w:pPr>
            <w:r w:rsidRPr="00EE5494">
              <w:rPr>
                <w:color w:val="222222"/>
                <w:sz w:val="20"/>
                <w:szCs w:val="20"/>
                <w:lang w:val="en-GB"/>
              </w:rPr>
              <w:t>DHCer 24:1</w:t>
            </w:r>
          </w:p>
        </w:tc>
        <w:tc>
          <w:tcPr>
            <w:tcW w:w="1131" w:type="dxa"/>
            <w:tcBorders>
              <w:left w:val="single" w:sz="4" w:space="0" w:color="auto"/>
            </w:tcBorders>
            <w:shd w:val="clear" w:color="auto" w:fill="FFFFFF"/>
            <w:vAlign w:val="center"/>
          </w:tcPr>
          <w:p w14:paraId="284AB21C" w14:textId="3675B89C" w:rsidR="00EE5494" w:rsidRPr="00EE5494" w:rsidRDefault="00EE5494" w:rsidP="00EE5494">
            <w:pPr>
              <w:jc w:val="center"/>
              <w:rPr>
                <w:color w:val="000000"/>
                <w:sz w:val="20"/>
                <w:szCs w:val="20"/>
              </w:rPr>
            </w:pPr>
            <w:r w:rsidRPr="00EE5494">
              <w:rPr>
                <w:color w:val="000000"/>
                <w:sz w:val="20"/>
                <w:szCs w:val="20"/>
              </w:rPr>
              <w:t>0.31</w:t>
            </w:r>
          </w:p>
        </w:tc>
        <w:tc>
          <w:tcPr>
            <w:tcW w:w="1133" w:type="dxa"/>
            <w:shd w:val="clear" w:color="auto" w:fill="FFFFFF"/>
            <w:vAlign w:val="center"/>
          </w:tcPr>
          <w:p w14:paraId="549FA7B3" w14:textId="57B17CF6" w:rsidR="00EE5494" w:rsidRPr="00EE5494" w:rsidRDefault="00EE5494" w:rsidP="00EE5494">
            <w:pPr>
              <w:jc w:val="center"/>
              <w:rPr>
                <w:color w:val="000000"/>
                <w:sz w:val="20"/>
                <w:szCs w:val="20"/>
              </w:rPr>
            </w:pPr>
            <w:r w:rsidRPr="00EE5494">
              <w:rPr>
                <w:color w:val="000000"/>
                <w:sz w:val="20"/>
                <w:szCs w:val="20"/>
              </w:rPr>
              <w:t>0.26</w:t>
            </w:r>
          </w:p>
        </w:tc>
        <w:tc>
          <w:tcPr>
            <w:tcW w:w="1133" w:type="dxa"/>
            <w:tcBorders>
              <w:right w:val="single" w:sz="4" w:space="0" w:color="auto"/>
            </w:tcBorders>
            <w:shd w:val="clear" w:color="auto" w:fill="FFFFFF"/>
            <w:vAlign w:val="center"/>
          </w:tcPr>
          <w:p w14:paraId="0BF15B77" w14:textId="71E4F304" w:rsidR="00EE5494" w:rsidRPr="00EE5494" w:rsidRDefault="00EE5494" w:rsidP="00EE5494">
            <w:pPr>
              <w:jc w:val="center"/>
              <w:rPr>
                <w:color w:val="000000"/>
                <w:sz w:val="20"/>
                <w:szCs w:val="20"/>
              </w:rPr>
            </w:pPr>
            <w:r w:rsidRPr="00EE5494">
              <w:rPr>
                <w:color w:val="000000"/>
                <w:sz w:val="20"/>
                <w:szCs w:val="20"/>
              </w:rPr>
              <w:t>0.17</w:t>
            </w:r>
          </w:p>
        </w:tc>
        <w:tc>
          <w:tcPr>
            <w:tcW w:w="1134" w:type="dxa"/>
            <w:tcBorders>
              <w:left w:val="single" w:sz="4" w:space="0" w:color="auto"/>
            </w:tcBorders>
            <w:shd w:val="clear" w:color="auto" w:fill="FFFFFF"/>
            <w:vAlign w:val="center"/>
          </w:tcPr>
          <w:p w14:paraId="454EAB1D" w14:textId="7CAEE603" w:rsidR="00EE5494" w:rsidRPr="00EE5494" w:rsidRDefault="00EE5494" w:rsidP="00EE5494">
            <w:pPr>
              <w:jc w:val="center"/>
              <w:rPr>
                <w:color w:val="000000"/>
                <w:sz w:val="20"/>
                <w:szCs w:val="20"/>
              </w:rPr>
            </w:pPr>
            <w:r w:rsidRPr="00EE5494">
              <w:rPr>
                <w:color w:val="000000"/>
                <w:sz w:val="20"/>
                <w:szCs w:val="20"/>
              </w:rPr>
              <w:t>0.16</w:t>
            </w:r>
          </w:p>
        </w:tc>
        <w:tc>
          <w:tcPr>
            <w:tcW w:w="1134" w:type="dxa"/>
            <w:shd w:val="clear" w:color="auto" w:fill="FFFFFF"/>
            <w:vAlign w:val="center"/>
          </w:tcPr>
          <w:p w14:paraId="76074AED" w14:textId="69BF28B1" w:rsidR="00EE5494" w:rsidRPr="00EE5494" w:rsidRDefault="00EE5494" w:rsidP="00EE5494">
            <w:pPr>
              <w:jc w:val="center"/>
              <w:rPr>
                <w:color w:val="000000"/>
                <w:sz w:val="20"/>
                <w:szCs w:val="20"/>
              </w:rPr>
            </w:pPr>
            <w:r w:rsidRPr="00EE5494">
              <w:rPr>
                <w:color w:val="000000"/>
                <w:sz w:val="20"/>
                <w:szCs w:val="20"/>
              </w:rPr>
              <w:t>0.03</w:t>
            </w:r>
          </w:p>
        </w:tc>
        <w:tc>
          <w:tcPr>
            <w:tcW w:w="1134" w:type="dxa"/>
            <w:tcBorders>
              <w:right w:val="single" w:sz="4" w:space="0" w:color="auto"/>
            </w:tcBorders>
            <w:shd w:val="clear" w:color="auto" w:fill="FFFFFF"/>
            <w:vAlign w:val="center"/>
          </w:tcPr>
          <w:p w14:paraId="10D26CAC" w14:textId="4DEB56DA" w:rsidR="00EE5494" w:rsidRPr="00EE5494" w:rsidRDefault="00EE5494" w:rsidP="00EE5494">
            <w:pPr>
              <w:jc w:val="center"/>
              <w:rPr>
                <w:color w:val="000000"/>
                <w:sz w:val="20"/>
                <w:szCs w:val="20"/>
              </w:rPr>
            </w:pPr>
            <w:r w:rsidRPr="00EE5494">
              <w:rPr>
                <w:color w:val="000000"/>
                <w:sz w:val="20"/>
                <w:szCs w:val="20"/>
              </w:rPr>
              <w:t>0.16</w:t>
            </w:r>
          </w:p>
        </w:tc>
      </w:tr>
      <w:tr w:rsidR="00EE5494" w:rsidRPr="00EE5494" w14:paraId="73CB64FD" w14:textId="77777777" w:rsidTr="0072522A">
        <w:trPr>
          <w:trHeight w:val="283"/>
        </w:trPr>
        <w:tc>
          <w:tcPr>
            <w:tcW w:w="2410"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261E109" w14:textId="77777777" w:rsidR="00EE5494" w:rsidRPr="00EE5494" w:rsidRDefault="00EE5494" w:rsidP="00EE5494">
            <w:pPr>
              <w:rPr>
                <w:color w:val="222222"/>
                <w:sz w:val="20"/>
                <w:szCs w:val="20"/>
                <w:lang w:val="en-GB"/>
              </w:rPr>
            </w:pPr>
            <w:r w:rsidRPr="00EE5494">
              <w:rPr>
                <w:color w:val="222222"/>
                <w:sz w:val="20"/>
                <w:szCs w:val="20"/>
                <w:lang w:val="en-GB"/>
              </w:rPr>
              <w:t>DHCer 24:0</w:t>
            </w:r>
          </w:p>
        </w:tc>
        <w:tc>
          <w:tcPr>
            <w:tcW w:w="1131" w:type="dxa"/>
            <w:tcBorders>
              <w:left w:val="single" w:sz="4" w:space="0" w:color="auto"/>
              <w:bottom w:val="single" w:sz="4" w:space="0" w:color="auto"/>
            </w:tcBorders>
            <w:shd w:val="clear" w:color="auto" w:fill="FFFFFF"/>
            <w:vAlign w:val="center"/>
          </w:tcPr>
          <w:p w14:paraId="1003047E" w14:textId="49988F5E" w:rsidR="00EE5494" w:rsidRPr="00EE5494" w:rsidRDefault="00EE5494" w:rsidP="00EE5494">
            <w:pPr>
              <w:jc w:val="center"/>
              <w:rPr>
                <w:color w:val="000000"/>
                <w:sz w:val="20"/>
                <w:szCs w:val="20"/>
              </w:rPr>
            </w:pPr>
            <w:r w:rsidRPr="00EE5494">
              <w:rPr>
                <w:color w:val="000000"/>
                <w:sz w:val="20"/>
                <w:szCs w:val="20"/>
              </w:rPr>
              <w:t>0.54</w:t>
            </w:r>
          </w:p>
        </w:tc>
        <w:tc>
          <w:tcPr>
            <w:tcW w:w="1133" w:type="dxa"/>
            <w:tcBorders>
              <w:bottom w:val="single" w:sz="4" w:space="0" w:color="auto"/>
            </w:tcBorders>
            <w:shd w:val="clear" w:color="auto" w:fill="FFFFFF"/>
            <w:vAlign w:val="center"/>
          </w:tcPr>
          <w:p w14:paraId="5ED010AA" w14:textId="46D81B89" w:rsidR="00EE5494" w:rsidRPr="00EE5494" w:rsidRDefault="00EE5494" w:rsidP="00EE5494">
            <w:pPr>
              <w:jc w:val="center"/>
              <w:rPr>
                <w:color w:val="000000"/>
                <w:sz w:val="20"/>
                <w:szCs w:val="20"/>
              </w:rPr>
            </w:pPr>
            <w:r w:rsidRPr="00EE5494">
              <w:rPr>
                <w:color w:val="000000"/>
                <w:sz w:val="20"/>
                <w:szCs w:val="20"/>
              </w:rPr>
              <w:t>0.37</w:t>
            </w:r>
          </w:p>
        </w:tc>
        <w:tc>
          <w:tcPr>
            <w:tcW w:w="1133" w:type="dxa"/>
            <w:tcBorders>
              <w:bottom w:val="single" w:sz="4" w:space="0" w:color="auto"/>
              <w:right w:val="single" w:sz="4" w:space="0" w:color="auto"/>
            </w:tcBorders>
            <w:shd w:val="clear" w:color="auto" w:fill="FFFFFF"/>
            <w:vAlign w:val="center"/>
          </w:tcPr>
          <w:p w14:paraId="6F1C411E" w14:textId="35F91324" w:rsidR="00EE5494" w:rsidRPr="00EE5494" w:rsidRDefault="00EE5494" w:rsidP="00EE5494">
            <w:pPr>
              <w:jc w:val="center"/>
              <w:rPr>
                <w:color w:val="000000"/>
                <w:sz w:val="20"/>
                <w:szCs w:val="20"/>
              </w:rPr>
            </w:pPr>
            <w:r w:rsidRPr="00EE5494">
              <w:rPr>
                <w:color w:val="000000"/>
                <w:sz w:val="20"/>
                <w:szCs w:val="20"/>
              </w:rPr>
              <w:t>0.30</w:t>
            </w:r>
          </w:p>
        </w:tc>
        <w:tc>
          <w:tcPr>
            <w:tcW w:w="1134" w:type="dxa"/>
            <w:tcBorders>
              <w:left w:val="single" w:sz="4" w:space="0" w:color="auto"/>
              <w:bottom w:val="single" w:sz="4" w:space="0" w:color="auto"/>
            </w:tcBorders>
            <w:shd w:val="clear" w:color="auto" w:fill="FFFFFF"/>
            <w:vAlign w:val="center"/>
          </w:tcPr>
          <w:p w14:paraId="29FB034D" w14:textId="0E0AC1F7" w:rsidR="00EE5494" w:rsidRPr="00EE5494" w:rsidRDefault="00EE5494" w:rsidP="00EE5494">
            <w:pPr>
              <w:jc w:val="center"/>
              <w:rPr>
                <w:color w:val="000000"/>
                <w:sz w:val="20"/>
                <w:szCs w:val="20"/>
              </w:rPr>
            </w:pPr>
            <w:r w:rsidRPr="00EE5494">
              <w:rPr>
                <w:color w:val="000000"/>
                <w:sz w:val="20"/>
                <w:szCs w:val="20"/>
              </w:rPr>
              <w:t>0.25</w:t>
            </w:r>
          </w:p>
        </w:tc>
        <w:tc>
          <w:tcPr>
            <w:tcW w:w="1134" w:type="dxa"/>
            <w:tcBorders>
              <w:bottom w:val="single" w:sz="4" w:space="0" w:color="auto"/>
            </w:tcBorders>
            <w:shd w:val="clear" w:color="auto" w:fill="FFFFFF"/>
            <w:vAlign w:val="center"/>
          </w:tcPr>
          <w:p w14:paraId="1DBA6DED" w14:textId="5399F815" w:rsidR="00EE5494" w:rsidRPr="00EE5494" w:rsidRDefault="00EE5494" w:rsidP="00EE5494">
            <w:pPr>
              <w:jc w:val="center"/>
              <w:rPr>
                <w:color w:val="000000"/>
                <w:sz w:val="20"/>
                <w:szCs w:val="20"/>
              </w:rPr>
            </w:pPr>
            <w:r w:rsidRPr="00EE5494">
              <w:rPr>
                <w:color w:val="000000"/>
                <w:sz w:val="20"/>
                <w:szCs w:val="20"/>
              </w:rPr>
              <w:t>0.14</w:t>
            </w:r>
          </w:p>
        </w:tc>
        <w:tc>
          <w:tcPr>
            <w:tcW w:w="1134" w:type="dxa"/>
            <w:tcBorders>
              <w:bottom w:val="single" w:sz="4" w:space="0" w:color="auto"/>
              <w:right w:val="single" w:sz="4" w:space="0" w:color="auto"/>
            </w:tcBorders>
            <w:shd w:val="clear" w:color="auto" w:fill="FFFFFF"/>
            <w:vAlign w:val="center"/>
          </w:tcPr>
          <w:p w14:paraId="1417E57B" w14:textId="54DBC7F2" w:rsidR="00EE5494" w:rsidRPr="00EE5494" w:rsidRDefault="00EE5494" w:rsidP="00EE5494">
            <w:pPr>
              <w:jc w:val="center"/>
              <w:rPr>
                <w:color w:val="000000"/>
                <w:sz w:val="20"/>
                <w:szCs w:val="20"/>
              </w:rPr>
            </w:pPr>
            <w:r w:rsidRPr="00EE5494">
              <w:rPr>
                <w:color w:val="000000"/>
                <w:sz w:val="20"/>
                <w:szCs w:val="20"/>
              </w:rPr>
              <w:t>0.16</w:t>
            </w:r>
          </w:p>
        </w:tc>
      </w:tr>
      <w:tr w:rsidR="007F0851" w:rsidRPr="00EE5494" w14:paraId="3AEB8F0B" w14:textId="77777777" w:rsidTr="0072522A">
        <w:trPr>
          <w:trHeight w:val="283"/>
        </w:trPr>
        <w:tc>
          <w:tcPr>
            <w:tcW w:w="9209" w:type="dxa"/>
            <w:gridSpan w:val="7"/>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CEE3EC9" w14:textId="77777777" w:rsidR="007F0851" w:rsidRPr="00EE5494" w:rsidRDefault="007F0851" w:rsidP="00EE5494">
            <w:pPr>
              <w:ind w:left="-108"/>
              <w:rPr>
                <w:b/>
                <w:bCs/>
                <w:color w:val="222222"/>
                <w:sz w:val="20"/>
                <w:szCs w:val="20"/>
                <w:lang w:val="en-GB"/>
              </w:rPr>
            </w:pPr>
            <w:r w:rsidRPr="00EE5494">
              <w:rPr>
                <w:b/>
                <w:bCs/>
                <w:color w:val="222222"/>
                <w:sz w:val="20"/>
                <w:szCs w:val="20"/>
                <w:lang w:val="en-GB"/>
              </w:rPr>
              <w:t xml:space="preserve"> Sphingomyelins</w:t>
            </w:r>
          </w:p>
        </w:tc>
      </w:tr>
      <w:tr w:rsidR="00EE5494" w:rsidRPr="00EE5494" w14:paraId="4B170B43"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9DB73A8" w14:textId="77777777" w:rsidR="00EE5494" w:rsidRPr="00EE5494" w:rsidRDefault="00EE5494" w:rsidP="00EE5494">
            <w:pPr>
              <w:rPr>
                <w:color w:val="222222"/>
                <w:sz w:val="20"/>
                <w:szCs w:val="20"/>
                <w:lang w:val="en-GB"/>
              </w:rPr>
            </w:pPr>
            <w:r w:rsidRPr="00EE5494">
              <w:rPr>
                <w:color w:val="222222"/>
                <w:sz w:val="20"/>
                <w:szCs w:val="20"/>
                <w:lang w:val="en-GB"/>
              </w:rPr>
              <w:t>Sm 16:0</w:t>
            </w:r>
          </w:p>
        </w:tc>
        <w:tc>
          <w:tcPr>
            <w:tcW w:w="1131" w:type="dxa"/>
            <w:tcBorders>
              <w:left w:val="single" w:sz="4" w:space="0" w:color="auto"/>
            </w:tcBorders>
            <w:shd w:val="clear" w:color="auto" w:fill="FFFFFF"/>
            <w:vAlign w:val="center"/>
          </w:tcPr>
          <w:p w14:paraId="72F0EBFD" w14:textId="0EF913C6" w:rsidR="00EE5494" w:rsidRPr="00EE5494" w:rsidRDefault="00EE5494" w:rsidP="00EE5494">
            <w:pPr>
              <w:jc w:val="center"/>
              <w:rPr>
                <w:color w:val="000000"/>
                <w:sz w:val="20"/>
                <w:szCs w:val="20"/>
              </w:rPr>
            </w:pPr>
            <w:r w:rsidRPr="00EE5494">
              <w:rPr>
                <w:color w:val="000000"/>
                <w:sz w:val="20"/>
                <w:szCs w:val="20"/>
              </w:rPr>
              <w:t>46.41</w:t>
            </w:r>
          </w:p>
        </w:tc>
        <w:tc>
          <w:tcPr>
            <w:tcW w:w="1133" w:type="dxa"/>
            <w:shd w:val="clear" w:color="auto" w:fill="FFFFFF"/>
            <w:vAlign w:val="center"/>
          </w:tcPr>
          <w:p w14:paraId="1F9A41C6" w14:textId="39CE1349" w:rsidR="00EE5494" w:rsidRPr="00EE5494" w:rsidRDefault="00EE5494" w:rsidP="00EE5494">
            <w:pPr>
              <w:jc w:val="center"/>
              <w:rPr>
                <w:color w:val="000000"/>
                <w:sz w:val="20"/>
                <w:szCs w:val="20"/>
              </w:rPr>
            </w:pPr>
            <w:r w:rsidRPr="00EE5494">
              <w:rPr>
                <w:color w:val="000000"/>
                <w:sz w:val="20"/>
                <w:szCs w:val="20"/>
              </w:rPr>
              <w:t>48.67</w:t>
            </w:r>
          </w:p>
        </w:tc>
        <w:tc>
          <w:tcPr>
            <w:tcW w:w="1133" w:type="dxa"/>
            <w:tcBorders>
              <w:right w:val="single" w:sz="4" w:space="0" w:color="auto"/>
            </w:tcBorders>
            <w:shd w:val="clear" w:color="auto" w:fill="FFFFFF"/>
            <w:vAlign w:val="center"/>
          </w:tcPr>
          <w:p w14:paraId="7BD9FBF4" w14:textId="13C15AE5" w:rsidR="00EE5494" w:rsidRPr="00EE5494" w:rsidRDefault="00EE5494" w:rsidP="00EE5494">
            <w:pPr>
              <w:jc w:val="center"/>
              <w:rPr>
                <w:color w:val="000000"/>
                <w:sz w:val="20"/>
                <w:szCs w:val="20"/>
              </w:rPr>
            </w:pPr>
            <w:r w:rsidRPr="00EE5494">
              <w:rPr>
                <w:color w:val="000000"/>
                <w:sz w:val="20"/>
                <w:szCs w:val="20"/>
              </w:rPr>
              <w:t>48.61</w:t>
            </w:r>
          </w:p>
        </w:tc>
        <w:tc>
          <w:tcPr>
            <w:tcW w:w="1134" w:type="dxa"/>
            <w:tcBorders>
              <w:left w:val="single" w:sz="4" w:space="0" w:color="auto"/>
            </w:tcBorders>
            <w:shd w:val="clear" w:color="auto" w:fill="FFFFFF"/>
            <w:vAlign w:val="center"/>
          </w:tcPr>
          <w:p w14:paraId="74A3B43A" w14:textId="519BF9AD" w:rsidR="00EE5494" w:rsidRPr="00EE5494" w:rsidRDefault="00EE5494" w:rsidP="00EE5494">
            <w:pPr>
              <w:jc w:val="center"/>
              <w:rPr>
                <w:color w:val="000000"/>
                <w:sz w:val="20"/>
                <w:szCs w:val="20"/>
              </w:rPr>
            </w:pPr>
            <w:r w:rsidRPr="00EE5494">
              <w:rPr>
                <w:color w:val="000000"/>
                <w:sz w:val="20"/>
                <w:szCs w:val="20"/>
              </w:rPr>
              <w:t>44.49</w:t>
            </w:r>
          </w:p>
        </w:tc>
        <w:tc>
          <w:tcPr>
            <w:tcW w:w="1134" w:type="dxa"/>
            <w:shd w:val="clear" w:color="auto" w:fill="FFFFFF"/>
            <w:vAlign w:val="center"/>
          </w:tcPr>
          <w:p w14:paraId="47460730" w14:textId="270390EF" w:rsidR="00EE5494" w:rsidRPr="00EE5494" w:rsidRDefault="00EE5494" w:rsidP="00EE5494">
            <w:pPr>
              <w:jc w:val="center"/>
              <w:rPr>
                <w:color w:val="000000"/>
                <w:sz w:val="20"/>
                <w:szCs w:val="20"/>
              </w:rPr>
            </w:pPr>
            <w:r w:rsidRPr="00EE5494">
              <w:rPr>
                <w:color w:val="000000"/>
                <w:sz w:val="20"/>
                <w:szCs w:val="20"/>
              </w:rPr>
              <w:t>42.73</w:t>
            </w:r>
          </w:p>
        </w:tc>
        <w:tc>
          <w:tcPr>
            <w:tcW w:w="1134" w:type="dxa"/>
            <w:tcBorders>
              <w:right w:val="single" w:sz="4" w:space="0" w:color="auto"/>
            </w:tcBorders>
            <w:shd w:val="clear" w:color="auto" w:fill="FFFFFF"/>
            <w:vAlign w:val="center"/>
          </w:tcPr>
          <w:p w14:paraId="648E887D" w14:textId="24110B89" w:rsidR="00EE5494" w:rsidRPr="00EE5494" w:rsidRDefault="00EE5494" w:rsidP="00EE5494">
            <w:pPr>
              <w:jc w:val="center"/>
              <w:rPr>
                <w:color w:val="000000"/>
                <w:sz w:val="20"/>
                <w:szCs w:val="20"/>
              </w:rPr>
            </w:pPr>
            <w:r w:rsidRPr="00EE5494">
              <w:rPr>
                <w:color w:val="000000"/>
                <w:sz w:val="20"/>
                <w:szCs w:val="20"/>
              </w:rPr>
              <w:t>47.75</w:t>
            </w:r>
          </w:p>
        </w:tc>
      </w:tr>
      <w:tr w:rsidR="00EE5494" w:rsidRPr="00EE5494" w14:paraId="2449E5DF"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4E17D9BD" w14:textId="77777777" w:rsidR="00EE5494" w:rsidRPr="00EE5494" w:rsidRDefault="00EE5494" w:rsidP="00EE5494">
            <w:pPr>
              <w:rPr>
                <w:color w:val="222222"/>
                <w:sz w:val="20"/>
                <w:szCs w:val="20"/>
                <w:lang w:val="en-GB"/>
              </w:rPr>
            </w:pPr>
            <w:r w:rsidRPr="00EE5494">
              <w:rPr>
                <w:color w:val="222222"/>
                <w:sz w:val="20"/>
                <w:szCs w:val="20"/>
                <w:lang w:val="en-GB"/>
              </w:rPr>
              <w:t>Sm 18:0</w:t>
            </w:r>
          </w:p>
        </w:tc>
        <w:tc>
          <w:tcPr>
            <w:tcW w:w="1131" w:type="dxa"/>
            <w:tcBorders>
              <w:left w:val="single" w:sz="4" w:space="0" w:color="auto"/>
            </w:tcBorders>
            <w:shd w:val="clear" w:color="auto" w:fill="FFFFFF"/>
            <w:vAlign w:val="center"/>
          </w:tcPr>
          <w:p w14:paraId="0408FDAF" w14:textId="17FAB562" w:rsidR="00EE5494" w:rsidRPr="00EE5494" w:rsidRDefault="00EE5494" w:rsidP="00EE5494">
            <w:pPr>
              <w:jc w:val="center"/>
              <w:rPr>
                <w:color w:val="000000"/>
                <w:sz w:val="20"/>
                <w:szCs w:val="20"/>
              </w:rPr>
            </w:pPr>
            <w:r w:rsidRPr="00EE5494">
              <w:rPr>
                <w:color w:val="000000"/>
                <w:sz w:val="20"/>
                <w:szCs w:val="20"/>
              </w:rPr>
              <w:t>10.38</w:t>
            </w:r>
          </w:p>
        </w:tc>
        <w:tc>
          <w:tcPr>
            <w:tcW w:w="1133" w:type="dxa"/>
            <w:shd w:val="clear" w:color="auto" w:fill="FFFFFF"/>
            <w:vAlign w:val="center"/>
          </w:tcPr>
          <w:p w14:paraId="67F8C3C4" w14:textId="2EEAE3F5" w:rsidR="00EE5494" w:rsidRPr="00EE5494" w:rsidRDefault="00EE5494" w:rsidP="00EE5494">
            <w:pPr>
              <w:jc w:val="center"/>
              <w:rPr>
                <w:color w:val="000000"/>
                <w:sz w:val="20"/>
                <w:szCs w:val="20"/>
              </w:rPr>
            </w:pPr>
            <w:r w:rsidRPr="00EE5494">
              <w:rPr>
                <w:color w:val="000000"/>
                <w:sz w:val="20"/>
                <w:szCs w:val="20"/>
              </w:rPr>
              <w:t>9.54</w:t>
            </w:r>
          </w:p>
        </w:tc>
        <w:tc>
          <w:tcPr>
            <w:tcW w:w="1133" w:type="dxa"/>
            <w:tcBorders>
              <w:right w:val="single" w:sz="4" w:space="0" w:color="auto"/>
            </w:tcBorders>
            <w:shd w:val="clear" w:color="auto" w:fill="FFFFFF"/>
            <w:vAlign w:val="center"/>
          </w:tcPr>
          <w:p w14:paraId="4D7B21F3" w14:textId="5FA6FDB0" w:rsidR="00EE5494" w:rsidRPr="00EE5494" w:rsidRDefault="00EE5494" w:rsidP="00EE5494">
            <w:pPr>
              <w:jc w:val="center"/>
              <w:rPr>
                <w:color w:val="000000"/>
                <w:sz w:val="20"/>
                <w:szCs w:val="20"/>
              </w:rPr>
            </w:pPr>
            <w:r w:rsidRPr="00EE5494">
              <w:rPr>
                <w:color w:val="000000"/>
                <w:sz w:val="20"/>
                <w:szCs w:val="20"/>
              </w:rPr>
              <w:t>9.24</w:t>
            </w:r>
          </w:p>
        </w:tc>
        <w:tc>
          <w:tcPr>
            <w:tcW w:w="1134" w:type="dxa"/>
            <w:tcBorders>
              <w:left w:val="single" w:sz="4" w:space="0" w:color="auto"/>
            </w:tcBorders>
            <w:shd w:val="clear" w:color="auto" w:fill="FFFFFF"/>
            <w:vAlign w:val="center"/>
          </w:tcPr>
          <w:p w14:paraId="07D248C3" w14:textId="3E2B5B3C" w:rsidR="00EE5494" w:rsidRPr="00EE5494" w:rsidRDefault="00EE5494" w:rsidP="00EE5494">
            <w:pPr>
              <w:jc w:val="center"/>
              <w:rPr>
                <w:color w:val="000000"/>
                <w:sz w:val="20"/>
                <w:szCs w:val="20"/>
              </w:rPr>
            </w:pPr>
            <w:r w:rsidRPr="00EE5494">
              <w:rPr>
                <w:color w:val="000000"/>
                <w:sz w:val="20"/>
                <w:szCs w:val="20"/>
              </w:rPr>
              <w:t>12.50</w:t>
            </w:r>
          </w:p>
        </w:tc>
        <w:tc>
          <w:tcPr>
            <w:tcW w:w="1134" w:type="dxa"/>
            <w:shd w:val="clear" w:color="auto" w:fill="FFFFFF"/>
            <w:vAlign w:val="center"/>
          </w:tcPr>
          <w:p w14:paraId="293E2061" w14:textId="637D735B" w:rsidR="00EE5494" w:rsidRPr="00EE5494" w:rsidRDefault="00EE5494" w:rsidP="00EE5494">
            <w:pPr>
              <w:jc w:val="center"/>
              <w:rPr>
                <w:color w:val="000000"/>
                <w:sz w:val="20"/>
                <w:szCs w:val="20"/>
              </w:rPr>
            </w:pPr>
            <w:r w:rsidRPr="00EE5494">
              <w:rPr>
                <w:color w:val="000000"/>
                <w:sz w:val="20"/>
                <w:szCs w:val="20"/>
              </w:rPr>
              <w:t>13.77</w:t>
            </w:r>
          </w:p>
        </w:tc>
        <w:tc>
          <w:tcPr>
            <w:tcW w:w="1134" w:type="dxa"/>
            <w:tcBorders>
              <w:right w:val="single" w:sz="4" w:space="0" w:color="auto"/>
            </w:tcBorders>
            <w:shd w:val="clear" w:color="auto" w:fill="FFFFFF"/>
            <w:vAlign w:val="center"/>
          </w:tcPr>
          <w:p w14:paraId="4F6D0447" w14:textId="0176A889" w:rsidR="00EE5494" w:rsidRPr="00EE5494" w:rsidRDefault="00EE5494" w:rsidP="00EE5494">
            <w:pPr>
              <w:jc w:val="center"/>
              <w:rPr>
                <w:color w:val="000000"/>
                <w:sz w:val="20"/>
                <w:szCs w:val="20"/>
              </w:rPr>
            </w:pPr>
            <w:r w:rsidRPr="00EE5494">
              <w:rPr>
                <w:color w:val="000000"/>
                <w:sz w:val="20"/>
                <w:szCs w:val="20"/>
              </w:rPr>
              <w:t>12.66</w:t>
            </w:r>
          </w:p>
        </w:tc>
      </w:tr>
      <w:tr w:rsidR="00EE5494" w:rsidRPr="00EE5494" w14:paraId="52C57D1F"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420459D4" w14:textId="77777777" w:rsidR="00EE5494" w:rsidRPr="00EE5494" w:rsidRDefault="00EE5494" w:rsidP="00EE5494">
            <w:pPr>
              <w:rPr>
                <w:color w:val="222222"/>
                <w:sz w:val="20"/>
                <w:szCs w:val="20"/>
                <w:lang w:val="en-GB"/>
              </w:rPr>
            </w:pPr>
            <w:r w:rsidRPr="00EE5494">
              <w:rPr>
                <w:color w:val="222222"/>
                <w:sz w:val="20"/>
                <w:szCs w:val="20"/>
                <w:lang w:val="en-GB"/>
              </w:rPr>
              <w:t>Sm 18:1</w:t>
            </w:r>
          </w:p>
        </w:tc>
        <w:tc>
          <w:tcPr>
            <w:tcW w:w="1131" w:type="dxa"/>
            <w:tcBorders>
              <w:left w:val="single" w:sz="4" w:space="0" w:color="auto"/>
            </w:tcBorders>
            <w:shd w:val="clear" w:color="auto" w:fill="FFFFFF"/>
            <w:vAlign w:val="center"/>
          </w:tcPr>
          <w:p w14:paraId="3BF6EE3C" w14:textId="7D2D8DEA" w:rsidR="00EE5494" w:rsidRPr="00EE5494" w:rsidRDefault="00EE5494" w:rsidP="00EE5494">
            <w:pPr>
              <w:jc w:val="center"/>
              <w:rPr>
                <w:color w:val="000000"/>
                <w:sz w:val="20"/>
                <w:szCs w:val="20"/>
              </w:rPr>
            </w:pPr>
            <w:r w:rsidRPr="00EE5494">
              <w:rPr>
                <w:color w:val="000000"/>
                <w:sz w:val="20"/>
                <w:szCs w:val="20"/>
              </w:rPr>
              <w:t>6.53</w:t>
            </w:r>
          </w:p>
        </w:tc>
        <w:tc>
          <w:tcPr>
            <w:tcW w:w="1133" w:type="dxa"/>
            <w:shd w:val="clear" w:color="auto" w:fill="FFFFFF"/>
            <w:vAlign w:val="center"/>
          </w:tcPr>
          <w:p w14:paraId="0B1E53EF" w14:textId="71FC98E2" w:rsidR="00EE5494" w:rsidRPr="00EE5494" w:rsidRDefault="00EE5494" w:rsidP="00EE5494">
            <w:pPr>
              <w:jc w:val="center"/>
              <w:rPr>
                <w:color w:val="000000"/>
                <w:sz w:val="20"/>
                <w:szCs w:val="20"/>
              </w:rPr>
            </w:pPr>
            <w:r w:rsidRPr="00EE5494">
              <w:rPr>
                <w:color w:val="000000"/>
                <w:sz w:val="20"/>
                <w:szCs w:val="20"/>
              </w:rPr>
              <w:t>6.00</w:t>
            </w:r>
          </w:p>
        </w:tc>
        <w:tc>
          <w:tcPr>
            <w:tcW w:w="1133" w:type="dxa"/>
            <w:tcBorders>
              <w:right w:val="single" w:sz="4" w:space="0" w:color="auto"/>
            </w:tcBorders>
            <w:shd w:val="clear" w:color="auto" w:fill="FFFFFF"/>
            <w:vAlign w:val="center"/>
          </w:tcPr>
          <w:p w14:paraId="2586AD06" w14:textId="70810111" w:rsidR="00EE5494" w:rsidRPr="00EE5494" w:rsidRDefault="00EE5494" w:rsidP="00EE5494">
            <w:pPr>
              <w:jc w:val="center"/>
              <w:rPr>
                <w:color w:val="000000"/>
                <w:sz w:val="20"/>
                <w:szCs w:val="20"/>
              </w:rPr>
            </w:pPr>
            <w:r w:rsidRPr="00EE5494">
              <w:rPr>
                <w:color w:val="000000"/>
                <w:sz w:val="20"/>
                <w:szCs w:val="20"/>
              </w:rPr>
              <w:t>6.18</w:t>
            </w:r>
          </w:p>
        </w:tc>
        <w:tc>
          <w:tcPr>
            <w:tcW w:w="1134" w:type="dxa"/>
            <w:tcBorders>
              <w:left w:val="single" w:sz="4" w:space="0" w:color="auto"/>
            </w:tcBorders>
            <w:shd w:val="clear" w:color="auto" w:fill="FFFFFF"/>
            <w:vAlign w:val="center"/>
          </w:tcPr>
          <w:p w14:paraId="3AA897AC" w14:textId="66E470A3" w:rsidR="00EE5494" w:rsidRPr="00EE5494" w:rsidRDefault="00EE5494" w:rsidP="00EE5494">
            <w:pPr>
              <w:jc w:val="center"/>
              <w:rPr>
                <w:color w:val="000000"/>
                <w:sz w:val="20"/>
                <w:szCs w:val="20"/>
              </w:rPr>
            </w:pPr>
            <w:r w:rsidRPr="00EE5494">
              <w:rPr>
                <w:color w:val="000000"/>
                <w:sz w:val="20"/>
                <w:szCs w:val="20"/>
              </w:rPr>
              <w:t>6.61</w:t>
            </w:r>
          </w:p>
        </w:tc>
        <w:tc>
          <w:tcPr>
            <w:tcW w:w="1134" w:type="dxa"/>
            <w:shd w:val="clear" w:color="auto" w:fill="FFFFFF"/>
            <w:vAlign w:val="center"/>
          </w:tcPr>
          <w:p w14:paraId="70CF68D0" w14:textId="0F64462E" w:rsidR="00EE5494" w:rsidRPr="00EE5494" w:rsidRDefault="00EE5494" w:rsidP="00EE5494">
            <w:pPr>
              <w:jc w:val="center"/>
              <w:rPr>
                <w:color w:val="000000"/>
                <w:sz w:val="20"/>
                <w:szCs w:val="20"/>
              </w:rPr>
            </w:pPr>
            <w:r w:rsidRPr="00EE5494">
              <w:rPr>
                <w:color w:val="000000"/>
                <w:sz w:val="20"/>
                <w:szCs w:val="20"/>
              </w:rPr>
              <w:t>9.92</w:t>
            </w:r>
          </w:p>
        </w:tc>
        <w:tc>
          <w:tcPr>
            <w:tcW w:w="1134" w:type="dxa"/>
            <w:tcBorders>
              <w:right w:val="single" w:sz="4" w:space="0" w:color="auto"/>
            </w:tcBorders>
            <w:shd w:val="clear" w:color="auto" w:fill="FFFFFF"/>
            <w:vAlign w:val="center"/>
          </w:tcPr>
          <w:p w14:paraId="5FF4F0C4" w14:textId="7D19B9B0" w:rsidR="00EE5494" w:rsidRPr="00EE5494" w:rsidRDefault="00EE5494" w:rsidP="00EE5494">
            <w:pPr>
              <w:jc w:val="center"/>
              <w:rPr>
                <w:color w:val="000000"/>
                <w:sz w:val="20"/>
                <w:szCs w:val="20"/>
              </w:rPr>
            </w:pPr>
            <w:r w:rsidRPr="00EE5494">
              <w:rPr>
                <w:color w:val="000000"/>
                <w:sz w:val="20"/>
                <w:szCs w:val="20"/>
              </w:rPr>
              <w:t>6.83</w:t>
            </w:r>
          </w:p>
        </w:tc>
      </w:tr>
      <w:tr w:rsidR="00EE5494" w:rsidRPr="00EE5494" w14:paraId="304CF111" w14:textId="77777777" w:rsidTr="0072522A">
        <w:trPr>
          <w:trHeight w:val="283"/>
        </w:trPr>
        <w:tc>
          <w:tcPr>
            <w:tcW w:w="2410"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D5DFA01" w14:textId="77777777" w:rsidR="00EE5494" w:rsidRPr="00EE5494" w:rsidRDefault="00EE5494" w:rsidP="00EE5494">
            <w:pPr>
              <w:rPr>
                <w:color w:val="222222"/>
                <w:sz w:val="20"/>
                <w:szCs w:val="20"/>
                <w:lang w:val="en-GB"/>
              </w:rPr>
            </w:pPr>
            <w:r w:rsidRPr="00EE5494">
              <w:rPr>
                <w:color w:val="222222"/>
                <w:sz w:val="20"/>
                <w:szCs w:val="20"/>
                <w:lang w:val="en-GB"/>
              </w:rPr>
              <w:t>Sm 24:0</w:t>
            </w:r>
          </w:p>
        </w:tc>
        <w:tc>
          <w:tcPr>
            <w:tcW w:w="1131" w:type="dxa"/>
            <w:tcBorders>
              <w:left w:val="single" w:sz="4" w:space="0" w:color="auto"/>
            </w:tcBorders>
            <w:shd w:val="clear" w:color="auto" w:fill="FFFFFF"/>
            <w:vAlign w:val="center"/>
          </w:tcPr>
          <w:p w14:paraId="194D0036" w14:textId="3A2A5429" w:rsidR="00EE5494" w:rsidRPr="00EE5494" w:rsidRDefault="00EE5494" w:rsidP="00EE5494">
            <w:pPr>
              <w:jc w:val="center"/>
              <w:rPr>
                <w:color w:val="000000"/>
                <w:sz w:val="20"/>
                <w:szCs w:val="20"/>
              </w:rPr>
            </w:pPr>
            <w:r w:rsidRPr="00EE5494">
              <w:rPr>
                <w:color w:val="000000"/>
                <w:sz w:val="20"/>
                <w:szCs w:val="20"/>
              </w:rPr>
              <w:t>7.08</w:t>
            </w:r>
          </w:p>
        </w:tc>
        <w:tc>
          <w:tcPr>
            <w:tcW w:w="1133" w:type="dxa"/>
            <w:shd w:val="clear" w:color="auto" w:fill="FFFFFF"/>
            <w:vAlign w:val="center"/>
          </w:tcPr>
          <w:p w14:paraId="3A0DD73B" w14:textId="51DE1442" w:rsidR="00EE5494" w:rsidRPr="00EE5494" w:rsidRDefault="00EE5494" w:rsidP="00EE5494">
            <w:pPr>
              <w:jc w:val="center"/>
              <w:rPr>
                <w:color w:val="000000"/>
                <w:sz w:val="20"/>
                <w:szCs w:val="20"/>
              </w:rPr>
            </w:pPr>
            <w:r w:rsidRPr="00EE5494">
              <w:rPr>
                <w:color w:val="000000"/>
                <w:sz w:val="20"/>
                <w:szCs w:val="20"/>
              </w:rPr>
              <w:t>8.96</w:t>
            </w:r>
          </w:p>
        </w:tc>
        <w:tc>
          <w:tcPr>
            <w:tcW w:w="1133" w:type="dxa"/>
            <w:tcBorders>
              <w:right w:val="single" w:sz="4" w:space="0" w:color="auto"/>
            </w:tcBorders>
            <w:shd w:val="clear" w:color="auto" w:fill="FFFFFF"/>
            <w:vAlign w:val="center"/>
          </w:tcPr>
          <w:p w14:paraId="4006D471" w14:textId="0E11DCB3" w:rsidR="00EE5494" w:rsidRPr="00EE5494" w:rsidRDefault="00EE5494" w:rsidP="00EE5494">
            <w:pPr>
              <w:jc w:val="center"/>
              <w:rPr>
                <w:color w:val="000000"/>
                <w:sz w:val="20"/>
                <w:szCs w:val="20"/>
              </w:rPr>
            </w:pPr>
            <w:r w:rsidRPr="00EE5494">
              <w:rPr>
                <w:color w:val="000000"/>
                <w:sz w:val="20"/>
                <w:szCs w:val="20"/>
              </w:rPr>
              <w:t>8.46</w:t>
            </w:r>
          </w:p>
        </w:tc>
        <w:tc>
          <w:tcPr>
            <w:tcW w:w="1134" w:type="dxa"/>
            <w:tcBorders>
              <w:left w:val="single" w:sz="4" w:space="0" w:color="auto"/>
            </w:tcBorders>
            <w:shd w:val="clear" w:color="auto" w:fill="FFFFFF"/>
            <w:vAlign w:val="center"/>
          </w:tcPr>
          <w:p w14:paraId="6110BD01" w14:textId="00C7FEE8" w:rsidR="00EE5494" w:rsidRPr="00EE5494" w:rsidRDefault="00EE5494" w:rsidP="00EE5494">
            <w:pPr>
              <w:jc w:val="center"/>
              <w:rPr>
                <w:color w:val="000000"/>
                <w:sz w:val="20"/>
                <w:szCs w:val="20"/>
              </w:rPr>
            </w:pPr>
            <w:r w:rsidRPr="00EE5494">
              <w:rPr>
                <w:color w:val="000000"/>
                <w:sz w:val="20"/>
                <w:szCs w:val="20"/>
              </w:rPr>
              <w:t>11.10</w:t>
            </w:r>
          </w:p>
        </w:tc>
        <w:tc>
          <w:tcPr>
            <w:tcW w:w="1134" w:type="dxa"/>
            <w:shd w:val="clear" w:color="auto" w:fill="FFFFFF"/>
            <w:vAlign w:val="center"/>
          </w:tcPr>
          <w:p w14:paraId="5A2FB3EA" w14:textId="5F139F8F" w:rsidR="00EE5494" w:rsidRPr="00EE5494" w:rsidRDefault="00EE5494" w:rsidP="00EE5494">
            <w:pPr>
              <w:jc w:val="center"/>
              <w:rPr>
                <w:color w:val="000000"/>
                <w:sz w:val="20"/>
                <w:szCs w:val="20"/>
              </w:rPr>
            </w:pPr>
            <w:r w:rsidRPr="00EE5494">
              <w:rPr>
                <w:color w:val="000000"/>
                <w:sz w:val="20"/>
                <w:szCs w:val="20"/>
              </w:rPr>
              <w:t>14.47</w:t>
            </w:r>
          </w:p>
        </w:tc>
        <w:tc>
          <w:tcPr>
            <w:tcW w:w="1134" w:type="dxa"/>
            <w:tcBorders>
              <w:right w:val="single" w:sz="4" w:space="0" w:color="auto"/>
            </w:tcBorders>
            <w:shd w:val="clear" w:color="auto" w:fill="FFFFFF"/>
            <w:vAlign w:val="center"/>
          </w:tcPr>
          <w:p w14:paraId="73160F11" w14:textId="0AEC3FEB" w:rsidR="00EE5494" w:rsidRPr="00EE5494" w:rsidRDefault="00EE5494" w:rsidP="00EE5494">
            <w:pPr>
              <w:jc w:val="center"/>
              <w:rPr>
                <w:color w:val="000000"/>
                <w:sz w:val="20"/>
                <w:szCs w:val="20"/>
              </w:rPr>
            </w:pPr>
            <w:r w:rsidRPr="00EE5494">
              <w:rPr>
                <w:color w:val="000000"/>
                <w:sz w:val="20"/>
                <w:szCs w:val="20"/>
              </w:rPr>
              <w:t>8.47</w:t>
            </w:r>
          </w:p>
        </w:tc>
      </w:tr>
      <w:tr w:rsidR="00EE5494" w:rsidRPr="00EE5494" w14:paraId="5ECBC17A" w14:textId="77777777" w:rsidTr="0072522A">
        <w:trPr>
          <w:trHeight w:val="283"/>
        </w:trPr>
        <w:tc>
          <w:tcPr>
            <w:tcW w:w="2410"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2C8F69D" w14:textId="77777777" w:rsidR="00EE5494" w:rsidRPr="00EE5494" w:rsidRDefault="00EE5494" w:rsidP="00EE5494">
            <w:pPr>
              <w:rPr>
                <w:color w:val="222222"/>
                <w:sz w:val="20"/>
                <w:szCs w:val="20"/>
                <w:lang w:val="en-GB"/>
              </w:rPr>
            </w:pPr>
            <w:r w:rsidRPr="00EE5494">
              <w:rPr>
                <w:color w:val="222222"/>
                <w:sz w:val="20"/>
                <w:szCs w:val="20"/>
                <w:lang w:val="en-GB"/>
              </w:rPr>
              <w:t>Sm 24:1</w:t>
            </w:r>
          </w:p>
        </w:tc>
        <w:tc>
          <w:tcPr>
            <w:tcW w:w="1131" w:type="dxa"/>
            <w:tcBorders>
              <w:left w:val="single" w:sz="4" w:space="0" w:color="auto"/>
              <w:bottom w:val="single" w:sz="4" w:space="0" w:color="auto"/>
            </w:tcBorders>
            <w:shd w:val="clear" w:color="auto" w:fill="FFFFFF"/>
            <w:vAlign w:val="center"/>
          </w:tcPr>
          <w:p w14:paraId="42A9ABEB" w14:textId="06AD62BB" w:rsidR="00EE5494" w:rsidRPr="00EE5494" w:rsidRDefault="00EE5494" w:rsidP="00EE5494">
            <w:pPr>
              <w:jc w:val="center"/>
              <w:rPr>
                <w:color w:val="000000"/>
                <w:sz w:val="20"/>
                <w:szCs w:val="20"/>
              </w:rPr>
            </w:pPr>
            <w:r w:rsidRPr="00EE5494">
              <w:rPr>
                <w:color w:val="000000"/>
                <w:sz w:val="20"/>
                <w:szCs w:val="20"/>
              </w:rPr>
              <w:t>11.60</w:t>
            </w:r>
          </w:p>
        </w:tc>
        <w:tc>
          <w:tcPr>
            <w:tcW w:w="1133" w:type="dxa"/>
            <w:tcBorders>
              <w:bottom w:val="single" w:sz="4" w:space="0" w:color="auto"/>
            </w:tcBorders>
            <w:shd w:val="clear" w:color="auto" w:fill="FFFFFF"/>
            <w:vAlign w:val="center"/>
          </w:tcPr>
          <w:p w14:paraId="023529C5" w14:textId="7A343C62" w:rsidR="00EE5494" w:rsidRPr="00EE5494" w:rsidRDefault="00EE5494" w:rsidP="00EE5494">
            <w:pPr>
              <w:jc w:val="center"/>
              <w:rPr>
                <w:color w:val="000000"/>
                <w:sz w:val="20"/>
                <w:szCs w:val="20"/>
              </w:rPr>
            </w:pPr>
            <w:r w:rsidRPr="00EE5494">
              <w:rPr>
                <w:color w:val="000000"/>
                <w:sz w:val="20"/>
                <w:szCs w:val="20"/>
              </w:rPr>
              <w:t>10.25</w:t>
            </w:r>
          </w:p>
        </w:tc>
        <w:tc>
          <w:tcPr>
            <w:tcW w:w="1133" w:type="dxa"/>
            <w:tcBorders>
              <w:bottom w:val="single" w:sz="4" w:space="0" w:color="auto"/>
              <w:right w:val="single" w:sz="4" w:space="0" w:color="auto"/>
            </w:tcBorders>
            <w:shd w:val="clear" w:color="auto" w:fill="FFFFFF"/>
            <w:vAlign w:val="center"/>
          </w:tcPr>
          <w:p w14:paraId="4C902469" w14:textId="35EB6F5F" w:rsidR="00EE5494" w:rsidRPr="00EE5494" w:rsidRDefault="00EE5494" w:rsidP="00EE5494">
            <w:pPr>
              <w:jc w:val="center"/>
              <w:rPr>
                <w:color w:val="000000"/>
                <w:sz w:val="20"/>
                <w:szCs w:val="20"/>
              </w:rPr>
            </w:pPr>
            <w:r w:rsidRPr="00EE5494">
              <w:rPr>
                <w:color w:val="000000"/>
                <w:sz w:val="20"/>
                <w:szCs w:val="20"/>
              </w:rPr>
              <w:t>10.41</w:t>
            </w:r>
          </w:p>
        </w:tc>
        <w:tc>
          <w:tcPr>
            <w:tcW w:w="1134" w:type="dxa"/>
            <w:tcBorders>
              <w:left w:val="single" w:sz="4" w:space="0" w:color="auto"/>
              <w:bottom w:val="single" w:sz="4" w:space="0" w:color="auto"/>
            </w:tcBorders>
            <w:shd w:val="clear" w:color="auto" w:fill="FFFFFF"/>
            <w:vAlign w:val="center"/>
          </w:tcPr>
          <w:p w14:paraId="50D1B2AD" w14:textId="4E50999F" w:rsidR="00EE5494" w:rsidRPr="00EE5494" w:rsidRDefault="00EE5494" w:rsidP="00EE5494">
            <w:pPr>
              <w:jc w:val="center"/>
              <w:rPr>
                <w:color w:val="000000"/>
                <w:sz w:val="20"/>
                <w:szCs w:val="20"/>
              </w:rPr>
            </w:pPr>
            <w:r w:rsidRPr="00EE5494">
              <w:rPr>
                <w:color w:val="000000"/>
                <w:sz w:val="20"/>
                <w:szCs w:val="20"/>
              </w:rPr>
              <w:t>12.13</w:t>
            </w:r>
          </w:p>
        </w:tc>
        <w:tc>
          <w:tcPr>
            <w:tcW w:w="1134" w:type="dxa"/>
            <w:tcBorders>
              <w:bottom w:val="single" w:sz="4" w:space="0" w:color="auto"/>
            </w:tcBorders>
            <w:shd w:val="clear" w:color="auto" w:fill="FFFFFF"/>
            <w:vAlign w:val="center"/>
          </w:tcPr>
          <w:p w14:paraId="17C08239" w14:textId="51FF0D07" w:rsidR="00EE5494" w:rsidRPr="00EE5494" w:rsidRDefault="00EE5494" w:rsidP="00EE5494">
            <w:pPr>
              <w:jc w:val="center"/>
              <w:rPr>
                <w:color w:val="000000"/>
                <w:sz w:val="20"/>
                <w:szCs w:val="20"/>
              </w:rPr>
            </w:pPr>
            <w:r w:rsidRPr="00EE5494">
              <w:rPr>
                <w:color w:val="000000"/>
                <w:sz w:val="20"/>
                <w:szCs w:val="20"/>
              </w:rPr>
              <w:t>11.80</w:t>
            </w:r>
          </w:p>
        </w:tc>
        <w:tc>
          <w:tcPr>
            <w:tcW w:w="1134" w:type="dxa"/>
            <w:tcBorders>
              <w:bottom w:val="single" w:sz="4" w:space="0" w:color="auto"/>
              <w:right w:val="single" w:sz="4" w:space="0" w:color="auto"/>
            </w:tcBorders>
            <w:shd w:val="clear" w:color="auto" w:fill="FFFFFF"/>
            <w:vAlign w:val="center"/>
          </w:tcPr>
          <w:p w14:paraId="4F508359" w14:textId="1A069057" w:rsidR="00EE5494" w:rsidRPr="00EE5494" w:rsidRDefault="00EE5494" w:rsidP="00EE5494">
            <w:pPr>
              <w:jc w:val="center"/>
              <w:rPr>
                <w:color w:val="000000"/>
                <w:sz w:val="20"/>
                <w:szCs w:val="20"/>
              </w:rPr>
            </w:pPr>
            <w:r w:rsidRPr="00EE5494">
              <w:rPr>
                <w:color w:val="000000"/>
                <w:sz w:val="20"/>
                <w:szCs w:val="20"/>
              </w:rPr>
              <w:t>11.45</w:t>
            </w:r>
          </w:p>
        </w:tc>
      </w:tr>
      <w:tr w:rsidR="007F0851" w:rsidRPr="00EE5494" w14:paraId="6ECBFABA" w14:textId="77777777" w:rsidTr="0072522A">
        <w:trPr>
          <w:trHeight w:val="283"/>
        </w:trPr>
        <w:tc>
          <w:tcPr>
            <w:tcW w:w="9209" w:type="dxa"/>
            <w:gridSpan w:val="7"/>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9CA3E7C" w14:textId="77777777" w:rsidR="007F0851" w:rsidRPr="00EE5494" w:rsidRDefault="007F0851" w:rsidP="00EE5494">
            <w:pPr>
              <w:rPr>
                <w:color w:val="000000" w:themeColor="text1"/>
                <w:sz w:val="20"/>
                <w:szCs w:val="20"/>
                <w:lang w:val="en-GB"/>
              </w:rPr>
            </w:pPr>
            <w:r w:rsidRPr="00EE5494">
              <w:rPr>
                <w:b/>
                <w:bCs/>
                <w:color w:val="222222"/>
                <w:sz w:val="20"/>
                <w:szCs w:val="20"/>
                <w:lang w:val="en-GB"/>
              </w:rPr>
              <w:t>Others</w:t>
            </w:r>
          </w:p>
        </w:tc>
      </w:tr>
      <w:tr w:rsidR="00EE5494" w:rsidRPr="00EE5494" w14:paraId="47F1EDCB" w14:textId="77777777" w:rsidTr="0072522A">
        <w:trPr>
          <w:trHeight w:val="283"/>
        </w:trPr>
        <w:tc>
          <w:tcPr>
            <w:tcW w:w="2410"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914FC9A" w14:textId="77777777" w:rsidR="00EE5494" w:rsidRPr="00EE5494" w:rsidRDefault="00EE5494" w:rsidP="00EE5494">
            <w:pPr>
              <w:rPr>
                <w:color w:val="222222"/>
                <w:sz w:val="20"/>
                <w:szCs w:val="20"/>
              </w:rPr>
            </w:pPr>
            <w:r w:rsidRPr="00EE5494">
              <w:rPr>
                <w:color w:val="222222"/>
                <w:sz w:val="20"/>
                <w:szCs w:val="20"/>
              </w:rPr>
              <w:t>Sphingosine-1-P</w:t>
            </w:r>
          </w:p>
        </w:tc>
        <w:tc>
          <w:tcPr>
            <w:tcW w:w="1131" w:type="dxa"/>
            <w:tcBorders>
              <w:left w:val="single" w:sz="4" w:space="0" w:color="auto"/>
              <w:bottom w:val="single" w:sz="4" w:space="0" w:color="auto"/>
            </w:tcBorders>
            <w:shd w:val="clear" w:color="auto" w:fill="FFFFFF"/>
            <w:vAlign w:val="center"/>
          </w:tcPr>
          <w:p w14:paraId="052B536D" w14:textId="63B9BF38" w:rsidR="00EE5494" w:rsidRPr="00EE5494" w:rsidRDefault="00EE5494" w:rsidP="00EE5494">
            <w:pPr>
              <w:jc w:val="center"/>
              <w:rPr>
                <w:color w:val="000000"/>
                <w:sz w:val="20"/>
                <w:szCs w:val="20"/>
              </w:rPr>
            </w:pPr>
            <w:r w:rsidRPr="00EE5494">
              <w:rPr>
                <w:color w:val="000000"/>
                <w:sz w:val="20"/>
                <w:szCs w:val="20"/>
              </w:rPr>
              <w:t>0.35</w:t>
            </w:r>
          </w:p>
        </w:tc>
        <w:tc>
          <w:tcPr>
            <w:tcW w:w="1133" w:type="dxa"/>
            <w:tcBorders>
              <w:bottom w:val="single" w:sz="4" w:space="0" w:color="auto"/>
            </w:tcBorders>
            <w:shd w:val="clear" w:color="auto" w:fill="FFFFFF"/>
            <w:vAlign w:val="center"/>
          </w:tcPr>
          <w:p w14:paraId="6A2C27E7" w14:textId="0ECF588F" w:rsidR="00EE5494" w:rsidRPr="00EE5494" w:rsidRDefault="00EE5494" w:rsidP="00EE5494">
            <w:pPr>
              <w:jc w:val="center"/>
              <w:rPr>
                <w:color w:val="000000"/>
                <w:sz w:val="20"/>
                <w:szCs w:val="20"/>
              </w:rPr>
            </w:pPr>
            <w:r w:rsidRPr="00EE5494">
              <w:rPr>
                <w:color w:val="000000"/>
                <w:sz w:val="20"/>
                <w:szCs w:val="20"/>
              </w:rPr>
              <w:t>0.34</w:t>
            </w:r>
          </w:p>
        </w:tc>
        <w:tc>
          <w:tcPr>
            <w:tcW w:w="1133" w:type="dxa"/>
            <w:tcBorders>
              <w:bottom w:val="single" w:sz="4" w:space="0" w:color="auto"/>
              <w:right w:val="single" w:sz="4" w:space="0" w:color="auto"/>
            </w:tcBorders>
            <w:shd w:val="clear" w:color="auto" w:fill="FFFFFF"/>
            <w:vAlign w:val="center"/>
          </w:tcPr>
          <w:p w14:paraId="3B03C8AC" w14:textId="712211F1" w:rsidR="00EE5494" w:rsidRPr="00EE5494" w:rsidRDefault="00EE5494" w:rsidP="00EE5494">
            <w:pPr>
              <w:jc w:val="center"/>
              <w:rPr>
                <w:color w:val="000000"/>
                <w:sz w:val="20"/>
                <w:szCs w:val="20"/>
              </w:rPr>
            </w:pPr>
            <w:r w:rsidRPr="00EE5494">
              <w:rPr>
                <w:color w:val="000000"/>
                <w:sz w:val="20"/>
                <w:szCs w:val="20"/>
              </w:rPr>
              <w:t>0.00</w:t>
            </w:r>
          </w:p>
        </w:tc>
        <w:tc>
          <w:tcPr>
            <w:tcW w:w="1134" w:type="dxa"/>
            <w:tcBorders>
              <w:left w:val="single" w:sz="4" w:space="0" w:color="auto"/>
              <w:bottom w:val="single" w:sz="4" w:space="0" w:color="auto"/>
            </w:tcBorders>
            <w:shd w:val="clear" w:color="auto" w:fill="FFFFFF"/>
            <w:vAlign w:val="center"/>
          </w:tcPr>
          <w:p w14:paraId="1B363CB6" w14:textId="0EC50B1F" w:rsidR="00EE5494" w:rsidRPr="00EE5494" w:rsidRDefault="00EE5494" w:rsidP="00EE5494">
            <w:pPr>
              <w:jc w:val="center"/>
              <w:rPr>
                <w:color w:val="000000"/>
                <w:sz w:val="20"/>
                <w:szCs w:val="20"/>
              </w:rPr>
            </w:pPr>
            <w:r w:rsidRPr="00EE5494">
              <w:rPr>
                <w:color w:val="000000"/>
                <w:sz w:val="20"/>
                <w:szCs w:val="20"/>
              </w:rPr>
              <w:t>0.25</w:t>
            </w:r>
          </w:p>
        </w:tc>
        <w:tc>
          <w:tcPr>
            <w:tcW w:w="1134" w:type="dxa"/>
            <w:tcBorders>
              <w:bottom w:val="single" w:sz="4" w:space="0" w:color="auto"/>
            </w:tcBorders>
            <w:shd w:val="clear" w:color="auto" w:fill="FFFFFF"/>
            <w:vAlign w:val="center"/>
          </w:tcPr>
          <w:p w14:paraId="0AC3DDE0" w14:textId="60236467" w:rsidR="00EE5494" w:rsidRPr="00EE5494" w:rsidRDefault="00EE5494" w:rsidP="00EE5494">
            <w:pPr>
              <w:jc w:val="center"/>
              <w:rPr>
                <w:color w:val="000000"/>
                <w:sz w:val="20"/>
                <w:szCs w:val="20"/>
              </w:rPr>
            </w:pPr>
            <w:r w:rsidRPr="00EE5494">
              <w:rPr>
                <w:color w:val="000000"/>
                <w:sz w:val="20"/>
                <w:szCs w:val="20"/>
              </w:rPr>
              <w:t>0.17</w:t>
            </w:r>
          </w:p>
        </w:tc>
        <w:tc>
          <w:tcPr>
            <w:tcW w:w="1134" w:type="dxa"/>
            <w:tcBorders>
              <w:bottom w:val="single" w:sz="4" w:space="0" w:color="auto"/>
              <w:right w:val="single" w:sz="4" w:space="0" w:color="auto"/>
            </w:tcBorders>
            <w:shd w:val="clear" w:color="auto" w:fill="FFFFFF"/>
            <w:vAlign w:val="center"/>
          </w:tcPr>
          <w:p w14:paraId="17237FFE" w14:textId="7D8149B4" w:rsidR="00EE5494" w:rsidRPr="00EE5494" w:rsidRDefault="00EE5494" w:rsidP="00EE5494">
            <w:pPr>
              <w:jc w:val="center"/>
              <w:rPr>
                <w:color w:val="000000"/>
                <w:sz w:val="20"/>
                <w:szCs w:val="20"/>
              </w:rPr>
            </w:pPr>
            <w:r w:rsidRPr="00EE5494">
              <w:rPr>
                <w:color w:val="000000"/>
                <w:sz w:val="20"/>
                <w:szCs w:val="20"/>
              </w:rPr>
              <w:t>0.23</w:t>
            </w:r>
          </w:p>
        </w:tc>
      </w:tr>
    </w:tbl>
    <w:p w14:paraId="273C5944" w14:textId="77777777" w:rsidR="00A61443" w:rsidRPr="00EE5494" w:rsidRDefault="00A61443" w:rsidP="00EE5494">
      <w:pPr>
        <w:pStyle w:val="Corpo"/>
        <w:jc w:val="both"/>
        <w:rPr>
          <w:rFonts w:hAnsi="Times New Roman" w:cs="Times New Roman"/>
          <w:b/>
          <w:bCs/>
          <w:sz w:val="12"/>
          <w:szCs w:val="12"/>
        </w:rPr>
      </w:pPr>
    </w:p>
    <w:p w14:paraId="51395B58" w14:textId="77777777" w:rsidR="00A61443" w:rsidRPr="00EE5494" w:rsidRDefault="00A61443" w:rsidP="00EE5494">
      <w:pPr>
        <w:pStyle w:val="Corpo"/>
        <w:jc w:val="both"/>
        <w:rPr>
          <w:rFonts w:hAnsi="Times New Roman" w:cs="Times New Roman"/>
          <w:i/>
          <w:iCs/>
          <w:sz w:val="6"/>
          <w:szCs w:val="6"/>
        </w:rPr>
      </w:pPr>
    </w:p>
    <w:p w14:paraId="57B80622" w14:textId="321B99D9" w:rsidR="0097598A" w:rsidRPr="00EE5494" w:rsidRDefault="00283FF7" w:rsidP="00EE5494">
      <w:pPr>
        <w:pStyle w:val="Corpo"/>
        <w:jc w:val="both"/>
        <w:rPr>
          <w:rFonts w:hAnsi="Times New Roman" w:cs="Times New Roman"/>
        </w:rPr>
      </w:pPr>
      <w:r w:rsidRPr="00EE5494">
        <w:rPr>
          <w:rFonts w:hAnsi="Times New Roman" w:cs="Times New Roman"/>
        </w:rPr>
        <w:t xml:space="preserve">Sphingolipid percentage composition of extracellular vesicles as compared to plasma, </w:t>
      </w:r>
      <w:r w:rsidR="00293FB7" w:rsidRPr="00EE5494">
        <w:rPr>
          <w:rFonts w:hAnsi="Times New Roman" w:cs="Times New Roman"/>
        </w:rPr>
        <w:t>in patients with a diagnosis of STEMI before PCI and after 24 hours from reperfusion, as compared to controls (</w:t>
      </w:r>
      <w:r w:rsidR="008364A3" w:rsidRPr="00EE5494">
        <w:rPr>
          <w:rFonts w:hAnsi="Times New Roman" w:cs="Times New Roman"/>
        </w:rPr>
        <w:t>Ctrl</w:t>
      </w:r>
      <w:r w:rsidR="00293FB7" w:rsidRPr="00EE5494">
        <w:rPr>
          <w:rFonts w:hAnsi="Times New Roman" w:cs="Times New Roman"/>
        </w:rPr>
        <w:t>).</w:t>
      </w:r>
      <w:r w:rsidR="0072522A" w:rsidRPr="00EE5494">
        <w:rPr>
          <w:rFonts w:hAnsi="Times New Roman" w:cs="Times New Roman"/>
        </w:rPr>
        <w:t xml:space="preserve"> </w:t>
      </w:r>
      <w:r w:rsidR="000D00AF" w:rsidRPr="00EE5494">
        <w:rPr>
          <w:rFonts w:hAnsi="Times New Roman" w:cs="Times New Roman"/>
        </w:rPr>
        <w:t>These percentage were calculated from values in Table S5-S6</w:t>
      </w:r>
      <w:r w:rsidR="0030207D" w:rsidRPr="00EE5494">
        <w:rPr>
          <w:rFonts w:hAnsi="Times New Roman" w:cs="Times New Roman"/>
        </w:rPr>
        <w:t>.</w:t>
      </w:r>
    </w:p>
    <w:p w14:paraId="49D025F6" w14:textId="3936819C" w:rsidR="00612006" w:rsidRPr="00EE5494" w:rsidRDefault="00612006" w:rsidP="00EE5494">
      <w:pPr>
        <w:rPr>
          <w:lang w:val="en-US"/>
        </w:rPr>
      </w:pPr>
    </w:p>
    <w:p w14:paraId="6892BCE3" w14:textId="77777777" w:rsidR="008262B8" w:rsidRPr="00EE5494" w:rsidRDefault="008262B8" w:rsidP="00EE5494">
      <w:pPr>
        <w:rPr>
          <w:lang w:val="en-US"/>
        </w:rPr>
      </w:pPr>
      <w:r w:rsidRPr="00EE5494">
        <w:rPr>
          <w:lang w:val="en-US"/>
        </w:rPr>
        <w:br w:type="page"/>
      </w:r>
    </w:p>
    <w:p w14:paraId="3D24EE56" w14:textId="534065EB" w:rsidR="008262B8" w:rsidRPr="00EE5494" w:rsidRDefault="008262B8" w:rsidP="00EE5494">
      <w:pPr>
        <w:rPr>
          <w:b/>
          <w:bCs/>
          <w:lang w:val="en-US"/>
        </w:rPr>
      </w:pPr>
      <w:r w:rsidRPr="00EE5494">
        <w:rPr>
          <w:b/>
          <w:bCs/>
          <w:lang w:val="en-US"/>
        </w:rPr>
        <w:t>Supplementary Table 9 – Correlation of ApoA1 and Albumin with Sphingolipids Levels</w:t>
      </w:r>
    </w:p>
    <w:p w14:paraId="4CD824FF" w14:textId="60654C78" w:rsidR="008262B8" w:rsidRPr="00EE5494" w:rsidRDefault="008262B8" w:rsidP="00EE5494">
      <w:pPr>
        <w:rPr>
          <w:lang w:val="en-US"/>
        </w:rPr>
      </w:pPr>
    </w:p>
    <w:tbl>
      <w:tblPr>
        <w:tblW w:w="6662" w:type="dxa"/>
        <w:tblInd w:w="137" w:type="dxa"/>
        <w:shd w:val="clear" w:color="auto" w:fill="FFFFFF"/>
        <w:tblLayout w:type="fixed"/>
        <w:tblCellMar>
          <w:left w:w="0" w:type="dxa"/>
          <w:right w:w="0" w:type="dxa"/>
        </w:tblCellMar>
        <w:tblLook w:val="04A0" w:firstRow="1" w:lastRow="0" w:firstColumn="1" w:lastColumn="0" w:noHBand="0" w:noVBand="1"/>
      </w:tblPr>
      <w:tblGrid>
        <w:gridCol w:w="2552"/>
        <w:gridCol w:w="1984"/>
        <w:gridCol w:w="2126"/>
      </w:tblGrid>
      <w:tr w:rsidR="005F403C" w:rsidRPr="00EE5494" w14:paraId="239342C4" w14:textId="77777777" w:rsidTr="005F403C">
        <w:trPr>
          <w:trHeight w:val="690"/>
        </w:trPr>
        <w:tc>
          <w:tcPr>
            <w:tcW w:w="2552" w:type="dxa"/>
            <w:tcBorders>
              <w:top w:val="single" w:sz="4" w:space="0" w:color="auto"/>
              <w:left w:val="single" w:sz="4" w:space="0" w:color="auto"/>
              <w:bottom w:val="single" w:sz="4" w:space="0" w:color="auto"/>
              <w:right w:val="single" w:sz="4" w:space="0" w:color="auto"/>
            </w:tcBorders>
            <w:shd w:val="clear" w:color="auto" w:fill="BFBFBF"/>
            <w:tcMar>
              <w:top w:w="0" w:type="dxa"/>
              <w:left w:w="108" w:type="dxa"/>
              <w:bottom w:w="0" w:type="dxa"/>
              <w:right w:w="108" w:type="dxa"/>
            </w:tcMar>
            <w:vAlign w:val="center"/>
          </w:tcPr>
          <w:p w14:paraId="48E28E8A" w14:textId="77777777" w:rsidR="005F403C" w:rsidRPr="00EE5494" w:rsidRDefault="005F403C" w:rsidP="00EE5494">
            <w:pPr>
              <w:rPr>
                <w:b/>
                <w:bCs/>
                <w:color w:val="222222"/>
                <w:sz w:val="20"/>
                <w:szCs w:val="20"/>
                <w:lang w:val="en-GB"/>
              </w:rPr>
            </w:pPr>
            <w:r w:rsidRPr="00EE5494">
              <w:rPr>
                <w:b/>
                <w:bCs/>
                <w:color w:val="222222"/>
                <w:sz w:val="20"/>
                <w:szCs w:val="20"/>
                <w:lang w:val="en-GB"/>
              </w:rPr>
              <w:t>Correlation</w:t>
            </w:r>
          </w:p>
          <w:p w14:paraId="368315CE" w14:textId="77777777" w:rsidR="005F403C" w:rsidRPr="00EE5494" w:rsidRDefault="005F403C" w:rsidP="00EE5494">
            <w:pPr>
              <w:rPr>
                <w:b/>
                <w:bCs/>
                <w:color w:val="222222"/>
                <w:sz w:val="20"/>
                <w:szCs w:val="20"/>
                <w:lang w:val="en-GB"/>
              </w:rPr>
            </w:pPr>
            <w:r w:rsidRPr="00EE5494">
              <w:rPr>
                <w:b/>
                <w:bCs/>
                <w:color w:val="222222"/>
                <w:sz w:val="20"/>
                <w:szCs w:val="20"/>
                <w:lang w:val="en-GB"/>
              </w:rPr>
              <w:t>Pearson’s R test</w:t>
            </w:r>
          </w:p>
          <w:p w14:paraId="5DE85939" w14:textId="77777777" w:rsidR="005F403C" w:rsidRPr="00EE5494" w:rsidRDefault="005F403C" w:rsidP="00EE5494">
            <w:pPr>
              <w:rPr>
                <w:b/>
                <w:bCs/>
                <w:color w:val="222222"/>
                <w:sz w:val="20"/>
                <w:szCs w:val="20"/>
                <w:lang w:val="en-GB"/>
              </w:rPr>
            </w:pPr>
            <w:r w:rsidRPr="00EE5494">
              <w:rPr>
                <w:b/>
                <w:bCs/>
                <w:color w:val="222222"/>
                <w:sz w:val="20"/>
                <w:szCs w:val="20"/>
                <w:lang w:val="en-GB"/>
              </w:rPr>
              <w:t>(</w:t>
            </w:r>
            <w:r w:rsidRPr="00EE5494">
              <w:rPr>
                <w:b/>
                <w:bCs/>
                <w:i/>
                <w:iCs/>
                <w:color w:val="222222"/>
                <w:sz w:val="20"/>
                <w:szCs w:val="20"/>
                <w:lang w:val="en-GB"/>
              </w:rPr>
              <w:t>P-</w:t>
            </w:r>
            <w:r w:rsidRPr="00EE5494">
              <w:rPr>
                <w:b/>
                <w:bCs/>
                <w:color w:val="222222"/>
                <w:sz w:val="20"/>
                <w:szCs w:val="20"/>
                <w:lang w:val="en-GB"/>
              </w:rPr>
              <w:t>value)</w:t>
            </w:r>
          </w:p>
        </w:tc>
        <w:tc>
          <w:tcPr>
            <w:tcW w:w="1984" w:type="dxa"/>
            <w:tcBorders>
              <w:top w:val="single" w:sz="4" w:space="0" w:color="auto"/>
              <w:left w:val="single" w:sz="4" w:space="0" w:color="auto"/>
              <w:bottom w:val="single" w:sz="4" w:space="0" w:color="auto"/>
              <w:right w:val="nil"/>
            </w:tcBorders>
            <w:shd w:val="clear" w:color="auto" w:fill="BFBFBF"/>
            <w:vAlign w:val="center"/>
          </w:tcPr>
          <w:p w14:paraId="35B3D44C" w14:textId="77777777" w:rsidR="005F403C" w:rsidRPr="00EE5494" w:rsidRDefault="005F403C" w:rsidP="00EE5494">
            <w:pPr>
              <w:jc w:val="center"/>
              <w:rPr>
                <w:b/>
                <w:bCs/>
                <w:sz w:val="20"/>
                <w:szCs w:val="20"/>
                <w:lang w:val="en-GB"/>
              </w:rPr>
            </w:pPr>
            <w:r w:rsidRPr="00EE5494">
              <w:rPr>
                <w:b/>
                <w:bCs/>
                <w:sz w:val="20"/>
                <w:szCs w:val="20"/>
                <w:lang w:val="en-GB"/>
              </w:rPr>
              <w:t>ApoA1 (a.u.)</w:t>
            </w:r>
          </w:p>
        </w:tc>
        <w:tc>
          <w:tcPr>
            <w:tcW w:w="2126" w:type="dxa"/>
            <w:tcBorders>
              <w:top w:val="single" w:sz="4" w:space="0" w:color="auto"/>
              <w:left w:val="nil"/>
              <w:bottom w:val="single" w:sz="4" w:space="0" w:color="auto"/>
              <w:right w:val="single" w:sz="4" w:space="0" w:color="auto"/>
            </w:tcBorders>
            <w:shd w:val="clear" w:color="auto" w:fill="BFBFBF"/>
            <w:vAlign w:val="center"/>
          </w:tcPr>
          <w:p w14:paraId="4EE4335C" w14:textId="77777777" w:rsidR="005F403C" w:rsidRPr="00EE5494" w:rsidRDefault="005F403C" w:rsidP="00EE5494">
            <w:pPr>
              <w:jc w:val="center"/>
              <w:rPr>
                <w:b/>
                <w:bCs/>
                <w:sz w:val="20"/>
                <w:szCs w:val="20"/>
                <w:lang w:val="en-GB"/>
              </w:rPr>
            </w:pPr>
            <w:r w:rsidRPr="00EE5494">
              <w:rPr>
                <w:b/>
                <w:bCs/>
                <w:sz w:val="20"/>
                <w:szCs w:val="20"/>
                <w:lang w:val="en-GB"/>
              </w:rPr>
              <w:t>Albumin (a.u.)</w:t>
            </w:r>
          </w:p>
        </w:tc>
      </w:tr>
      <w:tr w:rsidR="005F403C" w:rsidRPr="00EE5494" w14:paraId="0ACDDE10"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637513B8" w14:textId="77777777" w:rsidR="005F403C" w:rsidRPr="00EE5494" w:rsidRDefault="005F403C" w:rsidP="00EE5494">
            <w:pPr>
              <w:rPr>
                <w:color w:val="222222"/>
                <w:sz w:val="20"/>
                <w:szCs w:val="20"/>
                <w:lang w:val="en-GB"/>
              </w:rPr>
            </w:pPr>
            <w:r w:rsidRPr="00EE5494">
              <w:rPr>
                <w:color w:val="222222"/>
                <w:sz w:val="20"/>
                <w:szCs w:val="20"/>
                <w:lang w:val="en-GB"/>
              </w:rPr>
              <w:t>Cer 14:0</w:t>
            </w:r>
          </w:p>
        </w:tc>
        <w:tc>
          <w:tcPr>
            <w:tcW w:w="1984" w:type="dxa"/>
            <w:tcBorders>
              <w:left w:val="single" w:sz="4" w:space="0" w:color="auto"/>
            </w:tcBorders>
            <w:shd w:val="clear" w:color="auto" w:fill="FFFFFF"/>
            <w:vAlign w:val="center"/>
          </w:tcPr>
          <w:p w14:paraId="1D8274BB" w14:textId="77777777" w:rsidR="005F403C" w:rsidRPr="00EE5494" w:rsidRDefault="005F403C" w:rsidP="00EE5494">
            <w:pPr>
              <w:ind w:right="136"/>
              <w:jc w:val="center"/>
              <w:rPr>
                <w:color w:val="222222"/>
                <w:sz w:val="20"/>
                <w:szCs w:val="20"/>
                <w:lang w:val="en-GB"/>
              </w:rPr>
            </w:pPr>
            <w:r w:rsidRPr="00EE5494">
              <w:rPr>
                <w:color w:val="222222"/>
                <w:sz w:val="20"/>
                <w:szCs w:val="20"/>
                <w:lang w:val="en-GB"/>
              </w:rPr>
              <w:t xml:space="preserve">   -0.435 </w:t>
            </w:r>
            <w:r w:rsidRPr="00EE5494">
              <w:rPr>
                <w:i/>
                <w:iCs/>
                <w:color w:val="222222"/>
                <w:sz w:val="20"/>
                <w:szCs w:val="20"/>
                <w:lang w:val="en-GB"/>
              </w:rPr>
              <w:t>(0.388)</w:t>
            </w:r>
          </w:p>
        </w:tc>
        <w:tc>
          <w:tcPr>
            <w:tcW w:w="2126" w:type="dxa"/>
            <w:tcBorders>
              <w:right w:val="single" w:sz="4" w:space="0" w:color="auto"/>
            </w:tcBorders>
            <w:shd w:val="clear" w:color="auto" w:fill="FFFFFF"/>
            <w:vAlign w:val="center"/>
          </w:tcPr>
          <w:p w14:paraId="30C4D937" w14:textId="77777777" w:rsidR="005F403C" w:rsidRPr="00EE5494" w:rsidRDefault="005F403C" w:rsidP="00EE5494">
            <w:pPr>
              <w:jc w:val="center"/>
              <w:rPr>
                <w:color w:val="222222"/>
                <w:sz w:val="20"/>
                <w:szCs w:val="20"/>
              </w:rPr>
            </w:pPr>
            <w:r w:rsidRPr="00EE5494">
              <w:rPr>
                <w:color w:val="222222"/>
                <w:sz w:val="20"/>
                <w:szCs w:val="20"/>
              </w:rPr>
              <w:t xml:space="preserve">0.330 </w:t>
            </w:r>
            <w:r w:rsidRPr="00EE5494">
              <w:rPr>
                <w:i/>
                <w:iCs/>
                <w:color w:val="222222"/>
                <w:sz w:val="20"/>
                <w:szCs w:val="20"/>
              </w:rPr>
              <w:t>(0.670)</w:t>
            </w:r>
          </w:p>
        </w:tc>
      </w:tr>
      <w:tr w:rsidR="005F403C" w:rsidRPr="00EE5494" w14:paraId="66356873"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6CCBF71" w14:textId="77777777" w:rsidR="005F403C" w:rsidRPr="00EE5494" w:rsidRDefault="005F403C" w:rsidP="00EE5494">
            <w:pPr>
              <w:rPr>
                <w:color w:val="222222"/>
                <w:sz w:val="20"/>
                <w:szCs w:val="20"/>
                <w:lang w:val="en-GB"/>
              </w:rPr>
            </w:pPr>
            <w:r w:rsidRPr="00EE5494">
              <w:rPr>
                <w:color w:val="222222"/>
                <w:sz w:val="20"/>
                <w:szCs w:val="20"/>
                <w:lang w:val="en-GB"/>
              </w:rPr>
              <w:t>Cer 16:0</w:t>
            </w:r>
          </w:p>
        </w:tc>
        <w:tc>
          <w:tcPr>
            <w:tcW w:w="1984" w:type="dxa"/>
            <w:tcBorders>
              <w:left w:val="single" w:sz="4" w:space="0" w:color="auto"/>
            </w:tcBorders>
            <w:shd w:val="clear" w:color="auto" w:fill="FFFFFF"/>
            <w:vAlign w:val="center"/>
          </w:tcPr>
          <w:p w14:paraId="47D90B4C"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-0.257 </w:t>
            </w:r>
            <w:r w:rsidRPr="00EE5494">
              <w:rPr>
                <w:i/>
                <w:iCs/>
                <w:color w:val="222222"/>
                <w:sz w:val="20"/>
                <w:szCs w:val="20"/>
                <w:lang w:val="en-GB"/>
              </w:rPr>
              <w:t>(0.623)</w:t>
            </w:r>
          </w:p>
        </w:tc>
        <w:tc>
          <w:tcPr>
            <w:tcW w:w="2126" w:type="dxa"/>
            <w:tcBorders>
              <w:right w:val="single" w:sz="4" w:space="0" w:color="auto"/>
            </w:tcBorders>
            <w:shd w:val="clear" w:color="auto" w:fill="FFFFFF"/>
            <w:vAlign w:val="center"/>
          </w:tcPr>
          <w:p w14:paraId="6C9333C1" w14:textId="77777777" w:rsidR="005F403C" w:rsidRPr="00EE5494" w:rsidRDefault="005F403C" w:rsidP="00EE5494">
            <w:pPr>
              <w:jc w:val="center"/>
              <w:rPr>
                <w:color w:val="222222"/>
                <w:sz w:val="20"/>
                <w:szCs w:val="20"/>
              </w:rPr>
            </w:pPr>
            <w:r w:rsidRPr="00EE5494">
              <w:rPr>
                <w:color w:val="222222"/>
                <w:sz w:val="20"/>
                <w:szCs w:val="20"/>
              </w:rPr>
              <w:t xml:space="preserve">0.050 </w:t>
            </w:r>
            <w:r w:rsidRPr="00EE5494">
              <w:rPr>
                <w:i/>
                <w:iCs/>
                <w:color w:val="222222"/>
                <w:sz w:val="20"/>
                <w:szCs w:val="20"/>
              </w:rPr>
              <w:t>(0.950)</w:t>
            </w:r>
          </w:p>
        </w:tc>
      </w:tr>
      <w:tr w:rsidR="005F403C" w:rsidRPr="00EE5494" w14:paraId="037BAEBB"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9F4EF00" w14:textId="77777777" w:rsidR="005F403C" w:rsidRPr="00EE5494" w:rsidRDefault="005F403C" w:rsidP="00EE5494">
            <w:pPr>
              <w:rPr>
                <w:color w:val="222222"/>
                <w:sz w:val="20"/>
                <w:szCs w:val="20"/>
                <w:lang w:val="en-GB"/>
              </w:rPr>
            </w:pPr>
            <w:r w:rsidRPr="00EE5494">
              <w:rPr>
                <w:color w:val="222222"/>
                <w:sz w:val="20"/>
                <w:szCs w:val="20"/>
                <w:lang w:val="en-GB"/>
              </w:rPr>
              <w:t>Cer 18:1</w:t>
            </w:r>
          </w:p>
        </w:tc>
        <w:tc>
          <w:tcPr>
            <w:tcW w:w="1984" w:type="dxa"/>
            <w:tcBorders>
              <w:left w:val="single" w:sz="4" w:space="0" w:color="auto"/>
            </w:tcBorders>
            <w:shd w:val="clear" w:color="auto" w:fill="FFFFFF"/>
            <w:vAlign w:val="center"/>
          </w:tcPr>
          <w:p w14:paraId="3481AA11" w14:textId="77777777" w:rsidR="005F403C" w:rsidRPr="00EE5494" w:rsidRDefault="005F403C" w:rsidP="00EE5494">
            <w:pPr>
              <w:jc w:val="center"/>
              <w:rPr>
                <w:color w:val="222222"/>
                <w:sz w:val="20"/>
                <w:szCs w:val="20"/>
                <w:lang w:val="en-GB"/>
              </w:rPr>
            </w:pPr>
            <w:r w:rsidRPr="00EE5494">
              <w:rPr>
                <w:color w:val="222222"/>
                <w:sz w:val="20"/>
                <w:szCs w:val="20"/>
                <w:lang w:val="en-GB"/>
              </w:rPr>
              <w:t>N.A.</w:t>
            </w:r>
          </w:p>
        </w:tc>
        <w:tc>
          <w:tcPr>
            <w:tcW w:w="2126" w:type="dxa"/>
            <w:tcBorders>
              <w:right w:val="single" w:sz="4" w:space="0" w:color="auto"/>
            </w:tcBorders>
            <w:shd w:val="clear" w:color="auto" w:fill="FFFFFF"/>
            <w:vAlign w:val="center"/>
          </w:tcPr>
          <w:p w14:paraId="6D662A8F" w14:textId="77777777" w:rsidR="005F403C" w:rsidRPr="00EE5494" w:rsidRDefault="005F403C" w:rsidP="00EE5494">
            <w:pPr>
              <w:autoSpaceDE w:val="0"/>
              <w:autoSpaceDN w:val="0"/>
              <w:adjustRightInd w:val="0"/>
              <w:ind w:left="60" w:right="60"/>
              <w:jc w:val="center"/>
              <w:rPr>
                <w:color w:val="000000"/>
                <w:sz w:val="20"/>
                <w:szCs w:val="20"/>
              </w:rPr>
            </w:pPr>
            <w:r w:rsidRPr="00EE5494">
              <w:rPr>
                <w:color w:val="000000"/>
                <w:sz w:val="20"/>
                <w:szCs w:val="20"/>
              </w:rPr>
              <w:t>N.A.</w:t>
            </w:r>
          </w:p>
        </w:tc>
      </w:tr>
      <w:tr w:rsidR="005F403C" w:rsidRPr="00EE5494" w14:paraId="7E9ED386"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AEAFC4C" w14:textId="77777777" w:rsidR="005F403C" w:rsidRPr="00EE5494" w:rsidRDefault="005F403C" w:rsidP="00EE5494">
            <w:pPr>
              <w:rPr>
                <w:color w:val="222222"/>
                <w:sz w:val="20"/>
                <w:szCs w:val="20"/>
                <w:lang w:val="en-GB"/>
              </w:rPr>
            </w:pPr>
            <w:r w:rsidRPr="00EE5494">
              <w:rPr>
                <w:color w:val="222222"/>
                <w:sz w:val="20"/>
                <w:szCs w:val="20"/>
                <w:lang w:val="en-GB"/>
              </w:rPr>
              <w:t>Cer 18:0</w:t>
            </w:r>
          </w:p>
        </w:tc>
        <w:tc>
          <w:tcPr>
            <w:tcW w:w="1984" w:type="dxa"/>
            <w:tcBorders>
              <w:left w:val="single" w:sz="4" w:space="0" w:color="auto"/>
            </w:tcBorders>
            <w:shd w:val="clear" w:color="auto" w:fill="FFFFFF"/>
            <w:vAlign w:val="center"/>
          </w:tcPr>
          <w:p w14:paraId="63DDCA92"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-0.148 </w:t>
            </w:r>
            <w:r w:rsidRPr="00EE5494">
              <w:rPr>
                <w:i/>
                <w:iCs/>
                <w:color w:val="222222"/>
                <w:sz w:val="20"/>
                <w:szCs w:val="20"/>
                <w:lang w:val="en-GB"/>
              </w:rPr>
              <w:t>(0.780)</w:t>
            </w:r>
          </w:p>
        </w:tc>
        <w:tc>
          <w:tcPr>
            <w:tcW w:w="2126" w:type="dxa"/>
            <w:tcBorders>
              <w:right w:val="single" w:sz="4" w:space="0" w:color="auto"/>
            </w:tcBorders>
            <w:shd w:val="clear" w:color="auto" w:fill="FFFFFF"/>
            <w:vAlign w:val="center"/>
          </w:tcPr>
          <w:p w14:paraId="4EB13082" w14:textId="77777777" w:rsidR="005F403C" w:rsidRPr="00EE5494" w:rsidRDefault="005F403C" w:rsidP="00EE5494">
            <w:pPr>
              <w:jc w:val="center"/>
              <w:rPr>
                <w:color w:val="222222"/>
                <w:sz w:val="20"/>
                <w:szCs w:val="20"/>
              </w:rPr>
            </w:pPr>
            <w:r w:rsidRPr="00EE5494">
              <w:rPr>
                <w:color w:val="222222"/>
                <w:sz w:val="20"/>
                <w:szCs w:val="20"/>
              </w:rPr>
              <w:t xml:space="preserve">-0.048 </w:t>
            </w:r>
            <w:r w:rsidRPr="00EE5494">
              <w:rPr>
                <w:i/>
                <w:iCs/>
                <w:color w:val="222222"/>
                <w:sz w:val="20"/>
                <w:szCs w:val="20"/>
              </w:rPr>
              <w:t>(0.952)</w:t>
            </w:r>
          </w:p>
        </w:tc>
      </w:tr>
      <w:tr w:rsidR="005F403C" w:rsidRPr="00EE5494" w14:paraId="1165D0D6"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E25B5E4" w14:textId="77777777" w:rsidR="005F403C" w:rsidRPr="00EE5494" w:rsidRDefault="005F403C" w:rsidP="00EE5494">
            <w:pPr>
              <w:rPr>
                <w:color w:val="222222"/>
                <w:sz w:val="20"/>
                <w:szCs w:val="20"/>
                <w:lang w:val="en-GB"/>
              </w:rPr>
            </w:pPr>
            <w:r w:rsidRPr="00EE5494">
              <w:rPr>
                <w:color w:val="222222"/>
                <w:sz w:val="20"/>
                <w:szCs w:val="20"/>
                <w:lang w:val="en-GB"/>
              </w:rPr>
              <w:t>Cer 20:0</w:t>
            </w:r>
          </w:p>
        </w:tc>
        <w:tc>
          <w:tcPr>
            <w:tcW w:w="1984" w:type="dxa"/>
            <w:tcBorders>
              <w:left w:val="single" w:sz="4" w:space="0" w:color="auto"/>
            </w:tcBorders>
            <w:shd w:val="clear" w:color="auto" w:fill="FFFFFF"/>
            <w:vAlign w:val="center"/>
          </w:tcPr>
          <w:p w14:paraId="77BFA931"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-0.108 </w:t>
            </w:r>
            <w:r w:rsidRPr="00EE5494">
              <w:rPr>
                <w:i/>
                <w:iCs/>
                <w:color w:val="222222"/>
                <w:sz w:val="20"/>
                <w:szCs w:val="20"/>
                <w:lang w:val="en-GB"/>
              </w:rPr>
              <w:t>(0.838)</w:t>
            </w:r>
          </w:p>
        </w:tc>
        <w:tc>
          <w:tcPr>
            <w:tcW w:w="2126" w:type="dxa"/>
            <w:tcBorders>
              <w:right w:val="single" w:sz="4" w:space="0" w:color="auto"/>
            </w:tcBorders>
            <w:shd w:val="clear" w:color="auto" w:fill="FFFFFF"/>
            <w:vAlign w:val="center"/>
          </w:tcPr>
          <w:p w14:paraId="0ECAB3F1" w14:textId="77777777" w:rsidR="005F403C" w:rsidRPr="00EE5494" w:rsidRDefault="005F403C" w:rsidP="00EE5494">
            <w:pPr>
              <w:jc w:val="center"/>
              <w:rPr>
                <w:color w:val="222222"/>
                <w:sz w:val="20"/>
                <w:szCs w:val="20"/>
              </w:rPr>
            </w:pPr>
            <w:r w:rsidRPr="00EE5494">
              <w:rPr>
                <w:color w:val="222222"/>
                <w:sz w:val="20"/>
                <w:szCs w:val="20"/>
              </w:rPr>
              <w:t xml:space="preserve">-0.233 </w:t>
            </w:r>
            <w:r w:rsidRPr="00EE5494">
              <w:rPr>
                <w:i/>
                <w:iCs/>
                <w:color w:val="222222"/>
                <w:sz w:val="20"/>
                <w:szCs w:val="20"/>
              </w:rPr>
              <w:t>(0.767)</w:t>
            </w:r>
          </w:p>
        </w:tc>
      </w:tr>
      <w:tr w:rsidR="005F403C" w:rsidRPr="00EE5494" w14:paraId="7E73B9FC"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A0962A2" w14:textId="77777777" w:rsidR="005F403C" w:rsidRPr="00EE5494" w:rsidRDefault="005F403C" w:rsidP="00EE5494">
            <w:pPr>
              <w:rPr>
                <w:color w:val="222222"/>
                <w:sz w:val="20"/>
                <w:szCs w:val="20"/>
                <w:lang w:val="en-GB"/>
              </w:rPr>
            </w:pPr>
            <w:r w:rsidRPr="00EE5494">
              <w:rPr>
                <w:color w:val="222222"/>
                <w:sz w:val="20"/>
                <w:szCs w:val="20"/>
                <w:lang w:val="en-GB"/>
              </w:rPr>
              <w:t>Cer 22:0</w:t>
            </w:r>
          </w:p>
        </w:tc>
        <w:tc>
          <w:tcPr>
            <w:tcW w:w="1984" w:type="dxa"/>
            <w:tcBorders>
              <w:left w:val="single" w:sz="4" w:space="0" w:color="auto"/>
            </w:tcBorders>
            <w:shd w:val="clear" w:color="auto" w:fill="FFFFFF"/>
            <w:vAlign w:val="center"/>
          </w:tcPr>
          <w:p w14:paraId="25199FDE"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-0.194 </w:t>
            </w:r>
            <w:r w:rsidRPr="00EE5494">
              <w:rPr>
                <w:i/>
                <w:iCs/>
                <w:color w:val="222222"/>
                <w:sz w:val="20"/>
                <w:szCs w:val="20"/>
                <w:lang w:val="en-GB"/>
              </w:rPr>
              <w:t>(0.713)</w:t>
            </w:r>
          </w:p>
        </w:tc>
        <w:tc>
          <w:tcPr>
            <w:tcW w:w="2126" w:type="dxa"/>
            <w:tcBorders>
              <w:right w:val="single" w:sz="4" w:space="0" w:color="auto"/>
            </w:tcBorders>
            <w:shd w:val="clear" w:color="auto" w:fill="FFFFFF"/>
            <w:vAlign w:val="center"/>
          </w:tcPr>
          <w:p w14:paraId="6316D845" w14:textId="77777777" w:rsidR="005F403C" w:rsidRPr="00EE5494" w:rsidRDefault="005F403C" w:rsidP="00EE5494">
            <w:pPr>
              <w:jc w:val="center"/>
              <w:rPr>
                <w:color w:val="222222"/>
                <w:sz w:val="20"/>
                <w:szCs w:val="20"/>
              </w:rPr>
            </w:pPr>
            <w:r w:rsidRPr="00EE5494">
              <w:rPr>
                <w:color w:val="222222"/>
                <w:sz w:val="20"/>
                <w:szCs w:val="20"/>
              </w:rPr>
              <w:t xml:space="preserve">-0.084 </w:t>
            </w:r>
            <w:r w:rsidRPr="00EE5494">
              <w:rPr>
                <w:i/>
                <w:iCs/>
                <w:color w:val="222222"/>
                <w:sz w:val="20"/>
                <w:szCs w:val="20"/>
              </w:rPr>
              <w:t>(0.916)</w:t>
            </w:r>
          </w:p>
        </w:tc>
      </w:tr>
      <w:tr w:rsidR="005F403C" w:rsidRPr="00EE5494" w14:paraId="7A833003"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8B30078" w14:textId="77777777" w:rsidR="005F403C" w:rsidRPr="00EE5494" w:rsidRDefault="005F403C" w:rsidP="00EE5494">
            <w:pPr>
              <w:rPr>
                <w:color w:val="222222"/>
                <w:sz w:val="20"/>
                <w:szCs w:val="20"/>
                <w:lang w:val="en-GB"/>
              </w:rPr>
            </w:pPr>
            <w:r w:rsidRPr="00EE5494">
              <w:rPr>
                <w:color w:val="222222"/>
                <w:sz w:val="20"/>
                <w:szCs w:val="20"/>
                <w:lang w:val="en-GB"/>
              </w:rPr>
              <w:t>Cer 24:1</w:t>
            </w:r>
          </w:p>
        </w:tc>
        <w:tc>
          <w:tcPr>
            <w:tcW w:w="1984" w:type="dxa"/>
            <w:tcBorders>
              <w:left w:val="single" w:sz="4" w:space="0" w:color="auto"/>
            </w:tcBorders>
            <w:shd w:val="clear" w:color="auto" w:fill="FFFFFF"/>
            <w:vAlign w:val="center"/>
          </w:tcPr>
          <w:p w14:paraId="4625C240"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-0.107 </w:t>
            </w:r>
            <w:r w:rsidRPr="00EE5494">
              <w:rPr>
                <w:i/>
                <w:iCs/>
                <w:color w:val="222222"/>
                <w:sz w:val="20"/>
                <w:szCs w:val="20"/>
                <w:lang w:val="en-GB"/>
              </w:rPr>
              <w:t>(0.841)</w:t>
            </w:r>
          </w:p>
        </w:tc>
        <w:tc>
          <w:tcPr>
            <w:tcW w:w="2126" w:type="dxa"/>
            <w:tcBorders>
              <w:right w:val="single" w:sz="4" w:space="0" w:color="auto"/>
            </w:tcBorders>
            <w:shd w:val="clear" w:color="auto" w:fill="FFFFFF"/>
            <w:vAlign w:val="center"/>
          </w:tcPr>
          <w:p w14:paraId="3199F61B" w14:textId="77777777" w:rsidR="005F403C" w:rsidRPr="00EE5494" w:rsidRDefault="005F403C" w:rsidP="00EE5494">
            <w:pPr>
              <w:jc w:val="center"/>
              <w:rPr>
                <w:color w:val="222222"/>
                <w:sz w:val="20"/>
                <w:szCs w:val="20"/>
              </w:rPr>
            </w:pPr>
            <w:r w:rsidRPr="00EE5494">
              <w:rPr>
                <w:color w:val="222222"/>
                <w:sz w:val="20"/>
                <w:szCs w:val="20"/>
              </w:rPr>
              <w:t xml:space="preserve">0.028 </w:t>
            </w:r>
            <w:r w:rsidRPr="00EE5494">
              <w:rPr>
                <w:i/>
                <w:iCs/>
                <w:color w:val="222222"/>
                <w:sz w:val="20"/>
                <w:szCs w:val="20"/>
              </w:rPr>
              <w:t>(0.972)</w:t>
            </w:r>
          </w:p>
        </w:tc>
      </w:tr>
      <w:tr w:rsidR="005F403C" w:rsidRPr="00EE5494" w14:paraId="04D9E88C" w14:textId="77777777" w:rsidTr="005F403C">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5D5EADD" w14:textId="77777777" w:rsidR="005F403C" w:rsidRPr="00EE5494" w:rsidRDefault="005F403C" w:rsidP="00EE5494">
            <w:pPr>
              <w:rPr>
                <w:color w:val="222222"/>
                <w:sz w:val="20"/>
                <w:szCs w:val="20"/>
                <w:lang w:val="en-GB"/>
              </w:rPr>
            </w:pPr>
            <w:r w:rsidRPr="00EE5494">
              <w:rPr>
                <w:color w:val="222222"/>
                <w:sz w:val="20"/>
                <w:szCs w:val="20"/>
                <w:lang w:val="en-GB"/>
              </w:rPr>
              <w:t>Cer 24:0</w:t>
            </w:r>
          </w:p>
        </w:tc>
        <w:tc>
          <w:tcPr>
            <w:tcW w:w="1984" w:type="dxa"/>
            <w:tcBorders>
              <w:left w:val="single" w:sz="4" w:space="0" w:color="auto"/>
              <w:bottom w:val="single" w:sz="4" w:space="0" w:color="auto"/>
            </w:tcBorders>
            <w:shd w:val="clear" w:color="auto" w:fill="FFFFFF"/>
            <w:vAlign w:val="center"/>
          </w:tcPr>
          <w:p w14:paraId="4A9FD8DB"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-0.105 </w:t>
            </w:r>
            <w:r w:rsidRPr="00EE5494">
              <w:rPr>
                <w:i/>
                <w:iCs/>
                <w:color w:val="222222"/>
                <w:sz w:val="20"/>
                <w:szCs w:val="20"/>
                <w:lang w:val="en-GB"/>
              </w:rPr>
              <w:t>(0.843)</w:t>
            </w:r>
          </w:p>
        </w:tc>
        <w:tc>
          <w:tcPr>
            <w:tcW w:w="2126" w:type="dxa"/>
            <w:tcBorders>
              <w:bottom w:val="single" w:sz="4" w:space="0" w:color="auto"/>
              <w:right w:val="single" w:sz="4" w:space="0" w:color="auto"/>
            </w:tcBorders>
            <w:shd w:val="clear" w:color="auto" w:fill="FFFFFF"/>
            <w:vAlign w:val="center"/>
          </w:tcPr>
          <w:p w14:paraId="714F28B7" w14:textId="77777777" w:rsidR="005F403C" w:rsidRPr="00EE5494" w:rsidRDefault="005F403C" w:rsidP="00EE5494">
            <w:pPr>
              <w:jc w:val="center"/>
              <w:rPr>
                <w:color w:val="222222"/>
                <w:sz w:val="20"/>
                <w:szCs w:val="20"/>
              </w:rPr>
            </w:pPr>
            <w:r w:rsidRPr="00EE5494">
              <w:rPr>
                <w:color w:val="222222"/>
                <w:sz w:val="20"/>
                <w:szCs w:val="20"/>
              </w:rPr>
              <w:t xml:space="preserve">0.034 </w:t>
            </w:r>
            <w:r w:rsidRPr="00EE5494">
              <w:rPr>
                <w:i/>
                <w:iCs/>
                <w:color w:val="222222"/>
                <w:sz w:val="20"/>
                <w:szCs w:val="20"/>
              </w:rPr>
              <w:t>(0.966)</w:t>
            </w:r>
          </w:p>
        </w:tc>
      </w:tr>
      <w:tr w:rsidR="005F403C" w:rsidRPr="00EE5494" w14:paraId="6E9B80FE"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6BB0446" w14:textId="77777777" w:rsidR="005F403C" w:rsidRPr="00EE5494" w:rsidRDefault="005F403C" w:rsidP="00EE5494">
            <w:pPr>
              <w:rPr>
                <w:color w:val="222222"/>
                <w:sz w:val="20"/>
                <w:szCs w:val="20"/>
                <w:lang w:val="en-GB"/>
              </w:rPr>
            </w:pPr>
            <w:r w:rsidRPr="00EE5494">
              <w:rPr>
                <w:color w:val="222222"/>
                <w:sz w:val="20"/>
                <w:szCs w:val="20"/>
                <w:lang w:val="en-GB"/>
              </w:rPr>
              <w:t>DHCer 16:0</w:t>
            </w:r>
          </w:p>
        </w:tc>
        <w:tc>
          <w:tcPr>
            <w:tcW w:w="1984" w:type="dxa"/>
            <w:tcBorders>
              <w:left w:val="single" w:sz="4" w:space="0" w:color="auto"/>
            </w:tcBorders>
            <w:shd w:val="clear" w:color="auto" w:fill="FFFFFF"/>
            <w:vAlign w:val="center"/>
          </w:tcPr>
          <w:p w14:paraId="3F9FBADC" w14:textId="77777777" w:rsidR="005F403C" w:rsidRPr="00EE5494" w:rsidRDefault="005F403C" w:rsidP="00EE5494">
            <w:pPr>
              <w:autoSpaceDE w:val="0"/>
              <w:autoSpaceDN w:val="0"/>
              <w:adjustRightInd w:val="0"/>
              <w:ind w:left="60" w:right="60"/>
              <w:jc w:val="center"/>
              <w:rPr>
                <w:color w:val="000000"/>
                <w:sz w:val="20"/>
                <w:szCs w:val="20"/>
              </w:rPr>
            </w:pPr>
            <w:r w:rsidRPr="00EE5494">
              <w:rPr>
                <w:color w:val="000000"/>
                <w:sz w:val="20"/>
                <w:szCs w:val="20"/>
              </w:rPr>
              <w:t>N.A.</w:t>
            </w:r>
          </w:p>
        </w:tc>
        <w:tc>
          <w:tcPr>
            <w:tcW w:w="2126" w:type="dxa"/>
            <w:tcBorders>
              <w:right w:val="single" w:sz="4" w:space="0" w:color="auto"/>
            </w:tcBorders>
            <w:shd w:val="clear" w:color="auto" w:fill="FFFFFF"/>
            <w:vAlign w:val="center"/>
          </w:tcPr>
          <w:p w14:paraId="6DD0640F" w14:textId="77777777" w:rsidR="005F403C" w:rsidRPr="00EE5494" w:rsidRDefault="005F403C" w:rsidP="00EE5494">
            <w:pPr>
              <w:autoSpaceDE w:val="0"/>
              <w:autoSpaceDN w:val="0"/>
              <w:adjustRightInd w:val="0"/>
              <w:ind w:left="60" w:right="60"/>
              <w:jc w:val="center"/>
              <w:rPr>
                <w:color w:val="000000"/>
                <w:sz w:val="20"/>
                <w:szCs w:val="20"/>
              </w:rPr>
            </w:pPr>
            <w:r w:rsidRPr="00EE5494">
              <w:rPr>
                <w:color w:val="000000"/>
                <w:sz w:val="20"/>
                <w:szCs w:val="20"/>
              </w:rPr>
              <w:t>N.A.</w:t>
            </w:r>
          </w:p>
        </w:tc>
      </w:tr>
      <w:tr w:rsidR="005F403C" w:rsidRPr="00EE5494" w14:paraId="788D9A73" w14:textId="77777777" w:rsidTr="005F403C">
        <w:trPr>
          <w:trHeight w:val="286"/>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5EB07FB1" w14:textId="77777777" w:rsidR="005F403C" w:rsidRPr="00EE5494" w:rsidRDefault="005F403C" w:rsidP="00EE5494">
            <w:pPr>
              <w:rPr>
                <w:color w:val="222222"/>
                <w:sz w:val="20"/>
                <w:szCs w:val="20"/>
                <w:lang w:val="en-GB"/>
              </w:rPr>
            </w:pPr>
            <w:r w:rsidRPr="00EE5494">
              <w:rPr>
                <w:color w:val="222222"/>
                <w:sz w:val="20"/>
                <w:szCs w:val="20"/>
                <w:lang w:val="en-GB"/>
              </w:rPr>
              <w:t>DHCer 18:1</w:t>
            </w:r>
          </w:p>
        </w:tc>
        <w:tc>
          <w:tcPr>
            <w:tcW w:w="1984" w:type="dxa"/>
            <w:tcBorders>
              <w:left w:val="single" w:sz="4" w:space="0" w:color="auto"/>
            </w:tcBorders>
            <w:shd w:val="clear" w:color="auto" w:fill="FFFFFF"/>
            <w:vAlign w:val="center"/>
          </w:tcPr>
          <w:p w14:paraId="341F870A" w14:textId="77777777" w:rsidR="005F403C" w:rsidRPr="00EE5494" w:rsidRDefault="005F403C" w:rsidP="00EE5494">
            <w:pPr>
              <w:autoSpaceDE w:val="0"/>
              <w:autoSpaceDN w:val="0"/>
              <w:adjustRightInd w:val="0"/>
              <w:ind w:left="60" w:right="60"/>
              <w:jc w:val="center"/>
              <w:rPr>
                <w:color w:val="000000"/>
                <w:sz w:val="20"/>
                <w:szCs w:val="20"/>
              </w:rPr>
            </w:pPr>
            <w:r w:rsidRPr="00EE5494">
              <w:rPr>
                <w:color w:val="000000"/>
                <w:sz w:val="20"/>
                <w:szCs w:val="20"/>
              </w:rPr>
              <w:t>N.A.</w:t>
            </w:r>
          </w:p>
        </w:tc>
        <w:tc>
          <w:tcPr>
            <w:tcW w:w="2126" w:type="dxa"/>
            <w:tcBorders>
              <w:right w:val="single" w:sz="4" w:space="0" w:color="auto"/>
            </w:tcBorders>
            <w:shd w:val="clear" w:color="auto" w:fill="FFFFFF"/>
            <w:vAlign w:val="center"/>
          </w:tcPr>
          <w:p w14:paraId="388C4707" w14:textId="77777777" w:rsidR="005F403C" w:rsidRPr="00EE5494" w:rsidRDefault="005F403C" w:rsidP="00EE5494">
            <w:pPr>
              <w:autoSpaceDE w:val="0"/>
              <w:autoSpaceDN w:val="0"/>
              <w:adjustRightInd w:val="0"/>
              <w:ind w:left="60" w:right="60"/>
              <w:jc w:val="center"/>
              <w:rPr>
                <w:color w:val="000000"/>
                <w:sz w:val="20"/>
                <w:szCs w:val="20"/>
              </w:rPr>
            </w:pPr>
            <w:r w:rsidRPr="00EE5494">
              <w:rPr>
                <w:color w:val="000000"/>
                <w:sz w:val="20"/>
                <w:szCs w:val="20"/>
              </w:rPr>
              <w:t>N.A.</w:t>
            </w:r>
          </w:p>
        </w:tc>
      </w:tr>
      <w:tr w:rsidR="005F403C" w:rsidRPr="00EE5494" w14:paraId="2F61FEAA" w14:textId="77777777" w:rsidTr="005F403C">
        <w:trPr>
          <w:trHeight w:val="277"/>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6B6B35D8" w14:textId="77777777" w:rsidR="005F403C" w:rsidRPr="00EE5494" w:rsidRDefault="005F403C" w:rsidP="00EE5494">
            <w:pPr>
              <w:rPr>
                <w:color w:val="222222"/>
                <w:sz w:val="20"/>
                <w:szCs w:val="20"/>
                <w:lang w:val="en-GB"/>
              </w:rPr>
            </w:pPr>
            <w:r w:rsidRPr="00EE5494">
              <w:rPr>
                <w:color w:val="222222"/>
                <w:sz w:val="20"/>
                <w:szCs w:val="20"/>
                <w:lang w:val="en-GB"/>
              </w:rPr>
              <w:t>DHCer 18:0</w:t>
            </w:r>
          </w:p>
        </w:tc>
        <w:tc>
          <w:tcPr>
            <w:tcW w:w="1984" w:type="dxa"/>
            <w:tcBorders>
              <w:left w:val="single" w:sz="4" w:space="0" w:color="auto"/>
            </w:tcBorders>
            <w:shd w:val="clear" w:color="auto" w:fill="FFFFFF"/>
            <w:vAlign w:val="center"/>
          </w:tcPr>
          <w:p w14:paraId="0AFD9A48" w14:textId="77777777" w:rsidR="005F403C" w:rsidRPr="00EE5494" w:rsidRDefault="005F403C" w:rsidP="00EE5494">
            <w:pPr>
              <w:autoSpaceDE w:val="0"/>
              <w:autoSpaceDN w:val="0"/>
              <w:adjustRightInd w:val="0"/>
              <w:ind w:left="60" w:right="60"/>
              <w:jc w:val="center"/>
              <w:rPr>
                <w:color w:val="000000"/>
                <w:sz w:val="20"/>
                <w:szCs w:val="20"/>
              </w:rPr>
            </w:pPr>
            <w:r w:rsidRPr="00EE5494">
              <w:rPr>
                <w:color w:val="000000"/>
                <w:sz w:val="20"/>
                <w:szCs w:val="20"/>
              </w:rPr>
              <w:t>N.A.</w:t>
            </w:r>
          </w:p>
        </w:tc>
        <w:tc>
          <w:tcPr>
            <w:tcW w:w="2126" w:type="dxa"/>
            <w:tcBorders>
              <w:right w:val="single" w:sz="4" w:space="0" w:color="auto"/>
            </w:tcBorders>
            <w:shd w:val="clear" w:color="auto" w:fill="FFFFFF"/>
            <w:vAlign w:val="center"/>
          </w:tcPr>
          <w:p w14:paraId="3E14648B" w14:textId="77777777" w:rsidR="005F403C" w:rsidRPr="00EE5494" w:rsidRDefault="005F403C" w:rsidP="00EE5494">
            <w:pPr>
              <w:autoSpaceDE w:val="0"/>
              <w:autoSpaceDN w:val="0"/>
              <w:adjustRightInd w:val="0"/>
              <w:ind w:left="60" w:right="60"/>
              <w:jc w:val="center"/>
              <w:rPr>
                <w:color w:val="000000"/>
                <w:sz w:val="20"/>
                <w:szCs w:val="20"/>
              </w:rPr>
            </w:pPr>
            <w:r w:rsidRPr="00EE5494">
              <w:rPr>
                <w:color w:val="000000"/>
                <w:sz w:val="20"/>
                <w:szCs w:val="20"/>
              </w:rPr>
              <w:t>N.A.</w:t>
            </w:r>
          </w:p>
        </w:tc>
      </w:tr>
      <w:tr w:rsidR="005F403C" w:rsidRPr="00EE5494" w14:paraId="7F3F97D3"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5D739540" w14:textId="77777777" w:rsidR="005F403C" w:rsidRPr="00EE5494" w:rsidRDefault="005F403C" w:rsidP="00EE5494">
            <w:pPr>
              <w:rPr>
                <w:color w:val="222222"/>
                <w:sz w:val="20"/>
                <w:szCs w:val="20"/>
                <w:lang w:val="en-GB"/>
              </w:rPr>
            </w:pPr>
            <w:r w:rsidRPr="00EE5494">
              <w:rPr>
                <w:color w:val="222222"/>
                <w:sz w:val="20"/>
                <w:szCs w:val="20"/>
                <w:lang w:val="en-GB"/>
              </w:rPr>
              <w:t>DHCer 24:1</w:t>
            </w:r>
          </w:p>
        </w:tc>
        <w:tc>
          <w:tcPr>
            <w:tcW w:w="1984" w:type="dxa"/>
            <w:tcBorders>
              <w:left w:val="single" w:sz="4" w:space="0" w:color="auto"/>
            </w:tcBorders>
            <w:shd w:val="clear" w:color="auto" w:fill="FFFFFF"/>
            <w:vAlign w:val="center"/>
          </w:tcPr>
          <w:p w14:paraId="36319BC1"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-0.223 </w:t>
            </w:r>
            <w:r w:rsidRPr="00EE5494">
              <w:rPr>
                <w:i/>
                <w:iCs/>
                <w:color w:val="222222"/>
                <w:sz w:val="20"/>
                <w:szCs w:val="20"/>
                <w:lang w:val="en-GB"/>
              </w:rPr>
              <w:t>(0.671)</w:t>
            </w:r>
          </w:p>
        </w:tc>
        <w:tc>
          <w:tcPr>
            <w:tcW w:w="2126" w:type="dxa"/>
            <w:tcBorders>
              <w:right w:val="single" w:sz="4" w:space="0" w:color="auto"/>
            </w:tcBorders>
            <w:shd w:val="clear" w:color="auto" w:fill="FFFFFF"/>
            <w:vAlign w:val="center"/>
          </w:tcPr>
          <w:p w14:paraId="28311D59" w14:textId="77777777" w:rsidR="005F403C" w:rsidRPr="00EE5494" w:rsidRDefault="005F403C" w:rsidP="00EE5494">
            <w:pPr>
              <w:jc w:val="center"/>
              <w:rPr>
                <w:color w:val="222222"/>
                <w:sz w:val="20"/>
                <w:szCs w:val="20"/>
              </w:rPr>
            </w:pPr>
            <w:r w:rsidRPr="00EE5494">
              <w:rPr>
                <w:color w:val="222222"/>
                <w:sz w:val="20"/>
                <w:szCs w:val="20"/>
              </w:rPr>
              <w:t xml:space="preserve">-0.193 </w:t>
            </w:r>
            <w:r w:rsidRPr="00EE5494">
              <w:rPr>
                <w:i/>
                <w:iCs/>
                <w:color w:val="222222"/>
                <w:sz w:val="20"/>
                <w:szCs w:val="20"/>
              </w:rPr>
              <w:t>(0.807)</w:t>
            </w:r>
          </w:p>
        </w:tc>
      </w:tr>
      <w:tr w:rsidR="005F403C" w:rsidRPr="00EE5494" w14:paraId="6B0B3A4E" w14:textId="77777777" w:rsidTr="005F403C">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5B07835" w14:textId="77777777" w:rsidR="005F403C" w:rsidRPr="00EE5494" w:rsidRDefault="005F403C" w:rsidP="00EE5494">
            <w:pPr>
              <w:rPr>
                <w:color w:val="222222"/>
                <w:sz w:val="20"/>
                <w:szCs w:val="20"/>
                <w:lang w:val="en-GB"/>
              </w:rPr>
            </w:pPr>
            <w:r w:rsidRPr="00EE5494">
              <w:rPr>
                <w:color w:val="222222"/>
                <w:sz w:val="20"/>
                <w:szCs w:val="20"/>
                <w:lang w:val="en-GB"/>
              </w:rPr>
              <w:t>DHCer 24:0</w:t>
            </w:r>
          </w:p>
        </w:tc>
        <w:tc>
          <w:tcPr>
            <w:tcW w:w="1984" w:type="dxa"/>
            <w:tcBorders>
              <w:left w:val="single" w:sz="4" w:space="0" w:color="auto"/>
              <w:bottom w:val="single" w:sz="4" w:space="0" w:color="auto"/>
            </w:tcBorders>
            <w:shd w:val="clear" w:color="auto" w:fill="FFFFFF"/>
            <w:vAlign w:val="center"/>
          </w:tcPr>
          <w:p w14:paraId="1E005B27"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-0.436 </w:t>
            </w:r>
            <w:r w:rsidRPr="00EE5494">
              <w:rPr>
                <w:i/>
                <w:iCs/>
                <w:color w:val="222222"/>
                <w:sz w:val="20"/>
                <w:szCs w:val="20"/>
                <w:lang w:val="en-GB"/>
              </w:rPr>
              <w:t>(0.387)</w:t>
            </w:r>
          </w:p>
        </w:tc>
        <w:tc>
          <w:tcPr>
            <w:tcW w:w="2126" w:type="dxa"/>
            <w:tcBorders>
              <w:bottom w:val="single" w:sz="4" w:space="0" w:color="auto"/>
              <w:right w:val="single" w:sz="4" w:space="0" w:color="auto"/>
            </w:tcBorders>
            <w:shd w:val="clear" w:color="auto" w:fill="FFFFFF"/>
            <w:vAlign w:val="center"/>
          </w:tcPr>
          <w:p w14:paraId="0EB5AF1A" w14:textId="77777777" w:rsidR="005F403C" w:rsidRPr="00EE5494" w:rsidRDefault="005F403C" w:rsidP="00EE5494">
            <w:pPr>
              <w:jc w:val="center"/>
              <w:rPr>
                <w:color w:val="222222"/>
                <w:sz w:val="20"/>
                <w:szCs w:val="20"/>
              </w:rPr>
            </w:pPr>
            <w:r w:rsidRPr="00EE5494">
              <w:rPr>
                <w:color w:val="222222"/>
                <w:sz w:val="20"/>
                <w:szCs w:val="20"/>
              </w:rPr>
              <w:t xml:space="preserve">0.022 </w:t>
            </w:r>
            <w:r w:rsidRPr="00EE5494">
              <w:rPr>
                <w:i/>
                <w:iCs/>
                <w:color w:val="222222"/>
                <w:sz w:val="20"/>
                <w:szCs w:val="20"/>
              </w:rPr>
              <w:t>(0.978)</w:t>
            </w:r>
          </w:p>
        </w:tc>
      </w:tr>
      <w:tr w:rsidR="005F403C" w:rsidRPr="00EE5494" w14:paraId="6BCD78FF"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8C8B594" w14:textId="77777777" w:rsidR="005F403C" w:rsidRPr="00EE5494" w:rsidRDefault="005F403C" w:rsidP="00EE5494">
            <w:pPr>
              <w:rPr>
                <w:color w:val="222222"/>
                <w:sz w:val="20"/>
                <w:szCs w:val="20"/>
                <w:lang w:val="en-GB"/>
              </w:rPr>
            </w:pPr>
            <w:r w:rsidRPr="00EE5494">
              <w:rPr>
                <w:color w:val="222222"/>
                <w:sz w:val="20"/>
                <w:szCs w:val="20"/>
                <w:lang w:val="en-GB"/>
              </w:rPr>
              <w:t>Sm 16:0</w:t>
            </w:r>
          </w:p>
        </w:tc>
        <w:tc>
          <w:tcPr>
            <w:tcW w:w="1984" w:type="dxa"/>
            <w:tcBorders>
              <w:left w:val="single" w:sz="4" w:space="0" w:color="auto"/>
            </w:tcBorders>
            <w:shd w:val="clear" w:color="auto" w:fill="FFFFFF"/>
            <w:vAlign w:val="center"/>
          </w:tcPr>
          <w:p w14:paraId="36EAB054"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-0.225 </w:t>
            </w:r>
            <w:r w:rsidRPr="00EE5494">
              <w:rPr>
                <w:i/>
                <w:iCs/>
                <w:color w:val="222222"/>
                <w:sz w:val="20"/>
                <w:szCs w:val="20"/>
                <w:lang w:val="en-GB"/>
              </w:rPr>
              <w:t>(0.668)</w:t>
            </w:r>
          </w:p>
        </w:tc>
        <w:tc>
          <w:tcPr>
            <w:tcW w:w="2126" w:type="dxa"/>
            <w:tcBorders>
              <w:right w:val="single" w:sz="4" w:space="0" w:color="auto"/>
            </w:tcBorders>
            <w:shd w:val="clear" w:color="auto" w:fill="FFFFFF"/>
            <w:vAlign w:val="center"/>
          </w:tcPr>
          <w:p w14:paraId="647B5DE1" w14:textId="77777777" w:rsidR="005F403C" w:rsidRPr="00EE5494" w:rsidRDefault="005F403C" w:rsidP="00EE5494">
            <w:pPr>
              <w:jc w:val="center"/>
              <w:rPr>
                <w:color w:val="222222"/>
                <w:sz w:val="20"/>
                <w:szCs w:val="20"/>
              </w:rPr>
            </w:pPr>
            <w:r w:rsidRPr="00EE5494">
              <w:rPr>
                <w:color w:val="222222"/>
                <w:sz w:val="20"/>
                <w:szCs w:val="20"/>
              </w:rPr>
              <w:t xml:space="preserve">0.117 </w:t>
            </w:r>
            <w:r w:rsidRPr="00EE5494">
              <w:rPr>
                <w:i/>
                <w:iCs/>
                <w:color w:val="222222"/>
                <w:sz w:val="20"/>
                <w:szCs w:val="20"/>
              </w:rPr>
              <w:t>(0.883)</w:t>
            </w:r>
          </w:p>
        </w:tc>
      </w:tr>
      <w:tr w:rsidR="005F403C" w:rsidRPr="00EE5494" w14:paraId="42025D7D"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44A7BCEE" w14:textId="77777777" w:rsidR="005F403C" w:rsidRPr="00EE5494" w:rsidRDefault="005F403C" w:rsidP="00EE5494">
            <w:pPr>
              <w:rPr>
                <w:color w:val="222222"/>
                <w:sz w:val="20"/>
                <w:szCs w:val="20"/>
                <w:lang w:val="en-GB"/>
              </w:rPr>
            </w:pPr>
            <w:r w:rsidRPr="00EE5494">
              <w:rPr>
                <w:color w:val="222222"/>
                <w:sz w:val="20"/>
                <w:szCs w:val="20"/>
                <w:lang w:val="en-GB"/>
              </w:rPr>
              <w:t>Sm 18:0</w:t>
            </w:r>
          </w:p>
        </w:tc>
        <w:tc>
          <w:tcPr>
            <w:tcW w:w="1984" w:type="dxa"/>
            <w:tcBorders>
              <w:left w:val="single" w:sz="4" w:space="0" w:color="auto"/>
            </w:tcBorders>
            <w:shd w:val="clear" w:color="auto" w:fill="FFFFFF"/>
            <w:vAlign w:val="center"/>
          </w:tcPr>
          <w:p w14:paraId="7207DEAF"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-0.088 </w:t>
            </w:r>
            <w:r w:rsidRPr="00EE5494">
              <w:rPr>
                <w:i/>
                <w:iCs/>
                <w:color w:val="222222"/>
                <w:sz w:val="20"/>
                <w:szCs w:val="20"/>
                <w:lang w:val="en-GB"/>
              </w:rPr>
              <w:t>(0.868)</w:t>
            </w:r>
          </w:p>
        </w:tc>
        <w:tc>
          <w:tcPr>
            <w:tcW w:w="2126" w:type="dxa"/>
            <w:tcBorders>
              <w:right w:val="single" w:sz="4" w:space="0" w:color="auto"/>
            </w:tcBorders>
            <w:shd w:val="clear" w:color="auto" w:fill="FFFFFF"/>
            <w:vAlign w:val="center"/>
          </w:tcPr>
          <w:p w14:paraId="32F6D2D1" w14:textId="77777777" w:rsidR="005F403C" w:rsidRPr="00EE5494" w:rsidRDefault="005F403C" w:rsidP="00EE5494">
            <w:pPr>
              <w:jc w:val="center"/>
              <w:rPr>
                <w:color w:val="222222"/>
                <w:sz w:val="20"/>
                <w:szCs w:val="20"/>
              </w:rPr>
            </w:pPr>
            <w:r w:rsidRPr="00EE5494">
              <w:rPr>
                <w:color w:val="222222"/>
                <w:sz w:val="20"/>
                <w:szCs w:val="20"/>
              </w:rPr>
              <w:t xml:space="preserve">0.161 </w:t>
            </w:r>
            <w:r w:rsidRPr="00EE5494">
              <w:rPr>
                <w:i/>
                <w:iCs/>
                <w:color w:val="222222"/>
                <w:sz w:val="20"/>
                <w:szCs w:val="20"/>
              </w:rPr>
              <w:t>(0.839)</w:t>
            </w:r>
          </w:p>
        </w:tc>
      </w:tr>
      <w:tr w:rsidR="005F403C" w:rsidRPr="00EE5494" w14:paraId="18AA9C08"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6FC95BC6" w14:textId="77777777" w:rsidR="005F403C" w:rsidRPr="00EE5494" w:rsidRDefault="005F403C" w:rsidP="00EE5494">
            <w:pPr>
              <w:rPr>
                <w:color w:val="222222"/>
                <w:sz w:val="20"/>
                <w:szCs w:val="20"/>
                <w:lang w:val="en-GB"/>
              </w:rPr>
            </w:pPr>
            <w:r w:rsidRPr="00EE5494">
              <w:rPr>
                <w:color w:val="222222"/>
                <w:sz w:val="20"/>
                <w:szCs w:val="20"/>
                <w:lang w:val="en-GB"/>
              </w:rPr>
              <w:t>Sm 18:1</w:t>
            </w:r>
          </w:p>
        </w:tc>
        <w:tc>
          <w:tcPr>
            <w:tcW w:w="1984" w:type="dxa"/>
            <w:tcBorders>
              <w:left w:val="single" w:sz="4" w:space="0" w:color="auto"/>
            </w:tcBorders>
            <w:shd w:val="clear" w:color="auto" w:fill="FFFFFF"/>
            <w:vAlign w:val="center"/>
          </w:tcPr>
          <w:p w14:paraId="1AD2B331"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-0.120 </w:t>
            </w:r>
            <w:r w:rsidRPr="00EE5494">
              <w:rPr>
                <w:i/>
                <w:iCs/>
                <w:color w:val="222222"/>
                <w:sz w:val="20"/>
                <w:szCs w:val="20"/>
                <w:lang w:val="en-GB"/>
              </w:rPr>
              <w:t>(0.821)</w:t>
            </w:r>
          </w:p>
        </w:tc>
        <w:tc>
          <w:tcPr>
            <w:tcW w:w="2126" w:type="dxa"/>
            <w:tcBorders>
              <w:right w:val="single" w:sz="4" w:space="0" w:color="auto"/>
            </w:tcBorders>
            <w:shd w:val="clear" w:color="auto" w:fill="FFFFFF"/>
            <w:vAlign w:val="center"/>
          </w:tcPr>
          <w:p w14:paraId="203126CF" w14:textId="77777777" w:rsidR="005F403C" w:rsidRPr="00EE5494" w:rsidRDefault="005F403C" w:rsidP="00EE5494">
            <w:pPr>
              <w:jc w:val="center"/>
              <w:rPr>
                <w:color w:val="222222"/>
                <w:sz w:val="20"/>
                <w:szCs w:val="20"/>
              </w:rPr>
            </w:pPr>
            <w:r w:rsidRPr="00EE5494">
              <w:rPr>
                <w:color w:val="222222"/>
                <w:sz w:val="20"/>
                <w:szCs w:val="20"/>
              </w:rPr>
              <w:t xml:space="preserve">0.261 </w:t>
            </w:r>
            <w:r w:rsidRPr="00EE5494">
              <w:rPr>
                <w:i/>
                <w:iCs/>
                <w:color w:val="222222"/>
                <w:sz w:val="20"/>
                <w:szCs w:val="20"/>
              </w:rPr>
              <w:t>(0.739)</w:t>
            </w:r>
          </w:p>
        </w:tc>
      </w:tr>
      <w:tr w:rsidR="005F403C" w:rsidRPr="00EE5494" w14:paraId="24EBA11A"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6430A7A9" w14:textId="77777777" w:rsidR="005F403C" w:rsidRPr="00EE5494" w:rsidRDefault="005F403C" w:rsidP="00EE5494">
            <w:pPr>
              <w:rPr>
                <w:color w:val="222222"/>
                <w:sz w:val="20"/>
                <w:szCs w:val="20"/>
                <w:lang w:val="en-GB"/>
              </w:rPr>
            </w:pPr>
            <w:r w:rsidRPr="00EE5494">
              <w:rPr>
                <w:color w:val="222222"/>
                <w:sz w:val="20"/>
                <w:szCs w:val="20"/>
                <w:lang w:val="en-GB"/>
              </w:rPr>
              <w:t>Sm 24:0</w:t>
            </w:r>
          </w:p>
        </w:tc>
        <w:tc>
          <w:tcPr>
            <w:tcW w:w="1984" w:type="dxa"/>
            <w:tcBorders>
              <w:left w:val="single" w:sz="4" w:space="0" w:color="auto"/>
            </w:tcBorders>
            <w:shd w:val="clear" w:color="auto" w:fill="FFFFFF"/>
            <w:vAlign w:val="center"/>
          </w:tcPr>
          <w:p w14:paraId="399CE68C"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-0.057 </w:t>
            </w:r>
            <w:r w:rsidRPr="00EE5494">
              <w:rPr>
                <w:i/>
                <w:iCs/>
                <w:color w:val="222222"/>
                <w:sz w:val="20"/>
                <w:szCs w:val="20"/>
                <w:lang w:val="en-GB"/>
              </w:rPr>
              <w:t>(0.914)</w:t>
            </w:r>
          </w:p>
        </w:tc>
        <w:tc>
          <w:tcPr>
            <w:tcW w:w="2126" w:type="dxa"/>
            <w:tcBorders>
              <w:right w:val="single" w:sz="4" w:space="0" w:color="auto"/>
            </w:tcBorders>
            <w:shd w:val="clear" w:color="auto" w:fill="FFFFFF"/>
            <w:vAlign w:val="center"/>
          </w:tcPr>
          <w:p w14:paraId="53454EC4" w14:textId="77777777" w:rsidR="005F403C" w:rsidRPr="00EE5494" w:rsidRDefault="005F403C" w:rsidP="00EE5494">
            <w:pPr>
              <w:jc w:val="center"/>
              <w:rPr>
                <w:color w:val="222222"/>
                <w:sz w:val="20"/>
                <w:szCs w:val="20"/>
              </w:rPr>
            </w:pPr>
            <w:r w:rsidRPr="00EE5494">
              <w:rPr>
                <w:color w:val="222222"/>
                <w:sz w:val="20"/>
                <w:szCs w:val="20"/>
              </w:rPr>
              <w:t xml:space="preserve">0.092 </w:t>
            </w:r>
            <w:r w:rsidRPr="00EE5494">
              <w:rPr>
                <w:i/>
                <w:iCs/>
                <w:color w:val="222222"/>
                <w:sz w:val="20"/>
                <w:szCs w:val="20"/>
              </w:rPr>
              <w:t>(0.908)</w:t>
            </w:r>
          </w:p>
        </w:tc>
      </w:tr>
      <w:tr w:rsidR="005F403C" w:rsidRPr="00EE5494" w14:paraId="3782036C" w14:textId="77777777" w:rsidTr="005F403C">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E902B7F" w14:textId="77777777" w:rsidR="005F403C" w:rsidRPr="00EE5494" w:rsidRDefault="005F403C" w:rsidP="00EE5494">
            <w:pPr>
              <w:rPr>
                <w:color w:val="222222"/>
                <w:sz w:val="20"/>
                <w:szCs w:val="20"/>
                <w:lang w:val="en-GB"/>
              </w:rPr>
            </w:pPr>
            <w:r w:rsidRPr="00EE5494">
              <w:rPr>
                <w:color w:val="222222"/>
                <w:sz w:val="20"/>
                <w:szCs w:val="20"/>
                <w:lang w:val="en-GB"/>
              </w:rPr>
              <w:t>Sm 24:1</w:t>
            </w:r>
          </w:p>
        </w:tc>
        <w:tc>
          <w:tcPr>
            <w:tcW w:w="1984" w:type="dxa"/>
            <w:tcBorders>
              <w:left w:val="single" w:sz="4" w:space="0" w:color="auto"/>
              <w:bottom w:val="single" w:sz="4" w:space="0" w:color="auto"/>
            </w:tcBorders>
            <w:shd w:val="clear" w:color="auto" w:fill="FFFFFF"/>
            <w:vAlign w:val="center"/>
          </w:tcPr>
          <w:p w14:paraId="7BE1AB28"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-0.073 </w:t>
            </w:r>
            <w:r w:rsidRPr="00EE5494">
              <w:rPr>
                <w:i/>
                <w:iCs/>
                <w:color w:val="222222"/>
                <w:sz w:val="20"/>
                <w:szCs w:val="20"/>
                <w:lang w:val="en-GB"/>
              </w:rPr>
              <w:t>(0.891)</w:t>
            </w:r>
          </w:p>
        </w:tc>
        <w:tc>
          <w:tcPr>
            <w:tcW w:w="2126" w:type="dxa"/>
            <w:tcBorders>
              <w:bottom w:val="single" w:sz="4" w:space="0" w:color="auto"/>
              <w:right w:val="single" w:sz="4" w:space="0" w:color="auto"/>
            </w:tcBorders>
            <w:shd w:val="clear" w:color="auto" w:fill="FFFFFF"/>
            <w:vAlign w:val="center"/>
          </w:tcPr>
          <w:p w14:paraId="1B701FD6" w14:textId="77777777" w:rsidR="005F403C" w:rsidRPr="00EE5494" w:rsidRDefault="005F403C" w:rsidP="00EE5494">
            <w:pPr>
              <w:jc w:val="center"/>
              <w:rPr>
                <w:color w:val="222222"/>
                <w:sz w:val="20"/>
                <w:szCs w:val="20"/>
              </w:rPr>
            </w:pPr>
            <w:r w:rsidRPr="00EE5494">
              <w:rPr>
                <w:color w:val="222222"/>
                <w:sz w:val="20"/>
                <w:szCs w:val="20"/>
              </w:rPr>
              <w:t xml:space="preserve">0.204 </w:t>
            </w:r>
            <w:r w:rsidRPr="00EE5494">
              <w:rPr>
                <w:i/>
                <w:iCs/>
                <w:color w:val="222222"/>
                <w:sz w:val="20"/>
                <w:szCs w:val="20"/>
              </w:rPr>
              <w:t>(0.796)</w:t>
            </w:r>
          </w:p>
        </w:tc>
        <w:bookmarkStart w:id="0" w:name="_GoBack"/>
        <w:bookmarkEnd w:id="0"/>
      </w:tr>
      <w:tr w:rsidR="005F403C" w:rsidRPr="00EE5494" w14:paraId="7D95B4CC"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1CA264C" w14:textId="77777777" w:rsidR="005F403C" w:rsidRPr="00EE5494" w:rsidRDefault="005F403C" w:rsidP="00EE5494">
            <w:pPr>
              <w:rPr>
                <w:color w:val="222222"/>
                <w:sz w:val="20"/>
                <w:szCs w:val="20"/>
                <w:lang w:val="en-GB"/>
              </w:rPr>
            </w:pPr>
            <w:r w:rsidRPr="00EE5494">
              <w:rPr>
                <w:color w:val="222222"/>
                <w:sz w:val="20"/>
                <w:szCs w:val="20"/>
                <w:lang w:val="en-GB"/>
              </w:rPr>
              <w:t>Ceramides TOT</w:t>
            </w:r>
          </w:p>
        </w:tc>
        <w:tc>
          <w:tcPr>
            <w:tcW w:w="1984" w:type="dxa"/>
            <w:tcBorders>
              <w:left w:val="single" w:sz="4" w:space="0" w:color="auto"/>
            </w:tcBorders>
            <w:shd w:val="clear" w:color="auto" w:fill="FFFFFF"/>
            <w:vAlign w:val="center"/>
          </w:tcPr>
          <w:p w14:paraId="132BDFD8"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-0.203 </w:t>
            </w:r>
            <w:r w:rsidRPr="00EE5494">
              <w:rPr>
                <w:i/>
                <w:iCs/>
                <w:color w:val="222222"/>
                <w:sz w:val="20"/>
                <w:szCs w:val="20"/>
                <w:lang w:val="en-GB"/>
              </w:rPr>
              <w:t>(0.699)</w:t>
            </w:r>
          </w:p>
        </w:tc>
        <w:tc>
          <w:tcPr>
            <w:tcW w:w="2126" w:type="dxa"/>
            <w:tcBorders>
              <w:right w:val="single" w:sz="4" w:space="0" w:color="auto"/>
            </w:tcBorders>
            <w:shd w:val="clear" w:color="auto" w:fill="FFFFFF"/>
            <w:vAlign w:val="center"/>
          </w:tcPr>
          <w:p w14:paraId="153717B8" w14:textId="77777777" w:rsidR="005F403C" w:rsidRPr="00EE5494" w:rsidRDefault="005F403C" w:rsidP="00EE5494">
            <w:pPr>
              <w:jc w:val="center"/>
              <w:rPr>
                <w:color w:val="222222"/>
                <w:sz w:val="20"/>
                <w:szCs w:val="20"/>
              </w:rPr>
            </w:pPr>
            <w:r w:rsidRPr="00EE5494">
              <w:rPr>
                <w:color w:val="222222"/>
                <w:sz w:val="20"/>
                <w:szCs w:val="20"/>
              </w:rPr>
              <w:t xml:space="preserve">0.038 </w:t>
            </w:r>
            <w:r w:rsidRPr="00EE5494">
              <w:rPr>
                <w:i/>
                <w:iCs/>
                <w:color w:val="222222"/>
                <w:sz w:val="20"/>
                <w:szCs w:val="20"/>
              </w:rPr>
              <w:t>(0.962)</w:t>
            </w:r>
          </w:p>
        </w:tc>
      </w:tr>
      <w:tr w:rsidR="005F403C" w:rsidRPr="00EE5494" w14:paraId="768F703B" w14:textId="77777777" w:rsidTr="005F403C">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345F6D5" w14:textId="77777777" w:rsidR="005F403C" w:rsidRPr="00EE5494" w:rsidRDefault="005F403C" w:rsidP="00EE5494">
            <w:pPr>
              <w:rPr>
                <w:color w:val="222222"/>
                <w:sz w:val="20"/>
                <w:szCs w:val="20"/>
                <w:lang w:val="en-GB"/>
              </w:rPr>
            </w:pPr>
            <w:r w:rsidRPr="00EE5494">
              <w:rPr>
                <w:color w:val="222222"/>
                <w:sz w:val="20"/>
                <w:szCs w:val="20"/>
                <w:lang w:val="en-GB"/>
              </w:rPr>
              <w:t>Dihydroceramides TOT</w:t>
            </w:r>
          </w:p>
        </w:tc>
        <w:tc>
          <w:tcPr>
            <w:tcW w:w="1984" w:type="dxa"/>
            <w:tcBorders>
              <w:left w:val="single" w:sz="4" w:space="0" w:color="auto"/>
            </w:tcBorders>
            <w:shd w:val="clear" w:color="auto" w:fill="FFFFFF"/>
            <w:vAlign w:val="center"/>
          </w:tcPr>
          <w:p w14:paraId="5E1B4BFA" w14:textId="77777777" w:rsidR="005F403C" w:rsidRPr="00EE5494" w:rsidRDefault="005F403C" w:rsidP="00EE5494">
            <w:pPr>
              <w:jc w:val="center"/>
              <w:rPr>
                <w:color w:val="222222"/>
                <w:sz w:val="20"/>
                <w:szCs w:val="20"/>
                <w:lang w:val="en-GB"/>
              </w:rPr>
            </w:pPr>
            <w:r w:rsidRPr="00EE5494">
              <w:rPr>
                <w:color w:val="222222"/>
                <w:sz w:val="20"/>
                <w:szCs w:val="20"/>
                <w:lang w:val="en-GB"/>
              </w:rPr>
              <w:t xml:space="preserve">-0.427 </w:t>
            </w:r>
            <w:r w:rsidRPr="00EE5494">
              <w:rPr>
                <w:i/>
                <w:iCs/>
                <w:color w:val="222222"/>
                <w:sz w:val="20"/>
                <w:szCs w:val="20"/>
                <w:lang w:val="en-GB"/>
              </w:rPr>
              <w:t>(0.398)</w:t>
            </w:r>
          </w:p>
        </w:tc>
        <w:tc>
          <w:tcPr>
            <w:tcW w:w="2126" w:type="dxa"/>
            <w:tcBorders>
              <w:right w:val="single" w:sz="4" w:space="0" w:color="auto"/>
            </w:tcBorders>
            <w:shd w:val="clear" w:color="auto" w:fill="FFFFFF"/>
            <w:vAlign w:val="center"/>
          </w:tcPr>
          <w:p w14:paraId="583EA6BC" w14:textId="77777777" w:rsidR="005F403C" w:rsidRPr="00EE5494" w:rsidRDefault="005F403C" w:rsidP="00EE5494">
            <w:pPr>
              <w:jc w:val="center"/>
              <w:rPr>
                <w:color w:val="222222"/>
                <w:sz w:val="20"/>
                <w:szCs w:val="20"/>
              </w:rPr>
            </w:pPr>
            <w:r w:rsidRPr="00EE5494">
              <w:rPr>
                <w:color w:val="222222"/>
                <w:sz w:val="20"/>
                <w:szCs w:val="20"/>
              </w:rPr>
              <w:t xml:space="preserve">-0.073 </w:t>
            </w:r>
            <w:r w:rsidRPr="00EE5494">
              <w:rPr>
                <w:i/>
                <w:iCs/>
                <w:color w:val="222222"/>
                <w:sz w:val="20"/>
                <w:szCs w:val="20"/>
              </w:rPr>
              <w:t>(0.927)</w:t>
            </w:r>
          </w:p>
        </w:tc>
      </w:tr>
      <w:tr w:rsidR="005F403C" w:rsidRPr="00EE5494" w14:paraId="17F6D969" w14:textId="77777777" w:rsidTr="005F403C">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7D183E3" w14:textId="77777777" w:rsidR="005F403C" w:rsidRPr="00440237" w:rsidRDefault="005F403C" w:rsidP="00EE5494">
            <w:pPr>
              <w:rPr>
                <w:color w:val="222222"/>
                <w:sz w:val="20"/>
                <w:szCs w:val="20"/>
                <w:lang w:val="en-GB"/>
              </w:rPr>
            </w:pPr>
            <w:r w:rsidRPr="00440237">
              <w:rPr>
                <w:color w:val="222222"/>
                <w:sz w:val="20"/>
                <w:szCs w:val="20"/>
                <w:lang w:val="en-GB"/>
              </w:rPr>
              <w:t>Sphingomyelins TOT</w:t>
            </w:r>
          </w:p>
        </w:tc>
        <w:tc>
          <w:tcPr>
            <w:tcW w:w="1984" w:type="dxa"/>
            <w:tcBorders>
              <w:left w:val="single" w:sz="4" w:space="0" w:color="auto"/>
              <w:bottom w:val="single" w:sz="4" w:space="0" w:color="auto"/>
            </w:tcBorders>
            <w:shd w:val="clear" w:color="auto" w:fill="FFFFFF"/>
            <w:vAlign w:val="center"/>
          </w:tcPr>
          <w:p w14:paraId="3BBD906E" w14:textId="77777777" w:rsidR="005F403C" w:rsidRPr="00440237" w:rsidRDefault="005F403C" w:rsidP="00EE5494">
            <w:pPr>
              <w:jc w:val="center"/>
              <w:rPr>
                <w:color w:val="222222"/>
                <w:sz w:val="20"/>
                <w:szCs w:val="20"/>
                <w:lang w:val="en-GB"/>
              </w:rPr>
            </w:pPr>
            <w:r w:rsidRPr="00440237">
              <w:rPr>
                <w:color w:val="222222"/>
                <w:sz w:val="20"/>
                <w:szCs w:val="20"/>
                <w:lang w:val="en-GB"/>
              </w:rPr>
              <w:t xml:space="preserve">-0.170 </w:t>
            </w:r>
            <w:r w:rsidRPr="00440237">
              <w:rPr>
                <w:i/>
                <w:iCs/>
                <w:color w:val="222222"/>
                <w:sz w:val="20"/>
                <w:szCs w:val="20"/>
                <w:lang w:val="en-GB"/>
              </w:rPr>
              <w:t>(0.747)</w:t>
            </w:r>
          </w:p>
        </w:tc>
        <w:tc>
          <w:tcPr>
            <w:tcW w:w="2126" w:type="dxa"/>
            <w:tcBorders>
              <w:bottom w:val="single" w:sz="4" w:space="0" w:color="auto"/>
              <w:right w:val="single" w:sz="4" w:space="0" w:color="auto"/>
            </w:tcBorders>
            <w:shd w:val="clear" w:color="auto" w:fill="FFFFFF"/>
            <w:vAlign w:val="center"/>
          </w:tcPr>
          <w:p w14:paraId="725A9444" w14:textId="77777777" w:rsidR="005F403C" w:rsidRPr="00440237" w:rsidRDefault="005F403C" w:rsidP="00EE5494">
            <w:pPr>
              <w:jc w:val="center"/>
              <w:rPr>
                <w:color w:val="222222"/>
                <w:sz w:val="20"/>
                <w:szCs w:val="20"/>
              </w:rPr>
            </w:pPr>
            <w:r w:rsidRPr="00440237">
              <w:rPr>
                <w:color w:val="222222"/>
                <w:sz w:val="20"/>
                <w:szCs w:val="20"/>
              </w:rPr>
              <w:t xml:space="preserve">0.137 </w:t>
            </w:r>
            <w:r w:rsidRPr="00440237">
              <w:rPr>
                <w:i/>
                <w:iCs/>
                <w:color w:val="222222"/>
                <w:sz w:val="20"/>
                <w:szCs w:val="20"/>
              </w:rPr>
              <w:t>(0.863)</w:t>
            </w:r>
          </w:p>
        </w:tc>
      </w:tr>
      <w:tr w:rsidR="005F403C" w:rsidRPr="00EE5494" w14:paraId="3F45A057" w14:textId="77777777" w:rsidTr="005F403C">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879F8E7" w14:textId="77777777" w:rsidR="005F403C" w:rsidRPr="00440237" w:rsidRDefault="005F403C" w:rsidP="00EE5494">
            <w:pPr>
              <w:rPr>
                <w:color w:val="222222"/>
                <w:sz w:val="20"/>
                <w:szCs w:val="20"/>
              </w:rPr>
            </w:pPr>
            <w:r w:rsidRPr="00440237">
              <w:rPr>
                <w:color w:val="222222"/>
                <w:sz w:val="20"/>
                <w:szCs w:val="20"/>
              </w:rPr>
              <w:t>Sphingosine-1-P</w:t>
            </w:r>
          </w:p>
        </w:tc>
        <w:tc>
          <w:tcPr>
            <w:tcW w:w="1984" w:type="dxa"/>
            <w:tcBorders>
              <w:left w:val="single" w:sz="4" w:space="0" w:color="auto"/>
              <w:bottom w:val="single" w:sz="4" w:space="0" w:color="auto"/>
            </w:tcBorders>
            <w:shd w:val="clear" w:color="auto" w:fill="FFFFFF"/>
            <w:vAlign w:val="center"/>
          </w:tcPr>
          <w:p w14:paraId="5A4E9A9F" w14:textId="77777777" w:rsidR="005F403C" w:rsidRPr="00440237" w:rsidRDefault="005F403C" w:rsidP="00EE5494">
            <w:pPr>
              <w:jc w:val="center"/>
              <w:rPr>
                <w:color w:val="222222"/>
                <w:sz w:val="20"/>
                <w:szCs w:val="20"/>
              </w:rPr>
            </w:pPr>
            <w:r w:rsidRPr="00440237">
              <w:rPr>
                <w:color w:val="222222"/>
                <w:sz w:val="20"/>
                <w:szCs w:val="20"/>
              </w:rPr>
              <w:t xml:space="preserve">-0.061 </w:t>
            </w:r>
            <w:r w:rsidRPr="00440237">
              <w:rPr>
                <w:i/>
                <w:iCs/>
                <w:color w:val="222222"/>
                <w:sz w:val="20"/>
                <w:szCs w:val="20"/>
              </w:rPr>
              <w:t>(0.908)</w:t>
            </w:r>
          </w:p>
        </w:tc>
        <w:tc>
          <w:tcPr>
            <w:tcW w:w="2126" w:type="dxa"/>
            <w:tcBorders>
              <w:bottom w:val="single" w:sz="4" w:space="0" w:color="auto"/>
              <w:right w:val="single" w:sz="4" w:space="0" w:color="auto"/>
            </w:tcBorders>
            <w:shd w:val="clear" w:color="auto" w:fill="FFFFFF"/>
            <w:vAlign w:val="center"/>
          </w:tcPr>
          <w:p w14:paraId="148EA466" w14:textId="77777777" w:rsidR="005F403C" w:rsidRPr="00440237" w:rsidRDefault="005F403C" w:rsidP="00EE5494">
            <w:pPr>
              <w:jc w:val="center"/>
              <w:rPr>
                <w:color w:val="222222"/>
                <w:sz w:val="20"/>
                <w:szCs w:val="20"/>
              </w:rPr>
            </w:pPr>
            <w:r w:rsidRPr="00440237">
              <w:rPr>
                <w:color w:val="222222"/>
                <w:sz w:val="20"/>
                <w:szCs w:val="20"/>
              </w:rPr>
              <w:t>-0.383</w:t>
            </w:r>
            <w:r w:rsidRPr="00440237">
              <w:rPr>
                <w:i/>
                <w:iCs/>
                <w:color w:val="222222"/>
                <w:sz w:val="20"/>
                <w:szCs w:val="20"/>
              </w:rPr>
              <w:t xml:space="preserve"> (0.617)</w:t>
            </w:r>
          </w:p>
        </w:tc>
      </w:tr>
    </w:tbl>
    <w:p w14:paraId="29338909" w14:textId="1630DAA4" w:rsidR="008262B8" w:rsidRPr="00EE5494" w:rsidRDefault="008262B8" w:rsidP="00EE5494">
      <w:pPr>
        <w:rPr>
          <w:lang w:val="en-US"/>
        </w:rPr>
      </w:pPr>
    </w:p>
    <w:p w14:paraId="276CDB96" w14:textId="6A2F0C4F" w:rsidR="008262B8" w:rsidRPr="00EE5494" w:rsidRDefault="005F403C" w:rsidP="00EE5494">
      <w:pPr>
        <w:jc w:val="both"/>
        <w:rPr>
          <w:lang w:val="en-US"/>
        </w:rPr>
      </w:pPr>
      <w:r w:rsidRPr="00EE5494">
        <w:rPr>
          <w:lang w:val="en-US"/>
        </w:rPr>
        <w:t xml:space="preserve">Correlations between levels of apolipoprotein A1 and albumin (assessed by western blot and expressed as arbitrary unit), with ceramides, dihydroceramides, and sphingomyelins quantified in </w:t>
      </w:r>
      <w:r w:rsidR="004E4885" w:rsidRPr="00EE5494">
        <w:rPr>
          <w:lang w:val="en-US"/>
        </w:rPr>
        <w:t>plasma derived</w:t>
      </w:r>
      <w:r w:rsidRPr="00EE5494">
        <w:rPr>
          <w:lang w:val="en-US"/>
        </w:rPr>
        <w:t xml:space="preserve"> </w:t>
      </w:r>
      <w:r w:rsidR="0068123B" w:rsidRPr="00EE5494">
        <w:rPr>
          <w:lang w:val="en-US"/>
        </w:rPr>
        <w:t>EV</w:t>
      </w:r>
      <w:r w:rsidRPr="00EE5494">
        <w:rPr>
          <w:lang w:val="en-US"/>
        </w:rPr>
        <w:t xml:space="preserve">. Pearson’s R coefficient and </w:t>
      </w:r>
      <w:r w:rsidRPr="00EE5494">
        <w:rPr>
          <w:i/>
          <w:iCs/>
          <w:lang w:val="en-US"/>
        </w:rPr>
        <w:t>P</w:t>
      </w:r>
      <w:r w:rsidRPr="00EE5494">
        <w:rPr>
          <w:lang w:val="en-US"/>
        </w:rPr>
        <w:t xml:space="preserve">-value were reported for each comparison. </w:t>
      </w:r>
    </w:p>
    <w:p w14:paraId="0846EF71" w14:textId="77777777" w:rsidR="008262B8" w:rsidRPr="00EE5494" w:rsidRDefault="008262B8" w:rsidP="00EE5494">
      <w:pPr>
        <w:rPr>
          <w:lang w:val="en-US"/>
        </w:rPr>
      </w:pPr>
      <w:r w:rsidRPr="00EE5494">
        <w:rPr>
          <w:lang w:val="en-US"/>
        </w:rPr>
        <w:br w:type="page"/>
      </w:r>
    </w:p>
    <w:p w14:paraId="1B10169E" w14:textId="245C89E9" w:rsidR="008262B8" w:rsidRPr="00EE5494" w:rsidRDefault="008262B8" w:rsidP="00EE5494">
      <w:pPr>
        <w:rPr>
          <w:b/>
          <w:bCs/>
          <w:lang w:val="en-US"/>
        </w:rPr>
      </w:pPr>
      <w:r w:rsidRPr="00EE5494">
        <w:rPr>
          <w:b/>
          <w:bCs/>
          <w:lang w:val="en-US"/>
        </w:rPr>
        <w:t>Supplementary Table 10 – Comparison of Sphingolipids in STEMI patients after stratification for fasting conditions</w:t>
      </w:r>
    </w:p>
    <w:p w14:paraId="0D236A8B" w14:textId="2F27823F" w:rsidR="008262B8" w:rsidRPr="00EE5494" w:rsidRDefault="008262B8" w:rsidP="00EE5494">
      <w:pPr>
        <w:rPr>
          <w:lang w:val="en-US"/>
        </w:rPr>
      </w:pPr>
    </w:p>
    <w:tbl>
      <w:tblPr>
        <w:tblW w:w="8221" w:type="dxa"/>
        <w:tblInd w:w="279" w:type="dxa"/>
        <w:shd w:val="clear" w:color="auto" w:fill="FFFFFF"/>
        <w:tblLayout w:type="fixed"/>
        <w:tblCellMar>
          <w:left w:w="0" w:type="dxa"/>
          <w:right w:w="0" w:type="dxa"/>
        </w:tblCellMar>
        <w:tblLook w:val="04A0" w:firstRow="1" w:lastRow="0" w:firstColumn="1" w:lastColumn="0" w:noHBand="0" w:noVBand="1"/>
      </w:tblPr>
      <w:tblGrid>
        <w:gridCol w:w="2552"/>
        <w:gridCol w:w="2268"/>
        <w:gridCol w:w="2268"/>
        <w:gridCol w:w="1133"/>
      </w:tblGrid>
      <w:tr w:rsidR="00712FA4" w:rsidRPr="00EE5494" w14:paraId="10C0AC3A" w14:textId="77777777" w:rsidTr="00712FA4">
        <w:trPr>
          <w:trHeight w:val="862"/>
        </w:trPr>
        <w:tc>
          <w:tcPr>
            <w:tcW w:w="2552" w:type="dxa"/>
            <w:tcBorders>
              <w:top w:val="single" w:sz="4" w:space="0" w:color="auto"/>
              <w:left w:val="single" w:sz="4" w:space="0" w:color="auto"/>
              <w:bottom w:val="single" w:sz="4" w:space="0" w:color="auto"/>
              <w:right w:val="single" w:sz="4" w:space="0" w:color="auto"/>
            </w:tcBorders>
            <w:shd w:val="clear" w:color="auto" w:fill="BFBFBF"/>
            <w:tcMar>
              <w:top w:w="0" w:type="dxa"/>
              <w:left w:w="108" w:type="dxa"/>
              <w:bottom w:w="0" w:type="dxa"/>
              <w:right w:w="108" w:type="dxa"/>
            </w:tcMar>
            <w:vAlign w:val="center"/>
          </w:tcPr>
          <w:p w14:paraId="75444E4B" w14:textId="77777777" w:rsidR="00712FA4" w:rsidRPr="00EE5494" w:rsidRDefault="00712FA4" w:rsidP="00EE5494">
            <w:pPr>
              <w:rPr>
                <w:b/>
                <w:bCs/>
                <w:color w:val="222222"/>
                <w:sz w:val="20"/>
                <w:szCs w:val="20"/>
                <w:lang w:val="en-GB"/>
              </w:rPr>
            </w:pPr>
            <w:r w:rsidRPr="00EE5494">
              <w:rPr>
                <w:b/>
                <w:bCs/>
                <w:color w:val="222222"/>
                <w:sz w:val="20"/>
                <w:szCs w:val="20"/>
                <w:lang w:val="en-GB"/>
              </w:rPr>
              <w:t>Correlation</w:t>
            </w:r>
          </w:p>
          <w:p w14:paraId="587C9A1E" w14:textId="77777777" w:rsidR="00712FA4" w:rsidRPr="00EE5494" w:rsidRDefault="00712FA4" w:rsidP="00EE5494">
            <w:pPr>
              <w:rPr>
                <w:b/>
                <w:bCs/>
                <w:color w:val="222222"/>
                <w:sz w:val="20"/>
                <w:szCs w:val="20"/>
                <w:lang w:val="en-GB"/>
              </w:rPr>
            </w:pPr>
            <w:r w:rsidRPr="00EE5494">
              <w:rPr>
                <w:b/>
                <w:bCs/>
                <w:color w:val="222222"/>
                <w:sz w:val="20"/>
                <w:szCs w:val="20"/>
                <w:lang w:val="en-GB"/>
              </w:rPr>
              <w:t>Pearson’s R test</w:t>
            </w:r>
          </w:p>
          <w:p w14:paraId="3F3148F1" w14:textId="77777777" w:rsidR="00712FA4" w:rsidRPr="00EE5494" w:rsidRDefault="00712FA4" w:rsidP="00EE5494">
            <w:pPr>
              <w:rPr>
                <w:b/>
                <w:bCs/>
                <w:color w:val="222222"/>
                <w:sz w:val="20"/>
                <w:szCs w:val="20"/>
                <w:lang w:val="en-GB"/>
              </w:rPr>
            </w:pPr>
            <w:r w:rsidRPr="00EE5494">
              <w:rPr>
                <w:b/>
                <w:bCs/>
                <w:color w:val="222222"/>
                <w:sz w:val="20"/>
                <w:szCs w:val="20"/>
                <w:lang w:val="en-GB"/>
              </w:rPr>
              <w:t>(</w:t>
            </w:r>
            <w:r w:rsidRPr="00EE5494">
              <w:rPr>
                <w:b/>
                <w:bCs/>
                <w:i/>
                <w:iCs/>
                <w:color w:val="222222"/>
                <w:sz w:val="20"/>
                <w:szCs w:val="20"/>
                <w:lang w:val="en-GB"/>
              </w:rPr>
              <w:t>P-</w:t>
            </w:r>
            <w:r w:rsidRPr="00EE5494">
              <w:rPr>
                <w:b/>
                <w:bCs/>
                <w:color w:val="222222"/>
                <w:sz w:val="20"/>
                <w:szCs w:val="20"/>
                <w:lang w:val="en-GB"/>
              </w:rPr>
              <w:t>value)</w:t>
            </w:r>
          </w:p>
        </w:tc>
        <w:tc>
          <w:tcPr>
            <w:tcW w:w="2268" w:type="dxa"/>
            <w:tcBorders>
              <w:top w:val="single" w:sz="4" w:space="0" w:color="auto"/>
              <w:left w:val="single" w:sz="4" w:space="0" w:color="auto"/>
              <w:bottom w:val="single" w:sz="4" w:space="0" w:color="auto"/>
              <w:right w:val="nil"/>
            </w:tcBorders>
            <w:shd w:val="clear" w:color="auto" w:fill="BFBFBF"/>
            <w:vAlign w:val="center"/>
          </w:tcPr>
          <w:p w14:paraId="60C8096F" w14:textId="77777777" w:rsidR="00712FA4" w:rsidRPr="00EE5494" w:rsidRDefault="00712FA4" w:rsidP="00EE5494">
            <w:pPr>
              <w:jc w:val="center"/>
              <w:rPr>
                <w:b/>
                <w:bCs/>
                <w:sz w:val="20"/>
                <w:szCs w:val="20"/>
                <w:lang w:val="en-GB"/>
              </w:rPr>
            </w:pPr>
            <w:r w:rsidRPr="00EE5494">
              <w:rPr>
                <w:b/>
                <w:bCs/>
                <w:sz w:val="20"/>
                <w:szCs w:val="20"/>
                <w:lang w:val="en-GB"/>
              </w:rPr>
              <w:t xml:space="preserve">STEMI patients in FASTING conditions </w:t>
            </w:r>
            <w:r w:rsidRPr="00EE5494">
              <w:rPr>
                <w:sz w:val="20"/>
                <w:szCs w:val="20"/>
                <w:lang w:val="en-GB"/>
              </w:rPr>
              <w:t>[n=4]</w:t>
            </w:r>
          </w:p>
        </w:tc>
        <w:tc>
          <w:tcPr>
            <w:tcW w:w="2268" w:type="dxa"/>
            <w:tcBorders>
              <w:top w:val="single" w:sz="4" w:space="0" w:color="auto"/>
              <w:left w:val="nil"/>
              <w:bottom w:val="single" w:sz="4" w:space="0" w:color="auto"/>
              <w:right w:val="single" w:sz="4" w:space="0" w:color="auto"/>
            </w:tcBorders>
            <w:shd w:val="clear" w:color="auto" w:fill="BFBFBF"/>
            <w:vAlign w:val="center"/>
          </w:tcPr>
          <w:p w14:paraId="751ED6E4" w14:textId="77777777" w:rsidR="00712FA4" w:rsidRPr="00EE5494" w:rsidRDefault="00712FA4" w:rsidP="00EE5494">
            <w:pPr>
              <w:jc w:val="center"/>
              <w:rPr>
                <w:b/>
                <w:bCs/>
                <w:sz w:val="20"/>
                <w:szCs w:val="20"/>
                <w:lang w:val="en-GB"/>
              </w:rPr>
            </w:pPr>
            <w:r w:rsidRPr="00EE5494">
              <w:rPr>
                <w:b/>
                <w:bCs/>
                <w:sz w:val="20"/>
                <w:szCs w:val="20"/>
                <w:lang w:val="en-GB"/>
              </w:rPr>
              <w:t xml:space="preserve">STEMI patients NOT in FASTING conditions </w:t>
            </w:r>
          </w:p>
          <w:p w14:paraId="3B26D46D" w14:textId="77777777" w:rsidR="00712FA4" w:rsidRPr="00EE5494" w:rsidRDefault="00712FA4" w:rsidP="00EE5494">
            <w:pPr>
              <w:jc w:val="center"/>
              <w:rPr>
                <w:sz w:val="20"/>
                <w:szCs w:val="20"/>
                <w:lang w:val="en-GB"/>
              </w:rPr>
            </w:pPr>
            <w:r w:rsidRPr="00EE5494">
              <w:rPr>
                <w:sz w:val="20"/>
                <w:szCs w:val="20"/>
                <w:lang w:val="en-GB"/>
              </w:rPr>
              <w:t>[n=3]</w:t>
            </w:r>
          </w:p>
        </w:tc>
        <w:tc>
          <w:tcPr>
            <w:tcW w:w="1133" w:type="dxa"/>
            <w:tcBorders>
              <w:top w:val="single" w:sz="4" w:space="0" w:color="auto"/>
              <w:left w:val="nil"/>
              <w:bottom w:val="single" w:sz="4" w:space="0" w:color="auto"/>
              <w:right w:val="single" w:sz="4" w:space="0" w:color="auto"/>
            </w:tcBorders>
            <w:shd w:val="clear" w:color="auto" w:fill="BFBFBF"/>
            <w:vAlign w:val="center"/>
          </w:tcPr>
          <w:p w14:paraId="5BB02D24" w14:textId="77777777" w:rsidR="00712FA4" w:rsidRPr="00EE5494" w:rsidRDefault="00712FA4" w:rsidP="00EE5494">
            <w:pPr>
              <w:jc w:val="center"/>
              <w:rPr>
                <w:b/>
                <w:bCs/>
                <w:sz w:val="20"/>
                <w:szCs w:val="20"/>
                <w:lang w:val="en-GB"/>
              </w:rPr>
            </w:pPr>
            <w:r w:rsidRPr="00EE5494">
              <w:rPr>
                <w:b/>
                <w:bCs/>
                <w:i/>
                <w:iCs/>
                <w:sz w:val="20"/>
                <w:szCs w:val="20"/>
                <w:lang w:val="en-GB"/>
              </w:rPr>
              <w:t>P-</w:t>
            </w:r>
            <w:r w:rsidRPr="00EE5494">
              <w:rPr>
                <w:b/>
                <w:bCs/>
                <w:sz w:val="20"/>
                <w:szCs w:val="20"/>
                <w:lang w:val="en-GB"/>
              </w:rPr>
              <w:t>value</w:t>
            </w:r>
          </w:p>
        </w:tc>
      </w:tr>
      <w:tr w:rsidR="00712FA4" w:rsidRPr="00EE5494" w14:paraId="60340135"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4A9BE0FF" w14:textId="77777777" w:rsidR="00712FA4" w:rsidRPr="00EE5494" w:rsidRDefault="00712FA4" w:rsidP="00EE5494">
            <w:pPr>
              <w:rPr>
                <w:color w:val="222222"/>
                <w:sz w:val="20"/>
                <w:szCs w:val="20"/>
                <w:lang w:val="en-GB"/>
              </w:rPr>
            </w:pPr>
            <w:r w:rsidRPr="00EE5494">
              <w:rPr>
                <w:color w:val="222222"/>
                <w:sz w:val="20"/>
                <w:szCs w:val="20"/>
                <w:lang w:val="en-GB"/>
              </w:rPr>
              <w:t>Cer 14:0</w:t>
            </w:r>
          </w:p>
        </w:tc>
        <w:tc>
          <w:tcPr>
            <w:tcW w:w="2268" w:type="dxa"/>
            <w:tcBorders>
              <w:left w:val="single" w:sz="4" w:space="0" w:color="auto"/>
            </w:tcBorders>
            <w:shd w:val="clear" w:color="auto" w:fill="FFFFFF"/>
            <w:vAlign w:val="center"/>
          </w:tcPr>
          <w:p w14:paraId="59136BC1" w14:textId="77777777" w:rsidR="00712FA4" w:rsidRPr="00EE5494" w:rsidRDefault="00712FA4" w:rsidP="00EE5494">
            <w:pPr>
              <w:ind w:right="136"/>
              <w:jc w:val="center"/>
              <w:rPr>
                <w:color w:val="222222"/>
                <w:sz w:val="20"/>
                <w:szCs w:val="20"/>
                <w:lang w:val="en-GB"/>
              </w:rPr>
            </w:pPr>
            <w:r w:rsidRPr="00EE5494">
              <w:rPr>
                <w:color w:val="222222"/>
                <w:sz w:val="20"/>
                <w:szCs w:val="20"/>
                <w:lang w:val="en-GB"/>
              </w:rPr>
              <w:t>0.5 [0.0; 1.5]</w:t>
            </w:r>
          </w:p>
        </w:tc>
        <w:tc>
          <w:tcPr>
            <w:tcW w:w="2268" w:type="dxa"/>
            <w:tcBorders>
              <w:right w:val="single" w:sz="4" w:space="0" w:color="auto"/>
            </w:tcBorders>
            <w:shd w:val="clear" w:color="auto" w:fill="FFFFFF"/>
            <w:vAlign w:val="center"/>
          </w:tcPr>
          <w:p w14:paraId="5919B223" w14:textId="77777777" w:rsidR="00712FA4" w:rsidRPr="00EE5494" w:rsidRDefault="00712FA4" w:rsidP="00EE5494">
            <w:pPr>
              <w:jc w:val="center"/>
              <w:rPr>
                <w:color w:val="222222"/>
                <w:sz w:val="20"/>
                <w:szCs w:val="20"/>
              </w:rPr>
            </w:pPr>
            <w:r w:rsidRPr="00EE5494">
              <w:rPr>
                <w:color w:val="222222"/>
                <w:sz w:val="20"/>
                <w:szCs w:val="20"/>
              </w:rPr>
              <w:t>1.3 [0.5-1.3]</w:t>
            </w:r>
          </w:p>
        </w:tc>
        <w:tc>
          <w:tcPr>
            <w:tcW w:w="1133" w:type="dxa"/>
            <w:tcBorders>
              <w:right w:val="single" w:sz="4" w:space="0" w:color="auto"/>
            </w:tcBorders>
            <w:shd w:val="clear" w:color="auto" w:fill="FFFFFF"/>
            <w:vAlign w:val="center"/>
          </w:tcPr>
          <w:p w14:paraId="49D3DF8D" w14:textId="77777777" w:rsidR="00712FA4" w:rsidRPr="00EE5494" w:rsidRDefault="00712FA4" w:rsidP="00EE5494">
            <w:pPr>
              <w:jc w:val="center"/>
              <w:rPr>
                <w:color w:val="222222"/>
                <w:sz w:val="20"/>
                <w:szCs w:val="20"/>
              </w:rPr>
            </w:pPr>
            <w:r w:rsidRPr="00EE5494">
              <w:rPr>
                <w:color w:val="222222"/>
                <w:sz w:val="20"/>
                <w:szCs w:val="20"/>
              </w:rPr>
              <w:t>0.400</w:t>
            </w:r>
          </w:p>
        </w:tc>
      </w:tr>
      <w:tr w:rsidR="00712FA4" w:rsidRPr="00EE5494" w14:paraId="3BB8E3E3"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461F380D" w14:textId="77777777" w:rsidR="00712FA4" w:rsidRPr="00EE5494" w:rsidRDefault="00712FA4" w:rsidP="00EE5494">
            <w:pPr>
              <w:rPr>
                <w:color w:val="222222"/>
                <w:sz w:val="20"/>
                <w:szCs w:val="20"/>
                <w:lang w:val="en-GB"/>
              </w:rPr>
            </w:pPr>
            <w:r w:rsidRPr="00EE5494">
              <w:rPr>
                <w:color w:val="222222"/>
                <w:sz w:val="20"/>
                <w:szCs w:val="20"/>
                <w:lang w:val="en-GB"/>
              </w:rPr>
              <w:t>Cer 16:0</w:t>
            </w:r>
          </w:p>
        </w:tc>
        <w:tc>
          <w:tcPr>
            <w:tcW w:w="2268" w:type="dxa"/>
            <w:tcBorders>
              <w:left w:val="single" w:sz="4" w:space="0" w:color="auto"/>
            </w:tcBorders>
            <w:shd w:val="clear" w:color="auto" w:fill="FFFFFF"/>
            <w:vAlign w:val="center"/>
          </w:tcPr>
          <w:p w14:paraId="36B636D8" w14:textId="77777777" w:rsidR="00712FA4" w:rsidRPr="00EE5494" w:rsidRDefault="00712FA4" w:rsidP="00EE5494">
            <w:pPr>
              <w:jc w:val="center"/>
              <w:rPr>
                <w:color w:val="222222"/>
                <w:sz w:val="20"/>
                <w:szCs w:val="20"/>
                <w:lang w:val="en-GB"/>
              </w:rPr>
            </w:pPr>
            <w:r w:rsidRPr="00EE5494">
              <w:rPr>
                <w:color w:val="222222"/>
                <w:sz w:val="20"/>
                <w:szCs w:val="20"/>
                <w:lang w:val="en-GB"/>
              </w:rPr>
              <w:t>42.2 [39.4; 78.4]</w:t>
            </w:r>
          </w:p>
        </w:tc>
        <w:tc>
          <w:tcPr>
            <w:tcW w:w="2268" w:type="dxa"/>
            <w:tcBorders>
              <w:right w:val="single" w:sz="4" w:space="0" w:color="auto"/>
            </w:tcBorders>
            <w:shd w:val="clear" w:color="auto" w:fill="FFFFFF"/>
            <w:vAlign w:val="center"/>
          </w:tcPr>
          <w:p w14:paraId="0762DA6F" w14:textId="77777777" w:rsidR="00712FA4" w:rsidRPr="00EE5494" w:rsidRDefault="00712FA4" w:rsidP="00EE5494">
            <w:pPr>
              <w:jc w:val="center"/>
              <w:rPr>
                <w:color w:val="222222"/>
                <w:sz w:val="20"/>
                <w:szCs w:val="20"/>
              </w:rPr>
            </w:pPr>
            <w:r w:rsidRPr="00EE5494">
              <w:rPr>
                <w:color w:val="222222"/>
                <w:sz w:val="20"/>
                <w:szCs w:val="20"/>
              </w:rPr>
              <w:t>54.8 [25.1-54.8]</w:t>
            </w:r>
          </w:p>
        </w:tc>
        <w:tc>
          <w:tcPr>
            <w:tcW w:w="1133" w:type="dxa"/>
            <w:tcBorders>
              <w:right w:val="single" w:sz="4" w:space="0" w:color="auto"/>
            </w:tcBorders>
            <w:shd w:val="clear" w:color="auto" w:fill="FFFFFF"/>
            <w:vAlign w:val="center"/>
          </w:tcPr>
          <w:p w14:paraId="76627F41" w14:textId="77777777" w:rsidR="00712FA4" w:rsidRPr="00EE5494" w:rsidRDefault="00712FA4" w:rsidP="00EE5494">
            <w:pPr>
              <w:jc w:val="center"/>
              <w:rPr>
                <w:color w:val="222222"/>
                <w:sz w:val="20"/>
                <w:szCs w:val="20"/>
              </w:rPr>
            </w:pPr>
            <w:r w:rsidRPr="00EE5494">
              <w:rPr>
                <w:color w:val="222222"/>
                <w:sz w:val="20"/>
                <w:szCs w:val="20"/>
              </w:rPr>
              <w:t>1.000</w:t>
            </w:r>
          </w:p>
        </w:tc>
      </w:tr>
      <w:tr w:rsidR="00712FA4" w:rsidRPr="00EE5494" w14:paraId="640C49A8"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3F0B5E4C" w14:textId="77777777" w:rsidR="00712FA4" w:rsidRPr="00EE5494" w:rsidRDefault="00712FA4" w:rsidP="00EE5494">
            <w:pPr>
              <w:rPr>
                <w:color w:val="222222"/>
                <w:sz w:val="20"/>
                <w:szCs w:val="20"/>
                <w:lang w:val="en-GB"/>
              </w:rPr>
            </w:pPr>
            <w:r w:rsidRPr="00EE5494">
              <w:rPr>
                <w:color w:val="222222"/>
                <w:sz w:val="20"/>
                <w:szCs w:val="20"/>
                <w:lang w:val="en-GB"/>
              </w:rPr>
              <w:t>Cer 18:1</w:t>
            </w:r>
          </w:p>
        </w:tc>
        <w:tc>
          <w:tcPr>
            <w:tcW w:w="2268" w:type="dxa"/>
            <w:tcBorders>
              <w:left w:val="single" w:sz="4" w:space="0" w:color="auto"/>
            </w:tcBorders>
            <w:shd w:val="clear" w:color="auto" w:fill="FFFFFF"/>
            <w:vAlign w:val="center"/>
          </w:tcPr>
          <w:p w14:paraId="322D537D" w14:textId="77777777" w:rsidR="00712FA4" w:rsidRPr="00EE5494" w:rsidRDefault="00712FA4" w:rsidP="00EE5494">
            <w:pPr>
              <w:jc w:val="center"/>
              <w:rPr>
                <w:color w:val="222222"/>
                <w:sz w:val="20"/>
                <w:szCs w:val="20"/>
                <w:lang w:val="en-GB"/>
              </w:rPr>
            </w:pPr>
            <w:r w:rsidRPr="00EE5494">
              <w:rPr>
                <w:color w:val="000000"/>
                <w:sz w:val="20"/>
                <w:szCs w:val="20"/>
              </w:rPr>
              <w:t>N.A.</w:t>
            </w:r>
          </w:p>
        </w:tc>
        <w:tc>
          <w:tcPr>
            <w:tcW w:w="2268" w:type="dxa"/>
            <w:tcBorders>
              <w:right w:val="single" w:sz="4" w:space="0" w:color="auto"/>
            </w:tcBorders>
            <w:shd w:val="clear" w:color="auto" w:fill="FFFFFF"/>
            <w:vAlign w:val="center"/>
          </w:tcPr>
          <w:p w14:paraId="0FE8C000" w14:textId="77777777" w:rsidR="00712FA4" w:rsidRPr="00EE5494" w:rsidRDefault="00712FA4" w:rsidP="00EE5494">
            <w:pPr>
              <w:autoSpaceDE w:val="0"/>
              <w:autoSpaceDN w:val="0"/>
              <w:adjustRightInd w:val="0"/>
              <w:ind w:left="60" w:right="60"/>
              <w:jc w:val="center"/>
              <w:rPr>
                <w:color w:val="000000"/>
                <w:sz w:val="20"/>
                <w:szCs w:val="20"/>
              </w:rPr>
            </w:pPr>
            <w:r w:rsidRPr="00EE5494">
              <w:rPr>
                <w:color w:val="000000"/>
                <w:sz w:val="20"/>
                <w:szCs w:val="20"/>
              </w:rPr>
              <w:t>N.A.</w:t>
            </w:r>
          </w:p>
        </w:tc>
        <w:tc>
          <w:tcPr>
            <w:tcW w:w="1133" w:type="dxa"/>
            <w:tcBorders>
              <w:right w:val="single" w:sz="4" w:space="0" w:color="auto"/>
            </w:tcBorders>
            <w:shd w:val="clear" w:color="auto" w:fill="FFFFFF"/>
            <w:vAlign w:val="center"/>
          </w:tcPr>
          <w:p w14:paraId="6F1A6E74" w14:textId="77777777" w:rsidR="00712FA4" w:rsidRPr="00EE5494" w:rsidRDefault="00712FA4" w:rsidP="00EE5494">
            <w:pPr>
              <w:autoSpaceDE w:val="0"/>
              <w:autoSpaceDN w:val="0"/>
              <w:adjustRightInd w:val="0"/>
              <w:ind w:left="60" w:right="60"/>
              <w:jc w:val="center"/>
              <w:rPr>
                <w:b/>
                <w:bCs/>
                <w:color w:val="000000"/>
                <w:sz w:val="20"/>
                <w:szCs w:val="20"/>
              </w:rPr>
            </w:pPr>
            <w:r w:rsidRPr="00EE5494">
              <w:rPr>
                <w:color w:val="000000"/>
                <w:sz w:val="20"/>
                <w:szCs w:val="20"/>
              </w:rPr>
              <w:t>N.A.</w:t>
            </w:r>
          </w:p>
        </w:tc>
      </w:tr>
      <w:tr w:rsidR="00712FA4" w:rsidRPr="00EE5494" w14:paraId="09CFFC2F"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46729310" w14:textId="77777777" w:rsidR="00712FA4" w:rsidRPr="00EE5494" w:rsidRDefault="00712FA4" w:rsidP="00EE5494">
            <w:pPr>
              <w:rPr>
                <w:color w:val="222222"/>
                <w:sz w:val="20"/>
                <w:szCs w:val="20"/>
                <w:lang w:val="en-GB"/>
              </w:rPr>
            </w:pPr>
            <w:r w:rsidRPr="00EE5494">
              <w:rPr>
                <w:color w:val="222222"/>
                <w:sz w:val="20"/>
                <w:szCs w:val="20"/>
                <w:lang w:val="en-GB"/>
              </w:rPr>
              <w:t>Cer 18:0</w:t>
            </w:r>
          </w:p>
        </w:tc>
        <w:tc>
          <w:tcPr>
            <w:tcW w:w="2268" w:type="dxa"/>
            <w:tcBorders>
              <w:left w:val="single" w:sz="4" w:space="0" w:color="auto"/>
            </w:tcBorders>
            <w:shd w:val="clear" w:color="auto" w:fill="FFFFFF"/>
            <w:vAlign w:val="center"/>
          </w:tcPr>
          <w:p w14:paraId="3480AF45" w14:textId="77777777" w:rsidR="00712FA4" w:rsidRPr="00EE5494" w:rsidRDefault="00712FA4" w:rsidP="00EE5494">
            <w:pPr>
              <w:jc w:val="center"/>
              <w:rPr>
                <w:color w:val="222222"/>
                <w:sz w:val="20"/>
                <w:szCs w:val="20"/>
                <w:lang w:val="en-GB"/>
              </w:rPr>
            </w:pPr>
            <w:r w:rsidRPr="00EE5494">
              <w:rPr>
                <w:color w:val="222222"/>
                <w:sz w:val="20"/>
                <w:szCs w:val="20"/>
                <w:lang w:val="en-GB"/>
              </w:rPr>
              <w:t>7.0 [5.3-11.1]</w:t>
            </w:r>
          </w:p>
        </w:tc>
        <w:tc>
          <w:tcPr>
            <w:tcW w:w="2268" w:type="dxa"/>
            <w:tcBorders>
              <w:right w:val="single" w:sz="4" w:space="0" w:color="auto"/>
            </w:tcBorders>
            <w:shd w:val="clear" w:color="auto" w:fill="FFFFFF"/>
            <w:vAlign w:val="center"/>
          </w:tcPr>
          <w:p w14:paraId="47D0B778" w14:textId="77777777" w:rsidR="00712FA4" w:rsidRPr="00EE5494" w:rsidRDefault="00712FA4" w:rsidP="00EE5494">
            <w:pPr>
              <w:jc w:val="center"/>
              <w:rPr>
                <w:color w:val="222222"/>
                <w:sz w:val="20"/>
                <w:szCs w:val="20"/>
              </w:rPr>
            </w:pPr>
            <w:r w:rsidRPr="00EE5494">
              <w:rPr>
                <w:color w:val="222222"/>
                <w:sz w:val="20"/>
                <w:szCs w:val="20"/>
              </w:rPr>
              <w:t>8.7 [3.6-8.7]</w:t>
            </w:r>
          </w:p>
        </w:tc>
        <w:tc>
          <w:tcPr>
            <w:tcW w:w="1133" w:type="dxa"/>
            <w:tcBorders>
              <w:right w:val="single" w:sz="4" w:space="0" w:color="auto"/>
            </w:tcBorders>
            <w:shd w:val="clear" w:color="auto" w:fill="FFFFFF"/>
            <w:vAlign w:val="center"/>
          </w:tcPr>
          <w:p w14:paraId="2D1B426C" w14:textId="77777777" w:rsidR="00712FA4" w:rsidRPr="00EE5494" w:rsidRDefault="00712FA4" w:rsidP="00EE5494">
            <w:pPr>
              <w:jc w:val="center"/>
              <w:rPr>
                <w:color w:val="222222"/>
                <w:sz w:val="20"/>
                <w:szCs w:val="20"/>
              </w:rPr>
            </w:pPr>
            <w:r w:rsidRPr="00EE5494">
              <w:rPr>
                <w:color w:val="222222"/>
                <w:sz w:val="20"/>
                <w:szCs w:val="20"/>
              </w:rPr>
              <w:t>1.000</w:t>
            </w:r>
          </w:p>
        </w:tc>
      </w:tr>
      <w:tr w:rsidR="00712FA4" w:rsidRPr="00EE5494" w14:paraId="1A5AB634"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B0A4D7A" w14:textId="77777777" w:rsidR="00712FA4" w:rsidRPr="00EE5494" w:rsidRDefault="00712FA4" w:rsidP="00EE5494">
            <w:pPr>
              <w:rPr>
                <w:color w:val="222222"/>
                <w:sz w:val="20"/>
                <w:szCs w:val="20"/>
                <w:lang w:val="en-GB"/>
              </w:rPr>
            </w:pPr>
            <w:r w:rsidRPr="00EE5494">
              <w:rPr>
                <w:color w:val="222222"/>
                <w:sz w:val="20"/>
                <w:szCs w:val="20"/>
                <w:lang w:val="en-GB"/>
              </w:rPr>
              <w:t>Cer 20:0</w:t>
            </w:r>
          </w:p>
        </w:tc>
        <w:tc>
          <w:tcPr>
            <w:tcW w:w="2268" w:type="dxa"/>
            <w:tcBorders>
              <w:left w:val="single" w:sz="4" w:space="0" w:color="auto"/>
            </w:tcBorders>
            <w:shd w:val="clear" w:color="auto" w:fill="FFFFFF"/>
            <w:vAlign w:val="center"/>
          </w:tcPr>
          <w:p w14:paraId="254AEFDA" w14:textId="77777777" w:rsidR="00712FA4" w:rsidRPr="00EE5494" w:rsidRDefault="00712FA4" w:rsidP="00EE5494">
            <w:pPr>
              <w:jc w:val="center"/>
              <w:rPr>
                <w:color w:val="222222"/>
                <w:sz w:val="20"/>
                <w:szCs w:val="20"/>
                <w:lang w:val="en-GB"/>
              </w:rPr>
            </w:pPr>
            <w:r w:rsidRPr="00EE5494">
              <w:rPr>
                <w:color w:val="222222"/>
                <w:sz w:val="20"/>
                <w:szCs w:val="20"/>
                <w:lang w:val="en-GB"/>
              </w:rPr>
              <w:t>4.0 [3.9-7.6]</w:t>
            </w:r>
          </w:p>
        </w:tc>
        <w:tc>
          <w:tcPr>
            <w:tcW w:w="2268" w:type="dxa"/>
            <w:tcBorders>
              <w:right w:val="single" w:sz="4" w:space="0" w:color="auto"/>
            </w:tcBorders>
            <w:shd w:val="clear" w:color="auto" w:fill="FFFFFF"/>
            <w:vAlign w:val="center"/>
          </w:tcPr>
          <w:p w14:paraId="46E05051" w14:textId="77777777" w:rsidR="00712FA4" w:rsidRPr="00EE5494" w:rsidRDefault="00712FA4" w:rsidP="00EE5494">
            <w:pPr>
              <w:jc w:val="center"/>
              <w:rPr>
                <w:color w:val="222222"/>
                <w:sz w:val="20"/>
                <w:szCs w:val="20"/>
              </w:rPr>
            </w:pPr>
            <w:r w:rsidRPr="00EE5494">
              <w:rPr>
                <w:color w:val="222222"/>
                <w:sz w:val="20"/>
                <w:szCs w:val="20"/>
              </w:rPr>
              <w:t>5.7 [2.0; 5.7]</w:t>
            </w:r>
          </w:p>
        </w:tc>
        <w:tc>
          <w:tcPr>
            <w:tcW w:w="1133" w:type="dxa"/>
            <w:tcBorders>
              <w:right w:val="single" w:sz="4" w:space="0" w:color="auto"/>
            </w:tcBorders>
            <w:shd w:val="clear" w:color="auto" w:fill="FFFFFF"/>
            <w:vAlign w:val="center"/>
          </w:tcPr>
          <w:p w14:paraId="26761044" w14:textId="77777777" w:rsidR="00712FA4" w:rsidRPr="00EE5494" w:rsidRDefault="00712FA4" w:rsidP="00EE5494">
            <w:pPr>
              <w:jc w:val="center"/>
              <w:rPr>
                <w:color w:val="222222"/>
                <w:sz w:val="20"/>
                <w:szCs w:val="20"/>
              </w:rPr>
            </w:pPr>
            <w:r w:rsidRPr="00EE5494">
              <w:rPr>
                <w:color w:val="222222"/>
                <w:sz w:val="20"/>
                <w:szCs w:val="20"/>
              </w:rPr>
              <w:t>1.000</w:t>
            </w:r>
          </w:p>
        </w:tc>
      </w:tr>
      <w:tr w:rsidR="00712FA4" w:rsidRPr="00EE5494" w14:paraId="27B679F0"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50CB6E5" w14:textId="77777777" w:rsidR="00712FA4" w:rsidRPr="00EE5494" w:rsidRDefault="00712FA4" w:rsidP="00EE5494">
            <w:pPr>
              <w:rPr>
                <w:color w:val="222222"/>
                <w:sz w:val="20"/>
                <w:szCs w:val="20"/>
                <w:lang w:val="en-GB"/>
              </w:rPr>
            </w:pPr>
            <w:r w:rsidRPr="00EE5494">
              <w:rPr>
                <w:color w:val="222222"/>
                <w:sz w:val="20"/>
                <w:szCs w:val="20"/>
                <w:lang w:val="en-GB"/>
              </w:rPr>
              <w:t>Cer 22:0</w:t>
            </w:r>
          </w:p>
        </w:tc>
        <w:tc>
          <w:tcPr>
            <w:tcW w:w="2268" w:type="dxa"/>
            <w:tcBorders>
              <w:left w:val="single" w:sz="4" w:space="0" w:color="auto"/>
            </w:tcBorders>
            <w:shd w:val="clear" w:color="auto" w:fill="FFFFFF"/>
            <w:vAlign w:val="center"/>
          </w:tcPr>
          <w:p w14:paraId="73D12609" w14:textId="77777777" w:rsidR="00712FA4" w:rsidRPr="00EE5494" w:rsidRDefault="00712FA4" w:rsidP="00EE5494">
            <w:pPr>
              <w:jc w:val="center"/>
              <w:rPr>
                <w:color w:val="222222"/>
                <w:sz w:val="20"/>
                <w:szCs w:val="20"/>
                <w:lang w:val="en-GB"/>
              </w:rPr>
            </w:pPr>
            <w:r w:rsidRPr="00EE5494">
              <w:rPr>
                <w:color w:val="222222"/>
                <w:sz w:val="20"/>
                <w:szCs w:val="20"/>
                <w:lang w:val="en-GB"/>
              </w:rPr>
              <w:t>10.6 [8.2-20.1]</w:t>
            </w:r>
          </w:p>
        </w:tc>
        <w:tc>
          <w:tcPr>
            <w:tcW w:w="2268" w:type="dxa"/>
            <w:tcBorders>
              <w:right w:val="single" w:sz="4" w:space="0" w:color="auto"/>
            </w:tcBorders>
            <w:shd w:val="clear" w:color="auto" w:fill="FFFFFF"/>
            <w:vAlign w:val="center"/>
          </w:tcPr>
          <w:p w14:paraId="39AD25F9" w14:textId="77777777" w:rsidR="00712FA4" w:rsidRPr="00EE5494" w:rsidRDefault="00712FA4" w:rsidP="00EE5494">
            <w:pPr>
              <w:jc w:val="center"/>
              <w:rPr>
                <w:color w:val="222222"/>
                <w:sz w:val="20"/>
                <w:szCs w:val="20"/>
              </w:rPr>
            </w:pPr>
            <w:r w:rsidRPr="00EE5494">
              <w:rPr>
                <w:color w:val="222222"/>
                <w:sz w:val="20"/>
                <w:szCs w:val="20"/>
              </w:rPr>
              <w:t>13.7 [4.6; 13.7]</w:t>
            </w:r>
          </w:p>
        </w:tc>
        <w:tc>
          <w:tcPr>
            <w:tcW w:w="1133" w:type="dxa"/>
            <w:tcBorders>
              <w:right w:val="single" w:sz="4" w:space="0" w:color="auto"/>
            </w:tcBorders>
            <w:shd w:val="clear" w:color="auto" w:fill="FFFFFF"/>
            <w:vAlign w:val="center"/>
          </w:tcPr>
          <w:p w14:paraId="4296A14A" w14:textId="77777777" w:rsidR="00712FA4" w:rsidRPr="00EE5494" w:rsidRDefault="00712FA4" w:rsidP="00EE5494">
            <w:pPr>
              <w:jc w:val="center"/>
              <w:rPr>
                <w:color w:val="222222"/>
                <w:sz w:val="20"/>
                <w:szCs w:val="20"/>
              </w:rPr>
            </w:pPr>
            <w:r w:rsidRPr="00EE5494">
              <w:rPr>
                <w:color w:val="222222"/>
                <w:sz w:val="20"/>
                <w:szCs w:val="20"/>
              </w:rPr>
              <w:t>1.000</w:t>
            </w:r>
          </w:p>
        </w:tc>
      </w:tr>
      <w:tr w:rsidR="00712FA4" w:rsidRPr="00EE5494" w14:paraId="3FADFF06"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E70AECD" w14:textId="77777777" w:rsidR="00712FA4" w:rsidRPr="00EE5494" w:rsidRDefault="00712FA4" w:rsidP="00EE5494">
            <w:pPr>
              <w:rPr>
                <w:color w:val="222222"/>
                <w:sz w:val="20"/>
                <w:szCs w:val="20"/>
                <w:lang w:val="en-GB"/>
              </w:rPr>
            </w:pPr>
            <w:r w:rsidRPr="00EE5494">
              <w:rPr>
                <w:color w:val="222222"/>
                <w:sz w:val="20"/>
                <w:szCs w:val="20"/>
                <w:lang w:val="en-GB"/>
              </w:rPr>
              <w:t>Cer 24:1</w:t>
            </w:r>
          </w:p>
        </w:tc>
        <w:tc>
          <w:tcPr>
            <w:tcW w:w="2268" w:type="dxa"/>
            <w:tcBorders>
              <w:left w:val="single" w:sz="4" w:space="0" w:color="auto"/>
            </w:tcBorders>
            <w:shd w:val="clear" w:color="auto" w:fill="FFFFFF"/>
            <w:vAlign w:val="center"/>
          </w:tcPr>
          <w:p w14:paraId="63EEB44E" w14:textId="77777777" w:rsidR="00712FA4" w:rsidRPr="00EE5494" w:rsidRDefault="00712FA4" w:rsidP="00EE5494">
            <w:pPr>
              <w:jc w:val="center"/>
              <w:rPr>
                <w:color w:val="222222"/>
                <w:sz w:val="20"/>
                <w:szCs w:val="20"/>
                <w:lang w:val="en-GB"/>
              </w:rPr>
            </w:pPr>
            <w:r w:rsidRPr="00EE5494">
              <w:rPr>
                <w:color w:val="222222"/>
                <w:sz w:val="20"/>
                <w:szCs w:val="20"/>
                <w:lang w:val="en-GB"/>
              </w:rPr>
              <w:t>17.9 [15.5-29.2]</w:t>
            </w:r>
          </w:p>
        </w:tc>
        <w:tc>
          <w:tcPr>
            <w:tcW w:w="2268" w:type="dxa"/>
            <w:tcBorders>
              <w:right w:val="single" w:sz="4" w:space="0" w:color="auto"/>
            </w:tcBorders>
            <w:shd w:val="clear" w:color="auto" w:fill="FFFFFF"/>
            <w:vAlign w:val="center"/>
          </w:tcPr>
          <w:p w14:paraId="5787F943" w14:textId="77777777" w:rsidR="00712FA4" w:rsidRPr="00EE5494" w:rsidRDefault="00712FA4" w:rsidP="00EE5494">
            <w:pPr>
              <w:jc w:val="center"/>
              <w:rPr>
                <w:color w:val="222222"/>
                <w:sz w:val="20"/>
                <w:szCs w:val="20"/>
              </w:rPr>
            </w:pPr>
            <w:r w:rsidRPr="00EE5494">
              <w:rPr>
                <w:color w:val="222222"/>
                <w:sz w:val="20"/>
                <w:szCs w:val="20"/>
              </w:rPr>
              <w:t>22.2 [7.0; 22.2]</w:t>
            </w:r>
          </w:p>
        </w:tc>
        <w:tc>
          <w:tcPr>
            <w:tcW w:w="1133" w:type="dxa"/>
            <w:tcBorders>
              <w:right w:val="single" w:sz="4" w:space="0" w:color="auto"/>
            </w:tcBorders>
            <w:shd w:val="clear" w:color="auto" w:fill="FFFFFF"/>
            <w:vAlign w:val="center"/>
          </w:tcPr>
          <w:p w14:paraId="167272E2" w14:textId="77777777" w:rsidR="00712FA4" w:rsidRPr="00EE5494" w:rsidRDefault="00712FA4" w:rsidP="00EE5494">
            <w:pPr>
              <w:jc w:val="center"/>
              <w:rPr>
                <w:color w:val="222222"/>
                <w:sz w:val="20"/>
                <w:szCs w:val="20"/>
              </w:rPr>
            </w:pPr>
            <w:r w:rsidRPr="00EE5494">
              <w:rPr>
                <w:color w:val="222222"/>
                <w:sz w:val="20"/>
                <w:szCs w:val="20"/>
              </w:rPr>
              <w:t>0.857</w:t>
            </w:r>
          </w:p>
        </w:tc>
      </w:tr>
      <w:tr w:rsidR="00712FA4" w:rsidRPr="00EE5494" w14:paraId="2B2692B8" w14:textId="77777777" w:rsidTr="00712FA4">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11D687E" w14:textId="77777777" w:rsidR="00712FA4" w:rsidRPr="00EE5494" w:rsidRDefault="00712FA4" w:rsidP="00EE5494">
            <w:pPr>
              <w:rPr>
                <w:color w:val="222222"/>
                <w:sz w:val="20"/>
                <w:szCs w:val="20"/>
                <w:lang w:val="en-GB"/>
              </w:rPr>
            </w:pPr>
            <w:r w:rsidRPr="00EE5494">
              <w:rPr>
                <w:color w:val="222222"/>
                <w:sz w:val="20"/>
                <w:szCs w:val="20"/>
                <w:lang w:val="en-GB"/>
              </w:rPr>
              <w:t>Cer 24:0</w:t>
            </w:r>
          </w:p>
        </w:tc>
        <w:tc>
          <w:tcPr>
            <w:tcW w:w="2268" w:type="dxa"/>
            <w:tcBorders>
              <w:left w:val="single" w:sz="4" w:space="0" w:color="auto"/>
              <w:bottom w:val="single" w:sz="4" w:space="0" w:color="auto"/>
            </w:tcBorders>
            <w:shd w:val="clear" w:color="auto" w:fill="FFFFFF"/>
            <w:vAlign w:val="center"/>
          </w:tcPr>
          <w:p w14:paraId="303E5F0C" w14:textId="77777777" w:rsidR="00712FA4" w:rsidRPr="00EE5494" w:rsidRDefault="00712FA4" w:rsidP="00EE5494">
            <w:pPr>
              <w:jc w:val="center"/>
              <w:rPr>
                <w:color w:val="222222"/>
                <w:sz w:val="20"/>
                <w:szCs w:val="20"/>
                <w:lang w:val="en-GB"/>
              </w:rPr>
            </w:pPr>
            <w:r w:rsidRPr="00EE5494">
              <w:rPr>
                <w:color w:val="222222"/>
                <w:sz w:val="20"/>
                <w:szCs w:val="20"/>
                <w:lang w:val="en-GB"/>
              </w:rPr>
              <w:t>31.1 [22.2-59.1]</w:t>
            </w:r>
          </w:p>
        </w:tc>
        <w:tc>
          <w:tcPr>
            <w:tcW w:w="2268" w:type="dxa"/>
            <w:tcBorders>
              <w:bottom w:val="single" w:sz="4" w:space="0" w:color="auto"/>
              <w:right w:val="single" w:sz="4" w:space="0" w:color="auto"/>
            </w:tcBorders>
            <w:shd w:val="clear" w:color="auto" w:fill="FFFFFF"/>
            <w:vAlign w:val="center"/>
          </w:tcPr>
          <w:p w14:paraId="63D12ED1" w14:textId="77777777" w:rsidR="00712FA4" w:rsidRPr="00EE5494" w:rsidRDefault="00712FA4" w:rsidP="00EE5494">
            <w:pPr>
              <w:jc w:val="center"/>
              <w:rPr>
                <w:color w:val="222222"/>
                <w:sz w:val="20"/>
                <w:szCs w:val="20"/>
              </w:rPr>
            </w:pPr>
            <w:r w:rsidRPr="00EE5494">
              <w:rPr>
                <w:color w:val="222222"/>
                <w:sz w:val="20"/>
                <w:szCs w:val="20"/>
              </w:rPr>
              <w:t>40.7 [13.5; 40.7]</w:t>
            </w:r>
          </w:p>
        </w:tc>
        <w:tc>
          <w:tcPr>
            <w:tcW w:w="1133" w:type="dxa"/>
            <w:tcBorders>
              <w:bottom w:val="single" w:sz="4" w:space="0" w:color="auto"/>
              <w:right w:val="single" w:sz="4" w:space="0" w:color="auto"/>
            </w:tcBorders>
            <w:shd w:val="clear" w:color="auto" w:fill="FFFFFF"/>
            <w:vAlign w:val="center"/>
          </w:tcPr>
          <w:p w14:paraId="6AFDF17F" w14:textId="77777777" w:rsidR="00712FA4" w:rsidRPr="00EE5494" w:rsidRDefault="00712FA4" w:rsidP="00EE5494">
            <w:pPr>
              <w:jc w:val="center"/>
              <w:rPr>
                <w:color w:val="222222"/>
                <w:sz w:val="20"/>
                <w:szCs w:val="20"/>
              </w:rPr>
            </w:pPr>
            <w:r w:rsidRPr="00EE5494">
              <w:rPr>
                <w:color w:val="222222"/>
                <w:sz w:val="20"/>
                <w:szCs w:val="20"/>
              </w:rPr>
              <w:t>1.000</w:t>
            </w:r>
          </w:p>
        </w:tc>
      </w:tr>
      <w:tr w:rsidR="00712FA4" w:rsidRPr="00EE5494" w14:paraId="5B596D1E"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1D760CF" w14:textId="77777777" w:rsidR="00712FA4" w:rsidRPr="00EE5494" w:rsidRDefault="00712FA4" w:rsidP="00EE5494">
            <w:pPr>
              <w:rPr>
                <w:color w:val="222222"/>
                <w:sz w:val="20"/>
                <w:szCs w:val="20"/>
                <w:lang w:val="en-GB"/>
              </w:rPr>
            </w:pPr>
            <w:r w:rsidRPr="00EE5494">
              <w:rPr>
                <w:color w:val="222222"/>
                <w:sz w:val="20"/>
                <w:szCs w:val="20"/>
                <w:lang w:val="en-GB"/>
              </w:rPr>
              <w:t>DHCer 16:0</w:t>
            </w:r>
          </w:p>
        </w:tc>
        <w:tc>
          <w:tcPr>
            <w:tcW w:w="2268" w:type="dxa"/>
            <w:tcBorders>
              <w:left w:val="single" w:sz="4" w:space="0" w:color="auto"/>
            </w:tcBorders>
            <w:shd w:val="clear" w:color="auto" w:fill="FFFFFF"/>
            <w:vAlign w:val="center"/>
          </w:tcPr>
          <w:p w14:paraId="3EA98F02" w14:textId="77777777" w:rsidR="00712FA4" w:rsidRPr="00EE5494" w:rsidRDefault="00712FA4" w:rsidP="00EE5494">
            <w:pPr>
              <w:jc w:val="center"/>
              <w:rPr>
                <w:color w:val="222222"/>
                <w:sz w:val="20"/>
                <w:szCs w:val="20"/>
                <w:lang w:val="en-GB"/>
              </w:rPr>
            </w:pPr>
            <w:r w:rsidRPr="00EE5494">
              <w:rPr>
                <w:color w:val="000000"/>
                <w:sz w:val="20"/>
                <w:szCs w:val="20"/>
              </w:rPr>
              <w:t>N.A.</w:t>
            </w:r>
          </w:p>
        </w:tc>
        <w:tc>
          <w:tcPr>
            <w:tcW w:w="2268" w:type="dxa"/>
            <w:tcBorders>
              <w:right w:val="single" w:sz="4" w:space="0" w:color="auto"/>
            </w:tcBorders>
            <w:shd w:val="clear" w:color="auto" w:fill="FFFFFF"/>
            <w:vAlign w:val="center"/>
          </w:tcPr>
          <w:p w14:paraId="09E02735" w14:textId="77777777" w:rsidR="00712FA4" w:rsidRPr="00EE5494" w:rsidRDefault="00712FA4" w:rsidP="00EE5494">
            <w:pPr>
              <w:autoSpaceDE w:val="0"/>
              <w:autoSpaceDN w:val="0"/>
              <w:adjustRightInd w:val="0"/>
              <w:ind w:left="60" w:right="60"/>
              <w:jc w:val="center"/>
              <w:rPr>
                <w:color w:val="000000"/>
                <w:sz w:val="20"/>
                <w:szCs w:val="20"/>
              </w:rPr>
            </w:pPr>
            <w:r w:rsidRPr="00EE5494">
              <w:rPr>
                <w:color w:val="000000"/>
                <w:sz w:val="20"/>
                <w:szCs w:val="20"/>
              </w:rPr>
              <w:t>N.A.</w:t>
            </w:r>
          </w:p>
        </w:tc>
        <w:tc>
          <w:tcPr>
            <w:tcW w:w="1133" w:type="dxa"/>
            <w:tcBorders>
              <w:right w:val="single" w:sz="4" w:space="0" w:color="auto"/>
            </w:tcBorders>
            <w:shd w:val="clear" w:color="auto" w:fill="FFFFFF"/>
            <w:vAlign w:val="center"/>
          </w:tcPr>
          <w:p w14:paraId="774CE0CF" w14:textId="77777777" w:rsidR="00712FA4" w:rsidRPr="00EE5494" w:rsidRDefault="00712FA4" w:rsidP="00EE5494">
            <w:pPr>
              <w:autoSpaceDE w:val="0"/>
              <w:autoSpaceDN w:val="0"/>
              <w:adjustRightInd w:val="0"/>
              <w:ind w:left="60" w:right="60"/>
              <w:jc w:val="center"/>
              <w:rPr>
                <w:b/>
                <w:bCs/>
                <w:color w:val="000000"/>
                <w:sz w:val="20"/>
                <w:szCs w:val="20"/>
              </w:rPr>
            </w:pPr>
            <w:r w:rsidRPr="00EE5494">
              <w:rPr>
                <w:color w:val="000000"/>
                <w:sz w:val="20"/>
                <w:szCs w:val="20"/>
              </w:rPr>
              <w:t>N.A.</w:t>
            </w:r>
          </w:p>
        </w:tc>
      </w:tr>
      <w:tr w:rsidR="00712FA4" w:rsidRPr="00EE5494" w14:paraId="56FF1376" w14:textId="77777777" w:rsidTr="00712FA4">
        <w:trPr>
          <w:trHeight w:val="286"/>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0BC04EC" w14:textId="77777777" w:rsidR="00712FA4" w:rsidRPr="00EE5494" w:rsidRDefault="00712FA4" w:rsidP="00EE5494">
            <w:pPr>
              <w:rPr>
                <w:color w:val="222222"/>
                <w:sz w:val="20"/>
                <w:szCs w:val="20"/>
                <w:lang w:val="en-GB"/>
              </w:rPr>
            </w:pPr>
            <w:r w:rsidRPr="00EE5494">
              <w:rPr>
                <w:color w:val="222222"/>
                <w:sz w:val="20"/>
                <w:szCs w:val="20"/>
                <w:lang w:val="en-GB"/>
              </w:rPr>
              <w:t>DHCer 18:1</w:t>
            </w:r>
          </w:p>
        </w:tc>
        <w:tc>
          <w:tcPr>
            <w:tcW w:w="2268" w:type="dxa"/>
            <w:tcBorders>
              <w:left w:val="single" w:sz="4" w:space="0" w:color="auto"/>
            </w:tcBorders>
            <w:shd w:val="clear" w:color="auto" w:fill="FFFFFF"/>
            <w:vAlign w:val="center"/>
          </w:tcPr>
          <w:p w14:paraId="1815903A" w14:textId="77777777" w:rsidR="00712FA4" w:rsidRPr="00EE5494" w:rsidRDefault="00712FA4" w:rsidP="00EE5494">
            <w:pPr>
              <w:jc w:val="center"/>
              <w:rPr>
                <w:color w:val="222222"/>
                <w:sz w:val="20"/>
                <w:szCs w:val="20"/>
                <w:lang w:val="en-GB"/>
              </w:rPr>
            </w:pPr>
            <w:r w:rsidRPr="00EE5494">
              <w:rPr>
                <w:color w:val="000000"/>
                <w:sz w:val="20"/>
                <w:szCs w:val="20"/>
              </w:rPr>
              <w:t>N.A.</w:t>
            </w:r>
          </w:p>
        </w:tc>
        <w:tc>
          <w:tcPr>
            <w:tcW w:w="2268" w:type="dxa"/>
            <w:tcBorders>
              <w:right w:val="single" w:sz="4" w:space="0" w:color="auto"/>
            </w:tcBorders>
            <w:shd w:val="clear" w:color="auto" w:fill="FFFFFF"/>
            <w:vAlign w:val="center"/>
          </w:tcPr>
          <w:p w14:paraId="0E4AC748" w14:textId="77777777" w:rsidR="00712FA4" w:rsidRPr="00EE5494" w:rsidRDefault="00712FA4" w:rsidP="00EE5494">
            <w:pPr>
              <w:autoSpaceDE w:val="0"/>
              <w:autoSpaceDN w:val="0"/>
              <w:adjustRightInd w:val="0"/>
              <w:ind w:left="60" w:right="60"/>
              <w:jc w:val="center"/>
              <w:rPr>
                <w:color w:val="000000"/>
                <w:sz w:val="20"/>
                <w:szCs w:val="20"/>
              </w:rPr>
            </w:pPr>
            <w:r w:rsidRPr="00EE5494">
              <w:rPr>
                <w:color w:val="000000"/>
                <w:sz w:val="20"/>
                <w:szCs w:val="20"/>
              </w:rPr>
              <w:t>N.A.</w:t>
            </w:r>
          </w:p>
        </w:tc>
        <w:tc>
          <w:tcPr>
            <w:tcW w:w="1133" w:type="dxa"/>
            <w:tcBorders>
              <w:right w:val="single" w:sz="4" w:space="0" w:color="auto"/>
            </w:tcBorders>
            <w:shd w:val="clear" w:color="auto" w:fill="FFFFFF"/>
            <w:vAlign w:val="center"/>
          </w:tcPr>
          <w:p w14:paraId="65CBD033" w14:textId="77777777" w:rsidR="00712FA4" w:rsidRPr="00EE5494" w:rsidRDefault="00712FA4" w:rsidP="00EE5494">
            <w:pPr>
              <w:autoSpaceDE w:val="0"/>
              <w:autoSpaceDN w:val="0"/>
              <w:adjustRightInd w:val="0"/>
              <w:ind w:left="60" w:right="60"/>
              <w:jc w:val="center"/>
              <w:rPr>
                <w:b/>
                <w:bCs/>
                <w:color w:val="000000"/>
                <w:sz w:val="20"/>
                <w:szCs w:val="20"/>
              </w:rPr>
            </w:pPr>
            <w:r w:rsidRPr="00EE5494">
              <w:rPr>
                <w:color w:val="000000"/>
                <w:sz w:val="20"/>
                <w:szCs w:val="20"/>
              </w:rPr>
              <w:t>N.A.</w:t>
            </w:r>
          </w:p>
        </w:tc>
      </w:tr>
      <w:tr w:rsidR="00712FA4" w:rsidRPr="00EE5494" w14:paraId="13170FBE" w14:textId="77777777" w:rsidTr="00712FA4">
        <w:trPr>
          <w:trHeight w:val="277"/>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29A7507" w14:textId="77777777" w:rsidR="00712FA4" w:rsidRPr="00EE5494" w:rsidRDefault="00712FA4" w:rsidP="00EE5494">
            <w:pPr>
              <w:rPr>
                <w:color w:val="222222"/>
                <w:sz w:val="20"/>
                <w:szCs w:val="20"/>
                <w:lang w:val="en-GB"/>
              </w:rPr>
            </w:pPr>
            <w:r w:rsidRPr="00EE5494">
              <w:rPr>
                <w:color w:val="222222"/>
                <w:sz w:val="20"/>
                <w:szCs w:val="20"/>
                <w:lang w:val="en-GB"/>
              </w:rPr>
              <w:t>DHCer 18:0</w:t>
            </w:r>
          </w:p>
        </w:tc>
        <w:tc>
          <w:tcPr>
            <w:tcW w:w="2268" w:type="dxa"/>
            <w:tcBorders>
              <w:left w:val="single" w:sz="4" w:space="0" w:color="auto"/>
            </w:tcBorders>
            <w:shd w:val="clear" w:color="auto" w:fill="FFFFFF"/>
            <w:vAlign w:val="center"/>
          </w:tcPr>
          <w:p w14:paraId="4A885B3E" w14:textId="77777777" w:rsidR="00712FA4" w:rsidRPr="00EE5494" w:rsidRDefault="00712FA4" w:rsidP="00EE5494">
            <w:pPr>
              <w:jc w:val="center"/>
              <w:rPr>
                <w:color w:val="222222"/>
                <w:sz w:val="20"/>
                <w:szCs w:val="20"/>
                <w:lang w:val="en-GB"/>
              </w:rPr>
            </w:pPr>
            <w:r w:rsidRPr="00EE5494">
              <w:rPr>
                <w:color w:val="000000"/>
                <w:sz w:val="20"/>
                <w:szCs w:val="20"/>
              </w:rPr>
              <w:t>N.A.</w:t>
            </w:r>
          </w:p>
        </w:tc>
        <w:tc>
          <w:tcPr>
            <w:tcW w:w="2268" w:type="dxa"/>
            <w:tcBorders>
              <w:right w:val="single" w:sz="4" w:space="0" w:color="auto"/>
            </w:tcBorders>
            <w:shd w:val="clear" w:color="auto" w:fill="FFFFFF"/>
            <w:vAlign w:val="center"/>
          </w:tcPr>
          <w:p w14:paraId="6C214139" w14:textId="77777777" w:rsidR="00712FA4" w:rsidRPr="00EE5494" w:rsidRDefault="00712FA4" w:rsidP="00EE5494">
            <w:pPr>
              <w:autoSpaceDE w:val="0"/>
              <w:autoSpaceDN w:val="0"/>
              <w:adjustRightInd w:val="0"/>
              <w:ind w:left="60" w:right="60"/>
              <w:jc w:val="center"/>
              <w:rPr>
                <w:color w:val="000000"/>
                <w:sz w:val="20"/>
                <w:szCs w:val="20"/>
              </w:rPr>
            </w:pPr>
            <w:r w:rsidRPr="00EE5494">
              <w:rPr>
                <w:color w:val="000000"/>
                <w:sz w:val="20"/>
                <w:szCs w:val="20"/>
              </w:rPr>
              <w:t>N.A.</w:t>
            </w:r>
          </w:p>
        </w:tc>
        <w:tc>
          <w:tcPr>
            <w:tcW w:w="1133" w:type="dxa"/>
            <w:tcBorders>
              <w:right w:val="single" w:sz="4" w:space="0" w:color="auto"/>
            </w:tcBorders>
            <w:shd w:val="clear" w:color="auto" w:fill="FFFFFF"/>
            <w:vAlign w:val="center"/>
          </w:tcPr>
          <w:p w14:paraId="52D01088" w14:textId="77777777" w:rsidR="00712FA4" w:rsidRPr="00EE5494" w:rsidRDefault="00712FA4" w:rsidP="00EE5494">
            <w:pPr>
              <w:autoSpaceDE w:val="0"/>
              <w:autoSpaceDN w:val="0"/>
              <w:adjustRightInd w:val="0"/>
              <w:ind w:left="60" w:right="60"/>
              <w:jc w:val="center"/>
              <w:rPr>
                <w:b/>
                <w:bCs/>
                <w:color w:val="000000"/>
                <w:sz w:val="20"/>
                <w:szCs w:val="20"/>
              </w:rPr>
            </w:pPr>
            <w:r w:rsidRPr="00EE5494">
              <w:rPr>
                <w:color w:val="000000"/>
                <w:sz w:val="20"/>
                <w:szCs w:val="20"/>
              </w:rPr>
              <w:t>N.A.</w:t>
            </w:r>
          </w:p>
        </w:tc>
      </w:tr>
      <w:tr w:rsidR="00712FA4" w:rsidRPr="00EE5494" w14:paraId="0003BA9C"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6C3B9CC" w14:textId="77777777" w:rsidR="00712FA4" w:rsidRPr="00EE5494" w:rsidRDefault="00712FA4" w:rsidP="00EE5494">
            <w:pPr>
              <w:rPr>
                <w:color w:val="222222"/>
                <w:sz w:val="20"/>
                <w:szCs w:val="20"/>
                <w:lang w:val="en-GB"/>
              </w:rPr>
            </w:pPr>
            <w:r w:rsidRPr="00EE5494">
              <w:rPr>
                <w:color w:val="222222"/>
                <w:sz w:val="20"/>
                <w:szCs w:val="20"/>
                <w:lang w:val="en-GB"/>
              </w:rPr>
              <w:t>DHCer 24:1</w:t>
            </w:r>
          </w:p>
        </w:tc>
        <w:tc>
          <w:tcPr>
            <w:tcW w:w="2268" w:type="dxa"/>
            <w:tcBorders>
              <w:left w:val="single" w:sz="4" w:space="0" w:color="auto"/>
            </w:tcBorders>
            <w:shd w:val="clear" w:color="auto" w:fill="FFFFFF"/>
            <w:vAlign w:val="center"/>
          </w:tcPr>
          <w:p w14:paraId="4DBBB5C7" w14:textId="77777777" w:rsidR="00712FA4" w:rsidRPr="00EE5494" w:rsidRDefault="00712FA4" w:rsidP="00EE5494">
            <w:pPr>
              <w:jc w:val="center"/>
              <w:rPr>
                <w:color w:val="222222"/>
                <w:sz w:val="20"/>
                <w:szCs w:val="20"/>
                <w:lang w:val="en-GB"/>
              </w:rPr>
            </w:pPr>
            <w:r w:rsidRPr="00EE5494">
              <w:rPr>
                <w:color w:val="222222"/>
                <w:sz w:val="20"/>
                <w:szCs w:val="20"/>
                <w:lang w:val="en-GB"/>
              </w:rPr>
              <w:t>1.6 [0.8-2.9]</w:t>
            </w:r>
          </w:p>
        </w:tc>
        <w:tc>
          <w:tcPr>
            <w:tcW w:w="2268" w:type="dxa"/>
            <w:tcBorders>
              <w:right w:val="single" w:sz="4" w:space="0" w:color="auto"/>
            </w:tcBorders>
            <w:shd w:val="clear" w:color="auto" w:fill="FFFFFF"/>
            <w:vAlign w:val="center"/>
          </w:tcPr>
          <w:p w14:paraId="35397813" w14:textId="77777777" w:rsidR="00712FA4" w:rsidRPr="00EE5494" w:rsidRDefault="00712FA4" w:rsidP="00EE5494">
            <w:pPr>
              <w:jc w:val="center"/>
              <w:rPr>
                <w:color w:val="222222"/>
                <w:sz w:val="20"/>
                <w:szCs w:val="20"/>
              </w:rPr>
            </w:pPr>
            <w:r w:rsidRPr="00EE5494">
              <w:rPr>
                <w:color w:val="222222"/>
                <w:sz w:val="20"/>
                <w:szCs w:val="20"/>
              </w:rPr>
              <w:t>2.1 [2.0-2.1]</w:t>
            </w:r>
          </w:p>
        </w:tc>
        <w:tc>
          <w:tcPr>
            <w:tcW w:w="1133" w:type="dxa"/>
            <w:tcBorders>
              <w:right w:val="single" w:sz="4" w:space="0" w:color="auto"/>
            </w:tcBorders>
            <w:shd w:val="clear" w:color="auto" w:fill="FFFFFF"/>
            <w:vAlign w:val="center"/>
          </w:tcPr>
          <w:p w14:paraId="78C03024" w14:textId="77777777" w:rsidR="00712FA4" w:rsidRPr="00EE5494" w:rsidRDefault="00712FA4" w:rsidP="00EE5494">
            <w:pPr>
              <w:jc w:val="center"/>
              <w:rPr>
                <w:color w:val="222222"/>
                <w:sz w:val="20"/>
                <w:szCs w:val="20"/>
              </w:rPr>
            </w:pPr>
            <w:r w:rsidRPr="00EE5494">
              <w:rPr>
                <w:color w:val="222222"/>
                <w:sz w:val="20"/>
                <w:szCs w:val="20"/>
              </w:rPr>
              <w:t>0.229</w:t>
            </w:r>
          </w:p>
        </w:tc>
      </w:tr>
      <w:tr w:rsidR="00712FA4" w:rsidRPr="00EE5494" w14:paraId="42A2F63B" w14:textId="77777777" w:rsidTr="00712FA4">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A1AAAF2" w14:textId="77777777" w:rsidR="00712FA4" w:rsidRPr="00EE5494" w:rsidRDefault="00712FA4" w:rsidP="00EE5494">
            <w:pPr>
              <w:rPr>
                <w:color w:val="222222"/>
                <w:sz w:val="20"/>
                <w:szCs w:val="20"/>
                <w:lang w:val="en-GB"/>
              </w:rPr>
            </w:pPr>
            <w:r w:rsidRPr="00EE5494">
              <w:rPr>
                <w:color w:val="222222"/>
                <w:sz w:val="20"/>
                <w:szCs w:val="20"/>
                <w:lang w:val="en-GB"/>
              </w:rPr>
              <w:t>DHCer 24:0</w:t>
            </w:r>
          </w:p>
        </w:tc>
        <w:tc>
          <w:tcPr>
            <w:tcW w:w="2268" w:type="dxa"/>
            <w:tcBorders>
              <w:left w:val="single" w:sz="4" w:space="0" w:color="auto"/>
              <w:bottom w:val="single" w:sz="4" w:space="0" w:color="auto"/>
            </w:tcBorders>
            <w:shd w:val="clear" w:color="auto" w:fill="FFFFFF"/>
            <w:vAlign w:val="center"/>
          </w:tcPr>
          <w:p w14:paraId="5C1CC933" w14:textId="77777777" w:rsidR="00712FA4" w:rsidRPr="00EE5494" w:rsidRDefault="00712FA4" w:rsidP="00EE5494">
            <w:pPr>
              <w:jc w:val="center"/>
              <w:rPr>
                <w:color w:val="222222"/>
                <w:sz w:val="20"/>
                <w:szCs w:val="20"/>
                <w:lang w:val="en-GB"/>
              </w:rPr>
            </w:pPr>
            <w:r w:rsidRPr="00EE5494">
              <w:rPr>
                <w:color w:val="222222"/>
                <w:sz w:val="20"/>
                <w:szCs w:val="20"/>
                <w:lang w:val="en-GB"/>
              </w:rPr>
              <w:t>2.9 [2.1-4.2]</w:t>
            </w:r>
          </w:p>
        </w:tc>
        <w:tc>
          <w:tcPr>
            <w:tcW w:w="2268" w:type="dxa"/>
            <w:tcBorders>
              <w:bottom w:val="single" w:sz="4" w:space="0" w:color="auto"/>
              <w:right w:val="single" w:sz="4" w:space="0" w:color="auto"/>
            </w:tcBorders>
            <w:shd w:val="clear" w:color="auto" w:fill="FFFFFF"/>
            <w:vAlign w:val="center"/>
          </w:tcPr>
          <w:p w14:paraId="575F9589" w14:textId="77777777" w:rsidR="00712FA4" w:rsidRPr="00EE5494" w:rsidRDefault="00712FA4" w:rsidP="00EE5494">
            <w:pPr>
              <w:jc w:val="center"/>
              <w:rPr>
                <w:color w:val="222222"/>
                <w:sz w:val="20"/>
                <w:szCs w:val="20"/>
              </w:rPr>
            </w:pPr>
            <w:r w:rsidRPr="00EE5494">
              <w:rPr>
                <w:color w:val="222222"/>
                <w:sz w:val="20"/>
                <w:szCs w:val="20"/>
              </w:rPr>
              <w:t>2.9 [2.6-2.9]</w:t>
            </w:r>
          </w:p>
        </w:tc>
        <w:tc>
          <w:tcPr>
            <w:tcW w:w="1133" w:type="dxa"/>
            <w:tcBorders>
              <w:bottom w:val="single" w:sz="4" w:space="0" w:color="auto"/>
              <w:right w:val="single" w:sz="4" w:space="0" w:color="auto"/>
            </w:tcBorders>
            <w:shd w:val="clear" w:color="auto" w:fill="FFFFFF"/>
            <w:vAlign w:val="center"/>
          </w:tcPr>
          <w:p w14:paraId="08F88F6D" w14:textId="77777777" w:rsidR="00712FA4" w:rsidRPr="00EE5494" w:rsidRDefault="00712FA4" w:rsidP="00EE5494">
            <w:pPr>
              <w:jc w:val="center"/>
              <w:rPr>
                <w:color w:val="222222"/>
                <w:sz w:val="20"/>
                <w:szCs w:val="20"/>
              </w:rPr>
            </w:pPr>
            <w:r w:rsidRPr="00EE5494">
              <w:rPr>
                <w:color w:val="222222"/>
                <w:sz w:val="20"/>
                <w:szCs w:val="20"/>
              </w:rPr>
              <w:t>1.000</w:t>
            </w:r>
          </w:p>
        </w:tc>
      </w:tr>
      <w:tr w:rsidR="00712FA4" w:rsidRPr="00EE5494" w14:paraId="59D6B01B"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00CD00AA" w14:textId="77777777" w:rsidR="00712FA4" w:rsidRPr="00EE5494" w:rsidRDefault="00712FA4" w:rsidP="00EE5494">
            <w:pPr>
              <w:rPr>
                <w:color w:val="222222"/>
                <w:sz w:val="20"/>
                <w:szCs w:val="20"/>
                <w:lang w:val="en-GB"/>
              </w:rPr>
            </w:pPr>
            <w:r w:rsidRPr="00EE5494">
              <w:rPr>
                <w:color w:val="222222"/>
                <w:sz w:val="20"/>
                <w:szCs w:val="20"/>
                <w:lang w:val="en-GB"/>
              </w:rPr>
              <w:t>Sm 16:0</w:t>
            </w:r>
          </w:p>
        </w:tc>
        <w:tc>
          <w:tcPr>
            <w:tcW w:w="2268" w:type="dxa"/>
            <w:tcBorders>
              <w:left w:val="single" w:sz="4" w:space="0" w:color="auto"/>
            </w:tcBorders>
            <w:shd w:val="clear" w:color="auto" w:fill="FFFFFF"/>
            <w:vAlign w:val="center"/>
          </w:tcPr>
          <w:p w14:paraId="539F3B52" w14:textId="77777777" w:rsidR="00712FA4" w:rsidRPr="00EE5494" w:rsidRDefault="00712FA4" w:rsidP="00EE5494">
            <w:pPr>
              <w:jc w:val="center"/>
              <w:rPr>
                <w:color w:val="222222"/>
                <w:sz w:val="20"/>
                <w:szCs w:val="20"/>
                <w:lang w:val="en-GB"/>
              </w:rPr>
            </w:pPr>
            <w:r w:rsidRPr="00EE5494">
              <w:rPr>
                <w:color w:val="222222"/>
                <w:sz w:val="20"/>
                <w:szCs w:val="20"/>
                <w:lang w:val="en-GB"/>
              </w:rPr>
              <w:t>367.7 [337.8-650.6]</w:t>
            </w:r>
          </w:p>
        </w:tc>
        <w:tc>
          <w:tcPr>
            <w:tcW w:w="2268" w:type="dxa"/>
            <w:tcBorders>
              <w:right w:val="single" w:sz="4" w:space="0" w:color="auto"/>
            </w:tcBorders>
            <w:shd w:val="clear" w:color="auto" w:fill="FFFFFF"/>
            <w:vAlign w:val="center"/>
          </w:tcPr>
          <w:p w14:paraId="1EB39029" w14:textId="77777777" w:rsidR="00712FA4" w:rsidRPr="00EE5494" w:rsidRDefault="00712FA4" w:rsidP="00EE5494">
            <w:pPr>
              <w:jc w:val="center"/>
              <w:rPr>
                <w:color w:val="222222"/>
                <w:sz w:val="20"/>
                <w:szCs w:val="20"/>
              </w:rPr>
            </w:pPr>
            <w:r w:rsidRPr="00EE5494">
              <w:rPr>
                <w:color w:val="222222"/>
                <w:sz w:val="20"/>
                <w:szCs w:val="20"/>
              </w:rPr>
              <w:t>452.8 [147.2-452.8]</w:t>
            </w:r>
          </w:p>
        </w:tc>
        <w:tc>
          <w:tcPr>
            <w:tcW w:w="1133" w:type="dxa"/>
            <w:tcBorders>
              <w:right w:val="single" w:sz="4" w:space="0" w:color="auto"/>
            </w:tcBorders>
            <w:shd w:val="clear" w:color="auto" w:fill="FFFFFF"/>
            <w:vAlign w:val="center"/>
          </w:tcPr>
          <w:p w14:paraId="69AE2BE4" w14:textId="77777777" w:rsidR="00712FA4" w:rsidRPr="00EE5494" w:rsidRDefault="00712FA4" w:rsidP="00EE5494">
            <w:pPr>
              <w:jc w:val="center"/>
              <w:rPr>
                <w:color w:val="222222"/>
                <w:sz w:val="20"/>
                <w:szCs w:val="20"/>
              </w:rPr>
            </w:pPr>
            <w:r w:rsidRPr="00EE5494">
              <w:rPr>
                <w:color w:val="222222"/>
                <w:sz w:val="20"/>
                <w:szCs w:val="20"/>
              </w:rPr>
              <w:t>1.000</w:t>
            </w:r>
          </w:p>
        </w:tc>
      </w:tr>
      <w:tr w:rsidR="00712FA4" w:rsidRPr="00EE5494" w14:paraId="44CC70C8"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1C2ED354" w14:textId="77777777" w:rsidR="00712FA4" w:rsidRPr="00EE5494" w:rsidRDefault="00712FA4" w:rsidP="00EE5494">
            <w:pPr>
              <w:rPr>
                <w:color w:val="222222"/>
                <w:sz w:val="20"/>
                <w:szCs w:val="20"/>
                <w:lang w:val="en-GB"/>
              </w:rPr>
            </w:pPr>
            <w:r w:rsidRPr="00EE5494">
              <w:rPr>
                <w:color w:val="222222"/>
                <w:sz w:val="20"/>
                <w:szCs w:val="20"/>
                <w:lang w:val="en-GB"/>
              </w:rPr>
              <w:t>Sm 18:0</w:t>
            </w:r>
          </w:p>
        </w:tc>
        <w:tc>
          <w:tcPr>
            <w:tcW w:w="2268" w:type="dxa"/>
            <w:tcBorders>
              <w:left w:val="single" w:sz="4" w:space="0" w:color="auto"/>
            </w:tcBorders>
            <w:shd w:val="clear" w:color="auto" w:fill="FFFFFF"/>
            <w:vAlign w:val="center"/>
          </w:tcPr>
          <w:p w14:paraId="4B6DF6FC" w14:textId="77777777" w:rsidR="00712FA4" w:rsidRPr="00EE5494" w:rsidRDefault="00712FA4" w:rsidP="00EE5494">
            <w:pPr>
              <w:jc w:val="center"/>
              <w:rPr>
                <w:color w:val="222222"/>
                <w:sz w:val="20"/>
                <w:szCs w:val="20"/>
                <w:lang w:val="en-GB"/>
              </w:rPr>
            </w:pPr>
            <w:r w:rsidRPr="00EE5494">
              <w:rPr>
                <w:color w:val="222222"/>
                <w:sz w:val="20"/>
                <w:szCs w:val="20"/>
                <w:lang w:val="en-GB"/>
              </w:rPr>
              <w:t>67.5 [51.3-111.6]</w:t>
            </w:r>
          </w:p>
        </w:tc>
        <w:tc>
          <w:tcPr>
            <w:tcW w:w="2268" w:type="dxa"/>
            <w:tcBorders>
              <w:right w:val="single" w:sz="4" w:space="0" w:color="auto"/>
            </w:tcBorders>
            <w:shd w:val="clear" w:color="auto" w:fill="FFFFFF"/>
            <w:vAlign w:val="center"/>
          </w:tcPr>
          <w:p w14:paraId="54A90799" w14:textId="77777777" w:rsidR="00712FA4" w:rsidRPr="00EE5494" w:rsidRDefault="00712FA4" w:rsidP="00EE5494">
            <w:pPr>
              <w:jc w:val="center"/>
              <w:rPr>
                <w:color w:val="222222"/>
                <w:sz w:val="20"/>
                <w:szCs w:val="20"/>
              </w:rPr>
            </w:pPr>
            <w:r w:rsidRPr="00EE5494">
              <w:rPr>
                <w:color w:val="222222"/>
                <w:sz w:val="20"/>
                <w:szCs w:val="20"/>
              </w:rPr>
              <w:t>86.2 [23.9-86.2]</w:t>
            </w:r>
          </w:p>
        </w:tc>
        <w:tc>
          <w:tcPr>
            <w:tcW w:w="1133" w:type="dxa"/>
            <w:tcBorders>
              <w:right w:val="single" w:sz="4" w:space="0" w:color="auto"/>
            </w:tcBorders>
            <w:shd w:val="clear" w:color="auto" w:fill="FFFFFF"/>
            <w:vAlign w:val="center"/>
          </w:tcPr>
          <w:p w14:paraId="7395618E" w14:textId="77777777" w:rsidR="00712FA4" w:rsidRPr="00EE5494" w:rsidRDefault="00712FA4" w:rsidP="00EE5494">
            <w:pPr>
              <w:jc w:val="center"/>
              <w:rPr>
                <w:color w:val="222222"/>
                <w:sz w:val="20"/>
                <w:szCs w:val="20"/>
              </w:rPr>
            </w:pPr>
            <w:r w:rsidRPr="00EE5494">
              <w:rPr>
                <w:color w:val="222222"/>
                <w:sz w:val="20"/>
                <w:szCs w:val="20"/>
              </w:rPr>
              <w:t>1.000</w:t>
            </w:r>
          </w:p>
        </w:tc>
      </w:tr>
      <w:tr w:rsidR="00712FA4" w:rsidRPr="00EE5494" w14:paraId="256847ED"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20F8D95" w14:textId="77777777" w:rsidR="00712FA4" w:rsidRPr="00EE5494" w:rsidRDefault="00712FA4" w:rsidP="00EE5494">
            <w:pPr>
              <w:rPr>
                <w:color w:val="222222"/>
                <w:sz w:val="20"/>
                <w:szCs w:val="20"/>
                <w:lang w:val="en-GB"/>
              </w:rPr>
            </w:pPr>
            <w:r w:rsidRPr="00EE5494">
              <w:rPr>
                <w:color w:val="222222"/>
                <w:sz w:val="20"/>
                <w:szCs w:val="20"/>
                <w:lang w:val="en-GB"/>
              </w:rPr>
              <w:t>Sm 18:1</w:t>
            </w:r>
          </w:p>
        </w:tc>
        <w:tc>
          <w:tcPr>
            <w:tcW w:w="2268" w:type="dxa"/>
            <w:tcBorders>
              <w:left w:val="single" w:sz="4" w:space="0" w:color="auto"/>
            </w:tcBorders>
            <w:shd w:val="clear" w:color="auto" w:fill="FFFFFF"/>
            <w:vAlign w:val="center"/>
          </w:tcPr>
          <w:p w14:paraId="59B780AB" w14:textId="77777777" w:rsidR="00712FA4" w:rsidRPr="00EE5494" w:rsidRDefault="00712FA4" w:rsidP="00EE5494">
            <w:pPr>
              <w:jc w:val="center"/>
              <w:rPr>
                <w:color w:val="222222"/>
                <w:sz w:val="20"/>
                <w:szCs w:val="20"/>
                <w:lang w:val="en-GB"/>
              </w:rPr>
            </w:pPr>
            <w:r w:rsidRPr="00EE5494">
              <w:rPr>
                <w:color w:val="222222"/>
                <w:sz w:val="20"/>
                <w:szCs w:val="20"/>
                <w:lang w:val="en-GB"/>
              </w:rPr>
              <w:t>45.6 [36.2-72.6]</w:t>
            </w:r>
          </w:p>
        </w:tc>
        <w:tc>
          <w:tcPr>
            <w:tcW w:w="2268" w:type="dxa"/>
            <w:tcBorders>
              <w:right w:val="single" w:sz="4" w:space="0" w:color="auto"/>
            </w:tcBorders>
            <w:shd w:val="clear" w:color="auto" w:fill="FFFFFF"/>
            <w:vAlign w:val="center"/>
          </w:tcPr>
          <w:p w14:paraId="6FCFFD8E" w14:textId="77777777" w:rsidR="00712FA4" w:rsidRPr="00EE5494" w:rsidRDefault="00712FA4" w:rsidP="00EE5494">
            <w:pPr>
              <w:jc w:val="center"/>
              <w:rPr>
                <w:color w:val="222222"/>
                <w:sz w:val="20"/>
                <w:szCs w:val="20"/>
              </w:rPr>
            </w:pPr>
            <w:r w:rsidRPr="00EE5494">
              <w:rPr>
                <w:color w:val="222222"/>
                <w:sz w:val="20"/>
                <w:szCs w:val="20"/>
              </w:rPr>
              <w:t>69.2 [20.7-69.2]</w:t>
            </w:r>
          </w:p>
        </w:tc>
        <w:tc>
          <w:tcPr>
            <w:tcW w:w="1133" w:type="dxa"/>
            <w:tcBorders>
              <w:right w:val="single" w:sz="4" w:space="0" w:color="auto"/>
            </w:tcBorders>
            <w:shd w:val="clear" w:color="auto" w:fill="FFFFFF"/>
            <w:vAlign w:val="center"/>
          </w:tcPr>
          <w:p w14:paraId="193F1DD6" w14:textId="77777777" w:rsidR="00712FA4" w:rsidRPr="00EE5494" w:rsidRDefault="00712FA4" w:rsidP="00EE5494">
            <w:pPr>
              <w:jc w:val="center"/>
              <w:rPr>
                <w:color w:val="222222"/>
                <w:sz w:val="20"/>
                <w:szCs w:val="20"/>
              </w:rPr>
            </w:pPr>
            <w:r w:rsidRPr="00EE5494">
              <w:rPr>
                <w:color w:val="222222"/>
                <w:sz w:val="20"/>
                <w:szCs w:val="20"/>
              </w:rPr>
              <w:t>1.000</w:t>
            </w:r>
          </w:p>
        </w:tc>
      </w:tr>
      <w:tr w:rsidR="00712FA4" w:rsidRPr="00EE5494" w14:paraId="38DF8AB5"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2C9C16E1" w14:textId="77777777" w:rsidR="00712FA4" w:rsidRPr="00EE5494" w:rsidRDefault="00712FA4" w:rsidP="00EE5494">
            <w:pPr>
              <w:rPr>
                <w:color w:val="222222"/>
                <w:sz w:val="20"/>
                <w:szCs w:val="20"/>
                <w:lang w:val="en-GB"/>
              </w:rPr>
            </w:pPr>
            <w:r w:rsidRPr="00EE5494">
              <w:rPr>
                <w:color w:val="222222"/>
                <w:sz w:val="20"/>
                <w:szCs w:val="20"/>
                <w:lang w:val="en-GB"/>
              </w:rPr>
              <w:t>Sm 24:0</w:t>
            </w:r>
          </w:p>
        </w:tc>
        <w:tc>
          <w:tcPr>
            <w:tcW w:w="2268" w:type="dxa"/>
            <w:tcBorders>
              <w:left w:val="single" w:sz="4" w:space="0" w:color="auto"/>
            </w:tcBorders>
            <w:shd w:val="clear" w:color="auto" w:fill="FFFFFF"/>
            <w:vAlign w:val="center"/>
          </w:tcPr>
          <w:p w14:paraId="7B269006" w14:textId="77777777" w:rsidR="00712FA4" w:rsidRPr="00EE5494" w:rsidRDefault="00712FA4" w:rsidP="00EE5494">
            <w:pPr>
              <w:jc w:val="center"/>
              <w:rPr>
                <w:color w:val="222222"/>
                <w:sz w:val="20"/>
                <w:szCs w:val="20"/>
                <w:lang w:val="en-GB"/>
              </w:rPr>
            </w:pPr>
            <w:r w:rsidRPr="00EE5494">
              <w:rPr>
                <w:color w:val="222222"/>
                <w:sz w:val="20"/>
                <w:szCs w:val="20"/>
                <w:lang w:val="en-GB"/>
              </w:rPr>
              <w:t>66.8 [47.3-100.1]</w:t>
            </w:r>
          </w:p>
        </w:tc>
        <w:tc>
          <w:tcPr>
            <w:tcW w:w="2268" w:type="dxa"/>
            <w:tcBorders>
              <w:right w:val="single" w:sz="4" w:space="0" w:color="auto"/>
            </w:tcBorders>
            <w:shd w:val="clear" w:color="auto" w:fill="FFFFFF"/>
            <w:vAlign w:val="center"/>
          </w:tcPr>
          <w:p w14:paraId="117031AA" w14:textId="77777777" w:rsidR="00712FA4" w:rsidRPr="00EE5494" w:rsidRDefault="00712FA4" w:rsidP="00EE5494">
            <w:pPr>
              <w:jc w:val="center"/>
              <w:rPr>
                <w:color w:val="222222"/>
                <w:sz w:val="20"/>
                <w:szCs w:val="20"/>
              </w:rPr>
            </w:pPr>
            <w:r w:rsidRPr="00EE5494">
              <w:rPr>
                <w:color w:val="222222"/>
                <w:sz w:val="20"/>
                <w:szCs w:val="20"/>
              </w:rPr>
              <w:t>68.8 [14.3-68.8]</w:t>
            </w:r>
          </w:p>
        </w:tc>
        <w:tc>
          <w:tcPr>
            <w:tcW w:w="1133" w:type="dxa"/>
            <w:tcBorders>
              <w:right w:val="single" w:sz="4" w:space="0" w:color="auto"/>
            </w:tcBorders>
            <w:shd w:val="clear" w:color="auto" w:fill="FFFFFF"/>
            <w:vAlign w:val="center"/>
          </w:tcPr>
          <w:p w14:paraId="182E076C" w14:textId="77777777" w:rsidR="00712FA4" w:rsidRPr="00EE5494" w:rsidRDefault="00712FA4" w:rsidP="00EE5494">
            <w:pPr>
              <w:jc w:val="center"/>
              <w:rPr>
                <w:color w:val="222222"/>
                <w:sz w:val="20"/>
                <w:szCs w:val="20"/>
              </w:rPr>
            </w:pPr>
            <w:r w:rsidRPr="00EE5494">
              <w:rPr>
                <w:color w:val="222222"/>
                <w:sz w:val="20"/>
                <w:szCs w:val="20"/>
              </w:rPr>
              <w:t>0.629</w:t>
            </w:r>
          </w:p>
        </w:tc>
      </w:tr>
      <w:tr w:rsidR="00712FA4" w:rsidRPr="00EE5494" w14:paraId="53115370" w14:textId="77777777" w:rsidTr="00712FA4">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2D91EBD" w14:textId="77777777" w:rsidR="00712FA4" w:rsidRPr="00EE5494" w:rsidRDefault="00712FA4" w:rsidP="00EE5494">
            <w:pPr>
              <w:rPr>
                <w:color w:val="222222"/>
                <w:sz w:val="20"/>
                <w:szCs w:val="20"/>
                <w:lang w:val="en-GB"/>
              </w:rPr>
            </w:pPr>
            <w:r w:rsidRPr="00EE5494">
              <w:rPr>
                <w:color w:val="222222"/>
                <w:sz w:val="20"/>
                <w:szCs w:val="20"/>
                <w:lang w:val="en-GB"/>
              </w:rPr>
              <w:t>Sm 24:1</w:t>
            </w:r>
          </w:p>
        </w:tc>
        <w:tc>
          <w:tcPr>
            <w:tcW w:w="2268" w:type="dxa"/>
            <w:tcBorders>
              <w:left w:val="single" w:sz="4" w:space="0" w:color="auto"/>
              <w:bottom w:val="single" w:sz="4" w:space="0" w:color="auto"/>
            </w:tcBorders>
            <w:shd w:val="clear" w:color="auto" w:fill="FFFFFF"/>
            <w:vAlign w:val="center"/>
          </w:tcPr>
          <w:p w14:paraId="0E7D2276" w14:textId="77777777" w:rsidR="00712FA4" w:rsidRPr="00EE5494" w:rsidRDefault="00712FA4" w:rsidP="00EE5494">
            <w:pPr>
              <w:jc w:val="center"/>
              <w:rPr>
                <w:color w:val="222222"/>
                <w:sz w:val="20"/>
                <w:szCs w:val="20"/>
                <w:lang w:val="en-GB"/>
              </w:rPr>
            </w:pPr>
            <w:r w:rsidRPr="00EE5494">
              <w:rPr>
                <w:color w:val="222222"/>
                <w:sz w:val="20"/>
                <w:szCs w:val="20"/>
                <w:lang w:val="en-GB"/>
              </w:rPr>
              <w:t>79.1 [73.9-114.8]</w:t>
            </w:r>
          </w:p>
        </w:tc>
        <w:tc>
          <w:tcPr>
            <w:tcW w:w="2268" w:type="dxa"/>
            <w:tcBorders>
              <w:bottom w:val="single" w:sz="4" w:space="0" w:color="auto"/>
              <w:right w:val="single" w:sz="4" w:space="0" w:color="auto"/>
            </w:tcBorders>
            <w:shd w:val="clear" w:color="auto" w:fill="FFFFFF"/>
            <w:vAlign w:val="center"/>
          </w:tcPr>
          <w:p w14:paraId="719FCE9F" w14:textId="77777777" w:rsidR="00712FA4" w:rsidRPr="00EE5494" w:rsidRDefault="00712FA4" w:rsidP="00EE5494">
            <w:pPr>
              <w:jc w:val="center"/>
              <w:rPr>
                <w:color w:val="222222"/>
                <w:sz w:val="20"/>
                <w:szCs w:val="20"/>
              </w:rPr>
            </w:pPr>
            <w:r w:rsidRPr="00EE5494">
              <w:rPr>
                <w:color w:val="222222"/>
                <w:sz w:val="20"/>
                <w:szCs w:val="20"/>
              </w:rPr>
              <w:t>78.7 [24.0-78.7]</w:t>
            </w:r>
          </w:p>
        </w:tc>
        <w:tc>
          <w:tcPr>
            <w:tcW w:w="1133" w:type="dxa"/>
            <w:tcBorders>
              <w:bottom w:val="single" w:sz="4" w:space="0" w:color="auto"/>
              <w:right w:val="single" w:sz="4" w:space="0" w:color="auto"/>
            </w:tcBorders>
            <w:shd w:val="clear" w:color="auto" w:fill="FFFFFF"/>
            <w:vAlign w:val="center"/>
          </w:tcPr>
          <w:p w14:paraId="1AC6AE16" w14:textId="77777777" w:rsidR="00712FA4" w:rsidRPr="00EE5494" w:rsidRDefault="00712FA4" w:rsidP="00EE5494">
            <w:pPr>
              <w:jc w:val="center"/>
              <w:rPr>
                <w:color w:val="222222"/>
                <w:sz w:val="20"/>
                <w:szCs w:val="20"/>
              </w:rPr>
            </w:pPr>
            <w:r w:rsidRPr="00EE5494">
              <w:rPr>
                <w:color w:val="222222"/>
                <w:sz w:val="20"/>
                <w:szCs w:val="20"/>
              </w:rPr>
              <w:t>1.000</w:t>
            </w:r>
          </w:p>
        </w:tc>
      </w:tr>
      <w:tr w:rsidR="00712FA4" w:rsidRPr="00EE5494" w14:paraId="56E71FAC"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5ABADA89" w14:textId="77777777" w:rsidR="00712FA4" w:rsidRPr="00EE5494" w:rsidRDefault="00712FA4" w:rsidP="00EE5494">
            <w:pPr>
              <w:rPr>
                <w:color w:val="222222"/>
                <w:sz w:val="20"/>
                <w:szCs w:val="20"/>
                <w:lang w:val="en-GB"/>
              </w:rPr>
            </w:pPr>
            <w:r w:rsidRPr="00EE5494">
              <w:rPr>
                <w:color w:val="222222"/>
                <w:sz w:val="20"/>
                <w:szCs w:val="20"/>
                <w:lang w:val="en-GB"/>
              </w:rPr>
              <w:t>Ceramides TOT</w:t>
            </w:r>
          </w:p>
        </w:tc>
        <w:tc>
          <w:tcPr>
            <w:tcW w:w="2268" w:type="dxa"/>
            <w:tcBorders>
              <w:left w:val="single" w:sz="4" w:space="0" w:color="auto"/>
            </w:tcBorders>
            <w:shd w:val="clear" w:color="auto" w:fill="FFFFFF"/>
            <w:vAlign w:val="center"/>
          </w:tcPr>
          <w:p w14:paraId="4D5E945B" w14:textId="77777777" w:rsidR="00712FA4" w:rsidRPr="00EE5494" w:rsidRDefault="00712FA4" w:rsidP="00EE5494">
            <w:pPr>
              <w:jc w:val="center"/>
              <w:rPr>
                <w:color w:val="222222"/>
                <w:sz w:val="20"/>
                <w:szCs w:val="20"/>
                <w:lang w:val="en-GB"/>
              </w:rPr>
            </w:pPr>
            <w:r w:rsidRPr="00EE5494">
              <w:rPr>
                <w:color w:val="222222"/>
                <w:sz w:val="20"/>
                <w:szCs w:val="20"/>
                <w:lang w:val="en-GB"/>
              </w:rPr>
              <w:t>110.6 [100.6-204.0]</w:t>
            </w:r>
          </w:p>
        </w:tc>
        <w:tc>
          <w:tcPr>
            <w:tcW w:w="2268" w:type="dxa"/>
            <w:tcBorders>
              <w:right w:val="single" w:sz="4" w:space="0" w:color="auto"/>
            </w:tcBorders>
            <w:shd w:val="clear" w:color="auto" w:fill="FFFFFF"/>
            <w:vAlign w:val="center"/>
          </w:tcPr>
          <w:p w14:paraId="406E580D" w14:textId="77777777" w:rsidR="00712FA4" w:rsidRPr="00EE5494" w:rsidRDefault="00712FA4" w:rsidP="00EE5494">
            <w:pPr>
              <w:jc w:val="center"/>
              <w:rPr>
                <w:color w:val="222222"/>
                <w:sz w:val="20"/>
                <w:szCs w:val="20"/>
              </w:rPr>
            </w:pPr>
            <w:r w:rsidRPr="00EE5494">
              <w:rPr>
                <w:color w:val="222222"/>
                <w:sz w:val="20"/>
                <w:szCs w:val="20"/>
              </w:rPr>
              <w:t>155.8 [57.0-155.8]</w:t>
            </w:r>
          </w:p>
        </w:tc>
        <w:tc>
          <w:tcPr>
            <w:tcW w:w="1133" w:type="dxa"/>
            <w:tcBorders>
              <w:right w:val="single" w:sz="4" w:space="0" w:color="auto"/>
            </w:tcBorders>
            <w:shd w:val="clear" w:color="auto" w:fill="FFFFFF"/>
            <w:vAlign w:val="center"/>
          </w:tcPr>
          <w:p w14:paraId="6434C143" w14:textId="77777777" w:rsidR="00712FA4" w:rsidRPr="00EE5494" w:rsidRDefault="00712FA4" w:rsidP="00EE5494">
            <w:pPr>
              <w:jc w:val="center"/>
              <w:rPr>
                <w:color w:val="222222"/>
                <w:sz w:val="20"/>
                <w:szCs w:val="20"/>
              </w:rPr>
            </w:pPr>
            <w:r w:rsidRPr="00EE5494">
              <w:rPr>
                <w:color w:val="222222"/>
                <w:sz w:val="20"/>
                <w:szCs w:val="20"/>
              </w:rPr>
              <w:t>1.000</w:t>
            </w:r>
          </w:p>
        </w:tc>
      </w:tr>
      <w:tr w:rsidR="00712FA4" w:rsidRPr="00EE5494" w14:paraId="0BEE3384" w14:textId="77777777" w:rsidTr="00712FA4">
        <w:trPr>
          <w:trHeight w:val="283"/>
        </w:trPr>
        <w:tc>
          <w:tcPr>
            <w:tcW w:w="2552" w:type="dxa"/>
            <w:tcBorders>
              <w:left w:val="single" w:sz="4" w:space="0" w:color="auto"/>
              <w:right w:val="single" w:sz="4" w:space="0" w:color="auto"/>
            </w:tcBorders>
            <w:shd w:val="clear" w:color="auto" w:fill="FFFFFF"/>
            <w:tcMar>
              <w:top w:w="0" w:type="dxa"/>
              <w:left w:w="108" w:type="dxa"/>
              <w:bottom w:w="0" w:type="dxa"/>
              <w:right w:w="108" w:type="dxa"/>
            </w:tcMar>
            <w:vAlign w:val="center"/>
          </w:tcPr>
          <w:p w14:paraId="7BB6FEBE" w14:textId="77777777" w:rsidR="00712FA4" w:rsidRPr="00EE5494" w:rsidRDefault="00712FA4" w:rsidP="00EE5494">
            <w:pPr>
              <w:rPr>
                <w:color w:val="222222"/>
                <w:sz w:val="20"/>
                <w:szCs w:val="20"/>
                <w:lang w:val="en-GB"/>
              </w:rPr>
            </w:pPr>
            <w:r w:rsidRPr="00EE5494">
              <w:rPr>
                <w:color w:val="222222"/>
                <w:sz w:val="20"/>
                <w:szCs w:val="20"/>
                <w:lang w:val="en-GB"/>
              </w:rPr>
              <w:t>Dihydroceramides TOT</w:t>
            </w:r>
          </w:p>
        </w:tc>
        <w:tc>
          <w:tcPr>
            <w:tcW w:w="2268" w:type="dxa"/>
            <w:tcBorders>
              <w:left w:val="single" w:sz="4" w:space="0" w:color="auto"/>
            </w:tcBorders>
            <w:shd w:val="clear" w:color="auto" w:fill="FFFFFF"/>
            <w:vAlign w:val="center"/>
          </w:tcPr>
          <w:p w14:paraId="3657C97E" w14:textId="77777777" w:rsidR="00712FA4" w:rsidRPr="00EE5494" w:rsidRDefault="00712FA4" w:rsidP="00EE5494">
            <w:pPr>
              <w:jc w:val="center"/>
              <w:rPr>
                <w:color w:val="222222"/>
                <w:sz w:val="20"/>
                <w:szCs w:val="20"/>
                <w:lang w:val="en-GB"/>
              </w:rPr>
            </w:pPr>
            <w:r w:rsidRPr="00EE5494">
              <w:rPr>
                <w:color w:val="222222"/>
                <w:sz w:val="20"/>
                <w:szCs w:val="20"/>
                <w:lang w:val="en-GB"/>
              </w:rPr>
              <w:t>4.0 [3.5-7.0]</w:t>
            </w:r>
          </w:p>
        </w:tc>
        <w:tc>
          <w:tcPr>
            <w:tcW w:w="2268" w:type="dxa"/>
            <w:tcBorders>
              <w:right w:val="single" w:sz="4" w:space="0" w:color="auto"/>
            </w:tcBorders>
            <w:shd w:val="clear" w:color="auto" w:fill="FFFFFF"/>
            <w:vAlign w:val="center"/>
          </w:tcPr>
          <w:p w14:paraId="60D9B406" w14:textId="77777777" w:rsidR="00712FA4" w:rsidRPr="00EE5494" w:rsidRDefault="00712FA4" w:rsidP="00EE5494">
            <w:pPr>
              <w:jc w:val="center"/>
              <w:rPr>
                <w:color w:val="222222"/>
                <w:sz w:val="20"/>
                <w:szCs w:val="20"/>
              </w:rPr>
            </w:pPr>
            <w:r w:rsidRPr="00EE5494">
              <w:rPr>
                <w:color w:val="222222"/>
                <w:sz w:val="20"/>
                <w:szCs w:val="20"/>
              </w:rPr>
              <w:t>5.6 [5.0-5.6]</w:t>
            </w:r>
          </w:p>
        </w:tc>
        <w:tc>
          <w:tcPr>
            <w:tcW w:w="1133" w:type="dxa"/>
            <w:tcBorders>
              <w:right w:val="single" w:sz="4" w:space="0" w:color="auto"/>
            </w:tcBorders>
            <w:shd w:val="clear" w:color="auto" w:fill="FFFFFF"/>
            <w:vAlign w:val="center"/>
          </w:tcPr>
          <w:p w14:paraId="1ADC2E70" w14:textId="77777777" w:rsidR="00712FA4" w:rsidRPr="00EE5494" w:rsidRDefault="00712FA4" w:rsidP="00EE5494">
            <w:pPr>
              <w:jc w:val="center"/>
              <w:rPr>
                <w:color w:val="222222"/>
                <w:sz w:val="20"/>
                <w:szCs w:val="20"/>
              </w:rPr>
            </w:pPr>
            <w:r w:rsidRPr="00EE5494">
              <w:rPr>
                <w:color w:val="222222"/>
                <w:sz w:val="20"/>
                <w:szCs w:val="20"/>
              </w:rPr>
              <w:t>0.400</w:t>
            </w:r>
          </w:p>
        </w:tc>
      </w:tr>
      <w:tr w:rsidR="00712FA4" w:rsidRPr="00EE5494" w14:paraId="2F73F234" w14:textId="77777777" w:rsidTr="00712FA4">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C3B049A" w14:textId="77777777" w:rsidR="00712FA4" w:rsidRPr="00EE5494" w:rsidRDefault="00712FA4" w:rsidP="00EE5494">
            <w:pPr>
              <w:rPr>
                <w:color w:val="222222"/>
                <w:sz w:val="20"/>
                <w:szCs w:val="20"/>
                <w:lang w:val="en-GB"/>
              </w:rPr>
            </w:pPr>
            <w:r w:rsidRPr="00EE5494">
              <w:rPr>
                <w:color w:val="222222"/>
                <w:sz w:val="20"/>
                <w:szCs w:val="20"/>
                <w:lang w:val="en-GB"/>
              </w:rPr>
              <w:t>Sphingomyelins TOT</w:t>
            </w:r>
          </w:p>
        </w:tc>
        <w:tc>
          <w:tcPr>
            <w:tcW w:w="2268" w:type="dxa"/>
            <w:tcBorders>
              <w:left w:val="single" w:sz="4" w:space="0" w:color="auto"/>
              <w:bottom w:val="single" w:sz="4" w:space="0" w:color="auto"/>
            </w:tcBorders>
            <w:shd w:val="clear" w:color="auto" w:fill="FFFFFF"/>
            <w:vAlign w:val="center"/>
          </w:tcPr>
          <w:p w14:paraId="0F2C63E3" w14:textId="77777777" w:rsidR="00712FA4" w:rsidRPr="00EE5494" w:rsidRDefault="00712FA4" w:rsidP="00EE5494">
            <w:pPr>
              <w:jc w:val="center"/>
              <w:rPr>
                <w:color w:val="222222"/>
                <w:sz w:val="20"/>
                <w:szCs w:val="20"/>
                <w:lang w:val="en-GB"/>
              </w:rPr>
            </w:pPr>
            <w:r w:rsidRPr="00EE5494">
              <w:rPr>
                <w:color w:val="222222"/>
                <w:sz w:val="20"/>
                <w:szCs w:val="20"/>
                <w:lang w:val="en-GB"/>
              </w:rPr>
              <w:t>606.5 [575.6-1,040.6]</w:t>
            </w:r>
          </w:p>
        </w:tc>
        <w:tc>
          <w:tcPr>
            <w:tcW w:w="2268" w:type="dxa"/>
            <w:tcBorders>
              <w:bottom w:val="single" w:sz="4" w:space="0" w:color="auto"/>
              <w:right w:val="single" w:sz="4" w:space="0" w:color="auto"/>
            </w:tcBorders>
            <w:shd w:val="clear" w:color="auto" w:fill="FFFFFF"/>
            <w:vAlign w:val="center"/>
          </w:tcPr>
          <w:p w14:paraId="3500AA12" w14:textId="77777777" w:rsidR="00712FA4" w:rsidRPr="00EE5494" w:rsidRDefault="00712FA4" w:rsidP="00EE5494">
            <w:pPr>
              <w:jc w:val="center"/>
              <w:rPr>
                <w:color w:val="222222"/>
                <w:sz w:val="20"/>
                <w:szCs w:val="20"/>
              </w:rPr>
            </w:pPr>
            <w:r w:rsidRPr="00EE5494">
              <w:rPr>
                <w:color w:val="222222"/>
                <w:sz w:val="20"/>
                <w:szCs w:val="20"/>
              </w:rPr>
              <w:t>776.8 [230.2-776.8]</w:t>
            </w:r>
          </w:p>
        </w:tc>
        <w:tc>
          <w:tcPr>
            <w:tcW w:w="1133" w:type="dxa"/>
            <w:tcBorders>
              <w:bottom w:val="single" w:sz="4" w:space="0" w:color="auto"/>
              <w:right w:val="single" w:sz="4" w:space="0" w:color="auto"/>
            </w:tcBorders>
            <w:shd w:val="clear" w:color="auto" w:fill="FFFFFF"/>
            <w:vAlign w:val="center"/>
          </w:tcPr>
          <w:p w14:paraId="75894DA0" w14:textId="77777777" w:rsidR="00712FA4" w:rsidRPr="00EE5494" w:rsidRDefault="00712FA4" w:rsidP="00EE5494">
            <w:pPr>
              <w:jc w:val="center"/>
              <w:rPr>
                <w:color w:val="222222"/>
                <w:sz w:val="20"/>
                <w:szCs w:val="20"/>
              </w:rPr>
            </w:pPr>
            <w:r w:rsidRPr="00EE5494">
              <w:rPr>
                <w:color w:val="222222"/>
                <w:sz w:val="20"/>
                <w:szCs w:val="20"/>
              </w:rPr>
              <w:t>1.000</w:t>
            </w:r>
          </w:p>
        </w:tc>
      </w:tr>
      <w:tr w:rsidR="00712FA4" w:rsidRPr="00EE5494" w14:paraId="1B69ADA2" w14:textId="77777777" w:rsidTr="00712FA4">
        <w:trPr>
          <w:trHeight w:val="283"/>
        </w:trPr>
        <w:tc>
          <w:tcPr>
            <w:tcW w:w="2552" w:type="dxa"/>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68D3306" w14:textId="77777777" w:rsidR="00712FA4" w:rsidRPr="00EE5494" w:rsidRDefault="00712FA4" w:rsidP="00EE5494">
            <w:pPr>
              <w:rPr>
                <w:color w:val="222222"/>
                <w:sz w:val="20"/>
                <w:szCs w:val="20"/>
              </w:rPr>
            </w:pPr>
            <w:r w:rsidRPr="00EE5494">
              <w:rPr>
                <w:color w:val="222222"/>
                <w:sz w:val="20"/>
                <w:szCs w:val="20"/>
              </w:rPr>
              <w:t>Sphingosine-1-P</w:t>
            </w:r>
          </w:p>
        </w:tc>
        <w:tc>
          <w:tcPr>
            <w:tcW w:w="2268" w:type="dxa"/>
            <w:tcBorders>
              <w:left w:val="single" w:sz="4" w:space="0" w:color="auto"/>
              <w:bottom w:val="single" w:sz="4" w:space="0" w:color="auto"/>
            </w:tcBorders>
            <w:shd w:val="clear" w:color="auto" w:fill="FFFFFF"/>
            <w:vAlign w:val="center"/>
          </w:tcPr>
          <w:p w14:paraId="41EB3DBA" w14:textId="77777777" w:rsidR="00712FA4" w:rsidRPr="00EE5494" w:rsidRDefault="00712FA4" w:rsidP="00EE5494">
            <w:pPr>
              <w:jc w:val="center"/>
              <w:rPr>
                <w:color w:val="222222"/>
                <w:sz w:val="20"/>
                <w:szCs w:val="20"/>
              </w:rPr>
            </w:pPr>
            <w:r w:rsidRPr="00EE5494">
              <w:rPr>
                <w:color w:val="222222"/>
                <w:sz w:val="20"/>
                <w:szCs w:val="20"/>
              </w:rPr>
              <w:t>2.3 [1.3-2.7]</w:t>
            </w:r>
          </w:p>
        </w:tc>
        <w:tc>
          <w:tcPr>
            <w:tcW w:w="2268" w:type="dxa"/>
            <w:tcBorders>
              <w:bottom w:val="single" w:sz="4" w:space="0" w:color="auto"/>
              <w:right w:val="single" w:sz="4" w:space="0" w:color="auto"/>
            </w:tcBorders>
            <w:shd w:val="clear" w:color="auto" w:fill="FFFFFF"/>
            <w:vAlign w:val="center"/>
          </w:tcPr>
          <w:p w14:paraId="78ABEC86" w14:textId="77777777" w:rsidR="00712FA4" w:rsidRPr="00EE5494" w:rsidRDefault="00712FA4" w:rsidP="00EE5494">
            <w:pPr>
              <w:jc w:val="center"/>
              <w:rPr>
                <w:color w:val="222222"/>
                <w:sz w:val="20"/>
                <w:szCs w:val="20"/>
              </w:rPr>
            </w:pPr>
            <w:r w:rsidRPr="00EE5494">
              <w:rPr>
                <w:color w:val="222222"/>
                <w:sz w:val="20"/>
                <w:szCs w:val="20"/>
              </w:rPr>
              <w:t>3.1 [0.0-3.1]</w:t>
            </w:r>
          </w:p>
        </w:tc>
        <w:tc>
          <w:tcPr>
            <w:tcW w:w="1133" w:type="dxa"/>
            <w:tcBorders>
              <w:bottom w:val="single" w:sz="4" w:space="0" w:color="auto"/>
              <w:right w:val="single" w:sz="4" w:space="0" w:color="auto"/>
            </w:tcBorders>
            <w:shd w:val="clear" w:color="auto" w:fill="FFFFFF"/>
            <w:vAlign w:val="center"/>
          </w:tcPr>
          <w:p w14:paraId="769DB65B" w14:textId="77777777" w:rsidR="00712FA4" w:rsidRPr="00EE5494" w:rsidRDefault="00712FA4" w:rsidP="00EE5494">
            <w:pPr>
              <w:jc w:val="center"/>
              <w:rPr>
                <w:color w:val="222222"/>
                <w:sz w:val="20"/>
                <w:szCs w:val="20"/>
              </w:rPr>
            </w:pPr>
            <w:r w:rsidRPr="00EE5494">
              <w:rPr>
                <w:color w:val="222222"/>
                <w:sz w:val="20"/>
                <w:szCs w:val="20"/>
              </w:rPr>
              <w:t>0.629</w:t>
            </w:r>
          </w:p>
        </w:tc>
      </w:tr>
    </w:tbl>
    <w:p w14:paraId="19BC6B7A" w14:textId="77777777" w:rsidR="00712FA4" w:rsidRPr="00EE5494" w:rsidRDefault="00712FA4" w:rsidP="00EE5494">
      <w:pPr>
        <w:rPr>
          <w:lang w:val="en-US"/>
        </w:rPr>
      </w:pPr>
    </w:p>
    <w:p w14:paraId="7B1704ED" w14:textId="6DCB30C7" w:rsidR="008262B8" w:rsidRPr="00C26308" w:rsidRDefault="0057167D" w:rsidP="00EE5494">
      <w:pPr>
        <w:jc w:val="both"/>
        <w:rPr>
          <w:lang w:val="en-US"/>
        </w:rPr>
      </w:pPr>
      <w:r w:rsidRPr="00EE5494">
        <w:rPr>
          <w:lang w:val="en-US"/>
        </w:rPr>
        <w:t>EV content in ceramides (Cer), dihydroceramides (DHCer), and sphingomyelins (Sm) in patients with a diagnosis of STEMI before PCI stratified according to fasting conditions. Lipid content was expressed in pmol per mL of plasma from which EV were isolated. Data are expressed as median and interquartile range</w:t>
      </w:r>
      <w:r w:rsidRPr="00EE5494">
        <w:rPr>
          <w:color w:val="000000" w:themeColor="text1"/>
          <w:lang w:val="en-US"/>
        </w:rPr>
        <w:t>.</w:t>
      </w:r>
      <w:r w:rsidRPr="0057167D">
        <w:rPr>
          <w:color w:val="000000" w:themeColor="text1"/>
          <w:lang w:val="en-US"/>
        </w:rPr>
        <w:t xml:space="preserve"> </w:t>
      </w:r>
    </w:p>
    <w:sectPr w:rsidR="008262B8" w:rsidRPr="00C26308" w:rsidSect="009E38E1">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04A1CD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6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B115D5"/>
    <w:multiLevelType w:val="hybridMultilevel"/>
    <w:tmpl w:val="DEC8409E"/>
    <w:lvl w:ilvl="0" w:tplc="BD305ED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8848B0"/>
    <w:multiLevelType w:val="hybridMultilevel"/>
    <w:tmpl w:val="4DC88B72"/>
    <w:lvl w:ilvl="0" w:tplc="35BCEAC0">
      <w:start w:val="20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8A1CAD"/>
    <w:multiLevelType w:val="hybridMultilevel"/>
    <w:tmpl w:val="7982074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F445D55"/>
    <w:multiLevelType w:val="hybridMultilevel"/>
    <w:tmpl w:val="A8A41B4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0F9757C1"/>
    <w:multiLevelType w:val="multilevel"/>
    <w:tmpl w:val="BA20E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E25C9F"/>
    <w:multiLevelType w:val="hybridMultilevel"/>
    <w:tmpl w:val="11E2884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14983A58"/>
    <w:multiLevelType w:val="hybridMultilevel"/>
    <w:tmpl w:val="6268A3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9DD7235"/>
    <w:multiLevelType w:val="hybridMultilevel"/>
    <w:tmpl w:val="689A7136"/>
    <w:lvl w:ilvl="0" w:tplc="E7240BF0">
      <w:start w:val="3"/>
      <w:numFmt w:val="bullet"/>
      <w:lvlText w:val="-"/>
      <w:lvlJc w:val="left"/>
      <w:pPr>
        <w:ind w:left="720" w:hanging="360"/>
      </w:pPr>
      <w:rPr>
        <w:rFonts w:ascii="Cambria" w:eastAsia="Times New Roman" w:hAnsi="Cambria" w:cs="Times New Roman"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0433F7F"/>
    <w:multiLevelType w:val="hybridMultilevel"/>
    <w:tmpl w:val="2FFC35A0"/>
    <w:lvl w:ilvl="0" w:tplc="56CA04D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2551E36"/>
    <w:multiLevelType w:val="hybridMultilevel"/>
    <w:tmpl w:val="6E342E9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15:restartNumberingAfterBreak="0">
    <w:nsid w:val="45BD3713"/>
    <w:multiLevelType w:val="hybridMultilevel"/>
    <w:tmpl w:val="3AE0308C"/>
    <w:lvl w:ilvl="0" w:tplc="041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463919"/>
    <w:multiLevelType w:val="hybridMultilevel"/>
    <w:tmpl w:val="6268A3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1DD45E2"/>
    <w:multiLevelType w:val="hybridMultilevel"/>
    <w:tmpl w:val="6268A3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4BB5BD2"/>
    <w:multiLevelType w:val="hybridMultilevel"/>
    <w:tmpl w:val="6268A3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4EC366E"/>
    <w:multiLevelType w:val="hybridMultilevel"/>
    <w:tmpl w:val="C8804A08"/>
    <w:lvl w:ilvl="0" w:tplc="19AAE03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E1439F"/>
    <w:multiLevelType w:val="hybridMultilevel"/>
    <w:tmpl w:val="E750714A"/>
    <w:lvl w:ilvl="0" w:tplc="0410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F1530E"/>
    <w:multiLevelType w:val="hybridMultilevel"/>
    <w:tmpl w:val="BD7CEA0A"/>
    <w:lvl w:ilvl="0" w:tplc="6B145F2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197A5F"/>
    <w:multiLevelType w:val="hybridMultilevel"/>
    <w:tmpl w:val="6268A3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64D6F17"/>
    <w:multiLevelType w:val="hybridMultilevel"/>
    <w:tmpl w:val="2D48B282"/>
    <w:lvl w:ilvl="0" w:tplc="C44C24AC">
      <w:start w:val="3"/>
      <w:numFmt w:val="bullet"/>
      <w:lvlText w:val="-"/>
      <w:lvlJc w:val="left"/>
      <w:pPr>
        <w:ind w:left="720" w:hanging="360"/>
      </w:pPr>
      <w:rPr>
        <w:rFonts w:ascii="Cambria" w:eastAsia="Times New Roman" w:hAnsi="Cambria" w:cs="Times New Roman"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0387057"/>
    <w:multiLevelType w:val="hybridMultilevel"/>
    <w:tmpl w:val="B31A7CEC"/>
    <w:lvl w:ilvl="0" w:tplc="CCEE4A6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CA1341"/>
    <w:multiLevelType w:val="hybridMultilevel"/>
    <w:tmpl w:val="FC8E6D34"/>
    <w:lvl w:ilvl="0" w:tplc="D5325D76">
      <w:start w:val="90"/>
      <w:numFmt w:val="bullet"/>
      <w:lvlText w:val=""/>
      <w:lvlJc w:val="left"/>
      <w:pPr>
        <w:ind w:left="720" w:hanging="360"/>
      </w:pPr>
      <w:rPr>
        <w:rFonts w:ascii="Symbol" w:eastAsia="Arial Unicode MS"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3932B46"/>
    <w:multiLevelType w:val="hybridMultilevel"/>
    <w:tmpl w:val="CF22C8B0"/>
    <w:lvl w:ilvl="0" w:tplc="5178F732">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758F49C3"/>
    <w:multiLevelType w:val="multilevel"/>
    <w:tmpl w:val="E1FE5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6540E2"/>
    <w:multiLevelType w:val="hybridMultilevel"/>
    <w:tmpl w:val="CF6AAB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975527B"/>
    <w:multiLevelType w:val="multilevel"/>
    <w:tmpl w:val="01FEC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5"/>
  </w:num>
  <w:num w:numId="3">
    <w:abstractNumId w:val="23"/>
  </w:num>
  <w:num w:numId="4">
    <w:abstractNumId w:val="0"/>
  </w:num>
  <w:num w:numId="5">
    <w:abstractNumId w:val="10"/>
  </w:num>
  <w:num w:numId="6">
    <w:abstractNumId w:val="26"/>
  </w:num>
  <w:num w:numId="7">
    <w:abstractNumId w:val="6"/>
  </w:num>
  <w:num w:numId="8">
    <w:abstractNumId w:val="9"/>
  </w:num>
  <w:num w:numId="9">
    <w:abstractNumId w:val="20"/>
  </w:num>
  <w:num w:numId="10">
    <w:abstractNumId w:val="1"/>
  </w:num>
  <w:num w:numId="11">
    <w:abstractNumId w:val="12"/>
  </w:num>
  <w:num w:numId="12">
    <w:abstractNumId w:val="2"/>
  </w:num>
  <w:num w:numId="13">
    <w:abstractNumId w:val="7"/>
  </w:num>
  <w:num w:numId="14">
    <w:abstractNumId w:val="18"/>
  </w:num>
  <w:num w:numId="15">
    <w:abstractNumId w:val="21"/>
  </w:num>
  <w:num w:numId="16">
    <w:abstractNumId w:val="11"/>
  </w:num>
  <w:num w:numId="17">
    <w:abstractNumId w:val="16"/>
  </w:num>
  <w:num w:numId="18">
    <w:abstractNumId w:val="17"/>
  </w:num>
  <w:num w:numId="19">
    <w:abstractNumId w:val="22"/>
  </w:num>
  <w:num w:numId="20">
    <w:abstractNumId w:val="8"/>
  </w:num>
  <w:num w:numId="21">
    <w:abstractNumId w:val="25"/>
  </w:num>
  <w:num w:numId="22">
    <w:abstractNumId w:val="13"/>
  </w:num>
  <w:num w:numId="23">
    <w:abstractNumId w:val="15"/>
  </w:num>
  <w:num w:numId="24">
    <w:abstractNumId w:val="19"/>
  </w:num>
  <w:num w:numId="25">
    <w:abstractNumId w:val="4"/>
  </w:num>
  <w:num w:numId="26">
    <w:abstractNumId w:val="14"/>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98A"/>
    <w:rsid w:val="0000127F"/>
    <w:rsid w:val="00001730"/>
    <w:rsid w:val="00010683"/>
    <w:rsid w:val="00022ACF"/>
    <w:rsid w:val="00022DDA"/>
    <w:rsid w:val="00030412"/>
    <w:rsid w:val="000325C0"/>
    <w:rsid w:val="00055F38"/>
    <w:rsid w:val="000626BF"/>
    <w:rsid w:val="0006458D"/>
    <w:rsid w:val="000831F2"/>
    <w:rsid w:val="000A09D8"/>
    <w:rsid w:val="000C16B0"/>
    <w:rsid w:val="000C2B12"/>
    <w:rsid w:val="000C7D55"/>
    <w:rsid w:val="000D00AF"/>
    <w:rsid w:val="000D5CB4"/>
    <w:rsid w:val="000D6B73"/>
    <w:rsid w:val="000E1F0C"/>
    <w:rsid w:val="000E3A9F"/>
    <w:rsid w:val="000F437A"/>
    <w:rsid w:val="001062FC"/>
    <w:rsid w:val="001113D2"/>
    <w:rsid w:val="00125FBF"/>
    <w:rsid w:val="001361C7"/>
    <w:rsid w:val="0014047F"/>
    <w:rsid w:val="00140694"/>
    <w:rsid w:val="00142880"/>
    <w:rsid w:val="00155933"/>
    <w:rsid w:val="001749DC"/>
    <w:rsid w:val="001814A2"/>
    <w:rsid w:val="00190194"/>
    <w:rsid w:val="001931A1"/>
    <w:rsid w:val="00193AA2"/>
    <w:rsid w:val="00195089"/>
    <w:rsid w:val="001B2DD7"/>
    <w:rsid w:val="001D4792"/>
    <w:rsid w:val="001E4CA6"/>
    <w:rsid w:val="001E63D8"/>
    <w:rsid w:val="001F4BF6"/>
    <w:rsid w:val="002029FF"/>
    <w:rsid w:val="00217F71"/>
    <w:rsid w:val="002517AC"/>
    <w:rsid w:val="00256CF6"/>
    <w:rsid w:val="002660BC"/>
    <w:rsid w:val="00271B63"/>
    <w:rsid w:val="0027398B"/>
    <w:rsid w:val="00275E5B"/>
    <w:rsid w:val="00283FF7"/>
    <w:rsid w:val="00293FB7"/>
    <w:rsid w:val="002C773A"/>
    <w:rsid w:val="002D1DEF"/>
    <w:rsid w:val="002E36EE"/>
    <w:rsid w:val="002E4A7B"/>
    <w:rsid w:val="002E7F9E"/>
    <w:rsid w:val="002F1460"/>
    <w:rsid w:val="002F2D63"/>
    <w:rsid w:val="002F4E64"/>
    <w:rsid w:val="002F6CA1"/>
    <w:rsid w:val="0030207D"/>
    <w:rsid w:val="003043C5"/>
    <w:rsid w:val="0031148A"/>
    <w:rsid w:val="003176EA"/>
    <w:rsid w:val="00320486"/>
    <w:rsid w:val="00362FAC"/>
    <w:rsid w:val="00372A42"/>
    <w:rsid w:val="0037320D"/>
    <w:rsid w:val="003746CC"/>
    <w:rsid w:val="00385A1A"/>
    <w:rsid w:val="00385F69"/>
    <w:rsid w:val="003A0CB5"/>
    <w:rsid w:val="003A3225"/>
    <w:rsid w:val="003A6669"/>
    <w:rsid w:val="003C1597"/>
    <w:rsid w:val="003D07E4"/>
    <w:rsid w:val="003D652D"/>
    <w:rsid w:val="003F7BE4"/>
    <w:rsid w:val="00404C34"/>
    <w:rsid w:val="00404E86"/>
    <w:rsid w:val="00404F31"/>
    <w:rsid w:val="004119A0"/>
    <w:rsid w:val="00433488"/>
    <w:rsid w:val="00437BD7"/>
    <w:rsid w:val="00440237"/>
    <w:rsid w:val="00475AC5"/>
    <w:rsid w:val="00484BE6"/>
    <w:rsid w:val="00493D87"/>
    <w:rsid w:val="00497AB8"/>
    <w:rsid w:val="004A4D0C"/>
    <w:rsid w:val="004A5773"/>
    <w:rsid w:val="004A7A3E"/>
    <w:rsid w:val="004B214F"/>
    <w:rsid w:val="004B7226"/>
    <w:rsid w:val="004D72AB"/>
    <w:rsid w:val="004E12A5"/>
    <w:rsid w:val="004E4885"/>
    <w:rsid w:val="005048F6"/>
    <w:rsid w:val="005171D1"/>
    <w:rsid w:val="005234A6"/>
    <w:rsid w:val="00523BF2"/>
    <w:rsid w:val="005333A7"/>
    <w:rsid w:val="00536FE6"/>
    <w:rsid w:val="00541506"/>
    <w:rsid w:val="00541CD3"/>
    <w:rsid w:val="0054647B"/>
    <w:rsid w:val="00547392"/>
    <w:rsid w:val="00551CFC"/>
    <w:rsid w:val="005565D2"/>
    <w:rsid w:val="00570F71"/>
    <w:rsid w:val="0057167D"/>
    <w:rsid w:val="00574100"/>
    <w:rsid w:val="00574FA2"/>
    <w:rsid w:val="005810F8"/>
    <w:rsid w:val="00595AD3"/>
    <w:rsid w:val="005B2551"/>
    <w:rsid w:val="005B4ED5"/>
    <w:rsid w:val="005C0FCC"/>
    <w:rsid w:val="005C7122"/>
    <w:rsid w:val="005D7B6A"/>
    <w:rsid w:val="005F403C"/>
    <w:rsid w:val="00605E30"/>
    <w:rsid w:val="00610CA2"/>
    <w:rsid w:val="00612006"/>
    <w:rsid w:val="00616EBC"/>
    <w:rsid w:val="00637C44"/>
    <w:rsid w:val="006406E5"/>
    <w:rsid w:val="0064380A"/>
    <w:rsid w:val="006465F7"/>
    <w:rsid w:val="00660E66"/>
    <w:rsid w:val="00664CEF"/>
    <w:rsid w:val="00677C3D"/>
    <w:rsid w:val="0068123B"/>
    <w:rsid w:val="006862B3"/>
    <w:rsid w:val="00687170"/>
    <w:rsid w:val="006B2349"/>
    <w:rsid w:val="006B5FB0"/>
    <w:rsid w:val="006C0D07"/>
    <w:rsid w:val="006E1595"/>
    <w:rsid w:val="00701424"/>
    <w:rsid w:val="007075A1"/>
    <w:rsid w:val="007127EE"/>
    <w:rsid w:val="00712FA4"/>
    <w:rsid w:val="00714F63"/>
    <w:rsid w:val="0072522A"/>
    <w:rsid w:val="00733AA4"/>
    <w:rsid w:val="00744A72"/>
    <w:rsid w:val="007771B6"/>
    <w:rsid w:val="00794B76"/>
    <w:rsid w:val="0079689D"/>
    <w:rsid w:val="007B09F6"/>
    <w:rsid w:val="007B4386"/>
    <w:rsid w:val="007B47CA"/>
    <w:rsid w:val="007B5BBA"/>
    <w:rsid w:val="007B714B"/>
    <w:rsid w:val="007D0DF1"/>
    <w:rsid w:val="007E3422"/>
    <w:rsid w:val="007E724B"/>
    <w:rsid w:val="007E7E12"/>
    <w:rsid w:val="007F0851"/>
    <w:rsid w:val="007F0A9B"/>
    <w:rsid w:val="007F75DE"/>
    <w:rsid w:val="00826019"/>
    <w:rsid w:val="008262B8"/>
    <w:rsid w:val="008364A3"/>
    <w:rsid w:val="00853A0D"/>
    <w:rsid w:val="008630D1"/>
    <w:rsid w:val="0086612C"/>
    <w:rsid w:val="0087055A"/>
    <w:rsid w:val="00875D36"/>
    <w:rsid w:val="00877483"/>
    <w:rsid w:val="00881222"/>
    <w:rsid w:val="008903BF"/>
    <w:rsid w:val="008B172B"/>
    <w:rsid w:val="008B63B8"/>
    <w:rsid w:val="008C6793"/>
    <w:rsid w:val="008C6FA6"/>
    <w:rsid w:val="008D643F"/>
    <w:rsid w:val="008E35D1"/>
    <w:rsid w:val="008F0EC5"/>
    <w:rsid w:val="00900BDA"/>
    <w:rsid w:val="009459C1"/>
    <w:rsid w:val="00945A41"/>
    <w:rsid w:val="00960099"/>
    <w:rsid w:val="009722D7"/>
    <w:rsid w:val="0097598A"/>
    <w:rsid w:val="0099650C"/>
    <w:rsid w:val="009A6B1D"/>
    <w:rsid w:val="009B2B26"/>
    <w:rsid w:val="009B2D2A"/>
    <w:rsid w:val="009C4E14"/>
    <w:rsid w:val="009D5C40"/>
    <w:rsid w:val="009D65AF"/>
    <w:rsid w:val="009E0136"/>
    <w:rsid w:val="009E38E1"/>
    <w:rsid w:val="009E4C24"/>
    <w:rsid w:val="009F314C"/>
    <w:rsid w:val="009F32FF"/>
    <w:rsid w:val="00A37A61"/>
    <w:rsid w:val="00A56E4B"/>
    <w:rsid w:val="00A61443"/>
    <w:rsid w:val="00A63CB9"/>
    <w:rsid w:val="00A71572"/>
    <w:rsid w:val="00A85E03"/>
    <w:rsid w:val="00AA1E2C"/>
    <w:rsid w:val="00AC0565"/>
    <w:rsid w:val="00AC3C28"/>
    <w:rsid w:val="00AD0978"/>
    <w:rsid w:val="00AE6B61"/>
    <w:rsid w:val="00AE772D"/>
    <w:rsid w:val="00AF13DB"/>
    <w:rsid w:val="00AF5606"/>
    <w:rsid w:val="00B015FE"/>
    <w:rsid w:val="00B02574"/>
    <w:rsid w:val="00B05607"/>
    <w:rsid w:val="00B10EAB"/>
    <w:rsid w:val="00B15311"/>
    <w:rsid w:val="00B15F8D"/>
    <w:rsid w:val="00B30B03"/>
    <w:rsid w:val="00B443E3"/>
    <w:rsid w:val="00B47609"/>
    <w:rsid w:val="00B5025E"/>
    <w:rsid w:val="00B51FA1"/>
    <w:rsid w:val="00B54E46"/>
    <w:rsid w:val="00B635D4"/>
    <w:rsid w:val="00B661CA"/>
    <w:rsid w:val="00B66F72"/>
    <w:rsid w:val="00B9135F"/>
    <w:rsid w:val="00B9551B"/>
    <w:rsid w:val="00B96D4A"/>
    <w:rsid w:val="00BA18F7"/>
    <w:rsid w:val="00BA58BB"/>
    <w:rsid w:val="00BA6483"/>
    <w:rsid w:val="00BF1EEC"/>
    <w:rsid w:val="00BF7501"/>
    <w:rsid w:val="00C122CC"/>
    <w:rsid w:val="00C26308"/>
    <w:rsid w:val="00C473D9"/>
    <w:rsid w:val="00C506D4"/>
    <w:rsid w:val="00C54DF0"/>
    <w:rsid w:val="00C57FD0"/>
    <w:rsid w:val="00C6229F"/>
    <w:rsid w:val="00C80864"/>
    <w:rsid w:val="00C81477"/>
    <w:rsid w:val="00C83976"/>
    <w:rsid w:val="00C94405"/>
    <w:rsid w:val="00CA3923"/>
    <w:rsid w:val="00CA752F"/>
    <w:rsid w:val="00CC2E74"/>
    <w:rsid w:val="00CF3AE6"/>
    <w:rsid w:val="00D03017"/>
    <w:rsid w:val="00D06FA7"/>
    <w:rsid w:val="00D14A62"/>
    <w:rsid w:val="00D16BF3"/>
    <w:rsid w:val="00D20608"/>
    <w:rsid w:val="00D21488"/>
    <w:rsid w:val="00D24234"/>
    <w:rsid w:val="00D34790"/>
    <w:rsid w:val="00D57FB4"/>
    <w:rsid w:val="00D7705E"/>
    <w:rsid w:val="00D77A46"/>
    <w:rsid w:val="00D80CE5"/>
    <w:rsid w:val="00D8503D"/>
    <w:rsid w:val="00D87073"/>
    <w:rsid w:val="00D90053"/>
    <w:rsid w:val="00D90103"/>
    <w:rsid w:val="00D97BB6"/>
    <w:rsid w:val="00DA309D"/>
    <w:rsid w:val="00DB610E"/>
    <w:rsid w:val="00DD6FC5"/>
    <w:rsid w:val="00DF1709"/>
    <w:rsid w:val="00DF7820"/>
    <w:rsid w:val="00E12135"/>
    <w:rsid w:val="00E158A6"/>
    <w:rsid w:val="00E306F1"/>
    <w:rsid w:val="00E35869"/>
    <w:rsid w:val="00E41241"/>
    <w:rsid w:val="00E46DFE"/>
    <w:rsid w:val="00E4734E"/>
    <w:rsid w:val="00E513A2"/>
    <w:rsid w:val="00E5177B"/>
    <w:rsid w:val="00E60ABE"/>
    <w:rsid w:val="00E617B3"/>
    <w:rsid w:val="00E9034C"/>
    <w:rsid w:val="00EA2BAA"/>
    <w:rsid w:val="00EA520B"/>
    <w:rsid w:val="00EC6D65"/>
    <w:rsid w:val="00ED7125"/>
    <w:rsid w:val="00EE5494"/>
    <w:rsid w:val="00EE76DF"/>
    <w:rsid w:val="00EF31E7"/>
    <w:rsid w:val="00EF4B0C"/>
    <w:rsid w:val="00EF61B0"/>
    <w:rsid w:val="00F10313"/>
    <w:rsid w:val="00F13D7B"/>
    <w:rsid w:val="00F1561E"/>
    <w:rsid w:val="00F168E6"/>
    <w:rsid w:val="00F2079B"/>
    <w:rsid w:val="00F402DD"/>
    <w:rsid w:val="00F429AC"/>
    <w:rsid w:val="00F45E28"/>
    <w:rsid w:val="00F6117B"/>
    <w:rsid w:val="00F652D6"/>
    <w:rsid w:val="00F70695"/>
    <w:rsid w:val="00F82FD0"/>
    <w:rsid w:val="00F85825"/>
    <w:rsid w:val="00F9768A"/>
    <w:rsid w:val="00FB1BD3"/>
    <w:rsid w:val="00FB57A5"/>
    <w:rsid w:val="00FB7D5C"/>
    <w:rsid w:val="00FD1516"/>
    <w:rsid w:val="00FD279A"/>
    <w:rsid w:val="00FD3192"/>
    <w:rsid w:val="00FF0E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9C156"/>
  <w15:chartTrackingRefBased/>
  <w15:docId w15:val="{6E2BD14B-8884-554F-8B14-C68CEA39F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98A"/>
    <w:rPr>
      <w:rFonts w:ascii="Times New Roman" w:eastAsia="Times New Roman" w:hAnsi="Times New Roman" w:cs="Times New Roman"/>
      <w:lang w:eastAsia="it-IT"/>
    </w:rPr>
  </w:style>
  <w:style w:type="paragraph" w:styleId="Heading1">
    <w:name w:val="heading 1"/>
    <w:basedOn w:val="Normal"/>
    <w:next w:val="Normal"/>
    <w:link w:val="Heading1Char"/>
    <w:uiPriority w:val="9"/>
    <w:qFormat/>
    <w:rsid w:val="009759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qFormat/>
    <w:rsid w:val="0097598A"/>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97598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7598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98A"/>
    <w:rPr>
      <w:rFonts w:asciiTheme="majorHAnsi" w:eastAsiaTheme="majorEastAsia" w:hAnsiTheme="majorHAnsi" w:cstheme="majorBidi"/>
      <w:color w:val="2F5496" w:themeColor="accent1" w:themeShade="BF"/>
      <w:sz w:val="32"/>
      <w:szCs w:val="32"/>
      <w:lang w:eastAsia="it-IT"/>
    </w:rPr>
  </w:style>
  <w:style w:type="character" w:customStyle="1" w:styleId="Heading2Char">
    <w:name w:val="Heading 2 Char"/>
    <w:basedOn w:val="DefaultParagraphFont"/>
    <w:link w:val="Heading2"/>
    <w:rsid w:val="0097598A"/>
    <w:rPr>
      <w:rFonts w:ascii="Times New Roman" w:eastAsia="Times New Roman" w:hAnsi="Times New Roman" w:cs="Times New Roman"/>
      <w:b/>
      <w:bCs/>
      <w:sz w:val="36"/>
      <w:szCs w:val="36"/>
      <w:lang w:eastAsia="it-IT"/>
    </w:rPr>
  </w:style>
  <w:style w:type="character" w:customStyle="1" w:styleId="Heading3Char">
    <w:name w:val="Heading 3 Char"/>
    <w:basedOn w:val="DefaultParagraphFont"/>
    <w:link w:val="Heading3"/>
    <w:uiPriority w:val="9"/>
    <w:semiHidden/>
    <w:rsid w:val="0097598A"/>
    <w:rPr>
      <w:rFonts w:asciiTheme="majorHAnsi" w:eastAsiaTheme="majorEastAsia" w:hAnsiTheme="majorHAnsi" w:cstheme="majorBidi"/>
      <w:color w:val="1F3763" w:themeColor="accent1" w:themeShade="7F"/>
      <w:lang w:eastAsia="it-IT"/>
    </w:rPr>
  </w:style>
  <w:style w:type="character" w:customStyle="1" w:styleId="Heading4Char">
    <w:name w:val="Heading 4 Char"/>
    <w:basedOn w:val="DefaultParagraphFont"/>
    <w:link w:val="Heading4"/>
    <w:uiPriority w:val="9"/>
    <w:semiHidden/>
    <w:rsid w:val="0097598A"/>
    <w:rPr>
      <w:rFonts w:asciiTheme="majorHAnsi" w:eastAsiaTheme="majorEastAsia" w:hAnsiTheme="majorHAnsi" w:cstheme="majorBidi"/>
      <w:i/>
      <w:iCs/>
      <w:color w:val="2F5496" w:themeColor="accent1" w:themeShade="BF"/>
      <w:lang w:eastAsia="it-IT"/>
    </w:rPr>
  </w:style>
  <w:style w:type="character" w:customStyle="1" w:styleId="ti">
    <w:name w:val="ti"/>
    <w:basedOn w:val="DefaultParagraphFont"/>
    <w:rsid w:val="0097598A"/>
  </w:style>
  <w:style w:type="character" w:styleId="Hyperlink">
    <w:name w:val="Hyperlink"/>
    <w:rsid w:val="0097598A"/>
    <w:rPr>
      <w:color w:val="0000FF"/>
      <w:u w:val="single"/>
    </w:rPr>
  </w:style>
  <w:style w:type="character" w:customStyle="1" w:styleId="linkbar">
    <w:name w:val="linkbar"/>
    <w:basedOn w:val="DefaultParagraphFont"/>
    <w:rsid w:val="0097598A"/>
  </w:style>
  <w:style w:type="paragraph" w:customStyle="1" w:styleId="affiliation">
    <w:name w:val="affiliation"/>
    <w:basedOn w:val="Normal"/>
    <w:rsid w:val="0097598A"/>
    <w:pPr>
      <w:spacing w:before="100" w:beforeAutospacing="1" w:after="100" w:afterAutospacing="1"/>
    </w:pPr>
  </w:style>
  <w:style w:type="paragraph" w:customStyle="1" w:styleId="abstract">
    <w:name w:val="abstract"/>
    <w:basedOn w:val="Normal"/>
    <w:rsid w:val="0097598A"/>
    <w:pPr>
      <w:spacing w:before="100" w:beforeAutospacing="1" w:after="100" w:afterAutospacing="1"/>
    </w:pPr>
  </w:style>
  <w:style w:type="paragraph" w:customStyle="1" w:styleId="pmid">
    <w:name w:val="pmid"/>
    <w:basedOn w:val="Normal"/>
    <w:rsid w:val="0097598A"/>
    <w:pPr>
      <w:spacing w:before="100" w:beforeAutospacing="1" w:after="100" w:afterAutospacing="1"/>
    </w:pPr>
  </w:style>
  <w:style w:type="paragraph" w:customStyle="1" w:styleId="desc">
    <w:name w:val="desc"/>
    <w:basedOn w:val="Normal"/>
    <w:rsid w:val="0097598A"/>
    <w:pPr>
      <w:spacing w:before="100" w:beforeAutospacing="1" w:after="100" w:afterAutospacing="1"/>
    </w:pPr>
  </w:style>
  <w:style w:type="character" w:styleId="Emphasis">
    <w:name w:val="Emphasis"/>
    <w:uiPriority w:val="20"/>
    <w:qFormat/>
    <w:rsid w:val="0097598A"/>
    <w:rPr>
      <w:i/>
      <w:iCs/>
    </w:rPr>
  </w:style>
  <w:style w:type="paragraph" w:customStyle="1" w:styleId="note">
    <w:name w:val="note"/>
    <w:basedOn w:val="Normal"/>
    <w:rsid w:val="0097598A"/>
    <w:pPr>
      <w:spacing w:before="100" w:beforeAutospacing="1" w:after="100" w:afterAutospacing="1"/>
    </w:pPr>
  </w:style>
  <w:style w:type="character" w:customStyle="1" w:styleId="reviewflag">
    <w:name w:val="reviewflag"/>
    <w:basedOn w:val="DefaultParagraphFont"/>
    <w:rsid w:val="0097598A"/>
  </w:style>
  <w:style w:type="character" w:customStyle="1" w:styleId="name">
    <w:name w:val="name"/>
    <w:rsid w:val="0097598A"/>
  </w:style>
  <w:style w:type="paragraph" w:styleId="BalloonText">
    <w:name w:val="Balloon Text"/>
    <w:basedOn w:val="Normal"/>
    <w:link w:val="BalloonTextChar"/>
    <w:uiPriority w:val="99"/>
    <w:semiHidden/>
    <w:unhideWhenUsed/>
    <w:rsid w:val="009759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98A"/>
    <w:rPr>
      <w:rFonts w:ascii="Segoe UI" w:eastAsia="Times New Roman" w:hAnsi="Segoe UI" w:cs="Segoe UI"/>
      <w:sz w:val="18"/>
      <w:szCs w:val="18"/>
      <w:lang w:eastAsia="it-IT"/>
    </w:rPr>
  </w:style>
  <w:style w:type="character" w:styleId="CommentReference">
    <w:name w:val="annotation reference"/>
    <w:uiPriority w:val="99"/>
    <w:semiHidden/>
    <w:unhideWhenUsed/>
    <w:rsid w:val="0097598A"/>
    <w:rPr>
      <w:sz w:val="16"/>
      <w:szCs w:val="16"/>
    </w:rPr>
  </w:style>
  <w:style w:type="paragraph" w:styleId="CommentText">
    <w:name w:val="annotation text"/>
    <w:basedOn w:val="Normal"/>
    <w:link w:val="CommentTextChar"/>
    <w:uiPriority w:val="99"/>
    <w:unhideWhenUsed/>
    <w:rsid w:val="0097598A"/>
    <w:rPr>
      <w:sz w:val="20"/>
      <w:szCs w:val="20"/>
    </w:rPr>
  </w:style>
  <w:style w:type="character" w:customStyle="1" w:styleId="CommentTextChar">
    <w:name w:val="Comment Text Char"/>
    <w:basedOn w:val="DefaultParagraphFont"/>
    <w:link w:val="CommentText"/>
    <w:uiPriority w:val="99"/>
    <w:rsid w:val="0097598A"/>
    <w:rPr>
      <w:rFonts w:ascii="Times New Roman" w:eastAsia="Times New Roman" w:hAnsi="Times New Roman" w:cs="Times New Roman"/>
      <w:sz w:val="20"/>
      <w:szCs w:val="20"/>
      <w:lang w:eastAsia="it-IT"/>
    </w:rPr>
  </w:style>
  <w:style w:type="paragraph" w:styleId="CommentSubject">
    <w:name w:val="annotation subject"/>
    <w:basedOn w:val="CommentText"/>
    <w:next w:val="CommentText"/>
    <w:link w:val="CommentSubjectChar"/>
    <w:uiPriority w:val="99"/>
    <w:semiHidden/>
    <w:unhideWhenUsed/>
    <w:rsid w:val="0097598A"/>
    <w:rPr>
      <w:b/>
      <w:bCs/>
    </w:rPr>
  </w:style>
  <w:style w:type="character" w:customStyle="1" w:styleId="CommentSubjectChar">
    <w:name w:val="Comment Subject Char"/>
    <w:basedOn w:val="CommentTextChar"/>
    <w:link w:val="CommentSubject"/>
    <w:uiPriority w:val="99"/>
    <w:semiHidden/>
    <w:rsid w:val="0097598A"/>
    <w:rPr>
      <w:rFonts w:ascii="Times New Roman" w:eastAsia="Times New Roman" w:hAnsi="Times New Roman" w:cs="Times New Roman"/>
      <w:b/>
      <w:bCs/>
      <w:sz w:val="20"/>
      <w:szCs w:val="20"/>
      <w:lang w:eastAsia="it-IT"/>
    </w:rPr>
  </w:style>
  <w:style w:type="paragraph" w:customStyle="1" w:styleId="Sfondoacolori-Colore11">
    <w:name w:val="Sfondo a colori - Colore 11"/>
    <w:hidden/>
    <w:uiPriority w:val="71"/>
    <w:rsid w:val="0097598A"/>
    <w:rPr>
      <w:rFonts w:ascii="Times New Roman" w:eastAsia="Times New Roman" w:hAnsi="Times New Roman" w:cs="Times New Roman"/>
      <w:lang w:eastAsia="it-IT"/>
    </w:rPr>
  </w:style>
  <w:style w:type="paragraph" w:customStyle="1" w:styleId="Revisione1">
    <w:name w:val="Revisione1"/>
    <w:hidden/>
    <w:uiPriority w:val="99"/>
    <w:semiHidden/>
    <w:rsid w:val="0097598A"/>
    <w:rPr>
      <w:rFonts w:ascii="Times New Roman" w:eastAsia="Times New Roman" w:hAnsi="Times New Roman" w:cs="Times New Roman"/>
      <w:lang w:eastAsia="it-IT"/>
    </w:rPr>
  </w:style>
  <w:style w:type="paragraph" w:styleId="Header">
    <w:name w:val="header"/>
    <w:basedOn w:val="Normal"/>
    <w:link w:val="HeaderChar"/>
    <w:uiPriority w:val="99"/>
    <w:unhideWhenUsed/>
    <w:rsid w:val="0097598A"/>
    <w:pPr>
      <w:tabs>
        <w:tab w:val="center" w:pos="4819"/>
        <w:tab w:val="right" w:pos="9638"/>
      </w:tabs>
    </w:pPr>
  </w:style>
  <w:style w:type="character" w:customStyle="1" w:styleId="HeaderChar">
    <w:name w:val="Header Char"/>
    <w:basedOn w:val="DefaultParagraphFont"/>
    <w:link w:val="Header"/>
    <w:uiPriority w:val="99"/>
    <w:rsid w:val="0097598A"/>
    <w:rPr>
      <w:rFonts w:ascii="Times New Roman" w:eastAsia="Times New Roman" w:hAnsi="Times New Roman" w:cs="Times New Roman"/>
      <w:lang w:eastAsia="it-IT"/>
    </w:rPr>
  </w:style>
  <w:style w:type="paragraph" w:styleId="Footer">
    <w:name w:val="footer"/>
    <w:basedOn w:val="Normal"/>
    <w:link w:val="FooterChar1"/>
    <w:unhideWhenUsed/>
    <w:rsid w:val="0097598A"/>
    <w:pPr>
      <w:tabs>
        <w:tab w:val="center" w:pos="4819"/>
        <w:tab w:val="right" w:pos="9638"/>
      </w:tabs>
    </w:pPr>
  </w:style>
  <w:style w:type="character" w:customStyle="1" w:styleId="FooterChar1">
    <w:name w:val="Footer Char1"/>
    <w:basedOn w:val="DefaultParagraphFont"/>
    <w:link w:val="Footer"/>
    <w:rsid w:val="0097598A"/>
    <w:rPr>
      <w:rFonts w:ascii="Times New Roman" w:eastAsia="Times New Roman" w:hAnsi="Times New Roman" w:cs="Times New Roman"/>
      <w:lang w:eastAsia="it-IT"/>
    </w:rPr>
  </w:style>
  <w:style w:type="character" w:customStyle="1" w:styleId="FooterChar">
    <w:name w:val="Footer Char"/>
    <w:semiHidden/>
    <w:locked/>
    <w:rsid w:val="0097598A"/>
    <w:rPr>
      <w:rFonts w:cs="Times New Roman"/>
      <w:lang w:val="x-none" w:eastAsia="en-US"/>
    </w:rPr>
  </w:style>
  <w:style w:type="character" w:styleId="PageNumber">
    <w:name w:val="page number"/>
    <w:rsid w:val="0097598A"/>
    <w:rPr>
      <w:rFonts w:cs="Times New Roman"/>
    </w:rPr>
  </w:style>
  <w:style w:type="character" w:styleId="LineNumber">
    <w:name w:val="line number"/>
    <w:basedOn w:val="DefaultParagraphFont"/>
    <w:rsid w:val="0097598A"/>
  </w:style>
  <w:style w:type="paragraph" w:styleId="NormalWeb">
    <w:name w:val="Normal (Web)"/>
    <w:basedOn w:val="Normal"/>
    <w:uiPriority w:val="99"/>
    <w:semiHidden/>
    <w:unhideWhenUsed/>
    <w:rsid w:val="0097598A"/>
    <w:pPr>
      <w:spacing w:before="100" w:beforeAutospacing="1" w:after="100" w:afterAutospacing="1"/>
    </w:pPr>
    <w:rPr>
      <w:rFonts w:ascii="Times" w:hAnsi="Times"/>
      <w:sz w:val="20"/>
      <w:szCs w:val="20"/>
      <w:lang w:eastAsia="en-US"/>
    </w:rPr>
  </w:style>
  <w:style w:type="paragraph" w:customStyle="1" w:styleId="Intestazioneepidipagina">
    <w:name w:val="Intestazione e piè di pagina"/>
    <w:rsid w:val="0097598A"/>
    <w:pPr>
      <w:pBdr>
        <w:top w:val="nil"/>
        <w:left w:val="nil"/>
        <w:bottom w:val="nil"/>
        <w:right w:val="nil"/>
        <w:between w:val="nil"/>
        <w:bar w:val="nil"/>
      </w:pBdr>
      <w:tabs>
        <w:tab w:val="right" w:pos="9020"/>
      </w:tabs>
    </w:pPr>
    <w:rPr>
      <w:rFonts w:ascii="Helvetica" w:eastAsia="Arial Unicode MS" w:hAnsi="Arial Unicode MS" w:cs="Arial Unicode MS"/>
      <w:color w:val="000000"/>
      <w:bdr w:val="nil"/>
    </w:rPr>
  </w:style>
  <w:style w:type="paragraph" w:customStyle="1" w:styleId="Corpo">
    <w:name w:val="Corpo"/>
    <w:rsid w:val="0097598A"/>
    <w:pPr>
      <w:pBdr>
        <w:top w:val="nil"/>
        <w:left w:val="nil"/>
        <w:bottom w:val="nil"/>
        <w:right w:val="nil"/>
        <w:between w:val="nil"/>
        <w:bar w:val="nil"/>
      </w:pBdr>
    </w:pPr>
    <w:rPr>
      <w:rFonts w:ascii="Times New Roman" w:eastAsia="Arial Unicode MS" w:hAnsi="Arial Unicode MS" w:cs="Arial Unicode MS"/>
      <w:color w:val="000000"/>
      <w:u w:color="000000"/>
      <w:bdr w:val="nil"/>
      <w:lang w:val="en-US"/>
    </w:rPr>
  </w:style>
  <w:style w:type="character" w:customStyle="1" w:styleId="Link">
    <w:name w:val="Link"/>
    <w:rsid w:val="0097598A"/>
    <w:rPr>
      <w:color w:val="0000FF"/>
      <w:u w:val="single" w:color="0000FF"/>
    </w:rPr>
  </w:style>
  <w:style w:type="character" w:customStyle="1" w:styleId="Hyperlink0">
    <w:name w:val="Hyperlink.0"/>
    <w:rsid w:val="0097598A"/>
    <w:rPr>
      <w:color w:val="0000FF"/>
      <w:u w:val="single" w:color="0000FF"/>
      <w:lang w:val="en-US"/>
    </w:rPr>
  </w:style>
  <w:style w:type="paragraph" w:customStyle="1" w:styleId="Didefault">
    <w:name w:val="Di default"/>
    <w:rsid w:val="0097598A"/>
    <w:pPr>
      <w:pBdr>
        <w:top w:val="nil"/>
        <w:left w:val="nil"/>
        <w:bottom w:val="nil"/>
        <w:right w:val="nil"/>
        <w:between w:val="nil"/>
        <w:bar w:val="nil"/>
      </w:pBdr>
    </w:pPr>
    <w:rPr>
      <w:rFonts w:ascii="Helvetica" w:eastAsia="Helvetica" w:hAnsi="Helvetica" w:cs="Helvetica"/>
      <w:color w:val="000000"/>
      <w:sz w:val="22"/>
      <w:szCs w:val="22"/>
      <w:bdr w:val="nil"/>
    </w:rPr>
  </w:style>
  <w:style w:type="character" w:customStyle="1" w:styleId="Hyperlink1">
    <w:name w:val="Hyperlink.1"/>
    <w:rsid w:val="0097598A"/>
    <w:rPr>
      <w:rFonts w:cs="Times New Roman"/>
      <w:color w:val="0432FF"/>
      <w:u w:color="0432FF"/>
      <w:lang w:val="en-US"/>
    </w:rPr>
  </w:style>
  <w:style w:type="character" w:customStyle="1" w:styleId="Hyperlink2">
    <w:name w:val="Hyperlink.2"/>
    <w:rsid w:val="0097598A"/>
    <w:rPr>
      <w:color w:val="0432FF"/>
      <w:u w:val="none" w:color="0432FF"/>
      <w:lang w:val="en-US"/>
    </w:rPr>
  </w:style>
  <w:style w:type="character" w:customStyle="1" w:styleId="Hyperlink3">
    <w:name w:val="Hyperlink.3"/>
    <w:rsid w:val="0097598A"/>
    <w:rPr>
      <w:rFonts w:cs="Times New Roman"/>
      <w:color w:val="0432FF"/>
      <w:u w:color="0432FF"/>
      <w:lang w:val="en-US"/>
    </w:rPr>
  </w:style>
  <w:style w:type="character" w:customStyle="1" w:styleId="Hyperlink4">
    <w:name w:val="Hyperlink.4"/>
    <w:rsid w:val="0097598A"/>
    <w:rPr>
      <w:rFonts w:cs="Times New Roman"/>
      <w:color w:val="000000"/>
      <w:u w:color="000000"/>
      <w:lang w:val="en-US"/>
    </w:rPr>
  </w:style>
  <w:style w:type="character" w:customStyle="1" w:styleId="Hyperlink5">
    <w:name w:val="Hyperlink.5"/>
    <w:rsid w:val="0097598A"/>
    <w:rPr>
      <w:color w:val="000000"/>
      <w:u w:val="none" w:color="000000"/>
      <w:lang w:val="en-US"/>
    </w:rPr>
  </w:style>
  <w:style w:type="character" w:customStyle="1" w:styleId="Hyperlink6">
    <w:name w:val="Hyperlink.6"/>
    <w:rsid w:val="0097598A"/>
    <w:rPr>
      <w:color w:val="000000"/>
      <w:u w:val="none" w:color="000000"/>
      <w:lang w:val="en-US"/>
    </w:rPr>
  </w:style>
  <w:style w:type="character" w:customStyle="1" w:styleId="Hyperlink7">
    <w:name w:val="Hyperlink.7"/>
    <w:rsid w:val="0097598A"/>
    <w:rPr>
      <w:rFonts w:cs="Times New Roman"/>
      <w:lang w:val="en-US"/>
    </w:rPr>
  </w:style>
  <w:style w:type="character" w:customStyle="1" w:styleId="Hyperlink8">
    <w:name w:val="Hyperlink.8"/>
    <w:rsid w:val="0097598A"/>
    <w:rPr>
      <w:rFonts w:cs="Times New Roman"/>
      <w:color w:val="000000"/>
      <w:u w:color="000000"/>
      <w:lang w:val="en-US"/>
    </w:rPr>
  </w:style>
  <w:style w:type="character" w:customStyle="1" w:styleId="Hyperlink9">
    <w:name w:val="Hyperlink.9"/>
    <w:rsid w:val="0097598A"/>
    <w:rPr>
      <w:rFonts w:cs="Times New Roman"/>
      <w:color w:val="000000"/>
      <w:u w:color="000000"/>
    </w:rPr>
  </w:style>
  <w:style w:type="character" w:customStyle="1" w:styleId="Hyperlink10">
    <w:name w:val="Hyperlink.10"/>
    <w:rsid w:val="0097598A"/>
  </w:style>
  <w:style w:type="character" w:customStyle="1" w:styleId="Hyperlink11">
    <w:name w:val="Hyperlink.11"/>
    <w:rsid w:val="0097598A"/>
    <w:rPr>
      <w:color w:val="000000"/>
      <w:u w:val="none" w:color="000000"/>
    </w:rPr>
  </w:style>
  <w:style w:type="character" w:customStyle="1" w:styleId="Hyperlink12">
    <w:name w:val="Hyperlink.12"/>
    <w:rsid w:val="0097598A"/>
    <w:rPr>
      <w:rFonts w:cs="Times New Roman"/>
      <w:lang w:val="de-DE"/>
    </w:rPr>
  </w:style>
  <w:style w:type="character" w:customStyle="1" w:styleId="highlight">
    <w:name w:val="highlight"/>
    <w:basedOn w:val="DefaultParagraphFont"/>
    <w:rsid w:val="0097598A"/>
  </w:style>
  <w:style w:type="paragraph" w:styleId="Revision">
    <w:name w:val="Revision"/>
    <w:hidden/>
    <w:uiPriority w:val="99"/>
    <w:semiHidden/>
    <w:rsid w:val="0097598A"/>
    <w:rPr>
      <w:rFonts w:ascii="Times New Roman" w:eastAsia="Times New Roman" w:hAnsi="Times New Roman" w:cs="Times New Roman"/>
      <w:lang w:eastAsia="it-IT"/>
    </w:rPr>
  </w:style>
  <w:style w:type="character" w:styleId="FollowedHyperlink">
    <w:name w:val="FollowedHyperlink"/>
    <w:basedOn w:val="DefaultParagraphFont"/>
    <w:uiPriority w:val="99"/>
    <w:semiHidden/>
    <w:unhideWhenUsed/>
    <w:rsid w:val="0097598A"/>
    <w:rPr>
      <w:color w:val="954F72" w:themeColor="followedHyperlink"/>
      <w:u w:val="single"/>
    </w:rPr>
  </w:style>
  <w:style w:type="character" w:customStyle="1" w:styleId="normaltextrun">
    <w:name w:val="normaltextrun"/>
    <w:basedOn w:val="DefaultParagraphFont"/>
    <w:rsid w:val="0097598A"/>
  </w:style>
  <w:style w:type="character" w:customStyle="1" w:styleId="eop">
    <w:name w:val="eop"/>
    <w:basedOn w:val="DefaultParagraphFont"/>
    <w:rsid w:val="0097598A"/>
  </w:style>
  <w:style w:type="character" w:customStyle="1" w:styleId="Menzionenonrisolta1">
    <w:name w:val="Menzione non risolta1"/>
    <w:basedOn w:val="DefaultParagraphFont"/>
    <w:uiPriority w:val="99"/>
    <w:semiHidden/>
    <w:unhideWhenUsed/>
    <w:rsid w:val="0097598A"/>
    <w:rPr>
      <w:color w:val="808080"/>
      <w:shd w:val="clear" w:color="auto" w:fill="E6E6E6"/>
    </w:rPr>
  </w:style>
  <w:style w:type="paragraph" w:styleId="ListParagraph">
    <w:name w:val="List Paragraph"/>
    <w:basedOn w:val="Normal"/>
    <w:uiPriority w:val="34"/>
    <w:qFormat/>
    <w:rsid w:val="0097598A"/>
    <w:pPr>
      <w:ind w:left="720"/>
      <w:contextualSpacing/>
    </w:pPr>
  </w:style>
  <w:style w:type="character" w:customStyle="1" w:styleId="Menzionenonrisolta2">
    <w:name w:val="Menzione non risolta2"/>
    <w:basedOn w:val="DefaultParagraphFont"/>
    <w:uiPriority w:val="99"/>
    <w:semiHidden/>
    <w:unhideWhenUsed/>
    <w:rsid w:val="0097598A"/>
    <w:rPr>
      <w:color w:val="808080"/>
      <w:shd w:val="clear" w:color="auto" w:fill="E6E6E6"/>
    </w:rPr>
  </w:style>
  <w:style w:type="table" w:styleId="TableGrid">
    <w:name w:val="Table Grid"/>
    <w:basedOn w:val="TableNormal"/>
    <w:uiPriority w:val="39"/>
    <w:rsid w:val="0097598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97598A"/>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Menzionenonrisolta3">
    <w:name w:val="Menzione non risolta3"/>
    <w:basedOn w:val="DefaultParagraphFont"/>
    <w:uiPriority w:val="99"/>
    <w:semiHidden/>
    <w:unhideWhenUsed/>
    <w:rsid w:val="00975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67711">
      <w:bodyDiv w:val="1"/>
      <w:marLeft w:val="0"/>
      <w:marRight w:val="0"/>
      <w:marTop w:val="0"/>
      <w:marBottom w:val="0"/>
      <w:divBdr>
        <w:top w:val="none" w:sz="0" w:space="0" w:color="auto"/>
        <w:left w:val="none" w:sz="0" w:space="0" w:color="auto"/>
        <w:bottom w:val="none" w:sz="0" w:space="0" w:color="auto"/>
        <w:right w:val="none" w:sz="0" w:space="0" w:color="auto"/>
      </w:divBdr>
    </w:div>
    <w:div w:id="959266776">
      <w:bodyDiv w:val="1"/>
      <w:marLeft w:val="0"/>
      <w:marRight w:val="0"/>
      <w:marTop w:val="0"/>
      <w:marBottom w:val="0"/>
      <w:divBdr>
        <w:top w:val="none" w:sz="0" w:space="0" w:color="auto"/>
        <w:left w:val="none" w:sz="0" w:space="0" w:color="auto"/>
        <w:bottom w:val="none" w:sz="0" w:space="0" w:color="auto"/>
        <w:right w:val="none" w:sz="0" w:space="0" w:color="auto"/>
      </w:divBdr>
    </w:div>
    <w:div w:id="135033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DB757777</Template>
  <TotalTime>29</TotalTime>
  <Pages>17</Pages>
  <Words>3534</Words>
  <Characters>20146</Characters>
  <Application>Microsoft Office Word</Application>
  <DocSecurity>0</DocSecurity>
  <Lines>167</Lines>
  <Paragraphs>47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Jacopo Burrello</dc:creator>
  <cp:keywords/>
  <dc:description/>
  <cp:lastModifiedBy>Barile Lucio</cp:lastModifiedBy>
  <cp:revision>29</cp:revision>
  <dcterms:created xsi:type="dcterms:W3CDTF">2020-07-26T09:12:00Z</dcterms:created>
  <dcterms:modified xsi:type="dcterms:W3CDTF">2020-09-08T11:49:00Z</dcterms:modified>
</cp:coreProperties>
</file>