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7A521" w14:textId="0465D4F7" w:rsidR="001C3D65" w:rsidRPr="00711E21" w:rsidRDefault="00B63117" w:rsidP="001C3D65">
      <w:pPr>
        <w:spacing w:line="36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  <w:lang w:val="en-US"/>
        </w:rPr>
        <w:t>ASSESSMENT OF PROGNOSTIC IMPLICATION OF A PANEL OF ONCOGENES IN BLADDER CANCER AND IDENTIFICATION OF A 3-GENE SIGNATURE ASSOCIATED WITH RECURRENCE AND PROGRESSION RISK IN NON-MUSCLE-INVASIVE BLADDER CANCER</w:t>
      </w:r>
      <w:bookmarkStart w:id="0" w:name="_GoBack"/>
      <w:bookmarkEnd w:id="0"/>
      <w:r w:rsidR="001C3D65">
        <w:rPr>
          <w:rFonts w:ascii="Times New Roman" w:hAnsi="Times New Roman"/>
          <w:b/>
          <w:lang w:val="en-US"/>
        </w:rPr>
        <w:t>_</w:t>
      </w:r>
      <w:r w:rsidR="001C3D65" w:rsidRPr="007B7A84">
        <w:rPr>
          <w:rFonts w:ascii="Times New Roman" w:hAnsi="Times New Roman"/>
        </w:rPr>
        <w:t>Le Goux Constance, Vacher Sophie,</w:t>
      </w:r>
      <w:r w:rsidR="001C3D65" w:rsidRPr="007B7A84">
        <w:rPr>
          <w:rFonts w:ascii="Times New Roman" w:hAnsi="Times New Roman"/>
          <w:b/>
        </w:rPr>
        <w:t xml:space="preserve"> </w:t>
      </w:r>
      <w:r w:rsidR="001C3D65" w:rsidRPr="007B7A84">
        <w:rPr>
          <w:rFonts w:ascii="Times New Roman" w:hAnsi="Times New Roman"/>
        </w:rPr>
        <w:t>Schnitzler Anne,</w:t>
      </w:r>
      <w:r w:rsidR="001C3D65" w:rsidRPr="007B7A84">
        <w:rPr>
          <w:rFonts w:ascii="Times New Roman" w:hAnsi="Times New Roman"/>
          <w:b/>
        </w:rPr>
        <w:t xml:space="preserve"> </w:t>
      </w:r>
      <w:r w:rsidR="001C3D65" w:rsidRPr="007B7A84">
        <w:rPr>
          <w:rFonts w:ascii="Times New Roman" w:hAnsi="Times New Roman"/>
        </w:rPr>
        <w:t xml:space="preserve">Barry </w:t>
      </w:r>
      <w:proofErr w:type="spellStart"/>
      <w:r w:rsidR="001C3D65" w:rsidRPr="007B7A84">
        <w:rPr>
          <w:rFonts w:ascii="Times New Roman" w:hAnsi="Times New Roman"/>
        </w:rPr>
        <w:t>Delongchamps</w:t>
      </w:r>
      <w:proofErr w:type="spellEnd"/>
      <w:r w:rsidR="001C3D65" w:rsidRPr="007B7A84">
        <w:rPr>
          <w:rFonts w:ascii="Times New Roman" w:hAnsi="Times New Roman"/>
        </w:rPr>
        <w:t xml:space="preserve"> Nicolas, </w:t>
      </w:r>
      <w:proofErr w:type="spellStart"/>
      <w:r w:rsidR="001C3D65" w:rsidRPr="007B7A84">
        <w:rPr>
          <w:rFonts w:ascii="Times New Roman" w:hAnsi="Times New Roman"/>
        </w:rPr>
        <w:t>Zerbib</w:t>
      </w:r>
      <w:proofErr w:type="spellEnd"/>
      <w:r w:rsidR="001C3D65" w:rsidRPr="007B7A84">
        <w:rPr>
          <w:rFonts w:ascii="Times New Roman" w:hAnsi="Times New Roman"/>
        </w:rPr>
        <w:t xml:space="preserve"> Marc, </w:t>
      </w:r>
      <w:proofErr w:type="spellStart"/>
      <w:r w:rsidR="001C3D65" w:rsidRPr="007B7A84">
        <w:rPr>
          <w:rFonts w:ascii="Times New Roman" w:hAnsi="Times New Roman"/>
        </w:rPr>
        <w:t>Peyromaure</w:t>
      </w:r>
      <w:proofErr w:type="spellEnd"/>
      <w:r w:rsidR="001C3D65" w:rsidRPr="007B7A84">
        <w:rPr>
          <w:rFonts w:ascii="Times New Roman" w:hAnsi="Times New Roman"/>
        </w:rPr>
        <w:t xml:space="preserve"> Michaël, Mathilde </w:t>
      </w:r>
      <w:proofErr w:type="spellStart"/>
      <w:r w:rsidR="001C3D65" w:rsidRPr="007B7A84">
        <w:rPr>
          <w:rFonts w:ascii="Times New Roman" w:hAnsi="Times New Roman"/>
        </w:rPr>
        <w:t>Sibony</w:t>
      </w:r>
      <w:proofErr w:type="spellEnd"/>
      <w:r w:rsidR="001C3D65" w:rsidRPr="007B7A84">
        <w:rPr>
          <w:rFonts w:ascii="Times New Roman" w:hAnsi="Times New Roman"/>
        </w:rPr>
        <w:t xml:space="preserve">, Yves </w:t>
      </w:r>
      <w:proofErr w:type="spellStart"/>
      <w:r w:rsidR="001C3D65" w:rsidRPr="007B7A84">
        <w:rPr>
          <w:rFonts w:ascii="Times New Roman" w:hAnsi="Times New Roman"/>
        </w:rPr>
        <w:t>Allory</w:t>
      </w:r>
      <w:proofErr w:type="spellEnd"/>
      <w:r w:rsidR="001C3D65" w:rsidRPr="007B7A84">
        <w:rPr>
          <w:rFonts w:ascii="Times New Roman" w:hAnsi="Times New Roman"/>
        </w:rPr>
        <w:t xml:space="preserve">, </w:t>
      </w:r>
      <w:proofErr w:type="spellStart"/>
      <w:r w:rsidR="001C3D65" w:rsidRPr="007B7A84">
        <w:rPr>
          <w:rFonts w:ascii="Times New Roman" w:hAnsi="Times New Roman"/>
        </w:rPr>
        <w:t>Bieche</w:t>
      </w:r>
      <w:proofErr w:type="spellEnd"/>
      <w:r w:rsidR="001C3D65" w:rsidRPr="007B7A84">
        <w:rPr>
          <w:rFonts w:ascii="Times New Roman" w:hAnsi="Times New Roman"/>
        </w:rPr>
        <w:t xml:space="preserve"> Ivan</w:t>
      </w:r>
      <w:r w:rsidR="001C3D65">
        <w:rPr>
          <w:rFonts w:ascii="Times New Roman" w:hAnsi="Times New Roman"/>
          <w:b/>
        </w:rPr>
        <w:t>,</w:t>
      </w:r>
      <w:r w:rsidR="001C3D65" w:rsidRPr="007B7A84">
        <w:rPr>
          <w:rFonts w:ascii="Times New Roman" w:hAnsi="Times New Roman"/>
          <w:b/>
        </w:rPr>
        <w:t xml:space="preserve"> </w:t>
      </w:r>
      <w:proofErr w:type="spellStart"/>
      <w:r w:rsidR="001C3D65" w:rsidRPr="007B7A84">
        <w:rPr>
          <w:rFonts w:ascii="Times New Roman" w:hAnsi="Times New Roman"/>
        </w:rPr>
        <w:t>Damotte</w:t>
      </w:r>
      <w:proofErr w:type="spellEnd"/>
      <w:r w:rsidR="001C3D65" w:rsidRPr="007B7A84">
        <w:rPr>
          <w:rFonts w:ascii="Times New Roman" w:hAnsi="Times New Roman"/>
        </w:rPr>
        <w:t xml:space="preserve"> Diane, </w:t>
      </w:r>
      <w:proofErr w:type="spellStart"/>
      <w:proofErr w:type="gramStart"/>
      <w:r w:rsidR="001C3D65" w:rsidRPr="007B7A84">
        <w:rPr>
          <w:rFonts w:ascii="Times New Roman" w:hAnsi="Times New Roman"/>
        </w:rPr>
        <w:t>Pignot</w:t>
      </w:r>
      <w:proofErr w:type="spellEnd"/>
      <w:proofErr w:type="gramEnd"/>
      <w:r w:rsidR="001C3D65" w:rsidRPr="007B7A84">
        <w:rPr>
          <w:rFonts w:ascii="Times New Roman" w:hAnsi="Times New Roman"/>
        </w:rPr>
        <w:t xml:space="preserve"> Géraldine</w:t>
      </w:r>
    </w:p>
    <w:p w14:paraId="38290AA3" w14:textId="77932156" w:rsidR="003E4507" w:rsidRPr="003150EC" w:rsidRDefault="00695C0E" w:rsidP="003150EC">
      <w:pPr>
        <w:spacing w:after="120" w:line="240" w:lineRule="auto"/>
        <w:rPr>
          <w:rFonts w:ascii="Times New Roman" w:hAnsi="Times New Roman"/>
          <w:b/>
          <w:sz w:val="24"/>
          <w:szCs w:val="24"/>
          <w:u w:val="single"/>
          <w:lang w:val="en-US"/>
        </w:rPr>
      </w:pPr>
      <w:r w:rsidRPr="003150EC">
        <w:rPr>
          <w:rFonts w:ascii="Times New Roman" w:hAnsi="Times New Roman"/>
          <w:b/>
          <w:sz w:val="24"/>
          <w:szCs w:val="24"/>
          <w:u w:val="single"/>
          <w:lang w:val="en-US"/>
        </w:rPr>
        <w:t>Suppl</w:t>
      </w:r>
      <w:r w:rsidR="00236AE1" w:rsidRPr="003150EC">
        <w:rPr>
          <w:rFonts w:ascii="Times New Roman" w:hAnsi="Times New Roman"/>
          <w:b/>
          <w:sz w:val="24"/>
          <w:szCs w:val="24"/>
          <w:u w:val="single"/>
          <w:lang w:val="en-US"/>
        </w:rPr>
        <w:t>.</w:t>
      </w:r>
      <w:r w:rsidRPr="003150EC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</w:t>
      </w:r>
      <w:r w:rsidR="00937111">
        <w:rPr>
          <w:rFonts w:ascii="Times New Roman" w:hAnsi="Times New Roman"/>
          <w:b/>
          <w:sz w:val="24"/>
          <w:szCs w:val="24"/>
          <w:u w:val="single"/>
          <w:lang w:val="en-US"/>
        </w:rPr>
        <w:t>d</w:t>
      </w:r>
      <w:r w:rsidRPr="003150EC">
        <w:rPr>
          <w:rFonts w:ascii="Times New Roman" w:hAnsi="Times New Roman"/>
          <w:b/>
          <w:sz w:val="24"/>
          <w:szCs w:val="24"/>
          <w:u w:val="single"/>
          <w:lang w:val="en-US"/>
        </w:rPr>
        <w:t>ata</w:t>
      </w:r>
      <w:r w:rsidR="00937111"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</w:t>
      </w:r>
      <w:r w:rsidR="004C68D8">
        <w:rPr>
          <w:rFonts w:ascii="Times New Roman" w:hAnsi="Times New Roman"/>
          <w:b/>
          <w:sz w:val="24"/>
          <w:szCs w:val="24"/>
          <w:u w:val="single"/>
          <w:lang w:val="en-US"/>
        </w:rPr>
        <w:t>1</w:t>
      </w:r>
      <w:r w:rsidR="003E4507" w:rsidRPr="003150EC">
        <w:rPr>
          <w:rFonts w:ascii="Times New Roman" w:hAnsi="Times New Roman"/>
          <w:b/>
          <w:sz w:val="24"/>
          <w:szCs w:val="24"/>
          <w:lang w:val="en-US"/>
        </w:rPr>
        <w:t>:</w:t>
      </w:r>
      <w:r w:rsidR="008A7BD8" w:rsidRPr="003150EC">
        <w:rPr>
          <w:rFonts w:ascii="Times New Roman" w:hAnsi="Times New Roman"/>
          <w:b/>
          <w:sz w:val="24"/>
          <w:szCs w:val="24"/>
          <w:lang w:val="en-US"/>
        </w:rPr>
        <w:t xml:space="preserve"> Frequency of mutations for </w:t>
      </w:r>
      <w:r w:rsidR="008A7BD8" w:rsidRPr="002C6199">
        <w:rPr>
          <w:rFonts w:ascii="Times New Roman" w:hAnsi="Times New Roman"/>
          <w:b/>
          <w:i/>
          <w:sz w:val="24"/>
          <w:szCs w:val="24"/>
          <w:lang w:val="en-US"/>
        </w:rPr>
        <w:t>HRAS</w:t>
      </w:r>
      <w:r w:rsidR="008A7BD8" w:rsidRPr="002C6199">
        <w:rPr>
          <w:rFonts w:ascii="Times New Roman" w:hAnsi="Times New Roman"/>
          <w:b/>
          <w:sz w:val="24"/>
          <w:szCs w:val="24"/>
          <w:lang w:val="en-US"/>
        </w:rPr>
        <w:t>,</w:t>
      </w:r>
      <w:r w:rsidR="008A7BD8" w:rsidRPr="002C6199">
        <w:rPr>
          <w:rFonts w:ascii="Times New Roman" w:hAnsi="Times New Roman"/>
          <w:b/>
          <w:i/>
          <w:sz w:val="24"/>
          <w:szCs w:val="24"/>
          <w:lang w:val="en-US"/>
        </w:rPr>
        <w:t xml:space="preserve"> FGFR3</w:t>
      </w:r>
      <w:r w:rsidR="00372352" w:rsidRPr="002C6199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 w:rsidR="008A7BD8" w:rsidRPr="002C6199">
        <w:rPr>
          <w:rFonts w:ascii="Times New Roman" w:hAnsi="Times New Roman"/>
          <w:b/>
          <w:i/>
          <w:sz w:val="24"/>
          <w:szCs w:val="24"/>
          <w:lang w:val="en-US"/>
        </w:rPr>
        <w:t>PIK3CA</w:t>
      </w:r>
      <w:r w:rsidR="00372352" w:rsidRPr="002C6199">
        <w:rPr>
          <w:rFonts w:ascii="Times New Roman" w:hAnsi="Times New Roman"/>
          <w:b/>
          <w:i/>
          <w:sz w:val="24"/>
          <w:szCs w:val="24"/>
          <w:lang w:val="en-US"/>
        </w:rPr>
        <w:t xml:space="preserve"> </w:t>
      </w:r>
      <w:r w:rsidR="00372352" w:rsidRPr="002C6199">
        <w:rPr>
          <w:rFonts w:ascii="Times New Roman" w:hAnsi="Times New Roman"/>
          <w:b/>
          <w:sz w:val="24"/>
          <w:szCs w:val="24"/>
          <w:lang w:val="en-US"/>
        </w:rPr>
        <w:t>and</w:t>
      </w:r>
      <w:r w:rsidR="00372352" w:rsidRPr="002C6199">
        <w:rPr>
          <w:rFonts w:ascii="Times New Roman" w:hAnsi="Times New Roman"/>
          <w:b/>
          <w:i/>
          <w:sz w:val="24"/>
          <w:szCs w:val="24"/>
          <w:lang w:val="en-US"/>
        </w:rPr>
        <w:t xml:space="preserve"> TERT</w:t>
      </w:r>
    </w:p>
    <w:p w14:paraId="2B61E001" w14:textId="3CB3296B" w:rsidR="00164D52" w:rsidRPr="003150EC" w:rsidRDefault="00D62DBB" w:rsidP="003150EC">
      <w:pPr>
        <w:spacing w:after="12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3150EC">
        <w:rPr>
          <w:rFonts w:ascii="Times New Roman" w:hAnsi="Times New Roman"/>
          <w:b/>
          <w:sz w:val="24"/>
          <w:szCs w:val="24"/>
          <w:lang w:val="en-US"/>
        </w:rPr>
        <w:t>a)</w:t>
      </w:r>
      <w:r w:rsidR="00700EFD" w:rsidRPr="003150E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9A2909" w:rsidRPr="003150EC">
        <w:rPr>
          <w:rFonts w:ascii="Times New Roman" w:hAnsi="Times New Roman"/>
          <w:b/>
          <w:sz w:val="24"/>
          <w:szCs w:val="24"/>
          <w:lang w:val="en-US"/>
        </w:rPr>
        <w:t>Fr</w:t>
      </w:r>
      <w:r w:rsidR="00B17637" w:rsidRPr="003150EC">
        <w:rPr>
          <w:rFonts w:ascii="Times New Roman" w:hAnsi="Times New Roman"/>
          <w:b/>
          <w:sz w:val="24"/>
          <w:szCs w:val="24"/>
          <w:lang w:val="en-US"/>
        </w:rPr>
        <w:t xml:space="preserve">equency of </w:t>
      </w:r>
      <w:r w:rsidR="00B17637" w:rsidRPr="00D22061">
        <w:rPr>
          <w:rFonts w:ascii="Times New Roman" w:hAnsi="Times New Roman"/>
          <w:b/>
          <w:i/>
          <w:sz w:val="24"/>
          <w:szCs w:val="24"/>
          <w:lang w:val="en-US"/>
        </w:rPr>
        <w:t>HRAS</w:t>
      </w:r>
      <w:r w:rsidR="009A2909" w:rsidRPr="003150E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B17637" w:rsidRPr="003150EC">
        <w:rPr>
          <w:rFonts w:ascii="Times New Roman" w:hAnsi="Times New Roman"/>
          <w:b/>
          <w:sz w:val="24"/>
          <w:szCs w:val="24"/>
          <w:lang w:val="en-US"/>
        </w:rPr>
        <w:t>mutations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98"/>
        <w:gridCol w:w="1361"/>
        <w:gridCol w:w="1361"/>
        <w:gridCol w:w="1361"/>
      </w:tblGrid>
      <w:tr w:rsidR="002B55B9" w:rsidRPr="00EF045F" w14:paraId="5109B044" w14:textId="1E3D7280" w:rsidTr="00EF045F">
        <w:tc>
          <w:tcPr>
            <w:tcW w:w="2098" w:type="dxa"/>
            <w:shd w:val="clear" w:color="auto" w:fill="auto"/>
            <w:vAlign w:val="center"/>
          </w:tcPr>
          <w:p w14:paraId="64DB45AD" w14:textId="77777777" w:rsidR="00A94435" w:rsidRPr="00EF045F" w:rsidRDefault="00A94435" w:rsidP="002B55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EF045F">
              <w:rPr>
                <w:rFonts w:ascii="Times New Roman" w:hAnsi="Times New Roman"/>
                <w:b/>
                <w:sz w:val="18"/>
                <w:szCs w:val="24"/>
              </w:rPr>
              <w:t>HRAS</w:t>
            </w:r>
          </w:p>
        </w:tc>
        <w:tc>
          <w:tcPr>
            <w:tcW w:w="1361" w:type="dxa"/>
            <w:shd w:val="clear" w:color="auto" w:fill="auto"/>
          </w:tcPr>
          <w:p w14:paraId="4B0CEA58" w14:textId="77777777" w:rsidR="00A94435" w:rsidRPr="00EF045F" w:rsidRDefault="00A94435" w:rsidP="002B55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4"/>
                <w:lang w:val="en-US"/>
              </w:rPr>
            </w:pPr>
            <w:r w:rsidRPr="00EF045F">
              <w:rPr>
                <w:rFonts w:ascii="Times New Roman" w:hAnsi="Times New Roman"/>
                <w:b/>
                <w:sz w:val="18"/>
                <w:szCs w:val="24"/>
                <w:lang w:val="en-US"/>
              </w:rPr>
              <w:t>Codon 12-13</w:t>
            </w:r>
          </w:p>
          <w:p w14:paraId="49870C68" w14:textId="77777777" w:rsidR="00A94435" w:rsidRPr="00EF045F" w:rsidRDefault="00A94435" w:rsidP="002B55B9">
            <w:pPr>
              <w:spacing w:before="60"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val="en-US"/>
              </w:rPr>
            </w:pPr>
            <w:proofErr w:type="gramStart"/>
            <w:r w:rsidRPr="00EF045F">
              <w:rPr>
                <w:rFonts w:ascii="Times New Roman" w:hAnsi="Times New Roman"/>
                <w:sz w:val="18"/>
                <w:szCs w:val="24"/>
                <w:lang w:val="en-US"/>
              </w:rPr>
              <w:t>n</w:t>
            </w:r>
            <w:proofErr w:type="gramEnd"/>
            <w:r w:rsidRPr="00EF045F">
              <w:rPr>
                <w:rFonts w:ascii="Times New Roman" w:hAnsi="Times New Roman"/>
                <w:sz w:val="18"/>
                <w:szCs w:val="24"/>
                <w:lang w:val="en-US"/>
              </w:rPr>
              <w:t xml:space="preserve"> (%)</w:t>
            </w:r>
          </w:p>
        </w:tc>
        <w:tc>
          <w:tcPr>
            <w:tcW w:w="1361" w:type="dxa"/>
            <w:shd w:val="clear" w:color="auto" w:fill="auto"/>
          </w:tcPr>
          <w:p w14:paraId="5CF3D4D6" w14:textId="77777777" w:rsidR="00A94435" w:rsidRPr="00EF045F" w:rsidRDefault="00A94435" w:rsidP="002B55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4"/>
                <w:lang w:val="en-US"/>
              </w:rPr>
            </w:pPr>
            <w:r w:rsidRPr="00EF045F">
              <w:rPr>
                <w:rFonts w:ascii="Times New Roman" w:hAnsi="Times New Roman"/>
                <w:b/>
                <w:sz w:val="18"/>
                <w:szCs w:val="24"/>
                <w:lang w:val="en-US"/>
              </w:rPr>
              <w:t>Codon 61</w:t>
            </w:r>
          </w:p>
          <w:p w14:paraId="1138F488" w14:textId="77777777" w:rsidR="00A94435" w:rsidRPr="00EF045F" w:rsidRDefault="00A94435" w:rsidP="002B55B9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18"/>
                <w:szCs w:val="24"/>
                <w:lang w:val="en-US"/>
              </w:rPr>
            </w:pPr>
            <w:proofErr w:type="gramStart"/>
            <w:r w:rsidRPr="00EF045F">
              <w:rPr>
                <w:rFonts w:ascii="Times New Roman" w:hAnsi="Times New Roman"/>
                <w:sz w:val="18"/>
                <w:szCs w:val="24"/>
                <w:lang w:val="en-US"/>
              </w:rPr>
              <w:t>n</w:t>
            </w:r>
            <w:proofErr w:type="gramEnd"/>
            <w:r w:rsidRPr="00EF045F">
              <w:rPr>
                <w:rFonts w:ascii="Times New Roman" w:hAnsi="Times New Roman"/>
                <w:sz w:val="18"/>
                <w:szCs w:val="24"/>
                <w:lang w:val="en-US"/>
              </w:rPr>
              <w:t xml:space="preserve"> (%)</w:t>
            </w:r>
          </w:p>
        </w:tc>
        <w:tc>
          <w:tcPr>
            <w:tcW w:w="1361" w:type="dxa"/>
          </w:tcPr>
          <w:p w14:paraId="5E2B335E" w14:textId="77777777" w:rsidR="00A94435" w:rsidRPr="00EF045F" w:rsidRDefault="00A94435" w:rsidP="002B55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4"/>
                <w:lang w:val="en-US"/>
              </w:rPr>
            </w:pPr>
            <w:r w:rsidRPr="00EF045F">
              <w:rPr>
                <w:rFonts w:ascii="Times New Roman" w:hAnsi="Times New Roman"/>
                <w:b/>
                <w:sz w:val="18"/>
                <w:szCs w:val="24"/>
                <w:lang w:val="en-US"/>
              </w:rPr>
              <w:t>Total</w:t>
            </w:r>
          </w:p>
          <w:p w14:paraId="365E68F9" w14:textId="42D5304B" w:rsidR="00A94435" w:rsidRPr="00EF045F" w:rsidRDefault="00A94435" w:rsidP="002B55B9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18"/>
                <w:szCs w:val="24"/>
                <w:lang w:val="en-US"/>
              </w:rPr>
            </w:pPr>
            <w:proofErr w:type="gramStart"/>
            <w:r w:rsidRPr="00EF045F">
              <w:rPr>
                <w:rFonts w:ascii="Times New Roman" w:hAnsi="Times New Roman"/>
                <w:sz w:val="18"/>
                <w:szCs w:val="24"/>
                <w:lang w:val="en-US"/>
              </w:rPr>
              <w:t>n</w:t>
            </w:r>
            <w:proofErr w:type="gramEnd"/>
            <w:r w:rsidRPr="00EF045F">
              <w:rPr>
                <w:rFonts w:ascii="Times New Roman" w:hAnsi="Times New Roman"/>
                <w:sz w:val="18"/>
                <w:szCs w:val="24"/>
                <w:lang w:val="en-US"/>
              </w:rPr>
              <w:t xml:space="preserve"> (%)</w:t>
            </w:r>
          </w:p>
        </w:tc>
      </w:tr>
      <w:tr w:rsidR="002B55B9" w:rsidRPr="00EF045F" w14:paraId="75AC2D96" w14:textId="5EEDF571" w:rsidTr="00EF045F">
        <w:trPr>
          <w:trHeight w:val="283"/>
        </w:trPr>
        <w:tc>
          <w:tcPr>
            <w:tcW w:w="2098" w:type="dxa"/>
            <w:shd w:val="clear" w:color="auto" w:fill="auto"/>
            <w:vAlign w:val="center"/>
          </w:tcPr>
          <w:p w14:paraId="7BBBF6A4" w14:textId="77777777" w:rsidR="00A94435" w:rsidRPr="00EF045F" w:rsidRDefault="00A94435" w:rsidP="002B55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  <w:lang w:val="en-US"/>
              </w:rPr>
            </w:pPr>
            <w:r w:rsidRPr="00EF045F">
              <w:rPr>
                <w:rFonts w:ascii="Times New Roman" w:hAnsi="Times New Roman"/>
                <w:b/>
                <w:sz w:val="18"/>
                <w:szCs w:val="24"/>
                <w:lang w:val="en-US"/>
              </w:rPr>
              <w:t>All tumors (n=103)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4F1FEE4" w14:textId="77777777" w:rsidR="00A94435" w:rsidRPr="00EF045F" w:rsidRDefault="00A94435" w:rsidP="002B55B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F045F">
              <w:rPr>
                <w:rFonts w:ascii="Times New Roman" w:hAnsi="Times New Roman"/>
                <w:sz w:val="18"/>
                <w:szCs w:val="24"/>
              </w:rPr>
              <w:t>3 (2.9)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2CC60DA" w14:textId="77777777" w:rsidR="00A94435" w:rsidRPr="00EF045F" w:rsidRDefault="00A94435" w:rsidP="002B55B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highlight w:val="lightGray"/>
              </w:rPr>
            </w:pPr>
            <w:r w:rsidRPr="00EF045F">
              <w:rPr>
                <w:rFonts w:ascii="Times New Roman" w:hAnsi="Times New Roman"/>
                <w:sz w:val="18"/>
                <w:szCs w:val="24"/>
              </w:rPr>
              <w:t>0 (0.0)</w:t>
            </w:r>
          </w:p>
        </w:tc>
        <w:tc>
          <w:tcPr>
            <w:tcW w:w="1361" w:type="dxa"/>
            <w:vAlign w:val="center"/>
          </w:tcPr>
          <w:p w14:paraId="69EDD9D9" w14:textId="5D387FB8" w:rsidR="00A94435" w:rsidRPr="00EF045F" w:rsidRDefault="00A94435" w:rsidP="002B55B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F045F">
              <w:rPr>
                <w:rFonts w:ascii="Times New Roman" w:hAnsi="Times New Roman"/>
                <w:sz w:val="18"/>
                <w:szCs w:val="24"/>
              </w:rPr>
              <w:t>3 (2.9)</w:t>
            </w:r>
          </w:p>
        </w:tc>
      </w:tr>
      <w:tr w:rsidR="002B55B9" w:rsidRPr="00EF045F" w14:paraId="0D7D321A" w14:textId="64CB45F4" w:rsidTr="00EF045F">
        <w:trPr>
          <w:trHeight w:val="283"/>
        </w:trPr>
        <w:tc>
          <w:tcPr>
            <w:tcW w:w="2098" w:type="dxa"/>
            <w:shd w:val="clear" w:color="auto" w:fill="auto"/>
            <w:vAlign w:val="center"/>
          </w:tcPr>
          <w:p w14:paraId="4BF485ED" w14:textId="7ADB3FD0" w:rsidR="00A94435" w:rsidRPr="00EF045F" w:rsidRDefault="00A94435" w:rsidP="002B55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EF045F">
              <w:rPr>
                <w:rFonts w:ascii="Times New Roman" w:hAnsi="Times New Roman"/>
                <w:b/>
                <w:sz w:val="18"/>
                <w:szCs w:val="24"/>
              </w:rPr>
              <w:t>NMIBC (n=44)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EC2BEE5" w14:textId="77777777" w:rsidR="00A94435" w:rsidRPr="00EF045F" w:rsidRDefault="00A94435" w:rsidP="002B55B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F045F">
              <w:rPr>
                <w:rFonts w:ascii="Times New Roman" w:hAnsi="Times New Roman"/>
                <w:sz w:val="18"/>
                <w:szCs w:val="24"/>
              </w:rPr>
              <w:t>2 (4.5)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0224351" w14:textId="77777777" w:rsidR="00A94435" w:rsidRPr="00EF045F" w:rsidRDefault="00A94435" w:rsidP="002B55B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highlight w:val="lightGray"/>
              </w:rPr>
            </w:pPr>
            <w:r w:rsidRPr="00EF045F">
              <w:rPr>
                <w:rFonts w:ascii="Times New Roman" w:hAnsi="Times New Roman"/>
                <w:sz w:val="18"/>
                <w:szCs w:val="24"/>
              </w:rPr>
              <w:t>0 (0.0)</w:t>
            </w:r>
          </w:p>
        </w:tc>
        <w:tc>
          <w:tcPr>
            <w:tcW w:w="1361" w:type="dxa"/>
            <w:vAlign w:val="center"/>
          </w:tcPr>
          <w:p w14:paraId="65477F99" w14:textId="5B888CE9" w:rsidR="00A94435" w:rsidRPr="00EF045F" w:rsidRDefault="00A94435" w:rsidP="002B55B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F045F">
              <w:rPr>
                <w:rFonts w:ascii="Times New Roman" w:hAnsi="Times New Roman"/>
                <w:sz w:val="18"/>
                <w:szCs w:val="24"/>
              </w:rPr>
              <w:t>2 (4.5)</w:t>
            </w:r>
          </w:p>
        </w:tc>
      </w:tr>
      <w:tr w:rsidR="002B55B9" w:rsidRPr="00EF045F" w14:paraId="7855BA9E" w14:textId="02F7083F" w:rsidTr="00EF045F">
        <w:trPr>
          <w:trHeight w:val="283"/>
        </w:trPr>
        <w:tc>
          <w:tcPr>
            <w:tcW w:w="2098" w:type="dxa"/>
            <w:shd w:val="clear" w:color="auto" w:fill="auto"/>
            <w:vAlign w:val="center"/>
          </w:tcPr>
          <w:p w14:paraId="39C14C1F" w14:textId="5C4AF204" w:rsidR="00A94435" w:rsidRPr="00EF045F" w:rsidRDefault="00A94435" w:rsidP="002B55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</w:rPr>
            </w:pPr>
            <w:r w:rsidRPr="00EF045F">
              <w:rPr>
                <w:rFonts w:ascii="Times New Roman" w:hAnsi="Times New Roman"/>
                <w:b/>
                <w:sz w:val="18"/>
                <w:szCs w:val="24"/>
              </w:rPr>
              <w:t>MIBC (n=59)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7922477" w14:textId="77777777" w:rsidR="00A94435" w:rsidRPr="00EF045F" w:rsidRDefault="00A94435" w:rsidP="002B55B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F045F">
              <w:rPr>
                <w:rFonts w:ascii="Times New Roman" w:hAnsi="Times New Roman"/>
                <w:sz w:val="18"/>
                <w:szCs w:val="24"/>
              </w:rPr>
              <w:t>1 (1.7)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C8DD5F3" w14:textId="77777777" w:rsidR="00A94435" w:rsidRPr="00EF045F" w:rsidRDefault="00A94435" w:rsidP="002B55B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highlight w:val="lightGray"/>
              </w:rPr>
            </w:pPr>
            <w:r w:rsidRPr="00EF045F">
              <w:rPr>
                <w:rFonts w:ascii="Times New Roman" w:hAnsi="Times New Roman"/>
                <w:sz w:val="18"/>
                <w:szCs w:val="24"/>
              </w:rPr>
              <w:t>0 (0.0)</w:t>
            </w:r>
          </w:p>
        </w:tc>
        <w:tc>
          <w:tcPr>
            <w:tcW w:w="1361" w:type="dxa"/>
            <w:vAlign w:val="center"/>
          </w:tcPr>
          <w:p w14:paraId="5A040F6F" w14:textId="2092A309" w:rsidR="00A94435" w:rsidRPr="00EF045F" w:rsidRDefault="00A94435" w:rsidP="002B55B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EF045F">
              <w:rPr>
                <w:rFonts w:ascii="Times New Roman" w:hAnsi="Times New Roman"/>
                <w:sz w:val="18"/>
                <w:szCs w:val="24"/>
              </w:rPr>
              <w:t>1 (1.7)</w:t>
            </w:r>
          </w:p>
        </w:tc>
      </w:tr>
    </w:tbl>
    <w:p w14:paraId="3DDCA52D" w14:textId="77777777" w:rsidR="00BB3E2C" w:rsidRPr="003150EC" w:rsidRDefault="00BB3E2C" w:rsidP="00BB3E2C">
      <w:pPr>
        <w:rPr>
          <w:rFonts w:ascii="Times New Roman" w:hAnsi="Times New Roman"/>
          <w:b/>
          <w:sz w:val="24"/>
          <w:szCs w:val="24"/>
        </w:rPr>
      </w:pPr>
    </w:p>
    <w:p w14:paraId="54B98C68" w14:textId="57B03158" w:rsidR="0046506E" w:rsidRPr="003150EC" w:rsidRDefault="00C57270" w:rsidP="003150EC">
      <w:pPr>
        <w:spacing w:after="12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3150EC">
        <w:rPr>
          <w:rFonts w:ascii="Times New Roman" w:hAnsi="Times New Roman"/>
          <w:b/>
          <w:sz w:val="24"/>
          <w:szCs w:val="24"/>
          <w:lang w:val="en-US"/>
        </w:rPr>
        <w:t>b</w:t>
      </w:r>
      <w:r w:rsidR="0026201E" w:rsidRPr="003150EC">
        <w:rPr>
          <w:rFonts w:ascii="Times New Roman" w:hAnsi="Times New Roman"/>
          <w:b/>
          <w:sz w:val="24"/>
          <w:szCs w:val="24"/>
          <w:lang w:val="en-US"/>
        </w:rPr>
        <w:t>)</w:t>
      </w:r>
      <w:r w:rsidR="0046506E" w:rsidRPr="003150EC">
        <w:rPr>
          <w:rFonts w:ascii="Times New Roman" w:hAnsi="Times New Roman"/>
          <w:b/>
          <w:sz w:val="24"/>
          <w:szCs w:val="24"/>
          <w:lang w:val="en-US"/>
        </w:rPr>
        <w:t xml:space="preserve"> Frequency of </w:t>
      </w:r>
      <w:r w:rsidR="0046506E" w:rsidRPr="00D22061">
        <w:rPr>
          <w:rFonts w:ascii="Times New Roman" w:hAnsi="Times New Roman"/>
          <w:b/>
          <w:i/>
          <w:sz w:val="24"/>
          <w:szCs w:val="24"/>
          <w:lang w:val="en-US"/>
        </w:rPr>
        <w:t>FGFR3</w:t>
      </w:r>
      <w:r w:rsidR="0046506E" w:rsidRPr="003150EC">
        <w:rPr>
          <w:rFonts w:ascii="Times New Roman" w:hAnsi="Times New Roman"/>
          <w:b/>
          <w:sz w:val="24"/>
          <w:szCs w:val="24"/>
          <w:lang w:val="en-US"/>
        </w:rPr>
        <w:t xml:space="preserve"> mutations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98"/>
        <w:gridCol w:w="1417"/>
      </w:tblGrid>
      <w:tr w:rsidR="0046506E" w:rsidRPr="00EF045F" w14:paraId="4D03CBC0" w14:textId="77777777" w:rsidTr="00EF045F">
        <w:trPr>
          <w:trHeight w:val="510"/>
        </w:trPr>
        <w:tc>
          <w:tcPr>
            <w:tcW w:w="2098" w:type="dxa"/>
            <w:shd w:val="clear" w:color="auto" w:fill="auto"/>
            <w:vAlign w:val="center"/>
          </w:tcPr>
          <w:p w14:paraId="6D4C628C" w14:textId="77777777" w:rsidR="0046506E" w:rsidRPr="00EF045F" w:rsidRDefault="0046506E" w:rsidP="002B55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  <w:lang w:val="en-US"/>
              </w:rPr>
            </w:pPr>
            <w:r w:rsidRPr="00EF045F">
              <w:rPr>
                <w:rFonts w:ascii="Times New Roman" w:hAnsi="Times New Roman"/>
                <w:b/>
                <w:sz w:val="18"/>
                <w:szCs w:val="20"/>
                <w:lang w:val="en-US"/>
              </w:rPr>
              <w:t>FGFR3</w:t>
            </w:r>
          </w:p>
        </w:tc>
        <w:tc>
          <w:tcPr>
            <w:tcW w:w="1417" w:type="dxa"/>
          </w:tcPr>
          <w:p w14:paraId="266D7CDD" w14:textId="77777777" w:rsidR="0046506E" w:rsidRPr="00EF045F" w:rsidRDefault="0046506E" w:rsidP="00FD6A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val="en-US"/>
              </w:rPr>
            </w:pPr>
            <w:r w:rsidRPr="00EF045F">
              <w:rPr>
                <w:rFonts w:ascii="Times New Roman" w:hAnsi="Times New Roman"/>
                <w:b/>
                <w:sz w:val="18"/>
                <w:szCs w:val="20"/>
                <w:lang w:val="en-US"/>
              </w:rPr>
              <w:t>Total</w:t>
            </w:r>
          </w:p>
          <w:p w14:paraId="515BE242" w14:textId="77777777" w:rsidR="0046506E" w:rsidRPr="00EF045F" w:rsidRDefault="0046506E" w:rsidP="002B55B9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  <w:lang w:val="en-US"/>
              </w:rPr>
            </w:pPr>
            <w:proofErr w:type="gramStart"/>
            <w:r w:rsidRPr="00EF045F">
              <w:rPr>
                <w:rFonts w:ascii="Times New Roman" w:hAnsi="Times New Roman"/>
                <w:sz w:val="18"/>
                <w:szCs w:val="24"/>
                <w:lang w:val="en-US"/>
              </w:rPr>
              <w:t>n</w:t>
            </w:r>
            <w:proofErr w:type="gramEnd"/>
            <w:r w:rsidRPr="00EF045F">
              <w:rPr>
                <w:rFonts w:ascii="Times New Roman" w:hAnsi="Times New Roman"/>
                <w:sz w:val="18"/>
                <w:szCs w:val="24"/>
                <w:lang w:val="en-US"/>
              </w:rPr>
              <w:t xml:space="preserve"> (%)</w:t>
            </w:r>
          </w:p>
        </w:tc>
      </w:tr>
      <w:tr w:rsidR="002B55B9" w:rsidRPr="00EF045F" w14:paraId="28FB5470" w14:textId="77777777" w:rsidTr="00EF045F">
        <w:trPr>
          <w:trHeight w:val="283"/>
        </w:trPr>
        <w:tc>
          <w:tcPr>
            <w:tcW w:w="2098" w:type="dxa"/>
            <w:shd w:val="clear" w:color="auto" w:fill="auto"/>
            <w:vAlign w:val="center"/>
          </w:tcPr>
          <w:p w14:paraId="6EA67200" w14:textId="5AB6BE26" w:rsidR="002B55B9" w:rsidRPr="00EF045F" w:rsidRDefault="002B55B9" w:rsidP="002B55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</w:rPr>
            </w:pPr>
            <w:r w:rsidRPr="00EF045F">
              <w:rPr>
                <w:rFonts w:ascii="Times New Roman" w:hAnsi="Times New Roman"/>
                <w:b/>
                <w:sz w:val="18"/>
                <w:szCs w:val="20"/>
                <w:lang w:val="en-US"/>
              </w:rPr>
              <w:t>All tumors (n=103)</w:t>
            </w:r>
          </w:p>
        </w:tc>
        <w:tc>
          <w:tcPr>
            <w:tcW w:w="1417" w:type="dxa"/>
            <w:vAlign w:val="center"/>
          </w:tcPr>
          <w:p w14:paraId="02704B09" w14:textId="0F29EC6F" w:rsidR="002B55B9" w:rsidRPr="00EF045F" w:rsidRDefault="002B55B9" w:rsidP="004650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F045F">
              <w:rPr>
                <w:rFonts w:ascii="Times New Roman" w:hAnsi="Times New Roman"/>
                <w:sz w:val="18"/>
                <w:szCs w:val="20"/>
              </w:rPr>
              <w:t>28 (27.2)</w:t>
            </w:r>
          </w:p>
        </w:tc>
      </w:tr>
      <w:tr w:rsidR="0046506E" w:rsidRPr="00EF045F" w14:paraId="640B73B6" w14:textId="77777777" w:rsidTr="00EF045F">
        <w:trPr>
          <w:trHeight w:val="283"/>
        </w:trPr>
        <w:tc>
          <w:tcPr>
            <w:tcW w:w="2098" w:type="dxa"/>
            <w:shd w:val="clear" w:color="auto" w:fill="auto"/>
            <w:vAlign w:val="center"/>
          </w:tcPr>
          <w:p w14:paraId="352629B5" w14:textId="0EA0FE8E" w:rsidR="0046506E" w:rsidRPr="00EF045F" w:rsidRDefault="0046506E" w:rsidP="002B55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</w:rPr>
            </w:pPr>
            <w:r w:rsidRPr="00EF045F">
              <w:rPr>
                <w:rFonts w:ascii="Times New Roman" w:hAnsi="Times New Roman"/>
                <w:b/>
                <w:sz w:val="18"/>
                <w:szCs w:val="20"/>
              </w:rPr>
              <w:t>NMIBC</w:t>
            </w:r>
            <w:r w:rsidR="00A94435" w:rsidRPr="00EF045F">
              <w:rPr>
                <w:rFonts w:ascii="Times New Roman" w:hAnsi="Times New Roman"/>
                <w:b/>
                <w:sz w:val="18"/>
                <w:szCs w:val="20"/>
              </w:rPr>
              <w:t xml:space="preserve"> </w:t>
            </w:r>
            <w:r w:rsidRPr="00EF045F">
              <w:rPr>
                <w:rFonts w:ascii="Times New Roman" w:hAnsi="Times New Roman"/>
                <w:b/>
                <w:sz w:val="18"/>
                <w:szCs w:val="20"/>
              </w:rPr>
              <w:t>(n=44)</w:t>
            </w:r>
          </w:p>
        </w:tc>
        <w:tc>
          <w:tcPr>
            <w:tcW w:w="1417" w:type="dxa"/>
            <w:vAlign w:val="center"/>
          </w:tcPr>
          <w:p w14:paraId="141AD288" w14:textId="77777777" w:rsidR="0046506E" w:rsidRPr="00EF045F" w:rsidRDefault="0046506E" w:rsidP="004650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F045F">
              <w:rPr>
                <w:rFonts w:ascii="Times New Roman" w:hAnsi="Times New Roman"/>
                <w:sz w:val="18"/>
                <w:szCs w:val="20"/>
              </w:rPr>
              <w:t>22 (50.0)</w:t>
            </w:r>
          </w:p>
        </w:tc>
      </w:tr>
      <w:tr w:rsidR="0046506E" w:rsidRPr="00EF045F" w14:paraId="10B393CA" w14:textId="77777777" w:rsidTr="00EF045F">
        <w:trPr>
          <w:trHeight w:val="283"/>
        </w:trPr>
        <w:tc>
          <w:tcPr>
            <w:tcW w:w="2098" w:type="dxa"/>
            <w:shd w:val="clear" w:color="auto" w:fill="auto"/>
            <w:vAlign w:val="center"/>
          </w:tcPr>
          <w:p w14:paraId="3CE3E3ED" w14:textId="51C65F61" w:rsidR="0046506E" w:rsidRPr="00EF045F" w:rsidRDefault="0046506E" w:rsidP="002B55B9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</w:rPr>
            </w:pPr>
            <w:r w:rsidRPr="00EF045F">
              <w:rPr>
                <w:rFonts w:ascii="Times New Roman" w:hAnsi="Times New Roman"/>
                <w:b/>
                <w:sz w:val="18"/>
                <w:szCs w:val="20"/>
              </w:rPr>
              <w:t>MIBC</w:t>
            </w:r>
            <w:r w:rsidR="00A94435" w:rsidRPr="00EF045F">
              <w:rPr>
                <w:rFonts w:ascii="Times New Roman" w:hAnsi="Times New Roman"/>
                <w:b/>
                <w:sz w:val="18"/>
                <w:szCs w:val="20"/>
              </w:rPr>
              <w:t xml:space="preserve"> </w:t>
            </w:r>
            <w:r w:rsidRPr="00EF045F">
              <w:rPr>
                <w:rFonts w:ascii="Times New Roman" w:hAnsi="Times New Roman"/>
                <w:b/>
                <w:sz w:val="18"/>
                <w:szCs w:val="20"/>
              </w:rPr>
              <w:t>(n=59)</w:t>
            </w:r>
          </w:p>
        </w:tc>
        <w:tc>
          <w:tcPr>
            <w:tcW w:w="1417" w:type="dxa"/>
            <w:vAlign w:val="center"/>
          </w:tcPr>
          <w:p w14:paraId="0DABBE63" w14:textId="77777777" w:rsidR="0046506E" w:rsidRPr="00EF045F" w:rsidRDefault="0046506E" w:rsidP="0046506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EF045F">
              <w:rPr>
                <w:rFonts w:ascii="Times New Roman" w:hAnsi="Times New Roman"/>
                <w:sz w:val="18"/>
                <w:szCs w:val="20"/>
              </w:rPr>
              <w:t>6 (10.2)</w:t>
            </w:r>
          </w:p>
        </w:tc>
      </w:tr>
    </w:tbl>
    <w:p w14:paraId="54396C39" w14:textId="77777777" w:rsidR="0096444D" w:rsidRPr="003150EC" w:rsidRDefault="0096444D" w:rsidP="0096444D">
      <w:pPr>
        <w:rPr>
          <w:rFonts w:ascii="Times New Roman" w:hAnsi="Times New Roman"/>
          <w:sz w:val="24"/>
          <w:szCs w:val="24"/>
          <w:lang w:val="en-US"/>
        </w:rPr>
      </w:pPr>
    </w:p>
    <w:p w14:paraId="0D1284B9" w14:textId="02D706FD" w:rsidR="00C57270" w:rsidRPr="003150EC" w:rsidRDefault="00C57270" w:rsidP="00EF045F">
      <w:pPr>
        <w:spacing w:after="12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3150EC">
        <w:rPr>
          <w:rFonts w:ascii="Times New Roman" w:hAnsi="Times New Roman"/>
          <w:b/>
          <w:sz w:val="24"/>
          <w:szCs w:val="24"/>
        </w:rPr>
        <w:t xml:space="preserve">c) </w:t>
      </w:r>
      <w:proofErr w:type="spellStart"/>
      <w:r w:rsidRPr="003150EC">
        <w:rPr>
          <w:rFonts w:ascii="Times New Roman" w:hAnsi="Times New Roman"/>
          <w:b/>
          <w:sz w:val="24"/>
          <w:szCs w:val="24"/>
        </w:rPr>
        <w:t>Frequency</w:t>
      </w:r>
      <w:proofErr w:type="spellEnd"/>
      <w:r w:rsidRPr="003150EC">
        <w:rPr>
          <w:rFonts w:ascii="Times New Roman" w:hAnsi="Times New Roman"/>
          <w:b/>
          <w:sz w:val="24"/>
          <w:szCs w:val="24"/>
        </w:rPr>
        <w:t xml:space="preserve"> of </w:t>
      </w:r>
      <w:r w:rsidRPr="00D22061">
        <w:rPr>
          <w:rFonts w:ascii="Times New Roman" w:hAnsi="Times New Roman"/>
          <w:b/>
          <w:i/>
          <w:sz w:val="24"/>
          <w:szCs w:val="24"/>
        </w:rPr>
        <w:t>PIK3CA</w:t>
      </w:r>
      <w:r w:rsidRPr="003150EC">
        <w:rPr>
          <w:rFonts w:ascii="Times New Roman" w:hAnsi="Times New Roman"/>
          <w:b/>
          <w:sz w:val="24"/>
          <w:szCs w:val="24"/>
        </w:rPr>
        <w:t xml:space="preserve"> mutations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98"/>
        <w:gridCol w:w="1417"/>
        <w:gridCol w:w="1417"/>
        <w:gridCol w:w="1417"/>
      </w:tblGrid>
      <w:tr w:rsidR="00C57270" w:rsidRPr="003150EC" w14:paraId="4A5B569A" w14:textId="77777777" w:rsidTr="00EF045F">
        <w:tc>
          <w:tcPr>
            <w:tcW w:w="2098" w:type="dxa"/>
            <w:shd w:val="clear" w:color="auto" w:fill="auto"/>
            <w:vAlign w:val="center"/>
          </w:tcPr>
          <w:p w14:paraId="1A7A5B4A" w14:textId="77777777" w:rsidR="00C57270" w:rsidRPr="00EF045F" w:rsidRDefault="00C57270" w:rsidP="00017903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</w:rPr>
            </w:pPr>
            <w:r w:rsidRPr="00EF045F">
              <w:rPr>
                <w:rFonts w:ascii="Times New Roman" w:hAnsi="Times New Roman"/>
                <w:b/>
                <w:sz w:val="18"/>
                <w:szCs w:val="20"/>
              </w:rPr>
              <w:t>PIK3CA</w:t>
            </w:r>
          </w:p>
        </w:tc>
        <w:tc>
          <w:tcPr>
            <w:tcW w:w="1417" w:type="dxa"/>
            <w:shd w:val="clear" w:color="auto" w:fill="auto"/>
          </w:tcPr>
          <w:p w14:paraId="630CF48E" w14:textId="77777777" w:rsidR="00C57270" w:rsidRPr="00EF045F" w:rsidRDefault="00C57270" w:rsidP="00BB39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EF045F">
              <w:rPr>
                <w:rFonts w:ascii="Times New Roman" w:hAnsi="Times New Roman"/>
                <w:b/>
                <w:sz w:val="18"/>
                <w:szCs w:val="20"/>
              </w:rPr>
              <w:t>Exon 9</w:t>
            </w:r>
          </w:p>
          <w:p w14:paraId="030EE127" w14:textId="77777777" w:rsidR="00C57270" w:rsidRPr="00EF045F" w:rsidRDefault="00C57270" w:rsidP="00017903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proofErr w:type="gramStart"/>
            <w:r w:rsidRPr="00EF045F">
              <w:rPr>
                <w:rFonts w:ascii="Times New Roman" w:hAnsi="Times New Roman"/>
                <w:sz w:val="18"/>
                <w:szCs w:val="20"/>
                <w:lang w:val="en-US"/>
              </w:rPr>
              <w:t>n</w:t>
            </w:r>
            <w:proofErr w:type="gramEnd"/>
            <w:r w:rsidRPr="00EF045F">
              <w:rPr>
                <w:rFonts w:ascii="Times New Roman" w:hAnsi="Times New Roman"/>
                <w:sz w:val="18"/>
                <w:szCs w:val="20"/>
                <w:lang w:val="en-US"/>
              </w:rPr>
              <w:t xml:space="preserve"> (%)</w:t>
            </w:r>
          </w:p>
        </w:tc>
        <w:tc>
          <w:tcPr>
            <w:tcW w:w="1417" w:type="dxa"/>
            <w:shd w:val="clear" w:color="auto" w:fill="auto"/>
          </w:tcPr>
          <w:p w14:paraId="6CE0486B" w14:textId="77777777" w:rsidR="00C57270" w:rsidRPr="00EF045F" w:rsidRDefault="00C57270" w:rsidP="00BB39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EF045F">
              <w:rPr>
                <w:rFonts w:ascii="Times New Roman" w:hAnsi="Times New Roman"/>
                <w:b/>
                <w:sz w:val="18"/>
                <w:szCs w:val="20"/>
              </w:rPr>
              <w:t>Exon 20</w:t>
            </w:r>
          </w:p>
          <w:p w14:paraId="73471400" w14:textId="77777777" w:rsidR="00C57270" w:rsidRPr="00EF045F" w:rsidRDefault="00C57270" w:rsidP="00017903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proofErr w:type="gramStart"/>
            <w:r w:rsidRPr="00EF045F">
              <w:rPr>
                <w:rFonts w:ascii="Times New Roman" w:hAnsi="Times New Roman"/>
                <w:sz w:val="18"/>
                <w:szCs w:val="20"/>
                <w:lang w:val="en-US"/>
              </w:rPr>
              <w:t>n</w:t>
            </w:r>
            <w:proofErr w:type="gramEnd"/>
            <w:r w:rsidRPr="00EF045F">
              <w:rPr>
                <w:rFonts w:ascii="Times New Roman" w:hAnsi="Times New Roman"/>
                <w:sz w:val="18"/>
                <w:szCs w:val="20"/>
                <w:lang w:val="en-US"/>
              </w:rPr>
              <w:t xml:space="preserve"> (%)</w:t>
            </w:r>
          </w:p>
        </w:tc>
        <w:tc>
          <w:tcPr>
            <w:tcW w:w="1417" w:type="dxa"/>
          </w:tcPr>
          <w:p w14:paraId="08D740C2" w14:textId="77777777" w:rsidR="00C57270" w:rsidRPr="00EF045F" w:rsidRDefault="00C57270" w:rsidP="00BB39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EF045F">
              <w:rPr>
                <w:rFonts w:ascii="Times New Roman" w:hAnsi="Times New Roman"/>
                <w:b/>
                <w:sz w:val="18"/>
                <w:szCs w:val="20"/>
              </w:rPr>
              <w:t>Total</w:t>
            </w:r>
          </w:p>
          <w:p w14:paraId="44DC1696" w14:textId="77777777" w:rsidR="00C57270" w:rsidRPr="00EF045F" w:rsidRDefault="00C57270" w:rsidP="00017903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proofErr w:type="gramStart"/>
            <w:r w:rsidRPr="00EF045F">
              <w:rPr>
                <w:rFonts w:ascii="Times New Roman" w:hAnsi="Times New Roman"/>
                <w:sz w:val="18"/>
                <w:szCs w:val="20"/>
                <w:lang w:val="en-US"/>
              </w:rPr>
              <w:t>n</w:t>
            </w:r>
            <w:proofErr w:type="gramEnd"/>
            <w:r w:rsidRPr="00EF045F">
              <w:rPr>
                <w:rFonts w:ascii="Times New Roman" w:hAnsi="Times New Roman"/>
                <w:sz w:val="18"/>
                <w:szCs w:val="20"/>
                <w:lang w:val="en-US"/>
              </w:rPr>
              <w:t xml:space="preserve"> (%)</w:t>
            </w:r>
          </w:p>
        </w:tc>
      </w:tr>
      <w:tr w:rsidR="00017903" w:rsidRPr="003150EC" w14:paraId="062C2ECC" w14:textId="77777777" w:rsidTr="00EF045F">
        <w:trPr>
          <w:trHeight w:val="283"/>
        </w:trPr>
        <w:tc>
          <w:tcPr>
            <w:tcW w:w="2098" w:type="dxa"/>
            <w:shd w:val="clear" w:color="auto" w:fill="auto"/>
            <w:vAlign w:val="center"/>
          </w:tcPr>
          <w:p w14:paraId="1937D1AF" w14:textId="5E3798C2" w:rsidR="00017903" w:rsidRPr="00EF045F" w:rsidRDefault="00017903" w:rsidP="0001790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  <w:szCs w:val="20"/>
              </w:rPr>
            </w:pPr>
            <w:r w:rsidRPr="00EF045F">
              <w:rPr>
                <w:rFonts w:ascii="Times New Roman" w:hAnsi="Times New Roman"/>
                <w:b/>
                <w:color w:val="000000" w:themeColor="text1"/>
                <w:sz w:val="18"/>
                <w:szCs w:val="20"/>
              </w:rPr>
              <w:t>All t</w:t>
            </w:r>
            <w:proofErr w:type="spellStart"/>
            <w:r w:rsidRPr="00EF045F">
              <w:rPr>
                <w:rFonts w:ascii="Times New Roman" w:hAnsi="Times New Roman"/>
                <w:b/>
                <w:color w:val="000000" w:themeColor="text1"/>
                <w:sz w:val="18"/>
                <w:szCs w:val="20"/>
                <w:lang w:val="en-US"/>
              </w:rPr>
              <w:t>umors</w:t>
            </w:r>
            <w:proofErr w:type="spellEnd"/>
            <w:r w:rsidRPr="00EF045F">
              <w:rPr>
                <w:rFonts w:ascii="Times New Roman" w:hAnsi="Times New Roman"/>
                <w:b/>
                <w:color w:val="000000" w:themeColor="text1"/>
                <w:sz w:val="18"/>
                <w:szCs w:val="20"/>
                <w:lang w:val="en-US"/>
              </w:rPr>
              <w:t xml:space="preserve"> (n=127)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73E345" w14:textId="15EC20A6" w:rsidR="00017903" w:rsidRPr="00EF045F" w:rsidRDefault="00017903" w:rsidP="000179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EF045F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13 (10.2)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E2867D" w14:textId="1EAD2F70" w:rsidR="00017903" w:rsidRPr="00EF045F" w:rsidRDefault="00017903" w:rsidP="000179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EF045F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6 (4.7)</w:t>
            </w:r>
          </w:p>
        </w:tc>
        <w:tc>
          <w:tcPr>
            <w:tcW w:w="1417" w:type="dxa"/>
            <w:vAlign w:val="center"/>
          </w:tcPr>
          <w:p w14:paraId="5A4E3AA2" w14:textId="7CBFC5C2" w:rsidR="00017903" w:rsidRPr="00EF045F" w:rsidRDefault="004B3496" w:rsidP="004B34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19</w:t>
            </w:r>
            <w:r w:rsidR="00017903" w:rsidRPr="00EF045F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14.9</w:t>
            </w:r>
            <w:r w:rsidR="00017903" w:rsidRPr="00EF045F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)</w:t>
            </w:r>
          </w:p>
        </w:tc>
      </w:tr>
      <w:tr w:rsidR="00C57270" w:rsidRPr="003150EC" w14:paraId="2FC06462" w14:textId="77777777" w:rsidTr="00EF045F">
        <w:trPr>
          <w:trHeight w:val="283"/>
        </w:trPr>
        <w:tc>
          <w:tcPr>
            <w:tcW w:w="2098" w:type="dxa"/>
            <w:shd w:val="clear" w:color="auto" w:fill="auto"/>
            <w:vAlign w:val="center"/>
          </w:tcPr>
          <w:p w14:paraId="1FD689F1" w14:textId="0B25B945" w:rsidR="00C57270" w:rsidRPr="00EF045F" w:rsidRDefault="00C534B0" w:rsidP="0001790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  <w:szCs w:val="20"/>
              </w:rPr>
            </w:pPr>
            <w:r w:rsidRPr="00EF045F">
              <w:rPr>
                <w:rFonts w:ascii="Times New Roman" w:hAnsi="Times New Roman"/>
                <w:b/>
                <w:color w:val="000000" w:themeColor="text1"/>
                <w:sz w:val="18"/>
                <w:szCs w:val="20"/>
              </w:rPr>
              <w:t>NMIBC (n</w:t>
            </w:r>
            <w:r w:rsidR="00BB3964">
              <w:rPr>
                <w:rFonts w:ascii="Times New Roman" w:hAnsi="Times New Roman"/>
                <w:b/>
                <w:color w:val="000000" w:themeColor="text1"/>
                <w:sz w:val="18"/>
                <w:szCs w:val="20"/>
              </w:rPr>
              <w:t>=</w:t>
            </w:r>
            <w:r w:rsidR="00C57270" w:rsidRPr="00EF045F">
              <w:rPr>
                <w:rFonts w:ascii="Times New Roman" w:hAnsi="Times New Roman"/>
                <w:b/>
                <w:color w:val="000000" w:themeColor="text1"/>
                <w:sz w:val="18"/>
                <w:szCs w:val="20"/>
              </w:rPr>
              <w:t>60)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76B81F" w14:textId="5AFD6EC6" w:rsidR="00533D10" w:rsidRPr="00EF045F" w:rsidRDefault="00533D10" w:rsidP="00BB39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EF045F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10 (16.7)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82415F" w14:textId="77777777" w:rsidR="00C57270" w:rsidRPr="00EF045F" w:rsidRDefault="00C57270" w:rsidP="00BB39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EF045F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0 (0.0)</w:t>
            </w:r>
          </w:p>
        </w:tc>
        <w:tc>
          <w:tcPr>
            <w:tcW w:w="1417" w:type="dxa"/>
            <w:vAlign w:val="center"/>
          </w:tcPr>
          <w:p w14:paraId="6A1B2DFE" w14:textId="77777777" w:rsidR="00C57270" w:rsidRPr="00EF045F" w:rsidRDefault="00C57270" w:rsidP="00BB39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EF045F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10 (16.7)</w:t>
            </w:r>
          </w:p>
        </w:tc>
      </w:tr>
      <w:tr w:rsidR="00C57270" w:rsidRPr="003150EC" w14:paraId="709FB9E4" w14:textId="77777777" w:rsidTr="00EF045F">
        <w:trPr>
          <w:trHeight w:val="283"/>
        </w:trPr>
        <w:tc>
          <w:tcPr>
            <w:tcW w:w="2098" w:type="dxa"/>
            <w:shd w:val="clear" w:color="auto" w:fill="auto"/>
            <w:vAlign w:val="center"/>
          </w:tcPr>
          <w:p w14:paraId="2B184F19" w14:textId="5F1E95E3" w:rsidR="00C57270" w:rsidRPr="00EF045F" w:rsidRDefault="00C534B0" w:rsidP="00017903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  <w:szCs w:val="20"/>
              </w:rPr>
            </w:pPr>
            <w:r w:rsidRPr="00EF045F">
              <w:rPr>
                <w:rFonts w:ascii="Times New Roman" w:hAnsi="Times New Roman"/>
                <w:b/>
                <w:color w:val="000000" w:themeColor="text1"/>
                <w:sz w:val="18"/>
                <w:szCs w:val="20"/>
              </w:rPr>
              <w:t>MIBC (n=</w:t>
            </w:r>
            <w:r w:rsidR="00C57270" w:rsidRPr="00EF045F">
              <w:rPr>
                <w:rFonts w:ascii="Times New Roman" w:hAnsi="Times New Roman"/>
                <w:b/>
                <w:color w:val="000000" w:themeColor="text1"/>
                <w:sz w:val="18"/>
                <w:szCs w:val="20"/>
              </w:rPr>
              <w:t>67)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9F4D32" w14:textId="65C88F08" w:rsidR="00533D10" w:rsidRPr="00EF045F" w:rsidRDefault="00533D10" w:rsidP="00BB396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EF045F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3 (4.5)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616337" w14:textId="61A657A9" w:rsidR="00533D10" w:rsidRPr="00EF045F" w:rsidRDefault="00BF2A8A" w:rsidP="00BF2A8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EF045F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6</w:t>
            </w:r>
            <w:r w:rsidR="00533D10" w:rsidRPr="00EF045F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 xml:space="preserve"> (</w:t>
            </w:r>
            <w:r w:rsidRPr="00EF045F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9.0</w:t>
            </w:r>
            <w:r w:rsidR="00533D10" w:rsidRPr="00EF045F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14:paraId="3CA06717" w14:textId="358BDFF6" w:rsidR="00C57270" w:rsidRPr="00EF045F" w:rsidRDefault="004B3496" w:rsidP="004B349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9</w:t>
            </w:r>
            <w:r w:rsidR="00C57270" w:rsidRPr="00EF045F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13.5</w:t>
            </w:r>
            <w:r w:rsidR="00C57270" w:rsidRPr="00EF045F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)</w:t>
            </w:r>
          </w:p>
        </w:tc>
      </w:tr>
    </w:tbl>
    <w:p w14:paraId="3BC198DF" w14:textId="77777777" w:rsidR="00C57270" w:rsidRDefault="00C57270" w:rsidP="0096444D">
      <w:pPr>
        <w:rPr>
          <w:rFonts w:ascii="Times New Roman" w:hAnsi="Times New Roman"/>
          <w:sz w:val="24"/>
          <w:szCs w:val="24"/>
          <w:lang w:val="en-US"/>
        </w:rPr>
      </w:pPr>
    </w:p>
    <w:p w14:paraId="291172CD" w14:textId="1A341743" w:rsidR="00BB3964" w:rsidRPr="003150EC" w:rsidRDefault="00BB3964" w:rsidP="00BB3964">
      <w:pPr>
        <w:spacing w:after="12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B50D5F">
        <w:rPr>
          <w:rFonts w:ascii="Times New Roman" w:hAnsi="Times New Roman"/>
          <w:b/>
          <w:sz w:val="24"/>
          <w:szCs w:val="24"/>
        </w:rPr>
        <w:t xml:space="preserve">c) </w:t>
      </w:r>
      <w:proofErr w:type="spellStart"/>
      <w:r w:rsidRPr="00B50D5F">
        <w:rPr>
          <w:rFonts w:ascii="Times New Roman" w:hAnsi="Times New Roman"/>
          <w:b/>
          <w:sz w:val="24"/>
          <w:szCs w:val="24"/>
        </w:rPr>
        <w:t>Frequency</w:t>
      </w:r>
      <w:proofErr w:type="spellEnd"/>
      <w:r w:rsidRPr="00B50D5F">
        <w:rPr>
          <w:rFonts w:ascii="Times New Roman" w:hAnsi="Times New Roman"/>
          <w:b/>
          <w:sz w:val="24"/>
          <w:szCs w:val="24"/>
        </w:rPr>
        <w:t xml:space="preserve"> of </w:t>
      </w:r>
      <w:r w:rsidRPr="00B50D5F">
        <w:rPr>
          <w:rFonts w:ascii="Times New Roman" w:hAnsi="Times New Roman"/>
          <w:b/>
          <w:i/>
          <w:sz w:val="24"/>
          <w:szCs w:val="24"/>
        </w:rPr>
        <w:t>TERT</w:t>
      </w:r>
      <w:r w:rsidRPr="00B50D5F">
        <w:rPr>
          <w:rFonts w:ascii="Times New Roman" w:hAnsi="Times New Roman"/>
          <w:b/>
          <w:sz w:val="24"/>
          <w:szCs w:val="24"/>
        </w:rPr>
        <w:t xml:space="preserve"> mutations</w:t>
      </w:r>
      <w:r w:rsidRPr="003150EC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98"/>
        <w:gridCol w:w="2222"/>
        <w:gridCol w:w="2222"/>
        <w:gridCol w:w="1417"/>
      </w:tblGrid>
      <w:tr w:rsidR="00BB3964" w:rsidRPr="003150EC" w14:paraId="38B94A7B" w14:textId="77777777" w:rsidTr="00BB3964">
        <w:tc>
          <w:tcPr>
            <w:tcW w:w="2098" w:type="dxa"/>
            <w:shd w:val="clear" w:color="auto" w:fill="auto"/>
            <w:vAlign w:val="center"/>
          </w:tcPr>
          <w:p w14:paraId="2F001B02" w14:textId="3E3AAC1B" w:rsidR="00BB3964" w:rsidRPr="00EF045F" w:rsidRDefault="00BB3964" w:rsidP="00BB396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TERT</w:t>
            </w:r>
          </w:p>
        </w:tc>
        <w:tc>
          <w:tcPr>
            <w:tcW w:w="2222" w:type="dxa"/>
            <w:shd w:val="clear" w:color="auto" w:fill="auto"/>
          </w:tcPr>
          <w:p w14:paraId="5FBA0316" w14:textId="0562182E" w:rsidR="00BB3964" w:rsidRPr="00B50D5F" w:rsidRDefault="00B50D5F" w:rsidP="00BB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fr-FR"/>
              </w:rPr>
            </w:pPr>
            <w:r w:rsidRPr="00B50D5F">
              <w:rPr>
                <w:rFonts w:ascii="Times New Roman" w:eastAsia="Times New Roman" w:hAnsi="Times New Roman"/>
                <w:b/>
                <w:sz w:val="18"/>
                <w:szCs w:val="18"/>
                <w:lang w:eastAsia="fr-FR"/>
              </w:rPr>
              <w:t>C228 mutation</w:t>
            </w:r>
          </w:p>
          <w:p w14:paraId="7EDFD7E4" w14:textId="77777777" w:rsidR="00BB3964" w:rsidRPr="00EF045F" w:rsidRDefault="00BB3964" w:rsidP="00BB3964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proofErr w:type="gramStart"/>
            <w:r w:rsidRPr="00EF045F">
              <w:rPr>
                <w:rFonts w:ascii="Times New Roman" w:hAnsi="Times New Roman"/>
                <w:sz w:val="18"/>
                <w:szCs w:val="20"/>
                <w:lang w:val="en-US"/>
              </w:rPr>
              <w:t>n</w:t>
            </w:r>
            <w:proofErr w:type="gramEnd"/>
            <w:r w:rsidRPr="00EF045F">
              <w:rPr>
                <w:rFonts w:ascii="Times New Roman" w:hAnsi="Times New Roman"/>
                <w:sz w:val="18"/>
                <w:szCs w:val="20"/>
                <w:lang w:val="en-US"/>
              </w:rPr>
              <w:t xml:space="preserve"> (%)</w:t>
            </w:r>
          </w:p>
        </w:tc>
        <w:tc>
          <w:tcPr>
            <w:tcW w:w="2222" w:type="dxa"/>
            <w:shd w:val="clear" w:color="auto" w:fill="auto"/>
          </w:tcPr>
          <w:p w14:paraId="1DB27C3F" w14:textId="35206063" w:rsidR="00BB3964" w:rsidRPr="00B50D5F" w:rsidRDefault="00B50D5F" w:rsidP="00BB39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fr-FR"/>
              </w:rPr>
            </w:pPr>
            <w:r w:rsidRPr="00B50D5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fr-FR"/>
              </w:rPr>
              <w:t>C250 mutation</w:t>
            </w:r>
          </w:p>
          <w:p w14:paraId="45F33CB9" w14:textId="77777777" w:rsidR="00BB3964" w:rsidRPr="00EF045F" w:rsidRDefault="00BB3964" w:rsidP="00BB3964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proofErr w:type="gramStart"/>
            <w:r w:rsidRPr="00EF045F">
              <w:rPr>
                <w:rFonts w:ascii="Times New Roman" w:hAnsi="Times New Roman"/>
                <w:sz w:val="18"/>
                <w:szCs w:val="20"/>
                <w:lang w:val="en-US"/>
              </w:rPr>
              <w:t>n</w:t>
            </w:r>
            <w:proofErr w:type="gramEnd"/>
            <w:r w:rsidRPr="00EF045F">
              <w:rPr>
                <w:rFonts w:ascii="Times New Roman" w:hAnsi="Times New Roman"/>
                <w:sz w:val="18"/>
                <w:szCs w:val="20"/>
                <w:lang w:val="en-US"/>
              </w:rPr>
              <w:t xml:space="preserve"> (%)</w:t>
            </w:r>
          </w:p>
        </w:tc>
        <w:tc>
          <w:tcPr>
            <w:tcW w:w="1417" w:type="dxa"/>
          </w:tcPr>
          <w:p w14:paraId="1F6D58C1" w14:textId="77777777" w:rsidR="00BB3964" w:rsidRPr="00EF045F" w:rsidRDefault="00BB3964" w:rsidP="00BB39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EF045F">
              <w:rPr>
                <w:rFonts w:ascii="Times New Roman" w:hAnsi="Times New Roman"/>
                <w:b/>
                <w:sz w:val="18"/>
                <w:szCs w:val="20"/>
              </w:rPr>
              <w:t>Total</w:t>
            </w:r>
          </w:p>
          <w:p w14:paraId="40F2ABE5" w14:textId="77777777" w:rsidR="00BB3964" w:rsidRPr="00EF045F" w:rsidRDefault="00BB3964" w:rsidP="00BB3964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proofErr w:type="gramStart"/>
            <w:r w:rsidRPr="00EF045F">
              <w:rPr>
                <w:rFonts w:ascii="Times New Roman" w:hAnsi="Times New Roman"/>
                <w:sz w:val="18"/>
                <w:szCs w:val="20"/>
                <w:lang w:val="en-US"/>
              </w:rPr>
              <w:t>n</w:t>
            </w:r>
            <w:proofErr w:type="gramEnd"/>
            <w:r w:rsidRPr="00EF045F">
              <w:rPr>
                <w:rFonts w:ascii="Times New Roman" w:hAnsi="Times New Roman"/>
                <w:sz w:val="18"/>
                <w:szCs w:val="20"/>
                <w:lang w:val="en-US"/>
              </w:rPr>
              <w:t xml:space="preserve"> (%)</w:t>
            </w:r>
          </w:p>
        </w:tc>
      </w:tr>
      <w:tr w:rsidR="00BB3964" w:rsidRPr="003150EC" w14:paraId="7F18EFD9" w14:textId="77777777" w:rsidTr="00BB3964">
        <w:trPr>
          <w:trHeight w:val="283"/>
        </w:trPr>
        <w:tc>
          <w:tcPr>
            <w:tcW w:w="2098" w:type="dxa"/>
            <w:shd w:val="clear" w:color="auto" w:fill="auto"/>
            <w:vAlign w:val="center"/>
          </w:tcPr>
          <w:p w14:paraId="376B25CE" w14:textId="56DF6970" w:rsidR="00BB3964" w:rsidRPr="00EF045F" w:rsidRDefault="00BB3964" w:rsidP="00BB396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  <w:szCs w:val="20"/>
              </w:rPr>
            </w:pPr>
            <w:r w:rsidRPr="00EF045F">
              <w:rPr>
                <w:rFonts w:ascii="Times New Roman" w:hAnsi="Times New Roman"/>
                <w:b/>
                <w:color w:val="000000" w:themeColor="text1"/>
                <w:sz w:val="18"/>
                <w:szCs w:val="20"/>
              </w:rPr>
              <w:t>All t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18"/>
                <w:szCs w:val="20"/>
                <w:lang w:val="en-US"/>
              </w:rPr>
              <w:t>umors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18"/>
                <w:szCs w:val="20"/>
                <w:lang w:val="en-US"/>
              </w:rPr>
              <w:t xml:space="preserve"> (n=103</w:t>
            </w:r>
            <w:r w:rsidRPr="00EF045F">
              <w:rPr>
                <w:rFonts w:ascii="Times New Roman" w:hAnsi="Times New Roman"/>
                <w:b/>
                <w:color w:val="000000" w:themeColor="text1"/>
                <w:sz w:val="18"/>
                <w:szCs w:val="20"/>
                <w:lang w:val="en-US"/>
              </w:rPr>
              <w:t>)</w:t>
            </w:r>
          </w:p>
        </w:tc>
        <w:tc>
          <w:tcPr>
            <w:tcW w:w="2222" w:type="dxa"/>
            <w:shd w:val="clear" w:color="auto" w:fill="auto"/>
            <w:vAlign w:val="center"/>
          </w:tcPr>
          <w:p w14:paraId="24961080" w14:textId="5DEE8A65" w:rsidR="00BB3964" w:rsidRPr="00EF045F" w:rsidRDefault="00EF00C0" w:rsidP="00EF00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65 (63.1)</w:t>
            </w:r>
          </w:p>
        </w:tc>
        <w:tc>
          <w:tcPr>
            <w:tcW w:w="2222" w:type="dxa"/>
            <w:shd w:val="clear" w:color="auto" w:fill="auto"/>
            <w:vAlign w:val="center"/>
          </w:tcPr>
          <w:p w14:paraId="2C03CEF9" w14:textId="70223BEF" w:rsidR="00BB3964" w:rsidRPr="00EF045F" w:rsidRDefault="00EF00C0" w:rsidP="00EF00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14</w:t>
            </w:r>
            <w:r w:rsidR="00BB3964" w:rsidRPr="00EF045F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13.6</w:t>
            </w:r>
            <w:r w:rsidR="00BB3964" w:rsidRPr="00EF045F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14:paraId="29280372" w14:textId="7602A43F" w:rsidR="00BB3964" w:rsidRPr="00EF045F" w:rsidRDefault="00EF00C0" w:rsidP="00EF00C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79</w:t>
            </w:r>
            <w:r w:rsidR="00BB3964" w:rsidRPr="00EF045F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76.7</w:t>
            </w:r>
            <w:r w:rsidR="00BB3964" w:rsidRPr="00EF045F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)</w:t>
            </w:r>
          </w:p>
        </w:tc>
      </w:tr>
      <w:tr w:rsidR="00BB3964" w:rsidRPr="003150EC" w14:paraId="0B6F1040" w14:textId="77777777" w:rsidTr="00BB3964">
        <w:trPr>
          <w:trHeight w:val="283"/>
        </w:trPr>
        <w:tc>
          <w:tcPr>
            <w:tcW w:w="2098" w:type="dxa"/>
            <w:shd w:val="clear" w:color="auto" w:fill="auto"/>
            <w:vAlign w:val="center"/>
          </w:tcPr>
          <w:p w14:paraId="7AB643F3" w14:textId="2AEF6899" w:rsidR="00BB3964" w:rsidRPr="00EF045F" w:rsidRDefault="00BB3964" w:rsidP="0037235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  <w:szCs w:val="20"/>
              </w:rPr>
            </w:pPr>
            <w:r w:rsidRPr="00EF045F">
              <w:rPr>
                <w:rFonts w:ascii="Times New Roman" w:hAnsi="Times New Roman"/>
                <w:b/>
                <w:color w:val="000000" w:themeColor="text1"/>
                <w:sz w:val="18"/>
                <w:szCs w:val="20"/>
              </w:rPr>
              <w:t>NMIBC (n</w:t>
            </w:r>
            <w:r w:rsidR="00372352">
              <w:rPr>
                <w:rFonts w:ascii="Times New Roman" w:hAnsi="Times New Roman"/>
                <w:b/>
                <w:color w:val="000000" w:themeColor="text1"/>
                <w:sz w:val="18"/>
                <w:szCs w:val="20"/>
              </w:rPr>
              <w:t>=44</w:t>
            </w:r>
            <w:r w:rsidRPr="00EF045F">
              <w:rPr>
                <w:rFonts w:ascii="Times New Roman" w:hAnsi="Times New Roman"/>
                <w:b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2222" w:type="dxa"/>
            <w:shd w:val="clear" w:color="auto" w:fill="auto"/>
            <w:vAlign w:val="center"/>
          </w:tcPr>
          <w:p w14:paraId="3D59C5AD" w14:textId="52532BD5" w:rsidR="00BB3964" w:rsidRPr="00EF045F" w:rsidRDefault="00400168" w:rsidP="003723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28</w:t>
            </w:r>
            <w:r w:rsidR="00BB3964" w:rsidRPr="00EF045F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 xml:space="preserve"> (</w:t>
            </w:r>
            <w:r w:rsidR="00372352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63.6</w:t>
            </w:r>
            <w:r w:rsidR="00BB3964" w:rsidRPr="00EF045F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2222" w:type="dxa"/>
            <w:shd w:val="clear" w:color="auto" w:fill="auto"/>
            <w:vAlign w:val="center"/>
          </w:tcPr>
          <w:p w14:paraId="38015630" w14:textId="3DD67333" w:rsidR="00BB3964" w:rsidRPr="00EF045F" w:rsidRDefault="00400168" w:rsidP="003723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7 (</w:t>
            </w:r>
            <w:r w:rsidR="00372352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15.9</w:t>
            </w:r>
            <w:r w:rsidR="00BB3964" w:rsidRPr="00EF045F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14:paraId="26544F33" w14:textId="2751B24D" w:rsidR="00BB3964" w:rsidRPr="00EF045F" w:rsidRDefault="00400168" w:rsidP="003723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35</w:t>
            </w:r>
            <w:r w:rsidR="00BB3964" w:rsidRPr="00EF045F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 xml:space="preserve"> (</w:t>
            </w:r>
            <w:r w:rsidR="00372352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79.5</w:t>
            </w:r>
            <w:r w:rsidR="00BB3964" w:rsidRPr="00EF045F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)</w:t>
            </w:r>
          </w:p>
        </w:tc>
      </w:tr>
      <w:tr w:rsidR="00BB3964" w:rsidRPr="003150EC" w14:paraId="06E22C63" w14:textId="77777777" w:rsidTr="00BB3964">
        <w:trPr>
          <w:trHeight w:val="283"/>
        </w:trPr>
        <w:tc>
          <w:tcPr>
            <w:tcW w:w="2098" w:type="dxa"/>
            <w:shd w:val="clear" w:color="auto" w:fill="auto"/>
            <w:vAlign w:val="center"/>
          </w:tcPr>
          <w:p w14:paraId="3ECF2DFC" w14:textId="00FB1B31" w:rsidR="00BB3964" w:rsidRPr="00EF045F" w:rsidRDefault="00BB3964" w:rsidP="0037235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18"/>
                <w:szCs w:val="20"/>
              </w:rPr>
            </w:pPr>
            <w:r w:rsidRPr="00EF045F">
              <w:rPr>
                <w:rFonts w:ascii="Times New Roman" w:hAnsi="Times New Roman"/>
                <w:b/>
                <w:color w:val="000000" w:themeColor="text1"/>
                <w:sz w:val="18"/>
                <w:szCs w:val="20"/>
              </w:rPr>
              <w:t>MIBC (n=</w:t>
            </w:r>
            <w:r w:rsidR="00372352">
              <w:rPr>
                <w:rFonts w:ascii="Times New Roman" w:hAnsi="Times New Roman"/>
                <w:b/>
                <w:color w:val="000000" w:themeColor="text1"/>
                <w:sz w:val="18"/>
                <w:szCs w:val="20"/>
              </w:rPr>
              <w:t>59</w:t>
            </w:r>
            <w:r w:rsidRPr="00EF045F">
              <w:rPr>
                <w:rFonts w:ascii="Times New Roman" w:hAnsi="Times New Roman"/>
                <w:b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2222" w:type="dxa"/>
            <w:shd w:val="clear" w:color="auto" w:fill="auto"/>
            <w:vAlign w:val="center"/>
          </w:tcPr>
          <w:p w14:paraId="2D23E202" w14:textId="0A664E7F" w:rsidR="00BB3964" w:rsidRPr="00EF045F" w:rsidRDefault="00BB3964" w:rsidP="003723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EF045F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3</w:t>
            </w:r>
            <w:r w:rsidR="00372352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7</w:t>
            </w:r>
            <w:r w:rsidRPr="00EF045F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 xml:space="preserve"> (</w:t>
            </w:r>
            <w:r w:rsidR="00372352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62.7</w:t>
            </w:r>
            <w:r w:rsidRPr="00EF045F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2222" w:type="dxa"/>
            <w:shd w:val="clear" w:color="auto" w:fill="auto"/>
            <w:vAlign w:val="center"/>
          </w:tcPr>
          <w:p w14:paraId="54A228D0" w14:textId="0DB5B876" w:rsidR="00BB3964" w:rsidRPr="00EF045F" w:rsidRDefault="00372352" w:rsidP="003723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7</w:t>
            </w:r>
            <w:r w:rsidR="00BB3964" w:rsidRPr="00EF045F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11.9</w:t>
            </w:r>
            <w:r w:rsidR="00BB3964" w:rsidRPr="00EF045F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14:paraId="6C049557" w14:textId="2F73CE44" w:rsidR="00BB3964" w:rsidRPr="00EF045F" w:rsidRDefault="00372352" w:rsidP="0037235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44</w:t>
            </w:r>
            <w:r w:rsidR="00BB3964" w:rsidRPr="00EF045F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74.6</w:t>
            </w:r>
            <w:r w:rsidR="00BB3964" w:rsidRPr="00EF045F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)</w:t>
            </w:r>
          </w:p>
        </w:tc>
      </w:tr>
    </w:tbl>
    <w:p w14:paraId="18DECD9A" w14:textId="44D7E24D" w:rsidR="00BB3964" w:rsidRDefault="00BB3964" w:rsidP="00BB3964">
      <w:pPr>
        <w:rPr>
          <w:rFonts w:ascii="Times New Roman" w:hAnsi="Times New Roman"/>
          <w:sz w:val="24"/>
          <w:szCs w:val="24"/>
          <w:lang w:val="en-US"/>
        </w:rPr>
      </w:pPr>
    </w:p>
    <w:sectPr w:rsidR="00BB3964" w:rsidSect="003150E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Times New Roma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C02C5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EFD"/>
    <w:rsid w:val="0000683B"/>
    <w:rsid w:val="00017903"/>
    <w:rsid w:val="00067380"/>
    <w:rsid w:val="00117174"/>
    <w:rsid w:val="00164D52"/>
    <w:rsid w:val="00177605"/>
    <w:rsid w:val="00184B02"/>
    <w:rsid w:val="001C1BE5"/>
    <w:rsid w:val="001C3D65"/>
    <w:rsid w:val="001D3081"/>
    <w:rsid w:val="0022747D"/>
    <w:rsid w:val="00236AE1"/>
    <w:rsid w:val="0026201E"/>
    <w:rsid w:val="00273DC5"/>
    <w:rsid w:val="002B55B9"/>
    <w:rsid w:val="002C2514"/>
    <w:rsid w:val="002C2FDC"/>
    <w:rsid w:val="002C6199"/>
    <w:rsid w:val="002F2232"/>
    <w:rsid w:val="002F68FE"/>
    <w:rsid w:val="003150EC"/>
    <w:rsid w:val="00344B57"/>
    <w:rsid w:val="00372352"/>
    <w:rsid w:val="003A3C6D"/>
    <w:rsid w:val="003B7F3C"/>
    <w:rsid w:val="003E4507"/>
    <w:rsid w:val="00400168"/>
    <w:rsid w:val="00416CAB"/>
    <w:rsid w:val="004171B9"/>
    <w:rsid w:val="0046506E"/>
    <w:rsid w:val="004B3496"/>
    <w:rsid w:val="004C68D8"/>
    <w:rsid w:val="00523B10"/>
    <w:rsid w:val="00533D10"/>
    <w:rsid w:val="005462DC"/>
    <w:rsid w:val="005E2283"/>
    <w:rsid w:val="006222F0"/>
    <w:rsid w:val="00695C0E"/>
    <w:rsid w:val="006B2E1F"/>
    <w:rsid w:val="00700EFD"/>
    <w:rsid w:val="007030E2"/>
    <w:rsid w:val="00723DD3"/>
    <w:rsid w:val="00735D38"/>
    <w:rsid w:val="0077260F"/>
    <w:rsid w:val="007A1ADC"/>
    <w:rsid w:val="008212DC"/>
    <w:rsid w:val="0084011E"/>
    <w:rsid w:val="00844C7E"/>
    <w:rsid w:val="0089311B"/>
    <w:rsid w:val="008A7BD8"/>
    <w:rsid w:val="008F0734"/>
    <w:rsid w:val="008F2EF0"/>
    <w:rsid w:val="009223A6"/>
    <w:rsid w:val="00937111"/>
    <w:rsid w:val="009550FF"/>
    <w:rsid w:val="0096444D"/>
    <w:rsid w:val="00964DF9"/>
    <w:rsid w:val="00976327"/>
    <w:rsid w:val="009A2909"/>
    <w:rsid w:val="009B16D2"/>
    <w:rsid w:val="009C36D8"/>
    <w:rsid w:val="009E2B85"/>
    <w:rsid w:val="00A118C0"/>
    <w:rsid w:val="00A27D92"/>
    <w:rsid w:val="00A35463"/>
    <w:rsid w:val="00A76540"/>
    <w:rsid w:val="00A94435"/>
    <w:rsid w:val="00AA3C5E"/>
    <w:rsid w:val="00AD08F1"/>
    <w:rsid w:val="00AD33C3"/>
    <w:rsid w:val="00B003D1"/>
    <w:rsid w:val="00B027B4"/>
    <w:rsid w:val="00B17637"/>
    <w:rsid w:val="00B50D5F"/>
    <w:rsid w:val="00B63117"/>
    <w:rsid w:val="00BB3964"/>
    <w:rsid w:val="00BB3E2C"/>
    <w:rsid w:val="00BF2A8A"/>
    <w:rsid w:val="00C102ED"/>
    <w:rsid w:val="00C36B2C"/>
    <w:rsid w:val="00C534B0"/>
    <w:rsid w:val="00C57270"/>
    <w:rsid w:val="00C969E0"/>
    <w:rsid w:val="00CB3C3B"/>
    <w:rsid w:val="00CC0463"/>
    <w:rsid w:val="00D11E14"/>
    <w:rsid w:val="00D143AC"/>
    <w:rsid w:val="00D167AB"/>
    <w:rsid w:val="00D22061"/>
    <w:rsid w:val="00D350C4"/>
    <w:rsid w:val="00D62DBB"/>
    <w:rsid w:val="00D97ED7"/>
    <w:rsid w:val="00EB476A"/>
    <w:rsid w:val="00EE73A7"/>
    <w:rsid w:val="00EF00C0"/>
    <w:rsid w:val="00EF045F"/>
    <w:rsid w:val="00F22EC6"/>
    <w:rsid w:val="00F236B5"/>
    <w:rsid w:val="00F56A9E"/>
    <w:rsid w:val="00FD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2C7C92"/>
  <w15:docId w15:val="{46CFE1C6-A3BF-4CC3-A02B-6065665D4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00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sult">
    <w:name w:val="result"/>
    <w:basedOn w:val="Policepardfaut"/>
    <w:rsid w:val="001C1BE5"/>
  </w:style>
  <w:style w:type="character" w:styleId="Marquedecommentaire">
    <w:name w:val="annotation reference"/>
    <w:uiPriority w:val="99"/>
    <w:semiHidden/>
    <w:unhideWhenUsed/>
    <w:rsid w:val="008212D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212DC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8212DC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212DC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8212DC"/>
    <w:rPr>
      <w:b/>
      <w:bCs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21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8212D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4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1042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Institut Paoli Calmettes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</dc:creator>
  <cp:keywords/>
  <cp:lastModifiedBy>Admin</cp:lastModifiedBy>
  <cp:revision>3</cp:revision>
  <dcterms:created xsi:type="dcterms:W3CDTF">2020-07-26T20:29:00Z</dcterms:created>
  <dcterms:modified xsi:type="dcterms:W3CDTF">2020-09-14T20:06:00Z</dcterms:modified>
</cp:coreProperties>
</file>