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E0" w:rsidRDefault="00350240">
      <w:pPr>
        <w:spacing w:before="60" w:line="360" w:lineRule="auto"/>
        <w:ind w:left="120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Supplementary information</w:t>
      </w:r>
      <w:bookmarkStart w:id="1" w:name="_Hlk32241271"/>
      <w:bookmarkStart w:id="2" w:name="_Hlk48036429"/>
    </w:p>
    <w:p w:rsidR="00787DE0" w:rsidRDefault="00350240">
      <w:pPr>
        <w:spacing w:before="60" w:line="360" w:lineRule="auto"/>
        <w:ind w:left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Transcriptome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-wide analysis and modelling of prognostic alternative splicing signatures in invasive breast cancer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，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prospective clinical study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bookmarkEnd w:id="1"/>
    </w:p>
    <w:bookmarkEnd w:id="2"/>
    <w:p w:rsidR="00787DE0" w:rsidRDefault="0035024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Linbang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Start w:id="3" w:name="_Hlk34316286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3"/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Yuanyuan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Ping Yu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Junfeng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Lei Meng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Qi Xiao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Jinhui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Kai Zhou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Yuzhou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Xue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Jinxiang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*</w:t>
      </w:r>
    </w:p>
    <w:p w:rsidR="00787DE0" w:rsidRDefault="00350240">
      <w:pPr>
        <w:widowControl/>
        <w:numPr>
          <w:ilvl w:val="255"/>
          <w:numId w:val="0"/>
        </w:numPr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Department of </w:t>
      </w:r>
      <w:bookmarkStart w:id="4" w:name="_Hlk35378324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Endocrine and Breast Surgery</w:t>
      </w:r>
      <w:bookmarkEnd w:id="4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, </w:t>
      </w:r>
      <w:proofErr w:type="gramStart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The</w:t>
      </w:r>
      <w:proofErr w:type="gramEnd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First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Affliated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Hospital of Chongqing Medical University, Chongqing 400016, China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787DE0" w:rsidRDefault="00350240">
      <w:pPr>
        <w:widowControl/>
        <w:numPr>
          <w:ilvl w:val="255"/>
          <w:numId w:val="0"/>
        </w:numPr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Department of Orthopedic Surgery, </w:t>
      </w:r>
      <w:proofErr w:type="gramStart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The</w:t>
      </w:r>
      <w:proofErr w:type="gramEnd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First Affiliated Hospital of Chongqing Medical University, Chongqing 400016, China. </w:t>
      </w:r>
    </w:p>
    <w:p w:rsidR="00787DE0" w:rsidRDefault="00350240">
      <w:pPr>
        <w:widowControl/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</w:rPr>
        <w:t>+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These authors contributed equally to this work.</w:t>
      </w:r>
    </w:p>
    <w:p w:rsidR="00787DE0" w:rsidRDefault="00350240">
      <w:pPr>
        <w:widowControl/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Corresponding Author: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>Jinxiang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Tan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E-mail: tjx1202@163.com</w:t>
      </w:r>
    </w:p>
    <w:p w:rsidR="00787DE0" w:rsidRDefault="00350240">
      <w:pPr>
        <w:widowControl/>
        <w:tabs>
          <w:tab w:val="center" w:pos="4500"/>
        </w:tabs>
        <w:spacing w:line="480" w:lineRule="auto"/>
        <w:ind w:left="-26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 xml:space="preserve">Phone: 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>00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>86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>-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>023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>-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>8901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 xml:space="preserve">1496, 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 xml:space="preserve">Fax: 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>00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>86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>-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 w:eastAsia="en-US"/>
        </w:rPr>
        <w:t>023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lang w:val="fr-FR"/>
        </w:rPr>
        <w:t>-89011496.</w:t>
      </w:r>
    </w:p>
    <w:p w:rsidR="00787DE0" w:rsidRDefault="00787DE0">
      <w:pPr>
        <w:spacing w:before="60" w:line="360" w:lineRule="auto"/>
        <w:ind w:left="120"/>
        <w:rPr>
          <w:b/>
          <w:bCs/>
          <w:sz w:val="24"/>
          <w:szCs w:val="24"/>
        </w:rPr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787DE0">
      <w:pPr>
        <w:pStyle w:val="BodyText"/>
        <w:spacing w:before="1" w:line="360" w:lineRule="auto"/>
        <w:ind w:left="119" w:right="119"/>
        <w:jc w:val="both"/>
      </w:pPr>
    </w:p>
    <w:p w:rsidR="00787DE0" w:rsidRDefault="00350240">
      <w:pPr>
        <w:pStyle w:val="BodyText"/>
        <w:spacing w:before="1" w:line="360" w:lineRule="auto"/>
        <w:ind w:left="119" w:right="119"/>
        <w:jc w:val="both"/>
        <w:rPr>
          <w:sz w:val="22"/>
          <w:szCs w:val="22"/>
        </w:rPr>
      </w:pPr>
      <w:r>
        <w:t xml:space="preserve">Additional File </w:t>
      </w:r>
      <w:r>
        <w:rPr>
          <w:rFonts w:hint="eastAsia"/>
        </w:rPr>
        <w:t>1</w:t>
      </w:r>
      <w:r>
        <w:t>: Table S1. Multivariate prognostic model containing 93 survival- associated AS events</w:t>
      </w:r>
    </w:p>
    <w:tbl>
      <w:tblPr>
        <w:tblW w:w="8305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1772"/>
        <w:gridCol w:w="1670"/>
        <w:gridCol w:w="1605"/>
      </w:tblGrid>
      <w:tr w:rsidR="00787DE0">
        <w:trPr>
          <w:trHeight w:val="294"/>
        </w:trPr>
        <w:tc>
          <w:tcPr>
            <w:tcW w:w="32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3" w:lineRule="exact"/>
              <w:ind w:left="602" w:right="4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3" w:lineRule="exact"/>
              <w:ind w:left="491" w:right="377"/>
            </w:pPr>
            <w:proofErr w:type="spellStart"/>
            <w:r>
              <w:rPr>
                <w:sz w:val="24"/>
                <w:szCs w:val="24"/>
              </w:rPr>
              <w:t>coef</w:t>
            </w:r>
            <w:proofErr w:type="spellEnd"/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3" w:lineRule="exact"/>
              <w:ind w:right="307"/>
            </w:pPr>
            <w:r>
              <w:rPr>
                <w:sz w:val="24"/>
                <w:szCs w:val="24"/>
              </w:rPr>
              <w:t>HR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3" w:lineRule="exact"/>
              <w:ind w:left="352"/>
            </w:pPr>
            <w:proofErr w:type="spellStart"/>
            <w:r>
              <w:rPr>
                <w:sz w:val="24"/>
                <w:szCs w:val="24"/>
              </w:rPr>
              <w:t>pvalue</w:t>
            </w:r>
            <w:proofErr w:type="spellEnd"/>
          </w:p>
        </w:tc>
      </w:tr>
      <w:tr w:rsidR="00787DE0">
        <w:trPr>
          <w:trHeight w:val="294"/>
        </w:trPr>
        <w:tc>
          <w:tcPr>
            <w:tcW w:w="32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6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15AA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</w:tr>
      <w:tr w:rsidR="00787DE0">
        <w:trPr>
          <w:trHeight w:val="286"/>
        </w:trPr>
        <w:tc>
          <w:tcPr>
            <w:tcW w:w="325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3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SAFB|46852|AA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3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-4.563</w:t>
            </w: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3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0.010432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3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0.000374</w:t>
            </w:r>
          </w:p>
        </w:tc>
      </w:tr>
      <w:tr w:rsidR="00787DE0">
        <w:trPr>
          <w:trHeight w:val="279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GPBP1|72126|AA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-15.013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3.02E-07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0.023821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ENY2|84887|AA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10.21854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0.024956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LRP6|20501|AA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-18.714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7.45E-09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0.00033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EEF1B2|57144|AA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-1.636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0.194817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0.017853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ZFAND1|84305|AA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-17.072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3.85E-08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0.038966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MFSD1|67456|AA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700417.7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0.00412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RPS21|60075|AA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2.945133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0.05864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CEP78|86658|AA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-2.655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0.070268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0.008561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MYO19|40482|AA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-2.286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0.101639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0.061765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SEC24D|70448|AA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3.530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34.13233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0.006082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CKLF|36734|AA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5.936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378.4407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0.016365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PLIN3|46828|AA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-50.151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1.66E-22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0.000679</w:t>
            </w:r>
          </w:p>
        </w:tc>
      </w:tr>
      <w:tr w:rsidR="00787DE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IST1|37516|AA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-19.641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2.95E-09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0.002518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TTC23|32613|AA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-1.445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0.235698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0.003559</w:t>
            </w:r>
          </w:p>
        </w:tc>
      </w:tr>
      <w:tr w:rsidR="00787DE0">
        <w:trPr>
          <w:trHeight w:val="293"/>
        </w:trPr>
        <w:tc>
          <w:tcPr>
            <w:tcW w:w="32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6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15AD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</w:tr>
      <w:tr w:rsidR="00787DE0">
        <w:trPr>
          <w:trHeight w:val="288"/>
        </w:trPr>
        <w:tc>
          <w:tcPr>
            <w:tcW w:w="325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5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APEX1|26450|AD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5" w:lineRule="exact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18.186</w:t>
            </w: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5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79077275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3" w:line="265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0.008371</w:t>
            </w:r>
          </w:p>
        </w:tc>
      </w:tr>
      <w:tr w:rsidR="00787DE0">
        <w:trPr>
          <w:trHeight w:val="279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DCAF11|26842|AD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-4.031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0.017758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0.036418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ATP6V0E2|82210|AD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-20.463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1.30E-09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0.002922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TRIT1|1922|AD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3.739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42.07518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0.003055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TMEM161B|72733|AD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-1.653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0.191441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0.003127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JMJD4|10060|AD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-5.501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0.004081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0.006593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GEMIN7|50399|AD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-1.905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0.148895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0.000687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ZFAND1|84310|AD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-2.360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0.094463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0.138171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ZSWIM7|39411|AD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2.885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17.89982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0.0598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RAB3IP|23354|AD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3.917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50.25613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0.000248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BCL2L11|54966|AD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-2.225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0.108049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0.035107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NOSIP|50974|AD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173.2925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0.043491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SPATA7|28698|AD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-8.774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0.000155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0.003337</w:t>
            </w:r>
          </w:p>
        </w:tc>
      </w:tr>
      <w:tr w:rsidR="00787DE0">
        <w:trPr>
          <w:trHeight w:val="279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ABCG1|60705|AD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-3.845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0.021381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8.79E-05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C7orf49|81873|AD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-2.846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0.058063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0.008982</w:t>
            </w:r>
          </w:p>
        </w:tc>
      </w:tr>
      <w:tr w:rsidR="00787DE0">
        <w:trPr>
          <w:trHeight w:val="291"/>
        </w:trPr>
        <w:tc>
          <w:tcPr>
            <w:tcW w:w="32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3" w:lineRule="exact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12AP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</w:tr>
      <w:tr w:rsidR="00787DE0">
        <w:trPr>
          <w:trHeight w:val="289"/>
        </w:trPr>
        <w:tc>
          <w:tcPr>
            <w:tcW w:w="325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RAB5B|22326|AP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-6.029</w:t>
            </w: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0.002408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0.014143</w:t>
            </w:r>
          </w:p>
        </w:tc>
      </w:tr>
      <w:tr w:rsidR="00787DE0">
        <w:trPr>
          <w:trHeight w:val="279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12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RIPK4|60674|AP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-5.867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0.002831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0.009727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2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LYST|10361|AP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-0.952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0.385796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0.030989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RPS6KA1|1282|AP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13.96919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0.00088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LRCH4|80959|AP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-34.424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1.12E-15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0.000126</w:t>
            </w:r>
          </w:p>
        </w:tc>
      </w:tr>
      <w:tr w:rsidR="00787DE0">
        <w:trPr>
          <w:trHeight w:val="277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CXorf40B|90325|AP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5.636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280.2989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0.012292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2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ADAT2|77977|AP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0.897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2.451573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0.062183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KPNA6|1553|AP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-3.874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0.020767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0.018773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6" w:right="4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C10orf128|11501|AP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-7.331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0.000655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0.002385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EXOC3|71438|AP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-1210.597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1.24E-05</w:t>
            </w:r>
          </w:p>
        </w:tc>
      </w:tr>
      <w:tr w:rsidR="00787DE0">
        <w:trPr>
          <w:trHeight w:val="279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12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TJP3|46727|AP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17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1.887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6.599164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0.014378</w:t>
            </w:r>
          </w:p>
        </w:tc>
      </w:tr>
      <w:tr w:rsidR="00787DE0">
        <w:trPr>
          <w:trHeight w:val="278"/>
        </w:trPr>
        <w:tc>
          <w:tcPr>
            <w:tcW w:w="325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515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COA1|79329|AP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-4.671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0.009359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0.058464</w:t>
            </w:r>
          </w:p>
        </w:tc>
      </w:tr>
      <w:tr w:rsidR="00787DE0">
        <w:trPr>
          <w:trHeight w:val="291"/>
        </w:trPr>
        <w:tc>
          <w:tcPr>
            <w:tcW w:w="325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3" w:lineRule="exact"/>
              <w:ind w:left="516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10AT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</w:tr>
      <w:tr w:rsidR="00787DE0">
        <w:trPr>
          <w:trHeight w:val="289"/>
        </w:trPr>
        <w:tc>
          <w:tcPr>
            <w:tcW w:w="325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MASP2|636|AT</w:t>
            </w:r>
          </w:p>
        </w:tc>
        <w:tc>
          <w:tcPr>
            <w:tcW w:w="177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-2.855</w:t>
            </w:r>
          </w:p>
        </w:tc>
        <w:tc>
          <w:tcPr>
            <w:tcW w:w="167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0.057568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5" w:line="263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0.007061</w:t>
            </w:r>
          </w:p>
        </w:tc>
      </w:tr>
      <w:tr w:rsidR="00787DE0">
        <w:trPr>
          <w:trHeight w:val="273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3" w:lineRule="exact"/>
              <w:ind w:left="514" w:righ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BMPR1B|69987|AT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3" w:lineRule="exact"/>
              <w:ind w:left="419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-5.781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3" w:lineRule="exact"/>
              <w:ind w:righ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0.003085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3" w:lineRule="exact"/>
              <w:ind w:lef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3.16E-06</w:t>
            </w:r>
          </w:p>
        </w:tc>
      </w:tr>
    </w:tbl>
    <w:p w:rsidR="00787DE0" w:rsidRDefault="00787DE0">
      <w:pPr>
        <w:widowControl/>
        <w:rPr>
          <w:rFonts w:ascii="SimSun" w:hAnsi="SimSun" w:cs="SimSun"/>
          <w:vanish/>
          <w:sz w:val="24"/>
          <w:szCs w:val="24"/>
        </w:rPr>
      </w:pPr>
    </w:p>
    <w:tbl>
      <w:tblPr>
        <w:tblW w:w="8309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1732"/>
        <w:gridCol w:w="1671"/>
        <w:gridCol w:w="1621"/>
      </w:tblGrid>
      <w:tr w:rsidR="00787DE0">
        <w:trPr>
          <w:trHeight w:val="272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ZNF586|52337|AT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4.804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122.0036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0.004271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C6orf141|76449|AT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3.579446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0.003015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IYD|78140|AT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-1.039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0.353836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0.018387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USP15|22828|AT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-3.094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0.045329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0.006124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ZNF616|51409|AT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-2.307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0.099513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0.051107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NFS1|59212|AT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-1.815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0.162862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0.150249</w:t>
            </w:r>
          </w:p>
        </w:tc>
      </w:tr>
      <w:tr w:rsidR="00787DE0">
        <w:trPr>
          <w:trHeight w:val="27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BCCIP|13433|AT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4.219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67.98622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0.012419</w:t>
            </w:r>
          </w:p>
        </w:tc>
      </w:tr>
      <w:tr w:rsidR="00787DE0">
        <w:trPr>
          <w:trHeight w:val="279"/>
        </w:trPr>
        <w:tc>
          <w:tcPr>
            <w:tcW w:w="32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WWOX|37672|AT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-3.732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0.023938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0.000619</w:t>
            </w:r>
          </w:p>
        </w:tc>
      </w:tr>
      <w:tr w:rsidR="00787DE0">
        <w:trPr>
          <w:trHeight w:val="291"/>
        </w:trPr>
        <w:tc>
          <w:tcPr>
            <w:tcW w:w="32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72" w:lineRule="exact"/>
              <w:ind w:left="521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16ES</w:t>
            </w:r>
          </w:p>
        </w:tc>
        <w:tc>
          <w:tcPr>
            <w:tcW w:w="17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</w:tr>
      <w:tr w:rsidR="00787DE0">
        <w:trPr>
          <w:trHeight w:val="289"/>
        </w:trPr>
        <w:tc>
          <w:tcPr>
            <w:tcW w:w="32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9" w:lineRule="exact"/>
              <w:ind w:left="519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CSAD|21962|ES</w:t>
            </w:r>
          </w:p>
        </w:tc>
        <w:tc>
          <w:tcPr>
            <w:tcW w:w="17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9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-5.330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9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0.004842</w:t>
            </w:r>
          </w:p>
        </w:tc>
        <w:tc>
          <w:tcPr>
            <w:tcW w:w="162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9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2.48E-07</w:t>
            </w:r>
          </w:p>
        </w:tc>
      </w:tr>
      <w:tr w:rsidR="00787DE0">
        <w:trPr>
          <w:trHeight w:val="27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21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HNRNPM|94942|ES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-7.465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0.000573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0.011914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9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FBXO28|9933|ES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-17.708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2.04E-08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0.016134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ITPR1|63015|ES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-56.597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2.63E-25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1.45E-06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HERC4|11918|ES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-30.567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5.31E-14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2.48E-05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9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EPHX2|83166|ES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-12.307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4.52E-06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0.013948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SUV420H1|17300|ES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-7.826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0.000399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0.01385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NKG7|51323|ES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-188.067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2.11E-82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0.000465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19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LPXN|16012|ES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-5.496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0.004105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0.004685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ATL2|53253|ES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-4.597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0.010082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0.061302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SLC37A3|81990|ES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-13.966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8.60E-07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0.000554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MAZ|35942|ES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7.730314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0.069469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BTN3A2|75630|ES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-2.687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0.068085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0.007789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19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CD74|74077|ES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6.957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1050.828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0.001624</w:t>
            </w:r>
          </w:p>
        </w:tc>
      </w:tr>
      <w:tr w:rsidR="00787DE0">
        <w:trPr>
          <w:trHeight w:val="27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21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KIAA0430|34169|ES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-5.868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0.002828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0.000244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521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REEP5|72996|ES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-1.597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0.202404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0.103409</w:t>
            </w:r>
          </w:p>
        </w:tc>
      </w:tr>
      <w:tr w:rsidR="00787DE0">
        <w:trPr>
          <w:trHeight w:val="291"/>
        </w:trPr>
        <w:tc>
          <w:tcPr>
            <w:tcW w:w="32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72" w:lineRule="exact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10ME</w:t>
            </w:r>
          </w:p>
        </w:tc>
        <w:tc>
          <w:tcPr>
            <w:tcW w:w="17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  <w:rPr>
                <w:sz w:val="20"/>
                <w:szCs w:val="20"/>
              </w:rPr>
            </w:pPr>
          </w:p>
        </w:tc>
      </w:tr>
      <w:tr w:rsidR="00787DE0">
        <w:trPr>
          <w:trHeight w:val="291"/>
        </w:trPr>
        <w:tc>
          <w:tcPr>
            <w:tcW w:w="32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1" w:line="270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CPSF7|99751|ME</w:t>
            </w:r>
          </w:p>
        </w:tc>
        <w:tc>
          <w:tcPr>
            <w:tcW w:w="17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1" w:line="270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-2.023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1" w:line="270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0.132318</w:t>
            </w:r>
          </w:p>
        </w:tc>
        <w:tc>
          <w:tcPr>
            <w:tcW w:w="162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before="1" w:line="270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0.001094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CCDC53|106010|ME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-1.469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0.230144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0.019848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UBE2J2|116089|ME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1.796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6.025231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0.002057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GOLT1B|92984|ME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5.028475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0.004297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PTK2|98071|ME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3.239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25.52048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0.014363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TBC1D5|63665|ME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-1.362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0.256147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0.05232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SRGAP1|93242|ME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9.088842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0.029949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COPS5|115459|ME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1.998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7.37426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0.000723</w:t>
            </w:r>
          </w:p>
        </w:tc>
      </w:tr>
      <w:tr w:rsidR="00787DE0">
        <w:trPr>
          <w:trHeight w:val="281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2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RAB28|265743|ME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2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2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22.11674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2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0.050809</w:t>
            </w:r>
          </w:p>
        </w:tc>
      </w:tr>
      <w:tr w:rsidR="00787DE0">
        <w:trPr>
          <w:trHeight w:val="275"/>
        </w:trPr>
        <w:tc>
          <w:tcPr>
            <w:tcW w:w="32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6" w:lineRule="exact"/>
              <w:ind w:left="521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ANKRD10|105827|ME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6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6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7.810599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56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0.051789</w:t>
            </w:r>
          </w:p>
        </w:tc>
      </w:tr>
      <w:tr w:rsidR="00787DE0">
        <w:trPr>
          <w:trHeight w:val="293"/>
        </w:trPr>
        <w:tc>
          <w:tcPr>
            <w:tcW w:w="32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before="8" w:line="265" w:lineRule="exact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15RI</w:t>
            </w:r>
          </w:p>
        </w:tc>
        <w:tc>
          <w:tcPr>
            <w:tcW w:w="173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  <w:tc>
          <w:tcPr>
            <w:tcW w:w="162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87DE0" w:rsidRDefault="00787DE0">
            <w:pPr>
              <w:pStyle w:val="TableParagraph"/>
              <w:ind w:left="0" w:right="0"/>
              <w:jc w:val="left"/>
            </w:pPr>
          </w:p>
        </w:tc>
      </w:tr>
      <w:tr w:rsidR="00787DE0">
        <w:trPr>
          <w:trHeight w:val="286"/>
        </w:trPr>
        <w:tc>
          <w:tcPr>
            <w:tcW w:w="32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7" w:lineRule="exact"/>
              <w:ind w:left="521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ZNF275|90421|RI</w:t>
            </w:r>
          </w:p>
        </w:tc>
        <w:tc>
          <w:tcPr>
            <w:tcW w:w="173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-10.072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4.23E-05</w:t>
            </w:r>
          </w:p>
        </w:tc>
        <w:tc>
          <w:tcPr>
            <w:tcW w:w="162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0.001825</w:t>
            </w:r>
          </w:p>
        </w:tc>
      </w:tr>
      <w:tr w:rsidR="00787DE0">
        <w:trPr>
          <w:trHeight w:val="27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LAT|35919|RI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-51.664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3.65E-23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1.34E-05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NPIPB5|35570|RI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-1.387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0.249773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0.040655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PCDHB11|73790|RI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-4.559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0.010474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0.000783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PRX|49900|RI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2.195926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0.092546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GLI4|85407|RI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-1.394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0.247959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0.023487</w:t>
            </w:r>
          </w:p>
        </w:tc>
      </w:tr>
      <w:tr w:rsidR="00787DE0">
        <w:trPr>
          <w:trHeight w:val="27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521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AGPAT2|88193|RI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14.826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75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2747249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7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0.013402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GLYR1|33862|RI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-5.659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0.003484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0.006742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COPZ1|22159|RI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-1.529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0.216794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0.042312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NABP2|22408|RI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0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6.257402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0.153003</w:t>
            </w:r>
          </w:p>
        </w:tc>
      </w:tr>
      <w:tr w:rsidR="00787DE0">
        <w:trPr>
          <w:trHeight w:val="278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521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ZNF576|50223|RI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-1.414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0.243182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0.010366</w:t>
            </w:r>
          </w:p>
        </w:tc>
      </w:tr>
      <w:tr w:rsidR="00787DE0">
        <w:trPr>
          <w:trHeight w:val="272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521" w:righ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AK9|77206|RI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452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-2.911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377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0.054425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35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0.016315</w:t>
            </w:r>
          </w:p>
        </w:tc>
      </w:tr>
    </w:tbl>
    <w:p w:rsidR="00787DE0" w:rsidRDefault="00787DE0">
      <w:pPr>
        <w:widowControl/>
        <w:rPr>
          <w:rFonts w:ascii="SimSun" w:hAnsi="SimSun" w:cs="SimSun"/>
          <w:vanish/>
          <w:sz w:val="24"/>
          <w:szCs w:val="24"/>
        </w:rPr>
      </w:pPr>
    </w:p>
    <w:tbl>
      <w:tblPr>
        <w:tblW w:w="8320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4"/>
        <w:gridCol w:w="1766"/>
        <w:gridCol w:w="1730"/>
        <w:gridCol w:w="1620"/>
      </w:tblGrid>
      <w:tr w:rsidR="00787DE0">
        <w:trPr>
          <w:trHeight w:val="272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0" w:right="7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RRP8|14157|RI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0" w:right="45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-2.897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0" w:right="4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0.05517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52" w:lineRule="exact"/>
              <w:ind w:left="0" w:right="34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0.052663</w:t>
            </w:r>
          </w:p>
        </w:tc>
      </w:tr>
      <w:tr w:rsidR="00787DE0">
        <w:trPr>
          <w:trHeight w:val="280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0" w:right="6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RBMX|90220|RI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0" w:right="45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-1.506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0" w:right="3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0.221826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87DE0" w:rsidRDefault="00350240">
            <w:pPr>
              <w:pStyle w:val="TableParagraph"/>
              <w:spacing w:line="261" w:lineRule="exact"/>
              <w:ind w:left="0" w:right="34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0.046417</w:t>
            </w:r>
          </w:p>
        </w:tc>
      </w:tr>
      <w:tr w:rsidR="00787DE0">
        <w:trPr>
          <w:trHeight w:val="279"/>
        </w:trPr>
        <w:tc>
          <w:tcPr>
            <w:tcW w:w="320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0" w:right="74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PHTF1|4284|RI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0" w:right="49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0" w:right="3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4.750736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787DE0" w:rsidRDefault="00350240">
            <w:pPr>
              <w:pStyle w:val="TableParagraph"/>
              <w:spacing w:line="260" w:lineRule="exact"/>
              <w:ind w:left="0" w:right="34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0.009369</w:t>
            </w:r>
          </w:p>
        </w:tc>
      </w:tr>
    </w:tbl>
    <w:p w:rsidR="00787DE0" w:rsidRDefault="00787DE0">
      <w:pPr>
        <w:spacing w:line="252" w:lineRule="exact"/>
        <w:rPr>
          <w:sz w:val="24"/>
          <w:szCs w:val="24"/>
        </w:rPr>
      </w:pPr>
    </w:p>
    <w:p w:rsidR="00787DE0" w:rsidRDefault="00787DE0">
      <w:pPr>
        <w:rPr>
          <w:sz w:val="24"/>
          <w:szCs w:val="24"/>
        </w:rPr>
        <w:sectPr w:rsidR="00787DE0">
          <w:pgSz w:w="12240" w:h="15840"/>
          <w:pgMar w:top="1440" w:right="1800" w:bottom="1440" w:left="1800" w:header="720" w:footer="720" w:gutter="0"/>
          <w:cols w:space="720"/>
        </w:sectPr>
      </w:pPr>
    </w:p>
    <w:p w:rsidR="00787DE0" w:rsidRDefault="00787DE0"/>
    <w:sectPr w:rsidR="00787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E0"/>
    <w:rsid w:val="0002539C"/>
    <w:rsid w:val="00043EE0"/>
    <w:rsid w:val="001812E4"/>
    <w:rsid w:val="00350240"/>
    <w:rsid w:val="003579E6"/>
    <w:rsid w:val="00403CFD"/>
    <w:rsid w:val="006409ED"/>
    <w:rsid w:val="00787DE0"/>
    <w:rsid w:val="009B0283"/>
    <w:rsid w:val="009E5C62"/>
    <w:rsid w:val="00C716FE"/>
    <w:rsid w:val="00EA0E94"/>
    <w:rsid w:val="552A4456"/>
    <w:rsid w:val="6736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6C4B97-8B45-487E-B2A1-A9A99683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autoSpaceDE w:val="0"/>
      <w:autoSpaceDN w:val="0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TableParagraph">
    <w:name w:val="Table Paragraph"/>
    <w:basedOn w:val="Normal"/>
    <w:pPr>
      <w:autoSpaceDE w:val="0"/>
      <w:autoSpaceDN w:val="0"/>
      <w:spacing w:line="258" w:lineRule="exact"/>
      <w:ind w:left="334" w:right="327"/>
      <w:jc w:val="center"/>
    </w:pPr>
    <w:rPr>
      <w:rFonts w:ascii="Times New Roman" w:eastAsia="SimSun" w:hAnsi="Times New Rom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 伟</dc:creator>
  <cp:lastModifiedBy>Anbu Tamil Selvan E.</cp:lastModifiedBy>
  <cp:revision>6</cp:revision>
  <dcterms:created xsi:type="dcterms:W3CDTF">2020-07-21T01:58:00Z</dcterms:created>
  <dcterms:modified xsi:type="dcterms:W3CDTF">2020-09-22T11:36:00Z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