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65845717"/>
        <w:docPartObj>
          <w:docPartGallery w:val="Cover Pages"/>
          <w:docPartUnique/>
        </w:docPartObj>
      </w:sdtPr>
      <w:sdtEndPr/>
      <w:sdtContent>
        <w:bookmarkStart w:id="0" w:name="_Hlk18918824" w:displacedByCustomXml="prev"/>
        <w:p w:rsidR="001E1A6F" w:rsidRDefault="001E1A6F" w:rsidP="001E1A6F">
          <w:pPr>
            <w:spacing w:after="0" w:line="48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Intermittent Fasting from Dawn to Sunset for Four Consecutive Weeks Induces Anticancer Serum Proteome Response and Improves Metabolic Syndrome </w:t>
          </w:r>
        </w:p>
        <w:p w:rsidR="001E1A6F" w:rsidRDefault="001E1A6F" w:rsidP="001E1A6F">
          <w:p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Ayse L. Mindikoglu, M.D., M.P.H.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1, 2</w:t>
          </w:r>
          <w:r>
            <w:rPr>
              <w:rFonts w:ascii="Times New Roman" w:hAnsi="Times New Roman" w:cs="Times New Roman"/>
              <w:sz w:val="24"/>
              <w:szCs w:val="24"/>
            </w:rPr>
            <w:t>; Mustafa M. Abdulsada, M.B.Ch.B.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</w:t>
          </w:r>
          <w:r>
            <w:rPr>
              <w:rFonts w:ascii="Times New Roman" w:hAnsi="Times New Roman" w:cs="Times New Roman"/>
              <w:sz w:val="24"/>
              <w:szCs w:val="24"/>
            </w:rPr>
            <w:t>; Antrix Jain, M.S.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3</w:t>
          </w:r>
          <w:r>
            <w:rPr>
              <w:rFonts w:ascii="Times New Roman" w:hAnsi="Times New Roman" w:cs="Times New Roman"/>
              <w:sz w:val="24"/>
              <w:szCs w:val="24"/>
            </w:rPr>
            <w:t>; Prasun K. Jalal, M.D.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1, 2</w:t>
          </w:r>
          <w:r>
            <w:rPr>
              <w:rFonts w:ascii="Times New Roman" w:hAnsi="Times New Roman" w:cs="Times New Roman"/>
              <w:sz w:val="24"/>
              <w:szCs w:val="24"/>
            </w:rPr>
            <w:t>; Sridevi Devaraj, Ph.D.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>Zoe R. Wilhelm, B.S.</w:t>
          </w:r>
          <w:r>
            <w:rPr>
              <w:rFonts w:ascii="Times New Roman" w:hAnsi="Times New Roman" w:cs="Times New Roman"/>
              <w:iCs/>
              <w:sz w:val="24"/>
              <w:szCs w:val="24"/>
              <w:vertAlign w:val="superscript"/>
            </w:rPr>
            <w:t>1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 xml:space="preserve">,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Antone R. Opekun, M.S., P.A.-C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1, 5</w:t>
          </w:r>
          <w:r>
            <w:rPr>
              <w:rFonts w:ascii="Times New Roman" w:hAnsi="Times New Roman" w:cs="Times New Roman"/>
              <w:sz w:val="24"/>
              <w:szCs w:val="24"/>
            </w:rPr>
            <w:t>, Sung Yun Jung, Ph.D.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3, 6</w:t>
          </w:r>
        </w:p>
        <w:p w:rsidR="001E1A6F" w:rsidRDefault="001E1A6F" w:rsidP="001E1A6F">
          <w:pPr>
            <w:spacing w:after="0" w:line="480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Institutions: 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Margaret M. and Albert B. Alkek Department of Medicine, </w:t>
          </w:r>
          <w:r>
            <w:rPr>
              <w:rFonts w:ascii="Times New Roman" w:hAnsi="Times New Roman" w:cs="Times New Roman"/>
              <w:sz w:val="24"/>
              <w:szCs w:val="24"/>
            </w:rPr>
            <w:t>Section of Gastroenterology and Hepatology, Baylor College of Medicine, Houston, TX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Michael E. DeBakey Department of Surgery, Division of Abdominal Transplantation, Baylor College of Medicine, Houston, TX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Advanced Technology Core, Mass Spectrometry Proteomics Core, Baylor College of Medicine, Houston, TX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ind w:right="-18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Clinical Chemistry and Point of Care Technology, Texas Children’s Hospital and Health Centers, Department of Pathology and Immunology, Baylor College of Medicine, Houston, TX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Department of Pediatrics, </w:t>
          </w:r>
          <w:r w:rsidR="00C4761B">
            <w:rPr>
              <w:rFonts w:ascii="Times New Roman" w:hAnsi="Times New Roman" w:cs="Times New Roman"/>
              <w:sz w:val="24"/>
              <w:szCs w:val="24"/>
            </w:rPr>
            <w:t>Section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of Gastroenterology, Nutrition and Hepatology, Baylor College of Medicine, Houston, TX </w:t>
          </w:r>
        </w:p>
        <w:p w:rsidR="001E1A6F" w:rsidRDefault="001E1A6F" w:rsidP="001E1A6F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Department of Molecular &amp; Cellular Biology, Baylor College of Medicine, Houston, TX</w:t>
          </w:r>
          <w:bookmarkEnd w:id="0"/>
        </w:p>
        <w:p w:rsidR="001E1A6F" w:rsidRDefault="001E1A6F" w:rsidP="001E1A6F"/>
        <w:p w:rsidR="001E1A6F" w:rsidRDefault="001E1A6F" w:rsidP="001E1A6F"/>
        <w:p w:rsidR="001E1A6F" w:rsidRDefault="001E1A6F" w:rsidP="001E1A6F"/>
        <w:p w:rsidR="001E1A6F" w:rsidRDefault="001E1A6F" w:rsidP="001E1A6F"/>
        <w:p w:rsidR="001E1A6F" w:rsidRDefault="004309F7"/>
      </w:sdtContent>
    </w:sdt>
    <w:p w:rsidR="001E1A6F" w:rsidRDefault="001E1A6F"/>
    <w:tbl>
      <w:tblPr>
        <w:tblW w:w="10000" w:type="dxa"/>
        <w:tblLook w:val="04A0" w:firstRow="1" w:lastRow="0" w:firstColumn="1" w:lastColumn="0" w:noHBand="0" w:noVBand="1"/>
      </w:tblPr>
      <w:tblGrid>
        <w:gridCol w:w="2668"/>
        <w:gridCol w:w="1587"/>
        <w:gridCol w:w="3666"/>
        <w:gridCol w:w="2079"/>
      </w:tblGrid>
      <w:tr w:rsidR="00074053" w:rsidRPr="00074053" w:rsidTr="00994465">
        <w:trPr>
          <w:trHeight w:val="975"/>
        </w:trPr>
        <w:tc>
          <w:tcPr>
            <w:tcW w:w="10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4053" w:rsidRPr="00074053" w:rsidRDefault="00074053" w:rsidP="0050549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405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Table S</w:t>
            </w:r>
            <w:r w:rsidR="004309F7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bookmarkStart w:id="1" w:name="_GoBack"/>
            <w:bookmarkEnd w:id="1"/>
            <w:r w:rsidRPr="0007405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r w:rsidR="00D149A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The Levels of the </w:t>
            </w:r>
            <w:r w:rsidR="00690594" w:rsidRPr="0069059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Gene Protein Products (GP)s that Are Up- or Downregulated One Week after 4-Week Intermittent Fasting (V3) Compared with </w:t>
            </w:r>
            <w:r w:rsidR="00D149A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the Levels </w:t>
            </w:r>
            <w:r w:rsidR="00690594" w:rsidRPr="00690594">
              <w:rPr>
                <w:rFonts w:ascii="Calibri" w:eastAsia="Times New Roman" w:hAnsi="Calibri" w:cs="Calibri"/>
                <w:b/>
                <w:bCs/>
                <w:color w:val="000000"/>
              </w:rPr>
              <w:t>at the End of 4th Week During 4-Week Intermittent Fasting (V2)</w:t>
            </w:r>
            <w:r w:rsidRPr="0007405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074053" w:rsidRPr="00074053" w:rsidTr="00994465">
        <w:trPr>
          <w:trHeight w:val="458"/>
        </w:trPr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4053">
              <w:rPr>
                <w:rFonts w:ascii="Calibri" w:eastAsia="Times New Roman" w:hAnsi="Calibri" w:cs="Calibri"/>
                <w:b/>
                <w:bCs/>
                <w:color w:val="000000"/>
              </w:rPr>
              <w:t>Gene Symbol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4053">
              <w:rPr>
                <w:rFonts w:ascii="Calibri" w:eastAsia="Times New Roman" w:hAnsi="Calibri" w:cs="Calibri"/>
                <w:b/>
                <w:bCs/>
                <w:color w:val="000000"/>
              </w:rPr>
              <w:t>Gene ID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5E774D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Average Paired </w:t>
            </w:r>
            <w:r w:rsidR="00074053" w:rsidRPr="00074053">
              <w:rPr>
                <w:rFonts w:ascii="Calibri" w:eastAsia="Times New Roman" w:hAnsi="Calibri" w:cs="Calibri"/>
                <w:b/>
                <w:bCs/>
              </w:rPr>
              <w:t>Log2 Fold Change (V3/V2)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74053">
              <w:rPr>
                <w:rFonts w:ascii="Calibri" w:eastAsia="Times New Roman" w:hAnsi="Calibri" w:cs="Calibri"/>
                <w:b/>
                <w:bCs/>
              </w:rPr>
              <w:t>Paired P Value</w:t>
            </w:r>
          </w:p>
        </w:tc>
      </w:tr>
      <w:tr w:rsidR="00074053" w:rsidRPr="00074053" w:rsidTr="00994465">
        <w:trPr>
          <w:trHeight w:val="300"/>
        </w:trPr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AP5Z1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9907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-5.971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5.515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CALU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CAMP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CD109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135228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CROCC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255626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3.148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INTS6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26512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-2.529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-4.040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NIFK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84365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5.334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PIGR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-3.432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PLAC1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-3.439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POLRMT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-3.355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PRKCSH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6.834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SEMA4B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SRGN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VPS8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-4.106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FUCA2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-3.426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TBC1D30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-3.601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STIM1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-3.609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ENPP2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-3.906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23471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-4.097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LRRC3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81543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-5.202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COL4A3BP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5.934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FAM217A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222826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5.411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CASP4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5.068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BCL10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4.716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4201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4.146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SPECC1L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3.969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3.936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TGFB1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3.933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LDHA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3.721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HYOU1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3.627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CCDC151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115948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3.624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COL6A1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HIST1H2BJ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85236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PKLR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ENO1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TTLL6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284076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2.967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AOC2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PSMA7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2.848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HIST3H2BB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128312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LDLR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H2BFS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54145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LOC102724334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102724334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3.406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A1BG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CTNND2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POLR1A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25885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LCN2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LIMA1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ARHGEF40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RNF219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79596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WAC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51322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FSD1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79187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SAA4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KIAA2026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158358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NAA11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84779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SYNDIG1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79953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C4orf54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285556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SMARCA4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RIPK1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CCDC126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90693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ZFYVE16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221833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MANSC4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100287284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100131390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FERMT3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83706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B3GNT8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374907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LCORL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254251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UBE3B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89910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SNCA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ACSM5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54988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FCGR3A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PHLDB1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KRT33B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C8G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FYCO1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79443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XRN2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NAGLU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EIF3G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ND5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4540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TMSB10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RGS11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F13A1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RPS6KA3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6197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XRN1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MERTK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DNAJB11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51726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ARFIP1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27236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ZNF697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90874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LYSMD3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116068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UNC5B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219699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LOC102724971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102724971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HAPLN4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404037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PYGM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LOC107983983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107983983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KRT6B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ADAMTSL4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54507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FMN2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56776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TCEA1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6917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112802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319101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121391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TIAM2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26230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H2AFV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94239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TTC25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83538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H2AFZ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NRP2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GSTO1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221613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PIWIL3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440822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LOC105377021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105377021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H2AFX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ADGRF3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165082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CEP68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SPTBN5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51332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PITPNM2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57605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C4BPB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79741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N6AMT1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29104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C1orf112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96764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LAMP2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LMAN2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CSAD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51380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ITPRID2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54623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TNS4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84951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DNAH5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57829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CALML3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MYO5A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NIPSNAP1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ANKRD36B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57730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CORO1A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AGT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KHNYN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PNLDC1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154197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LGALS3BP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PDLIM5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TECPR1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25851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CTDSPL2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FUCA1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AHSG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NXPE2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120406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SSC5D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284297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57761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CCDC144A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ROBO4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54538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TMSB4X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PCSK5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TRIP13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GFAP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RANBP17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64901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ANKAR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150709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NAPEPLD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222236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CDK10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TCHP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84260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PM20D1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148811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ADAMTS4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CACNA2D1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ELMSAN1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91748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STAU2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27067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RPRD2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FANCC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LRRC39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127495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PALB2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79728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MADCAM1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EXOC5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DNM1L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TOM1L2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146691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SPTB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MYO9B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CNGB1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CRYGS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FGA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TRHDE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29953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NEIL2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252969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EME1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146956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SH3D19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152503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SLMAP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7871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KLHL42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57542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LAMB1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SLC22A6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PRCP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HAUS3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79441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COG5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SPOCD1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90853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LYZ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LILRB1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ZNF544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27300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RDX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FABP5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TUBB2A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TUBB2B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347733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B4GALT1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B4GALT5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YWHAZ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LILRA1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ALDOA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GNB1L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54584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PTPRG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RBM10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8241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GOLGA6L1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283767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LOC102723623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102723623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CGN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57530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MDP1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145553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LILRA2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NEDD8-MDP1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100528064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CFI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HYI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81888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347688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GOLGA6L7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728310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B2M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PSMB6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ASXL3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80816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10382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10383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PDE6B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RMND1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55005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SYCE1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93426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WFDC3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140686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342850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SPIN1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PROZ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196374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FAM20C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56975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SMCO1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255798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HRNR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388697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ING1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TFR2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PPIA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ITPR2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DLEC1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EIF2AK4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440275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PCSK9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255738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MORC1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27136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GSTM5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UBE2Q2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92912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203068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LILRA3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51156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DHX30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L3MBTL4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91133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NRP1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CUL4B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CROCC2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728763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P4HB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GPLD1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SCEL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FLNA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RANBP2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FETUB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26998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54825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DDAH1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23576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KRT6C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286887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ALCAM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ADAMTSL3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57188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LTF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HPCAL4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DPEP2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64174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ADIPOQ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KIF27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55582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MPO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HSP90B1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RBM6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6050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PRR4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TEPSIN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146705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SH2B3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CFB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PRSS1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HLA-A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POSTN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FRMPD1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TTLL7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79739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-0.867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EXT2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FSTL4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144501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IGF2R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BCHE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NFKB1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4790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MACF1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23499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KPRP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448834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C1QTNF3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114899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TRIM71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131405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81931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MINPP1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FASTKD3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79072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PROS1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6906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CFAP58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159686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URB1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9875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SH3BGRL3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E2F5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VCAM1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CETP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GLIPR2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152007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KRT6A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RASSF10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644943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342574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ZHX2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ITGA8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DPP4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JUP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FCGBP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HEG1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57493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C1orf56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54964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GGH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SCG3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29106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PRRC2C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RGS6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ARHGEF2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ANXA6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NID1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HELB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92797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LECT2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HMOX2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375248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SPARCL1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FBLN1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116519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THBS3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PGLYRP2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114770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VASN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114990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KIAA1549L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25758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CTNNBIP1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56998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HIST1H1D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NUP153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ANXA2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4928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INHBC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MAN2A1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PTGFRN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PLEKHG1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57480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DNHD1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144132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DNAH6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84890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CEP126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57562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FAM160B1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57700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ODF2L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57489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AMY1A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AMY1B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AMY1C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AMY2A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AMY2B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ZNF280D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54816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TAF1L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138474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UACA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55075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HERC2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MXD4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EXTL2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NTN4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59277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ATRN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CRYBG3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131544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TPI1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PATL1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219988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PRDM9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56979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DIAPH1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SPDYA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245711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PROC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RALGAPB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57148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CST6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51816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PODXL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LRRC36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55282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ASPSCR1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79058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GALNT17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64409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NUP188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23511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AXL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80323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HOMER2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APOD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RNASE4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6038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DBH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MMRN2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ANXA1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PRR11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PRELID2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153768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140807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C1RL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KNG1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MTPN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136319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MASP1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TGFBI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GOPC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57120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CNTLN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54875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51199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C1QC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CCDC88A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AMBP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CASR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PTGDS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AFM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ALDOB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PLEKHD1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400224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ORM2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TDRD7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23424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GOLGA8M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653720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PRAP1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118471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C19orf54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284325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H6PD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PHF10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55274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1.520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RAP1B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EVPL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RAP1A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MEGF8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BNIP2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LARP1B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55132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GBF1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FKBP1A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LRBA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OSBPL2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9885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170961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FBXL22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283807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OPTN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FAM214A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56204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CLIC3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LZTS3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MTM1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4534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728621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ARFGEF3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57221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MAFG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PIP4K2C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IGLL5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100423062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NFE2L2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4780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SPTBN2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HLA-B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CKAP4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C4BPA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CRISP2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ITPR3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ATXN2L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ICAM2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SYNJ2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ICK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UTS2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SPINK5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ADGRF4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221393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ERBB4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266747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MRC1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4233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SHPRH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257218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SAA2-SAA4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100528017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RBBP8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SLC44A3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126969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FCN3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KMO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147463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CIT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ASCC3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SEMA4F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DRICH1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SYNM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GNPTG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84572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LDHB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TSNARE1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203062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ADAMDEC1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27299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PRKG2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ITIH3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SLC38A10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124565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ORM1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THBS4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RHOXF1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158800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PZP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SLC27A5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CSF1R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GFRA1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GP1BA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DCD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117159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BRWD1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54014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CASP14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23581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4267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PAFAH1B2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OGN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4969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MYO1E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PKD1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PRDX1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PGK1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MYO15A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51168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GAPDH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RNF123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63891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MBL2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SLC9A3R1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CHMP4A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29082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MYO1F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4542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221476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SLC2A2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XRCC5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BTD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RUFY3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ABHD14A-ACY1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100526760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LTBP1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TAGLN2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MASP2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MAEA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PTPRF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ECM1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ACY1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APEH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KANSL1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284058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DHX8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116844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VCP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120935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CRISP3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10321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DMKN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93099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TENM3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HABP2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VCL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ERICH1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157697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388698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PROCR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TFRC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PEPD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CALML5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51806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CENPF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-2.150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TIMP1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MYO9A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SUV39H1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GOLM1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MARCO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AOC3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CEP164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ADCY10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55811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1.560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SELENOP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COMP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CBFA2T3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CBFA2T2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ANPEP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RUNDC3A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RUNX1T1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ROCK2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ADGRG6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57211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PPFIA3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EPPK1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SGSM2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IL1RAP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KTN1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FLOT1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KMT2D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ISLR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PTER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BASP1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KLKB1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CFAP57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149465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LOC102723407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102723407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TRPS1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VPS4A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27183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3.560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IL6ST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CBLN4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140689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MGP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4256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IQUB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154865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NRG2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PTPMT1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114971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HIPK1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204851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C8B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VPS18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57617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PRG4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CFHR5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81494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FLNC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CDK18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89122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-2.081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EZR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SLC4A1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GPX3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TMEM201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199953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WWP1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1.588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PHF21A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51317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ATP6V0A4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50617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HAUS5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APMAP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57136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PEBP4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157310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CDC23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8697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CEACAM20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125931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C7orf25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79020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FARP1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LOC110384692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110384692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ZNF550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162972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RSPH14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27156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CGNL1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84952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-2.202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PVR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HBE1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QSER1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HSFX4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101927685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HSFX3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101928917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CTTNBP2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83992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SLC12A5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57468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NRIP1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8204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PLXNB1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LOC101927506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101927506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GSPT2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23708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CD5L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IARS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SLC4A10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57282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TNFSF18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QTRT2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79691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ZPR1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NOTCH1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FGG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ITPRIP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85450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GALNT2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NUCB1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4924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PLEK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NUP205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23636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OLA1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29789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FRYL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285527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TMEM189-UBE2V1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387522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ABCB7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CALCB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FCN1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GDI2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GLUL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L1CAM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LMO2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MTNR1A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4543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NOTCH3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RAD23A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RAD23B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RNASE2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6036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RNASEL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6041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SLC12A4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NEK4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RIOK3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COX5A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ATP9A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TRAP1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CPQ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YWHAQ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B4GAT1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PCSK1N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27344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GP6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SETD4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54093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MRM3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55178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SCYL2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55681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RNF17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56163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CIAPIN1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57019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METTL14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57721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NLRC4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58484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IL21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59067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ATP8B4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CSMD2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114784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SDR9C7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121214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CNTNAP5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129684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CTCFL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140690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RIPOR3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140876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CCDC13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152206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RNF217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154214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0.951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SMCO2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341346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ACTBL2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345651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ANKRD36C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400986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RGPD3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653489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LOC107987462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107987462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ACHE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ALDH7A1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ATP6V0A1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COL1A2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DDT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F13B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MTOR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2475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HIST1H1C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HIST1H1E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IGLL1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MDH1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MMP11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MX2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4958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PRKAR2B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PTPN4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TSTA3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TULP2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CPNE1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IQCB1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DOCK4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STARD8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SLC12A6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LILRB2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LILRB3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AP4S1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PARK7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11315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CNKSR2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MON2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CORO1C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23603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NECTIN3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25945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FGFR1OP2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26127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AKAP8L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26993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AFF4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27125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ELOA2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51224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51350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RSF1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51773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C21orf58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54058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RC3H2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54542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CWC25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54883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PI4K2A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55361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NT5M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56953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LSM2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57819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0.736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NEUROD6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63974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EPB41L4A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64097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CTAGE1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64693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80833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0.667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APH1B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DDX59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83540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N4BP2L1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90634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PHACTR1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221692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C9orf43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257169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VMO1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284013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TTC6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319089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S100A7A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338324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OR5K4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403278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FER1L6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654463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CD300LD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100131439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LOC105373381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105373381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ABCC6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ATP1B3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BLVRA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CNTFR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COL1A1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CSPG4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FUT8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SFN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GTF2E1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IDH3A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LGALS7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LIPC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4756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PEBP1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5037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PDGFRB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PECAM1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PGD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PPID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PRKAB2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PXN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RPA1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6117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RPL6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6128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SMTN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SMARCC1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SREBF2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-1.039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SUPT6H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UBE2V1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SCGB1A1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PKP4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SIGLEC5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DGKI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9162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RAD50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10111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C11orf58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WDFY3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TMCC1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AGTPBP1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-0.675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25981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DNAAF2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55172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CD248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57124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SH3RF1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57630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DMRTA1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63951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ADGRL4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64123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CARD9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64170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TSPAN14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81619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PUS3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INSM2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84684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PAPLN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89932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TGIF2LY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90655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TTC30A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92104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BPIFB1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92747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EGLN2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112398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SPATA45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149643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ASPRV1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151516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RIBC1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158787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MPZL3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196264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SUN3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256979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HIST2H2AB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317772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AGRN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375790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C6orf201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404220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LGALS7B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653499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RGPD2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729857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ELOA3D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100506888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LOC102723996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102723996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LOC102725035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102725035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LOC105371566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105371566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ELOA3C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107983955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LOC107987425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107987425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HSP90AB1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TACC1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PARP2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QPCT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25797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CILP2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148113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RGPD1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400966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SARDH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SIRPB1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10326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MAST2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SVEP1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79987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-0.390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MAATS1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89876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ICOSLG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PHF21B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112885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LAMC1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SLC2A3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TEX15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56154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TREML1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340205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SLC2A14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144195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SMC4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NCCRP1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342897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BLVRB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-2.581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LSAMP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CADPS2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93664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ZNF425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155054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DNAH11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8701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NME9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347736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TMCO5A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145942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PPIB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5479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EPB41L2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ODF2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4957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TRIM37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4591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EFCAB6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64800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-0.266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FDFT1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PGK2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PKM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1.662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FRA10AC1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118924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UBA52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RPS27A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DIS3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PLXDC2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84898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-2.022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DKK3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27122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AK7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122481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-2.752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TUT4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MYRF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1.544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HPSE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LZIC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84328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BLMH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3.288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FAM3C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-0.759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TIMP2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MYBL1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MCOLN3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55283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PRKDC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CEP83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51134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LCP1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ABI3BP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25890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-2.350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OLFM1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10439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-0.884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PDIA3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PHACTR2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PAK1IP1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55003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TKT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ARHGAP42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143872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MUC16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94025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BPTF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FLT4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LEKR1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389170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374454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SBSN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374897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DNAH9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COL18A1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80781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FGD4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121512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KIF19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124602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SBNO2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MST1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ADAMTS13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11093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SLC3A2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1.167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CHI3L1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0.901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PCDH15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65217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ARHGAP22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58504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-2.139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CHD5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26038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TREH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VWF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JCHAIN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3.664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APAF1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PRDX2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55937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C1QA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HAUS1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115106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3.719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ICAM1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IL32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-2.811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-0.187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ILK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3611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SPARC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GCN1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CARD8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SAA1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GP5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0.714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NUP214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VNN1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1828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-0.908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COLEC11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78989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FCGR3B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SRPRA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LUM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CGAS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115004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-3.688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MCAM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DNTT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-2.163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CLU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EFEMP1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TLN1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ITIH1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PTPRJ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LRIG1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26018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-2.322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STBD1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8987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TRAK2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66008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MICA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100507436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-2.887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PPARD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PLCH1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TSR1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CUL1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8454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PLTP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CTSZ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3.057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-0.527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PEX1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ITIH4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PLA2G7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STOM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-3.148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C1QB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EPHA4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LAMP1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ASAP2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8853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PDZD2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3.939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NCAM2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1.022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-0.399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ERVW-1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30816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KIAA0100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9703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NCAPH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HLA-C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FCN2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SYMPK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8189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SIRPA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140885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MMP9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FANCI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55215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1.726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-2.263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ACTC1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-2.263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CDK9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SEL1L3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3306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ZNF479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90827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C4B_2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100293534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-3.341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ZNF292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23036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ZNF804B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219578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UGP2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NME1-NME2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654364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NRCAM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1.480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NME1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NME2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RELN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PRDX6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9588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MYH2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TMEM200C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645369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COG4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25839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STAU1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6780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ART3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EEF2K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29904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SLC44A5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204962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CHGA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ALAD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CLCN6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390502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2.808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MGAT1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4245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ITGA2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YWHAH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7533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-1.592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NCOA7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135112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1.449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AK1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KLHDC7A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127707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-2.364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CNTN4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152330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12-Sep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124404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NENF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29937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TALDO1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1.358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HLA-G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3135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1.868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TRIM9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114088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SERPINB1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ABHD11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PKP1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ERAP2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64167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LRCH1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23143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-1.595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VIT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PARVB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29780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RNF133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168433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FASTK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10922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RTN4RL2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349667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CDHR5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53841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SOD2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RND3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KIFC3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GOT1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2805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CCL14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-1.987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PARD3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56288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ELOA3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162699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ELOA3B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728929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CTSC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-1.399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PDZD3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NELFA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GGCT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79017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VASP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7408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PIK3R5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23533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1.530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AP4B1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TET3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200424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RIMS2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9699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FAM186B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84070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KRT7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P4HTM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54681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SLC5A9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200010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-1.534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PLEKHA6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HPD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COPB1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-2.634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HSP90AA1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KIAA1217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56243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-2.213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TAF7L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SELENBP1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8991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PDE7A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-1.638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MYO5B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-1.271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CKM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1158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TAF1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6872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-1.337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ITGB1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3688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FTL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-1.478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ITGB3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1.123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SOD3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1.902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TCERG1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-2.974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TSC1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DCDC2B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149069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SCLT1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132320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4.154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HIST2H2BF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440689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BPGM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CPS1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1.229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IGFBP6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RASL11A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387496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-2.403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MSN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4478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PLG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5340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UGT8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-1.813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SMCHD1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23347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ACIN1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LRFN2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57497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-2.744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S100A6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-3.565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IFIT1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2.444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ALPI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-2.877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IFIT5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24138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2.508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MYO18B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84700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2.791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NARS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4677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3.806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8294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HIST1H4J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HIST1H4L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8370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HIST4H4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121504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554313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APCS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REV1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-4.337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SORCS2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57537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1.812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ITGA2B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3674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2.548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IFIT2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3433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IKBKB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3551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-3.601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TPM4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7171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-1.997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LYVE1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10894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PFN1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5216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FBXO41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150726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TGOLN2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10618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LCAT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3931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SELP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6403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MAN1A1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4121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HIST1H2BC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HIST2H2BE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2.225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COLEC10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3.831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AZGP1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MMRN1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-2.746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A2M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TXN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1.724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AFDN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0.120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SUMO4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387082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0.728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CLSTN1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22883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2.317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PCOLCE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2.774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PPFIA2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-1.724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DOCK11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139818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GBGT1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26301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-3.154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DSC1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1823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THBS1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7057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0.697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FAH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TNXB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DNAH8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1769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2.461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ITIH2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3698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CDH6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HIST1H2AK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HIST1H2AJ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HIST2H2AA3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HIST2H2AC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8969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H2AFJ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55766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HIST1H2AH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85235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HIST3H2A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92815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HIST2H2AA4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723790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2.532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BARD1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-4.042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BLOC1S6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26258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OAF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220323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STIP1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2.210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FGB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-2.919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MAP9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79884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-2.660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B3GAT3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26229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RRP12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1.981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LRIG3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121227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-2.120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-2.046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XIRP2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129446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-3.947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256394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-0.652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PCF11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51585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2.155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0.090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PF4V1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PF4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5196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TMEM131L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23240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1.684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TJP2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9414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-2.643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5267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CYP27C1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339761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1.469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NPAT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4863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2.859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NOP9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161424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CALD1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2.023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EYS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346007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-2.119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C4A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-0.027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RARRES2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-2.457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BCORL1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63035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SLC4A9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83697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-2.242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SIVA1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10572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-3.109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-2.521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SPATA17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128153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2.641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SFTPA2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729238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SFTPA1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653509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1.998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QSOX1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5768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0.193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PNRC1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10957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2.767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CRY1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-3.311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ALG13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79868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3.028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CYP27B1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1594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2.506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CDK5RAP2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55755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2.645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HSPA6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-2.320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RIMS4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140730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2.755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0.080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ERBB2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2064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-4.140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CHL1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10752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SAA2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6289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3.318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MED14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9282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2.277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PCYOX1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51449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0.266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GSN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2934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ANKRD30B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374860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-2.640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CDH1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999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3.146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0.071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MMP2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4313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3053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APOC2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DAG1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1605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4.138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0.068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CRTAC1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55118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-1.182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SPATS2L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26010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3.085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LTA4H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2.961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VTN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7448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COL6A3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1293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2.669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0.147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0.060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SELL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6402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NECTIN2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5819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-4.572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IGFALS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0.135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SHBG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6462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-0.483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CEP152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22995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-5.239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ANGPTL3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27329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3.894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0.053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LPA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4018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0.871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0.011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APOC3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0.509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PPBP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0.471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SPP2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6694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0.470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lastRenderedPageBreak/>
              <w:t>APOC4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0.405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CNDP1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84735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0.330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0.003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348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APOA4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HGFAC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3083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0.228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APOL1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8542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0.215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RBP4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5950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0.212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HRG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3273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0.182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0.014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F10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2159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0.177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0.049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SERPINF1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5176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0.040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C8A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731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0.173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0.036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CFD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1675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0.163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TTR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7276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0.007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PON1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5444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0.025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APOA1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0.150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0.042</w:t>
            </w:r>
          </w:p>
        </w:tc>
      </w:tr>
      <w:tr w:rsidR="00074053" w:rsidRPr="00074053" w:rsidTr="00074053">
        <w:trPr>
          <w:trHeight w:val="300"/>
        </w:trPr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CLEC3B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74053">
              <w:rPr>
                <w:rFonts w:ascii="Calibri" w:eastAsia="Times New Roman" w:hAnsi="Calibri" w:cs="Calibri"/>
                <w:color w:val="000000"/>
              </w:rPr>
              <w:t>7123</w:t>
            </w: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0.112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4053" w:rsidRPr="00074053" w:rsidRDefault="00074053" w:rsidP="0007405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74053">
              <w:rPr>
                <w:rFonts w:ascii="Calibri" w:eastAsia="Times New Roman" w:hAnsi="Calibri" w:cs="Calibri"/>
              </w:rPr>
              <w:t>0.019</w:t>
            </w:r>
          </w:p>
        </w:tc>
      </w:tr>
    </w:tbl>
    <w:p w:rsidR="00BB4F04" w:rsidRDefault="00BB4F04"/>
    <w:sectPr w:rsidR="00BB4F04" w:rsidSect="001E1A6F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12323"/>
    <w:multiLevelType w:val="hybridMultilevel"/>
    <w:tmpl w:val="78363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2sLS0MLYwtDS1MDJR0lEKTi0uzszPAykwqgUAArjaZCwAAAA="/>
  </w:docVars>
  <w:rsids>
    <w:rsidRoot w:val="00074053"/>
    <w:rsid w:val="00074053"/>
    <w:rsid w:val="001E1A6F"/>
    <w:rsid w:val="004309F7"/>
    <w:rsid w:val="0050549A"/>
    <w:rsid w:val="005E774D"/>
    <w:rsid w:val="00690594"/>
    <w:rsid w:val="00951399"/>
    <w:rsid w:val="00994465"/>
    <w:rsid w:val="00B11916"/>
    <w:rsid w:val="00B60FDF"/>
    <w:rsid w:val="00BA4F3C"/>
    <w:rsid w:val="00BB4F04"/>
    <w:rsid w:val="00C4761B"/>
    <w:rsid w:val="00CF17AB"/>
    <w:rsid w:val="00D149AF"/>
    <w:rsid w:val="00D8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A8094"/>
  <w15:chartTrackingRefBased/>
  <w15:docId w15:val="{16D08FA1-FE63-4E96-950F-4D4AAC0C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40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4053"/>
    <w:rPr>
      <w:color w:val="954F72"/>
      <w:u w:val="single"/>
    </w:rPr>
  </w:style>
  <w:style w:type="paragraph" w:customStyle="1" w:styleId="msonormal0">
    <w:name w:val="msonormal"/>
    <w:basedOn w:val="Normal"/>
    <w:rsid w:val="00074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07405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07405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1E1A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E1A6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E1A6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5434</Words>
  <Characters>30977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Mindikoglu, Ayse Leyla</dc:creator>
  <cp:keywords/>
  <dc:description/>
  <cp:lastModifiedBy>Mindikoglu, Ayse Leyla</cp:lastModifiedBy>
  <cp:revision>2</cp:revision>
  <dcterms:created xsi:type="dcterms:W3CDTF">2020-10-04T18:37:00Z</dcterms:created>
  <dcterms:modified xsi:type="dcterms:W3CDTF">2020-10-04T18:37:00Z</dcterms:modified>
</cp:coreProperties>
</file>