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03A8E7" w14:textId="77777777" w:rsidR="000F007C" w:rsidRDefault="000F007C" w:rsidP="000F007C">
      <w:pPr>
        <w:adjustRightInd w:val="0"/>
        <w:snapToGrid w:val="0"/>
        <w:contextualSpacing/>
        <w:outlineLvl w:val="0"/>
        <w:rPr>
          <w:b/>
          <w:color w:val="000000" w:themeColor="text1"/>
          <w:sz w:val="28"/>
          <w:szCs w:val="28"/>
        </w:rPr>
      </w:pPr>
      <w:r>
        <w:rPr>
          <w:b/>
          <w:color w:val="000000" w:themeColor="text1"/>
          <w:sz w:val="28"/>
          <w:szCs w:val="28"/>
        </w:rPr>
        <w:t>Enhanced Physical and Cognitive Performance in Active Duty Airmen: Evidence from a Randomized Multimodal Physical Fitness and Nutritional Intervention</w:t>
      </w:r>
    </w:p>
    <w:p w14:paraId="44D6FF12" w14:textId="77777777" w:rsidR="0027046E" w:rsidRDefault="0027046E" w:rsidP="0027046E">
      <w:pPr>
        <w:adjustRightInd w:val="0"/>
        <w:snapToGrid w:val="0"/>
        <w:contextualSpacing/>
        <w:outlineLvl w:val="0"/>
        <w:rPr>
          <w:b/>
          <w:color w:val="000000" w:themeColor="text1"/>
          <w:sz w:val="28"/>
          <w:szCs w:val="28"/>
        </w:rPr>
      </w:pPr>
    </w:p>
    <w:p w14:paraId="07041D40" w14:textId="77777777" w:rsidR="0027046E" w:rsidRPr="00982CFE" w:rsidRDefault="0027046E" w:rsidP="0027046E">
      <w:pPr>
        <w:adjustRightInd w:val="0"/>
        <w:snapToGrid w:val="0"/>
        <w:contextualSpacing/>
        <w:outlineLvl w:val="0"/>
        <w:rPr>
          <w:color w:val="000000" w:themeColor="text1"/>
        </w:rPr>
      </w:pPr>
      <w:r w:rsidRPr="00C36044">
        <w:rPr>
          <w:color w:val="000000" w:themeColor="text1"/>
        </w:rPr>
        <w:t>Christopher E. Zwilling</w:t>
      </w:r>
      <w:r w:rsidRPr="00C36044">
        <w:rPr>
          <w:color w:val="000000" w:themeColor="text1"/>
          <w:vertAlign w:val="superscript"/>
        </w:rPr>
        <w:t>1,2</w:t>
      </w:r>
      <w:r w:rsidRPr="00C36044">
        <w:rPr>
          <w:color w:val="000000" w:themeColor="text1"/>
        </w:rPr>
        <w:t>, Adam Strang</w:t>
      </w:r>
      <w:r w:rsidRPr="00C36044">
        <w:rPr>
          <w:color w:val="000000" w:themeColor="text1"/>
          <w:vertAlign w:val="superscript"/>
        </w:rPr>
        <w:t>3</w:t>
      </w:r>
      <w:r w:rsidRPr="00C36044">
        <w:rPr>
          <w:color w:val="000000" w:themeColor="text1"/>
        </w:rPr>
        <w:t>, Evan Anderson</w:t>
      </w:r>
      <w:r w:rsidRPr="00C36044">
        <w:rPr>
          <w:color w:val="000000" w:themeColor="text1"/>
          <w:vertAlign w:val="superscript"/>
        </w:rPr>
        <w:t>1,2</w:t>
      </w:r>
      <w:r w:rsidRPr="00C36044">
        <w:rPr>
          <w:color w:val="000000" w:themeColor="text1"/>
        </w:rPr>
        <w:t>, Jennifer Jurcsisn</w:t>
      </w:r>
      <w:r w:rsidRPr="00C36044">
        <w:rPr>
          <w:color w:val="000000" w:themeColor="text1"/>
          <w:vertAlign w:val="superscript"/>
        </w:rPr>
        <w:t>3</w:t>
      </w:r>
      <w:r w:rsidRPr="00C36044">
        <w:rPr>
          <w:color w:val="000000" w:themeColor="text1"/>
        </w:rPr>
        <w:t>, Erica Johnson</w:t>
      </w:r>
      <w:r w:rsidRPr="00C36044">
        <w:rPr>
          <w:color w:val="000000" w:themeColor="text1"/>
          <w:vertAlign w:val="superscript"/>
        </w:rPr>
        <w:t>3</w:t>
      </w:r>
      <w:r w:rsidRPr="00C36044">
        <w:rPr>
          <w:color w:val="000000" w:themeColor="text1"/>
        </w:rPr>
        <w:t>, Tapas Das</w:t>
      </w:r>
      <w:r w:rsidRPr="00C36044">
        <w:rPr>
          <w:color w:val="000000" w:themeColor="text1"/>
          <w:vertAlign w:val="superscript"/>
        </w:rPr>
        <w:t>4</w:t>
      </w:r>
      <w:r w:rsidRPr="00C36044">
        <w:rPr>
          <w:color w:val="000000" w:themeColor="text1"/>
        </w:rPr>
        <w:t>, Matthew J. Kuchan</w:t>
      </w:r>
      <w:r w:rsidRPr="00C36044">
        <w:rPr>
          <w:color w:val="000000" w:themeColor="text1"/>
          <w:vertAlign w:val="superscript"/>
        </w:rPr>
        <w:t>4</w:t>
      </w:r>
      <w:r w:rsidRPr="00C36044">
        <w:rPr>
          <w:color w:val="000000" w:themeColor="text1"/>
        </w:rPr>
        <w:t>, and</w:t>
      </w:r>
      <w:r w:rsidRPr="00ED2570">
        <w:rPr>
          <w:color w:val="000000" w:themeColor="text1"/>
        </w:rPr>
        <w:t xml:space="preserve"> Aron K. Barbey</w:t>
      </w:r>
      <w:r w:rsidRPr="00ED2570">
        <w:rPr>
          <w:color w:val="000000" w:themeColor="text1"/>
          <w:vertAlign w:val="superscript"/>
        </w:rPr>
        <w:t>1,2,5,6,7,8,9,10</w:t>
      </w:r>
    </w:p>
    <w:p w14:paraId="43E2CD35" w14:textId="77777777" w:rsidR="0027046E" w:rsidRPr="00982CFE" w:rsidRDefault="0027046E" w:rsidP="0027046E">
      <w:pPr>
        <w:adjustRightInd w:val="0"/>
        <w:snapToGrid w:val="0"/>
        <w:contextualSpacing/>
        <w:rPr>
          <w:color w:val="000000" w:themeColor="text1"/>
        </w:rPr>
      </w:pPr>
    </w:p>
    <w:p w14:paraId="6EE7437E" w14:textId="77777777" w:rsidR="0027046E" w:rsidRPr="00982CFE" w:rsidRDefault="0027046E" w:rsidP="0027046E">
      <w:pPr>
        <w:adjustRightInd w:val="0"/>
        <w:snapToGrid w:val="0"/>
        <w:contextualSpacing/>
        <w:rPr>
          <w:color w:val="000000" w:themeColor="text1"/>
        </w:rPr>
      </w:pPr>
    </w:p>
    <w:p w14:paraId="39151F6D" w14:textId="77777777" w:rsidR="0027046E" w:rsidRPr="0073631C" w:rsidRDefault="0027046E" w:rsidP="0027046E">
      <w:pPr>
        <w:contextualSpacing/>
        <w:jc w:val="both"/>
        <w:rPr>
          <w:sz w:val="20"/>
          <w:szCs w:val="20"/>
        </w:rPr>
      </w:pPr>
      <w:r w:rsidRPr="00A532B2">
        <w:rPr>
          <w:sz w:val="20"/>
          <w:szCs w:val="20"/>
          <w:vertAlign w:val="superscript"/>
        </w:rPr>
        <w:t xml:space="preserve">1 </w:t>
      </w:r>
      <w:r w:rsidRPr="00090D0E">
        <w:rPr>
          <w:sz w:val="20"/>
          <w:szCs w:val="20"/>
        </w:rPr>
        <w:t>Decision Neuroscience Laboratory, University of Illinois, Urbana, IL. USA</w:t>
      </w:r>
    </w:p>
    <w:p w14:paraId="7A636CBD" w14:textId="77777777" w:rsidR="0027046E" w:rsidRDefault="0027046E" w:rsidP="0027046E">
      <w:pPr>
        <w:contextualSpacing/>
        <w:jc w:val="both"/>
        <w:rPr>
          <w:sz w:val="20"/>
          <w:szCs w:val="20"/>
          <w:vertAlign w:val="superscript"/>
        </w:rPr>
      </w:pPr>
      <w:r w:rsidRPr="00090D0E">
        <w:rPr>
          <w:sz w:val="20"/>
          <w:szCs w:val="20"/>
          <w:vertAlign w:val="superscript"/>
        </w:rPr>
        <w:t xml:space="preserve">2 </w:t>
      </w:r>
      <w:r w:rsidRPr="00090D0E">
        <w:rPr>
          <w:sz w:val="20"/>
          <w:szCs w:val="20"/>
        </w:rPr>
        <w:t>Beckman Institute for Advanced Science and Technology, University of Illinois, Urbana, IL. USA</w:t>
      </w:r>
    </w:p>
    <w:p w14:paraId="534F8E30" w14:textId="77777777" w:rsidR="0027046E" w:rsidRDefault="0027046E" w:rsidP="0027046E">
      <w:pPr>
        <w:contextualSpacing/>
        <w:jc w:val="both"/>
        <w:rPr>
          <w:sz w:val="20"/>
          <w:szCs w:val="20"/>
          <w:vertAlign w:val="superscript"/>
        </w:rPr>
      </w:pPr>
      <w:r w:rsidRPr="00000CCF">
        <w:rPr>
          <w:sz w:val="20"/>
          <w:szCs w:val="20"/>
          <w:vertAlign w:val="superscript"/>
        </w:rPr>
        <w:t>3</w:t>
      </w:r>
      <w:r w:rsidRPr="00000CCF">
        <w:rPr>
          <w:sz w:val="20"/>
          <w:szCs w:val="20"/>
        </w:rPr>
        <w:t xml:space="preserve"> </w:t>
      </w:r>
      <w:r>
        <w:rPr>
          <w:sz w:val="20"/>
          <w:szCs w:val="20"/>
        </w:rPr>
        <w:t>Applied Neuroscience Branch, Wright Patterson Air Force Base</w:t>
      </w:r>
      <w:r w:rsidRPr="00000CCF">
        <w:rPr>
          <w:sz w:val="20"/>
          <w:szCs w:val="20"/>
        </w:rPr>
        <w:t xml:space="preserve">, </w:t>
      </w:r>
      <w:r>
        <w:rPr>
          <w:sz w:val="20"/>
          <w:szCs w:val="20"/>
        </w:rPr>
        <w:t>Dayton</w:t>
      </w:r>
      <w:r w:rsidRPr="00000CCF">
        <w:rPr>
          <w:sz w:val="20"/>
          <w:szCs w:val="20"/>
        </w:rPr>
        <w:t>, OH, USA</w:t>
      </w:r>
    </w:p>
    <w:p w14:paraId="2E0EA746" w14:textId="77777777" w:rsidR="0027046E" w:rsidRPr="00090D0E" w:rsidRDefault="0027046E" w:rsidP="0027046E">
      <w:pPr>
        <w:contextualSpacing/>
        <w:jc w:val="both"/>
        <w:rPr>
          <w:color w:val="000000" w:themeColor="text1"/>
          <w:sz w:val="20"/>
          <w:szCs w:val="20"/>
          <w:vertAlign w:val="superscript"/>
        </w:rPr>
      </w:pPr>
      <w:r>
        <w:rPr>
          <w:sz w:val="20"/>
          <w:szCs w:val="20"/>
          <w:vertAlign w:val="superscript"/>
        </w:rPr>
        <w:t>4</w:t>
      </w:r>
      <w:r w:rsidRPr="00090D0E">
        <w:rPr>
          <w:sz w:val="20"/>
          <w:szCs w:val="20"/>
        </w:rPr>
        <w:t xml:space="preserve"> </w:t>
      </w:r>
      <w:r>
        <w:rPr>
          <w:sz w:val="20"/>
          <w:szCs w:val="20"/>
        </w:rPr>
        <w:t xml:space="preserve">Discovery </w:t>
      </w:r>
      <w:r w:rsidRPr="0073631C">
        <w:rPr>
          <w:sz w:val="20"/>
          <w:szCs w:val="20"/>
        </w:rPr>
        <w:t>Research, Abbott Nutrition, Columbus, OH, USA</w:t>
      </w:r>
    </w:p>
    <w:p w14:paraId="0333E81F" w14:textId="77777777" w:rsidR="0027046E" w:rsidRPr="00090D0E" w:rsidRDefault="0027046E" w:rsidP="0027046E">
      <w:pPr>
        <w:contextualSpacing/>
        <w:jc w:val="both"/>
        <w:rPr>
          <w:sz w:val="20"/>
          <w:szCs w:val="20"/>
        </w:rPr>
      </w:pPr>
      <w:r>
        <w:rPr>
          <w:sz w:val="20"/>
          <w:szCs w:val="20"/>
          <w:vertAlign w:val="superscript"/>
        </w:rPr>
        <w:t>5</w:t>
      </w:r>
      <w:r w:rsidRPr="00090D0E">
        <w:rPr>
          <w:sz w:val="20"/>
          <w:szCs w:val="20"/>
          <w:vertAlign w:val="superscript"/>
        </w:rPr>
        <w:t xml:space="preserve"> </w:t>
      </w:r>
      <w:r w:rsidRPr="00090D0E">
        <w:rPr>
          <w:sz w:val="20"/>
          <w:szCs w:val="20"/>
        </w:rPr>
        <w:t>Carl R. Woese Institute for Genomic Biology, University of Illinois, Champaign, IL. USA</w:t>
      </w:r>
    </w:p>
    <w:p w14:paraId="795CAFDF" w14:textId="77777777" w:rsidR="0027046E" w:rsidRPr="00090D0E" w:rsidRDefault="0027046E" w:rsidP="0027046E">
      <w:pPr>
        <w:contextualSpacing/>
        <w:jc w:val="both"/>
        <w:rPr>
          <w:sz w:val="20"/>
          <w:szCs w:val="20"/>
        </w:rPr>
      </w:pPr>
      <w:r>
        <w:rPr>
          <w:sz w:val="20"/>
          <w:szCs w:val="20"/>
          <w:vertAlign w:val="superscript"/>
        </w:rPr>
        <w:t>6</w:t>
      </w:r>
      <w:r w:rsidRPr="00090D0E">
        <w:rPr>
          <w:sz w:val="20"/>
          <w:szCs w:val="20"/>
          <w:vertAlign w:val="superscript"/>
        </w:rPr>
        <w:t xml:space="preserve"> </w:t>
      </w:r>
      <w:r w:rsidRPr="00090D0E">
        <w:rPr>
          <w:sz w:val="20"/>
          <w:szCs w:val="20"/>
        </w:rPr>
        <w:t>Center for Brain Plasticity, University of Illinois, Urbana, IL. USA</w:t>
      </w:r>
    </w:p>
    <w:p w14:paraId="73D3EA35" w14:textId="77777777" w:rsidR="0027046E" w:rsidRPr="0073631C" w:rsidRDefault="0027046E" w:rsidP="0027046E">
      <w:pPr>
        <w:contextualSpacing/>
        <w:jc w:val="both"/>
        <w:rPr>
          <w:sz w:val="20"/>
          <w:szCs w:val="20"/>
        </w:rPr>
      </w:pPr>
      <w:r>
        <w:rPr>
          <w:color w:val="000000" w:themeColor="text1"/>
          <w:sz w:val="20"/>
          <w:szCs w:val="20"/>
          <w:vertAlign w:val="superscript"/>
        </w:rPr>
        <w:t>7</w:t>
      </w:r>
      <w:r w:rsidRPr="00090D0E">
        <w:rPr>
          <w:color w:val="000000" w:themeColor="text1"/>
          <w:sz w:val="20"/>
          <w:szCs w:val="20"/>
        </w:rPr>
        <w:t xml:space="preserve"> Department of Psychology, University of Illinois, Urbana, IL. USA</w:t>
      </w:r>
    </w:p>
    <w:p w14:paraId="23CCEF43" w14:textId="77777777" w:rsidR="0027046E" w:rsidRDefault="0027046E" w:rsidP="0027046E">
      <w:pPr>
        <w:contextualSpacing/>
        <w:jc w:val="both"/>
        <w:rPr>
          <w:sz w:val="20"/>
          <w:szCs w:val="20"/>
        </w:rPr>
      </w:pPr>
      <w:r>
        <w:rPr>
          <w:sz w:val="20"/>
          <w:szCs w:val="20"/>
          <w:vertAlign w:val="superscript"/>
        </w:rPr>
        <w:t>8</w:t>
      </w:r>
      <w:r w:rsidRPr="00A532B2">
        <w:rPr>
          <w:sz w:val="20"/>
          <w:szCs w:val="20"/>
          <w:vertAlign w:val="superscript"/>
        </w:rPr>
        <w:t xml:space="preserve"> </w:t>
      </w:r>
      <w:r w:rsidRPr="00A532B2">
        <w:rPr>
          <w:sz w:val="20"/>
          <w:szCs w:val="20"/>
        </w:rPr>
        <w:t>Department of Bioengineering, University of Illinois, Champaign, IL. USA</w:t>
      </w:r>
    </w:p>
    <w:p w14:paraId="0803A87F" w14:textId="77777777" w:rsidR="0027046E" w:rsidRDefault="0027046E" w:rsidP="0027046E">
      <w:pPr>
        <w:contextualSpacing/>
        <w:jc w:val="both"/>
        <w:rPr>
          <w:sz w:val="20"/>
          <w:szCs w:val="20"/>
        </w:rPr>
      </w:pPr>
      <w:r>
        <w:rPr>
          <w:sz w:val="20"/>
          <w:szCs w:val="20"/>
          <w:vertAlign w:val="superscript"/>
        </w:rPr>
        <w:t>9</w:t>
      </w:r>
      <w:r w:rsidRPr="00A532B2">
        <w:rPr>
          <w:sz w:val="20"/>
          <w:szCs w:val="20"/>
          <w:vertAlign w:val="superscript"/>
        </w:rPr>
        <w:t xml:space="preserve"> </w:t>
      </w:r>
      <w:r>
        <w:rPr>
          <w:sz w:val="20"/>
          <w:szCs w:val="20"/>
        </w:rPr>
        <w:t>Division of Nutritional Sciences</w:t>
      </w:r>
      <w:r w:rsidRPr="00A532B2">
        <w:rPr>
          <w:sz w:val="20"/>
          <w:szCs w:val="20"/>
        </w:rPr>
        <w:t>, University of Illinois, Champaign, IL. USA</w:t>
      </w:r>
    </w:p>
    <w:p w14:paraId="0F63CABC" w14:textId="77777777" w:rsidR="0027046E" w:rsidRPr="00A532B2" w:rsidRDefault="0027046E" w:rsidP="0027046E">
      <w:pPr>
        <w:contextualSpacing/>
        <w:jc w:val="both"/>
      </w:pPr>
      <w:r>
        <w:rPr>
          <w:sz w:val="20"/>
          <w:szCs w:val="20"/>
          <w:vertAlign w:val="superscript"/>
        </w:rPr>
        <w:t>10</w:t>
      </w:r>
      <w:r w:rsidRPr="00A532B2">
        <w:rPr>
          <w:sz w:val="20"/>
          <w:szCs w:val="20"/>
          <w:vertAlign w:val="superscript"/>
        </w:rPr>
        <w:t xml:space="preserve"> </w:t>
      </w:r>
      <w:r>
        <w:rPr>
          <w:sz w:val="20"/>
          <w:szCs w:val="20"/>
        </w:rPr>
        <w:t>Neuroscience Program</w:t>
      </w:r>
      <w:r w:rsidRPr="00A532B2">
        <w:rPr>
          <w:sz w:val="20"/>
          <w:szCs w:val="20"/>
        </w:rPr>
        <w:t>, University of Illinois, Champaign, IL. USA</w:t>
      </w:r>
    </w:p>
    <w:p w14:paraId="0265436D" w14:textId="77777777" w:rsidR="0027046E" w:rsidRPr="00982CFE" w:rsidRDefault="0027046E" w:rsidP="0027046E">
      <w:pPr>
        <w:adjustRightInd w:val="0"/>
        <w:snapToGrid w:val="0"/>
        <w:contextualSpacing/>
        <w:rPr>
          <w:color w:val="000000" w:themeColor="text1"/>
        </w:rPr>
      </w:pPr>
    </w:p>
    <w:p w14:paraId="01D857C3" w14:textId="77777777" w:rsidR="0027046E" w:rsidRPr="00982CFE" w:rsidRDefault="0027046E" w:rsidP="0027046E">
      <w:pPr>
        <w:adjustRightInd w:val="0"/>
        <w:snapToGrid w:val="0"/>
        <w:contextualSpacing/>
        <w:outlineLvl w:val="0"/>
        <w:rPr>
          <w:b/>
          <w:color w:val="000000" w:themeColor="text1"/>
          <w:sz w:val="20"/>
          <w:szCs w:val="20"/>
        </w:rPr>
      </w:pPr>
    </w:p>
    <w:p w14:paraId="63AB78EE" w14:textId="77777777" w:rsidR="0027046E" w:rsidRDefault="0027046E" w:rsidP="0027046E">
      <w:pPr>
        <w:adjustRightInd w:val="0"/>
        <w:snapToGrid w:val="0"/>
        <w:contextualSpacing/>
        <w:outlineLvl w:val="0"/>
        <w:rPr>
          <w:b/>
          <w:color w:val="000000" w:themeColor="text1"/>
          <w:sz w:val="20"/>
          <w:szCs w:val="20"/>
        </w:rPr>
      </w:pPr>
    </w:p>
    <w:p w14:paraId="444B2FED" w14:textId="77777777" w:rsidR="0027046E" w:rsidRDefault="0027046E" w:rsidP="0027046E">
      <w:pPr>
        <w:adjustRightInd w:val="0"/>
        <w:snapToGrid w:val="0"/>
        <w:contextualSpacing/>
        <w:outlineLvl w:val="0"/>
        <w:rPr>
          <w:b/>
          <w:color w:val="000000" w:themeColor="text1"/>
          <w:sz w:val="20"/>
          <w:szCs w:val="20"/>
        </w:rPr>
      </w:pPr>
    </w:p>
    <w:p w14:paraId="137A77C2" w14:textId="77777777" w:rsidR="0027046E" w:rsidRDefault="0027046E" w:rsidP="0027046E">
      <w:pPr>
        <w:adjustRightInd w:val="0"/>
        <w:snapToGrid w:val="0"/>
        <w:contextualSpacing/>
        <w:outlineLvl w:val="0"/>
        <w:rPr>
          <w:b/>
          <w:color w:val="000000" w:themeColor="text1"/>
          <w:sz w:val="20"/>
          <w:szCs w:val="20"/>
        </w:rPr>
      </w:pPr>
    </w:p>
    <w:p w14:paraId="5C510D17" w14:textId="77777777" w:rsidR="0027046E" w:rsidRDefault="0027046E" w:rsidP="0027046E">
      <w:pPr>
        <w:adjustRightInd w:val="0"/>
        <w:snapToGrid w:val="0"/>
        <w:contextualSpacing/>
        <w:outlineLvl w:val="0"/>
        <w:rPr>
          <w:b/>
          <w:color w:val="000000" w:themeColor="text1"/>
          <w:sz w:val="20"/>
          <w:szCs w:val="20"/>
        </w:rPr>
      </w:pPr>
    </w:p>
    <w:p w14:paraId="2C700D5D" w14:textId="77777777" w:rsidR="0027046E" w:rsidRDefault="0027046E" w:rsidP="0027046E">
      <w:pPr>
        <w:adjustRightInd w:val="0"/>
        <w:snapToGrid w:val="0"/>
        <w:contextualSpacing/>
        <w:outlineLvl w:val="0"/>
        <w:rPr>
          <w:b/>
          <w:color w:val="000000" w:themeColor="text1"/>
          <w:sz w:val="20"/>
          <w:szCs w:val="20"/>
        </w:rPr>
      </w:pPr>
    </w:p>
    <w:p w14:paraId="61BD72BD" w14:textId="77777777" w:rsidR="0027046E" w:rsidRDefault="0027046E" w:rsidP="0027046E">
      <w:pPr>
        <w:adjustRightInd w:val="0"/>
        <w:snapToGrid w:val="0"/>
        <w:contextualSpacing/>
        <w:outlineLvl w:val="0"/>
        <w:rPr>
          <w:b/>
          <w:color w:val="000000" w:themeColor="text1"/>
          <w:sz w:val="20"/>
          <w:szCs w:val="20"/>
        </w:rPr>
      </w:pPr>
    </w:p>
    <w:p w14:paraId="3BE7A137" w14:textId="77777777" w:rsidR="0027046E" w:rsidRDefault="0027046E" w:rsidP="0027046E">
      <w:pPr>
        <w:adjustRightInd w:val="0"/>
        <w:snapToGrid w:val="0"/>
        <w:contextualSpacing/>
        <w:outlineLvl w:val="0"/>
        <w:rPr>
          <w:b/>
          <w:color w:val="000000" w:themeColor="text1"/>
          <w:sz w:val="20"/>
          <w:szCs w:val="20"/>
        </w:rPr>
      </w:pPr>
    </w:p>
    <w:p w14:paraId="40208BAE" w14:textId="77777777" w:rsidR="0027046E" w:rsidRDefault="0027046E" w:rsidP="0027046E">
      <w:pPr>
        <w:adjustRightInd w:val="0"/>
        <w:snapToGrid w:val="0"/>
        <w:contextualSpacing/>
        <w:outlineLvl w:val="0"/>
        <w:rPr>
          <w:b/>
          <w:color w:val="000000" w:themeColor="text1"/>
          <w:sz w:val="20"/>
          <w:szCs w:val="20"/>
        </w:rPr>
      </w:pPr>
    </w:p>
    <w:p w14:paraId="3B9B5DBD" w14:textId="77777777" w:rsidR="0027046E" w:rsidRDefault="0027046E" w:rsidP="0027046E">
      <w:pPr>
        <w:adjustRightInd w:val="0"/>
        <w:snapToGrid w:val="0"/>
        <w:contextualSpacing/>
        <w:outlineLvl w:val="0"/>
        <w:rPr>
          <w:b/>
          <w:color w:val="000000" w:themeColor="text1"/>
          <w:sz w:val="20"/>
          <w:szCs w:val="20"/>
        </w:rPr>
      </w:pPr>
    </w:p>
    <w:p w14:paraId="5267F918" w14:textId="77777777" w:rsidR="0027046E" w:rsidRDefault="0027046E" w:rsidP="0027046E">
      <w:pPr>
        <w:adjustRightInd w:val="0"/>
        <w:snapToGrid w:val="0"/>
        <w:contextualSpacing/>
        <w:outlineLvl w:val="0"/>
        <w:rPr>
          <w:b/>
          <w:color w:val="000000" w:themeColor="text1"/>
          <w:sz w:val="20"/>
          <w:szCs w:val="20"/>
        </w:rPr>
      </w:pPr>
    </w:p>
    <w:p w14:paraId="79CBFAF6" w14:textId="77777777" w:rsidR="0027046E" w:rsidRDefault="0027046E" w:rsidP="0027046E">
      <w:pPr>
        <w:adjustRightInd w:val="0"/>
        <w:snapToGrid w:val="0"/>
        <w:contextualSpacing/>
        <w:outlineLvl w:val="0"/>
        <w:rPr>
          <w:b/>
          <w:color w:val="000000" w:themeColor="text1"/>
          <w:sz w:val="20"/>
          <w:szCs w:val="20"/>
        </w:rPr>
      </w:pPr>
    </w:p>
    <w:p w14:paraId="2167A921" w14:textId="77777777" w:rsidR="0027046E" w:rsidRDefault="0027046E" w:rsidP="0027046E">
      <w:pPr>
        <w:adjustRightInd w:val="0"/>
        <w:snapToGrid w:val="0"/>
        <w:contextualSpacing/>
        <w:outlineLvl w:val="0"/>
        <w:rPr>
          <w:b/>
          <w:color w:val="000000" w:themeColor="text1"/>
          <w:sz w:val="20"/>
          <w:szCs w:val="20"/>
        </w:rPr>
      </w:pPr>
    </w:p>
    <w:p w14:paraId="20D010E9" w14:textId="77777777" w:rsidR="0027046E" w:rsidRDefault="0027046E" w:rsidP="0027046E">
      <w:pPr>
        <w:adjustRightInd w:val="0"/>
        <w:snapToGrid w:val="0"/>
        <w:contextualSpacing/>
        <w:outlineLvl w:val="0"/>
        <w:rPr>
          <w:b/>
          <w:color w:val="000000" w:themeColor="text1"/>
          <w:sz w:val="20"/>
          <w:szCs w:val="20"/>
        </w:rPr>
      </w:pPr>
    </w:p>
    <w:p w14:paraId="69257DC7" w14:textId="77777777" w:rsidR="0027046E" w:rsidRDefault="0027046E" w:rsidP="0027046E">
      <w:pPr>
        <w:adjustRightInd w:val="0"/>
        <w:snapToGrid w:val="0"/>
        <w:contextualSpacing/>
        <w:outlineLvl w:val="0"/>
        <w:rPr>
          <w:b/>
          <w:color w:val="000000" w:themeColor="text1"/>
          <w:sz w:val="20"/>
          <w:szCs w:val="20"/>
        </w:rPr>
      </w:pPr>
    </w:p>
    <w:p w14:paraId="5E5731E7" w14:textId="77777777" w:rsidR="0027046E" w:rsidRPr="00982CFE" w:rsidRDefault="0027046E" w:rsidP="0027046E">
      <w:pPr>
        <w:adjustRightInd w:val="0"/>
        <w:snapToGrid w:val="0"/>
        <w:contextualSpacing/>
        <w:outlineLvl w:val="0"/>
        <w:rPr>
          <w:color w:val="000000" w:themeColor="text1"/>
        </w:rPr>
      </w:pPr>
      <w:r w:rsidRPr="00982CFE">
        <w:rPr>
          <w:b/>
          <w:color w:val="000000" w:themeColor="text1"/>
          <w:sz w:val="20"/>
          <w:szCs w:val="20"/>
        </w:rPr>
        <w:t>Address for correspondence</w:t>
      </w:r>
    </w:p>
    <w:p w14:paraId="5222595D" w14:textId="77777777" w:rsidR="0027046E" w:rsidRPr="00982CFE" w:rsidRDefault="0027046E" w:rsidP="0027046E">
      <w:pPr>
        <w:adjustRightInd w:val="0"/>
        <w:snapToGrid w:val="0"/>
        <w:contextualSpacing/>
        <w:rPr>
          <w:color w:val="000000" w:themeColor="text1"/>
        </w:rPr>
      </w:pPr>
    </w:p>
    <w:p w14:paraId="0ACB1496" w14:textId="77777777" w:rsidR="0027046E" w:rsidRPr="00982CFE" w:rsidRDefault="0027046E" w:rsidP="0027046E">
      <w:pPr>
        <w:adjustRightInd w:val="0"/>
        <w:snapToGrid w:val="0"/>
        <w:contextualSpacing/>
        <w:rPr>
          <w:color w:val="000000" w:themeColor="text1"/>
        </w:rPr>
      </w:pPr>
      <w:r w:rsidRPr="00982CFE">
        <w:rPr>
          <w:color w:val="000000" w:themeColor="text1"/>
          <w:sz w:val="20"/>
          <w:szCs w:val="20"/>
        </w:rPr>
        <w:t>Decision Neuroscience Laboratory</w:t>
      </w:r>
    </w:p>
    <w:p w14:paraId="2BE18321" w14:textId="77777777" w:rsidR="0027046E" w:rsidRPr="00982CFE" w:rsidRDefault="0027046E" w:rsidP="0027046E">
      <w:pPr>
        <w:adjustRightInd w:val="0"/>
        <w:snapToGrid w:val="0"/>
        <w:contextualSpacing/>
        <w:rPr>
          <w:color w:val="000000" w:themeColor="text1"/>
        </w:rPr>
      </w:pPr>
      <w:r w:rsidRPr="00982CFE">
        <w:rPr>
          <w:color w:val="000000" w:themeColor="text1"/>
          <w:sz w:val="20"/>
          <w:szCs w:val="20"/>
        </w:rPr>
        <w:t>Beckman Institute for Advanced Science and Technology</w:t>
      </w:r>
    </w:p>
    <w:p w14:paraId="05704B27" w14:textId="77777777" w:rsidR="0027046E" w:rsidRPr="00982CFE" w:rsidRDefault="0027046E" w:rsidP="0027046E">
      <w:pPr>
        <w:adjustRightInd w:val="0"/>
        <w:snapToGrid w:val="0"/>
        <w:contextualSpacing/>
        <w:rPr>
          <w:color w:val="000000" w:themeColor="text1"/>
        </w:rPr>
      </w:pPr>
      <w:r w:rsidRPr="00982CFE">
        <w:rPr>
          <w:color w:val="000000" w:themeColor="text1"/>
          <w:sz w:val="20"/>
          <w:szCs w:val="20"/>
        </w:rPr>
        <w:t>University of Illinois at Urbana Champaign</w:t>
      </w:r>
    </w:p>
    <w:p w14:paraId="3FFFD98E" w14:textId="77777777" w:rsidR="0027046E" w:rsidRPr="00982CFE" w:rsidRDefault="0027046E" w:rsidP="0027046E">
      <w:pPr>
        <w:adjustRightInd w:val="0"/>
        <w:snapToGrid w:val="0"/>
        <w:contextualSpacing/>
        <w:rPr>
          <w:color w:val="000000" w:themeColor="text1"/>
        </w:rPr>
      </w:pPr>
      <w:r w:rsidRPr="00982CFE">
        <w:rPr>
          <w:color w:val="000000" w:themeColor="text1"/>
          <w:sz w:val="20"/>
          <w:szCs w:val="20"/>
        </w:rPr>
        <w:t>405 North Mathews Avenue</w:t>
      </w:r>
    </w:p>
    <w:p w14:paraId="5549F3E0" w14:textId="77777777" w:rsidR="0027046E" w:rsidRPr="00982CFE" w:rsidRDefault="0027046E" w:rsidP="0027046E">
      <w:pPr>
        <w:adjustRightInd w:val="0"/>
        <w:snapToGrid w:val="0"/>
        <w:contextualSpacing/>
        <w:rPr>
          <w:color w:val="000000" w:themeColor="text1"/>
        </w:rPr>
      </w:pPr>
      <w:r w:rsidRPr="00982CFE">
        <w:rPr>
          <w:color w:val="000000" w:themeColor="text1"/>
          <w:sz w:val="20"/>
          <w:szCs w:val="20"/>
        </w:rPr>
        <w:t>Urbana, IL 61801</w:t>
      </w:r>
    </w:p>
    <w:p w14:paraId="111DC9AB" w14:textId="77777777" w:rsidR="0027046E" w:rsidRPr="00AC2321" w:rsidRDefault="0027046E" w:rsidP="0027046E">
      <w:pPr>
        <w:adjustRightInd w:val="0"/>
        <w:snapToGrid w:val="0"/>
        <w:contextualSpacing/>
        <w:rPr>
          <w:color w:val="000000" w:themeColor="text1"/>
          <w:sz w:val="20"/>
          <w:szCs w:val="20"/>
        </w:rPr>
      </w:pPr>
    </w:p>
    <w:p w14:paraId="3ECE712C" w14:textId="77777777" w:rsidR="0027046E" w:rsidRPr="00AC2321" w:rsidRDefault="0027046E" w:rsidP="0027046E">
      <w:pPr>
        <w:adjustRightInd w:val="0"/>
        <w:snapToGrid w:val="0"/>
        <w:contextualSpacing/>
        <w:outlineLvl w:val="0"/>
        <w:rPr>
          <w:color w:val="000000" w:themeColor="text1"/>
          <w:sz w:val="20"/>
          <w:szCs w:val="20"/>
        </w:rPr>
      </w:pPr>
      <w:r w:rsidRPr="00AC2321">
        <w:rPr>
          <w:color w:val="000000" w:themeColor="text1"/>
          <w:sz w:val="20"/>
          <w:szCs w:val="20"/>
        </w:rPr>
        <w:t xml:space="preserve">Email: </w:t>
      </w:r>
      <w:hyperlink r:id="rId8" w:history="1">
        <w:r w:rsidRPr="00AC2321">
          <w:rPr>
            <w:rStyle w:val="Hyperlink"/>
            <w:color w:val="0432FF"/>
            <w:sz w:val="20"/>
            <w:szCs w:val="20"/>
          </w:rPr>
          <w:t>barbey@illinois.edu</w:t>
        </w:r>
      </w:hyperlink>
      <w:r w:rsidRPr="00AC2321">
        <w:rPr>
          <w:color w:val="0432FF"/>
          <w:sz w:val="20"/>
          <w:szCs w:val="20"/>
        </w:rPr>
        <w:t xml:space="preserve"> </w:t>
      </w:r>
      <w:r w:rsidRPr="00AC2321">
        <w:rPr>
          <w:color w:val="000000" w:themeColor="text1"/>
          <w:sz w:val="20"/>
          <w:szCs w:val="20"/>
        </w:rPr>
        <w:t>(AKB)</w:t>
      </w:r>
    </w:p>
    <w:p w14:paraId="10D88CD7" w14:textId="77777777" w:rsidR="0027046E" w:rsidRPr="00AF4C86" w:rsidRDefault="0027046E" w:rsidP="0027046E">
      <w:pPr>
        <w:adjustRightInd w:val="0"/>
        <w:snapToGrid w:val="0"/>
        <w:contextualSpacing/>
        <w:outlineLvl w:val="0"/>
        <w:rPr>
          <w:color w:val="0432FF"/>
          <w:sz w:val="20"/>
          <w:szCs w:val="20"/>
          <w:u w:val="single"/>
        </w:rPr>
      </w:pPr>
      <w:r w:rsidRPr="00AC2321">
        <w:rPr>
          <w:color w:val="000000" w:themeColor="text1"/>
          <w:sz w:val="20"/>
          <w:szCs w:val="20"/>
        </w:rPr>
        <w:t xml:space="preserve">Web: </w:t>
      </w:r>
      <w:hyperlink r:id="rId9" w:history="1">
        <w:r w:rsidRPr="00AC2321">
          <w:rPr>
            <w:rStyle w:val="Hyperlink"/>
            <w:color w:val="0432FF"/>
            <w:sz w:val="20"/>
            <w:szCs w:val="20"/>
          </w:rPr>
          <w:t>http://DecisionNeuroscienceLab.org</w:t>
        </w:r>
      </w:hyperlink>
      <w:r w:rsidRPr="00AC2321">
        <w:rPr>
          <w:color w:val="000000" w:themeColor="text1"/>
        </w:rPr>
        <w:br w:type="page"/>
      </w:r>
    </w:p>
    <w:p w14:paraId="5DE70E9B" w14:textId="39128AA4" w:rsidR="008B0D4D" w:rsidRDefault="006D6176">
      <w:pPr>
        <w:rPr>
          <w:b/>
        </w:rPr>
      </w:pPr>
      <w:r w:rsidRPr="00F25C59">
        <w:rPr>
          <w:b/>
        </w:rPr>
        <w:lastRenderedPageBreak/>
        <w:t>Supplementary Materials.</w:t>
      </w:r>
    </w:p>
    <w:p w14:paraId="175D9AA9" w14:textId="77777777" w:rsidR="008B0D4D" w:rsidRDefault="008B0D4D">
      <w:pPr>
        <w:spacing w:after="160" w:line="259" w:lineRule="auto"/>
        <w:rPr>
          <w:b/>
        </w:rPr>
      </w:pPr>
      <w:r>
        <w:rPr>
          <w:b/>
        </w:rPr>
        <w:br w:type="page"/>
      </w:r>
    </w:p>
    <w:p w14:paraId="5DC5EB4F" w14:textId="61A8FA54" w:rsidR="00C70AAC" w:rsidRDefault="00C70AAC">
      <w:pPr>
        <w:spacing w:after="160" w:line="259" w:lineRule="auto"/>
        <w:rPr>
          <w:b/>
          <w:bCs/>
        </w:rPr>
      </w:pPr>
      <w:bookmarkStart w:id="0" w:name="_Hlk38324162"/>
      <w:r w:rsidRPr="00C36044">
        <w:rPr>
          <w:b/>
          <w:bCs/>
        </w:rPr>
        <w:lastRenderedPageBreak/>
        <w:t xml:space="preserve">Supplementary </w:t>
      </w:r>
      <w:r>
        <w:rPr>
          <w:b/>
          <w:bCs/>
        </w:rPr>
        <w:t>Figure</w:t>
      </w:r>
      <w:r w:rsidRPr="00C36044">
        <w:rPr>
          <w:b/>
          <w:bCs/>
        </w:rPr>
        <w:t xml:space="preserve"> 1. </w:t>
      </w:r>
      <w:r>
        <w:rPr>
          <w:b/>
          <w:bCs/>
        </w:rPr>
        <w:t>Display of real-time heart rate monitoring</w:t>
      </w:r>
      <w:r w:rsidRPr="00C36044">
        <w:rPr>
          <w:b/>
          <w:bCs/>
        </w:rPr>
        <w:t>.</w:t>
      </w:r>
    </w:p>
    <w:p w14:paraId="4FD60EA6" w14:textId="7D81206D" w:rsidR="00C70AAC" w:rsidRDefault="00C70AAC" w:rsidP="00F43AF9">
      <w:pPr>
        <w:spacing w:after="160" w:line="259" w:lineRule="auto"/>
        <w:jc w:val="center"/>
        <w:rPr>
          <w:b/>
          <w:bCs/>
        </w:rPr>
      </w:pPr>
      <w:r w:rsidRPr="003B47B3">
        <w:rPr>
          <w:rFonts w:ascii="Arial" w:hAnsi="Arial" w:cs="Arial"/>
          <w:noProof/>
          <w:color w:val="FF0000"/>
        </w:rPr>
        <w:drawing>
          <wp:inline distT="0" distB="0" distL="0" distR="0" wp14:anchorId="02C35A4F" wp14:editId="1B6C2BD8">
            <wp:extent cx="4281085" cy="2240405"/>
            <wp:effectExtent l="57150" t="19050" r="119465" b="83695"/>
            <wp:docPr id="1" name="Picture 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t="5548" r="43684" b="11926"/>
                    <a:stretch>
                      <a:fillRect/>
                    </a:stretch>
                  </pic:blipFill>
                  <pic:spPr bwMode="auto">
                    <a:xfrm>
                      <a:off x="0" y="0"/>
                      <a:ext cx="4281085" cy="2240405"/>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909E8E84-426E-40DD-AFC4-6F175D3DCCD1}">
                        <a14:hiddenFill xmlns:a14="http://schemas.microsoft.com/office/drawing/2010/main">
                          <a:solidFill>
                            <a:schemeClr val="accent1"/>
                          </a:solidFill>
                        </a14:hiddenFill>
                      </a:ext>
                    </a:extLst>
                  </pic:spPr>
                </pic:pic>
              </a:graphicData>
            </a:graphic>
          </wp:inline>
        </w:drawing>
      </w:r>
    </w:p>
    <w:p w14:paraId="2794BE1C" w14:textId="29EF489F" w:rsidR="00C70AAC" w:rsidRPr="00F43AF9" w:rsidRDefault="00C70AAC" w:rsidP="00F43AF9">
      <w:r w:rsidRPr="00F43AF9">
        <w:t>Hear</w:t>
      </w:r>
      <w:r>
        <w:t>t r</w:t>
      </w:r>
      <w:r w:rsidRPr="00F43AF9">
        <w:t xml:space="preserve">ate percentage maximum </w:t>
      </w:r>
      <w:r>
        <w:t>(</w:t>
      </w:r>
      <w:r w:rsidRPr="00F43AF9">
        <w:t>displayed</w:t>
      </w:r>
      <w:r>
        <w:t xml:space="preserve"> on white screen)</w:t>
      </w:r>
      <w:r w:rsidRPr="00F43AF9">
        <w:t xml:space="preserve"> and </w:t>
      </w:r>
      <w:r>
        <w:t xml:space="preserve">time spent above heart rate threshold (displayed on red screen). These screens were updated in </w:t>
      </w:r>
      <w:r w:rsidRPr="00F43AF9">
        <w:t>real-time during all circuit and cardiovascular workouts.</w:t>
      </w:r>
    </w:p>
    <w:bookmarkEnd w:id="0"/>
    <w:p w14:paraId="57DABC92" w14:textId="77777777" w:rsidR="00C70AAC" w:rsidRDefault="00C70AAC">
      <w:pPr>
        <w:spacing w:after="160" w:line="259" w:lineRule="auto"/>
        <w:rPr>
          <w:b/>
          <w:bCs/>
        </w:rPr>
      </w:pPr>
      <w:r>
        <w:rPr>
          <w:b/>
          <w:bCs/>
        </w:rPr>
        <w:br w:type="page"/>
      </w:r>
    </w:p>
    <w:p w14:paraId="1EDD1780" w14:textId="24D9F00C" w:rsidR="00846059" w:rsidRPr="00C36044" w:rsidRDefault="00EF661A" w:rsidP="00846059">
      <w:pPr>
        <w:spacing w:line="480" w:lineRule="auto"/>
        <w:contextualSpacing/>
      </w:pPr>
      <w:bookmarkStart w:id="1" w:name="_Hlk38324189"/>
      <w:r w:rsidRPr="00C36044">
        <w:rPr>
          <w:b/>
          <w:bCs/>
        </w:rPr>
        <w:lastRenderedPageBreak/>
        <w:t xml:space="preserve">Supplementary Table 1. Schedule of </w:t>
      </w:r>
      <w:r w:rsidR="000850C2" w:rsidRPr="00C36044">
        <w:rPr>
          <w:b/>
          <w:bCs/>
        </w:rPr>
        <w:t>exercise</w:t>
      </w:r>
      <w:r w:rsidRPr="00C36044">
        <w:rPr>
          <w:b/>
          <w:bCs/>
        </w:rPr>
        <w:t xml:space="preserve"> training.</w:t>
      </w:r>
      <w:r w:rsidR="0071590C" w:rsidRPr="00C36044">
        <w:rPr>
          <w:b/>
          <w:bCs/>
        </w:rPr>
        <w:t xml:space="preserve"> </w:t>
      </w:r>
    </w:p>
    <w:tbl>
      <w:tblPr>
        <w:tblStyle w:val="TableGrid"/>
        <w:tblW w:w="8634" w:type="dxa"/>
        <w:tblBorders>
          <w:left w:val="none" w:sz="0" w:space="0" w:color="auto"/>
          <w:right w:val="none" w:sz="0" w:space="0" w:color="auto"/>
          <w:insideV w:val="none" w:sz="0" w:space="0" w:color="auto"/>
        </w:tblBorders>
        <w:tblLook w:val="04A0" w:firstRow="1" w:lastRow="0" w:firstColumn="1" w:lastColumn="0" w:noHBand="0" w:noVBand="1"/>
      </w:tblPr>
      <w:tblGrid>
        <w:gridCol w:w="1438"/>
        <w:gridCol w:w="1438"/>
        <w:gridCol w:w="1584"/>
        <w:gridCol w:w="1438"/>
        <w:gridCol w:w="1584"/>
        <w:gridCol w:w="1152"/>
      </w:tblGrid>
      <w:tr w:rsidR="0042260A" w:rsidRPr="00C36044" w14:paraId="72CC3DF6" w14:textId="77777777" w:rsidTr="00C36044">
        <w:tc>
          <w:tcPr>
            <w:tcW w:w="1438" w:type="dxa"/>
          </w:tcPr>
          <w:p w14:paraId="69889717" w14:textId="77777777" w:rsidR="0042260A" w:rsidRPr="00C36044" w:rsidRDefault="0042260A" w:rsidP="0042260A">
            <w:pPr>
              <w:pStyle w:val="NoSpacing"/>
              <w:jc w:val="center"/>
            </w:pPr>
          </w:p>
        </w:tc>
        <w:tc>
          <w:tcPr>
            <w:tcW w:w="1438" w:type="dxa"/>
          </w:tcPr>
          <w:p w14:paraId="38194517" w14:textId="7DA6A4AB" w:rsidR="0042260A" w:rsidRPr="00C36044" w:rsidRDefault="0042260A" w:rsidP="0042260A">
            <w:pPr>
              <w:pStyle w:val="NoSpacing"/>
              <w:jc w:val="center"/>
            </w:pPr>
            <w:r w:rsidRPr="00C36044">
              <w:t>Monday</w:t>
            </w:r>
          </w:p>
        </w:tc>
        <w:tc>
          <w:tcPr>
            <w:tcW w:w="1584" w:type="dxa"/>
          </w:tcPr>
          <w:p w14:paraId="3C7C673C" w14:textId="044304E6" w:rsidR="0042260A" w:rsidRPr="00C36044" w:rsidRDefault="0042260A" w:rsidP="0042260A">
            <w:pPr>
              <w:pStyle w:val="NoSpacing"/>
              <w:jc w:val="center"/>
              <w:rPr>
                <w:kern w:val="24"/>
              </w:rPr>
            </w:pPr>
            <w:r w:rsidRPr="00C36044">
              <w:rPr>
                <w:kern w:val="24"/>
              </w:rPr>
              <w:t>Tuesday</w:t>
            </w:r>
          </w:p>
        </w:tc>
        <w:tc>
          <w:tcPr>
            <w:tcW w:w="1438" w:type="dxa"/>
          </w:tcPr>
          <w:p w14:paraId="0B914782" w14:textId="273093C9" w:rsidR="0042260A" w:rsidRPr="00C36044" w:rsidRDefault="0042260A" w:rsidP="0042260A">
            <w:pPr>
              <w:pStyle w:val="NoSpacing"/>
              <w:jc w:val="center"/>
              <w:rPr>
                <w:kern w:val="24"/>
              </w:rPr>
            </w:pPr>
            <w:r w:rsidRPr="00C36044">
              <w:rPr>
                <w:kern w:val="24"/>
              </w:rPr>
              <w:t>Wednesday</w:t>
            </w:r>
          </w:p>
        </w:tc>
        <w:tc>
          <w:tcPr>
            <w:tcW w:w="1584" w:type="dxa"/>
          </w:tcPr>
          <w:p w14:paraId="5F71107B" w14:textId="391AD360" w:rsidR="0042260A" w:rsidRPr="00C36044" w:rsidRDefault="0042260A" w:rsidP="0042260A">
            <w:pPr>
              <w:pStyle w:val="NoSpacing"/>
              <w:jc w:val="center"/>
            </w:pPr>
            <w:r w:rsidRPr="00C36044">
              <w:t>Thursday</w:t>
            </w:r>
          </w:p>
        </w:tc>
        <w:tc>
          <w:tcPr>
            <w:tcW w:w="1152" w:type="dxa"/>
          </w:tcPr>
          <w:p w14:paraId="0F9218C0" w14:textId="2791D7D0" w:rsidR="0042260A" w:rsidRPr="00C36044" w:rsidRDefault="0042260A" w:rsidP="0042260A">
            <w:pPr>
              <w:pStyle w:val="NoSpacing"/>
              <w:jc w:val="center"/>
              <w:rPr>
                <w:kern w:val="24"/>
              </w:rPr>
            </w:pPr>
            <w:r w:rsidRPr="00C36044">
              <w:rPr>
                <w:kern w:val="24"/>
              </w:rPr>
              <w:t>Friday</w:t>
            </w:r>
          </w:p>
        </w:tc>
      </w:tr>
      <w:tr w:rsidR="000850C2" w:rsidRPr="00C36044" w14:paraId="2A49507A" w14:textId="77777777" w:rsidTr="00C36044">
        <w:tc>
          <w:tcPr>
            <w:tcW w:w="1438" w:type="dxa"/>
          </w:tcPr>
          <w:p w14:paraId="5B92FECB" w14:textId="0F924865" w:rsidR="00846059" w:rsidRPr="00C36044" w:rsidRDefault="00846059" w:rsidP="00C36044">
            <w:pPr>
              <w:pStyle w:val="NoSpacing"/>
              <w:jc w:val="center"/>
            </w:pPr>
            <w:r w:rsidRPr="00C36044">
              <w:t>Week</w:t>
            </w:r>
            <w:r w:rsidR="000850C2" w:rsidRPr="00C36044">
              <w:t>s</w:t>
            </w:r>
            <w:r w:rsidR="0042260A" w:rsidRPr="00C36044">
              <w:t xml:space="preserve"> of the Intervention</w:t>
            </w:r>
          </w:p>
        </w:tc>
        <w:tc>
          <w:tcPr>
            <w:tcW w:w="1438" w:type="dxa"/>
            <w:vAlign w:val="center"/>
          </w:tcPr>
          <w:p w14:paraId="31459BEC" w14:textId="098BAB98" w:rsidR="00846059" w:rsidRPr="00C36044" w:rsidRDefault="000850C2" w:rsidP="00C36044">
            <w:pPr>
              <w:pStyle w:val="NoSpacing"/>
              <w:jc w:val="center"/>
            </w:pPr>
            <w:r w:rsidRPr="00C36044">
              <w:t>Total Body Resistance</w:t>
            </w:r>
          </w:p>
        </w:tc>
        <w:tc>
          <w:tcPr>
            <w:tcW w:w="1584" w:type="dxa"/>
            <w:vAlign w:val="center"/>
          </w:tcPr>
          <w:p w14:paraId="567B6EF8" w14:textId="404F87C9" w:rsidR="00846059" w:rsidRPr="00C36044" w:rsidRDefault="000850C2" w:rsidP="00C36044">
            <w:pPr>
              <w:pStyle w:val="NoSpacing"/>
              <w:jc w:val="center"/>
            </w:pPr>
            <w:r w:rsidRPr="00C36044">
              <w:rPr>
                <w:kern w:val="24"/>
              </w:rPr>
              <w:t>Active Recovery &amp; Light Cardio</w:t>
            </w:r>
          </w:p>
        </w:tc>
        <w:tc>
          <w:tcPr>
            <w:tcW w:w="1438" w:type="dxa"/>
            <w:vAlign w:val="center"/>
          </w:tcPr>
          <w:p w14:paraId="585D0FD0" w14:textId="4A2B8FC8" w:rsidR="00846059" w:rsidRPr="00C36044" w:rsidRDefault="000850C2" w:rsidP="00C36044">
            <w:pPr>
              <w:pStyle w:val="NoSpacing"/>
              <w:jc w:val="center"/>
            </w:pPr>
            <w:r w:rsidRPr="00C36044">
              <w:rPr>
                <w:kern w:val="24"/>
              </w:rPr>
              <w:t>Total Body Resistance</w:t>
            </w:r>
          </w:p>
        </w:tc>
        <w:tc>
          <w:tcPr>
            <w:tcW w:w="1584" w:type="dxa"/>
            <w:vAlign w:val="center"/>
          </w:tcPr>
          <w:p w14:paraId="053471BD" w14:textId="6ACB04FF" w:rsidR="0042260A" w:rsidRPr="00C36044" w:rsidRDefault="0042260A" w:rsidP="00C36044">
            <w:pPr>
              <w:pStyle w:val="NoSpacing"/>
              <w:jc w:val="center"/>
            </w:pPr>
            <w:r w:rsidRPr="00C36044">
              <w:t>Active Recovery &amp; Light Cardio</w:t>
            </w:r>
          </w:p>
        </w:tc>
        <w:tc>
          <w:tcPr>
            <w:tcW w:w="1152" w:type="dxa"/>
            <w:vAlign w:val="center"/>
          </w:tcPr>
          <w:p w14:paraId="47FC049A" w14:textId="5914F3A6" w:rsidR="0042260A" w:rsidRPr="00C36044" w:rsidRDefault="0042260A" w:rsidP="00C36044">
            <w:pPr>
              <w:pStyle w:val="NoSpacing"/>
              <w:jc w:val="center"/>
            </w:pPr>
            <w:r w:rsidRPr="00C36044">
              <w:rPr>
                <w:kern w:val="24"/>
              </w:rPr>
              <w:t>Intense Cardio</w:t>
            </w:r>
          </w:p>
        </w:tc>
      </w:tr>
      <w:tr w:rsidR="000850C2" w:rsidRPr="00C36044" w14:paraId="5483A7F2" w14:textId="77777777" w:rsidTr="00C36044">
        <w:trPr>
          <w:trHeight w:hRule="exact" w:val="288"/>
        </w:trPr>
        <w:tc>
          <w:tcPr>
            <w:tcW w:w="1438" w:type="dxa"/>
            <w:tcBorders>
              <w:bottom w:val="nil"/>
            </w:tcBorders>
          </w:tcPr>
          <w:p w14:paraId="4AC08089" w14:textId="76570360" w:rsidR="00846059" w:rsidRPr="00C36044" w:rsidRDefault="00846059" w:rsidP="00C36044">
            <w:pPr>
              <w:spacing w:line="480" w:lineRule="auto"/>
              <w:contextualSpacing/>
              <w:jc w:val="center"/>
            </w:pPr>
            <w:r w:rsidRPr="00C36044">
              <w:rPr>
                <w:color w:val="000000" w:themeColor="dark1"/>
                <w:kern w:val="24"/>
              </w:rPr>
              <w:t>2, 6 &amp; 10</w:t>
            </w:r>
          </w:p>
        </w:tc>
        <w:tc>
          <w:tcPr>
            <w:tcW w:w="1438" w:type="dxa"/>
            <w:tcBorders>
              <w:bottom w:val="nil"/>
            </w:tcBorders>
          </w:tcPr>
          <w:p w14:paraId="560FEA00" w14:textId="03298120" w:rsidR="00846059" w:rsidRPr="00C36044" w:rsidRDefault="00846059" w:rsidP="00C36044">
            <w:pPr>
              <w:spacing w:line="480" w:lineRule="auto"/>
              <w:contextualSpacing/>
              <w:jc w:val="center"/>
            </w:pPr>
            <w:r w:rsidRPr="00C36044">
              <w:rPr>
                <w:color w:val="000000" w:themeColor="dark1"/>
                <w:kern w:val="24"/>
              </w:rPr>
              <w:t>Circuit 1</w:t>
            </w:r>
          </w:p>
        </w:tc>
        <w:tc>
          <w:tcPr>
            <w:tcW w:w="1584" w:type="dxa"/>
            <w:tcBorders>
              <w:bottom w:val="nil"/>
            </w:tcBorders>
          </w:tcPr>
          <w:p w14:paraId="3B90E0DC" w14:textId="6A4B56DA" w:rsidR="00846059" w:rsidRPr="00C36044" w:rsidRDefault="00846059" w:rsidP="00C36044">
            <w:pPr>
              <w:spacing w:line="480" w:lineRule="auto"/>
              <w:contextualSpacing/>
              <w:jc w:val="center"/>
            </w:pPr>
            <w:r w:rsidRPr="00C36044">
              <w:rPr>
                <w:color w:val="000000" w:themeColor="dark1"/>
                <w:kern w:val="24"/>
              </w:rPr>
              <w:t>Circuit 1</w:t>
            </w:r>
          </w:p>
        </w:tc>
        <w:tc>
          <w:tcPr>
            <w:tcW w:w="1438" w:type="dxa"/>
            <w:tcBorders>
              <w:bottom w:val="nil"/>
            </w:tcBorders>
          </w:tcPr>
          <w:p w14:paraId="400F301D" w14:textId="674FEC2C" w:rsidR="00846059" w:rsidRPr="00C36044" w:rsidRDefault="00846059" w:rsidP="00C36044">
            <w:pPr>
              <w:spacing w:line="480" w:lineRule="auto"/>
              <w:contextualSpacing/>
              <w:jc w:val="center"/>
            </w:pPr>
            <w:r w:rsidRPr="00C36044">
              <w:rPr>
                <w:color w:val="000000" w:themeColor="dark1"/>
                <w:kern w:val="24"/>
              </w:rPr>
              <w:t>Circuit 2</w:t>
            </w:r>
          </w:p>
        </w:tc>
        <w:tc>
          <w:tcPr>
            <w:tcW w:w="1584" w:type="dxa"/>
            <w:tcBorders>
              <w:bottom w:val="nil"/>
            </w:tcBorders>
          </w:tcPr>
          <w:p w14:paraId="21B59A5C" w14:textId="002431F3" w:rsidR="00846059" w:rsidRPr="00C36044" w:rsidRDefault="00846059" w:rsidP="00C36044">
            <w:pPr>
              <w:spacing w:line="480" w:lineRule="auto"/>
              <w:contextualSpacing/>
              <w:jc w:val="center"/>
            </w:pPr>
            <w:r w:rsidRPr="00C36044">
              <w:rPr>
                <w:color w:val="000000" w:themeColor="dark1"/>
                <w:kern w:val="24"/>
              </w:rPr>
              <w:t>Circuit 2</w:t>
            </w:r>
          </w:p>
        </w:tc>
        <w:tc>
          <w:tcPr>
            <w:tcW w:w="1152" w:type="dxa"/>
            <w:tcBorders>
              <w:bottom w:val="nil"/>
            </w:tcBorders>
          </w:tcPr>
          <w:p w14:paraId="4EEF7C62" w14:textId="079CE237" w:rsidR="00846059" w:rsidRPr="00C36044" w:rsidRDefault="00846059" w:rsidP="00C36044">
            <w:pPr>
              <w:spacing w:line="480" w:lineRule="auto"/>
              <w:contextualSpacing/>
              <w:jc w:val="center"/>
            </w:pPr>
            <w:r w:rsidRPr="00C36044">
              <w:rPr>
                <w:color w:val="000000" w:themeColor="dark1"/>
                <w:kern w:val="24"/>
              </w:rPr>
              <w:t>Circuit 1</w:t>
            </w:r>
          </w:p>
        </w:tc>
      </w:tr>
      <w:tr w:rsidR="000850C2" w:rsidRPr="00C36044" w14:paraId="130EC0A6" w14:textId="77777777" w:rsidTr="00C36044">
        <w:trPr>
          <w:trHeight w:hRule="exact" w:val="288"/>
        </w:trPr>
        <w:tc>
          <w:tcPr>
            <w:tcW w:w="1438" w:type="dxa"/>
            <w:tcBorders>
              <w:top w:val="nil"/>
              <w:bottom w:val="nil"/>
            </w:tcBorders>
          </w:tcPr>
          <w:p w14:paraId="59CEE1C7" w14:textId="289F0E88" w:rsidR="00846059" w:rsidRPr="00C36044" w:rsidRDefault="00846059" w:rsidP="00C36044">
            <w:pPr>
              <w:spacing w:line="480" w:lineRule="auto"/>
              <w:contextualSpacing/>
              <w:jc w:val="center"/>
            </w:pPr>
            <w:r w:rsidRPr="00C36044">
              <w:rPr>
                <w:color w:val="000000" w:themeColor="dark1"/>
                <w:kern w:val="24"/>
              </w:rPr>
              <w:t>3, 7 &amp; 11</w:t>
            </w:r>
          </w:p>
        </w:tc>
        <w:tc>
          <w:tcPr>
            <w:tcW w:w="1438" w:type="dxa"/>
            <w:tcBorders>
              <w:top w:val="nil"/>
              <w:bottom w:val="nil"/>
            </w:tcBorders>
          </w:tcPr>
          <w:p w14:paraId="70B87A96" w14:textId="78FD423F" w:rsidR="00846059" w:rsidRPr="00C36044" w:rsidRDefault="00846059" w:rsidP="00C36044">
            <w:pPr>
              <w:spacing w:line="480" w:lineRule="auto"/>
              <w:contextualSpacing/>
              <w:jc w:val="center"/>
            </w:pPr>
            <w:r w:rsidRPr="00C36044">
              <w:rPr>
                <w:color w:val="000000" w:themeColor="dark1"/>
                <w:kern w:val="24"/>
              </w:rPr>
              <w:t>Circuit 3</w:t>
            </w:r>
          </w:p>
        </w:tc>
        <w:tc>
          <w:tcPr>
            <w:tcW w:w="1584" w:type="dxa"/>
            <w:tcBorders>
              <w:top w:val="nil"/>
              <w:bottom w:val="nil"/>
            </w:tcBorders>
          </w:tcPr>
          <w:p w14:paraId="7043D0E3" w14:textId="26E36D73" w:rsidR="00846059" w:rsidRPr="00C36044" w:rsidRDefault="00846059" w:rsidP="00C36044">
            <w:pPr>
              <w:spacing w:line="480" w:lineRule="auto"/>
              <w:contextualSpacing/>
              <w:jc w:val="center"/>
            </w:pPr>
            <w:r w:rsidRPr="00C36044">
              <w:rPr>
                <w:color w:val="000000" w:themeColor="dark1"/>
                <w:kern w:val="24"/>
              </w:rPr>
              <w:t>Circuit 3</w:t>
            </w:r>
          </w:p>
        </w:tc>
        <w:tc>
          <w:tcPr>
            <w:tcW w:w="1438" w:type="dxa"/>
            <w:tcBorders>
              <w:top w:val="nil"/>
              <w:bottom w:val="nil"/>
            </w:tcBorders>
          </w:tcPr>
          <w:p w14:paraId="74B1932A" w14:textId="7DEAAF10" w:rsidR="00846059" w:rsidRPr="00C36044" w:rsidRDefault="00846059" w:rsidP="00C36044">
            <w:pPr>
              <w:spacing w:line="480" w:lineRule="auto"/>
              <w:contextualSpacing/>
              <w:jc w:val="center"/>
            </w:pPr>
            <w:r w:rsidRPr="00C36044">
              <w:rPr>
                <w:color w:val="000000" w:themeColor="dark1"/>
                <w:kern w:val="24"/>
              </w:rPr>
              <w:t>Circuit 4</w:t>
            </w:r>
          </w:p>
        </w:tc>
        <w:tc>
          <w:tcPr>
            <w:tcW w:w="1584" w:type="dxa"/>
            <w:tcBorders>
              <w:top w:val="nil"/>
              <w:bottom w:val="nil"/>
            </w:tcBorders>
          </w:tcPr>
          <w:p w14:paraId="5B67B874" w14:textId="2F4AF44C" w:rsidR="00846059" w:rsidRPr="00C36044" w:rsidRDefault="00846059" w:rsidP="00C36044">
            <w:pPr>
              <w:spacing w:line="480" w:lineRule="auto"/>
              <w:contextualSpacing/>
              <w:jc w:val="center"/>
            </w:pPr>
            <w:r w:rsidRPr="00C36044">
              <w:rPr>
                <w:color w:val="000000" w:themeColor="dark1"/>
                <w:kern w:val="24"/>
              </w:rPr>
              <w:t>Circuit 4</w:t>
            </w:r>
          </w:p>
        </w:tc>
        <w:tc>
          <w:tcPr>
            <w:tcW w:w="1152" w:type="dxa"/>
            <w:tcBorders>
              <w:top w:val="nil"/>
              <w:bottom w:val="nil"/>
            </w:tcBorders>
          </w:tcPr>
          <w:p w14:paraId="351C2045" w14:textId="698AC845" w:rsidR="00846059" w:rsidRPr="00C36044" w:rsidRDefault="00846059" w:rsidP="00C36044">
            <w:pPr>
              <w:spacing w:line="480" w:lineRule="auto"/>
              <w:contextualSpacing/>
              <w:jc w:val="center"/>
            </w:pPr>
            <w:r w:rsidRPr="00C36044">
              <w:rPr>
                <w:color w:val="000000" w:themeColor="dark1"/>
                <w:kern w:val="24"/>
              </w:rPr>
              <w:t>Circuit 2</w:t>
            </w:r>
          </w:p>
        </w:tc>
      </w:tr>
      <w:tr w:rsidR="000850C2" w:rsidRPr="00C36044" w14:paraId="7855541F" w14:textId="77777777" w:rsidTr="00C36044">
        <w:trPr>
          <w:trHeight w:hRule="exact" w:val="288"/>
        </w:trPr>
        <w:tc>
          <w:tcPr>
            <w:tcW w:w="1438" w:type="dxa"/>
            <w:tcBorders>
              <w:top w:val="nil"/>
              <w:bottom w:val="nil"/>
            </w:tcBorders>
          </w:tcPr>
          <w:p w14:paraId="38016205" w14:textId="0C31F5E8" w:rsidR="00846059" w:rsidRPr="00C36044" w:rsidRDefault="00846059" w:rsidP="00C36044">
            <w:pPr>
              <w:spacing w:line="480" w:lineRule="auto"/>
              <w:contextualSpacing/>
              <w:jc w:val="center"/>
            </w:pPr>
            <w:r w:rsidRPr="00C36044">
              <w:rPr>
                <w:color w:val="000000" w:themeColor="dark1"/>
                <w:kern w:val="24"/>
              </w:rPr>
              <w:t>4, 8 &amp; 12</w:t>
            </w:r>
          </w:p>
        </w:tc>
        <w:tc>
          <w:tcPr>
            <w:tcW w:w="1438" w:type="dxa"/>
            <w:tcBorders>
              <w:top w:val="nil"/>
              <w:bottom w:val="nil"/>
            </w:tcBorders>
          </w:tcPr>
          <w:p w14:paraId="281A18C2" w14:textId="73B37BE7" w:rsidR="00846059" w:rsidRPr="00C36044" w:rsidRDefault="00846059" w:rsidP="00C36044">
            <w:pPr>
              <w:spacing w:line="480" w:lineRule="auto"/>
              <w:contextualSpacing/>
              <w:jc w:val="center"/>
            </w:pPr>
            <w:r w:rsidRPr="00C36044">
              <w:rPr>
                <w:color w:val="000000" w:themeColor="dark1"/>
                <w:kern w:val="24"/>
              </w:rPr>
              <w:t>Circuit 5</w:t>
            </w:r>
          </w:p>
        </w:tc>
        <w:tc>
          <w:tcPr>
            <w:tcW w:w="1584" w:type="dxa"/>
            <w:tcBorders>
              <w:top w:val="nil"/>
              <w:bottom w:val="nil"/>
            </w:tcBorders>
          </w:tcPr>
          <w:p w14:paraId="0C349422" w14:textId="47A536B7" w:rsidR="00846059" w:rsidRPr="00C36044" w:rsidRDefault="00846059" w:rsidP="00C36044">
            <w:pPr>
              <w:spacing w:line="480" w:lineRule="auto"/>
              <w:contextualSpacing/>
              <w:jc w:val="center"/>
            </w:pPr>
            <w:r w:rsidRPr="00C36044">
              <w:rPr>
                <w:color w:val="000000" w:themeColor="dark1"/>
                <w:kern w:val="24"/>
              </w:rPr>
              <w:t>Circuit 5</w:t>
            </w:r>
          </w:p>
        </w:tc>
        <w:tc>
          <w:tcPr>
            <w:tcW w:w="1438" w:type="dxa"/>
            <w:tcBorders>
              <w:top w:val="nil"/>
              <w:bottom w:val="nil"/>
            </w:tcBorders>
          </w:tcPr>
          <w:p w14:paraId="5823A508" w14:textId="2830F69B" w:rsidR="00846059" w:rsidRPr="00C36044" w:rsidRDefault="00846059" w:rsidP="00C36044">
            <w:pPr>
              <w:spacing w:line="480" w:lineRule="auto"/>
              <w:contextualSpacing/>
              <w:jc w:val="center"/>
            </w:pPr>
            <w:r w:rsidRPr="00C36044">
              <w:rPr>
                <w:color w:val="000000" w:themeColor="dark1"/>
                <w:kern w:val="24"/>
              </w:rPr>
              <w:t>Circuit 6</w:t>
            </w:r>
          </w:p>
        </w:tc>
        <w:tc>
          <w:tcPr>
            <w:tcW w:w="1584" w:type="dxa"/>
            <w:tcBorders>
              <w:top w:val="nil"/>
              <w:bottom w:val="nil"/>
            </w:tcBorders>
          </w:tcPr>
          <w:p w14:paraId="6A7F0516" w14:textId="79714FE7" w:rsidR="00846059" w:rsidRPr="00C36044" w:rsidRDefault="00846059" w:rsidP="00C36044">
            <w:pPr>
              <w:spacing w:line="480" w:lineRule="auto"/>
              <w:contextualSpacing/>
              <w:jc w:val="center"/>
            </w:pPr>
            <w:r w:rsidRPr="00C36044">
              <w:rPr>
                <w:color w:val="000000" w:themeColor="dark1"/>
                <w:kern w:val="24"/>
              </w:rPr>
              <w:t>Circuit 6</w:t>
            </w:r>
          </w:p>
        </w:tc>
        <w:tc>
          <w:tcPr>
            <w:tcW w:w="1152" w:type="dxa"/>
            <w:tcBorders>
              <w:top w:val="nil"/>
              <w:bottom w:val="nil"/>
            </w:tcBorders>
          </w:tcPr>
          <w:p w14:paraId="25F30D63" w14:textId="0B134895" w:rsidR="00846059" w:rsidRPr="00C36044" w:rsidRDefault="00846059" w:rsidP="00C36044">
            <w:pPr>
              <w:spacing w:line="480" w:lineRule="auto"/>
              <w:contextualSpacing/>
              <w:jc w:val="center"/>
            </w:pPr>
            <w:r w:rsidRPr="00C36044">
              <w:rPr>
                <w:color w:val="000000" w:themeColor="dark1"/>
                <w:kern w:val="24"/>
              </w:rPr>
              <w:t>Circuit 3</w:t>
            </w:r>
          </w:p>
        </w:tc>
      </w:tr>
      <w:tr w:rsidR="000850C2" w:rsidRPr="00C36044" w14:paraId="23D046B6" w14:textId="77777777" w:rsidTr="00C36044">
        <w:trPr>
          <w:trHeight w:hRule="exact" w:val="288"/>
        </w:trPr>
        <w:tc>
          <w:tcPr>
            <w:tcW w:w="1438" w:type="dxa"/>
            <w:tcBorders>
              <w:top w:val="nil"/>
            </w:tcBorders>
          </w:tcPr>
          <w:p w14:paraId="7C891C33" w14:textId="7DD432C0" w:rsidR="00846059" w:rsidRPr="00C36044" w:rsidRDefault="00846059" w:rsidP="00C36044">
            <w:pPr>
              <w:spacing w:line="480" w:lineRule="auto"/>
              <w:contextualSpacing/>
              <w:jc w:val="center"/>
            </w:pPr>
            <w:r w:rsidRPr="00C36044">
              <w:rPr>
                <w:color w:val="000000" w:themeColor="dark1"/>
                <w:kern w:val="24"/>
              </w:rPr>
              <w:t>5, 9 &amp; 13</w:t>
            </w:r>
          </w:p>
        </w:tc>
        <w:tc>
          <w:tcPr>
            <w:tcW w:w="1438" w:type="dxa"/>
            <w:tcBorders>
              <w:top w:val="nil"/>
            </w:tcBorders>
          </w:tcPr>
          <w:p w14:paraId="330BC2F2" w14:textId="50ABD98C" w:rsidR="00846059" w:rsidRPr="00C36044" w:rsidRDefault="00846059" w:rsidP="00C36044">
            <w:pPr>
              <w:spacing w:line="480" w:lineRule="auto"/>
              <w:contextualSpacing/>
              <w:jc w:val="center"/>
            </w:pPr>
            <w:r w:rsidRPr="00C36044">
              <w:rPr>
                <w:color w:val="000000" w:themeColor="dark1"/>
                <w:kern w:val="24"/>
              </w:rPr>
              <w:t>Circuit 7</w:t>
            </w:r>
          </w:p>
        </w:tc>
        <w:tc>
          <w:tcPr>
            <w:tcW w:w="1584" w:type="dxa"/>
            <w:tcBorders>
              <w:top w:val="nil"/>
            </w:tcBorders>
          </w:tcPr>
          <w:p w14:paraId="65427F79" w14:textId="6BC5BBFB" w:rsidR="00846059" w:rsidRPr="00C36044" w:rsidRDefault="00846059" w:rsidP="00C36044">
            <w:pPr>
              <w:spacing w:line="480" w:lineRule="auto"/>
              <w:contextualSpacing/>
              <w:jc w:val="center"/>
            </w:pPr>
            <w:r w:rsidRPr="00C36044">
              <w:rPr>
                <w:color w:val="000000" w:themeColor="dark1"/>
                <w:kern w:val="24"/>
              </w:rPr>
              <w:t>Circuit 7</w:t>
            </w:r>
          </w:p>
        </w:tc>
        <w:tc>
          <w:tcPr>
            <w:tcW w:w="1438" w:type="dxa"/>
            <w:tcBorders>
              <w:top w:val="nil"/>
            </w:tcBorders>
          </w:tcPr>
          <w:p w14:paraId="432142B0" w14:textId="1BC96A25" w:rsidR="00846059" w:rsidRPr="00C36044" w:rsidRDefault="00846059" w:rsidP="00C36044">
            <w:pPr>
              <w:spacing w:line="480" w:lineRule="auto"/>
              <w:contextualSpacing/>
              <w:jc w:val="center"/>
            </w:pPr>
            <w:r w:rsidRPr="00C36044">
              <w:rPr>
                <w:color w:val="000000" w:themeColor="dark1"/>
                <w:kern w:val="24"/>
              </w:rPr>
              <w:t>Circuit 8</w:t>
            </w:r>
          </w:p>
        </w:tc>
        <w:tc>
          <w:tcPr>
            <w:tcW w:w="1584" w:type="dxa"/>
            <w:tcBorders>
              <w:top w:val="nil"/>
            </w:tcBorders>
          </w:tcPr>
          <w:p w14:paraId="6E082BD5" w14:textId="18F9DEE4" w:rsidR="00846059" w:rsidRPr="00C36044" w:rsidRDefault="00846059" w:rsidP="00C36044">
            <w:pPr>
              <w:spacing w:line="480" w:lineRule="auto"/>
              <w:contextualSpacing/>
              <w:jc w:val="center"/>
            </w:pPr>
            <w:r w:rsidRPr="00C36044">
              <w:rPr>
                <w:color w:val="000000" w:themeColor="dark1"/>
                <w:kern w:val="24"/>
              </w:rPr>
              <w:t>Circuit 8</w:t>
            </w:r>
          </w:p>
        </w:tc>
        <w:tc>
          <w:tcPr>
            <w:tcW w:w="1152" w:type="dxa"/>
            <w:tcBorders>
              <w:top w:val="nil"/>
            </w:tcBorders>
          </w:tcPr>
          <w:p w14:paraId="4A8678AC" w14:textId="44E89550" w:rsidR="00846059" w:rsidRPr="00C36044" w:rsidRDefault="00846059" w:rsidP="00C36044">
            <w:pPr>
              <w:spacing w:line="480" w:lineRule="auto"/>
              <w:contextualSpacing/>
              <w:jc w:val="center"/>
            </w:pPr>
            <w:r w:rsidRPr="00C36044">
              <w:rPr>
                <w:color w:val="000000" w:themeColor="dark1"/>
                <w:kern w:val="24"/>
              </w:rPr>
              <w:t>Circuit 4</w:t>
            </w:r>
          </w:p>
        </w:tc>
      </w:tr>
    </w:tbl>
    <w:p w14:paraId="243FEF2A" w14:textId="683D9DD6" w:rsidR="00EF661A" w:rsidRPr="00C36044" w:rsidRDefault="00EF661A" w:rsidP="00C36044">
      <w:pPr>
        <w:spacing w:line="480" w:lineRule="auto"/>
        <w:contextualSpacing/>
      </w:pPr>
    </w:p>
    <w:bookmarkEnd w:id="1"/>
    <w:p w14:paraId="3EA91F43" w14:textId="77777777" w:rsidR="00A62E66" w:rsidRDefault="00A62E66">
      <w:pPr>
        <w:spacing w:after="160" w:line="259" w:lineRule="auto"/>
      </w:pPr>
      <w:r>
        <w:br w:type="page"/>
      </w:r>
    </w:p>
    <w:p w14:paraId="6433CCF1" w14:textId="7F17EF0F" w:rsidR="00A62E66" w:rsidRDefault="00A62E66" w:rsidP="00A62E66">
      <w:pPr>
        <w:pStyle w:val="NoSpacing"/>
        <w:rPr>
          <w:b/>
          <w:bCs/>
        </w:rPr>
      </w:pPr>
      <w:r w:rsidRPr="00F43AF9">
        <w:rPr>
          <w:b/>
          <w:bCs/>
        </w:rPr>
        <w:lastRenderedPageBreak/>
        <w:t>Supplementary Table 2. Exercise category and sequence for the metabolic resistance circuits and examples of unique circuits used in this study.</w:t>
      </w:r>
    </w:p>
    <w:p w14:paraId="543B1C2B" w14:textId="77777777" w:rsidR="00A62E66" w:rsidRPr="00F43AF9" w:rsidRDefault="00A62E66" w:rsidP="00A62E66">
      <w:pPr>
        <w:pStyle w:val="NoSpacing"/>
        <w:rPr>
          <w:b/>
          <w:bCs/>
        </w:rPr>
      </w:pPr>
    </w:p>
    <w:tbl>
      <w:tblPr>
        <w:tblStyle w:val="TableGrid"/>
        <w:tblW w:w="0" w:type="auto"/>
        <w:tblLook w:val="04A0" w:firstRow="1" w:lastRow="0" w:firstColumn="1" w:lastColumn="0" w:noHBand="0" w:noVBand="1"/>
      </w:tblPr>
      <w:tblGrid>
        <w:gridCol w:w="2839"/>
        <w:gridCol w:w="3130"/>
        <w:gridCol w:w="3391"/>
      </w:tblGrid>
      <w:tr w:rsidR="00A62E66" w:rsidRPr="00DB3938" w14:paraId="3E2C7967" w14:textId="77777777" w:rsidTr="00D70074">
        <w:tc>
          <w:tcPr>
            <w:tcW w:w="2898" w:type="dxa"/>
            <w:tcBorders>
              <w:left w:val="nil"/>
              <w:bottom w:val="single" w:sz="4" w:space="0" w:color="auto"/>
              <w:right w:val="nil"/>
            </w:tcBorders>
          </w:tcPr>
          <w:p w14:paraId="324A2FCA" w14:textId="77777777" w:rsidR="00A62E66" w:rsidRPr="00DB3938" w:rsidRDefault="00A62E66" w:rsidP="00D70074">
            <w:r w:rsidRPr="00DB3938">
              <w:t>Exercise Category and Sequence</w:t>
            </w:r>
          </w:p>
        </w:tc>
        <w:tc>
          <w:tcPr>
            <w:tcW w:w="3213" w:type="dxa"/>
            <w:tcBorders>
              <w:left w:val="nil"/>
              <w:bottom w:val="single" w:sz="4" w:space="0" w:color="auto"/>
              <w:right w:val="nil"/>
            </w:tcBorders>
          </w:tcPr>
          <w:p w14:paraId="631823FC" w14:textId="77777777" w:rsidR="00A62E66" w:rsidRPr="00DB3938" w:rsidRDefault="00A62E66" w:rsidP="00D70074">
            <w:pPr>
              <w:jc w:val="center"/>
            </w:pPr>
            <w:r w:rsidRPr="00DB3938">
              <w:t>Circuit 1 workout</w:t>
            </w:r>
          </w:p>
        </w:tc>
        <w:tc>
          <w:tcPr>
            <w:tcW w:w="3465" w:type="dxa"/>
            <w:tcBorders>
              <w:left w:val="nil"/>
              <w:bottom w:val="single" w:sz="4" w:space="0" w:color="auto"/>
              <w:right w:val="nil"/>
            </w:tcBorders>
          </w:tcPr>
          <w:p w14:paraId="30295EF4" w14:textId="77777777" w:rsidR="00A62E66" w:rsidRPr="00DB3938" w:rsidRDefault="00A62E66" w:rsidP="00D70074">
            <w:pPr>
              <w:jc w:val="center"/>
            </w:pPr>
            <w:r w:rsidRPr="00DB3938">
              <w:t>Circuit 2 workout</w:t>
            </w:r>
          </w:p>
        </w:tc>
      </w:tr>
      <w:tr w:rsidR="00A62E66" w:rsidRPr="00DB3938" w14:paraId="2C34A277" w14:textId="77777777" w:rsidTr="00D70074">
        <w:tc>
          <w:tcPr>
            <w:tcW w:w="2898" w:type="dxa"/>
            <w:tcBorders>
              <w:left w:val="nil"/>
              <w:bottom w:val="nil"/>
              <w:right w:val="nil"/>
            </w:tcBorders>
            <w:vAlign w:val="bottom"/>
          </w:tcPr>
          <w:p w14:paraId="4B3A3830" w14:textId="77777777" w:rsidR="00A62E66" w:rsidRPr="00DB3938" w:rsidRDefault="00A62E66" w:rsidP="00D70074">
            <w:r w:rsidRPr="00DB3938">
              <w:t>Anterior Chain-Lower Body</w:t>
            </w:r>
          </w:p>
        </w:tc>
        <w:tc>
          <w:tcPr>
            <w:tcW w:w="3213" w:type="dxa"/>
            <w:tcBorders>
              <w:left w:val="nil"/>
              <w:bottom w:val="nil"/>
              <w:right w:val="nil"/>
            </w:tcBorders>
          </w:tcPr>
          <w:p w14:paraId="138A6620" w14:textId="77777777" w:rsidR="00A62E66" w:rsidRPr="00DB3938" w:rsidRDefault="00A62E66" w:rsidP="00D70074">
            <w:pPr>
              <w:jc w:val="center"/>
            </w:pPr>
            <w:r w:rsidRPr="00DB3938">
              <w:t>Diagonal overhead dumbbell squat (10x each side)</w:t>
            </w:r>
          </w:p>
        </w:tc>
        <w:tc>
          <w:tcPr>
            <w:tcW w:w="3465" w:type="dxa"/>
            <w:tcBorders>
              <w:left w:val="nil"/>
              <w:bottom w:val="nil"/>
              <w:right w:val="nil"/>
            </w:tcBorders>
          </w:tcPr>
          <w:p w14:paraId="3F7CA78D" w14:textId="77777777" w:rsidR="00A62E66" w:rsidRPr="00DB3938" w:rsidRDefault="00A62E66" w:rsidP="00D70074">
            <w:pPr>
              <w:jc w:val="center"/>
            </w:pPr>
            <w:r w:rsidRPr="00DB3938">
              <w:t>Side to side squat (30x)</w:t>
            </w:r>
          </w:p>
        </w:tc>
      </w:tr>
      <w:tr w:rsidR="00A62E66" w:rsidRPr="00DB3938" w14:paraId="71FACFFE" w14:textId="77777777" w:rsidTr="00D70074">
        <w:tc>
          <w:tcPr>
            <w:tcW w:w="2898" w:type="dxa"/>
            <w:tcBorders>
              <w:top w:val="nil"/>
              <w:left w:val="nil"/>
              <w:bottom w:val="nil"/>
              <w:right w:val="nil"/>
            </w:tcBorders>
            <w:vAlign w:val="bottom"/>
          </w:tcPr>
          <w:p w14:paraId="7A498BB0" w14:textId="77777777" w:rsidR="00A62E66" w:rsidRPr="00DB3938" w:rsidRDefault="00A62E66" w:rsidP="00D70074">
            <w:r w:rsidRPr="00DB3938">
              <w:t>Posterior Chain – Lower Body</w:t>
            </w:r>
          </w:p>
        </w:tc>
        <w:tc>
          <w:tcPr>
            <w:tcW w:w="3213" w:type="dxa"/>
            <w:tcBorders>
              <w:top w:val="nil"/>
              <w:left w:val="nil"/>
              <w:bottom w:val="nil"/>
              <w:right w:val="nil"/>
            </w:tcBorders>
          </w:tcPr>
          <w:p w14:paraId="7280E4AF" w14:textId="77777777" w:rsidR="00A62E66" w:rsidRPr="00DB3938" w:rsidRDefault="00A62E66" w:rsidP="00D70074">
            <w:pPr>
              <w:jc w:val="center"/>
            </w:pPr>
            <w:r w:rsidRPr="00DB3938">
              <w:t>Staggered 2-Leg Roman Dead Lift (KB) (12 reps)</w:t>
            </w:r>
          </w:p>
        </w:tc>
        <w:tc>
          <w:tcPr>
            <w:tcW w:w="3465" w:type="dxa"/>
            <w:tcBorders>
              <w:top w:val="nil"/>
              <w:left w:val="nil"/>
              <w:bottom w:val="nil"/>
              <w:right w:val="nil"/>
            </w:tcBorders>
          </w:tcPr>
          <w:p w14:paraId="55D1F041" w14:textId="77777777" w:rsidR="00A62E66" w:rsidRPr="00DB3938" w:rsidRDefault="00A62E66" w:rsidP="00D70074">
            <w:pPr>
              <w:jc w:val="center"/>
            </w:pPr>
            <w:r w:rsidRPr="00DB3938">
              <w:t>Retro Lunge with Back Kick (10x each side)</w:t>
            </w:r>
          </w:p>
        </w:tc>
      </w:tr>
      <w:tr w:rsidR="00A62E66" w:rsidRPr="00DB3938" w14:paraId="1070B878" w14:textId="77777777" w:rsidTr="00D70074">
        <w:tc>
          <w:tcPr>
            <w:tcW w:w="2898" w:type="dxa"/>
            <w:tcBorders>
              <w:top w:val="nil"/>
              <w:left w:val="nil"/>
              <w:bottom w:val="nil"/>
              <w:right w:val="nil"/>
            </w:tcBorders>
            <w:vAlign w:val="bottom"/>
          </w:tcPr>
          <w:p w14:paraId="3E0A3012" w14:textId="77777777" w:rsidR="00A62E66" w:rsidRPr="00DB3938" w:rsidRDefault="00A62E66" w:rsidP="00D70074">
            <w:r w:rsidRPr="00DB3938">
              <w:t>Agility/Speed</w:t>
            </w:r>
          </w:p>
        </w:tc>
        <w:tc>
          <w:tcPr>
            <w:tcW w:w="3213" w:type="dxa"/>
            <w:tcBorders>
              <w:top w:val="nil"/>
              <w:left w:val="nil"/>
              <w:bottom w:val="nil"/>
              <w:right w:val="nil"/>
            </w:tcBorders>
          </w:tcPr>
          <w:p w14:paraId="27E2F27D" w14:textId="77777777" w:rsidR="00A62E66" w:rsidRPr="00DB3938" w:rsidRDefault="00A62E66" w:rsidP="00D70074">
            <w:pPr>
              <w:jc w:val="center"/>
            </w:pPr>
            <w:r w:rsidRPr="00DB3938">
              <w:t>zigzag ladder (2 laps)</w:t>
            </w:r>
          </w:p>
        </w:tc>
        <w:tc>
          <w:tcPr>
            <w:tcW w:w="3465" w:type="dxa"/>
            <w:tcBorders>
              <w:top w:val="nil"/>
              <w:left w:val="nil"/>
              <w:bottom w:val="nil"/>
              <w:right w:val="nil"/>
            </w:tcBorders>
          </w:tcPr>
          <w:p w14:paraId="487D77FB" w14:textId="77777777" w:rsidR="00A62E66" w:rsidRPr="00DB3938" w:rsidRDefault="00A62E66" w:rsidP="00D70074">
            <w:pPr>
              <w:jc w:val="center"/>
            </w:pPr>
            <w:r w:rsidRPr="00DB3938">
              <w:t>Anterior/Lateral Bounding (24x)</w:t>
            </w:r>
          </w:p>
        </w:tc>
      </w:tr>
      <w:tr w:rsidR="00A62E66" w:rsidRPr="00DB3938" w14:paraId="71BE697A" w14:textId="77777777" w:rsidTr="00D70074">
        <w:tc>
          <w:tcPr>
            <w:tcW w:w="2898" w:type="dxa"/>
            <w:tcBorders>
              <w:top w:val="nil"/>
              <w:left w:val="nil"/>
              <w:bottom w:val="nil"/>
              <w:right w:val="nil"/>
            </w:tcBorders>
            <w:vAlign w:val="bottom"/>
          </w:tcPr>
          <w:p w14:paraId="4F6196BB" w14:textId="77777777" w:rsidR="00A62E66" w:rsidRPr="00DB3938" w:rsidRDefault="00A62E66" w:rsidP="00D70074">
            <w:r w:rsidRPr="00DB3938">
              <w:t>Whole Body</w:t>
            </w:r>
          </w:p>
        </w:tc>
        <w:tc>
          <w:tcPr>
            <w:tcW w:w="3213" w:type="dxa"/>
            <w:tcBorders>
              <w:top w:val="nil"/>
              <w:left w:val="nil"/>
              <w:bottom w:val="nil"/>
              <w:right w:val="nil"/>
            </w:tcBorders>
          </w:tcPr>
          <w:p w14:paraId="6DE0542E" w14:textId="77777777" w:rsidR="00A62E66" w:rsidRPr="00DB3938" w:rsidRDefault="00A62E66" w:rsidP="00D70074">
            <w:pPr>
              <w:jc w:val="center"/>
            </w:pPr>
            <w:r w:rsidRPr="00DB3938">
              <w:t>Lunge &amp; Twist (24 lunges)</w:t>
            </w:r>
          </w:p>
        </w:tc>
        <w:tc>
          <w:tcPr>
            <w:tcW w:w="3465" w:type="dxa"/>
            <w:tcBorders>
              <w:top w:val="nil"/>
              <w:left w:val="nil"/>
              <w:bottom w:val="nil"/>
              <w:right w:val="nil"/>
            </w:tcBorders>
          </w:tcPr>
          <w:p w14:paraId="520A5728" w14:textId="77777777" w:rsidR="00A62E66" w:rsidRPr="00DB3938" w:rsidRDefault="00A62E66" w:rsidP="00D70074">
            <w:pPr>
              <w:jc w:val="center"/>
            </w:pPr>
            <w:r w:rsidRPr="00DB3938">
              <w:t>Cable Turn and Pull Up (12x)</w:t>
            </w:r>
          </w:p>
        </w:tc>
      </w:tr>
      <w:tr w:rsidR="00A62E66" w:rsidRPr="00DB3938" w14:paraId="12397F55" w14:textId="77777777" w:rsidTr="00D70074">
        <w:tc>
          <w:tcPr>
            <w:tcW w:w="2898" w:type="dxa"/>
            <w:tcBorders>
              <w:top w:val="nil"/>
              <w:left w:val="nil"/>
              <w:bottom w:val="nil"/>
              <w:right w:val="nil"/>
            </w:tcBorders>
            <w:vAlign w:val="bottom"/>
          </w:tcPr>
          <w:p w14:paraId="30E16641" w14:textId="77777777" w:rsidR="00A62E66" w:rsidRPr="00DB3938" w:rsidRDefault="00A62E66" w:rsidP="00D70074">
            <w:r w:rsidRPr="00DB3938">
              <w:t>Whole Body</w:t>
            </w:r>
          </w:p>
        </w:tc>
        <w:tc>
          <w:tcPr>
            <w:tcW w:w="3213" w:type="dxa"/>
            <w:tcBorders>
              <w:top w:val="nil"/>
              <w:left w:val="nil"/>
              <w:bottom w:val="nil"/>
              <w:right w:val="nil"/>
            </w:tcBorders>
          </w:tcPr>
          <w:p w14:paraId="521CAC0C" w14:textId="77777777" w:rsidR="00A62E66" w:rsidRPr="00DB3938" w:rsidRDefault="00A62E66" w:rsidP="00D70074">
            <w:pPr>
              <w:jc w:val="center"/>
            </w:pPr>
            <w:proofErr w:type="gramStart"/>
            <w:r w:rsidRPr="00DB3938">
              <w:t>Sled</w:t>
            </w:r>
            <w:proofErr w:type="gramEnd"/>
            <w:r w:rsidRPr="00DB3938">
              <w:t xml:space="preserve"> pull/TRX row (1 Lap)</w:t>
            </w:r>
          </w:p>
        </w:tc>
        <w:tc>
          <w:tcPr>
            <w:tcW w:w="3465" w:type="dxa"/>
            <w:tcBorders>
              <w:top w:val="nil"/>
              <w:left w:val="nil"/>
              <w:bottom w:val="nil"/>
              <w:right w:val="nil"/>
            </w:tcBorders>
          </w:tcPr>
          <w:p w14:paraId="3101196F" w14:textId="77777777" w:rsidR="00A62E66" w:rsidRPr="00DB3938" w:rsidRDefault="00A62E66" w:rsidP="00D70074">
            <w:pPr>
              <w:jc w:val="center"/>
            </w:pPr>
            <w:r w:rsidRPr="00DB3938">
              <w:t>Sled push (1 Lap)</w:t>
            </w:r>
          </w:p>
        </w:tc>
      </w:tr>
      <w:tr w:rsidR="00A62E66" w:rsidRPr="00DB3938" w14:paraId="2B737E2B" w14:textId="77777777" w:rsidTr="00D70074">
        <w:tc>
          <w:tcPr>
            <w:tcW w:w="2898" w:type="dxa"/>
            <w:tcBorders>
              <w:top w:val="nil"/>
              <w:left w:val="nil"/>
              <w:bottom w:val="nil"/>
              <w:right w:val="nil"/>
            </w:tcBorders>
            <w:vAlign w:val="bottom"/>
          </w:tcPr>
          <w:p w14:paraId="42D6A8B6" w14:textId="77777777" w:rsidR="00A62E66" w:rsidRPr="00DB3938" w:rsidRDefault="00A62E66" w:rsidP="00D70074">
            <w:r w:rsidRPr="00DB3938">
              <w:t>Whole Body</w:t>
            </w:r>
          </w:p>
        </w:tc>
        <w:tc>
          <w:tcPr>
            <w:tcW w:w="3213" w:type="dxa"/>
            <w:tcBorders>
              <w:top w:val="nil"/>
              <w:left w:val="nil"/>
              <w:bottom w:val="nil"/>
              <w:right w:val="nil"/>
            </w:tcBorders>
          </w:tcPr>
          <w:p w14:paraId="401316DF" w14:textId="77777777" w:rsidR="00A62E66" w:rsidRPr="00DB3938" w:rsidRDefault="00A62E66" w:rsidP="00D70074">
            <w:pPr>
              <w:jc w:val="center"/>
            </w:pPr>
            <w:r w:rsidRPr="00DB3938">
              <w:t>Cable Turn and Pull Down (12x)</w:t>
            </w:r>
          </w:p>
        </w:tc>
        <w:tc>
          <w:tcPr>
            <w:tcW w:w="3465" w:type="dxa"/>
            <w:tcBorders>
              <w:top w:val="nil"/>
              <w:left w:val="nil"/>
              <w:bottom w:val="nil"/>
              <w:right w:val="nil"/>
            </w:tcBorders>
          </w:tcPr>
          <w:p w14:paraId="3761512A" w14:textId="77777777" w:rsidR="00A62E66" w:rsidRPr="00DB3938" w:rsidRDefault="00A62E66" w:rsidP="00D70074">
            <w:pPr>
              <w:jc w:val="center"/>
            </w:pPr>
            <w:proofErr w:type="gramStart"/>
            <w:r w:rsidRPr="00DB3938">
              <w:t>Landmine</w:t>
            </w:r>
            <w:proofErr w:type="gramEnd"/>
            <w:r w:rsidRPr="00DB3938">
              <w:t xml:space="preserve"> hop &amp; twist (24x)</w:t>
            </w:r>
          </w:p>
        </w:tc>
      </w:tr>
      <w:tr w:rsidR="00A62E66" w:rsidRPr="00DB3938" w14:paraId="5DF6DBF4" w14:textId="77777777" w:rsidTr="00D70074">
        <w:tc>
          <w:tcPr>
            <w:tcW w:w="2898" w:type="dxa"/>
            <w:tcBorders>
              <w:top w:val="nil"/>
              <w:left w:val="nil"/>
              <w:bottom w:val="nil"/>
              <w:right w:val="nil"/>
            </w:tcBorders>
            <w:vAlign w:val="bottom"/>
          </w:tcPr>
          <w:p w14:paraId="08BBFD29" w14:textId="77777777" w:rsidR="00A62E66" w:rsidRPr="00DB3938" w:rsidRDefault="00A62E66" w:rsidP="00D70074">
            <w:r w:rsidRPr="00DB3938">
              <w:t>Push – Upper Body</w:t>
            </w:r>
          </w:p>
        </w:tc>
        <w:tc>
          <w:tcPr>
            <w:tcW w:w="3213" w:type="dxa"/>
            <w:tcBorders>
              <w:top w:val="nil"/>
              <w:left w:val="nil"/>
              <w:bottom w:val="nil"/>
              <w:right w:val="nil"/>
            </w:tcBorders>
          </w:tcPr>
          <w:p w14:paraId="2EEBB096" w14:textId="77777777" w:rsidR="00A62E66" w:rsidRPr="00DB3938" w:rsidRDefault="00A62E66" w:rsidP="00D70074">
            <w:pPr>
              <w:jc w:val="center"/>
            </w:pPr>
            <w:r w:rsidRPr="00DB3938">
              <w:t>Suspension Band Push-up (max reps)</w:t>
            </w:r>
          </w:p>
        </w:tc>
        <w:tc>
          <w:tcPr>
            <w:tcW w:w="3465" w:type="dxa"/>
            <w:tcBorders>
              <w:top w:val="nil"/>
              <w:left w:val="nil"/>
              <w:bottom w:val="nil"/>
              <w:right w:val="nil"/>
            </w:tcBorders>
          </w:tcPr>
          <w:p w14:paraId="22E24828" w14:textId="77777777" w:rsidR="00A62E66" w:rsidRPr="00DB3938" w:rsidRDefault="00A62E66" w:rsidP="00D70074">
            <w:pPr>
              <w:jc w:val="center"/>
            </w:pPr>
            <w:r w:rsidRPr="00DB3938">
              <w:t>Staggered-hands push-up (max rep)</w:t>
            </w:r>
          </w:p>
        </w:tc>
      </w:tr>
      <w:tr w:rsidR="00A62E66" w:rsidRPr="00DB3938" w14:paraId="4628F7ED" w14:textId="77777777" w:rsidTr="00D70074">
        <w:tc>
          <w:tcPr>
            <w:tcW w:w="2898" w:type="dxa"/>
            <w:tcBorders>
              <w:top w:val="nil"/>
              <w:left w:val="nil"/>
              <w:bottom w:val="nil"/>
              <w:right w:val="nil"/>
            </w:tcBorders>
            <w:vAlign w:val="bottom"/>
          </w:tcPr>
          <w:p w14:paraId="62610D09" w14:textId="77777777" w:rsidR="00A62E66" w:rsidRPr="00DB3938" w:rsidRDefault="00A62E66" w:rsidP="00D70074">
            <w:r w:rsidRPr="00DB3938">
              <w:t>Agility/Speed</w:t>
            </w:r>
          </w:p>
        </w:tc>
        <w:tc>
          <w:tcPr>
            <w:tcW w:w="3213" w:type="dxa"/>
            <w:tcBorders>
              <w:top w:val="nil"/>
              <w:left w:val="nil"/>
              <w:bottom w:val="nil"/>
              <w:right w:val="nil"/>
            </w:tcBorders>
          </w:tcPr>
          <w:p w14:paraId="403DF39A" w14:textId="77777777" w:rsidR="00A62E66" w:rsidRPr="00DB3938" w:rsidRDefault="00A62E66" w:rsidP="00D70074">
            <w:pPr>
              <w:jc w:val="center"/>
            </w:pPr>
            <w:r w:rsidRPr="00DB3938">
              <w:t>Jump 180s (20x)</w:t>
            </w:r>
          </w:p>
        </w:tc>
        <w:tc>
          <w:tcPr>
            <w:tcW w:w="3465" w:type="dxa"/>
            <w:tcBorders>
              <w:top w:val="nil"/>
              <w:left w:val="nil"/>
              <w:bottom w:val="nil"/>
              <w:right w:val="nil"/>
            </w:tcBorders>
          </w:tcPr>
          <w:p w14:paraId="23B732EA" w14:textId="77777777" w:rsidR="00A62E66" w:rsidRPr="00DB3938" w:rsidRDefault="00A62E66" w:rsidP="00D70074">
            <w:pPr>
              <w:jc w:val="center"/>
            </w:pPr>
            <w:r w:rsidRPr="00DB3938">
              <w:t>In-and-Out ladder (2 laps)</w:t>
            </w:r>
          </w:p>
        </w:tc>
      </w:tr>
      <w:tr w:rsidR="00A62E66" w:rsidRPr="00DB3938" w14:paraId="505CE66D" w14:textId="77777777" w:rsidTr="00D70074">
        <w:tc>
          <w:tcPr>
            <w:tcW w:w="2898" w:type="dxa"/>
            <w:tcBorders>
              <w:top w:val="nil"/>
              <w:left w:val="nil"/>
              <w:right w:val="nil"/>
            </w:tcBorders>
            <w:vAlign w:val="bottom"/>
          </w:tcPr>
          <w:p w14:paraId="2CBC0C6D" w14:textId="77777777" w:rsidR="00A62E66" w:rsidRPr="00DB3938" w:rsidRDefault="00A62E66" w:rsidP="00D70074">
            <w:r w:rsidRPr="00DB3938">
              <w:t>Pull – Upper Body</w:t>
            </w:r>
          </w:p>
        </w:tc>
        <w:tc>
          <w:tcPr>
            <w:tcW w:w="3213" w:type="dxa"/>
            <w:tcBorders>
              <w:top w:val="nil"/>
              <w:left w:val="nil"/>
              <w:right w:val="nil"/>
            </w:tcBorders>
          </w:tcPr>
          <w:p w14:paraId="45357675" w14:textId="77777777" w:rsidR="00A62E66" w:rsidRPr="00DB3938" w:rsidRDefault="00A62E66" w:rsidP="00D70074">
            <w:pPr>
              <w:jc w:val="center"/>
            </w:pPr>
            <w:r w:rsidRPr="00DB3938">
              <w:t>Wide Grip pull-up (max reps)</w:t>
            </w:r>
          </w:p>
        </w:tc>
        <w:tc>
          <w:tcPr>
            <w:tcW w:w="3465" w:type="dxa"/>
            <w:tcBorders>
              <w:top w:val="nil"/>
              <w:left w:val="nil"/>
              <w:right w:val="nil"/>
            </w:tcBorders>
          </w:tcPr>
          <w:p w14:paraId="2F0E3D92" w14:textId="77777777" w:rsidR="00A62E66" w:rsidRPr="00DB3938" w:rsidRDefault="00A62E66" w:rsidP="00D70074">
            <w:pPr>
              <w:jc w:val="center"/>
            </w:pPr>
            <w:r w:rsidRPr="00DB3938">
              <w:t>Suspension Band inverted Row (20x)</w:t>
            </w:r>
          </w:p>
        </w:tc>
      </w:tr>
    </w:tbl>
    <w:p w14:paraId="1700BC04" w14:textId="77777777" w:rsidR="00A62E66" w:rsidRPr="00DB3938" w:rsidRDefault="00A62E66" w:rsidP="00A62E66"/>
    <w:p w14:paraId="09F129FA" w14:textId="77777777" w:rsidR="00A62E66" w:rsidRDefault="00A62E66">
      <w:pPr>
        <w:spacing w:after="160" w:line="259" w:lineRule="auto"/>
      </w:pPr>
      <w:r>
        <w:br w:type="page"/>
      </w:r>
    </w:p>
    <w:p w14:paraId="1239A5D2" w14:textId="7AB47210" w:rsidR="00A62E66" w:rsidRDefault="00A62E66" w:rsidP="00A62E66">
      <w:pPr>
        <w:pStyle w:val="NoSpacing"/>
        <w:rPr>
          <w:b/>
          <w:bCs/>
        </w:rPr>
      </w:pPr>
      <w:r w:rsidRPr="00F43AF9">
        <w:rPr>
          <w:b/>
          <w:bCs/>
        </w:rPr>
        <w:lastRenderedPageBreak/>
        <w:t>Supplementary Table 3. Moderate intensity workouts and % Max HR thresholds.</w:t>
      </w:r>
    </w:p>
    <w:p w14:paraId="7788C4D9" w14:textId="77777777" w:rsidR="00A62E66" w:rsidRPr="00F43AF9" w:rsidRDefault="00A62E66" w:rsidP="00A62E66">
      <w:pPr>
        <w:pStyle w:val="NoSpacing"/>
        <w:rPr>
          <w:b/>
          <w:bCs/>
        </w:rPr>
      </w:pPr>
    </w:p>
    <w:tbl>
      <w:tblPr>
        <w:tblStyle w:val="TableGrid"/>
        <w:tblW w:w="0" w:type="auto"/>
        <w:tblLook w:val="04A0" w:firstRow="1" w:lastRow="0" w:firstColumn="1" w:lastColumn="0" w:noHBand="0" w:noVBand="1"/>
      </w:tblPr>
      <w:tblGrid>
        <w:gridCol w:w="2394"/>
        <w:gridCol w:w="2394"/>
        <w:gridCol w:w="2394"/>
      </w:tblGrid>
      <w:tr w:rsidR="00A62E66" w:rsidRPr="00DB3938" w14:paraId="06B29E7A" w14:textId="77777777" w:rsidTr="00D70074">
        <w:tc>
          <w:tcPr>
            <w:tcW w:w="2394" w:type="dxa"/>
          </w:tcPr>
          <w:p w14:paraId="489B1DE3" w14:textId="77777777" w:rsidR="00A62E66" w:rsidRPr="00DB3938" w:rsidRDefault="00A62E66" w:rsidP="00D70074">
            <w:r w:rsidRPr="00DB3938">
              <w:t>Moderate Intensity Workout (22 min)</w:t>
            </w:r>
          </w:p>
        </w:tc>
        <w:tc>
          <w:tcPr>
            <w:tcW w:w="2394" w:type="dxa"/>
          </w:tcPr>
          <w:p w14:paraId="01D67AF0" w14:textId="77777777" w:rsidR="00A62E66" w:rsidRPr="00DB3938" w:rsidRDefault="00A62E66" w:rsidP="00D70074">
            <w:r w:rsidRPr="00DB3938">
              <w:t>% Max HR</w:t>
            </w:r>
          </w:p>
        </w:tc>
        <w:tc>
          <w:tcPr>
            <w:tcW w:w="2394" w:type="dxa"/>
          </w:tcPr>
          <w:p w14:paraId="1C370B20" w14:textId="77777777" w:rsidR="00A62E66" w:rsidRPr="00DB3938" w:rsidRDefault="00A62E66" w:rsidP="00D70074">
            <w:r w:rsidRPr="00DB3938">
              <w:t>Duration</w:t>
            </w:r>
          </w:p>
        </w:tc>
      </w:tr>
      <w:tr w:rsidR="00A62E66" w:rsidRPr="00DB3938" w14:paraId="4CF95594" w14:textId="77777777" w:rsidTr="00D70074">
        <w:tc>
          <w:tcPr>
            <w:tcW w:w="2394" w:type="dxa"/>
          </w:tcPr>
          <w:p w14:paraId="0D765C41" w14:textId="77777777" w:rsidR="00A62E66" w:rsidRPr="00DB3938" w:rsidRDefault="00A62E66" w:rsidP="00D70074">
            <w:r w:rsidRPr="00DB3938">
              <w:t>Warm-up</w:t>
            </w:r>
          </w:p>
        </w:tc>
        <w:tc>
          <w:tcPr>
            <w:tcW w:w="2394" w:type="dxa"/>
          </w:tcPr>
          <w:p w14:paraId="10BDEA5B" w14:textId="77777777" w:rsidR="00A62E66" w:rsidRPr="00DB3938" w:rsidRDefault="00A62E66" w:rsidP="00D70074">
            <w:r w:rsidRPr="00DB3938">
              <w:t>Below 60%</w:t>
            </w:r>
          </w:p>
        </w:tc>
        <w:tc>
          <w:tcPr>
            <w:tcW w:w="2394" w:type="dxa"/>
          </w:tcPr>
          <w:p w14:paraId="60D45623" w14:textId="77777777" w:rsidR="00A62E66" w:rsidRPr="00DB3938" w:rsidRDefault="00A62E66" w:rsidP="00D70074">
            <w:r w:rsidRPr="00DB3938">
              <w:t>2 min</w:t>
            </w:r>
          </w:p>
        </w:tc>
      </w:tr>
      <w:tr w:rsidR="00A62E66" w:rsidRPr="00DB3938" w14:paraId="5C4C2AD4" w14:textId="77777777" w:rsidTr="00D70074">
        <w:tc>
          <w:tcPr>
            <w:tcW w:w="2394" w:type="dxa"/>
          </w:tcPr>
          <w:p w14:paraId="1454F8F1" w14:textId="77777777" w:rsidR="00A62E66" w:rsidRPr="00DB3938" w:rsidRDefault="00A62E66" w:rsidP="00D70074">
            <w:r w:rsidRPr="00DB3938">
              <w:t>Moderate</w:t>
            </w:r>
          </w:p>
        </w:tc>
        <w:tc>
          <w:tcPr>
            <w:tcW w:w="2394" w:type="dxa"/>
          </w:tcPr>
          <w:p w14:paraId="1ADEF7CA" w14:textId="77777777" w:rsidR="00A62E66" w:rsidRPr="00DB3938" w:rsidRDefault="00A62E66" w:rsidP="00D70074">
            <w:r w:rsidRPr="00DB3938">
              <w:t>70-80%</w:t>
            </w:r>
          </w:p>
        </w:tc>
        <w:tc>
          <w:tcPr>
            <w:tcW w:w="2394" w:type="dxa"/>
          </w:tcPr>
          <w:p w14:paraId="76D4C9BC" w14:textId="77777777" w:rsidR="00A62E66" w:rsidRPr="00DB3938" w:rsidRDefault="00A62E66" w:rsidP="00D70074">
            <w:r w:rsidRPr="00DB3938">
              <w:t>5min</w:t>
            </w:r>
          </w:p>
        </w:tc>
      </w:tr>
      <w:tr w:rsidR="00A62E66" w:rsidRPr="00DB3938" w14:paraId="4B26B881" w14:textId="77777777" w:rsidTr="00D70074">
        <w:tc>
          <w:tcPr>
            <w:tcW w:w="2394" w:type="dxa"/>
          </w:tcPr>
          <w:p w14:paraId="7113F8D4" w14:textId="77777777" w:rsidR="00A62E66" w:rsidRPr="00DB3938" w:rsidRDefault="00A62E66" w:rsidP="00D70074">
            <w:r w:rsidRPr="00DB3938">
              <w:t>Easy</w:t>
            </w:r>
          </w:p>
        </w:tc>
        <w:tc>
          <w:tcPr>
            <w:tcW w:w="2394" w:type="dxa"/>
          </w:tcPr>
          <w:p w14:paraId="263DD9D9" w14:textId="77777777" w:rsidR="00A62E66" w:rsidRPr="00DB3938" w:rsidRDefault="00A62E66" w:rsidP="00D70074">
            <w:r w:rsidRPr="00DB3938">
              <w:t>60-70%</w:t>
            </w:r>
          </w:p>
        </w:tc>
        <w:tc>
          <w:tcPr>
            <w:tcW w:w="2394" w:type="dxa"/>
          </w:tcPr>
          <w:p w14:paraId="2DDB24FD" w14:textId="77777777" w:rsidR="00A62E66" w:rsidRPr="00DB3938" w:rsidRDefault="00A62E66" w:rsidP="00D70074">
            <w:r w:rsidRPr="00DB3938">
              <w:t>1 min</w:t>
            </w:r>
          </w:p>
        </w:tc>
      </w:tr>
      <w:tr w:rsidR="00A62E66" w:rsidRPr="00DB3938" w14:paraId="27D9E194" w14:textId="77777777" w:rsidTr="00D70074">
        <w:tc>
          <w:tcPr>
            <w:tcW w:w="2394" w:type="dxa"/>
          </w:tcPr>
          <w:p w14:paraId="2781085A" w14:textId="77777777" w:rsidR="00A62E66" w:rsidRPr="00DB3938" w:rsidRDefault="00A62E66" w:rsidP="00D70074">
            <w:r w:rsidRPr="00DB3938">
              <w:t>Moderate</w:t>
            </w:r>
          </w:p>
        </w:tc>
        <w:tc>
          <w:tcPr>
            <w:tcW w:w="2394" w:type="dxa"/>
          </w:tcPr>
          <w:p w14:paraId="1C2A3638" w14:textId="77777777" w:rsidR="00A62E66" w:rsidRPr="00DB3938" w:rsidRDefault="00A62E66" w:rsidP="00D70074">
            <w:r w:rsidRPr="00DB3938">
              <w:t>70-80%</w:t>
            </w:r>
          </w:p>
        </w:tc>
        <w:tc>
          <w:tcPr>
            <w:tcW w:w="2394" w:type="dxa"/>
          </w:tcPr>
          <w:p w14:paraId="1A6ECDCD" w14:textId="77777777" w:rsidR="00A62E66" w:rsidRPr="00DB3938" w:rsidRDefault="00A62E66" w:rsidP="00D70074">
            <w:r w:rsidRPr="00DB3938">
              <w:t>5 min</w:t>
            </w:r>
          </w:p>
        </w:tc>
      </w:tr>
      <w:tr w:rsidR="00A62E66" w:rsidRPr="00DB3938" w14:paraId="09F0227C" w14:textId="77777777" w:rsidTr="00D70074">
        <w:tc>
          <w:tcPr>
            <w:tcW w:w="2394" w:type="dxa"/>
          </w:tcPr>
          <w:p w14:paraId="6CAFB5C4" w14:textId="77777777" w:rsidR="00A62E66" w:rsidRPr="00DB3938" w:rsidRDefault="00A62E66" w:rsidP="00D70074">
            <w:r w:rsidRPr="00DB3938">
              <w:t>Easy</w:t>
            </w:r>
          </w:p>
        </w:tc>
        <w:tc>
          <w:tcPr>
            <w:tcW w:w="2394" w:type="dxa"/>
          </w:tcPr>
          <w:p w14:paraId="2BDD1997" w14:textId="77777777" w:rsidR="00A62E66" w:rsidRPr="00DB3938" w:rsidRDefault="00A62E66" w:rsidP="00D70074">
            <w:r w:rsidRPr="00DB3938">
              <w:t>60-70%</w:t>
            </w:r>
          </w:p>
        </w:tc>
        <w:tc>
          <w:tcPr>
            <w:tcW w:w="2394" w:type="dxa"/>
          </w:tcPr>
          <w:p w14:paraId="5C2B7338" w14:textId="77777777" w:rsidR="00A62E66" w:rsidRPr="00DB3938" w:rsidRDefault="00A62E66" w:rsidP="00D70074">
            <w:r w:rsidRPr="00DB3938">
              <w:t>1 min</w:t>
            </w:r>
          </w:p>
        </w:tc>
      </w:tr>
      <w:tr w:rsidR="00A62E66" w:rsidRPr="00DB3938" w14:paraId="14676459" w14:textId="77777777" w:rsidTr="00D70074">
        <w:tc>
          <w:tcPr>
            <w:tcW w:w="2394" w:type="dxa"/>
          </w:tcPr>
          <w:p w14:paraId="5C679B2E" w14:textId="77777777" w:rsidR="00A62E66" w:rsidRPr="00DB3938" w:rsidRDefault="00A62E66" w:rsidP="00D70074">
            <w:r w:rsidRPr="00DB3938">
              <w:t>Moderate</w:t>
            </w:r>
          </w:p>
        </w:tc>
        <w:tc>
          <w:tcPr>
            <w:tcW w:w="2394" w:type="dxa"/>
          </w:tcPr>
          <w:p w14:paraId="0DB90D07" w14:textId="77777777" w:rsidR="00A62E66" w:rsidRPr="00DB3938" w:rsidRDefault="00A62E66" w:rsidP="00D70074">
            <w:r w:rsidRPr="00DB3938">
              <w:t>70-80%</w:t>
            </w:r>
          </w:p>
        </w:tc>
        <w:tc>
          <w:tcPr>
            <w:tcW w:w="2394" w:type="dxa"/>
          </w:tcPr>
          <w:p w14:paraId="0F358CCE" w14:textId="77777777" w:rsidR="00A62E66" w:rsidRPr="00DB3938" w:rsidRDefault="00A62E66" w:rsidP="00D70074">
            <w:r w:rsidRPr="00DB3938">
              <w:t>5 min</w:t>
            </w:r>
          </w:p>
        </w:tc>
      </w:tr>
      <w:tr w:rsidR="00A62E66" w:rsidRPr="00DB3938" w14:paraId="6697A9EF" w14:textId="77777777" w:rsidTr="00D70074">
        <w:tc>
          <w:tcPr>
            <w:tcW w:w="2394" w:type="dxa"/>
          </w:tcPr>
          <w:p w14:paraId="5D8175EF" w14:textId="77777777" w:rsidR="00A62E66" w:rsidRPr="00DB3938" w:rsidRDefault="00A62E66" w:rsidP="00D70074">
            <w:r w:rsidRPr="00DB3938">
              <w:t xml:space="preserve">Easy </w:t>
            </w:r>
          </w:p>
        </w:tc>
        <w:tc>
          <w:tcPr>
            <w:tcW w:w="2394" w:type="dxa"/>
          </w:tcPr>
          <w:p w14:paraId="4A96363A" w14:textId="77777777" w:rsidR="00A62E66" w:rsidRPr="00DB3938" w:rsidRDefault="00A62E66" w:rsidP="00D70074">
            <w:r w:rsidRPr="00DB3938">
              <w:t>60-70%</w:t>
            </w:r>
          </w:p>
        </w:tc>
        <w:tc>
          <w:tcPr>
            <w:tcW w:w="2394" w:type="dxa"/>
          </w:tcPr>
          <w:p w14:paraId="7FAB3831" w14:textId="77777777" w:rsidR="00A62E66" w:rsidRPr="00DB3938" w:rsidRDefault="00A62E66" w:rsidP="00D70074">
            <w:r w:rsidRPr="00DB3938">
              <w:t>1 min</w:t>
            </w:r>
          </w:p>
        </w:tc>
      </w:tr>
      <w:tr w:rsidR="00A62E66" w:rsidRPr="00DB3938" w14:paraId="704FE207" w14:textId="77777777" w:rsidTr="00D70074">
        <w:tc>
          <w:tcPr>
            <w:tcW w:w="2394" w:type="dxa"/>
          </w:tcPr>
          <w:p w14:paraId="635F12A9" w14:textId="77777777" w:rsidR="00A62E66" w:rsidRPr="00DB3938" w:rsidRDefault="00A62E66" w:rsidP="00D70074">
            <w:r w:rsidRPr="00DB3938">
              <w:t>Cool Down</w:t>
            </w:r>
          </w:p>
        </w:tc>
        <w:tc>
          <w:tcPr>
            <w:tcW w:w="2394" w:type="dxa"/>
          </w:tcPr>
          <w:p w14:paraId="515BB942" w14:textId="77777777" w:rsidR="00A62E66" w:rsidRPr="00DB3938" w:rsidRDefault="00A62E66" w:rsidP="00D70074">
            <w:r w:rsidRPr="00DB3938">
              <w:t>Below 60%</w:t>
            </w:r>
          </w:p>
        </w:tc>
        <w:tc>
          <w:tcPr>
            <w:tcW w:w="2394" w:type="dxa"/>
          </w:tcPr>
          <w:p w14:paraId="46DEE6FA" w14:textId="77777777" w:rsidR="00A62E66" w:rsidRPr="00DB3938" w:rsidRDefault="00A62E66" w:rsidP="00D70074">
            <w:r w:rsidRPr="00DB3938">
              <w:t>2 min</w:t>
            </w:r>
          </w:p>
        </w:tc>
      </w:tr>
    </w:tbl>
    <w:p w14:paraId="439F253F" w14:textId="77777777" w:rsidR="00A62E66" w:rsidRPr="00DB3938" w:rsidRDefault="00A62E66" w:rsidP="00A62E66"/>
    <w:p w14:paraId="62508411" w14:textId="77777777" w:rsidR="00A62E66" w:rsidRDefault="00A62E66">
      <w:pPr>
        <w:spacing w:after="160" w:line="259" w:lineRule="auto"/>
      </w:pPr>
      <w:r>
        <w:br w:type="page"/>
      </w:r>
    </w:p>
    <w:p w14:paraId="4B64C1B8" w14:textId="54F4AE8B" w:rsidR="00A62E66" w:rsidRDefault="00A62E66" w:rsidP="00A62E66">
      <w:pPr>
        <w:pStyle w:val="NoSpacing"/>
        <w:rPr>
          <w:b/>
          <w:bCs/>
        </w:rPr>
      </w:pPr>
      <w:r w:rsidRPr="00F43AF9">
        <w:rPr>
          <w:b/>
          <w:bCs/>
        </w:rPr>
        <w:lastRenderedPageBreak/>
        <w:t>Supplementary Table 4. Hight intensity workouts and % Max HR thresholds.</w:t>
      </w:r>
    </w:p>
    <w:p w14:paraId="49D8F21F" w14:textId="77777777" w:rsidR="00A62E66" w:rsidRPr="00F43AF9" w:rsidRDefault="00A62E66" w:rsidP="00A62E66">
      <w:pPr>
        <w:pStyle w:val="NoSpacing"/>
        <w:rPr>
          <w:b/>
          <w:bCs/>
        </w:rPr>
      </w:pPr>
    </w:p>
    <w:tbl>
      <w:tblPr>
        <w:tblStyle w:val="TableGrid"/>
        <w:tblW w:w="0" w:type="auto"/>
        <w:tblLook w:val="04A0" w:firstRow="1" w:lastRow="0" w:firstColumn="1" w:lastColumn="0" w:noHBand="0" w:noVBand="1"/>
      </w:tblPr>
      <w:tblGrid>
        <w:gridCol w:w="2394"/>
        <w:gridCol w:w="2394"/>
        <w:gridCol w:w="2394"/>
      </w:tblGrid>
      <w:tr w:rsidR="00A62E66" w:rsidRPr="00DB3938" w14:paraId="0B9F94F1" w14:textId="77777777" w:rsidTr="00D70074">
        <w:tc>
          <w:tcPr>
            <w:tcW w:w="2394" w:type="dxa"/>
          </w:tcPr>
          <w:p w14:paraId="736895E5" w14:textId="77777777" w:rsidR="00A62E66" w:rsidRPr="00DB3938" w:rsidRDefault="00A62E66" w:rsidP="00D70074">
            <w:r w:rsidRPr="00DB3938">
              <w:t>High Intensity Interval Workout (35 min, 30 sec)</w:t>
            </w:r>
          </w:p>
        </w:tc>
        <w:tc>
          <w:tcPr>
            <w:tcW w:w="2394" w:type="dxa"/>
          </w:tcPr>
          <w:p w14:paraId="0E4B5B2B" w14:textId="77777777" w:rsidR="00A62E66" w:rsidRPr="00DB3938" w:rsidRDefault="00A62E66" w:rsidP="00D70074">
            <w:r w:rsidRPr="00DB3938">
              <w:t>% Max HR</w:t>
            </w:r>
          </w:p>
        </w:tc>
        <w:tc>
          <w:tcPr>
            <w:tcW w:w="2394" w:type="dxa"/>
          </w:tcPr>
          <w:p w14:paraId="7BF54687" w14:textId="77777777" w:rsidR="00A62E66" w:rsidRPr="00DB3938" w:rsidRDefault="00A62E66" w:rsidP="00D70074">
            <w:r w:rsidRPr="00DB3938">
              <w:t>Duration</w:t>
            </w:r>
          </w:p>
        </w:tc>
      </w:tr>
      <w:tr w:rsidR="00A62E66" w:rsidRPr="00DB3938" w14:paraId="05E1D723" w14:textId="77777777" w:rsidTr="00D70074">
        <w:tc>
          <w:tcPr>
            <w:tcW w:w="2394" w:type="dxa"/>
          </w:tcPr>
          <w:p w14:paraId="0421AA9C" w14:textId="77777777" w:rsidR="00A62E66" w:rsidRPr="00DB3938" w:rsidRDefault="00A62E66" w:rsidP="00D70074">
            <w:r w:rsidRPr="00DB3938">
              <w:t>Warm-up</w:t>
            </w:r>
          </w:p>
        </w:tc>
        <w:tc>
          <w:tcPr>
            <w:tcW w:w="2394" w:type="dxa"/>
          </w:tcPr>
          <w:p w14:paraId="1A9AD9F9" w14:textId="77777777" w:rsidR="00A62E66" w:rsidRPr="00DB3938" w:rsidRDefault="00A62E66" w:rsidP="00D70074">
            <w:r w:rsidRPr="00DB3938">
              <w:t>Below 60%</w:t>
            </w:r>
          </w:p>
        </w:tc>
        <w:tc>
          <w:tcPr>
            <w:tcW w:w="2394" w:type="dxa"/>
          </w:tcPr>
          <w:p w14:paraId="41A8DAE2" w14:textId="77777777" w:rsidR="00A62E66" w:rsidRPr="00DB3938" w:rsidRDefault="00A62E66" w:rsidP="00D70074">
            <w:r w:rsidRPr="00DB3938">
              <w:t>2 min</w:t>
            </w:r>
          </w:p>
        </w:tc>
      </w:tr>
      <w:tr w:rsidR="00A62E66" w:rsidRPr="00DB3938" w14:paraId="21D119D6" w14:textId="77777777" w:rsidTr="00D70074">
        <w:tc>
          <w:tcPr>
            <w:tcW w:w="2394" w:type="dxa"/>
          </w:tcPr>
          <w:p w14:paraId="440714AF" w14:textId="77777777" w:rsidR="00A62E66" w:rsidRPr="00DB3938" w:rsidRDefault="00A62E66" w:rsidP="00D70074">
            <w:r w:rsidRPr="00DB3938">
              <w:t>Moderate</w:t>
            </w:r>
          </w:p>
        </w:tc>
        <w:tc>
          <w:tcPr>
            <w:tcW w:w="2394" w:type="dxa"/>
          </w:tcPr>
          <w:p w14:paraId="5EB1558A" w14:textId="77777777" w:rsidR="00A62E66" w:rsidRPr="00DB3938" w:rsidRDefault="00A62E66" w:rsidP="00D70074">
            <w:r w:rsidRPr="00DB3938">
              <w:t>70-80%</w:t>
            </w:r>
          </w:p>
        </w:tc>
        <w:tc>
          <w:tcPr>
            <w:tcW w:w="2394" w:type="dxa"/>
          </w:tcPr>
          <w:p w14:paraId="542B7269" w14:textId="77777777" w:rsidR="00A62E66" w:rsidRPr="00DB3938" w:rsidRDefault="00A62E66" w:rsidP="00D70074">
            <w:r w:rsidRPr="00DB3938">
              <w:t>2min, 30 sec.</w:t>
            </w:r>
          </w:p>
        </w:tc>
      </w:tr>
      <w:tr w:rsidR="00A62E66" w:rsidRPr="00DB3938" w14:paraId="5F3BAD7A" w14:textId="77777777" w:rsidTr="00D70074">
        <w:tc>
          <w:tcPr>
            <w:tcW w:w="2394" w:type="dxa"/>
          </w:tcPr>
          <w:p w14:paraId="6DD8EB99" w14:textId="77777777" w:rsidR="00A62E66" w:rsidRPr="00DB3938" w:rsidRDefault="00A62E66" w:rsidP="00D70074">
            <w:r w:rsidRPr="00DB3938">
              <w:t>Hard</w:t>
            </w:r>
          </w:p>
        </w:tc>
        <w:tc>
          <w:tcPr>
            <w:tcW w:w="2394" w:type="dxa"/>
          </w:tcPr>
          <w:p w14:paraId="35D34A03" w14:textId="77777777" w:rsidR="00A62E66" w:rsidRPr="00DB3938" w:rsidRDefault="00A62E66" w:rsidP="00D70074">
            <w:r w:rsidRPr="00DB3938">
              <w:t>90-100%</w:t>
            </w:r>
          </w:p>
        </w:tc>
        <w:tc>
          <w:tcPr>
            <w:tcW w:w="2394" w:type="dxa"/>
          </w:tcPr>
          <w:p w14:paraId="05CB31A1" w14:textId="77777777" w:rsidR="00A62E66" w:rsidRPr="00DB3938" w:rsidRDefault="00A62E66" w:rsidP="00D70074">
            <w:r w:rsidRPr="00DB3938">
              <w:t>1 min</w:t>
            </w:r>
          </w:p>
        </w:tc>
      </w:tr>
      <w:tr w:rsidR="00A62E66" w:rsidRPr="00DB3938" w14:paraId="7312980B" w14:textId="77777777" w:rsidTr="00D70074">
        <w:tc>
          <w:tcPr>
            <w:tcW w:w="2394" w:type="dxa"/>
          </w:tcPr>
          <w:p w14:paraId="0F7AFFCF" w14:textId="77777777" w:rsidR="00A62E66" w:rsidRPr="00DB3938" w:rsidRDefault="00A62E66" w:rsidP="00D70074">
            <w:r w:rsidRPr="00DB3938">
              <w:t>Easy</w:t>
            </w:r>
          </w:p>
        </w:tc>
        <w:tc>
          <w:tcPr>
            <w:tcW w:w="2394" w:type="dxa"/>
          </w:tcPr>
          <w:p w14:paraId="7CB45D8B" w14:textId="77777777" w:rsidR="00A62E66" w:rsidRPr="00DB3938" w:rsidRDefault="00A62E66" w:rsidP="00D70074">
            <w:r w:rsidRPr="00DB3938">
              <w:t>60-70%</w:t>
            </w:r>
          </w:p>
        </w:tc>
        <w:tc>
          <w:tcPr>
            <w:tcW w:w="2394" w:type="dxa"/>
          </w:tcPr>
          <w:p w14:paraId="2E75AA4A" w14:textId="77777777" w:rsidR="00A62E66" w:rsidRPr="00DB3938" w:rsidRDefault="00A62E66" w:rsidP="00D70074">
            <w:r w:rsidRPr="00DB3938">
              <w:t>1 min</w:t>
            </w:r>
          </w:p>
        </w:tc>
      </w:tr>
      <w:tr w:rsidR="00A62E66" w:rsidRPr="00DB3938" w14:paraId="4901FB27" w14:textId="77777777" w:rsidTr="00D70074">
        <w:tc>
          <w:tcPr>
            <w:tcW w:w="2394" w:type="dxa"/>
          </w:tcPr>
          <w:p w14:paraId="2B5FE2EC" w14:textId="77777777" w:rsidR="00A62E66" w:rsidRPr="00DB3938" w:rsidRDefault="00A62E66" w:rsidP="00D70074">
            <w:r w:rsidRPr="00DB3938">
              <w:t>Transition</w:t>
            </w:r>
          </w:p>
        </w:tc>
        <w:tc>
          <w:tcPr>
            <w:tcW w:w="2394" w:type="dxa"/>
          </w:tcPr>
          <w:p w14:paraId="18913434" w14:textId="77777777" w:rsidR="00A62E66" w:rsidRPr="00DB3938" w:rsidRDefault="00A62E66" w:rsidP="00D70074">
            <w:r w:rsidRPr="00DB3938">
              <w:t>-</w:t>
            </w:r>
          </w:p>
        </w:tc>
        <w:tc>
          <w:tcPr>
            <w:tcW w:w="2394" w:type="dxa"/>
          </w:tcPr>
          <w:p w14:paraId="158C78C6" w14:textId="77777777" w:rsidR="00A62E66" w:rsidRPr="00DB3938" w:rsidRDefault="00A62E66" w:rsidP="00D70074">
            <w:r w:rsidRPr="00DB3938">
              <w:t>45 sec.</w:t>
            </w:r>
          </w:p>
        </w:tc>
      </w:tr>
      <w:tr w:rsidR="00A62E66" w:rsidRPr="00DB3938" w14:paraId="31E712ED" w14:textId="77777777" w:rsidTr="00D70074">
        <w:tc>
          <w:tcPr>
            <w:tcW w:w="2394" w:type="dxa"/>
          </w:tcPr>
          <w:p w14:paraId="6C0CDBFC" w14:textId="77777777" w:rsidR="00A62E66" w:rsidRPr="00DB3938" w:rsidRDefault="00A62E66" w:rsidP="00D70074">
            <w:r w:rsidRPr="00DB3938">
              <w:t>Moderate</w:t>
            </w:r>
          </w:p>
        </w:tc>
        <w:tc>
          <w:tcPr>
            <w:tcW w:w="2394" w:type="dxa"/>
          </w:tcPr>
          <w:p w14:paraId="44604410" w14:textId="77777777" w:rsidR="00A62E66" w:rsidRPr="00DB3938" w:rsidRDefault="00A62E66" w:rsidP="00D70074">
            <w:r w:rsidRPr="00DB3938">
              <w:t>70-80%</w:t>
            </w:r>
          </w:p>
        </w:tc>
        <w:tc>
          <w:tcPr>
            <w:tcW w:w="2394" w:type="dxa"/>
          </w:tcPr>
          <w:p w14:paraId="3C1FFAD8" w14:textId="77777777" w:rsidR="00A62E66" w:rsidRPr="00DB3938" w:rsidRDefault="00A62E66" w:rsidP="00D70074">
            <w:r w:rsidRPr="00DB3938">
              <w:t>2min, 30 sec.</w:t>
            </w:r>
          </w:p>
        </w:tc>
      </w:tr>
      <w:tr w:rsidR="00A62E66" w:rsidRPr="00DB3938" w14:paraId="26BA41A1" w14:textId="77777777" w:rsidTr="00D70074">
        <w:tc>
          <w:tcPr>
            <w:tcW w:w="2394" w:type="dxa"/>
          </w:tcPr>
          <w:p w14:paraId="08CDDB81" w14:textId="77777777" w:rsidR="00A62E66" w:rsidRPr="00DB3938" w:rsidRDefault="00A62E66" w:rsidP="00D70074">
            <w:r w:rsidRPr="00DB3938">
              <w:t>Hard</w:t>
            </w:r>
          </w:p>
        </w:tc>
        <w:tc>
          <w:tcPr>
            <w:tcW w:w="2394" w:type="dxa"/>
          </w:tcPr>
          <w:p w14:paraId="5C6A8953" w14:textId="77777777" w:rsidR="00A62E66" w:rsidRPr="00DB3938" w:rsidRDefault="00A62E66" w:rsidP="00D70074">
            <w:r w:rsidRPr="00DB3938">
              <w:t>90-100%</w:t>
            </w:r>
          </w:p>
        </w:tc>
        <w:tc>
          <w:tcPr>
            <w:tcW w:w="2394" w:type="dxa"/>
          </w:tcPr>
          <w:p w14:paraId="7E232E75" w14:textId="77777777" w:rsidR="00A62E66" w:rsidRPr="00DB3938" w:rsidRDefault="00A62E66" w:rsidP="00D70074">
            <w:r w:rsidRPr="00DB3938">
              <w:t>1 min</w:t>
            </w:r>
          </w:p>
        </w:tc>
      </w:tr>
      <w:tr w:rsidR="00A62E66" w:rsidRPr="00DB3938" w14:paraId="5FD5C343" w14:textId="77777777" w:rsidTr="00D70074">
        <w:tc>
          <w:tcPr>
            <w:tcW w:w="2394" w:type="dxa"/>
          </w:tcPr>
          <w:p w14:paraId="52749288" w14:textId="77777777" w:rsidR="00A62E66" w:rsidRPr="00DB3938" w:rsidRDefault="00A62E66" w:rsidP="00D70074">
            <w:r w:rsidRPr="00DB3938">
              <w:t>Easy</w:t>
            </w:r>
          </w:p>
        </w:tc>
        <w:tc>
          <w:tcPr>
            <w:tcW w:w="2394" w:type="dxa"/>
          </w:tcPr>
          <w:p w14:paraId="5D264B76" w14:textId="77777777" w:rsidR="00A62E66" w:rsidRPr="00DB3938" w:rsidRDefault="00A62E66" w:rsidP="00D70074">
            <w:r w:rsidRPr="00DB3938">
              <w:t>60-70%</w:t>
            </w:r>
          </w:p>
        </w:tc>
        <w:tc>
          <w:tcPr>
            <w:tcW w:w="2394" w:type="dxa"/>
          </w:tcPr>
          <w:p w14:paraId="2129E8D4" w14:textId="77777777" w:rsidR="00A62E66" w:rsidRPr="00DB3938" w:rsidRDefault="00A62E66" w:rsidP="00D70074">
            <w:r w:rsidRPr="00DB3938">
              <w:t>1 min</w:t>
            </w:r>
          </w:p>
        </w:tc>
      </w:tr>
      <w:tr w:rsidR="00A62E66" w:rsidRPr="00DB3938" w14:paraId="72484837" w14:textId="77777777" w:rsidTr="00D70074">
        <w:tc>
          <w:tcPr>
            <w:tcW w:w="2394" w:type="dxa"/>
          </w:tcPr>
          <w:p w14:paraId="26B0CEA9" w14:textId="77777777" w:rsidR="00A62E66" w:rsidRPr="00DB3938" w:rsidRDefault="00A62E66" w:rsidP="00D70074">
            <w:r w:rsidRPr="00DB3938">
              <w:t>Transition</w:t>
            </w:r>
          </w:p>
        </w:tc>
        <w:tc>
          <w:tcPr>
            <w:tcW w:w="2394" w:type="dxa"/>
          </w:tcPr>
          <w:p w14:paraId="67F503C2" w14:textId="77777777" w:rsidR="00A62E66" w:rsidRPr="00DB3938" w:rsidRDefault="00A62E66" w:rsidP="00D70074">
            <w:r w:rsidRPr="00DB3938">
              <w:t>-</w:t>
            </w:r>
          </w:p>
        </w:tc>
        <w:tc>
          <w:tcPr>
            <w:tcW w:w="2394" w:type="dxa"/>
          </w:tcPr>
          <w:p w14:paraId="3D9E0590" w14:textId="77777777" w:rsidR="00A62E66" w:rsidRPr="00DB3938" w:rsidRDefault="00A62E66" w:rsidP="00D70074">
            <w:r w:rsidRPr="00DB3938">
              <w:t>45 sec.</w:t>
            </w:r>
          </w:p>
        </w:tc>
      </w:tr>
      <w:tr w:rsidR="00A62E66" w:rsidRPr="00DB3938" w14:paraId="2F64C414" w14:textId="77777777" w:rsidTr="00D70074">
        <w:tc>
          <w:tcPr>
            <w:tcW w:w="2394" w:type="dxa"/>
          </w:tcPr>
          <w:p w14:paraId="5A075D31" w14:textId="77777777" w:rsidR="00A62E66" w:rsidRPr="00DB3938" w:rsidRDefault="00A62E66" w:rsidP="00D70074">
            <w:r w:rsidRPr="00DB3938">
              <w:t>Moderate</w:t>
            </w:r>
          </w:p>
        </w:tc>
        <w:tc>
          <w:tcPr>
            <w:tcW w:w="2394" w:type="dxa"/>
          </w:tcPr>
          <w:p w14:paraId="678EFA57" w14:textId="77777777" w:rsidR="00A62E66" w:rsidRPr="00DB3938" w:rsidRDefault="00A62E66" w:rsidP="00D70074">
            <w:r w:rsidRPr="00DB3938">
              <w:t>70-80%</w:t>
            </w:r>
          </w:p>
        </w:tc>
        <w:tc>
          <w:tcPr>
            <w:tcW w:w="2394" w:type="dxa"/>
          </w:tcPr>
          <w:p w14:paraId="7326B7C4" w14:textId="77777777" w:rsidR="00A62E66" w:rsidRPr="00DB3938" w:rsidRDefault="00A62E66" w:rsidP="00D70074">
            <w:r w:rsidRPr="00DB3938">
              <w:t>2min, 30 sec.</w:t>
            </w:r>
          </w:p>
        </w:tc>
      </w:tr>
      <w:tr w:rsidR="00A62E66" w:rsidRPr="00DB3938" w14:paraId="729C11D8" w14:textId="77777777" w:rsidTr="00D70074">
        <w:tc>
          <w:tcPr>
            <w:tcW w:w="2394" w:type="dxa"/>
          </w:tcPr>
          <w:p w14:paraId="47C30011" w14:textId="77777777" w:rsidR="00A62E66" w:rsidRPr="00DB3938" w:rsidRDefault="00A62E66" w:rsidP="00D70074">
            <w:r w:rsidRPr="00DB3938">
              <w:t>Hard</w:t>
            </w:r>
          </w:p>
        </w:tc>
        <w:tc>
          <w:tcPr>
            <w:tcW w:w="2394" w:type="dxa"/>
          </w:tcPr>
          <w:p w14:paraId="1EE66CFC" w14:textId="77777777" w:rsidR="00A62E66" w:rsidRPr="00DB3938" w:rsidRDefault="00A62E66" w:rsidP="00D70074">
            <w:r w:rsidRPr="00DB3938">
              <w:t>90-100%</w:t>
            </w:r>
          </w:p>
        </w:tc>
        <w:tc>
          <w:tcPr>
            <w:tcW w:w="2394" w:type="dxa"/>
          </w:tcPr>
          <w:p w14:paraId="08EFCD1A" w14:textId="77777777" w:rsidR="00A62E66" w:rsidRPr="00DB3938" w:rsidRDefault="00A62E66" w:rsidP="00D70074">
            <w:r w:rsidRPr="00DB3938">
              <w:t>1 min</w:t>
            </w:r>
          </w:p>
        </w:tc>
      </w:tr>
      <w:tr w:rsidR="00A62E66" w:rsidRPr="00DB3938" w14:paraId="381A76E4" w14:textId="77777777" w:rsidTr="00D70074">
        <w:tc>
          <w:tcPr>
            <w:tcW w:w="2394" w:type="dxa"/>
          </w:tcPr>
          <w:p w14:paraId="68657C89" w14:textId="77777777" w:rsidR="00A62E66" w:rsidRPr="00DB3938" w:rsidRDefault="00A62E66" w:rsidP="00D70074">
            <w:r w:rsidRPr="00DB3938">
              <w:t>Easy</w:t>
            </w:r>
          </w:p>
        </w:tc>
        <w:tc>
          <w:tcPr>
            <w:tcW w:w="2394" w:type="dxa"/>
          </w:tcPr>
          <w:p w14:paraId="1867715C" w14:textId="77777777" w:rsidR="00A62E66" w:rsidRPr="00DB3938" w:rsidRDefault="00A62E66" w:rsidP="00D70074">
            <w:r w:rsidRPr="00DB3938">
              <w:t>60-70%</w:t>
            </w:r>
          </w:p>
        </w:tc>
        <w:tc>
          <w:tcPr>
            <w:tcW w:w="2394" w:type="dxa"/>
          </w:tcPr>
          <w:p w14:paraId="537484E0" w14:textId="77777777" w:rsidR="00A62E66" w:rsidRPr="00DB3938" w:rsidRDefault="00A62E66" w:rsidP="00D70074">
            <w:r w:rsidRPr="00DB3938">
              <w:t>1 min</w:t>
            </w:r>
          </w:p>
        </w:tc>
      </w:tr>
      <w:tr w:rsidR="00A62E66" w:rsidRPr="00DB3938" w14:paraId="63150433" w14:textId="77777777" w:rsidTr="00D70074">
        <w:tc>
          <w:tcPr>
            <w:tcW w:w="2394" w:type="dxa"/>
          </w:tcPr>
          <w:p w14:paraId="6A4FE9C8" w14:textId="77777777" w:rsidR="00A62E66" w:rsidRPr="00DB3938" w:rsidRDefault="00A62E66" w:rsidP="00D70074">
            <w:r w:rsidRPr="00DB3938">
              <w:t>Transition</w:t>
            </w:r>
          </w:p>
        </w:tc>
        <w:tc>
          <w:tcPr>
            <w:tcW w:w="2394" w:type="dxa"/>
          </w:tcPr>
          <w:p w14:paraId="16C89F83" w14:textId="77777777" w:rsidR="00A62E66" w:rsidRPr="00DB3938" w:rsidRDefault="00A62E66" w:rsidP="00D70074">
            <w:r w:rsidRPr="00DB3938">
              <w:t>-</w:t>
            </w:r>
          </w:p>
        </w:tc>
        <w:tc>
          <w:tcPr>
            <w:tcW w:w="2394" w:type="dxa"/>
          </w:tcPr>
          <w:p w14:paraId="299C0FC0" w14:textId="77777777" w:rsidR="00A62E66" w:rsidRPr="00DB3938" w:rsidRDefault="00A62E66" w:rsidP="00D70074">
            <w:r w:rsidRPr="00DB3938">
              <w:t>45 sec.</w:t>
            </w:r>
          </w:p>
        </w:tc>
      </w:tr>
      <w:tr w:rsidR="00A62E66" w:rsidRPr="00DB3938" w14:paraId="4CC1B621" w14:textId="77777777" w:rsidTr="00D70074">
        <w:tc>
          <w:tcPr>
            <w:tcW w:w="2394" w:type="dxa"/>
          </w:tcPr>
          <w:p w14:paraId="384F155C" w14:textId="77777777" w:rsidR="00A62E66" w:rsidRPr="00DB3938" w:rsidRDefault="00A62E66" w:rsidP="00D70074">
            <w:r w:rsidRPr="00DB3938">
              <w:t>Moderate</w:t>
            </w:r>
          </w:p>
        </w:tc>
        <w:tc>
          <w:tcPr>
            <w:tcW w:w="2394" w:type="dxa"/>
          </w:tcPr>
          <w:p w14:paraId="4CF3356D" w14:textId="77777777" w:rsidR="00A62E66" w:rsidRPr="00DB3938" w:rsidRDefault="00A62E66" w:rsidP="00D70074">
            <w:r w:rsidRPr="00DB3938">
              <w:t>70-80%</w:t>
            </w:r>
          </w:p>
        </w:tc>
        <w:tc>
          <w:tcPr>
            <w:tcW w:w="2394" w:type="dxa"/>
          </w:tcPr>
          <w:p w14:paraId="2955699F" w14:textId="77777777" w:rsidR="00A62E66" w:rsidRPr="00DB3938" w:rsidRDefault="00A62E66" w:rsidP="00D70074">
            <w:r w:rsidRPr="00DB3938">
              <w:t>2min, 30 sec.</w:t>
            </w:r>
          </w:p>
        </w:tc>
      </w:tr>
      <w:tr w:rsidR="00A62E66" w:rsidRPr="00DB3938" w14:paraId="7FCD8434" w14:textId="77777777" w:rsidTr="00D70074">
        <w:tc>
          <w:tcPr>
            <w:tcW w:w="2394" w:type="dxa"/>
          </w:tcPr>
          <w:p w14:paraId="3E74E0C3" w14:textId="77777777" w:rsidR="00A62E66" w:rsidRPr="00DB3938" w:rsidRDefault="00A62E66" w:rsidP="00D70074">
            <w:r w:rsidRPr="00DB3938">
              <w:t>Hard</w:t>
            </w:r>
          </w:p>
        </w:tc>
        <w:tc>
          <w:tcPr>
            <w:tcW w:w="2394" w:type="dxa"/>
          </w:tcPr>
          <w:p w14:paraId="24DF6B56" w14:textId="77777777" w:rsidR="00A62E66" w:rsidRPr="00DB3938" w:rsidRDefault="00A62E66" w:rsidP="00D70074">
            <w:r w:rsidRPr="00DB3938">
              <w:t>90-100%</w:t>
            </w:r>
          </w:p>
        </w:tc>
        <w:tc>
          <w:tcPr>
            <w:tcW w:w="2394" w:type="dxa"/>
          </w:tcPr>
          <w:p w14:paraId="2A259B8F" w14:textId="77777777" w:rsidR="00A62E66" w:rsidRPr="00DB3938" w:rsidRDefault="00A62E66" w:rsidP="00D70074">
            <w:r w:rsidRPr="00DB3938">
              <w:t>1 min</w:t>
            </w:r>
          </w:p>
        </w:tc>
      </w:tr>
      <w:tr w:rsidR="00A62E66" w:rsidRPr="00DB3938" w14:paraId="4DD3DFE2" w14:textId="77777777" w:rsidTr="00D70074">
        <w:tc>
          <w:tcPr>
            <w:tcW w:w="2394" w:type="dxa"/>
          </w:tcPr>
          <w:p w14:paraId="0A55B522" w14:textId="77777777" w:rsidR="00A62E66" w:rsidRPr="00DB3938" w:rsidRDefault="00A62E66" w:rsidP="00D70074">
            <w:r w:rsidRPr="00DB3938">
              <w:t>Easy</w:t>
            </w:r>
          </w:p>
        </w:tc>
        <w:tc>
          <w:tcPr>
            <w:tcW w:w="2394" w:type="dxa"/>
          </w:tcPr>
          <w:p w14:paraId="15127EBE" w14:textId="77777777" w:rsidR="00A62E66" w:rsidRPr="00DB3938" w:rsidRDefault="00A62E66" w:rsidP="00D70074">
            <w:r w:rsidRPr="00DB3938">
              <w:t>60-70%</w:t>
            </w:r>
          </w:p>
        </w:tc>
        <w:tc>
          <w:tcPr>
            <w:tcW w:w="2394" w:type="dxa"/>
          </w:tcPr>
          <w:p w14:paraId="01950B01" w14:textId="77777777" w:rsidR="00A62E66" w:rsidRPr="00DB3938" w:rsidRDefault="00A62E66" w:rsidP="00D70074">
            <w:r w:rsidRPr="00DB3938">
              <w:t>1 min</w:t>
            </w:r>
          </w:p>
        </w:tc>
      </w:tr>
      <w:tr w:rsidR="00A62E66" w:rsidRPr="00DB3938" w14:paraId="6C0B352E" w14:textId="77777777" w:rsidTr="00D70074">
        <w:tc>
          <w:tcPr>
            <w:tcW w:w="2394" w:type="dxa"/>
          </w:tcPr>
          <w:p w14:paraId="5440B59F" w14:textId="77777777" w:rsidR="00A62E66" w:rsidRPr="00DB3938" w:rsidRDefault="00A62E66" w:rsidP="00D70074">
            <w:r w:rsidRPr="00DB3938">
              <w:t>Transition</w:t>
            </w:r>
          </w:p>
        </w:tc>
        <w:tc>
          <w:tcPr>
            <w:tcW w:w="2394" w:type="dxa"/>
          </w:tcPr>
          <w:p w14:paraId="518475DE" w14:textId="77777777" w:rsidR="00A62E66" w:rsidRPr="00DB3938" w:rsidRDefault="00A62E66" w:rsidP="00D70074">
            <w:r w:rsidRPr="00DB3938">
              <w:t>-</w:t>
            </w:r>
          </w:p>
        </w:tc>
        <w:tc>
          <w:tcPr>
            <w:tcW w:w="2394" w:type="dxa"/>
          </w:tcPr>
          <w:p w14:paraId="61AAAF12" w14:textId="77777777" w:rsidR="00A62E66" w:rsidRPr="00DB3938" w:rsidRDefault="00A62E66" w:rsidP="00D70074">
            <w:r w:rsidRPr="00DB3938">
              <w:t>45 sec.</w:t>
            </w:r>
          </w:p>
        </w:tc>
      </w:tr>
      <w:tr w:rsidR="00A62E66" w:rsidRPr="00DB3938" w14:paraId="7AC42E28" w14:textId="77777777" w:rsidTr="00D70074">
        <w:tc>
          <w:tcPr>
            <w:tcW w:w="2394" w:type="dxa"/>
          </w:tcPr>
          <w:p w14:paraId="05041848" w14:textId="77777777" w:rsidR="00A62E66" w:rsidRPr="00DB3938" w:rsidRDefault="00A62E66" w:rsidP="00D70074">
            <w:r w:rsidRPr="00DB3938">
              <w:t>Moderate</w:t>
            </w:r>
          </w:p>
        </w:tc>
        <w:tc>
          <w:tcPr>
            <w:tcW w:w="2394" w:type="dxa"/>
          </w:tcPr>
          <w:p w14:paraId="09242B4C" w14:textId="77777777" w:rsidR="00A62E66" w:rsidRPr="00DB3938" w:rsidRDefault="00A62E66" w:rsidP="00D70074">
            <w:r w:rsidRPr="00DB3938">
              <w:t>70-80%</w:t>
            </w:r>
          </w:p>
        </w:tc>
        <w:tc>
          <w:tcPr>
            <w:tcW w:w="2394" w:type="dxa"/>
          </w:tcPr>
          <w:p w14:paraId="4B9DAB5F" w14:textId="77777777" w:rsidR="00A62E66" w:rsidRPr="00DB3938" w:rsidRDefault="00A62E66" w:rsidP="00D70074">
            <w:r w:rsidRPr="00DB3938">
              <w:t>2min, 30 sec.</w:t>
            </w:r>
          </w:p>
        </w:tc>
      </w:tr>
      <w:tr w:rsidR="00A62E66" w:rsidRPr="00DB3938" w14:paraId="74772387" w14:textId="77777777" w:rsidTr="00D70074">
        <w:tc>
          <w:tcPr>
            <w:tcW w:w="2394" w:type="dxa"/>
          </w:tcPr>
          <w:p w14:paraId="532B9BC8" w14:textId="77777777" w:rsidR="00A62E66" w:rsidRPr="00DB3938" w:rsidRDefault="00A62E66" w:rsidP="00D70074">
            <w:r w:rsidRPr="00DB3938">
              <w:t>Hard</w:t>
            </w:r>
          </w:p>
        </w:tc>
        <w:tc>
          <w:tcPr>
            <w:tcW w:w="2394" w:type="dxa"/>
          </w:tcPr>
          <w:p w14:paraId="4B042D2F" w14:textId="77777777" w:rsidR="00A62E66" w:rsidRPr="00DB3938" w:rsidRDefault="00A62E66" w:rsidP="00D70074">
            <w:r w:rsidRPr="00DB3938">
              <w:t>90-100%</w:t>
            </w:r>
          </w:p>
        </w:tc>
        <w:tc>
          <w:tcPr>
            <w:tcW w:w="2394" w:type="dxa"/>
          </w:tcPr>
          <w:p w14:paraId="7A4642A1" w14:textId="77777777" w:rsidR="00A62E66" w:rsidRPr="00DB3938" w:rsidRDefault="00A62E66" w:rsidP="00D70074">
            <w:r w:rsidRPr="00DB3938">
              <w:t>1 min</w:t>
            </w:r>
          </w:p>
        </w:tc>
      </w:tr>
      <w:tr w:rsidR="00A62E66" w:rsidRPr="00DB3938" w14:paraId="67A44FD6" w14:textId="77777777" w:rsidTr="00D70074">
        <w:tc>
          <w:tcPr>
            <w:tcW w:w="2394" w:type="dxa"/>
          </w:tcPr>
          <w:p w14:paraId="199AFACA" w14:textId="77777777" w:rsidR="00A62E66" w:rsidRPr="00DB3938" w:rsidRDefault="00A62E66" w:rsidP="00D70074">
            <w:r w:rsidRPr="00DB3938">
              <w:t>Easy</w:t>
            </w:r>
          </w:p>
        </w:tc>
        <w:tc>
          <w:tcPr>
            <w:tcW w:w="2394" w:type="dxa"/>
          </w:tcPr>
          <w:p w14:paraId="6993DDE3" w14:textId="77777777" w:rsidR="00A62E66" w:rsidRPr="00DB3938" w:rsidRDefault="00A62E66" w:rsidP="00D70074">
            <w:r w:rsidRPr="00DB3938">
              <w:t>60-70%</w:t>
            </w:r>
          </w:p>
        </w:tc>
        <w:tc>
          <w:tcPr>
            <w:tcW w:w="2394" w:type="dxa"/>
          </w:tcPr>
          <w:p w14:paraId="68B44ABE" w14:textId="77777777" w:rsidR="00A62E66" w:rsidRPr="00DB3938" w:rsidRDefault="00A62E66" w:rsidP="00D70074">
            <w:r w:rsidRPr="00DB3938">
              <w:t>1 min</w:t>
            </w:r>
          </w:p>
        </w:tc>
      </w:tr>
      <w:tr w:rsidR="00A62E66" w:rsidRPr="00DB3938" w14:paraId="62F73EF6" w14:textId="77777777" w:rsidTr="00D70074">
        <w:tc>
          <w:tcPr>
            <w:tcW w:w="2394" w:type="dxa"/>
          </w:tcPr>
          <w:p w14:paraId="2597A567" w14:textId="77777777" w:rsidR="00A62E66" w:rsidRPr="00DB3938" w:rsidRDefault="00A62E66" w:rsidP="00D70074">
            <w:r w:rsidRPr="00DB3938">
              <w:t>Cool Down</w:t>
            </w:r>
          </w:p>
        </w:tc>
        <w:tc>
          <w:tcPr>
            <w:tcW w:w="2394" w:type="dxa"/>
          </w:tcPr>
          <w:p w14:paraId="45B12008" w14:textId="77777777" w:rsidR="00A62E66" w:rsidRPr="00DB3938" w:rsidRDefault="00A62E66" w:rsidP="00D70074">
            <w:r w:rsidRPr="00DB3938">
              <w:t>Below 60%</w:t>
            </w:r>
          </w:p>
        </w:tc>
        <w:tc>
          <w:tcPr>
            <w:tcW w:w="2394" w:type="dxa"/>
          </w:tcPr>
          <w:p w14:paraId="3726B4EA" w14:textId="77777777" w:rsidR="00A62E66" w:rsidRPr="00DB3938" w:rsidRDefault="00A62E66" w:rsidP="00D70074">
            <w:r w:rsidRPr="00DB3938">
              <w:t>2 min</w:t>
            </w:r>
          </w:p>
        </w:tc>
      </w:tr>
    </w:tbl>
    <w:p w14:paraId="423747EC" w14:textId="77777777" w:rsidR="00A62E66" w:rsidRPr="00DB3938" w:rsidRDefault="00A62E66" w:rsidP="00A62E66"/>
    <w:p w14:paraId="5CB0A0DC" w14:textId="77777777" w:rsidR="00A62E66" w:rsidRDefault="00A62E66">
      <w:pPr>
        <w:spacing w:after="160" w:line="259" w:lineRule="auto"/>
        <w:rPr>
          <w:shd w:val="clear" w:color="auto" w:fill="FFFFFF"/>
        </w:rPr>
      </w:pPr>
      <w:r>
        <w:rPr>
          <w:shd w:val="clear" w:color="auto" w:fill="FFFFFF"/>
        </w:rPr>
        <w:br w:type="page"/>
      </w:r>
    </w:p>
    <w:p w14:paraId="5DCEF96E" w14:textId="22CD711F" w:rsidR="00A62E66" w:rsidRDefault="00A62E66" w:rsidP="00A62E66">
      <w:pPr>
        <w:pStyle w:val="NoSpacing"/>
        <w:rPr>
          <w:b/>
          <w:bCs/>
          <w:shd w:val="clear" w:color="auto" w:fill="FFFFFF"/>
        </w:rPr>
      </w:pPr>
      <w:r w:rsidRPr="00F43AF9">
        <w:rPr>
          <w:b/>
          <w:bCs/>
          <w:shd w:val="clear" w:color="auto" w:fill="FFFFFF"/>
        </w:rPr>
        <w:lastRenderedPageBreak/>
        <w:t>Supplementary Table 5. Moderate workout core exercises.</w:t>
      </w:r>
    </w:p>
    <w:p w14:paraId="3E796E48" w14:textId="77777777" w:rsidR="00A62E66" w:rsidRPr="00F43AF9" w:rsidRDefault="00A62E66" w:rsidP="00A62E66">
      <w:pPr>
        <w:pStyle w:val="NoSpacing"/>
        <w:rPr>
          <w:b/>
          <w:bCs/>
          <w:shd w:val="clear" w:color="auto" w:fill="FFFFFF"/>
        </w:rPr>
      </w:pPr>
    </w:p>
    <w:tbl>
      <w:tblPr>
        <w:tblStyle w:val="TableGrid"/>
        <w:tblW w:w="0" w:type="auto"/>
        <w:tblLook w:val="04A0" w:firstRow="1" w:lastRow="0" w:firstColumn="1" w:lastColumn="0" w:noHBand="0" w:noVBand="1"/>
      </w:tblPr>
      <w:tblGrid>
        <w:gridCol w:w="3124"/>
        <w:gridCol w:w="3109"/>
        <w:gridCol w:w="3117"/>
      </w:tblGrid>
      <w:tr w:rsidR="00A62E66" w:rsidRPr="00DB3938" w14:paraId="3B97EAB1" w14:textId="77777777" w:rsidTr="00D70074">
        <w:tc>
          <w:tcPr>
            <w:tcW w:w="3192" w:type="dxa"/>
          </w:tcPr>
          <w:p w14:paraId="6843E2DA" w14:textId="77777777" w:rsidR="00A62E66" w:rsidRPr="00DB3938" w:rsidRDefault="00A62E66" w:rsidP="00D70074">
            <w:pPr>
              <w:rPr>
                <w:shd w:val="clear" w:color="auto" w:fill="FFFFFF"/>
              </w:rPr>
            </w:pPr>
            <w:r w:rsidRPr="00DB3938">
              <w:t>Exercise Category</w:t>
            </w:r>
          </w:p>
        </w:tc>
        <w:tc>
          <w:tcPr>
            <w:tcW w:w="3192" w:type="dxa"/>
          </w:tcPr>
          <w:p w14:paraId="0F62A2A2" w14:textId="77777777" w:rsidR="00A62E66" w:rsidRPr="00DB3938" w:rsidRDefault="00A62E66" w:rsidP="00D70074">
            <w:pPr>
              <w:rPr>
                <w:shd w:val="clear" w:color="auto" w:fill="FFFFFF"/>
              </w:rPr>
            </w:pPr>
            <w:r w:rsidRPr="00DB3938">
              <w:rPr>
                <w:shd w:val="clear" w:color="auto" w:fill="FFFFFF"/>
              </w:rPr>
              <w:t>Core Circuit 1</w:t>
            </w:r>
          </w:p>
        </w:tc>
        <w:tc>
          <w:tcPr>
            <w:tcW w:w="3192" w:type="dxa"/>
          </w:tcPr>
          <w:p w14:paraId="5605E7BC" w14:textId="77777777" w:rsidR="00A62E66" w:rsidRPr="00DB3938" w:rsidRDefault="00A62E66" w:rsidP="00D70074">
            <w:pPr>
              <w:rPr>
                <w:shd w:val="clear" w:color="auto" w:fill="FFFFFF"/>
              </w:rPr>
            </w:pPr>
            <w:r w:rsidRPr="00DB3938">
              <w:rPr>
                <w:shd w:val="clear" w:color="auto" w:fill="FFFFFF"/>
              </w:rPr>
              <w:t>Core Circuit 2</w:t>
            </w:r>
          </w:p>
        </w:tc>
      </w:tr>
      <w:tr w:rsidR="00A62E66" w:rsidRPr="00DB3938" w14:paraId="2D3CE78A" w14:textId="77777777" w:rsidTr="00D70074">
        <w:tc>
          <w:tcPr>
            <w:tcW w:w="3192" w:type="dxa"/>
          </w:tcPr>
          <w:p w14:paraId="4E136882" w14:textId="77777777" w:rsidR="00A62E66" w:rsidRPr="00DB3938" w:rsidRDefault="00A62E66" w:rsidP="00D70074">
            <w:pPr>
              <w:rPr>
                <w:shd w:val="clear" w:color="auto" w:fill="FFFFFF"/>
              </w:rPr>
            </w:pPr>
            <w:r w:rsidRPr="00DB3938">
              <w:rPr>
                <w:shd w:val="clear" w:color="auto" w:fill="FFFFFF"/>
              </w:rPr>
              <w:t>Lateral abdominals</w:t>
            </w:r>
          </w:p>
        </w:tc>
        <w:tc>
          <w:tcPr>
            <w:tcW w:w="3192" w:type="dxa"/>
          </w:tcPr>
          <w:p w14:paraId="599D25C2" w14:textId="77777777" w:rsidR="00A62E66" w:rsidRPr="00DB3938" w:rsidRDefault="00A62E66" w:rsidP="00D70074">
            <w:pPr>
              <w:rPr>
                <w:shd w:val="clear" w:color="auto" w:fill="FFFFFF"/>
              </w:rPr>
            </w:pPr>
            <w:r w:rsidRPr="00DB3938">
              <w:rPr>
                <w:shd w:val="clear" w:color="auto" w:fill="FFFFFF"/>
              </w:rPr>
              <w:t>Side Plank (30 sec. each side)</w:t>
            </w:r>
          </w:p>
        </w:tc>
        <w:tc>
          <w:tcPr>
            <w:tcW w:w="3192" w:type="dxa"/>
          </w:tcPr>
          <w:p w14:paraId="7CBE57D8" w14:textId="77777777" w:rsidR="00A62E66" w:rsidRPr="00DB3938" w:rsidRDefault="00A62E66" w:rsidP="00D70074">
            <w:pPr>
              <w:rPr>
                <w:shd w:val="clear" w:color="auto" w:fill="FFFFFF"/>
              </w:rPr>
            </w:pPr>
            <w:r w:rsidRPr="00DB3938">
              <w:rPr>
                <w:shd w:val="clear" w:color="auto" w:fill="FFFFFF"/>
              </w:rPr>
              <w:t>Side Crunch (15x each side)</w:t>
            </w:r>
          </w:p>
        </w:tc>
      </w:tr>
      <w:tr w:rsidR="00A62E66" w:rsidRPr="00DB3938" w14:paraId="02511108" w14:textId="77777777" w:rsidTr="00D70074">
        <w:tc>
          <w:tcPr>
            <w:tcW w:w="3192" w:type="dxa"/>
          </w:tcPr>
          <w:p w14:paraId="148B6C88" w14:textId="77777777" w:rsidR="00A62E66" w:rsidRPr="00DB3938" w:rsidRDefault="00A62E66" w:rsidP="00D70074">
            <w:pPr>
              <w:rPr>
                <w:shd w:val="clear" w:color="auto" w:fill="FFFFFF"/>
              </w:rPr>
            </w:pPr>
            <w:r w:rsidRPr="00DB3938">
              <w:rPr>
                <w:shd w:val="clear" w:color="auto" w:fill="FFFFFF"/>
              </w:rPr>
              <w:t>Anterior abdominals</w:t>
            </w:r>
          </w:p>
        </w:tc>
        <w:tc>
          <w:tcPr>
            <w:tcW w:w="3192" w:type="dxa"/>
          </w:tcPr>
          <w:p w14:paraId="43CF5740" w14:textId="77777777" w:rsidR="00A62E66" w:rsidRPr="00DB3938" w:rsidRDefault="00A62E66" w:rsidP="00D70074">
            <w:pPr>
              <w:rPr>
                <w:shd w:val="clear" w:color="auto" w:fill="FFFFFF"/>
              </w:rPr>
            </w:pPr>
            <w:r w:rsidRPr="00DB3938">
              <w:rPr>
                <w:shd w:val="clear" w:color="auto" w:fill="FFFFFF"/>
              </w:rPr>
              <w:t>Scissors (16x)</w:t>
            </w:r>
          </w:p>
        </w:tc>
        <w:tc>
          <w:tcPr>
            <w:tcW w:w="3192" w:type="dxa"/>
          </w:tcPr>
          <w:p w14:paraId="045314C9" w14:textId="77777777" w:rsidR="00A62E66" w:rsidRPr="00DB3938" w:rsidRDefault="00A62E66" w:rsidP="00D70074">
            <w:pPr>
              <w:rPr>
                <w:shd w:val="clear" w:color="auto" w:fill="FFFFFF"/>
              </w:rPr>
            </w:pPr>
            <w:r w:rsidRPr="00DB3938">
              <w:rPr>
                <w:shd w:val="clear" w:color="auto" w:fill="FFFFFF"/>
              </w:rPr>
              <w:t>Sphinx Plank (30 sec)</w:t>
            </w:r>
          </w:p>
        </w:tc>
      </w:tr>
      <w:tr w:rsidR="00A62E66" w:rsidRPr="00DB3938" w14:paraId="3B8CB39D" w14:textId="77777777" w:rsidTr="00D70074">
        <w:tc>
          <w:tcPr>
            <w:tcW w:w="3192" w:type="dxa"/>
          </w:tcPr>
          <w:p w14:paraId="7B07013F" w14:textId="77777777" w:rsidR="00A62E66" w:rsidRPr="00DB3938" w:rsidRDefault="00A62E66" w:rsidP="00D70074">
            <w:pPr>
              <w:rPr>
                <w:shd w:val="clear" w:color="auto" w:fill="FFFFFF"/>
              </w:rPr>
            </w:pPr>
            <w:r w:rsidRPr="00DB3938">
              <w:rPr>
                <w:shd w:val="clear" w:color="auto" w:fill="FFFFFF"/>
              </w:rPr>
              <w:t>Low back muscles</w:t>
            </w:r>
          </w:p>
        </w:tc>
        <w:tc>
          <w:tcPr>
            <w:tcW w:w="3192" w:type="dxa"/>
          </w:tcPr>
          <w:p w14:paraId="56C7C792" w14:textId="77777777" w:rsidR="00A62E66" w:rsidRPr="00DB3938" w:rsidRDefault="00A62E66" w:rsidP="00D70074">
            <w:pPr>
              <w:rPr>
                <w:shd w:val="clear" w:color="auto" w:fill="FFFFFF"/>
              </w:rPr>
            </w:pPr>
            <w:r w:rsidRPr="00DB3938">
              <w:rPr>
                <w:shd w:val="clear" w:color="auto" w:fill="FFFFFF"/>
              </w:rPr>
              <w:t>Bird Dog (10x each side)</w:t>
            </w:r>
          </w:p>
        </w:tc>
        <w:tc>
          <w:tcPr>
            <w:tcW w:w="3192" w:type="dxa"/>
          </w:tcPr>
          <w:p w14:paraId="49401C5B" w14:textId="77777777" w:rsidR="00A62E66" w:rsidRPr="00DB3938" w:rsidRDefault="00A62E66" w:rsidP="00D70074">
            <w:pPr>
              <w:rPr>
                <w:shd w:val="clear" w:color="auto" w:fill="FFFFFF"/>
              </w:rPr>
            </w:pPr>
            <w:r w:rsidRPr="00DB3938">
              <w:rPr>
                <w:shd w:val="clear" w:color="auto" w:fill="FFFFFF"/>
              </w:rPr>
              <w:t>Superman (12x, 4 sec. hold)</w:t>
            </w:r>
          </w:p>
        </w:tc>
      </w:tr>
      <w:tr w:rsidR="00A62E66" w:rsidRPr="00DB3938" w14:paraId="29B70A3D" w14:textId="77777777" w:rsidTr="00D70074">
        <w:tc>
          <w:tcPr>
            <w:tcW w:w="3192" w:type="dxa"/>
          </w:tcPr>
          <w:p w14:paraId="1FD35EBC" w14:textId="77777777" w:rsidR="00A62E66" w:rsidRPr="00DB3938" w:rsidRDefault="00A62E66" w:rsidP="00D70074">
            <w:pPr>
              <w:rPr>
                <w:shd w:val="clear" w:color="auto" w:fill="FFFFFF"/>
              </w:rPr>
            </w:pPr>
            <w:r w:rsidRPr="00DB3938">
              <w:rPr>
                <w:shd w:val="clear" w:color="auto" w:fill="FFFFFF"/>
              </w:rPr>
              <w:t>Anterior Abdominals</w:t>
            </w:r>
          </w:p>
        </w:tc>
        <w:tc>
          <w:tcPr>
            <w:tcW w:w="3192" w:type="dxa"/>
          </w:tcPr>
          <w:p w14:paraId="0AE61DD4" w14:textId="77777777" w:rsidR="00A62E66" w:rsidRPr="00DB3938" w:rsidRDefault="00A62E66" w:rsidP="00D70074">
            <w:pPr>
              <w:rPr>
                <w:shd w:val="clear" w:color="auto" w:fill="FFFFFF"/>
              </w:rPr>
            </w:pPr>
            <w:r w:rsidRPr="00DB3938">
              <w:rPr>
                <w:shd w:val="clear" w:color="auto" w:fill="FFFFFF"/>
              </w:rPr>
              <w:t>Heel touch (20x each side)</w:t>
            </w:r>
          </w:p>
        </w:tc>
        <w:tc>
          <w:tcPr>
            <w:tcW w:w="3192" w:type="dxa"/>
          </w:tcPr>
          <w:p w14:paraId="39130517" w14:textId="77777777" w:rsidR="00A62E66" w:rsidRPr="00DB3938" w:rsidRDefault="00A62E66" w:rsidP="00D70074">
            <w:pPr>
              <w:rPr>
                <w:shd w:val="clear" w:color="auto" w:fill="FFFFFF"/>
              </w:rPr>
            </w:pPr>
            <w:r w:rsidRPr="00DB3938">
              <w:rPr>
                <w:shd w:val="clear" w:color="auto" w:fill="FFFFFF"/>
              </w:rPr>
              <w:t>Swiss Ball Knee Tucks (15x)</w:t>
            </w:r>
          </w:p>
        </w:tc>
      </w:tr>
    </w:tbl>
    <w:p w14:paraId="6E10998E" w14:textId="77777777" w:rsidR="00A62E66" w:rsidRPr="00DB3938" w:rsidRDefault="00A62E66" w:rsidP="00A62E66">
      <w:pPr>
        <w:rPr>
          <w:shd w:val="clear" w:color="auto" w:fill="FFFFFF"/>
        </w:rPr>
      </w:pPr>
    </w:p>
    <w:p w14:paraId="0DDFBCCC" w14:textId="77777777" w:rsidR="00A62E66" w:rsidRPr="00DB3938" w:rsidRDefault="00A62E66" w:rsidP="00A62E66"/>
    <w:p w14:paraId="43C6EF1B" w14:textId="77777777" w:rsidR="00EF661A" w:rsidRPr="00C36044" w:rsidRDefault="00EF661A" w:rsidP="00EF661A">
      <w:pPr>
        <w:rPr>
          <w:b/>
        </w:rPr>
      </w:pPr>
    </w:p>
    <w:p w14:paraId="660B6CCF" w14:textId="7599CCB4" w:rsidR="003A7899" w:rsidRPr="00C36044" w:rsidRDefault="006D6176" w:rsidP="003A7899">
      <w:pPr>
        <w:rPr>
          <w:b/>
        </w:rPr>
      </w:pPr>
      <w:r w:rsidRPr="00C36044">
        <w:rPr>
          <w:b/>
        </w:rPr>
        <w:br w:type="page"/>
      </w:r>
      <w:r w:rsidR="003A7899" w:rsidRPr="00C36044">
        <w:rPr>
          <w:b/>
        </w:rPr>
        <w:lastRenderedPageBreak/>
        <w:t xml:space="preserve">Supplementary Table </w:t>
      </w:r>
      <w:r w:rsidR="00C93334">
        <w:rPr>
          <w:b/>
        </w:rPr>
        <w:t>6</w:t>
      </w:r>
      <w:r w:rsidR="003A7899" w:rsidRPr="00C36044">
        <w:rPr>
          <w:b/>
        </w:rPr>
        <w:t xml:space="preserve">. </w:t>
      </w:r>
      <w:r w:rsidR="003A7899" w:rsidRPr="00C36044">
        <w:t xml:space="preserve">Means and standard deviations for pre-intervention fitness measures for the </w:t>
      </w:r>
      <w:r w:rsidR="00843A4E" w:rsidRPr="00C36044">
        <w:t>exercise plus s</w:t>
      </w:r>
      <w:r w:rsidR="003A7899" w:rsidRPr="00C36044">
        <w:t xml:space="preserve">upplement and </w:t>
      </w:r>
      <w:r w:rsidR="00843A4E" w:rsidRPr="00C36044">
        <w:t>exercise plus p</w:t>
      </w:r>
      <w:r w:rsidR="003A7899" w:rsidRPr="00C36044">
        <w:t>lacebo.</w:t>
      </w:r>
    </w:p>
    <w:tbl>
      <w:tblPr>
        <w:tblStyle w:val="TableGrid"/>
        <w:tblW w:w="6547" w:type="dxa"/>
        <w:tblBorders>
          <w:left w:val="none" w:sz="0" w:space="0" w:color="auto"/>
          <w:right w:val="none" w:sz="0" w:space="0" w:color="auto"/>
          <w:insideV w:val="none" w:sz="0" w:space="0" w:color="auto"/>
        </w:tblBorders>
        <w:tblLook w:val="04A0" w:firstRow="1" w:lastRow="0" w:firstColumn="1" w:lastColumn="0" w:noHBand="0" w:noVBand="1"/>
      </w:tblPr>
      <w:tblGrid>
        <w:gridCol w:w="3888"/>
        <w:gridCol w:w="1363"/>
        <w:gridCol w:w="1296"/>
      </w:tblGrid>
      <w:tr w:rsidR="003A7899" w:rsidRPr="00C36044" w14:paraId="43062B86" w14:textId="77777777" w:rsidTr="00C36044">
        <w:tc>
          <w:tcPr>
            <w:tcW w:w="3888" w:type="dxa"/>
            <w:tcBorders>
              <w:bottom w:val="single" w:sz="4" w:space="0" w:color="auto"/>
            </w:tcBorders>
            <w:vAlign w:val="center"/>
          </w:tcPr>
          <w:p w14:paraId="5F5A37A9" w14:textId="4AE5C250" w:rsidR="003A7899" w:rsidRPr="00C36044" w:rsidRDefault="007A1EB2">
            <w:r w:rsidRPr="00C36044">
              <w:t>Fitness Domain</w:t>
            </w:r>
          </w:p>
        </w:tc>
        <w:tc>
          <w:tcPr>
            <w:tcW w:w="1363" w:type="dxa"/>
            <w:tcBorders>
              <w:bottom w:val="single" w:sz="4" w:space="0" w:color="auto"/>
            </w:tcBorders>
          </w:tcPr>
          <w:p w14:paraId="25122BF6" w14:textId="72766E14" w:rsidR="003A7899" w:rsidRPr="00C36044" w:rsidRDefault="00843A4E" w:rsidP="004155EF">
            <w:r w:rsidRPr="00C36044">
              <w:t xml:space="preserve">Exercise + </w:t>
            </w:r>
            <w:r w:rsidR="003A7899" w:rsidRPr="00C36044">
              <w:t>Supplement</w:t>
            </w:r>
          </w:p>
        </w:tc>
        <w:tc>
          <w:tcPr>
            <w:tcW w:w="1296" w:type="dxa"/>
            <w:tcBorders>
              <w:bottom w:val="single" w:sz="4" w:space="0" w:color="auto"/>
            </w:tcBorders>
          </w:tcPr>
          <w:p w14:paraId="54AC5645" w14:textId="4469ED60" w:rsidR="00843A4E" w:rsidRPr="00C36044" w:rsidRDefault="00843A4E" w:rsidP="004155EF">
            <w:r w:rsidRPr="00C36044">
              <w:t>Exercise +</w:t>
            </w:r>
          </w:p>
          <w:p w14:paraId="7406C6D1" w14:textId="50C946C2" w:rsidR="003A7899" w:rsidRPr="00C36044" w:rsidRDefault="003A7899" w:rsidP="004155EF">
            <w:r w:rsidRPr="00C36044">
              <w:t>Placebo</w:t>
            </w:r>
          </w:p>
        </w:tc>
      </w:tr>
      <w:tr w:rsidR="003A7899" w:rsidRPr="00C36044" w14:paraId="6A14962A" w14:textId="77777777" w:rsidTr="004155EF">
        <w:tc>
          <w:tcPr>
            <w:tcW w:w="3888" w:type="dxa"/>
            <w:tcBorders>
              <w:bottom w:val="nil"/>
            </w:tcBorders>
          </w:tcPr>
          <w:p w14:paraId="5EC08739" w14:textId="42850BC9" w:rsidR="003A7899" w:rsidRPr="00C36044" w:rsidRDefault="00A43159" w:rsidP="004155EF">
            <w:pPr>
              <w:rPr>
                <w:b/>
              </w:rPr>
            </w:pPr>
            <w:r>
              <w:rPr>
                <w:b/>
              </w:rPr>
              <w:t>Power</w:t>
            </w:r>
          </w:p>
        </w:tc>
        <w:tc>
          <w:tcPr>
            <w:tcW w:w="1363" w:type="dxa"/>
            <w:tcBorders>
              <w:bottom w:val="nil"/>
            </w:tcBorders>
          </w:tcPr>
          <w:p w14:paraId="1B1083DB" w14:textId="77777777" w:rsidR="003A7899" w:rsidRPr="00C36044" w:rsidRDefault="003A7899" w:rsidP="004155EF"/>
        </w:tc>
        <w:tc>
          <w:tcPr>
            <w:tcW w:w="1296" w:type="dxa"/>
            <w:tcBorders>
              <w:bottom w:val="nil"/>
            </w:tcBorders>
          </w:tcPr>
          <w:p w14:paraId="639F1C7B" w14:textId="77777777" w:rsidR="003A7899" w:rsidRPr="00C36044" w:rsidRDefault="003A7899" w:rsidP="004155EF"/>
        </w:tc>
      </w:tr>
      <w:tr w:rsidR="003A7899" w:rsidRPr="00C36044" w14:paraId="79C316C6" w14:textId="77777777" w:rsidTr="004155EF">
        <w:tc>
          <w:tcPr>
            <w:tcW w:w="3888" w:type="dxa"/>
            <w:tcBorders>
              <w:top w:val="nil"/>
              <w:bottom w:val="nil"/>
            </w:tcBorders>
          </w:tcPr>
          <w:p w14:paraId="32D1B049" w14:textId="77777777" w:rsidR="003A7899" w:rsidRPr="00C36044" w:rsidRDefault="003A7899" w:rsidP="004155EF">
            <w:r w:rsidRPr="00C36044">
              <w:t>Abdominal Circumference (inches)</w:t>
            </w:r>
          </w:p>
        </w:tc>
        <w:tc>
          <w:tcPr>
            <w:tcW w:w="1363" w:type="dxa"/>
            <w:tcBorders>
              <w:top w:val="nil"/>
              <w:bottom w:val="nil"/>
            </w:tcBorders>
          </w:tcPr>
          <w:p w14:paraId="3164B0FE" w14:textId="77777777" w:rsidR="003A7899" w:rsidRPr="00C36044" w:rsidRDefault="003A7899" w:rsidP="004155EF">
            <w:r w:rsidRPr="00C36044">
              <w:t>34.5 (3.3)</w:t>
            </w:r>
          </w:p>
        </w:tc>
        <w:tc>
          <w:tcPr>
            <w:tcW w:w="1296" w:type="dxa"/>
            <w:tcBorders>
              <w:top w:val="nil"/>
              <w:bottom w:val="nil"/>
            </w:tcBorders>
          </w:tcPr>
          <w:p w14:paraId="7EE6DD42" w14:textId="77777777" w:rsidR="003A7899" w:rsidRPr="00C36044" w:rsidRDefault="003A7899" w:rsidP="004155EF">
            <w:r w:rsidRPr="00C36044">
              <w:t>34.5 (3.8)</w:t>
            </w:r>
          </w:p>
        </w:tc>
      </w:tr>
      <w:tr w:rsidR="003A7899" w:rsidRPr="00C36044" w14:paraId="7D7B58F4" w14:textId="77777777" w:rsidTr="004155EF">
        <w:tc>
          <w:tcPr>
            <w:tcW w:w="3888" w:type="dxa"/>
            <w:tcBorders>
              <w:top w:val="nil"/>
              <w:bottom w:val="nil"/>
            </w:tcBorders>
          </w:tcPr>
          <w:p w14:paraId="435ABBC5" w14:textId="77777777" w:rsidR="003A7899" w:rsidRPr="00C36044" w:rsidRDefault="003A7899" w:rsidP="004155EF">
            <w:r w:rsidRPr="00C36044">
              <w:t>Sled Rope Pull R/L (seconds)</w:t>
            </w:r>
          </w:p>
        </w:tc>
        <w:tc>
          <w:tcPr>
            <w:tcW w:w="1363" w:type="dxa"/>
            <w:tcBorders>
              <w:top w:val="nil"/>
              <w:bottom w:val="nil"/>
            </w:tcBorders>
          </w:tcPr>
          <w:p w14:paraId="0AE23AED" w14:textId="77777777" w:rsidR="003A7899" w:rsidRPr="00C36044" w:rsidRDefault="003A7899" w:rsidP="004155EF">
            <w:r w:rsidRPr="00C36044">
              <w:t>10.7 (3.2)</w:t>
            </w:r>
          </w:p>
        </w:tc>
        <w:tc>
          <w:tcPr>
            <w:tcW w:w="1296" w:type="dxa"/>
            <w:tcBorders>
              <w:top w:val="nil"/>
              <w:bottom w:val="nil"/>
            </w:tcBorders>
          </w:tcPr>
          <w:p w14:paraId="23FB5F14" w14:textId="77777777" w:rsidR="003A7899" w:rsidRPr="00C36044" w:rsidRDefault="003A7899" w:rsidP="004155EF">
            <w:r w:rsidRPr="00C36044">
              <w:t>11.2 (4.5)</w:t>
            </w:r>
          </w:p>
        </w:tc>
      </w:tr>
      <w:tr w:rsidR="003A7899" w:rsidRPr="00C36044" w14:paraId="369615E6" w14:textId="77777777" w:rsidTr="004155EF">
        <w:tc>
          <w:tcPr>
            <w:tcW w:w="3888" w:type="dxa"/>
            <w:tcBorders>
              <w:top w:val="nil"/>
              <w:bottom w:val="nil"/>
            </w:tcBorders>
          </w:tcPr>
          <w:p w14:paraId="00108EEB" w14:textId="77777777" w:rsidR="003A7899" w:rsidRPr="00C36044" w:rsidRDefault="003A7899" w:rsidP="004155EF">
            <w:r w:rsidRPr="00C36044">
              <w:t>Sled Push &amp; Pull R/L (seconds)</w:t>
            </w:r>
          </w:p>
        </w:tc>
        <w:tc>
          <w:tcPr>
            <w:tcW w:w="1363" w:type="dxa"/>
            <w:tcBorders>
              <w:top w:val="nil"/>
              <w:bottom w:val="nil"/>
            </w:tcBorders>
          </w:tcPr>
          <w:p w14:paraId="16476DAB" w14:textId="77777777" w:rsidR="003A7899" w:rsidRPr="00C36044" w:rsidRDefault="003A7899" w:rsidP="004155EF">
            <w:r w:rsidRPr="00C36044">
              <w:t>32.1 (9.1)</w:t>
            </w:r>
          </w:p>
        </w:tc>
        <w:tc>
          <w:tcPr>
            <w:tcW w:w="1296" w:type="dxa"/>
            <w:tcBorders>
              <w:top w:val="nil"/>
              <w:bottom w:val="nil"/>
            </w:tcBorders>
          </w:tcPr>
          <w:p w14:paraId="4D46F79D" w14:textId="77777777" w:rsidR="003A7899" w:rsidRPr="00C36044" w:rsidRDefault="003A7899" w:rsidP="004155EF">
            <w:r w:rsidRPr="00C36044">
              <w:t>33.3 (9.2)</w:t>
            </w:r>
          </w:p>
        </w:tc>
      </w:tr>
      <w:tr w:rsidR="003A7899" w:rsidRPr="00C36044" w14:paraId="10AA04D9" w14:textId="77777777" w:rsidTr="004155EF">
        <w:tc>
          <w:tcPr>
            <w:tcW w:w="3888" w:type="dxa"/>
            <w:tcBorders>
              <w:top w:val="nil"/>
              <w:bottom w:val="nil"/>
            </w:tcBorders>
          </w:tcPr>
          <w:p w14:paraId="36D2F458" w14:textId="77777777" w:rsidR="003A7899" w:rsidRPr="00C36044" w:rsidRDefault="003A7899" w:rsidP="004155EF">
            <w:r w:rsidRPr="00C36044">
              <w:t>Rotation Smash Ball R/L (inches)</w:t>
            </w:r>
          </w:p>
        </w:tc>
        <w:tc>
          <w:tcPr>
            <w:tcW w:w="1363" w:type="dxa"/>
            <w:tcBorders>
              <w:top w:val="nil"/>
              <w:bottom w:val="nil"/>
            </w:tcBorders>
          </w:tcPr>
          <w:p w14:paraId="55F49B00" w14:textId="77777777" w:rsidR="003A7899" w:rsidRPr="00C36044" w:rsidRDefault="003A7899" w:rsidP="004155EF">
            <w:r w:rsidRPr="00C36044">
              <w:t>147 (38.6)</w:t>
            </w:r>
          </w:p>
        </w:tc>
        <w:tc>
          <w:tcPr>
            <w:tcW w:w="1296" w:type="dxa"/>
            <w:tcBorders>
              <w:top w:val="nil"/>
              <w:bottom w:val="nil"/>
            </w:tcBorders>
          </w:tcPr>
          <w:p w14:paraId="23EB3055" w14:textId="77777777" w:rsidR="003A7899" w:rsidRPr="00C36044" w:rsidRDefault="003A7899" w:rsidP="004155EF">
            <w:r w:rsidRPr="00C36044">
              <w:t>148 (43.4)</w:t>
            </w:r>
          </w:p>
        </w:tc>
      </w:tr>
      <w:tr w:rsidR="003A7899" w:rsidRPr="00C36044" w14:paraId="7122CAB0" w14:textId="77777777" w:rsidTr="004155EF">
        <w:tc>
          <w:tcPr>
            <w:tcW w:w="3888" w:type="dxa"/>
            <w:tcBorders>
              <w:top w:val="nil"/>
              <w:bottom w:val="nil"/>
            </w:tcBorders>
          </w:tcPr>
          <w:p w14:paraId="6588B5BF" w14:textId="77777777" w:rsidR="003A7899" w:rsidRPr="00C36044" w:rsidRDefault="003A7899" w:rsidP="004155EF">
            <w:r w:rsidRPr="00C36044">
              <w:t>Weight (pounds)</w:t>
            </w:r>
          </w:p>
        </w:tc>
        <w:tc>
          <w:tcPr>
            <w:tcW w:w="1363" w:type="dxa"/>
            <w:tcBorders>
              <w:top w:val="nil"/>
              <w:bottom w:val="nil"/>
            </w:tcBorders>
          </w:tcPr>
          <w:p w14:paraId="48B15413" w14:textId="77777777" w:rsidR="003A7899" w:rsidRPr="00C36044" w:rsidRDefault="003A7899" w:rsidP="004155EF">
            <w:r w:rsidRPr="00C36044">
              <w:t>178 (29.2)</w:t>
            </w:r>
          </w:p>
        </w:tc>
        <w:tc>
          <w:tcPr>
            <w:tcW w:w="1296" w:type="dxa"/>
            <w:tcBorders>
              <w:top w:val="nil"/>
              <w:bottom w:val="nil"/>
            </w:tcBorders>
          </w:tcPr>
          <w:p w14:paraId="55F34820" w14:textId="77777777" w:rsidR="003A7899" w:rsidRPr="00C36044" w:rsidRDefault="003A7899" w:rsidP="004155EF">
            <w:r w:rsidRPr="00C36044">
              <w:t>179 (31.8)</w:t>
            </w:r>
          </w:p>
        </w:tc>
      </w:tr>
      <w:tr w:rsidR="003A7899" w:rsidRPr="00C36044" w14:paraId="09D03717" w14:textId="77777777" w:rsidTr="004155EF">
        <w:tc>
          <w:tcPr>
            <w:tcW w:w="3888" w:type="dxa"/>
            <w:tcBorders>
              <w:top w:val="nil"/>
              <w:bottom w:val="nil"/>
            </w:tcBorders>
          </w:tcPr>
          <w:p w14:paraId="5EC6C4B0" w14:textId="21DD3E0D" w:rsidR="003A7899" w:rsidRPr="00C36044" w:rsidRDefault="003A7899" w:rsidP="004155EF">
            <w:r w:rsidRPr="00C36044">
              <w:t>Wingate Upper Body</w:t>
            </w:r>
            <w:r w:rsidR="00AF6F25" w:rsidRPr="00C36044">
              <w:t xml:space="preserve"> </w:t>
            </w:r>
            <w:r w:rsidRPr="00C36044">
              <w:t>(Watts/kg)</w:t>
            </w:r>
          </w:p>
        </w:tc>
        <w:tc>
          <w:tcPr>
            <w:tcW w:w="1363" w:type="dxa"/>
            <w:tcBorders>
              <w:top w:val="nil"/>
              <w:bottom w:val="nil"/>
            </w:tcBorders>
          </w:tcPr>
          <w:p w14:paraId="0A746C6E" w14:textId="77777777" w:rsidR="003A7899" w:rsidRPr="00C36044" w:rsidRDefault="003A7899" w:rsidP="004155EF">
            <w:r w:rsidRPr="00C36044">
              <w:t>2.9 (0.9)</w:t>
            </w:r>
          </w:p>
        </w:tc>
        <w:tc>
          <w:tcPr>
            <w:tcW w:w="1296" w:type="dxa"/>
            <w:tcBorders>
              <w:top w:val="nil"/>
              <w:bottom w:val="nil"/>
            </w:tcBorders>
          </w:tcPr>
          <w:p w14:paraId="2F707F4B" w14:textId="77777777" w:rsidR="003A7899" w:rsidRPr="00C36044" w:rsidRDefault="003A7899" w:rsidP="004155EF">
            <w:r w:rsidRPr="00C36044">
              <w:t>2.8 (0.9)</w:t>
            </w:r>
          </w:p>
        </w:tc>
      </w:tr>
      <w:tr w:rsidR="003A7899" w:rsidRPr="00C36044" w14:paraId="3F50EDE6" w14:textId="77777777" w:rsidTr="004155EF">
        <w:tc>
          <w:tcPr>
            <w:tcW w:w="3888" w:type="dxa"/>
            <w:tcBorders>
              <w:bottom w:val="nil"/>
            </w:tcBorders>
          </w:tcPr>
          <w:p w14:paraId="13DE34D7" w14:textId="3D2BC132" w:rsidR="003A7899" w:rsidRPr="00C36044" w:rsidRDefault="00A43159" w:rsidP="004155EF">
            <w:pPr>
              <w:rPr>
                <w:b/>
              </w:rPr>
            </w:pPr>
            <w:r>
              <w:rPr>
                <w:b/>
              </w:rPr>
              <w:t xml:space="preserve">Strength </w:t>
            </w:r>
            <w:r w:rsidR="00DB4531">
              <w:rPr>
                <w:b/>
              </w:rPr>
              <w:t>&amp;</w:t>
            </w:r>
            <w:r>
              <w:rPr>
                <w:b/>
              </w:rPr>
              <w:t xml:space="preserve"> </w:t>
            </w:r>
            <w:r w:rsidR="00DB4531">
              <w:rPr>
                <w:b/>
              </w:rPr>
              <w:t>E</w:t>
            </w:r>
            <w:r>
              <w:rPr>
                <w:b/>
              </w:rPr>
              <w:t>ndurance</w:t>
            </w:r>
          </w:p>
        </w:tc>
        <w:tc>
          <w:tcPr>
            <w:tcW w:w="1363" w:type="dxa"/>
            <w:tcBorders>
              <w:bottom w:val="nil"/>
            </w:tcBorders>
          </w:tcPr>
          <w:p w14:paraId="4E9DDA85" w14:textId="77777777" w:rsidR="003A7899" w:rsidRPr="00C36044" w:rsidRDefault="003A7899" w:rsidP="004155EF"/>
        </w:tc>
        <w:tc>
          <w:tcPr>
            <w:tcW w:w="1296" w:type="dxa"/>
            <w:tcBorders>
              <w:bottom w:val="nil"/>
            </w:tcBorders>
          </w:tcPr>
          <w:p w14:paraId="18D505EC" w14:textId="77777777" w:rsidR="003A7899" w:rsidRPr="00C36044" w:rsidRDefault="003A7899" w:rsidP="004155EF"/>
        </w:tc>
      </w:tr>
      <w:tr w:rsidR="003A7899" w:rsidRPr="00C36044" w14:paraId="5823F459" w14:textId="77777777" w:rsidTr="004155EF">
        <w:tc>
          <w:tcPr>
            <w:tcW w:w="3888" w:type="dxa"/>
            <w:tcBorders>
              <w:top w:val="nil"/>
              <w:bottom w:val="nil"/>
            </w:tcBorders>
          </w:tcPr>
          <w:p w14:paraId="1EC36F1E" w14:textId="77777777" w:rsidR="003A7899" w:rsidRPr="00C36044" w:rsidRDefault="003A7899" w:rsidP="004155EF">
            <w:r w:rsidRPr="00C36044">
              <w:t>Body Fat (% body weight)</w:t>
            </w:r>
          </w:p>
        </w:tc>
        <w:tc>
          <w:tcPr>
            <w:tcW w:w="1363" w:type="dxa"/>
            <w:tcBorders>
              <w:top w:val="nil"/>
              <w:bottom w:val="nil"/>
            </w:tcBorders>
          </w:tcPr>
          <w:p w14:paraId="4A8A8E37" w14:textId="77777777" w:rsidR="003A7899" w:rsidRPr="00C36044" w:rsidRDefault="003A7899" w:rsidP="004155EF">
            <w:r w:rsidRPr="00C36044">
              <w:t>28.6 (6.9)</w:t>
            </w:r>
          </w:p>
        </w:tc>
        <w:tc>
          <w:tcPr>
            <w:tcW w:w="1296" w:type="dxa"/>
            <w:tcBorders>
              <w:top w:val="nil"/>
              <w:bottom w:val="nil"/>
            </w:tcBorders>
          </w:tcPr>
          <w:p w14:paraId="407EB649" w14:textId="77777777" w:rsidR="003A7899" w:rsidRPr="00C36044" w:rsidRDefault="003A7899" w:rsidP="004155EF">
            <w:r w:rsidRPr="00C36044">
              <w:t>28.9 (7.8)</w:t>
            </w:r>
          </w:p>
        </w:tc>
      </w:tr>
      <w:tr w:rsidR="003A7899" w:rsidRPr="00C36044" w14:paraId="062B80B9" w14:textId="77777777" w:rsidTr="004155EF">
        <w:tc>
          <w:tcPr>
            <w:tcW w:w="3888" w:type="dxa"/>
            <w:tcBorders>
              <w:top w:val="nil"/>
              <w:bottom w:val="nil"/>
            </w:tcBorders>
          </w:tcPr>
          <w:p w14:paraId="7661CE66" w14:textId="77777777" w:rsidR="003A7899" w:rsidRPr="00C36044" w:rsidRDefault="003A7899" w:rsidP="004155EF">
            <w:r w:rsidRPr="00C36044">
              <w:t>Modified Illinois Agility (seconds)</w:t>
            </w:r>
          </w:p>
        </w:tc>
        <w:tc>
          <w:tcPr>
            <w:tcW w:w="1363" w:type="dxa"/>
            <w:tcBorders>
              <w:top w:val="nil"/>
              <w:bottom w:val="nil"/>
            </w:tcBorders>
          </w:tcPr>
          <w:p w14:paraId="2138179E" w14:textId="77777777" w:rsidR="003A7899" w:rsidRPr="00C36044" w:rsidRDefault="003A7899" w:rsidP="004155EF">
            <w:r w:rsidRPr="00C36044">
              <w:t>20.4 (2.3)</w:t>
            </w:r>
          </w:p>
        </w:tc>
        <w:tc>
          <w:tcPr>
            <w:tcW w:w="1296" w:type="dxa"/>
            <w:tcBorders>
              <w:top w:val="nil"/>
              <w:bottom w:val="nil"/>
            </w:tcBorders>
          </w:tcPr>
          <w:p w14:paraId="7FEEC5E9" w14:textId="77777777" w:rsidR="003A7899" w:rsidRPr="00C36044" w:rsidRDefault="003A7899" w:rsidP="004155EF">
            <w:r w:rsidRPr="00C36044">
              <w:t>20.8 (2.3)</w:t>
            </w:r>
          </w:p>
        </w:tc>
      </w:tr>
      <w:tr w:rsidR="003A7899" w:rsidRPr="00C36044" w14:paraId="171F68EC" w14:textId="77777777" w:rsidTr="004155EF">
        <w:tc>
          <w:tcPr>
            <w:tcW w:w="3888" w:type="dxa"/>
            <w:tcBorders>
              <w:top w:val="nil"/>
              <w:bottom w:val="nil"/>
            </w:tcBorders>
          </w:tcPr>
          <w:p w14:paraId="4DF5DD19" w14:textId="77777777" w:rsidR="003A7899" w:rsidRPr="00C36044" w:rsidRDefault="003A7899" w:rsidP="004155EF">
            <w:r w:rsidRPr="00C36044">
              <w:t>Pull Ups</w:t>
            </w:r>
          </w:p>
        </w:tc>
        <w:tc>
          <w:tcPr>
            <w:tcW w:w="1363" w:type="dxa"/>
            <w:tcBorders>
              <w:top w:val="nil"/>
              <w:bottom w:val="nil"/>
            </w:tcBorders>
          </w:tcPr>
          <w:p w14:paraId="6C2FE225" w14:textId="77777777" w:rsidR="003A7899" w:rsidRPr="00C36044" w:rsidRDefault="003A7899" w:rsidP="004155EF">
            <w:r w:rsidRPr="00C36044">
              <w:t>16.6 (8.9)</w:t>
            </w:r>
          </w:p>
        </w:tc>
        <w:tc>
          <w:tcPr>
            <w:tcW w:w="1296" w:type="dxa"/>
            <w:tcBorders>
              <w:top w:val="nil"/>
              <w:bottom w:val="nil"/>
            </w:tcBorders>
          </w:tcPr>
          <w:p w14:paraId="04038C06" w14:textId="77777777" w:rsidR="003A7899" w:rsidRPr="00C36044" w:rsidRDefault="003A7899" w:rsidP="004155EF">
            <w:r w:rsidRPr="00C36044">
              <w:t>16.7 (9.2)</w:t>
            </w:r>
          </w:p>
        </w:tc>
      </w:tr>
      <w:tr w:rsidR="003A7899" w:rsidRPr="00C36044" w14:paraId="0B8AF021" w14:textId="77777777" w:rsidTr="004155EF">
        <w:tc>
          <w:tcPr>
            <w:tcW w:w="3888" w:type="dxa"/>
            <w:tcBorders>
              <w:top w:val="nil"/>
              <w:bottom w:val="nil"/>
            </w:tcBorders>
          </w:tcPr>
          <w:p w14:paraId="2B08D5B1" w14:textId="77777777" w:rsidR="003A7899" w:rsidRPr="00C36044" w:rsidRDefault="003A7899" w:rsidP="004155EF">
            <w:r w:rsidRPr="00C36044">
              <w:t>Push Ups</w:t>
            </w:r>
          </w:p>
        </w:tc>
        <w:tc>
          <w:tcPr>
            <w:tcW w:w="1363" w:type="dxa"/>
            <w:tcBorders>
              <w:top w:val="nil"/>
              <w:bottom w:val="nil"/>
            </w:tcBorders>
          </w:tcPr>
          <w:p w14:paraId="0CFAA45F" w14:textId="77777777" w:rsidR="003A7899" w:rsidRPr="00C36044" w:rsidRDefault="003A7899" w:rsidP="004155EF">
            <w:r w:rsidRPr="00C36044">
              <w:t>47.7 (15.5)</w:t>
            </w:r>
          </w:p>
        </w:tc>
        <w:tc>
          <w:tcPr>
            <w:tcW w:w="1296" w:type="dxa"/>
            <w:tcBorders>
              <w:top w:val="nil"/>
              <w:bottom w:val="nil"/>
            </w:tcBorders>
          </w:tcPr>
          <w:p w14:paraId="0680856A" w14:textId="77777777" w:rsidR="003A7899" w:rsidRPr="00C36044" w:rsidRDefault="003A7899" w:rsidP="004155EF">
            <w:r w:rsidRPr="00C36044">
              <w:t>46.3 (16.0)</w:t>
            </w:r>
          </w:p>
        </w:tc>
      </w:tr>
      <w:tr w:rsidR="003A7899" w:rsidRPr="00C36044" w14:paraId="15D3C953" w14:textId="77777777" w:rsidTr="004155EF">
        <w:tc>
          <w:tcPr>
            <w:tcW w:w="3888" w:type="dxa"/>
            <w:tcBorders>
              <w:top w:val="nil"/>
              <w:bottom w:val="nil"/>
            </w:tcBorders>
          </w:tcPr>
          <w:p w14:paraId="6C2AD370" w14:textId="77777777" w:rsidR="003A7899" w:rsidRPr="00C36044" w:rsidRDefault="003A7899" w:rsidP="004155EF">
            <w:r w:rsidRPr="00C36044">
              <w:t>Sit Ups</w:t>
            </w:r>
          </w:p>
        </w:tc>
        <w:tc>
          <w:tcPr>
            <w:tcW w:w="1363" w:type="dxa"/>
            <w:tcBorders>
              <w:top w:val="nil"/>
              <w:bottom w:val="nil"/>
            </w:tcBorders>
          </w:tcPr>
          <w:p w14:paraId="41FE6B65" w14:textId="77777777" w:rsidR="003A7899" w:rsidRPr="00C36044" w:rsidRDefault="003A7899" w:rsidP="004155EF">
            <w:r w:rsidRPr="00C36044">
              <w:t>49.2 (11.6)</w:t>
            </w:r>
          </w:p>
        </w:tc>
        <w:tc>
          <w:tcPr>
            <w:tcW w:w="1296" w:type="dxa"/>
            <w:tcBorders>
              <w:top w:val="nil"/>
              <w:bottom w:val="nil"/>
            </w:tcBorders>
          </w:tcPr>
          <w:p w14:paraId="586AD755" w14:textId="77777777" w:rsidR="003A7899" w:rsidRPr="00C36044" w:rsidRDefault="003A7899" w:rsidP="004155EF">
            <w:r w:rsidRPr="00C36044">
              <w:t xml:space="preserve">46.6 (11.5) </w:t>
            </w:r>
          </w:p>
        </w:tc>
      </w:tr>
      <w:tr w:rsidR="003A7899" w:rsidRPr="00C36044" w14:paraId="19926F27" w14:textId="77777777" w:rsidTr="004155EF">
        <w:tc>
          <w:tcPr>
            <w:tcW w:w="3888" w:type="dxa"/>
            <w:tcBorders>
              <w:top w:val="nil"/>
              <w:bottom w:val="nil"/>
            </w:tcBorders>
          </w:tcPr>
          <w:p w14:paraId="78DF28C6" w14:textId="77777777" w:rsidR="003A7899" w:rsidRPr="00C36044" w:rsidRDefault="003A7899" w:rsidP="004155EF">
            <w:r w:rsidRPr="00C36044">
              <w:t>Standing Long Jump (inches)</w:t>
            </w:r>
          </w:p>
        </w:tc>
        <w:tc>
          <w:tcPr>
            <w:tcW w:w="1363" w:type="dxa"/>
            <w:tcBorders>
              <w:top w:val="nil"/>
              <w:bottom w:val="nil"/>
            </w:tcBorders>
          </w:tcPr>
          <w:p w14:paraId="242C39E7" w14:textId="77777777" w:rsidR="003A7899" w:rsidRPr="00C36044" w:rsidRDefault="003A7899" w:rsidP="004155EF">
            <w:r w:rsidRPr="00C36044">
              <w:t>77.6 (13.1)</w:t>
            </w:r>
          </w:p>
        </w:tc>
        <w:tc>
          <w:tcPr>
            <w:tcW w:w="1296" w:type="dxa"/>
            <w:tcBorders>
              <w:top w:val="nil"/>
              <w:bottom w:val="nil"/>
            </w:tcBorders>
          </w:tcPr>
          <w:p w14:paraId="4FB62411" w14:textId="77777777" w:rsidR="003A7899" w:rsidRPr="00C36044" w:rsidRDefault="003A7899" w:rsidP="004155EF">
            <w:r w:rsidRPr="00C36044">
              <w:t>76.4 (16.3)</w:t>
            </w:r>
          </w:p>
        </w:tc>
      </w:tr>
      <w:tr w:rsidR="003A7899" w:rsidRPr="00C36044" w14:paraId="51678B75" w14:textId="77777777" w:rsidTr="004155EF">
        <w:tc>
          <w:tcPr>
            <w:tcW w:w="3888" w:type="dxa"/>
            <w:tcBorders>
              <w:top w:val="nil"/>
              <w:bottom w:val="nil"/>
            </w:tcBorders>
          </w:tcPr>
          <w:p w14:paraId="21BEEFE1" w14:textId="77777777" w:rsidR="003A7899" w:rsidRPr="00C36044" w:rsidRDefault="003A7899" w:rsidP="004155EF">
            <w:r w:rsidRPr="00C36044">
              <w:t>VO2 Max (mL/kg/min)</w:t>
            </w:r>
          </w:p>
        </w:tc>
        <w:tc>
          <w:tcPr>
            <w:tcW w:w="1363" w:type="dxa"/>
            <w:tcBorders>
              <w:top w:val="nil"/>
              <w:bottom w:val="nil"/>
            </w:tcBorders>
          </w:tcPr>
          <w:p w14:paraId="350553DF" w14:textId="77777777" w:rsidR="003A7899" w:rsidRPr="00C36044" w:rsidRDefault="003A7899" w:rsidP="004155EF">
            <w:r w:rsidRPr="00C36044">
              <w:t>43.7 (8.7)</w:t>
            </w:r>
          </w:p>
        </w:tc>
        <w:tc>
          <w:tcPr>
            <w:tcW w:w="1296" w:type="dxa"/>
            <w:tcBorders>
              <w:top w:val="nil"/>
              <w:bottom w:val="nil"/>
            </w:tcBorders>
          </w:tcPr>
          <w:p w14:paraId="286F5047" w14:textId="77777777" w:rsidR="003A7899" w:rsidRPr="00C36044" w:rsidRDefault="003A7899" w:rsidP="004155EF">
            <w:r w:rsidRPr="00C36044">
              <w:t>45.5 (10.7)</w:t>
            </w:r>
          </w:p>
        </w:tc>
      </w:tr>
      <w:tr w:rsidR="003A7899" w:rsidRPr="00C36044" w14:paraId="34E2B841" w14:textId="77777777" w:rsidTr="004155EF">
        <w:tc>
          <w:tcPr>
            <w:tcW w:w="3888" w:type="dxa"/>
            <w:tcBorders>
              <w:top w:val="nil"/>
              <w:bottom w:val="nil"/>
            </w:tcBorders>
          </w:tcPr>
          <w:p w14:paraId="0C5DF547" w14:textId="727FB827" w:rsidR="003A7899" w:rsidRPr="00C36044" w:rsidRDefault="003A7899" w:rsidP="004155EF">
            <w:r w:rsidRPr="00C36044">
              <w:t>Wingate Lower Body (Watts/kg)</w:t>
            </w:r>
          </w:p>
        </w:tc>
        <w:tc>
          <w:tcPr>
            <w:tcW w:w="1363" w:type="dxa"/>
            <w:tcBorders>
              <w:top w:val="nil"/>
              <w:bottom w:val="nil"/>
            </w:tcBorders>
          </w:tcPr>
          <w:p w14:paraId="0B975C3E" w14:textId="77777777" w:rsidR="003A7899" w:rsidRPr="00C36044" w:rsidRDefault="003A7899" w:rsidP="004155EF">
            <w:r w:rsidRPr="00C36044">
              <w:t>5.8 (1.3)</w:t>
            </w:r>
          </w:p>
        </w:tc>
        <w:tc>
          <w:tcPr>
            <w:tcW w:w="1296" w:type="dxa"/>
            <w:tcBorders>
              <w:top w:val="nil"/>
              <w:bottom w:val="nil"/>
            </w:tcBorders>
          </w:tcPr>
          <w:p w14:paraId="48BA79E2" w14:textId="77777777" w:rsidR="003A7899" w:rsidRPr="00C36044" w:rsidRDefault="003A7899" w:rsidP="004155EF">
            <w:r w:rsidRPr="00C36044">
              <w:t>5.7 (1.2)</w:t>
            </w:r>
          </w:p>
        </w:tc>
      </w:tr>
      <w:tr w:rsidR="003A7899" w:rsidRPr="00C36044" w14:paraId="18777F3F" w14:textId="77777777" w:rsidTr="004155EF">
        <w:tc>
          <w:tcPr>
            <w:tcW w:w="3888" w:type="dxa"/>
            <w:tcBorders>
              <w:bottom w:val="nil"/>
            </w:tcBorders>
          </w:tcPr>
          <w:p w14:paraId="78C377B1" w14:textId="171B9E69" w:rsidR="003A7899" w:rsidRPr="00C36044" w:rsidRDefault="00A43159" w:rsidP="004155EF">
            <w:pPr>
              <w:rPr>
                <w:b/>
              </w:rPr>
            </w:pPr>
            <w:r>
              <w:rPr>
                <w:b/>
              </w:rPr>
              <w:t xml:space="preserve">Mobility </w:t>
            </w:r>
            <w:r w:rsidR="00DB4531">
              <w:rPr>
                <w:b/>
              </w:rPr>
              <w:t>&amp;</w:t>
            </w:r>
            <w:r>
              <w:rPr>
                <w:b/>
              </w:rPr>
              <w:t xml:space="preserve"> </w:t>
            </w:r>
            <w:r w:rsidR="00DB4531">
              <w:rPr>
                <w:b/>
              </w:rPr>
              <w:t>S</w:t>
            </w:r>
            <w:r>
              <w:rPr>
                <w:b/>
              </w:rPr>
              <w:t>tability</w:t>
            </w:r>
          </w:p>
        </w:tc>
        <w:tc>
          <w:tcPr>
            <w:tcW w:w="1363" w:type="dxa"/>
            <w:tcBorders>
              <w:bottom w:val="nil"/>
            </w:tcBorders>
          </w:tcPr>
          <w:p w14:paraId="7DD3B895" w14:textId="77777777" w:rsidR="003A7899" w:rsidRPr="00C36044" w:rsidRDefault="003A7899" w:rsidP="004155EF"/>
        </w:tc>
        <w:tc>
          <w:tcPr>
            <w:tcW w:w="1296" w:type="dxa"/>
            <w:tcBorders>
              <w:bottom w:val="nil"/>
            </w:tcBorders>
          </w:tcPr>
          <w:p w14:paraId="3E5D32ED" w14:textId="77777777" w:rsidR="003A7899" w:rsidRPr="00C36044" w:rsidRDefault="003A7899" w:rsidP="004155EF"/>
        </w:tc>
      </w:tr>
      <w:tr w:rsidR="003A7899" w:rsidRPr="00C36044" w14:paraId="26BA42D5" w14:textId="77777777" w:rsidTr="004155EF">
        <w:tc>
          <w:tcPr>
            <w:tcW w:w="3888" w:type="dxa"/>
            <w:tcBorders>
              <w:top w:val="nil"/>
              <w:bottom w:val="nil"/>
            </w:tcBorders>
          </w:tcPr>
          <w:p w14:paraId="3B5962DD" w14:textId="77777777" w:rsidR="003A7899" w:rsidRPr="00C36044" w:rsidRDefault="003A7899" w:rsidP="004155EF">
            <w:r w:rsidRPr="00C36044">
              <w:t>Lateral Bridge R/L (seconds)</w:t>
            </w:r>
          </w:p>
        </w:tc>
        <w:tc>
          <w:tcPr>
            <w:tcW w:w="1363" w:type="dxa"/>
            <w:tcBorders>
              <w:top w:val="nil"/>
              <w:bottom w:val="nil"/>
            </w:tcBorders>
          </w:tcPr>
          <w:p w14:paraId="6F327CFE" w14:textId="77777777" w:rsidR="003A7899" w:rsidRPr="00C36044" w:rsidRDefault="003A7899" w:rsidP="004155EF">
            <w:r w:rsidRPr="00C36044">
              <w:t>60.5 (20.5)</w:t>
            </w:r>
          </w:p>
        </w:tc>
        <w:tc>
          <w:tcPr>
            <w:tcW w:w="1296" w:type="dxa"/>
            <w:tcBorders>
              <w:top w:val="nil"/>
              <w:bottom w:val="nil"/>
            </w:tcBorders>
          </w:tcPr>
          <w:p w14:paraId="7EF20BC3" w14:textId="77777777" w:rsidR="003A7899" w:rsidRPr="00C36044" w:rsidRDefault="003A7899" w:rsidP="004155EF">
            <w:r w:rsidRPr="00C36044">
              <w:t>60.2 (22.7)</w:t>
            </w:r>
          </w:p>
        </w:tc>
      </w:tr>
      <w:tr w:rsidR="003A7899" w:rsidRPr="00C36044" w14:paraId="778DF203" w14:textId="77777777" w:rsidTr="004155EF">
        <w:tc>
          <w:tcPr>
            <w:tcW w:w="3888" w:type="dxa"/>
            <w:tcBorders>
              <w:top w:val="nil"/>
              <w:bottom w:val="nil"/>
            </w:tcBorders>
          </w:tcPr>
          <w:p w14:paraId="52A2BD1E" w14:textId="77777777" w:rsidR="003A7899" w:rsidRPr="00C36044" w:rsidRDefault="003A7899" w:rsidP="004155EF">
            <w:r w:rsidRPr="00C36044">
              <w:t>Lower Y Balance Test R/L</w:t>
            </w:r>
          </w:p>
        </w:tc>
        <w:tc>
          <w:tcPr>
            <w:tcW w:w="1363" w:type="dxa"/>
            <w:tcBorders>
              <w:top w:val="nil"/>
              <w:bottom w:val="nil"/>
            </w:tcBorders>
          </w:tcPr>
          <w:p w14:paraId="483E1CA3" w14:textId="77777777" w:rsidR="003A7899" w:rsidRPr="00C36044" w:rsidRDefault="003A7899" w:rsidP="004155EF">
            <w:r w:rsidRPr="00C36044">
              <w:t>0.99 (0.07)</w:t>
            </w:r>
          </w:p>
        </w:tc>
        <w:tc>
          <w:tcPr>
            <w:tcW w:w="1296" w:type="dxa"/>
            <w:tcBorders>
              <w:top w:val="nil"/>
              <w:bottom w:val="nil"/>
            </w:tcBorders>
          </w:tcPr>
          <w:p w14:paraId="11DD72E8" w14:textId="77777777" w:rsidR="003A7899" w:rsidRPr="00C36044" w:rsidRDefault="003A7899" w:rsidP="004155EF">
            <w:r w:rsidRPr="00C36044">
              <w:t>1.01 (0.10)</w:t>
            </w:r>
          </w:p>
        </w:tc>
      </w:tr>
      <w:tr w:rsidR="003A7899" w:rsidRPr="00C36044" w14:paraId="26DBA50C" w14:textId="77777777" w:rsidTr="004155EF">
        <w:tc>
          <w:tcPr>
            <w:tcW w:w="3888" w:type="dxa"/>
            <w:tcBorders>
              <w:top w:val="nil"/>
              <w:bottom w:val="nil"/>
            </w:tcBorders>
          </w:tcPr>
          <w:p w14:paraId="1B8A6516" w14:textId="77777777" w:rsidR="003A7899" w:rsidRPr="00C36044" w:rsidRDefault="003A7899" w:rsidP="004155EF">
            <w:r w:rsidRPr="00C36044">
              <w:t>Supine Bridge R/L (seconds)</w:t>
            </w:r>
          </w:p>
        </w:tc>
        <w:tc>
          <w:tcPr>
            <w:tcW w:w="1363" w:type="dxa"/>
            <w:tcBorders>
              <w:top w:val="nil"/>
              <w:bottom w:val="nil"/>
            </w:tcBorders>
          </w:tcPr>
          <w:p w14:paraId="2754CA8B" w14:textId="77777777" w:rsidR="003A7899" w:rsidRPr="00C36044" w:rsidRDefault="003A7899" w:rsidP="004155EF">
            <w:r w:rsidRPr="00C36044">
              <w:t>74.0 (31.8)</w:t>
            </w:r>
          </w:p>
        </w:tc>
        <w:tc>
          <w:tcPr>
            <w:tcW w:w="1296" w:type="dxa"/>
            <w:tcBorders>
              <w:top w:val="nil"/>
              <w:bottom w:val="nil"/>
            </w:tcBorders>
          </w:tcPr>
          <w:p w14:paraId="7AEB1042" w14:textId="77777777" w:rsidR="003A7899" w:rsidRPr="00C36044" w:rsidRDefault="003A7899" w:rsidP="004155EF">
            <w:r w:rsidRPr="00C36044">
              <w:t>70.9 (32.8)</w:t>
            </w:r>
          </w:p>
        </w:tc>
      </w:tr>
      <w:tr w:rsidR="003A7899" w:rsidRPr="00C36044" w14:paraId="745349EA" w14:textId="77777777" w:rsidTr="004155EF">
        <w:tc>
          <w:tcPr>
            <w:tcW w:w="3888" w:type="dxa"/>
            <w:tcBorders>
              <w:top w:val="nil"/>
              <w:bottom w:val="single" w:sz="4" w:space="0" w:color="auto"/>
            </w:tcBorders>
          </w:tcPr>
          <w:p w14:paraId="53577495" w14:textId="77777777" w:rsidR="003A7899" w:rsidRPr="00C36044" w:rsidRDefault="003A7899" w:rsidP="004155EF">
            <w:r w:rsidRPr="00C36044">
              <w:t>Upper Y Balance Test R/L</w:t>
            </w:r>
          </w:p>
        </w:tc>
        <w:tc>
          <w:tcPr>
            <w:tcW w:w="1363" w:type="dxa"/>
            <w:tcBorders>
              <w:top w:val="nil"/>
              <w:bottom w:val="single" w:sz="4" w:space="0" w:color="auto"/>
            </w:tcBorders>
          </w:tcPr>
          <w:p w14:paraId="5D204CF2" w14:textId="77777777" w:rsidR="003A7899" w:rsidRPr="00C36044" w:rsidRDefault="003A7899" w:rsidP="004155EF">
            <w:r w:rsidRPr="00C36044">
              <w:t>0.89 (0.09)</w:t>
            </w:r>
          </w:p>
        </w:tc>
        <w:tc>
          <w:tcPr>
            <w:tcW w:w="1296" w:type="dxa"/>
            <w:tcBorders>
              <w:top w:val="nil"/>
              <w:bottom w:val="single" w:sz="4" w:space="0" w:color="auto"/>
            </w:tcBorders>
          </w:tcPr>
          <w:p w14:paraId="3B34D16E" w14:textId="77777777" w:rsidR="003A7899" w:rsidRPr="00C36044" w:rsidRDefault="003A7899" w:rsidP="004155EF">
            <w:r w:rsidRPr="00C36044">
              <w:t xml:space="preserve">0.88 (0.11) </w:t>
            </w:r>
          </w:p>
        </w:tc>
      </w:tr>
      <w:tr w:rsidR="003A7899" w:rsidRPr="00C36044" w14:paraId="7444A901" w14:textId="77777777" w:rsidTr="004155EF">
        <w:tc>
          <w:tcPr>
            <w:tcW w:w="3888" w:type="dxa"/>
            <w:tcBorders>
              <w:top w:val="single" w:sz="4" w:space="0" w:color="auto"/>
              <w:bottom w:val="nil"/>
            </w:tcBorders>
          </w:tcPr>
          <w:p w14:paraId="3A4797DC" w14:textId="77777777" w:rsidR="003A7899" w:rsidRPr="00C36044" w:rsidRDefault="003A7899" w:rsidP="004155EF">
            <w:pPr>
              <w:rPr>
                <w:b/>
                <w:bCs/>
                <w:iCs/>
              </w:rPr>
            </w:pPr>
            <w:r w:rsidRPr="00C36044">
              <w:rPr>
                <w:b/>
                <w:bCs/>
                <w:iCs/>
              </w:rPr>
              <w:t>Blood Pressure</w:t>
            </w:r>
          </w:p>
        </w:tc>
        <w:tc>
          <w:tcPr>
            <w:tcW w:w="1363" w:type="dxa"/>
            <w:tcBorders>
              <w:top w:val="single" w:sz="4" w:space="0" w:color="auto"/>
              <w:bottom w:val="nil"/>
            </w:tcBorders>
          </w:tcPr>
          <w:p w14:paraId="6799A484" w14:textId="77777777" w:rsidR="003A7899" w:rsidRPr="00C36044" w:rsidRDefault="003A7899" w:rsidP="004155EF"/>
        </w:tc>
        <w:tc>
          <w:tcPr>
            <w:tcW w:w="1296" w:type="dxa"/>
            <w:tcBorders>
              <w:top w:val="single" w:sz="4" w:space="0" w:color="auto"/>
              <w:bottom w:val="nil"/>
            </w:tcBorders>
          </w:tcPr>
          <w:p w14:paraId="0C4954BE" w14:textId="77777777" w:rsidR="003A7899" w:rsidRPr="00C36044" w:rsidRDefault="003A7899" w:rsidP="004155EF"/>
        </w:tc>
      </w:tr>
      <w:tr w:rsidR="003A7899" w:rsidRPr="00C36044" w14:paraId="45249A3B" w14:textId="77777777" w:rsidTr="004155EF">
        <w:tc>
          <w:tcPr>
            <w:tcW w:w="3888" w:type="dxa"/>
            <w:tcBorders>
              <w:top w:val="nil"/>
              <w:bottom w:val="nil"/>
            </w:tcBorders>
          </w:tcPr>
          <w:p w14:paraId="09147D1C" w14:textId="77777777" w:rsidR="003A7899" w:rsidRPr="00C36044" w:rsidRDefault="003A7899" w:rsidP="004155EF">
            <w:r w:rsidRPr="00C36044">
              <w:t>Diastolic Blood Pressure (mm Hg)</w:t>
            </w:r>
          </w:p>
        </w:tc>
        <w:tc>
          <w:tcPr>
            <w:tcW w:w="1363" w:type="dxa"/>
            <w:tcBorders>
              <w:top w:val="nil"/>
              <w:bottom w:val="nil"/>
            </w:tcBorders>
          </w:tcPr>
          <w:p w14:paraId="72104474" w14:textId="77777777" w:rsidR="003A7899" w:rsidRPr="00C36044" w:rsidRDefault="003A7899" w:rsidP="004155EF">
            <w:r w:rsidRPr="00C36044">
              <w:t>77.4 (9.1)</w:t>
            </w:r>
          </w:p>
        </w:tc>
        <w:tc>
          <w:tcPr>
            <w:tcW w:w="1296" w:type="dxa"/>
            <w:tcBorders>
              <w:top w:val="nil"/>
              <w:bottom w:val="nil"/>
            </w:tcBorders>
          </w:tcPr>
          <w:p w14:paraId="751F1990" w14:textId="77777777" w:rsidR="003A7899" w:rsidRPr="00C36044" w:rsidRDefault="003A7899" w:rsidP="004155EF">
            <w:r w:rsidRPr="00C36044">
              <w:t>75.8 (8.8)</w:t>
            </w:r>
          </w:p>
        </w:tc>
      </w:tr>
      <w:tr w:rsidR="003A7899" w:rsidRPr="00C36044" w14:paraId="61178064" w14:textId="77777777" w:rsidTr="004155EF">
        <w:tc>
          <w:tcPr>
            <w:tcW w:w="3888" w:type="dxa"/>
            <w:tcBorders>
              <w:top w:val="nil"/>
            </w:tcBorders>
          </w:tcPr>
          <w:p w14:paraId="283D9916" w14:textId="77777777" w:rsidR="003A7899" w:rsidRPr="00C36044" w:rsidRDefault="003A7899" w:rsidP="004155EF">
            <w:r w:rsidRPr="00C36044">
              <w:t>Systolic Blood Pressure (mm Hg)</w:t>
            </w:r>
          </w:p>
        </w:tc>
        <w:tc>
          <w:tcPr>
            <w:tcW w:w="1363" w:type="dxa"/>
            <w:tcBorders>
              <w:top w:val="nil"/>
            </w:tcBorders>
          </w:tcPr>
          <w:p w14:paraId="5E2697B0" w14:textId="77777777" w:rsidR="003A7899" w:rsidRPr="00C36044" w:rsidRDefault="003A7899" w:rsidP="004155EF">
            <w:r w:rsidRPr="00C36044">
              <w:t>127 (11.7)</w:t>
            </w:r>
          </w:p>
        </w:tc>
        <w:tc>
          <w:tcPr>
            <w:tcW w:w="1296" w:type="dxa"/>
            <w:tcBorders>
              <w:top w:val="nil"/>
            </w:tcBorders>
          </w:tcPr>
          <w:p w14:paraId="09962BB5" w14:textId="77777777" w:rsidR="003A7899" w:rsidRPr="00C36044" w:rsidRDefault="003A7899" w:rsidP="004155EF">
            <w:r w:rsidRPr="00C36044">
              <w:t>124 (13.0)</w:t>
            </w:r>
          </w:p>
        </w:tc>
      </w:tr>
      <w:tr w:rsidR="003A7899" w:rsidRPr="00C36044" w14:paraId="250D4E9C" w14:textId="77777777" w:rsidTr="004155EF">
        <w:tc>
          <w:tcPr>
            <w:tcW w:w="3888" w:type="dxa"/>
            <w:tcBorders>
              <w:bottom w:val="nil"/>
            </w:tcBorders>
          </w:tcPr>
          <w:p w14:paraId="5DA55AA9" w14:textId="77777777" w:rsidR="003A7899" w:rsidRPr="00C36044" w:rsidRDefault="003A7899" w:rsidP="004155EF">
            <w:pPr>
              <w:rPr>
                <w:b/>
              </w:rPr>
            </w:pPr>
            <w:r w:rsidRPr="00C36044">
              <w:rPr>
                <w:b/>
              </w:rPr>
              <w:t>Heart Rate</w:t>
            </w:r>
          </w:p>
        </w:tc>
        <w:tc>
          <w:tcPr>
            <w:tcW w:w="1363" w:type="dxa"/>
            <w:tcBorders>
              <w:bottom w:val="nil"/>
            </w:tcBorders>
          </w:tcPr>
          <w:p w14:paraId="2B93F989" w14:textId="77777777" w:rsidR="003A7899" w:rsidRPr="00C36044" w:rsidRDefault="003A7899" w:rsidP="004155EF"/>
        </w:tc>
        <w:tc>
          <w:tcPr>
            <w:tcW w:w="1296" w:type="dxa"/>
            <w:tcBorders>
              <w:bottom w:val="nil"/>
            </w:tcBorders>
          </w:tcPr>
          <w:p w14:paraId="66D8C513" w14:textId="77777777" w:rsidR="003A7899" w:rsidRPr="00C36044" w:rsidRDefault="003A7899" w:rsidP="004155EF"/>
        </w:tc>
      </w:tr>
      <w:tr w:rsidR="003A7899" w:rsidRPr="00C36044" w14:paraId="1E440B66" w14:textId="77777777" w:rsidTr="004155EF">
        <w:tc>
          <w:tcPr>
            <w:tcW w:w="3888" w:type="dxa"/>
            <w:tcBorders>
              <w:top w:val="nil"/>
              <w:bottom w:val="nil"/>
            </w:tcBorders>
          </w:tcPr>
          <w:p w14:paraId="0A8D6EF2" w14:textId="77777777" w:rsidR="003A7899" w:rsidRPr="00C36044" w:rsidRDefault="003A7899" w:rsidP="004155EF">
            <w:r w:rsidRPr="00C36044">
              <w:t>Maximum Heart Rate (beats/minute)</w:t>
            </w:r>
          </w:p>
        </w:tc>
        <w:tc>
          <w:tcPr>
            <w:tcW w:w="1363" w:type="dxa"/>
            <w:tcBorders>
              <w:top w:val="nil"/>
              <w:bottom w:val="nil"/>
            </w:tcBorders>
          </w:tcPr>
          <w:p w14:paraId="6EE5FD32" w14:textId="77777777" w:rsidR="003A7899" w:rsidRPr="00C36044" w:rsidRDefault="003A7899" w:rsidP="004155EF">
            <w:r w:rsidRPr="00C36044">
              <w:t>183 (9.6)</w:t>
            </w:r>
          </w:p>
        </w:tc>
        <w:tc>
          <w:tcPr>
            <w:tcW w:w="1296" w:type="dxa"/>
            <w:tcBorders>
              <w:top w:val="nil"/>
              <w:bottom w:val="nil"/>
            </w:tcBorders>
          </w:tcPr>
          <w:p w14:paraId="082F6BB7" w14:textId="77777777" w:rsidR="003A7899" w:rsidRPr="00C36044" w:rsidRDefault="003A7899" w:rsidP="004155EF">
            <w:r w:rsidRPr="00C36044">
              <w:t>182 (8.8)</w:t>
            </w:r>
          </w:p>
        </w:tc>
      </w:tr>
      <w:tr w:rsidR="003A7899" w:rsidRPr="00C36044" w14:paraId="4ED7AEF8" w14:textId="77777777" w:rsidTr="004155EF">
        <w:tc>
          <w:tcPr>
            <w:tcW w:w="3888" w:type="dxa"/>
            <w:tcBorders>
              <w:top w:val="nil"/>
            </w:tcBorders>
          </w:tcPr>
          <w:p w14:paraId="3375F935" w14:textId="77777777" w:rsidR="003A7899" w:rsidRPr="00C36044" w:rsidRDefault="003A7899" w:rsidP="004155EF">
            <w:r w:rsidRPr="00C36044">
              <w:t>Resting Heart Rate (beats/minute)</w:t>
            </w:r>
          </w:p>
        </w:tc>
        <w:tc>
          <w:tcPr>
            <w:tcW w:w="1363" w:type="dxa"/>
            <w:tcBorders>
              <w:top w:val="nil"/>
            </w:tcBorders>
          </w:tcPr>
          <w:p w14:paraId="4FE64616" w14:textId="77777777" w:rsidR="003A7899" w:rsidRPr="00C36044" w:rsidRDefault="003A7899" w:rsidP="004155EF">
            <w:r w:rsidRPr="00C36044">
              <w:t>71.2 (10.9)</w:t>
            </w:r>
          </w:p>
        </w:tc>
        <w:tc>
          <w:tcPr>
            <w:tcW w:w="1296" w:type="dxa"/>
            <w:tcBorders>
              <w:top w:val="nil"/>
            </w:tcBorders>
          </w:tcPr>
          <w:p w14:paraId="501BA00B" w14:textId="77777777" w:rsidR="003A7899" w:rsidRPr="00C36044" w:rsidRDefault="003A7899" w:rsidP="004155EF">
            <w:r w:rsidRPr="00C36044">
              <w:t>70.3 (10.4)</w:t>
            </w:r>
          </w:p>
        </w:tc>
      </w:tr>
      <w:tr w:rsidR="003A7899" w:rsidRPr="00C36044" w14:paraId="7056D6F1" w14:textId="77777777" w:rsidTr="004155EF">
        <w:tc>
          <w:tcPr>
            <w:tcW w:w="3888" w:type="dxa"/>
            <w:tcBorders>
              <w:bottom w:val="nil"/>
            </w:tcBorders>
          </w:tcPr>
          <w:p w14:paraId="43604C4A" w14:textId="2CB19B39" w:rsidR="003A7899" w:rsidRPr="00C36044" w:rsidRDefault="003A7899" w:rsidP="004155EF">
            <w:pPr>
              <w:rPr>
                <w:b/>
              </w:rPr>
            </w:pPr>
            <w:r w:rsidRPr="00C36044">
              <w:rPr>
                <w:b/>
              </w:rPr>
              <w:t>Anthropometrics</w:t>
            </w:r>
          </w:p>
        </w:tc>
        <w:tc>
          <w:tcPr>
            <w:tcW w:w="1363" w:type="dxa"/>
            <w:tcBorders>
              <w:bottom w:val="nil"/>
            </w:tcBorders>
          </w:tcPr>
          <w:p w14:paraId="605B97CF" w14:textId="77777777" w:rsidR="003A7899" w:rsidRPr="00C36044" w:rsidRDefault="003A7899" w:rsidP="004155EF"/>
        </w:tc>
        <w:tc>
          <w:tcPr>
            <w:tcW w:w="1296" w:type="dxa"/>
            <w:tcBorders>
              <w:bottom w:val="nil"/>
            </w:tcBorders>
          </w:tcPr>
          <w:p w14:paraId="34DBD3BD" w14:textId="77777777" w:rsidR="003A7899" w:rsidRPr="00C36044" w:rsidRDefault="003A7899" w:rsidP="004155EF"/>
        </w:tc>
      </w:tr>
      <w:tr w:rsidR="003A7899" w:rsidRPr="00C36044" w14:paraId="27362D2C" w14:textId="77777777" w:rsidTr="00C36044">
        <w:tc>
          <w:tcPr>
            <w:tcW w:w="3888" w:type="dxa"/>
            <w:tcBorders>
              <w:top w:val="nil"/>
              <w:bottom w:val="nil"/>
            </w:tcBorders>
          </w:tcPr>
          <w:p w14:paraId="4E80E139" w14:textId="77777777" w:rsidR="003A7899" w:rsidRPr="00C36044" w:rsidRDefault="003A7899" w:rsidP="004155EF">
            <w:r w:rsidRPr="00C36044">
              <w:t>Height (inches)</w:t>
            </w:r>
          </w:p>
        </w:tc>
        <w:tc>
          <w:tcPr>
            <w:tcW w:w="1363" w:type="dxa"/>
            <w:tcBorders>
              <w:top w:val="nil"/>
              <w:bottom w:val="nil"/>
            </w:tcBorders>
          </w:tcPr>
          <w:p w14:paraId="414D2358" w14:textId="77777777" w:rsidR="003A7899" w:rsidRPr="00C36044" w:rsidRDefault="003A7899" w:rsidP="004155EF">
            <w:r w:rsidRPr="00C36044">
              <w:t>68.2 (3.4)</w:t>
            </w:r>
          </w:p>
        </w:tc>
        <w:tc>
          <w:tcPr>
            <w:tcW w:w="1296" w:type="dxa"/>
            <w:tcBorders>
              <w:top w:val="nil"/>
              <w:bottom w:val="nil"/>
            </w:tcBorders>
          </w:tcPr>
          <w:p w14:paraId="4751C66D" w14:textId="77777777" w:rsidR="003A7899" w:rsidRPr="00C36044" w:rsidRDefault="003A7899" w:rsidP="004155EF">
            <w:r w:rsidRPr="00C36044">
              <w:t>68.4 (3.5)</w:t>
            </w:r>
          </w:p>
        </w:tc>
      </w:tr>
      <w:tr w:rsidR="003A7899" w:rsidRPr="00C36044" w14:paraId="3F4B12A0" w14:textId="77777777" w:rsidTr="00C36044">
        <w:tc>
          <w:tcPr>
            <w:tcW w:w="3888" w:type="dxa"/>
            <w:tcBorders>
              <w:top w:val="nil"/>
              <w:bottom w:val="single" w:sz="4" w:space="0" w:color="auto"/>
            </w:tcBorders>
          </w:tcPr>
          <w:p w14:paraId="646FC833" w14:textId="77777777" w:rsidR="003A7899" w:rsidRPr="00C36044" w:rsidRDefault="003A7899" w:rsidP="004155EF">
            <w:r w:rsidRPr="00C36044">
              <w:t>Leg Length (inches)</w:t>
            </w:r>
          </w:p>
        </w:tc>
        <w:tc>
          <w:tcPr>
            <w:tcW w:w="1363" w:type="dxa"/>
            <w:tcBorders>
              <w:top w:val="nil"/>
              <w:bottom w:val="single" w:sz="4" w:space="0" w:color="auto"/>
            </w:tcBorders>
          </w:tcPr>
          <w:p w14:paraId="2F6036DA" w14:textId="77777777" w:rsidR="003A7899" w:rsidRPr="00C36044" w:rsidRDefault="003A7899" w:rsidP="004155EF">
            <w:r w:rsidRPr="00C36044">
              <w:t>35.7 (2.5)</w:t>
            </w:r>
          </w:p>
        </w:tc>
        <w:tc>
          <w:tcPr>
            <w:tcW w:w="1296" w:type="dxa"/>
            <w:tcBorders>
              <w:top w:val="nil"/>
              <w:bottom w:val="single" w:sz="4" w:space="0" w:color="auto"/>
            </w:tcBorders>
          </w:tcPr>
          <w:p w14:paraId="1925195F" w14:textId="77777777" w:rsidR="003A7899" w:rsidRPr="00C36044" w:rsidRDefault="003A7899" w:rsidP="004155EF">
            <w:r w:rsidRPr="00C36044">
              <w:t>35.2 (2.3)</w:t>
            </w:r>
          </w:p>
        </w:tc>
      </w:tr>
      <w:tr w:rsidR="001867A1" w:rsidRPr="00C36044" w14:paraId="2351B050" w14:textId="77777777" w:rsidTr="00C36044">
        <w:tc>
          <w:tcPr>
            <w:tcW w:w="3888" w:type="dxa"/>
            <w:tcBorders>
              <w:top w:val="single" w:sz="4" w:space="0" w:color="auto"/>
            </w:tcBorders>
          </w:tcPr>
          <w:p w14:paraId="7DC79E12" w14:textId="7891B2C9" w:rsidR="001867A1" w:rsidRPr="00C36044" w:rsidRDefault="001867A1" w:rsidP="001867A1">
            <w:pPr>
              <w:rPr>
                <w:b/>
                <w:bCs/>
              </w:rPr>
            </w:pPr>
            <w:r w:rsidRPr="00C36044">
              <w:rPr>
                <w:b/>
                <w:bCs/>
              </w:rPr>
              <w:t>Lean Muscle Mass (pounds)</w:t>
            </w:r>
          </w:p>
        </w:tc>
        <w:tc>
          <w:tcPr>
            <w:tcW w:w="1363" w:type="dxa"/>
            <w:tcBorders>
              <w:top w:val="single" w:sz="4" w:space="0" w:color="auto"/>
            </w:tcBorders>
          </w:tcPr>
          <w:p w14:paraId="6E08130B" w14:textId="0884CC39" w:rsidR="001867A1" w:rsidRPr="00C36044" w:rsidRDefault="001867A1" w:rsidP="001867A1">
            <w:r w:rsidRPr="00C36044">
              <w:t>123 (22.7)</w:t>
            </w:r>
          </w:p>
        </w:tc>
        <w:tc>
          <w:tcPr>
            <w:tcW w:w="1296" w:type="dxa"/>
            <w:tcBorders>
              <w:top w:val="single" w:sz="4" w:space="0" w:color="auto"/>
            </w:tcBorders>
          </w:tcPr>
          <w:p w14:paraId="46CF8C99" w14:textId="699B5C47" w:rsidR="001867A1" w:rsidRPr="00C36044" w:rsidRDefault="001867A1" w:rsidP="001867A1">
            <w:r w:rsidRPr="00C36044">
              <w:t>123 (23.2)</w:t>
            </w:r>
          </w:p>
        </w:tc>
      </w:tr>
    </w:tbl>
    <w:p w14:paraId="3E16580C" w14:textId="77777777" w:rsidR="003A7899" w:rsidRPr="00C36044" w:rsidRDefault="003A7899" w:rsidP="003A7899">
      <w:r w:rsidRPr="00C36044">
        <w:t xml:space="preserve">‘R/L’ is an average of the right and left sides of the body. </w:t>
      </w:r>
    </w:p>
    <w:p w14:paraId="7A3C889E" w14:textId="77777777" w:rsidR="003A7899" w:rsidRPr="00C36044" w:rsidRDefault="003A7899" w:rsidP="003A7899">
      <w:pPr>
        <w:spacing w:after="160" w:line="259" w:lineRule="auto"/>
      </w:pPr>
    </w:p>
    <w:p w14:paraId="7F520171" w14:textId="77777777" w:rsidR="003A7899" w:rsidRPr="00C36044" w:rsidRDefault="003A7899" w:rsidP="003A7899">
      <w:pPr>
        <w:spacing w:after="160" w:line="259" w:lineRule="auto"/>
      </w:pPr>
      <w:r w:rsidRPr="00C36044">
        <w:br w:type="page"/>
      </w:r>
    </w:p>
    <w:p w14:paraId="67D64EBB" w14:textId="284F0962" w:rsidR="003A7899" w:rsidRPr="00C36044" w:rsidRDefault="003A7899" w:rsidP="003A7899">
      <w:pPr>
        <w:spacing w:after="160" w:line="259" w:lineRule="auto"/>
      </w:pPr>
      <w:r w:rsidRPr="00C36044">
        <w:rPr>
          <w:b/>
        </w:rPr>
        <w:lastRenderedPageBreak/>
        <w:t xml:space="preserve">Supplementary Table </w:t>
      </w:r>
      <w:r w:rsidR="00C93334">
        <w:rPr>
          <w:b/>
        </w:rPr>
        <w:t>7</w:t>
      </w:r>
      <w:r w:rsidRPr="00C36044">
        <w:rPr>
          <w:b/>
        </w:rPr>
        <w:t xml:space="preserve">. </w:t>
      </w:r>
      <w:r w:rsidR="007A1EB2" w:rsidRPr="00C36044">
        <w:t>Means and standard deviations for pre-intervention cognitive measures for the exercise plus supplement and exercise plus placebo.</w:t>
      </w:r>
    </w:p>
    <w:tbl>
      <w:tblPr>
        <w:tblW w:w="0" w:type="auto"/>
        <w:tblBorders>
          <w:top w:val="single" w:sz="4" w:space="0" w:color="auto"/>
          <w:bottom w:val="single" w:sz="4" w:space="0" w:color="auto"/>
          <w:insideH w:val="single" w:sz="4" w:space="0" w:color="auto"/>
        </w:tblBorders>
        <w:shd w:val="clear" w:color="auto" w:fill="FFFFFF" w:themeFill="background1"/>
        <w:tblLook w:val="04A0" w:firstRow="1" w:lastRow="0" w:firstColumn="1" w:lastColumn="0" w:noHBand="0" w:noVBand="1"/>
      </w:tblPr>
      <w:tblGrid>
        <w:gridCol w:w="3168"/>
        <w:gridCol w:w="1782"/>
        <w:gridCol w:w="1724"/>
      </w:tblGrid>
      <w:tr w:rsidR="007A1EB2" w:rsidRPr="00C36044" w14:paraId="78E79316" w14:textId="77777777" w:rsidTr="00C36044">
        <w:tc>
          <w:tcPr>
            <w:tcW w:w="3168" w:type="dxa"/>
            <w:tcBorders>
              <w:bottom w:val="single" w:sz="4" w:space="0" w:color="auto"/>
            </w:tcBorders>
            <w:shd w:val="clear" w:color="auto" w:fill="FFFFFF" w:themeFill="background1"/>
            <w:vAlign w:val="center"/>
          </w:tcPr>
          <w:p w14:paraId="239740B7" w14:textId="77777777" w:rsidR="007A1EB2" w:rsidRPr="00C36044" w:rsidRDefault="007A1EB2">
            <w:r w:rsidRPr="00C36044">
              <w:t>Cognitive Domain</w:t>
            </w:r>
          </w:p>
        </w:tc>
        <w:tc>
          <w:tcPr>
            <w:tcW w:w="1782" w:type="dxa"/>
            <w:tcBorders>
              <w:bottom w:val="single" w:sz="4" w:space="0" w:color="auto"/>
            </w:tcBorders>
            <w:shd w:val="clear" w:color="auto" w:fill="FFFFFF" w:themeFill="background1"/>
          </w:tcPr>
          <w:p w14:paraId="7C9A6BB7" w14:textId="5B0A9CD7" w:rsidR="007A1EB2" w:rsidRPr="00C36044" w:rsidRDefault="007A1EB2" w:rsidP="007A1EB2">
            <w:r w:rsidRPr="00C36044">
              <w:t>Exercise + Supplement</w:t>
            </w:r>
          </w:p>
        </w:tc>
        <w:tc>
          <w:tcPr>
            <w:tcW w:w="1724" w:type="dxa"/>
            <w:tcBorders>
              <w:bottom w:val="single" w:sz="4" w:space="0" w:color="auto"/>
            </w:tcBorders>
            <w:shd w:val="clear" w:color="auto" w:fill="FFFFFF" w:themeFill="background1"/>
          </w:tcPr>
          <w:p w14:paraId="60B071E9" w14:textId="77777777" w:rsidR="007A1EB2" w:rsidRPr="00C36044" w:rsidRDefault="007A1EB2" w:rsidP="007A1EB2">
            <w:r w:rsidRPr="00C36044">
              <w:t>Exercise +</w:t>
            </w:r>
          </w:p>
          <w:p w14:paraId="4B23575F" w14:textId="6C0EE32A" w:rsidR="007A1EB2" w:rsidRPr="00C36044" w:rsidRDefault="007A1EB2" w:rsidP="007A1EB2">
            <w:r w:rsidRPr="00C36044">
              <w:t>Placebo</w:t>
            </w:r>
          </w:p>
        </w:tc>
      </w:tr>
      <w:tr w:rsidR="007A1EB2" w:rsidRPr="00C36044" w14:paraId="029ED420" w14:textId="77777777" w:rsidTr="004155EF">
        <w:tc>
          <w:tcPr>
            <w:tcW w:w="3168" w:type="dxa"/>
            <w:tcBorders>
              <w:top w:val="nil"/>
              <w:bottom w:val="nil"/>
            </w:tcBorders>
            <w:shd w:val="clear" w:color="auto" w:fill="FFFFFF" w:themeFill="background1"/>
          </w:tcPr>
          <w:p w14:paraId="6702B78A" w14:textId="7B8743CC" w:rsidR="007A1EB2" w:rsidRPr="00C36044" w:rsidRDefault="00DE1CE7" w:rsidP="004155EF">
            <w:r w:rsidRPr="00C36044">
              <w:rPr>
                <w:b/>
              </w:rPr>
              <w:t>Short Term</w:t>
            </w:r>
            <w:r w:rsidR="007A1EB2" w:rsidRPr="00C36044">
              <w:rPr>
                <w:b/>
              </w:rPr>
              <w:t xml:space="preserve"> Memory</w:t>
            </w:r>
          </w:p>
        </w:tc>
        <w:tc>
          <w:tcPr>
            <w:tcW w:w="1782" w:type="dxa"/>
            <w:tcBorders>
              <w:top w:val="nil"/>
              <w:bottom w:val="nil"/>
            </w:tcBorders>
            <w:shd w:val="clear" w:color="auto" w:fill="FFFFFF" w:themeFill="background1"/>
          </w:tcPr>
          <w:p w14:paraId="6E480F68" w14:textId="77777777" w:rsidR="007A1EB2" w:rsidRPr="00C36044" w:rsidRDefault="007A1EB2" w:rsidP="004155EF"/>
        </w:tc>
        <w:tc>
          <w:tcPr>
            <w:tcW w:w="1724" w:type="dxa"/>
            <w:tcBorders>
              <w:top w:val="nil"/>
              <w:bottom w:val="nil"/>
            </w:tcBorders>
            <w:shd w:val="clear" w:color="auto" w:fill="FFFFFF" w:themeFill="background1"/>
          </w:tcPr>
          <w:p w14:paraId="5D8406A9" w14:textId="77777777" w:rsidR="007A1EB2" w:rsidRPr="00C36044" w:rsidRDefault="007A1EB2" w:rsidP="004155EF"/>
        </w:tc>
      </w:tr>
      <w:tr w:rsidR="007A1EB2" w:rsidRPr="00C36044" w14:paraId="4615B9E5" w14:textId="77777777" w:rsidTr="004155EF">
        <w:tc>
          <w:tcPr>
            <w:tcW w:w="3168" w:type="dxa"/>
            <w:tcBorders>
              <w:top w:val="nil"/>
              <w:bottom w:val="nil"/>
            </w:tcBorders>
            <w:shd w:val="clear" w:color="auto" w:fill="FFFFFF" w:themeFill="background1"/>
          </w:tcPr>
          <w:p w14:paraId="223C923D" w14:textId="77777777" w:rsidR="007A1EB2" w:rsidRPr="00C36044" w:rsidRDefault="007A1EB2" w:rsidP="004155EF">
            <w:r w:rsidRPr="00C36044">
              <w:t>IFR Words Pre</w:t>
            </w:r>
          </w:p>
        </w:tc>
        <w:tc>
          <w:tcPr>
            <w:tcW w:w="1782" w:type="dxa"/>
            <w:tcBorders>
              <w:top w:val="nil"/>
              <w:bottom w:val="nil"/>
            </w:tcBorders>
            <w:shd w:val="clear" w:color="auto" w:fill="FFFFFF" w:themeFill="background1"/>
          </w:tcPr>
          <w:p w14:paraId="08C2F400" w14:textId="77777777" w:rsidR="007A1EB2" w:rsidRPr="00C36044" w:rsidRDefault="007A1EB2" w:rsidP="004155EF">
            <w:r w:rsidRPr="00C36044">
              <w:t>23.5 (4.5)</w:t>
            </w:r>
          </w:p>
        </w:tc>
        <w:tc>
          <w:tcPr>
            <w:tcW w:w="1724" w:type="dxa"/>
            <w:tcBorders>
              <w:top w:val="nil"/>
              <w:bottom w:val="nil"/>
            </w:tcBorders>
            <w:shd w:val="clear" w:color="auto" w:fill="FFFFFF" w:themeFill="background1"/>
          </w:tcPr>
          <w:p w14:paraId="3A175335" w14:textId="77777777" w:rsidR="007A1EB2" w:rsidRPr="00C36044" w:rsidRDefault="007A1EB2" w:rsidP="004155EF">
            <w:r w:rsidRPr="00C36044">
              <w:t>24.1 (5.6)</w:t>
            </w:r>
          </w:p>
        </w:tc>
      </w:tr>
      <w:tr w:rsidR="007A1EB2" w:rsidRPr="00C36044" w14:paraId="16A9C493" w14:textId="77777777" w:rsidTr="004155EF">
        <w:tc>
          <w:tcPr>
            <w:tcW w:w="3168" w:type="dxa"/>
            <w:tcBorders>
              <w:top w:val="nil"/>
              <w:bottom w:val="nil"/>
            </w:tcBorders>
            <w:shd w:val="clear" w:color="auto" w:fill="FFFFFF" w:themeFill="background1"/>
          </w:tcPr>
          <w:p w14:paraId="6B428DAC" w14:textId="77777777" w:rsidR="007A1EB2" w:rsidRPr="00C36044" w:rsidRDefault="007A1EB2" w:rsidP="004155EF">
            <w:r w:rsidRPr="00C36044">
              <w:t>IFR Picture Pre</w:t>
            </w:r>
          </w:p>
        </w:tc>
        <w:tc>
          <w:tcPr>
            <w:tcW w:w="1782" w:type="dxa"/>
            <w:tcBorders>
              <w:top w:val="nil"/>
              <w:bottom w:val="nil"/>
            </w:tcBorders>
            <w:shd w:val="clear" w:color="auto" w:fill="FFFFFF" w:themeFill="background1"/>
          </w:tcPr>
          <w:p w14:paraId="7341F425" w14:textId="77777777" w:rsidR="007A1EB2" w:rsidRPr="00C36044" w:rsidRDefault="007A1EB2" w:rsidP="004155EF">
            <w:r w:rsidRPr="00C36044">
              <w:t>27.0 (4.8)</w:t>
            </w:r>
          </w:p>
        </w:tc>
        <w:tc>
          <w:tcPr>
            <w:tcW w:w="1724" w:type="dxa"/>
            <w:tcBorders>
              <w:top w:val="nil"/>
              <w:bottom w:val="nil"/>
            </w:tcBorders>
            <w:shd w:val="clear" w:color="auto" w:fill="FFFFFF" w:themeFill="background1"/>
          </w:tcPr>
          <w:p w14:paraId="4440289A" w14:textId="77777777" w:rsidR="007A1EB2" w:rsidRPr="00C36044" w:rsidRDefault="007A1EB2" w:rsidP="004155EF">
            <w:r w:rsidRPr="00C36044">
              <w:t>26.7 (5.0)</w:t>
            </w:r>
          </w:p>
        </w:tc>
      </w:tr>
      <w:tr w:rsidR="007A1EB2" w:rsidRPr="00C36044" w14:paraId="54DD6470" w14:textId="77777777" w:rsidTr="004155EF">
        <w:tc>
          <w:tcPr>
            <w:tcW w:w="3168" w:type="dxa"/>
            <w:tcBorders>
              <w:top w:val="nil"/>
              <w:bottom w:val="nil"/>
            </w:tcBorders>
            <w:shd w:val="clear" w:color="auto" w:fill="FFFFFF" w:themeFill="background1"/>
          </w:tcPr>
          <w:p w14:paraId="5532A903" w14:textId="77777777" w:rsidR="007A1EB2" w:rsidRPr="00C36044" w:rsidRDefault="007A1EB2" w:rsidP="004155EF">
            <w:r w:rsidRPr="00C36044">
              <w:t>Keep Track Pre</w:t>
            </w:r>
          </w:p>
        </w:tc>
        <w:tc>
          <w:tcPr>
            <w:tcW w:w="1782" w:type="dxa"/>
            <w:tcBorders>
              <w:top w:val="nil"/>
              <w:bottom w:val="nil"/>
            </w:tcBorders>
            <w:shd w:val="clear" w:color="auto" w:fill="FFFFFF" w:themeFill="background1"/>
          </w:tcPr>
          <w:p w14:paraId="138AB1A2" w14:textId="77777777" w:rsidR="007A1EB2" w:rsidRPr="00C36044" w:rsidRDefault="007A1EB2" w:rsidP="004155EF">
            <w:r w:rsidRPr="00C36044">
              <w:t xml:space="preserve">39.6 (6.2) </w:t>
            </w:r>
          </w:p>
        </w:tc>
        <w:tc>
          <w:tcPr>
            <w:tcW w:w="1724" w:type="dxa"/>
            <w:tcBorders>
              <w:top w:val="nil"/>
              <w:bottom w:val="nil"/>
            </w:tcBorders>
            <w:shd w:val="clear" w:color="auto" w:fill="FFFFFF" w:themeFill="background1"/>
          </w:tcPr>
          <w:p w14:paraId="4ACD49A6" w14:textId="77777777" w:rsidR="007A1EB2" w:rsidRPr="00C36044" w:rsidRDefault="007A1EB2" w:rsidP="004155EF">
            <w:r w:rsidRPr="00C36044">
              <w:t>39.9 (5.9)</w:t>
            </w:r>
          </w:p>
        </w:tc>
      </w:tr>
      <w:tr w:rsidR="007A1EB2" w:rsidRPr="00C36044" w14:paraId="48DDDC98" w14:textId="77777777" w:rsidTr="004155EF">
        <w:tc>
          <w:tcPr>
            <w:tcW w:w="3168" w:type="dxa"/>
            <w:tcBorders>
              <w:top w:val="single" w:sz="4" w:space="0" w:color="auto"/>
              <w:bottom w:val="nil"/>
            </w:tcBorders>
            <w:shd w:val="clear" w:color="auto" w:fill="FFFFFF" w:themeFill="background1"/>
          </w:tcPr>
          <w:p w14:paraId="18C753FD" w14:textId="2C4CD42A" w:rsidR="007A1EB2" w:rsidRPr="00C36044" w:rsidRDefault="00DE1CE7" w:rsidP="004155EF">
            <w:pPr>
              <w:rPr>
                <w:b/>
                <w:bCs/>
              </w:rPr>
            </w:pPr>
            <w:r w:rsidRPr="00C36044">
              <w:rPr>
                <w:b/>
              </w:rPr>
              <w:t>Episodic Memory</w:t>
            </w:r>
          </w:p>
        </w:tc>
        <w:tc>
          <w:tcPr>
            <w:tcW w:w="1782" w:type="dxa"/>
            <w:tcBorders>
              <w:top w:val="single" w:sz="4" w:space="0" w:color="auto"/>
              <w:bottom w:val="nil"/>
            </w:tcBorders>
            <w:shd w:val="clear" w:color="auto" w:fill="FFFFFF" w:themeFill="background1"/>
          </w:tcPr>
          <w:p w14:paraId="31EDCB6E" w14:textId="77777777" w:rsidR="007A1EB2" w:rsidRPr="00C36044" w:rsidRDefault="007A1EB2" w:rsidP="004155EF"/>
        </w:tc>
        <w:tc>
          <w:tcPr>
            <w:tcW w:w="1724" w:type="dxa"/>
            <w:tcBorders>
              <w:top w:val="single" w:sz="4" w:space="0" w:color="auto"/>
              <w:bottom w:val="nil"/>
            </w:tcBorders>
            <w:shd w:val="clear" w:color="auto" w:fill="FFFFFF" w:themeFill="background1"/>
          </w:tcPr>
          <w:p w14:paraId="0AA20F7C" w14:textId="77777777" w:rsidR="007A1EB2" w:rsidRPr="00C36044" w:rsidRDefault="007A1EB2" w:rsidP="004155EF"/>
        </w:tc>
      </w:tr>
      <w:tr w:rsidR="007A1EB2" w:rsidRPr="00C36044" w14:paraId="2B40A7FB" w14:textId="77777777" w:rsidTr="004155EF">
        <w:tc>
          <w:tcPr>
            <w:tcW w:w="3168" w:type="dxa"/>
            <w:tcBorders>
              <w:top w:val="nil"/>
              <w:bottom w:val="nil"/>
            </w:tcBorders>
            <w:shd w:val="clear" w:color="auto" w:fill="FFFFFF" w:themeFill="background1"/>
          </w:tcPr>
          <w:p w14:paraId="02648D36" w14:textId="77777777" w:rsidR="007A1EB2" w:rsidRPr="00C36044" w:rsidRDefault="007A1EB2" w:rsidP="004155EF">
            <w:r w:rsidRPr="00C36044">
              <w:t>PA Immediate Pre</w:t>
            </w:r>
          </w:p>
        </w:tc>
        <w:tc>
          <w:tcPr>
            <w:tcW w:w="1782" w:type="dxa"/>
            <w:tcBorders>
              <w:top w:val="nil"/>
              <w:bottom w:val="nil"/>
            </w:tcBorders>
            <w:shd w:val="clear" w:color="auto" w:fill="FFFFFF" w:themeFill="background1"/>
          </w:tcPr>
          <w:p w14:paraId="668A09DC" w14:textId="77777777" w:rsidR="007A1EB2" w:rsidRPr="00C36044" w:rsidRDefault="007A1EB2" w:rsidP="004155EF">
            <w:r w:rsidRPr="00C36044">
              <w:t>2.58 (1.85)</w:t>
            </w:r>
          </w:p>
        </w:tc>
        <w:tc>
          <w:tcPr>
            <w:tcW w:w="1724" w:type="dxa"/>
            <w:tcBorders>
              <w:top w:val="nil"/>
              <w:bottom w:val="nil"/>
            </w:tcBorders>
            <w:shd w:val="clear" w:color="auto" w:fill="FFFFFF" w:themeFill="background1"/>
          </w:tcPr>
          <w:p w14:paraId="58A9346F" w14:textId="77777777" w:rsidR="007A1EB2" w:rsidRPr="00C36044" w:rsidRDefault="007A1EB2" w:rsidP="004155EF">
            <w:r w:rsidRPr="00C36044">
              <w:t>3.40 (2.22)</w:t>
            </w:r>
          </w:p>
        </w:tc>
      </w:tr>
      <w:tr w:rsidR="007A1EB2" w:rsidRPr="00C36044" w14:paraId="36342CD2" w14:textId="77777777" w:rsidTr="004155EF">
        <w:tc>
          <w:tcPr>
            <w:tcW w:w="3168" w:type="dxa"/>
            <w:tcBorders>
              <w:top w:val="nil"/>
              <w:bottom w:val="nil"/>
            </w:tcBorders>
            <w:shd w:val="clear" w:color="auto" w:fill="FFFFFF" w:themeFill="background1"/>
          </w:tcPr>
          <w:p w14:paraId="15E17466" w14:textId="77777777" w:rsidR="007A1EB2" w:rsidRPr="00C36044" w:rsidRDefault="007A1EB2" w:rsidP="004155EF">
            <w:r w:rsidRPr="00C36044">
              <w:t>PA Delayed Pre</w:t>
            </w:r>
          </w:p>
        </w:tc>
        <w:tc>
          <w:tcPr>
            <w:tcW w:w="1782" w:type="dxa"/>
            <w:tcBorders>
              <w:top w:val="nil"/>
              <w:bottom w:val="nil"/>
            </w:tcBorders>
            <w:shd w:val="clear" w:color="auto" w:fill="FFFFFF" w:themeFill="background1"/>
          </w:tcPr>
          <w:p w14:paraId="053B1A17" w14:textId="77777777" w:rsidR="007A1EB2" w:rsidRPr="00C36044" w:rsidRDefault="007A1EB2" w:rsidP="004155EF">
            <w:r w:rsidRPr="00C36044">
              <w:t>2.68 (1.89)</w:t>
            </w:r>
          </w:p>
        </w:tc>
        <w:tc>
          <w:tcPr>
            <w:tcW w:w="1724" w:type="dxa"/>
            <w:tcBorders>
              <w:top w:val="nil"/>
              <w:bottom w:val="nil"/>
            </w:tcBorders>
            <w:shd w:val="clear" w:color="auto" w:fill="FFFFFF" w:themeFill="background1"/>
          </w:tcPr>
          <w:p w14:paraId="47649E33" w14:textId="77777777" w:rsidR="007A1EB2" w:rsidRPr="00C36044" w:rsidRDefault="007A1EB2" w:rsidP="004155EF">
            <w:r w:rsidRPr="00C36044">
              <w:t>3.22 (2.15)</w:t>
            </w:r>
          </w:p>
        </w:tc>
      </w:tr>
      <w:tr w:rsidR="007A1EB2" w:rsidRPr="00C36044" w14:paraId="6DC26720" w14:textId="77777777" w:rsidTr="004155EF">
        <w:tc>
          <w:tcPr>
            <w:tcW w:w="3168" w:type="dxa"/>
            <w:tcBorders>
              <w:top w:val="single" w:sz="4" w:space="0" w:color="auto"/>
              <w:bottom w:val="nil"/>
            </w:tcBorders>
            <w:shd w:val="clear" w:color="auto" w:fill="FFFFFF" w:themeFill="background1"/>
          </w:tcPr>
          <w:p w14:paraId="5E624CE7" w14:textId="77777777" w:rsidR="007A1EB2" w:rsidRPr="00C36044" w:rsidRDefault="007A1EB2" w:rsidP="004155EF">
            <w:pPr>
              <w:rPr>
                <w:b/>
              </w:rPr>
            </w:pPr>
            <w:r w:rsidRPr="00C36044">
              <w:rPr>
                <w:b/>
              </w:rPr>
              <w:t>Fluid Intelligence</w:t>
            </w:r>
          </w:p>
        </w:tc>
        <w:tc>
          <w:tcPr>
            <w:tcW w:w="1782" w:type="dxa"/>
            <w:tcBorders>
              <w:top w:val="single" w:sz="4" w:space="0" w:color="auto"/>
              <w:bottom w:val="nil"/>
            </w:tcBorders>
            <w:shd w:val="clear" w:color="auto" w:fill="FFFFFF" w:themeFill="background1"/>
          </w:tcPr>
          <w:p w14:paraId="7C2D1CE5" w14:textId="77777777" w:rsidR="007A1EB2" w:rsidRPr="00C36044" w:rsidRDefault="007A1EB2" w:rsidP="004155EF"/>
        </w:tc>
        <w:tc>
          <w:tcPr>
            <w:tcW w:w="1724" w:type="dxa"/>
            <w:tcBorders>
              <w:top w:val="single" w:sz="4" w:space="0" w:color="auto"/>
              <w:bottom w:val="nil"/>
            </w:tcBorders>
            <w:shd w:val="clear" w:color="auto" w:fill="FFFFFF" w:themeFill="background1"/>
          </w:tcPr>
          <w:p w14:paraId="69BA7B5E" w14:textId="77777777" w:rsidR="007A1EB2" w:rsidRPr="00C36044" w:rsidRDefault="007A1EB2" w:rsidP="004155EF"/>
        </w:tc>
      </w:tr>
      <w:tr w:rsidR="007A1EB2" w:rsidRPr="00C36044" w14:paraId="0B13B50C" w14:textId="77777777" w:rsidTr="004155EF">
        <w:tc>
          <w:tcPr>
            <w:tcW w:w="3168" w:type="dxa"/>
            <w:tcBorders>
              <w:top w:val="nil"/>
              <w:bottom w:val="nil"/>
            </w:tcBorders>
            <w:shd w:val="clear" w:color="auto" w:fill="FFFFFF" w:themeFill="background1"/>
          </w:tcPr>
          <w:p w14:paraId="55FB2119" w14:textId="77777777" w:rsidR="007A1EB2" w:rsidRPr="00C36044" w:rsidRDefault="007A1EB2" w:rsidP="004155EF">
            <w:pPr>
              <w:rPr>
                <w:b/>
              </w:rPr>
            </w:pPr>
            <w:r w:rsidRPr="00C36044">
              <w:t>Number Series Pre</w:t>
            </w:r>
          </w:p>
        </w:tc>
        <w:tc>
          <w:tcPr>
            <w:tcW w:w="1782" w:type="dxa"/>
            <w:tcBorders>
              <w:top w:val="nil"/>
              <w:bottom w:val="nil"/>
            </w:tcBorders>
            <w:shd w:val="clear" w:color="auto" w:fill="FFFFFF" w:themeFill="background1"/>
          </w:tcPr>
          <w:p w14:paraId="1E319A45" w14:textId="77777777" w:rsidR="007A1EB2" w:rsidRPr="00C36044" w:rsidRDefault="007A1EB2" w:rsidP="004155EF">
            <w:r w:rsidRPr="00C36044">
              <w:t>5.73 (1.72)</w:t>
            </w:r>
          </w:p>
        </w:tc>
        <w:tc>
          <w:tcPr>
            <w:tcW w:w="1724" w:type="dxa"/>
            <w:tcBorders>
              <w:top w:val="nil"/>
              <w:bottom w:val="nil"/>
            </w:tcBorders>
            <w:shd w:val="clear" w:color="auto" w:fill="FFFFFF" w:themeFill="background1"/>
          </w:tcPr>
          <w:p w14:paraId="6FF808E7" w14:textId="77777777" w:rsidR="007A1EB2" w:rsidRPr="00C36044" w:rsidRDefault="007A1EB2" w:rsidP="004155EF">
            <w:r w:rsidRPr="00C36044">
              <w:t>5.87 (2.03)</w:t>
            </w:r>
          </w:p>
        </w:tc>
      </w:tr>
      <w:tr w:rsidR="007A1EB2" w:rsidRPr="00C36044" w14:paraId="7273373B" w14:textId="77777777" w:rsidTr="004155EF">
        <w:tc>
          <w:tcPr>
            <w:tcW w:w="3168" w:type="dxa"/>
            <w:tcBorders>
              <w:top w:val="nil"/>
              <w:bottom w:val="nil"/>
            </w:tcBorders>
            <w:shd w:val="clear" w:color="auto" w:fill="FFFFFF" w:themeFill="background1"/>
          </w:tcPr>
          <w:p w14:paraId="665DBCC9" w14:textId="77777777" w:rsidR="007A1EB2" w:rsidRPr="00C36044" w:rsidRDefault="007A1EB2" w:rsidP="004155EF">
            <w:r w:rsidRPr="00C36044">
              <w:t>Number Series RT Pre</w:t>
            </w:r>
          </w:p>
        </w:tc>
        <w:tc>
          <w:tcPr>
            <w:tcW w:w="1782" w:type="dxa"/>
            <w:tcBorders>
              <w:top w:val="nil"/>
              <w:bottom w:val="nil"/>
            </w:tcBorders>
            <w:shd w:val="clear" w:color="auto" w:fill="FFFFFF" w:themeFill="background1"/>
          </w:tcPr>
          <w:p w14:paraId="352063A8" w14:textId="77777777" w:rsidR="007A1EB2" w:rsidRPr="00C36044" w:rsidRDefault="007A1EB2" w:rsidP="004155EF">
            <w:r w:rsidRPr="00C36044">
              <w:t>518 (130)</w:t>
            </w:r>
          </w:p>
        </w:tc>
        <w:tc>
          <w:tcPr>
            <w:tcW w:w="1724" w:type="dxa"/>
            <w:tcBorders>
              <w:top w:val="nil"/>
              <w:bottom w:val="nil"/>
            </w:tcBorders>
            <w:shd w:val="clear" w:color="auto" w:fill="FFFFFF" w:themeFill="background1"/>
          </w:tcPr>
          <w:p w14:paraId="369BE871" w14:textId="77777777" w:rsidR="007A1EB2" w:rsidRPr="00C36044" w:rsidRDefault="007A1EB2" w:rsidP="004155EF">
            <w:r w:rsidRPr="00C36044">
              <w:t>488 (127)</w:t>
            </w:r>
          </w:p>
        </w:tc>
      </w:tr>
      <w:tr w:rsidR="007A1EB2" w:rsidRPr="00C36044" w14:paraId="4FC05238" w14:textId="77777777" w:rsidTr="004155EF">
        <w:tc>
          <w:tcPr>
            <w:tcW w:w="3168" w:type="dxa"/>
            <w:tcBorders>
              <w:top w:val="nil"/>
              <w:bottom w:val="nil"/>
            </w:tcBorders>
            <w:shd w:val="clear" w:color="auto" w:fill="FFFFFF" w:themeFill="background1"/>
          </w:tcPr>
          <w:p w14:paraId="7D598A3A" w14:textId="77777777" w:rsidR="007A1EB2" w:rsidRPr="00C36044" w:rsidRDefault="007A1EB2" w:rsidP="004155EF">
            <w:r w:rsidRPr="00C36044">
              <w:t>Letter Series Pre</w:t>
            </w:r>
          </w:p>
        </w:tc>
        <w:tc>
          <w:tcPr>
            <w:tcW w:w="1782" w:type="dxa"/>
            <w:tcBorders>
              <w:top w:val="nil"/>
              <w:bottom w:val="nil"/>
            </w:tcBorders>
            <w:shd w:val="clear" w:color="auto" w:fill="FFFFFF" w:themeFill="background1"/>
          </w:tcPr>
          <w:p w14:paraId="6F18C868" w14:textId="77777777" w:rsidR="007A1EB2" w:rsidRPr="00C36044" w:rsidRDefault="007A1EB2" w:rsidP="004155EF">
            <w:r w:rsidRPr="00C36044">
              <w:t>11.2 (2.19)</w:t>
            </w:r>
          </w:p>
        </w:tc>
        <w:tc>
          <w:tcPr>
            <w:tcW w:w="1724" w:type="dxa"/>
            <w:tcBorders>
              <w:top w:val="nil"/>
              <w:bottom w:val="nil"/>
            </w:tcBorders>
            <w:shd w:val="clear" w:color="auto" w:fill="FFFFFF" w:themeFill="background1"/>
          </w:tcPr>
          <w:p w14:paraId="24CD2901" w14:textId="77777777" w:rsidR="007A1EB2" w:rsidRPr="00C36044" w:rsidRDefault="007A1EB2" w:rsidP="004155EF">
            <w:r w:rsidRPr="00C36044">
              <w:t>10.7 (2.61)</w:t>
            </w:r>
          </w:p>
        </w:tc>
      </w:tr>
      <w:tr w:rsidR="007A1EB2" w:rsidRPr="00C36044" w14:paraId="2F2D59CD" w14:textId="77777777" w:rsidTr="004155EF">
        <w:tc>
          <w:tcPr>
            <w:tcW w:w="3168" w:type="dxa"/>
            <w:tcBorders>
              <w:top w:val="nil"/>
              <w:bottom w:val="nil"/>
            </w:tcBorders>
            <w:shd w:val="clear" w:color="auto" w:fill="FFFFFF" w:themeFill="background1"/>
          </w:tcPr>
          <w:p w14:paraId="06483B42" w14:textId="77777777" w:rsidR="007A1EB2" w:rsidRPr="00C36044" w:rsidRDefault="007A1EB2" w:rsidP="004155EF">
            <w:r w:rsidRPr="00C36044">
              <w:t>Letter Series RT Pre</w:t>
            </w:r>
          </w:p>
        </w:tc>
        <w:tc>
          <w:tcPr>
            <w:tcW w:w="1782" w:type="dxa"/>
            <w:tcBorders>
              <w:top w:val="nil"/>
              <w:bottom w:val="nil"/>
            </w:tcBorders>
            <w:shd w:val="clear" w:color="auto" w:fill="FFFFFF" w:themeFill="background1"/>
          </w:tcPr>
          <w:p w14:paraId="1C15F9DE" w14:textId="77777777" w:rsidR="007A1EB2" w:rsidRPr="00C36044" w:rsidRDefault="007A1EB2" w:rsidP="004155EF">
            <w:r w:rsidRPr="00C36044">
              <w:t>512 (97)</w:t>
            </w:r>
          </w:p>
        </w:tc>
        <w:tc>
          <w:tcPr>
            <w:tcW w:w="1724" w:type="dxa"/>
            <w:tcBorders>
              <w:top w:val="nil"/>
              <w:bottom w:val="nil"/>
            </w:tcBorders>
            <w:shd w:val="clear" w:color="auto" w:fill="FFFFFF" w:themeFill="background1"/>
          </w:tcPr>
          <w:p w14:paraId="121F778B" w14:textId="77777777" w:rsidR="007A1EB2" w:rsidRPr="00C36044" w:rsidRDefault="007A1EB2" w:rsidP="004155EF">
            <w:r w:rsidRPr="00C36044">
              <w:t>503 (95)</w:t>
            </w:r>
          </w:p>
        </w:tc>
      </w:tr>
      <w:tr w:rsidR="007A1EB2" w:rsidRPr="00C36044" w14:paraId="6C935543" w14:textId="77777777" w:rsidTr="004155EF">
        <w:tc>
          <w:tcPr>
            <w:tcW w:w="3168" w:type="dxa"/>
            <w:tcBorders>
              <w:top w:val="single" w:sz="4" w:space="0" w:color="auto"/>
              <w:bottom w:val="nil"/>
            </w:tcBorders>
            <w:shd w:val="clear" w:color="auto" w:fill="FFFFFF" w:themeFill="background1"/>
          </w:tcPr>
          <w:p w14:paraId="690ACBED" w14:textId="77777777" w:rsidR="007A1EB2" w:rsidRPr="00C36044" w:rsidRDefault="007A1EB2" w:rsidP="004155EF">
            <w:pPr>
              <w:rPr>
                <w:b/>
              </w:rPr>
            </w:pPr>
            <w:r w:rsidRPr="00C36044">
              <w:rPr>
                <w:b/>
              </w:rPr>
              <w:t>Working Memory</w:t>
            </w:r>
          </w:p>
        </w:tc>
        <w:tc>
          <w:tcPr>
            <w:tcW w:w="1782" w:type="dxa"/>
            <w:tcBorders>
              <w:top w:val="single" w:sz="4" w:space="0" w:color="auto"/>
              <w:bottom w:val="nil"/>
            </w:tcBorders>
            <w:shd w:val="clear" w:color="auto" w:fill="FFFFFF" w:themeFill="background1"/>
          </w:tcPr>
          <w:p w14:paraId="5E3E31FD" w14:textId="77777777" w:rsidR="007A1EB2" w:rsidRPr="00C36044" w:rsidRDefault="007A1EB2" w:rsidP="004155EF"/>
        </w:tc>
        <w:tc>
          <w:tcPr>
            <w:tcW w:w="1724" w:type="dxa"/>
            <w:tcBorders>
              <w:top w:val="single" w:sz="4" w:space="0" w:color="auto"/>
              <w:bottom w:val="nil"/>
            </w:tcBorders>
            <w:shd w:val="clear" w:color="auto" w:fill="FFFFFF" w:themeFill="background1"/>
          </w:tcPr>
          <w:p w14:paraId="1310B086" w14:textId="77777777" w:rsidR="007A1EB2" w:rsidRPr="00C36044" w:rsidRDefault="007A1EB2" w:rsidP="004155EF"/>
        </w:tc>
      </w:tr>
      <w:tr w:rsidR="007A1EB2" w:rsidRPr="00C36044" w14:paraId="5F049CE5" w14:textId="77777777" w:rsidTr="004155EF">
        <w:tc>
          <w:tcPr>
            <w:tcW w:w="3168" w:type="dxa"/>
            <w:tcBorders>
              <w:top w:val="nil"/>
              <w:bottom w:val="nil"/>
            </w:tcBorders>
            <w:shd w:val="clear" w:color="auto" w:fill="FFFFFF" w:themeFill="background1"/>
          </w:tcPr>
          <w:p w14:paraId="6B3AE553" w14:textId="77777777" w:rsidR="007A1EB2" w:rsidRPr="00C36044" w:rsidRDefault="007A1EB2" w:rsidP="004155EF">
            <w:r w:rsidRPr="00C36044">
              <w:t>Symmetry Span Pre</w:t>
            </w:r>
          </w:p>
        </w:tc>
        <w:tc>
          <w:tcPr>
            <w:tcW w:w="1782" w:type="dxa"/>
            <w:tcBorders>
              <w:top w:val="nil"/>
              <w:bottom w:val="nil"/>
            </w:tcBorders>
            <w:shd w:val="clear" w:color="auto" w:fill="FFFFFF" w:themeFill="background1"/>
          </w:tcPr>
          <w:p w14:paraId="4D7C86FB" w14:textId="77777777" w:rsidR="007A1EB2" w:rsidRPr="00C36044" w:rsidRDefault="007A1EB2" w:rsidP="004155EF">
            <w:r w:rsidRPr="00C36044">
              <w:t>18.8 (6.9)</w:t>
            </w:r>
          </w:p>
        </w:tc>
        <w:tc>
          <w:tcPr>
            <w:tcW w:w="1724" w:type="dxa"/>
            <w:tcBorders>
              <w:top w:val="nil"/>
              <w:bottom w:val="nil"/>
            </w:tcBorders>
            <w:shd w:val="clear" w:color="auto" w:fill="FFFFFF" w:themeFill="background1"/>
          </w:tcPr>
          <w:p w14:paraId="3D531F54" w14:textId="77777777" w:rsidR="007A1EB2" w:rsidRPr="00C36044" w:rsidRDefault="007A1EB2" w:rsidP="004155EF">
            <w:r w:rsidRPr="00C36044">
              <w:t>19.1 (7.6)</w:t>
            </w:r>
          </w:p>
        </w:tc>
      </w:tr>
      <w:tr w:rsidR="007A1EB2" w:rsidRPr="00C36044" w14:paraId="1D43B4A6" w14:textId="77777777" w:rsidTr="004155EF">
        <w:tc>
          <w:tcPr>
            <w:tcW w:w="3168" w:type="dxa"/>
            <w:tcBorders>
              <w:top w:val="nil"/>
              <w:bottom w:val="nil"/>
            </w:tcBorders>
            <w:shd w:val="clear" w:color="auto" w:fill="FFFFFF" w:themeFill="background1"/>
          </w:tcPr>
          <w:p w14:paraId="0413E491" w14:textId="77777777" w:rsidR="007A1EB2" w:rsidRPr="00C36044" w:rsidRDefault="007A1EB2" w:rsidP="004155EF">
            <w:r w:rsidRPr="00C36044">
              <w:t>Rotation Span Pre</w:t>
            </w:r>
          </w:p>
        </w:tc>
        <w:tc>
          <w:tcPr>
            <w:tcW w:w="1782" w:type="dxa"/>
            <w:tcBorders>
              <w:top w:val="nil"/>
              <w:bottom w:val="nil"/>
            </w:tcBorders>
            <w:shd w:val="clear" w:color="auto" w:fill="FFFFFF" w:themeFill="background1"/>
          </w:tcPr>
          <w:p w14:paraId="0A34447A" w14:textId="77777777" w:rsidR="007A1EB2" w:rsidRPr="00C36044" w:rsidRDefault="007A1EB2" w:rsidP="004155EF">
            <w:r w:rsidRPr="00C36044">
              <w:t>12.9 (6.2)</w:t>
            </w:r>
          </w:p>
        </w:tc>
        <w:tc>
          <w:tcPr>
            <w:tcW w:w="1724" w:type="dxa"/>
            <w:tcBorders>
              <w:top w:val="nil"/>
              <w:bottom w:val="nil"/>
            </w:tcBorders>
            <w:shd w:val="clear" w:color="auto" w:fill="FFFFFF" w:themeFill="background1"/>
          </w:tcPr>
          <w:p w14:paraId="1233BFD5" w14:textId="77777777" w:rsidR="007A1EB2" w:rsidRPr="00C36044" w:rsidRDefault="007A1EB2" w:rsidP="004155EF">
            <w:r w:rsidRPr="00C36044">
              <w:t>13.6 (6.2)</w:t>
            </w:r>
          </w:p>
        </w:tc>
      </w:tr>
      <w:tr w:rsidR="007A1EB2" w:rsidRPr="00C36044" w14:paraId="56D837D4" w14:textId="77777777" w:rsidTr="004155EF">
        <w:tc>
          <w:tcPr>
            <w:tcW w:w="3168" w:type="dxa"/>
            <w:tcBorders>
              <w:top w:val="single" w:sz="4" w:space="0" w:color="auto"/>
              <w:bottom w:val="nil"/>
            </w:tcBorders>
            <w:shd w:val="clear" w:color="auto" w:fill="FFFFFF" w:themeFill="background1"/>
          </w:tcPr>
          <w:p w14:paraId="2C776C54" w14:textId="77777777" w:rsidR="007A1EB2" w:rsidRPr="00C36044" w:rsidRDefault="007A1EB2" w:rsidP="004155EF">
            <w:pPr>
              <w:rPr>
                <w:b/>
              </w:rPr>
            </w:pPr>
            <w:r w:rsidRPr="00C36044">
              <w:rPr>
                <w:b/>
              </w:rPr>
              <w:t>Executive Function</w:t>
            </w:r>
          </w:p>
        </w:tc>
        <w:tc>
          <w:tcPr>
            <w:tcW w:w="1782" w:type="dxa"/>
            <w:tcBorders>
              <w:top w:val="single" w:sz="4" w:space="0" w:color="auto"/>
              <w:bottom w:val="nil"/>
            </w:tcBorders>
            <w:shd w:val="clear" w:color="auto" w:fill="FFFFFF" w:themeFill="background1"/>
          </w:tcPr>
          <w:p w14:paraId="7C83A2E9" w14:textId="77777777" w:rsidR="007A1EB2" w:rsidRPr="00C36044" w:rsidRDefault="007A1EB2" w:rsidP="004155EF"/>
        </w:tc>
        <w:tc>
          <w:tcPr>
            <w:tcW w:w="1724" w:type="dxa"/>
            <w:tcBorders>
              <w:top w:val="single" w:sz="4" w:space="0" w:color="auto"/>
              <w:bottom w:val="nil"/>
            </w:tcBorders>
            <w:shd w:val="clear" w:color="auto" w:fill="FFFFFF" w:themeFill="background1"/>
          </w:tcPr>
          <w:p w14:paraId="610DC106" w14:textId="77777777" w:rsidR="007A1EB2" w:rsidRPr="00C36044" w:rsidRDefault="007A1EB2" w:rsidP="004155EF"/>
        </w:tc>
      </w:tr>
      <w:tr w:rsidR="007A1EB2" w:rsidRPr="00C36044" w14:paraId="4933B700" w14:textId="77777777" w:rsidTr="004155EF">
        <w:tc>
          <w:tcPr>
            <w:tcW w:w="3168" w:type="dxa"/>
            <w:tcBorders>
              <w:top w:val="nil"/>
              <w:bottom w:val="nil"/>
            </w:tcBorders>
            <w:shd w:val="clear" w:color="auto" w:fill="FFFFFF" w:themeFill="background1"/>
          </w:tcPr>
          <w:p w14:paraId="3FE2A17F" w14:textId="77777777" w:rsidR="007A1EB2" w:rsidRPr="00C36044" w:rsidRDefault="007A1EB2" w:rsidP="004155EF">
            <w:r w:rsidRPr="00C36044">
              <w:t>Stroop Congruent Acc Pre</w:t>
            </w:r>
          </w:p>
        </w:tc>
        <w:tc>
          <w:tcPr>
            <w:tcW w:w="1782" w:type="dxa"/>
            <w:tcBorders>
              <w:top w:val="nil"/>
              <w:bottom w:val="nil"/>
            </w:tcBorders>
            <w:shd w:val="clear" w:color="auto" w:fill="FFFFFF" w:themeFill="background1"/>
          </w:tcPr>
          <w:p w14:paraId="745A6B09" w14:textId="77777777" w:rsidR="007A1EB2" w:rsidRPr="00C36044" w:rsidRDefault="007A1EB2" w:rsidP="004155EF">
            <w:r w:rsidRPr="00C36044">
              <w:t>0.986 (0.02)</w:t>
            </w:r>
          </w:p>
        </w:tc>
        <w:tc>
          <w:tcPr>
            <w:tcW w:w="1724" w:type="dxa"/>
            <w:tcBorders>
              <w:top w:val="nil"/>
              <w:bottom w:val="nil"/>
            </w:tcBorders>
            <w:shd w:val="clear" w:color="auto" w:fill="FFFFFF" w:themeFill="background1"/>
          </w:tcPr>
          <w:p w14:paraId="4BC939AC" w14:textId="77777777" w:rsidR="007A1EB2" w:rsidRPr="00C36044" w:rsidRDefault="007A1EB2" w:rsidP="004155EF">
            <w:r w:rsidRPr="00C36044">
              <w:t>0.984 (0.02)</w:t>
            </w:r>
          </w:p>
        </w:tc>
      </w:tr>
      <w:tr w:rsidR="007A1EB2" w:rsidRPr="00C36044" w14:paraId="1E9DB475" w14:textId="77777777" w:rsidTr="004155EF">
        <w:tc>
          <w:tcPr>
            <w:tcW w:w="3168" w:type="dxa"/>
            <w:tcBorders>
              <w:top w:val="nil"/>
              <w:bottom w:val="nil"/>
            </w:tcBorders>
            <w:shd w:val="clear" w:color="auto" w:fill="FFFFFF" w:themeFill="background1"/>
          </w:tcPr>
          <w:p w14:paraId="6C11905C" w14:textId="77777777" w:rsidR="007A1EB2" w:rsidRPr="00C36044" w:rsidRDefault="007A1EB2" w:rsidP="004155EF">
            <w:r w:rsidRPr="00C36044">
              <w:t>Stroop Congruent RT Pre</w:t>
            </w:r>
          </w:p>
        </w:tc>
        <w:tc>
          <w:tcPr>
            <w:tcW w:w="1782" w:type="dxa"/>
            <w:tcBorders>
              <w:top w:val="nil"/>
              <w:bottom w:val="nil"/>
            </w:tcBorders>
            <w:shd w:val="clear" w:color="auto" w:fill="FFFFFF" w:themeFill="background1"/>
          </w:tcPr>
          <w:p w14:paraId="78DC1354" w14:textId="77777777" w:rsidR="007A1EB2" w:rsidRPr="00C36044" w:rsidRDefault="007A1EB2" w:rsidP="004155EF">
            <w:r w:rsidRPr="00C36044">
              <w:t>641 (113)</w:t>
            </w:r>
          </w:p>
        </w:tc>
        <w:tc>
          <w:tcPr>
            <w:tcW w:w="1724" w:type="dxa"/>
            <w:tcBorders>
              <w:top w:val="nil"/>
              <w:bottom w:val="nil"/>
            </w:tcBorders>
            <w:shd w:val="clear" w:color="auto" w:fill="FFFFFF" w:themeFill="background1"/>
          </w:tcPr>
          <w:p w14:paraId="2DDE6BBD" w14:textId="77777777" w:rsidR="007A1EB2" w:rsidRPr="00C36044" w:rsidRDefault="007A1EB2" w:rsidP="004155EF">
            <w:r w:rsidRPr="00C36044">
              <w:t>629 (106)</w:t>
            </w:r>
          </w:p>
        </w:tc>
      </w:tr>
      <w:tr w:rsidR="007A1EB2" w:rsidRPr="00C36044" w14:paraId="0787882E" w14:textId="77777777" w:rsidTr="004155EF">
        <w:tc>
          <w:tcPr>
            <w:tcW w:w="3168" w:type="dxa"/>
            <w:tcBorders>
              <w:top w:val="nil"/>
              <w:bottom w:val="nil"/>
            </w:tcBorders>
            <w:shd w:val="clear" w:color="auto" w:fill="FFFFFF" w:themeFill="background1"/>
          </w:tcPr>
          <w:p w14:paraId="71FB5296" w14:textId="77777777" w:rsidR="007A1EB2" w:rsidRPr="00C36044" w:rsidRDefault="007A1EB2" w:rsidP="004155EF">
            <w:r w:rsidRPr="00C36044">
              <w:t>Stroop Incongruent Acc Pre</w:t>
            </w:r>
          </w:p>
        </w:tc>
        <w:tc>
          <w:tcPr>
            <w:tcW w:w="1782" w:type="dxa"/>
            <w:tcBorders>
              <w:top w:val="nil"/>
              <w:bottom w:val="nil"/>
            </w:tcBorders>
            <w:shd w:val="clear" w:color="auto" w:fill="FFFFFF" w:themeFill="background1"/>
          </w:tcPr>
          <w:p w14:paraId="519C2B38" w14:textId="77777777" w:rsidR="007A1EB2" w:rsidRPr="00C36044" w:rsidRDefault="007A1EB2" w:rsidP="004155EF">
            <w:r w:rsidRPr="00C36044">
              <w:t>0.968 (0.04)</w:t>
            </w:r>
          </w:p>
        </w:tc>
        <w:tc>
          <w:tcPr>
            <w:tcW w:w="1724" w:type="dxa"/>
            <w:tcBorders>
              <w:top w:val="nil"/>
              <w:bottom w:val="nil"/>
            </w:tcBorders>
            <w:shd w:val="clear" w:color="auto" w:fill="FFFFFF" w:themeFill="background1"/>
          </w:tcPr>
          <w:p w14:paraId="6F32DE61" w14:textId="77777777" w:rsidR="007A1EB2" w:rsidRPr="00C36044" w:rsidRDefault="007A1EB2" w:rsidP="004155EF">
            <w:r w:rsidRPr="00C36044">
              <w:t>0.958 (0.04)</w:t>
            </w:r>
          </w:p>
        </w:tc>
      </w:tr>
      <w:tr w:rsidR="007A1EB2" w:rsidRPr="00C36044" w14:paraId="45156961" w14:textId="77777777" w:rsidTr="004155EF">
        <w:tc>
          <w:tcPr>
            <w:tcW w:w="3168" w:type="dxa"/>
            <w:tcBorders>
              <w:top w:val="nil"/>
              <w:bottom w:val="nil"/>
            </w:tcBorders>
            <w:shd w:val="clear" w:color="auto" w:fill="FFFFFF" w:themeFill="background1"/>
          </w:tcPr>
          <w:p w14:paraId="5D42B455" w14:textId="77777777" w:rsidR="007A1EB2" w:rsidRPr="00C36044" w:rsidRDefault="007A1EB2" w:rsidP="004155EF">
            <w:r w:rsidRPr="00C36044">
              <w:t>Stroop Incongruent RT Pre</w:t>
            </w:r>
          </w:p>
        </w:tc>
        <w:tc>
          <w:tcPr>
            <w:tcW w:w="1782" w:type="dxa"/>
            <w:tcBorders>
              <w:top w:val="nil"/>
              <w:bottom w:val="nil"/>
            </w:tcBorders>
            <w:shd w:val="clear" w:color="auto" w:fill="FFFFFF" w:themeFill="background1"/>
          </w:tcPr>
          <w:p w14:paraId="630D1564" w14:textId="77777777" w:rsidR="007A1EB2" w:rsidRPr="00C36044" w:rsidRDefault="007A1EB2" w:rsidP="004155EF">
            <w:r w:rsidRPr="00C36044">
              <w:t>749 (153)</w:t>
            </w:r>
          </w:p>
        </w:tc>
        <w:tc>
          <w:tcPr>
            <w:tcW w:w="1724" w:type="dxa"/>
            <w:tcBorders>
              <w:top w:val="nil"/>
              <w:bottom w:val="nil"/>
            </w:tcBorders>
            <w:shd w:val="clear" w:color="auto" w:fill="FFFFFF" w:themeFill="background1"/>
          </w:tcPr>
          <w:p w14:paraId="07FA887B" w14:textId="77777777" w:rsidR="007A1EB2" w:rsidRPr="00C36044" w:rsidRDefault="007A1EB2" w:rsidP="004155EF">
            <w:r w:rsidRPr="00C36044">
              <w:t>738 (166)</w:t>
            </w:r>
          </w:p>
        </w:tc>
      </w:tr>
      <w:tr w:rsidR="007A1EB2" w:rsidRPr="00C36044" w14:paraId="5C9E1B70" w14:textId="77777777" w:rsidTr="004155EF">
        <w:tc>
          <w:tcPr>
            <w:tcW w:w="3168" w:type="dxa"/>
            <w:tcBorders>
              <w:top w:val="single" w:sz="4" w:space="0" w:color="auto"/>
              <w:bottom w:val="nil"/>
            </w:tcBorders>
            <w:shd w:val="clear" w:color="auto" w:fill="FFFFFF" w:themeFill="background1"/>
          </w:tcPr>
          <w:p w14:paraId="65E259C4" w14:textId="77777777" w:rsidR="007A1EB2" w:rsidRPr="00C36044" w:rsidRDefault="007A1EB2" w:rsidP="004155EF">
            <w:r w:rsidRPr="00C36044">
              <w:rPr>
                <w:b/>
              </w:rPr>
              <w:t>Processing Efficiency</w:t>
            </w:r>
          </w:p>
        </w:tc>
        <w:tc>
          <w:tcPr>
            <w:tcW w:w="1782" w:type="dxa"/>
            <w:tcBorders>
              <w:top w:val="single" w:sz="4" w:space="0" w:color="auto"/>
              <w:bottom w:val="nil"/>
            </w:tcBorders>
            <w:shd w:val="clear" w:color="auto" w:fill="FFFFFF" w:themeFill="background1"/>
          </w:tcPr>
          <w:p w14:paraId="379A8EA4" w14:textId="77777777" w:rsidR="007A1EB2" w:rsidRPr="00C36044" w:rsidRDefault="007A1EB2" w:rsidP="004155EF"/>
        </w:tc>
        <w:tc>
          <w:tcPr>
            <w:tcW w:w="1724" w:type="dxa"/>
            <w:tcBorders>
              <w:top w:val="single" w:sz="4" w:space="0" w:color="auto"/>
              <w:bottom w:val="nil"/>
            </w:tcBorders>
            <w:shd w:val="clear" w:color="auto" w:fill="FFFFFF" w:themeFill="background1"/>
          </w:tcPr>
          <w:p w14:paraId="3F5F0CA2" w14:textId="77777777" w:rsidR="007A1EB2" w:rsidRPr="00C36044" w:rsidRDefault="007A1EB2" w:rsidP="004155EF"/>
        </w:tc>
      </w:tr>
      <w:tr w:rsidR="007A1EB2" w:rsidRPr="00C36044" w14:paraId="3F0D2307" w14:textId="77777777" w:rsidTr="004155EF">
        <w:tc>
          <w:tcPr>
            <w:tcW w:w="3168" w:type="dxa"/>
            <w:tcBorders>
              <w:top w:val="nil"/>
              <w:bottom w:val="single" w:sz="4" w:space="0" w:color="auto"/>
            </w:tcBorders>
            <w:shd w:val="clear" w:color="auto" w:fill="FFFFFF" w:themeFill="background1"/>
          </w:tcPr>
          <w:p w14:paraId="3BCA05BE" w14:textId="089F1BAA" w:rsidR="007A1EB2" w:rsidRPr="00C36044" w:rsidRDefault="007A1EB2" w:rsidP="003A7899">
            <w:r w:rsidRPr="00C36044">
              <w:t>Symbol Digit Modalities Pre</w:t>
            </w:r>
          </w:p>
        </w:tc>
        <w:tc>
          <w:tcPr>
            <w:tcW w:w="1782" w:type="dxa"/>
            <w:tcBorders>
              <w:top w:val="nil"/>
              <w:bottom w:val="single" w:sz="4" w:space="0" w:color="auto"/>
            </w:tcBorders>
            <w:shd w:val="clear" w:color="auto" w:fill="FFFFFF" w:themeFill="background1"/>
          </w:tcPr>
          <w:p w14:paraId="504B1699" w14:textId="047D2FF6" w:rsidR="007A1EB2" w:rsidRPr="00C36044" w:rsidRDefault="007A1EB2" w:rsidP="003A7899">
            <w:r w:rsidRPr="00C36044">
              <w:t>53.1 (8.97)</w:t>
            </w:r>
          </w:p>
        </w:tc>
        <w:tc>
          <w:tcPr>
            <w:tcW w:w="1724" w:type="dxa"/>
            <w:tcBorders>
              <w:top w:val="nil"/>
              <w:bottom w:val="single" w:sz="4" w:space="0" w:color="auto"/>
            </w:tcBorders>
            <w:shd w:val="clear" w:color="auto" w:fill="FFFFFF" w:themeFill="background1"/>
          </w:tcPr>
          <w:p w14:paraId="6BAEDDD8" w14:textId="5D00EAD1" w:rsidR="007A1EB2" w:rsidRPr="00C36044" w:rsidRDefault="007A1EB2" w:rsidP="003A7899">
            <w:r w:rsidRPr="00C36044">
              <w:t>52.7 (11.2)</w:t>
            </w:r>
          </w:p>
        </w:tc>
      </w:tr>
    </w:tbl>
    <w:p w14:paraId="54C54F39" w14:textId="7A1906EF" w:rsidR="003A7899" w:rsidRPr="00C36044" w:rsidRDefault="003A7899" w:rsidP="003A7899">
      <w:r w:rsidRPr="00C36044">
        <w:t xml:space="preserve">Rows represent number correct, unless RT (reaction time, milliseconds) or Acc (Accuracy) is included. IFR is Immediate Free Recall and PA is Paired Associates. ‘Pre’ is pre-intervention and ‘Post’ is post-intervention. </w:t>
      </w:r>
    </w:p>
    <w:p w14:paraId="0AC0B1F4" w14:textId="77777777" w:rsidR="007A1EB2" w:rsidRPr="00C36044" w:rsidRDefault="007A1EB2">
      <w:pPr>
        <w:spacing w:after="160" w:line="259" w:lineRule="auto"/>
        <w:rPr>
          <w:b/>
        </w:rPr>
      </w:pPr>
    </w:p>
    <w:p w14:paraId="69CBB1BD" w14:textId="4B0509E4" w:rsidR="007A1EB2" w:rsidRPr="00C36044" w:rsidRDefault="007A1EB2" w:rsidP="007A1EB2">
      <w:pPr>
        <w:spacing w:after="160" w:line="259" w:lineRule="auto"/>
        <w:rPr>
          <w:b/>
        </w:rPr>
      </w:pPr>
    </w:p>
    <w:p w14:paraId="4D46AADA" w14:textId="62CDC30D" w:rsidR="003A7899" w:rsidRPr="00C36044" w:rsidRDefault="003A7899">
      <w:pPr>
        <w:spacing w:after="160" w:line="259" w:lineRule="auto"/>
        <w:rPr>
          <w:b/>
        </w:rPr>
      </w:pPr>
      <w:r w:rsidRPr="00C36044">
        <w:rPr>
          <w:b/>
        </w:rPr>
        <w:br w:type="page"/>
      </w:r>
    </w:p>
    <w:p w14:paraId="4FC43229" w14:textId="7B27AEF8" w:rsidR="003A7899" w:rsidRPr="00C36044" w:rsidRDefault="00514D90" w:rsidP="003A7899">
      <w:pPr>
        <w:rPr>
          <w:b/>
        </w:rPr>
      </w:pPr>
      <w:r w:rsidRPr="00C36044">
        <w:rPr>
          <w:b/>
        </w:rPr>
        <w:lastRenderedPageBreak/>
        <w:t xml:space="preserve">Supplementary </w:t>
      </w:r>
      <w:r w:rsidR="003A7899" w:rsidRPr="00C36044">
        <w:rPr>
          <w:b/>
        </w:rPr>
        <w:t xml:space="preserve">Table </w:t>
      </w:r>
      <w:r w:rsidR="00C93334">
        <w:rPr>
          <w:b/>
        </w:rPr>
        <w:t>8</w:t>
      </w:r>
      <w:r w:rsidR="003A7899" w:rsidRPr="00C36044">
        <w:rPr>
          <w:b/>
        </w:rPr>
        <w:t xml:space="preserve">. </w:t>
      </w:r>
      <w:r w:rsidR="003A7899" w:rsidRPr="00C36044">
        <w:t>PCA results for the physical fitness battery.</w:t>
      </w:r>
    </w:p>
    <w:tbl>
      <w:tblPr>
        <w:tblStyle w:val="TableGrid"/>
        <w:tblW w:w="8352" w:type="dxa"/>
        <w:tblBorders>
          <w:left w:val="none" w:sz="0" w:space="0" w:color="auto"/>
          <w:right w:val="none" w:sz="0" w:space="0" w:color="auto"/>
          <w:insideV w:val="none" w:sz="0" w:space="0" w:color="auto"/>
        </w:tblBorders>
        <w:tblLook w:val="04A0" w:firstRow="1" w:lastRow="0" w:firstColumn="1" w:lastColumn="0" w:noHBand="0" w:noVBand="1"/>
      </w:tblPr>
      <w:tblGrid>
        <w:gridCol w:w="3073"/>
        <w:gridCol w:w="1103"/>
        <w:gridCol w:w="1331"/>
        <w:gridCol w:w="1303"/>
        <w:gridCol w:w="771"/>
        <w:gridCol w:w="771"/>
      </w:tblGrid>
      <w:tr w:rsidR="003A7899" w:rsidRPr="00C36044" w14:paraId="26616D8C" w14:textId="77777777" w:rsidTr="00DB4531">
        <w:tc>
          <w:tcPr>
            <w:tcW w:w="2868" w:type="dxa"/>
            <w:tcBorders>
              <w:bottom w:val="single" w:sz="4" w:space="0" w:color="auto"/>
            </w:tcBorders>
          </w:tcPr>
          <w:p w14:paraId="34C53D91" w14:textId="77777777" w:rsidR="003A7899" w:rsidRPr="00C36044" w:rsidRDefault="003A7899" w:rsidP="004155EF"/>
        </w:tc>
        <w:tc>
          <w:tcPr>
            <w:tcW w:w="1030" w:type="dxa"/>
            <w:tcBorders>
              <w:bottom w:val="single" w:sz="4" w:space="0" w:color="auto"/>
            </w:tcBorders>
          </w:tcPr>
          <w:p w14:paraId="0DD7A205" w14:textId="0356C2CA" w:rsidR="003A7899" w:rsidRPr="00C36044" w:rsidRDefault="00A43159" w:rsidP="004155EF">
            <w:r>
              <w:t>Power</w:t>
            </w:r>
          </w:p>
        </w:tc>
        <w:tc>
          <w:tcPr>
            <w:tcW w:w="1243" w:type="dxa"/>
            <w:tcBorders>
              <w:bottom w:val="single" w:sz="4" w:space="0" w:color="auto"/>
            </w:tcBorders>
          </w:tcPr>
          <w:p w14:paraId="246F5217" w14:textId="5081A987" w:rsidR="003A7899" w:rsidRPr="00C36044" w:rsidRDefault="00A43159" w:rsidP="004155EF">
            <w:r>
              <w:t xml:space="preserve">Strength </w:t>
            </w:r>
            <w:r w:rsidR="00DB4531">
              <w:t>&amp;</w:t>
            </w:r>
            <w:r>
              <w:t xml:space="preserve"> </w:t>
            </w:r>
            <w:r w:rsidR="00DB4531">
              <w:t>E</w:t>
            </w:r>
            <w:r>
              <w:t>ndurance</w:t>
            </w:r>
          </w:p>
        </w:tc>
        <w:tc>
          <w:tcPr>
            <w:tcW w:w="1217" w:type="dxa"/>
            <w:tcBorders>
              <w:bottom w:val="single" w:sz="4" w:space="0" w:color="auto"/>
            </w:tcBorders>
          </w:tcPr>
          <w:p w14:paraId="5DACFFA4" w14:textId="3ADA9758" w:rsidR="003A7899" w:rsidRPr="00C36044" w:rsidRDefault="00A43159" w:rsidP="004155EF">
            <w:r>
              <w:t xml:space="preserve">Mobility </w:t>
            </w:r>
            <w:r w:rsidR="00DB4531">
              <w:t>&amp;</w:t>
            </w:r>
            <w:r>
              <w:t xml:space="preserve"> </w:t>
            </w:r>
            <w:r w:rsidR="00DB4531">
              <w:t>S</w:t>
            </w:r>
            <w:r>
              <w:t>tability</w:t>
            </w:r>
          </w:p>
        </w:tc>
        <w:tc>
          <w:tcPr>
            <w:tcW w:w="720" w:type="dxa"/>
            <w:tcBorders>
              <w:bottom w:val="single" w:sz="4" w:space="0" w:color="auto"/>
            </w:tcBorders>
          </w:tcPr>
          <w:p w14:paraId="50D814C3" w14:textId="77777777" w:rsidR="003A7899" w:rsidRPr="00C36044" w:rsidRDefault="003A7899" w:rsidP="004155EF">
            <w:r w:rsidRPr="00C36044">
              <w:t>BP</w:t>
            </w:r>
          </w:p>
        </w:tc>
        <w:tc>
          <w:tcPr>
            <w:tcW w:w="720" w:type="dxa"/>
            <w:tcBorders>
              <w:bottom w:val="single" w:sz="4" w:space="0" w:color="auto"/>
            </w:tcBorders>
          </w:tcPr>
          <w:p w14:paraId="0CA1630C" w14:textId="77777777" w:rsidR="003A7899" w:rsidRPr="00C36044" w:rsidRDefault="003A7899" w:rsidP="004155EF">
            <w:r w:rsidRPr="00C36044">
              <w:t>HR</w:t>
            </w:r>
          </w:p>
        </w:tc>
      </w:tr>
      <w:tr w:rsidR="003A7899" w:rsidRPr="00C36044" w14:paraId="5D8762BE" w14:textId="77777777" w:rsidTr="00DB4531">
        <w:tc>
          <w:tcPr>
            <w:tcW w:w="2868" w:type="dxa"/>
            <w:tcBorders>
              <w:top w:val="nil"/>
              <w:bottom w:val="nil"/>
            </w:tcBorders>
          </w:tcPr>
          <w:p w14:paraId="02B45174" w14:textId="77777777" w:rsidR="003A7899" w:rsidRPr="00C36044" w:rsidRDefault="003A7899" w:rsidP="004155EF">
            <w:r w:rsidRPr="00C36044">
              <w:t xml:space="preserve">Ab Circumference </w:t>
            </w:r>
          </w:p>
        </w:tc>
        <w:tc>
          <w:tcPr>
            <w:tcW w:w="1030" w:type="dxa"/>
            <w:tcBorders>
              <w:top w:val="nil"/>
              <w:bottom w:val="nil"/>
            </w:tcBorders>
          </w:tcPr>
          <w:p w14:paraId="5AA58E74" w14:textId="77777777" w:rsidR="003A7899" w:rsidRPr="00C36044" w:rsidRDefault="003A7899" w:rsidP="004155EF">
            <w:r w:rsidRPr="00C36044">
              <w:t>0.69</w:t>
            </w:r>
          </w:p>
        </w:tc>
        <w:tc>
          <w:tcPr>
            <w:tcW w:w="1243" w:type="dxa"/>
            <w:tcBorders>
              <w:top w:val="nil"/>
              <w:bottom w:val="nil"/>
            </w:tcBorders>
          </w:tcPr>
          <w:p w14:paraId="1C56E4A4" w14:textId="77777777" w:rsidR="003A7899" w:rsidRPr="00C36044" w:rsidRDefault="003A7899" w:rsidP="004155EF"/>
        </w:tc>
        <w:tc>
          <w:tcPr>
            <w:tcW w:w="1217" w:type="dxa"/>
            <w:tcBorders>
              <w:top w:val="nil"/>
              <w:bottom w:val="nil"/>
            </w:tcBorders>
          </w:tcPr>
          <w:p w14:paraId="4C8E32A8" w14:textId="77777777" w:rsidR="003A7899" w:rsidRPr="00C36044" w:rsidRDefault="003A7899" w:rsidP="004155EF"/>
        </w:tc>
        <w:tc>
          <w:tcPr>
            <w:tcW w:w="720" w:type="dxa"/>
            <w:tcBorders>
              <w:top w:val="nil"/>
              <w:bottom w:val="nil"/>
            </w:tcBorders>
          </w:tcPr>
          <w:p w14:paraId="063A3106" w14:textId="77777777" w:rsidR="003A7899" w:rsidRPr="00C36044" w:rsidRDefault="003A7899" w:rsidP="004155EF"/>
        </w:tc>
        <w:tc>
          <w:tcPr>
            <w:tcW w:w="720" w:type="dxa"/>
            <w:tcBorders>
              <w:top w:val="nil"/>
              <w:bottom w:val="nil"/>
            </w:tcBorders>
          </w:tcPr>
          <w:p w14:paraId="01776C6E" w14:textId="77777777" w:rsidR="003A7899" w:rsidRPr="00C36044" w:rsidRDefault="003A7899" w:rsidP="004155EF"/>
        </w:tc>
      </w:tr>
      <w:tr w:rsidR="003A7899" w:rsidRPr="00C36044" w14:paraId="3A372F33" w14:textId="77777777" w:rsidTr="00DB4531">
        <w:tc>
          <w:tcPr>
            <w:tcW w:w="2868" w:type="dxa"/>
            <w:tcBorders>
              <w:top w:val="nil"/>
              <w:bottom w:val="nil"/>
            </w:tcBorders>
          </w:tcPr>
          <w:p w14:paraId="2DE4085D" w14:textId="77777777" w:rsidR="003A7899" w:rsidRPr="00C36044" w:rsidRDefault="003A7899" w:rsidP="004155EF">
            <w:r w:rsidRPr="00C36044">
              <w:t xml:space="preserve">Lean Muscle Mass </w:t>
            </w:r>
          </w:p>
        </w:tc>
        <w:tc>
          <w:tcPr>
            <w:tcW w:w="1030" w:type="dxa"/>
            <w:tcBorders>
              <w:top w:val="nil"/>
              <w:bottom w:val="nil"/>
            </w:tcBorders>
          </w:tcPr>
          <w:p w14:paraId="2021A7F6" w14:textId="77777777" w:rsidR="003A7899" w:rsidRPr="00C36044" w:rsidRDefault="003A7899" w:rsidP="004155EF">
            <w:r w:rsidRPr="00C36044">
              <w:t>0.86</w:t>
            </w:r>
          </w:p>
        </w:tc>
        <w:tc>
          <w:tcPr>
            <w:tcW w:w="1243" w:type="dxa"/>
            <w:tcBorders>
              <w:top w:val="nil"/>
              <w:bottom w:val="nil"/>
            </w:tcBorders>
          </w:tcPr>
          <w:p w14:paraId="4635497B" w14:textId="77777777" w:rsidR="003A7899" w:rsidRPr="00C36044" w:rsidRDefault="003A7899" w:rsidP="004155EF"/>
        </w:tc>
        <w:tc>
          <w:tcPr>
            <w:tcW w:w="1217" w:type="dxa"/>
            <w:tcBorders>
              <w:top w:val="nil"/>
              <w:bottom w:val="nil"/>
            </w:tcBorders>
          </w:tcPr>
          <w:p w14:paraId="0550C79B" w14:textId="77777777" w:rsidR="003A7899" w:rsidRPr="00C36044" w:rsidRDefault="003A7899" w:rsidP="004155EF"/>
        </w:tc>
        <w:tc>
          <w:tcPr>
            <w:tcW w:w="720" w:type="dxa"/>
            <w:tcBorders>
              <w:top w:val="nil"/>
              <w:bottom w:val="nil"/>
            </w:tcBorders>
          </w:tcPr>
          <w:p w14:paraId="07064992" w14:textId="77777777" w:rsidR="003A7899" w:rsidRPr="00C36044" w:rsidRDefault="003A7899" w:rsidP="004155EF"/>
        </w:tc>
        <w:tc>
          <w:tcPr>
            <w:tcW w:w="720" w:type="dxa"/>
            <w:tcBorders>
              <w:top w:val="nil"/>
              <w:bottom w:val="nil"/>
            </w:tcBorders>
          </w:tcPr>
          <w:p w14:paraId="17412BBA" w14:textId="77777777" w:rsidR="003A7899" w:rsidRPr="00C36044" w:rsidRDefault="003A7899" w:rsidP="004155EF"/>
        </w:tc>
      </w:tr>
      <w:tr w:rsidR="003A7899" w:rsidRPr="00C36044" w14:paraId="6EC8E2C6" w14:textId="77777777" w:rsidTr="00DB4531">
        <w:tc>
          <w:tcPr>
            <w:tcW w:w="2868" w:type="dxa"/>
            <w:tcBorders>
              <w:top w:val="nil"/>
              <w:bottom w:val="nil"/>
            </w:tcBorders>
          </w:tcPr>
          <w:p w14:paraId="721A8CF1" w14:textId="77777777" w:rsidR="003A7899" w:rsidRPr="00C36044" w:rsidRDefault="003A7899" w:rsidP="004155EF">
            <w:r w:rsidRPr="00C36044">
              <w:t xml:space="preserve">Sled Rope Pull R/L </w:t>
            </w:r>
          </w:p>
        </w:tc>
        <w:tc>
          <w:tcPr>
            <w:tcW w:w="1030" w:type="dxa"/>
            <w:tcBorders>
              <w:top w:val="nil"/>
              <w:bottom w:val="nil"/>
            </w:tcBorders>
          </w:tcPr>
          <w:p w14:paraId="7F9DFC72" w14:textId="77777777" w:rsidR="003A7899" w:rsidRPr="00C36044" w:rsidRDefault="003A7899" w:rsidP="004155EF">
            <w:r w:rsidRPr="00C36044">
              <w:t>-0.85</w:t>
            </w:r>
          </w:p>
        </w:tc>
        <w:tc>
          <w:tcPr>
            <w:tcW w:w="1243" w:type="dxa"/>
            <w:tcBorders>
              <w:top w:val="nil"/>
              <w:bottom w:val="nil"/>
            </w:tcBorders>
          </w:tcPr>
          <w:p w14:paraId="6AEAAE34" w14:textId="77777777" w:rsidR="003A7899" w:rsidRPr="00C36044" w:rsidRDefault="003A7899" w:rsidP="004155EF"/>
        </w:tc>
        <w:tc>
          <w:tcPr>
            <w:tcW w:w="1217" w:type="dxa"/>
            <w:tcBorders>
              <w:top w:val="nil"/>
              <w:bottom w:val="nil"/>
            </w:tcBorders>
          </w:tcPr>
          <w:p w14:paraId="4829E66B" w14:textId="77777777" w:rsidR="003A7899" w:rsidRPr="00C36044" w:rsidRDefault="003A7899" w:rsidP="004155EF"/>
        </w:tc>
        <w:tc>
          <w:tcPr>
            <w:tcW w:w="720" w:type="dxa"/>
            <w:tcBorders>
              <w:top w:val="nil"/>
              <w:bottom w:val="nil"/>
            </w:tcBorders>
          </w:tcPr>
          <w:p w14:paraId="0A797582" w14:textId="77777777" w:rsidR="003A7899" w:rsidRPr="00C36044" w:rsidRDefault="003A7899" w:rsidP="004155EF"/>
        </w:tc>
        <w:tc>
          <w:tcPr>
            <w:tcW w:w="720" w:type="dxa"/>
            <w:tcBorders>
              <w:top w:val="nil"/>
              <w:bottom w:val="nil"/>
            </w:tcBorders>
          </w:tcPr>
          <w:p w14:paraId="709DBF82" w14:textId="77777777" w:rsidR="003A7899" w:rsidRPr="00C36044" w:rsidRDefault="003A7899" w:rsidP="004155EF"/>
        </w:tc>
      </w:tr>
      <w:tr w:rsidR="003A7899" w:rsidRPr="00C36044" w14:paraId="07168F1C" w14:textId="77777777" w:rsidTr="00DB4531">
        <w:tc>
          <w:tcPr>
            <w:tcW w:w="2868" w:type="dxa"/>
            <w:tcBorders>
              <w:top w:val="nil"/>
              <w:bottom w:val="nil"/>
            </w:tcBorders>
          </w:tcPr>
          <w:p w14:paraId="2BB0AC35" w14:textId="77777777" w:rsidR="003A7899" w:rsidRPr="00C36044" w:rsidRDefault="003A7899" w:rsidP="004155EF">
            <w:r w:rsidRPr="00C36044">
              <w:t xml:space="preserve">Sled Push &amp; Pull R/L </w:t>
            </w:r>
          </w:p>
        </w:tc>
        <w:tc>
          <w:tcPr>
            <w:tcW w:w="1030" w:type="dxa"/>
            <w:tcBorders>
              <w:top w:val="nil"/>
              <w:bottom w:val="nil"/>
            </w:tcBorders>
          </w:tcPr>
          <w:p w14:paraId="33CB44D9" w14:textId="77777777" w:rsidR="003A7899" w:rsidRPr="00C36044" w:rsidRDefault="003A7899" w:rsidP="004155EF">
            <w:r w:rsidRPr="00C36044">
              <w:t>-0.84</w:t>
            </w:r>
          </w:p>
        </w:tc>
        <w:tc>
          <w:tcPr>
            <w:tcW w:w="1243" w:type="dxa"/>
            <w:tcBorders>
              <w:top w:val="nil"/>
              <w:bottom w:val="nil"/>
            </w:tcBorders>
          </w:tcPr>
          <w:p w14:paraId="181CF946" w14:textId="77777777" w:rsidR="003A7899" w:rsidRPr="00C36044" w:rsidRDefault="003A7899" w:rsidP="004155EF"/>
        </w:tc>
        <w:tc>
          <w:tcPr>
            <w:tcW w:w="1217" w:type="dxa"/>
            <w:tcBorders>
              <w:top w:val="nil"/>
              <w:bottom w:val="nil"/>
            </w:tcBorders>
          </w:tcPr>
          <w:p w14:paraId="2A93AE00" w14:textId="77777777" w:rsidR="003A7899" w:rsidRPr="00C36044" w:rsidRDefault="003A7899" w:rsidP="004155EF"/>
        </w:tc>
        <w:tc>
          <w:tcPr>
            <w:tcW w:w="720" w:type="dxa"/>
            <w:tcBorders>
              <w:top w:val="nil"/>
              <w:bottom w:val="nil"/>
            </w:tcBorders>
          </w:tcPr>
          <w:p w14:paraId="7E86F8FB" w14:textId="77777777" w:rsidR="003A7899" w:rsidRPr="00C36044" w:rsidRDefault="003A7899" w:rsidP="004155EF"/>
        </w:tc>
        <w:tc>
          <w:tcPr>
            <w:tcW w:w="720" w:type="dxa"/>
            <w:tcBorders>
              <w:top w:val="nil"/>
              <w:bottom w:val="nil"/>
            </w:tcBorders>
          </w:tcPr>
          <w:p w14:paraId="1B0AC439" w14:textId="77777777" w:rsidR="003A7899" w:rsidRPr="00C36044" w:rsidRDefault="003A7899" w:rsidP="004155EF"/>
        </w:tc>
      </w:tr>
      <w:tr w:rsidR="003A7899" w:rsidRPr="00C36044" w14:paraId="2826C895" w14:textId="77777777" w:rsidTr="00DB4531">
        <w:tc>
          <w:tcPr>
            <w:tcW w:w="2868" w:type="dxa"/>
            <w:tcBorders>
              <w:top w:val="nil"/>
              <w:bottom w:val="nil"/>
            </w:tcBorders>
          </w:tcPr>
          <w:p w14:paraId="077CD4D4" w14:textId="77777777" w:rsidR="003A7899" w:rsidRPr="00C36044" w:rsidRDefault="003A7899" w:rsidP="004155EF">
            <w:r w:rsidRPr="00C36044">
              <w:t xml:space="preserve">Rotation Smash Ball R/L </w:t>
            </w:r>
          </w:p>
        </w:tc>
        <w:tc>
          <w:tcPr>
            <w:tcW w:w="1030" w:type="dxa"/>
            <w:tcBorders>
              <w:top w:val="nil"/>
              <w:bottom w:val="nil"/>
            </w:tcBorders>
          </w:tcPr>
          <w:p w14:paraId="5AFD9092" w14:textId="77777777" w:rsidR="003A7899" w:rsidRPr="00C36044" w:rsidRDefault="003A7899" w:rsidP="004155EF">
            <w:r w:rsidRPr="00C36044">
              <w:t>0.81</w:t>
            </w:r>
          </w:p>
        </w:tc>
        <w:tc>
          <w:tcPr>
            <w:tcW w:w="1243" w:type="dxa"/>
            <w:tcBorders>
              <w:top w:val="nil"/>
              <w:bottom w:val="nil"/>
            </w:tcBorders>
          </w:tcPr>
          <w:p w14:paraId="4CA01CC9" w14:textId="77777777" w:rsidR="003A7899" w:rsidRPr="00C36044" w:rsidRDefault="003A7899" w:rsidP="004155EF"/>
        </w:tc>
        <w:tc>
          <w:tcPr>
            <w:tcW w:w="1217" w:type="dxa"/>
            <w:tcBorders>
              <w:top w:val="nil"/>
              <w:bottom w:val="nil"/>
            </w:tcBorders>
          </w:tcPr>
          <w:p w14:paraId="357D2C81" w14:textId="77777777" w:rsidR="003A7899" w:rsidRPr="00C36044" w:rsidRDefault="003A7899" w:rsidP="004155EF"/>
        </w:tc>
        <w:tc>
          <w:tcPr>
            <w:tcW w:w="720" w:type="dxa"/>
            <w:tcBorders>
              <w:top w:val="nil"/>
              <w:bottom w:val="nil"/>
            </w:tcBorders>
          </w:tcPr>
          <w:p w14:paraId="1E211068" w14:textId="77777777" w:rsidR="003A7899" w:rsidRPr="00C36044" w:rsidRDefault="003A7899" w:rsidP="004155EF"/>
        </w:tc>
        <w:tc>
          <w:tcPr>
            <w:tcW w:w="720" w:type="dxa"/>
            <w:tcBorders>
              <w:top w:val="nil"/>
              <w:bottom w:val="nil"/>
            </w:tcBorders>
          </w:tcPr>
          <w:p w14:paraId="757F1A74" w14:textId="77777777" w:rsidR="003A7899" w:rsidRPr="00C36044" w:rsidRDefault="003A7899" w:rsidP="004155EF"/>
        </w:tc>
      </w:tr>
      <w:tr w:rsidR="003A7899" w:rsidRPr="00C36044" w14:paraId="3C049666" w14:textId="77777777" w:rsidTr="00DB4531">
        <w:tc>
          <w:tcPr>
            <w:tcW w:w="2868" w:type="dxa"/>
            <w:tcBorders>
              <w:top w:val="nil"/>
              <w:bottom w:val="nil"/>
            </w:tcBorders>
          </w:tcPr>
          <w:p w14:paraId="72E9BA18" w14:textId="77777777" w:rsidR="003A7899" w:rsidRPr="00C36044" w:rsidRDefault="003A7899" w:rsidP="004155EF">
            <w:r w:rsidRPr="00C36044">
              <w:t xml:space="preserve">Weight </w:t>
            </w:r>
          </w:p>
        </w:tc>
        <w:tc>
          <w:tcPr>
            <w:tcW w:w="1030" w:type="dxa"/>
            <w:tcBorders>
              <w:top w:val="nil"/>
              <w:bottom w:val="nil"/>
            </w:tcBorders>
          </w:tcPr>
          <w:p w14:paraId="0B950CE1" w14:textId="77777777" w:rsidR="003A7899" w:rsidRPr="00C36044" w:rsidRDefault="003A7899" w:rsidP="004155EF">
            <w:r w:rsidRPr="00C36044">
              <w:t>0.83</w:t>
            </w:r>
          </w:p>
        </w:tc>
        <w:tc>
          <w:tcPr>
            <w:tcW w:w="1243" w:type="dxa"/>
            <w:tcBorders>
              <w:top w:val="nil"/>
              <w:bottom w:val="nil"/>
            </w:tcBorders>
          </w:tcPr>
          <w:p w14:paraId="701BC56A" w14:textId="77777777" w:rsidR="003A7899" w:rsidRPr="00C36044" w:rsidRDefault="003A7899" w:rsidP="004155EF"/>
        </w:tc>
        <w:tc>
          <w:tcPr>
            <w:tcW w:w="1217" w:type="dxa"/>
            <w:tcBorders>
              <w:top w:val="nil"/>
              <w:bottom w:val="nil"/>
            </w:tcBorders>
          </w:tcPr>
          <w:p w14:paraId="74715DC1" w14:textId="77777777" w:rsidR="003A7899" w:rsidRPr="00C36044" w:rsidRDefault="003A7899" w:rsidP="004155EF"/>
        </w:tc>
        <w:tc>
          <w:tcPr>
            <w:tcW w:w="720" w:type="dxa"/>
            <w:tcBorders>
              <w:top w:val="nil"/>
              <w:bottom w:val="nil"/>
            </w:tcBorders>
          </w:tcPr>
          <w:p w14:paraId="3C26A4D5" w14:textId="77777777" w:rsidR="003A7899" w:rsidRPr="00C36044" w:rsidRDefault="003A7899" w:rsidP="004155EF"/>
        </w:tc>
        <w:tc>
          <w:tcPr>
            <w:tcW w:w="720" w:type="dxa"/>
            <w:tcBorders>
              <w:top w:val="nil"/>
              <w:bottom w:val="nil"/>
            </w:tcBorders>
          </w:tcPr>
          <w:p w14:paraId="318E52A0" w14:textId="77777777" w:rsidR="003A7899" w:rsidRPr="00C36044" w:rsidRDefault="003A7899" w:rsidP="004155EF"/>
        </w:tc>
      </w:tr>
      <w:tr w:rsidR="003A7899" w:rsidRPr="00C36044" w14:paraId="20612270" w14:textId="77777777" w:rsidTr="00DB4531">
        <w:tc>
          <w:tcPr>
            <w:tcW w:w="2868" w:type="dxa"/>
            <w:tcBorders>
              <w:top w:val="nil"/>
              <w:bottom w:val="nil"/>
            </w:tcBorders>
          </w:tcPr>
          <w:p w14:paraId="170A8B78" w14:textId="77777777" w:rsidR="003A7899" w:rsidRPr="00C36044" w:rsidRDefault="003A7899" w:rsidP="004155EF">
            <w:r w:rsidRPr="00C36044">
              <w:t xml:space="preserve">Wingate Upper Body R/L </w:t>
            </w:r>
          </w:p>
        </w:tc>
        <w:tc>
          <w:tcPr>
            <w:tcW w:w="1030" w:type="dxa"/>
            <w:tcBorders>
              <w:top w:val="nil"/>
              <w:bottom w:val="nil"/>
            </w:tcBorders>
          </w:tcPr>
          <w:p w14:paraId="0A9527DB" w14:textId="77777777" w:rsidR="003A7899" w:rsidRPr="00C36044" w:rsidRDefault="003A7899" w:rsidP="004155EF">
            <w:r w:rsidRPr="00C36044">
              <w:t>0.73</w:t>
            </w:r>
          </w:p>
        </w:tc>
        <w:tc>
          <w:tcPr>
            <w:tcW w:w="1243" w:type="dxa"/>
            <w:tcBorders>
              <w:top w:val="nil"/>
              <w:bottom w:val="nil"/>
            </w:tcBorders>
          </w:tcPr>
          <w:p w14:paraId="1726A4F3" w14:textId="77777777" w:rsidR="003A7899" w:rsidRPr="00C36044" w:rsidRDefault="003A7899" w:rsidP="004155EF"/>
        </w:tc>
        <w:tc>
          <w:tcPr>
            <w:tcW w:w="1217" w:type="dxa"/>
            <w:tcBorders>
              <w:top w:val="nil"/>
              <w:bottom w:val="nil"/>
            </w:tcBorders>
          </w:tcPr>
          <w:p w14:paraId="4092AE15" w14:textId="77777777" w:rsidR="003A7899" w:rsidRPr="00C36044" w:rsidRDefault="003A7899" w:rsidP="004155EF"/>
        </w:tc>
        <w:tc>
          <w:tcPr>
            <w:tcW w:w="720" w:type="dxa"/>
            <w:tcBorders>
              <w:top w:val="nil"/>
              <w:bottom w:val="nil"/>
            </w:tcBorders>
          </w:tcPr>
          <w:p w14:paraId="562D311F" w14:textId="77777777" w:rsidR="003A7899" w:rsidRPr="00C36044" w:rsidRDefault="003A7899" w:rsidP="004155EF"/>
        </w:tc>
        <w:tc>
          <w:tcPr>
            <w:tcW w:w="720" w:type="dxa"/>
            <w:tcBorders>
              <w:top w:val="nil"/>
              <w:bottom w:val="nil"/>
            </w:tcBorders>
          </w:tcPr>
          <w:p w14:paraId="1EC255C5" w14:textId="77777777" w:rsidR="003A7899" w:rsidRPr="00C36044" w:rsidRDefault="003A7899" w:rsidP="004155EF"/>
        </w:tc>
      </w:tr>
      <w:tr w:rsidR="003A7899" w:rsidRPr="00C36044" w14:paraId="184C5CB3" w14:textId="77777777" w:rsidTr="00DB4531">
        <w:tc>
          <w:tcPr>
            <w:tcW w:w="2868" w:type="dxa"/>
            <w:tcBorders>
              <w:bottom w:val="nil"/>
            </w:tcBorders>
          </w:tcPr>
          <w:p w14:paraId="4972DB2F" w14:textId="77777777" w:rsidR="003A7899" w:rsidRPr="00C36044" w:rsidRDefault="003A7899" w:rsidP="004155EF">
            <w:pPr>
              <w:rPr>
                <w:b/>
              </w:rPr>
            </w:pPr>
            <w:r w:rsidRPr="00C36044">
              <w:t>Body Fat</w:t>
            </w:r>
          </w:p>
        </w:tc>
        <w:tc>
          <w:tcPr>
            <w:tcW w:w="1030" w:type="dxa"/>
            <w:tcBorders>
              <w:bottom w:val="nil"/>
            </w:tcBorders>
          </w:tcPr>
          <w:p w14:paraId="564F7244" w14:textId="77777777" w:rsidR="003A7899" w:rsidRPr="00C36044" w:rsidRDefault="003A7899" w:rsidP="004155EF"/>
        </w:tc>
        <w:tc>
          <w:tcPr>
            <w:tcW w:w="1243" w:type="dxa"/>
            <w:tcBorders>
              <w:bottom w:val="nil"/>
            </w:tcBorders>
          </w:tcPr>
          <w:p w14:paraId="40DF6C86" w14:textId="77777777" w:rsidR="003A7899" w:rsidRPr="00C36044" w:rsidRDefault="003A7899" w:rsidP="004155EF">
            <w:r w:rsidRPr="00C36044">
              <w:t>-0.88</w:t>
            </w:r>
          </w:p>
        </w:tc>
        <w:tc>
          <w:tcPr>
            <w:tcW w:w="1217" w:type="dxa"/>
            <w:tcBorders>
              <w:bottom w:val="nil"/>
            </w:tcBorders>
          </w:tcPr>
          <w:p w14:paraId="56533801" w14:textId="77777777" w:rsidR="003A7899" w:rsidRPr="00C36044" w:rsidRDefault="003A7899" w:rsidP="004155EF"/>
        </w:tc>
        <w:tc>
          <w:tcPr>
            <w:tcW w:w="720" w:type="dxa"/>
            <w:tcBorders>
              <w:bottom w:val="nil"/>
            </w:tcBorders>
          </w:tcPr>
          <w:p w14:paraId="51986AB5" w14:textId="77777777" w:rsidR="003A7899" w:rsidRPr="00C36044" w:rsidRDefault="003A7899" w:rsidP="004155EF"/>
        </w:tc>
        <w:tc>
          <w:tcPr>
            <w:tcW w:w="720" w:type="dxa"/>
            <w:tcBorders>
              <w:bottom w:val="nil"/>
            </w:tcBorders>
          </w:tcPr>
          <w:p w14:paraId="5F42949E" w14:textId="77777777" w:rsidR="003A7899" w:rsidRPr="00C36044" w:rsidRDefault="003A7899" w:rsidP="004155EF"/>
        </w:tc>
      </w:tr>
      <w:tr w:rsidR="003A7899" w:rsidRPr="00C36044" w14:paraId="1B7ADFB3" w14:textId="77777777" w:rsidTr="00DB4531">
        <w:tc>
          <w:tcPr>
            <w:tcW w:w="2868" w:type="dxa"/>
            <w:tcBorders>
              <w:top w:val="nil"/>
              <w:bottom w:val="nil"/>
            </w:tcBorders>
          </w:tcPr>
          <w:p w14:paraId="448CF6B3" w14:textId="77777777" w:rsidR="003A7899" w:rsidRPr="00C36044" w:rsidRDefault="003A7899" w:rsidP="004155EF">
            <w:r w:rsidRPr="00C36044">
              <w:t xml:space="preserve">Modified Illinois Agility </w:t>
            </w:r>
          </w:p>
        </w:tc>
        <w:tc>
          <w:tcPr>
            <w:tcW w:w="1030" w:type="dxa"/>
            <w:tcBorders>
              <w:top w:val="nil"/>
              <w:bottom w:val="nil"/>
            </w:tcBorders>
          </w:tcPr>
          <w:p w14:paraId="6EE1094A" w14:textId="77777777" w:rsidR="003A7899" w:rsidRPr="00C36044" w:rsidRDefault="003A7899" w:rsidP="004155EF"/>
        </w:tc>
        <w:tc>
          <w:tcPr>
            <w:tcW w:w="1243" w:type="dxa"/>
            <w:tcBorders>
              <w:top w:val="nil"/>
              <w:bottom w:val="nil"/>
            </w:tcBorders>
          </w:tcPr>
          <w:p w14:paraId="4A2E5B09" w14:textId="77777777" w:rsidR="003A7899" w:rsidRPr="00C36044" w:rsidRDefault="003A7899" w:rsidP="004155EF">
            <w:r w:rsidRPr="00C36044">
              <w:t>-0.58</w:t>
            </w:r>
          </w:p>
        </w:tc>
        <w:tc>
          <w:tcPr>
            <w:tcW w:w="1217" w:type="dxa"/>
            <w:tcBorders>
              <w:top w:val="nil"/>
              <w:bottom w:val="nil"/>
            </w:tcBorders>
          </w:tcPr>
          <w:p w14:paraId="6F674B8C" w14:textId="77777777" w:rsidR="003A7899" w:rsidRPr="00C36044" w:rsidRDefault="003A7899" w:rsidP="004155EF"/>
        </w:tc>
        <w:tc>
          <w:tcPr>
            <w:tcW w:w="720" w:type="dxa"/>
            <w:tcBorders>
              <w:top w:val="nil"/>
              <w:bottom w:val="nil"/>
            </w:tcBorders>
          </w:tcPr>
          <w:p w14:paraId="68CA2D8C" w14:textId="77777777" w:rsidR="003A7899" w:rsidRPr="00C36044" w:rsidRDefault="003A7899" w:rsidP="004155EF"/>
        </w:tc>
        <w:tc>
          <w:tcPr>
            <w:tcW w:w="720" w:type="dxa"/>
            <w:tcBorders>
              <w:top w:val="nil"/>
              <w:bottom w:val="nil"/>
            </w:tcBorders>
          </w:tcPr>
          <w:p w14:paraId="2F423F15" w14:textId="77777777" w:rsidR="003A7899" w:rsidRPr="00C36044" w:rsidRDefault="003A7899" w:rsidP="004155EF"/>
        </w:tc>
      </w:tr>
      <w:tr w:rsidR="003A7899" w:rsidRPr="00C36044" w14:paraId="6014C79A" w14:textId="77777777" w:rsidTr="00DB4531">
        <w:tc>
          <w:tcPr>
            <w:tcW w:w="2868" w:type="dxa"/>
            <w:tcBorders>
              <w:top w:val="nil"/>
              <w:bottom w:val="nil"/>
            </w:tcBorders>
          </w:tcPr>
          <w:p w14:paraId="53E48C0D" w14:textId="77777777" w:rsidR="003A7899" w:rsidRPr="00C36044" w:rsidRDefault="003A7899" w:rsidP="004155EF">
            <w:r w:rsidRPr="00C36044">
              <w:t>Pull Ups</w:t>
            </w:r>
          </w:p>
        </w:tc>
        <w:tc>
          <w:tcPr>
            <w:tcW w:w="1030" w:type="dxa"/>
            <w:tcBorders>
              <w:top w:val="nil"/>
              <w:bottom w:val="nil"/>
            </w:tcBorders>
          </w:tcPr>
          <w:p w14:paraId="01DDA724" w14:textId="77777777" w:rsidR="003A7899" w:rsidRPr="00C36044" w:rsidRDefault="003A7899" w:rsidP="004155EF"/>
        </w:tc>
        <w:tc>
          <w:tcPr>
            <w:tcW w:w="1243" w:type="dxa"/>
            <w:tcBorders>
              <w:top w:val="nil"/>
              <w:bottom w:val="nil"/>
            </w:tcBorders>
          </w:tcPr>
          <w:p w14:paraId="2F61D071" w14:textId="77777777" w:rsidR="003A7899" w:rsidRPr="00C36044" w:rsidRDefault="003A7899" w:rsidP="004155EF">
            <w:r w:rsidRPr="00C36044">
              <w:t>0.63</w:t>
            </w:r>
          </w:p>
        </w:tc>
        <w:tc>
          <w:tcPr>
            <w:tcW w:w="1217" w:type="dxa"/>
            <w:tcBorders>
              <w:top w:val="nil"/>
              <w:bottom w:val="nil"/>
            </w:tcBorders>
          </w:tcPr>
          <w:p w14:paraId="56865A04" w14:textId="77777777" w:rsidR="003A7899" w:rsidRPr="00C36044" w:rsidRDefault="003A7899" w:rsidP="004155EF"/>
        </w:tc>
        <w:tc>
          <w:tcPr>
            <w:tcW w:w="720" w:type="dxa"/>
            <w:tcBorders>
              <w:top w:val="nil"/>
              <w:bottom w:val="nil"/>
            </w:tcBorders>
          </w:tcPr>
          <w:p w14:paraId="7B38298F" w14:textId="77777777" w:rsidR="003A7899" w:rsidRPr="00C36044" w:rsidRDefault="003A7899" w:rsidP="004155EF"/>
        </w:tc>
        <w:tc>
          <w:tcPr>
            <w:tcW w:w="720" w:type="dxa"/>
            <w:tcBorders>
              <w:top w:val="nil"/>
              <w:bottom w:val="nil"/>
            </w:tcBorders>
          </w:tcPr>
          <w:p w14:paraId="349F588C" w14:textId="77777777" w:rsidR="003A7899" w:rsidRPr="00C36044" w:rsidRDefault="003A7899" w:rsidP="004155EF"/>
        </w:tc>
      </w:tr>
      <w:tr w:rsidR="003A7899" w:rsidRPr="00C36044" w14:paraId="3B264665" w14:textId="77777777" w:rsidTr="00DB4531">
        <w:tc>
          <w:tcPr>
            <w:tcW w:w="2868" w:type="dxa"/>
            <w:tcBorders>
              <w:top w:val="nil"/>
              <w:bottom w:val="nil"/>
            </w:tcBorders>
          </w:tcPr>
          <w:p w14:paraId="183A497F" w14:textId="77777777" w:rsidR="003A7899" w:rsidRPr="00C36044" w:rsidRDefault="003A7899" w:rsidP="004155EF">
            <w:r w:rsidRPr="00C36044">
              <w:t>Push Ups</w:t>
            </w:r>
          </w:p>
        </w:tc>
        <w:tc>
          <w:tcPr>
            <w:tcW w:w="1030" w:type="dxa"/>
            <w:tcBorders>
              <w:top w:val="nil"/>
              <w:bottom w:val="nil"/>
            </w:tcBorders>
          </w:tcPr>
          <w:p w14:paraId="0F224BDB" w14:textId="77777777" w:rsidR="003A7899" w:rsidRPr="00C36044" w:rsidRDefault="003A7899" w:rsidP="004155EF"/>
        </w:tc>
        <w:tc>
          <w:tcPr>
            <w:tcW w:w="1243" w:type="dxa"/>
            <w:tcBorders>
              <w:top w:val="nil"/>
              <w:bottom w:val="nil"/>
            </w:tcBorders>
          </w:tcPr>
          <w:p w14:paraId="31C4C54F" w14:textId="77777777" w:rsidR="003A7899" w:rsidRPr="00C36044" w:rsidRDefault="003A7899" w:rsidP="004155EF">
            <w:r w:rsidRPr="00C36044">
              <w:t>0.72</w:t>
            </w:r>
          </w:p>
        </w:tc>
        <w:tc>
          <w:tcPr>
            <w:tcW w:w="1217" w:type="dxa"/>
            <w:tcBorders>
              <w:top w:val="nil"/>
              <w:bottom w:val="nil"/>
            </w:tcBorders>
          </w:tcPr>
          <w:p w14:paraId="64D23CBE" w14:textId="77777777" w:rsidR="003A7899" w:rsidRPr="00C36044" w:rsidRDefault="003A7899" w:rsidP="004155EF"/>
        </w:tc>
        <w:tc>
          <w:tcPr>
            <w:tcW w:w="720" w:type="dxa"/>
            <w:tcBorders>
              <w:top w:val="nil"/>
              <w:bottom w:val="nil"/>
            </w:tcBorders>
          </w:tcPr>
          <w:p w14:paraId="70712514" w14:textId="77777777" w:rsidR="003A7899" w:rsidRPr="00C36044" w:rsidRDefault="003A7899" w:rsidP="004155EF"/>
        </w:tc>
        <w:tc>
          <w:tcPr>
            <w:tcW w:w="720" w:type="dxa"/>
            <w:tcBorders>
              <w:top w:val="nil"/>
              <w:bottom w:val="nil"/>
            </w:tcBorders>
          </w:tcPr>
          <w:p w14:paraId="3FA86B39" w14:textId="77777777" w:rsidR="003A7899" w:rsidRPr="00C36044" w:rsidRDefault="003A7899" w:rsidP="004155EF"/>
        </w:tc>
      </w:tr>
      <w:tr w:rsidR="003A7899" w:rsidRPr="00C36044" w14:paraId="593F970B" w14:textId="77777777" w:rsidTr="00DB4531">
        <w:tc>
          <w:tcPr>
            <w:tcW w:w="2868" w:type="dxa"/>
            <w:tcBorders>
              <w:top w:val="nil"/>
              <w:bottom w:val="nil"/>
            </w:tcBorders>
          </w:tcPr>
          <w:p w14:paraId="46675E9E" w14:textId="77777777" w:rsidR="003A7899" w:rsidRPr="00C36044" w:rsidRDefault="003A7899" w:rsidP="004155EF">
            <w:r w:rsidRPr="00C36044">
              <w:t>Sit Ups</w:t>
            </w:r>
          </w:p>
        </w:tc>
        <w:tc>
          <w:tcPr>
            <w:tcW w:w="1030" w:type="dxa"/>
            <w:tcBorders>
              <w:top w:val="nil"/>
              <w:bottom w:val="nil"/>
            </w:tcBorders>
          </w:tcPr>
          <w:p w14:paraId="06A5A9A5" w14:textId="77777777" w:rsidR="003A7899" w:rsidRPr="00C36044" w:rsidRDefault="003A7899" w:rsidP="004155EF"/>
        </w:tc>
        <w:tc>
          <w:tcPr>
            <w:tcW w:w="1243" w:type="dxa"/>
            <w:tcBorders>
              <w:top w:val="nil"/>
              <w:bottom w:val="nil"/>
            </w:tcBorders>
          </w:tcPr>
          <w:p w14:paraId="1C69D50B" w14:textId="77777777" w:rsidR="003A7899" w:rsidRPr="00C36044" w:rsidRDefault="003A7899" w:rsidP="004155EF">
            <w:r w:rsidRPr="00C36044">
              <w:t>0.77</w:t>
            </w:r>
          </w:p>
        </w:tc>
        <w:tc>
          <w:tcPr>
            <w:tcW w:w="1217" w:type="dxa"/>
            <w:tcBorders>
              <w:top w:val="nil"/>
              <w:bottom w:val="nil"/>
            </w:tcBorders>
          </w:tcPr>
          <w:p w14:paraId="231EC005" w14:textId="77777777" w:rsidR="003A7899" w:rsidRPr="00C36044" w:rsidRDefault="003A7899" w:rsidP="004155EF"/>
        </w:tc>
        <w:tc>
          <w:tcPr>
            <w:tcW w:w="720" w:type="dxa"/>
            <w:tcBorders>
              <w:top w:val="nil"/>
              <w:bottom w:val="nil"/>
            </w:tcBorders>
          </w:tcPr>
          <w:p w14:paraId="6DB93C0E" w14:textId="77777777" w:rsidR="003A7899" w:rsidRPr="00C36044" w:rsidRDefault="003A7899" w:rsidP="004155EF"/>
        </w:tc>
        <w:tc>
          <w:tcPr>
            <w:tcW w:w="720" w:type="dxa"/>
            <w:tcBorders>
              <w:top w:val="nil"/>
              <w:bottom w:val="nil"/>
            </w:tcBorders>
          </w:tcPr>
          <w:p w14:paraId="7641E6C9" w14:textId="77777777" w:rsidR="003A7899" w:rsidRPr="00C36044" w:rsidRDefault="003A7899" w:rsidP="004155EF"/>
        </w:tc>
      </w:tr>
      <w:tr w:rsidR="003A7899" w:rsidRPr="00C36044" w14:paraId="4E5477BC" w14:textId="77777777" w:rsidTr="00DB4531">
        <w:tc>
          <w:tcPr>
            <w:tcW w:w="2868" w:type="dxa"/>
            <w:tcBorders>
              <w:top w:val="nil"/>
              <w:bottom w:val="nil"/>
            </w:tcBorders>
          </w:tcPr>
          <w:p w14:paraId="77925BBB" w14:textId="77777777" w:rsidR="003A7899" w:rsidRPr="00C36044" w:rsidRDefault="003A7899" w:rsidP="004155EF">
            <w:r w:rsidRPr="00C36044">
              <w:t xml:space="preserve">Standing Long Jump </w:t>
            </w:r>
          </w:p>
        </w:tc>
        <w:tc>
          <w:tcPr>
            <w:tcW w:w="1030" w:type="dxa"/>
            <w:tcBorders>
              <w:top w:val="nil"/>
              <w:bottom w:val="nil"/>
            </w:tcBorders>
          </w:tcPr>
          <w:p w14:paraId="44D613DD" w14:textId="77777777" w:rsidR="003A7899" w:rsidRPr="00C36044" w:rsidRDefault="003A7899" w:rsidP="004155EF"/>
        </w:tc>
        <w:tc>
          <w:tcPr>
            <w:tcW w:w="1243" w:type="dxa"/>
            <w:tcBorders>
              <w:top w:val="nil"/>
              <w:bottom w:val="nil"/>
            </w:tcBorders>
          </w:tcPr>
          <w:p w14:paraId="63C4D3BC" w14:textId="77777777" w:rsidR="003A7899" w:rsidRPr="00C36044" w:rsidRDefault="003A7899" w:rsidP="004155EF">
            <w:r w:rsidRPr="00C36044">
              <w:t>0.63</w:t>
            </w:r>
          </w:p>
        </w:tc>
        <w:tc>
          <w:tcPr>
            <w:tcW w:w="1217" w:type="dxa"/>
            <w:tcBorders>
              <w:top w:val="nil"/>
              <w:bottom w:val="nil"/>
            </w:tcBorders>
          </w:tcPr>
          <w:p w14:paraId="10FBB3F5" w14:textId="77777777" w:rsidR="003A7899" w:rsidRPr="00C36044" w:rsidRDefault="003A7899" w:rsidP="004155EF"/>
        </w:tc>
        <w:tc>
          <w:tcPr>
            <w:tcW w:w="720" w:type="dxa"/>
            <w:tcBorders>
              <w:top w:val="nil"/>
              <w:bottom w:val="nil"/>
            </w:tcBorders>
          </w:tcPr>
          <w:p w14:paraId="23337D9F" w14:textId="77777777" w:rsidR="003A7899" w:rsidRPr="00C36044" w:rsidRDefault="003A7899" w:rsidP="004155EF"/>
        </w:tc>
        <w:tc>
          <w:tcPr>
            <w:tcW w:w="720" w:type="dxa"/>
            <w:tcBorders>
              <w:top w:val="nil"/>
              <w:bottom w:val="nil"/>
            </w:tcBorders>
          </w:tcPr>
          <w:p w14:paraId="0966F869" w14:textId="77777777" w:rsidR="003A7899" w:rsidRPr="00C36044" w:rsidRDefault="003A7899" w:rsidP="004155EF"/>
        </w:tc>
      </w:tr>
      <w:tr w:rsidR="003A7899" w:rsidRPr="00C36044" w14:paraId="7A3E2ABF" w14:textId="77777777" w:rsidTr="00DB4531">
        <w:tc>
          <w:tcPr>
            <w:tcW w:w="2868" w:type="dxa"/>
            <w:tcBorders>
              <w:top w:val="nil"/>
              <w:bottom w:val="nil"/>
            </w:tcBorders>
          </w:tcPr>
          <w:p w14:paraId="19824BDA" w14:textId="77777777" w:rsidR="003A7899" w:rsidRPr="00C36044" w:rsidRDefault="003A7899" w:rsidP="004155EF">
            <w:r w:rsidRPr="00C36044">
              <w:t>VO2 Max</w:t>
            </w:r>
          </w:p>
        </w:tc>
        <w:tc>
          <w:tcPr>
            <w:tcW w:w="1030" w:type="dxa"/>
            <w:tcBorders>
              <w:top w:val="nil"/>
              <w:bottom w:val="nil"/>
            </w:tcBorders>
          </w:tcPr>
          <w:p w14:paraId="36A4BAE5" w14:textId="77777777" w:rsidR="003A7899" w:rsidRPr="00C36044" w:rsidRDefault="003A7899" w:rsidP="004155EF"/>
        </w:tc>
        <w:tc>
          <w:tcPr>
            <w:tcW w:w="1243" w:type="dxa"/>
            <w:tcBorders>
              <w:top w:val="nil"/>
              <w:bottom w:val="nil"/>
            </w:tcBorders>
          </w:tcPr>
          <w:p w14:paraId="68A2AEB8" w14:textId="77777777" w:rsidR="003A7899" w:rsidRPr="00C36044" w:rsidRDefault="003A7899" w:rsidP="004155EF">
            <w:r w:rsidRPr="00C36044">
              <w:t>0.74</w:t>
            </w:r>
          </w:p>
        </w:tc>
        <w:tc>
          <w:tcPr>
            <w:tcW w:w="1217" w:type="dxa"/>
            <w:tcBorders>
              <w:top w:val="nil"/>
              <w:bottom w:val="nil"/>
            </w:tcBorders>
          </w:tcPr>
          <w:p w14:paraId="4415A648" w14:textId="77777777" w:rsidR="003A7899" w:rsidRPr="00C36044" w:rsidRDefault="003A7899" w:rsidP="004155EF"/>
        </w:tc>
        <w:tc>
          <w:tcPr>
            <w:tcW w:w="720" w:type="dxa"/>
            <w:tcBorders>
              <w:top w:val="nil"/>
              <w:bottom w:val="nil"/>
            </w:tcBorders>
          </w:tcPr>
          <w:p w14:paraId="0D98DF0B" w14:textId="77777777" w:rsidR="003A7899" w:rsidRPr="00C36044" w:rsidRDefault="003A7899" w:rsidP="004155EF"/>
        </w:tc>
        <w:tc>
          <w:tcPr>
            <w:tcW w:w="720" w:type="dxa"/>
            <w:tcBorders>
              <w:top w:val="nil"/>
              <w:bottom w:val="nil"/>
            </w:tcBorders>
          </w:tcPr>
          <w:p w14:paraId="3CB15607" w14:textId="77777777" w:rsidR="003A7899" w:rsidRPr="00C36044" w:rsidRDefault="003A7899" w:rsidP="004155EF"/>
        </w:tc>
      </w:tr>
      <w:tr w:rsidR="003A7899" w:rsidRPr="00C36044" w14:paraId="14275E94" w14:textId="77777777" w:rsidTr="00DB4531">
        <w:tc>
          <w:tcPr>
            <w:tcW w:w="2868" w:type="dxa"/>
            <w:tcBorders>
              <w:top w:val="nil"/>
              <w:bottom w:val="nil"/>
            </w:tcBorders>
          </w:tcPr>
          <w:p w14:paraId="3DFAEA48" w14:textId="77777777" w:rsidR="003A7899" w:rsidRPr="00C36044" w:rsidRDefault="003A7899" w:rsidP="004155EF">
            <w:r w:rsidRPr="00C36044">
              <w:t xml:space="preserve">Wingate Lower Body R/L </w:t>
            </w:r>
          </w:p>
        </w:tc>
        <w:tc>
          <w:tcPr>
            <w:tcW w:w="1030" w:type="dxa"/>
            <w:tcBorders>
              <w:top w:val="nil"/>
              <w:bottom w:val="nil"/>
            </w:tcBorders>
          </w:tcPr>
          <w:p w14:paraId="5DFAA099" w14:textId="77777777" w:rsidR="003A7899" w:rsidRPr="00C36044" w:rsidRDefault="003A7899" w:rsidP="004155EF"/>
        </w:tc>
        <w:tc>
          <w:tcPr>
            <w:tcW w:w="1243" w:type="dxa"/>
            <w:tcBorders>
              <w:top w:val="nil"/>
              <w:bottom w:val="nil"/>
            </w:tcBorders>
          </w:tcPr>
          <w:p w14:paraId="72F0029E" w14:textId="77777777" w:rsidR="003A7899" w:rsidRPr="00C36044" w:rsidRDefault="003A7899" w:rsidP="004155EF">
            <w:r w:rsidRPr="00C36044">
              <w:t>0.68</w:t>
            </w:r>
          </w:p>
        </w:tc>
        <w:tc>
          <w:tcPr>
            <w:tcW w:w="1217" w:type="dxa"/>
            <w:tcBorders>
              <w:top w:val="nil"/>
              <w:bottom w:val="nil"/>
            </w:tcBorders>
          </w:tcPr>
          <w:p w14:paraId="7CA15CF5" w14:textId="77777777" w:rsidR="003A7899" w:rsidRPr="00C36044" w:rsidRDefault="003A7899" w:rsidP="004155EF"/>
        </w:tc>
        <w:tc>
          <w:tcPr>
            <w:tcW w:w="720" w:type="dxa"/>
            <w:tcBorders>
              <w:top w:val="nil"/>
              <w:bottom w:val="nil"/>
            </w:tcBorders>
          </w:tcPr>
          <w:p w14:paraId="5578230E" w14:textId="77777777" w:rsidR="003A7899" w:rsidRPr="00C36044" w:rsidRDefault="003A7899" w:rsidP="004155EF"/>
        </w:tc>
        <w:tc>
          <w:tcPr>
            <w:tcW w:w="720" w:type="dxa"/>
            <w:tcBorders>
              <w:top w:val="nil"/>
              <w:bottom w:val="nil"/>
            </w:tcBorders>
          </w:tcPr>
          <w:p w14:paraId="7CE5BA42" w14:textId="77777777" w:rsidR="003A7899" w:rsidRPr="00C36044" w:rsidRDefault="003A7899" w:rsidP="004155EF"/>
        </w:tc>
      </w:tr>
      <w:tr w:rsidR="003A7899" w:rsidRPr="00C36044" w14:paraId="475E2A59" w14:textId="77777777" w:rsidTr="00DB4531">
        <w:tc>
          <w:tcPr>
            <w:tcW w:w="2868" w:type="dxa"/>
            <w:tcBorders>
              <w:bottom w:val="nil"/>
            </w:tcBorders>
          </w:tcPr>
          <w:p w14:paraId="45641D1F" w14:textId="77777777" w:rsidR="003A7899" w:rsidRPr="00C36044" w:rsidRDefault="003A7899" w:rsidP="004155EF">
            <w:pPr>
              <w:rPr>
                <w:b/>
              </w:rPr>
            </w:pPr>
            <w:r w:rsidRPr="00C36044">
              <w:t>Lateral Bridge R/L</w:t>
            </w:r>
          </w:p>
        </w:tc>
        <w:tc>
          <w:tcPr>
            <w:tcW w:w="1030" w:type="dxa"/>
            <w:tcBorders>
              <w:bottom w:val="nil"/>
            </w:tcBorders>
          </w:tcPr>
          <w:p w14:paraId="2CBE016F" w14:textId="77777777" w:rsidR="003A7899" w:rsidRPr="00C36044" w:rsidRDefault="003A7899" w:rsidP="004155EF"/>
        </w:tc>
        <w:tc>
          <w:tcPr>
            <w:tcW w:w="1243" w:type="dxa"/>
            <w:tcBorders>
              <w:bottom w:val="nil"/>
            </w:tcBorders>
          </w:tcPr>
          <w:p w14:paraId="1049CAA1" w14:textId="77777777" w:rsidR="003A7899" w:rsidRPr="00C36044" w:rsidRDefault="003A7899" w:rsidP="004155EF"/>
        </w:tc>
        <w:tc>
          <w:tcPr>
            <w:tcW w:w="1217" w:type="dxa"/>
            <w:tcBorders>
              <w:bottom w:val="nil"/>
            </w:tcBorders>
          </w:tcPr>
          <w:p w14:paraId="79EF4B04" w14:textId="77777777" w:rsidR="003A7899" w:rsidRPr="00C36044" w:rsidRDefault="003A7899" w:rsidP="004155EF">
            <w:r w:rsidRPr="00C36044">
              <w:t>0.67</w:t>
            </w:r>
          </w:p>
        </w:tc>
        <w:tc>
          <w:tcPr>
            <w:tcW w:w="720" w:type="dxa"/>
            <w:tcBorders>
              <w:bottom w:val="nil"/>
            </w:tcBorders>
          </w:tcPr>
          <w:p w14:paraId="6C1DD20F" w14:textId="77777777" w:rsidR="003A7899" w:rsidRPr="00C36044" w:rsidRDefault="003A7899" w:rsidP="004155EF"/>
        </w:tc>
        <w:tc>
          <w:tcPr>
            <w:tcW w:w="720" w:type="dxa"/>
            <w:tcBorders>
              <w:bottom w:val="nil"/>
            </w:tcBorders>
          </w:tcPr>
          <w:p w14:paraId="4F108228" w14:textId="77777777" w:rsidR="003A7899" w:rsidRPr="00C36044" w:rsidRDefault="003A7899" w:rsidP="004155EF"/>
        </w:tc>
      </w:tr>
      <w:tr w:rsidR="003A7899" w:rsidRPr="00C36044" w14:paraId="477C299F" w14:textId="77777777" w:rsidTr="00DB4531">
        <w:tc>
          <w:tcPr>
            <w:tcW w:w="2868" w:type="dxa"/>
            <w:tcBorders>
              <w:top w:val="nil"/>
              <w:bottom w:val="nil"/>
            </w:tcBorders>
          </w:tcPr>
          <w:p w14:paraId="028B6ECE" w14:textId="77777777" w:rsidR="003A7899" w:rsidRPr="00C36044" w:rsidRDefault="003A7899" w:rsidP="004155EF">
            <w:r w:rsidRPr="00C36044">
              <w:t>Lower Y Balance Test R/L</w:t>
            </w:r>
          </w:p>
        </w:tc>
        <w:tc>
          <w:tcPr>
            <w:tcW w:w="1030" w:type="dxa"/>
            <w:tcBorders>
              <w:top w:val="nil"/>
              <w:bottom w:val="nil"/>
            </w:tcBorders>
          </w:tcPr>
          <w:p w14:paraId="3A26797A" w14:textId="77777777" w:rsidR="003A7899" w:rsidRPr="00C36044" w:rsidRDefault="003A7899" w:rsidP="004155EF"/>
        </w:tc>
        <w:tc>
          <w:tcPr>
            <w:tcW w:w="1243" w:type="dxa"/>
            <w:tcBorders>
              <w:top w:val="nil"/>
              <w:bottom w:val="nil"/>
            </w:tcBorders>
          </w:tcPr>
          <w:p w14:paraId="710F1057" w14:textId="77777777" w:rsidR="003A7899" w:rsidRPr="00C36044" w:rsidRDefault="003A7899" w:rsidP="004155EF"/>
        </w:tc>
        <w:tc>
          <w:tcPr>
            <w:tcW w:w="1217" w:type="dxa"/>
            <w:tcBorders>
              <w:top w:val="nil"/>
              <w:bottom w:val="nil"/>
            </w:tcBorders>
          </w:tcPr>
          <w:p w14:paraId="69F2D456" w14:textId="77777777" w:rsidR="003A7899" w:rsidRPr="00C36044" w:rsidRDefault="003A7899" w:rsidP="004155EF">
            <w:r w:rsidRPr="00C36044">
              <w:t>0.75</w:t>
            </w:r>
          </w:p>
        </w:tc>
        <w:tc>
          <w:tcPr>
            <w:tcW w:w="720" w:type="dxa"/>
            <w:tcBorders>
              <w:top w:val="nil"/>
              <w:bottom w:val="nil"/>
            </w:tcBorders>
          </w:tcPr>
          <w:p w14:paraId="23C8D577" w14:textId="77777777" w:rsidR="003A7899" w:rsidRPr="00C36044" w:rsidRDefault="003A7899" w:rsidP="004155EF"/>
        </w:tc>
        <w:tc>
          <w:tcPr>
            <w:tcW w:w="720" w:type="dxa"/>
            <w:tcBorders>
              <w:top w:val="nil"/>
              <w:bottom w:val="nil"/>
            </w:tcBorders>
          </w:tcPr>
          <w:p w14:paraId="6AB1F11F" w14:textId="77777777" w:rsidR="003A7899" w:rsidRPr="00C36044" w:rsidRDefault="003A7899" w:rsidP="004155EF"/>
        </w:tc>
      </w:tr>
      <w:tr w:rsidR="003A7899" w:rsidRPr="00C36044" w14:paraId="34954444" w14:textId="77777777" w:rsidTr="00DB4531">
        <w:tc>
          <w:tcPr>
            <w:tcW w:w="2868" w:type="dxa"/>
            <w:tcBorders>
              <w:top w:val="nil"/>
              <w:bottom w:val="nil"/>
            </w:tcBorders>
          </w:tcPr>
          <w:p w14:paraId="0155A02B" w14:textId="77777777" w:rsidR="003A7899" w:rsidRPr="00C36044" w:rsidRDefault="003A7899" w:rsidP="004155EF">
            <w:r w:rsidRPr="00C36044">
              <w:t xml:space="preserve">Supine Bridge R/L </w:t>
            </w:r>
          </w:p>
        </w:tc>
        <w:tc>
          <w:tcPr>
            <w:tcW w:w="1030" w:type="dxa"/>
            <w:tcBorders>
              <w:top w:val="nil"/>
              <w:bottom w:val="nil"/>
            </w:tcBorders>
          </w:tcPr>
          <w:p w14:paraId="4CEE3835" w14:textId="77777777" w:rsidR="003A7899" w:rsidRPr="00C36044" w:rsidRDefault="003A7899" w:rsidP="004155EF"/>
        </w:tc>
        <w:tc>
          <w:tcPr>
            <w:tcW w:w="1243" w:type="dxa"/>
            <w:tcBorders>
              <w:top w:val="nil"/>
              <w:bottom w:val="nil"/>
            </w:tcBorders>
          </w:tcPr>
          <w:p w14:paraId="69EF37FF" w14:textId="77777777" w:rsidR="003A7899" w:rsidRPr="00C36044" w:rsidRDefault="003A7899" w:rsidP="004155EF"/>
        </w:tc>
        <w:tc>
          <w:tcPr>
            <w:tcW w:w="1217" w:type="dxa"/>
            <w:tcBorders>
              <w:top w:val="nil"/>
              <w:bottom w:val="nil"/>
            </w:tcBorders>
          </w:tcPr>
          <w:p w14:paraId="194428C6" w14:textId="77777777" w:rsidR="003A7899" w:rsidRPr="00C36044" w:rsidRDefault="003A7899" w:rsidP="004155EF">
            <w:r w:rsidRPr="00C36044">
              <w:t>0.69</w:t>
            </w:r>
          </w:p>
        </w:tc>
        <w:tc>
          <w:tcPr>
            <w:tcW w:w="720" w:type="dxa"/>
            <w:tcBorders>
              <w:top w:val="nil"/>
              <w:bottom w:val="nil"/>
            </w:tcBorders>
          </w:tcPr>
          <w:p w14:paraId="66DD066C" w14:textId="77777777" w:rsidR="003A7899" w:rsidRPr="00C36044" w:rsidRDefault="003A7899" w:rsidP="004155EF"/>
        </w:tc>
        <w:tc>
          <w:tcPr>
            <w:tcW w:w="720" w:type="dxa"/>
            <w:tcBorders>
              <w:top w:val="nil"/>
              <w:bottom w:val="nil"/>
            </w:tcBorders>
          </w:tcPr>
          <w:p w14:paraId="484C5CE9" w14:textId="77777777" w:rsidR="003A7899" w:rsidRPr="00C36044" w:rsidRDefault="003A7899" w:rsidP="004155EF"/>
        </w:tc>
      </w:tr>
      <w:tr w:rsidR="003A7899" w:rsidRPr="00C36044" w14:paraId="364DBF47" w14:textId="77777777" w:rsidTr="00DB4531">
        <w:tc>
          <w:tcPr>
            <w:tcW w:w="2868" w:type="dxa"/>
            <w:tcBorders>
              <w:top w:val="nil"/>
              <w:bottom w:val="single" w:sz="4" w:space="0" w:color="auto"/>
            </w:tcBorders>
          </w:tcPr>
          <w:p w14:paraId="5D68B493" w14:textId="77777777" w:rsidR="003A7899" w:rsidRPr="00C36044" w:rsidRDefault="003A7899" w:rsidP="004155EF">
            <w:r w:rsidRPr="00C36044">
              <w:t>Upper Y Balance Test R/L</w:t>
            </w:r>
          </w:p>
        </w:tc>
        <w:tc>
          <w:tcPr>
            <w:tcW w:w="1030" w:type="dxa"/>
            <w:tcBorders>
              <w:top w:val="nil"/>
              <w:bottom w:val="single" w:sz="4" w:space="0" w:color="auto"/>
            </w:tcBorders>
          </w:tcPr>
          <w:p w14:paraId="14E45D5F" w14:textId="77777777" w:rsidR="003A7899" w:rsidRPr="00C36044" w:rsidRDefault="003A7899" w:rsidP="004155EF"/>
        </w:tc>
        <w:tc>
          <w:tcPr>
            <w:tcW w:w="1243" w:type="dxa"/>
            <w:tcBorders>
              <w:top w:val="nil"/>
              <w:bottom w:val="single" w:sz="4" w:space="0" w:color="auto"/>
            </w:tcBorders>
          </w:tcPr>
          <w:p w14:paraId="17DEC38E" w14:textId="77777777" w:rsidR="003A7899" w:rsidRPr="00C36044" w:rsidRDefault="003A7899" w:rsidP="004155EF"/>
        </w:tc>
        <w:tc>
          <w:tcPr>
            <w:tcW w:w="1217" w:type="dxa"/>
            <w:tcBorders>
              <w:top w:val="nil"/>
              <w:bottom w:val="single" w:sz="4" w:space="0" w:color="auto"/>
            </w:tcBorders>
          </w:tcPr>
          <w:p w14:paraId="5800E159" w14:textId="77777777" w:rsidR="003A7899" w:rsidRPr="00C36044" w:rsidRDefault="003A7899" w:rsidP="004155EF">
            <w:r w:rsidRPr="00C36044">
              <w:t>0.80</w:t>
            </w:r>
          </w:p>
        </w:tc>
        <w:tc>
          <w:tcPr>
            <w:tcW w:w="720" w:type="dxa"/>
            <w:tcBorders>
              <w:top w:val="nil"/>
              <w:bottom w:val="single" w:sz="4" w:space="0" w:color="auto"/>
            </w:tcBorders>
          </w:tcPr>
          <w:p w14:paraId="34D1E71A" w14:textId="77777777" w:rsidR="003A7899" w:rsidRPr="00C36044" w:rsidRDefault="003A7899" w:rsidP="004155EF"/>
        </w:tc>
        <w:tc>
          <w:tcPr>
            <w:tcW w:w="720" w:type="dxa"/>
            <w:tcBorders>
              <w:top w:val="nil"/>
              <w:bottom w:val="single" w:sz="4" w:space="0" w:color="auto"/>
            </w:tcBorders>
          </w:tcPr>
          <w:p w14:paraId="739BAD21" w14:textId="77777777" w:rsidR="003A7899" w:rsidRPr="00C36044" w:rsidRDefault="003A7899" w:rsidP="004155EF"/>
        </w:tc>
      </w:tr>
      <w:tr w:rsidR="003A7899" w:rsidRPr="00C36044" w14:paraId="2615E0DB" w14:textId="77777777" w:rsidTr="00DB4531">
        <w:tc>
          <w:tcPr>
            <w:tcW w:w="2868" w:type="dxa"/>
            <w:tcBorders>
              <w:top w:val="single" w:sz="4" w:space="0" w:color="auto"/>
              <w:bottom w:val="nil"/>
            </w:tcBorders>
          </w:tcPr>
          <w:p w14:paraId="5FAFDD09" w14:textId="77777777" w:rsidR="003A7899" w:rsidRPr="00C36044" w:rsidRDefault="003A7899" w:rsidP="004155EF">
            <w:pPr>
              <w:rPr>
                <w:b/>
                <w:bCs/>
                <w:iCs/>
              </w:rPr>
            </w:pPr>
            <w:r w:rsidRPr="00C36044">
              <w:t>Diastolic Blood Pressure</w:t>
            </w:r>
          </w:p>
        </w:tc>
        <w:tc>
          <w:tcPr>
            <w:tcW w:w="1030" w:type="dxa"/>
            <w:tcBorders>
              <w:top w:val="single" w:sz="4" w:space="0" w:color="auto"/>
              <w:bottom w:val="nil"/>
            </w:tcBorders>
          </w:tcPr>
          <w:p w14:paraId="78BF7EBA" w14:textId="77777777" w:rsidR="003A7899" w:rsidRPr="00C36044" w:rsidRDefault="003A7899" w:rsidP="004155EF"/>
        </w:tc>
        <w:tc>
          <w:tcPr>
            <w:tcW w:w="1243" w:type="dxa"/>
            <w:tcBorders>
              <w:top w:val="single" w:sz="4" w:space="0" w:color="auto"/>
              <w:bottom w:val="nil"/>
            </w:tcBorders>
          </w:tcPr>
          <w:p w14:paraId="656DAB51" w14:textId="77777777" w:rsidR="003A7899" w:rsidRPr="00C36044" w:rsidRDefault="003A7899" w:rsidP="004155EF"/>
        </w:tc>
        <w:tc>
          <w:tcPr>
            <w:tcW w:w="1217" w:type="dxa"/>
            <w:tcBorders>
              <w:top w:val="single" w:sz="4" w:space="0" w:color="auto"/>
              <w:bottom w:val="nil"/>
            </w:tcBorders>
          </w:tcPr>
          <w:p w14:paraId="3B52251B" w14:textId="77777777" w:rsidR="003A7899" w:rsidRPr="00C36044" w:rsidRDefault="003A7899" w:rsidP="004155EF"/>
        </w:tc>
        <w:tc>
          <w:tcPr>
            <w:tcW w:w="720" w:type="dxa"/>
            <w:tcBorders>
              <w:top w:val="single" w:sz="4" w:space="0" w:color="auto"/>
              <w:bottom w:val="nil"/>
            </w:tcBorders>
          </w:tcPr>
          <w:p w14:paraId="59665F1D" w14:textId="77777777" w:rsidR="003A7899" w:rsidRPr="00C36044" w:rsidRDefault="003A7899" w:rsidP="004155EF">
            <w:r w:rsidRPr="00C36044">
              <w:t>0.87</w:t>
            </w:r>
          </w:p>
        </w:tc>
        <w:tc>
          <w:tcPr>
            <w:tcW w:w="720" w:type="dxa"/>
            <w:tcBorders>
              <w:top w:val="single" w:sz="4" w:space="0" w:color="auto"/>
              <w:bottom w:val="nil"/>
            </w:tcBorders>
          </w:tcPr>
          <w:p w14:paraId="475BC15D" w14:textId="77777777" w:rsidR="003A7899" w:rsidRPr="00C36044" w:rsidRDefault="003A7899" w:rsidP="004155EF"/>
        </w:tc>
      </w:tr>
      <w:tr w:rsidR="003A7899" w:rsidRPr="00C36044" w14:paraId="1B7CC5A8" w14:textId="77777777" w:rsidTr="00DB4531">
        <w:tc>
          <w:tcPr>
            <w:tcW w:w="2868" w:type="dxa"/>
            <w:tcBorders>
              <w:top w:val="nil"/>
            </w:tcBorders>
          </w:tcPr>
          <w:p w14:paraId="306003C2" w14:textId="77777777" w:rsidR="003A7899" w:rsidRPr="00C36044" w:rsidRDefault="003A7899" w:rsidP="004155EF">
            <w:r w:rsidRPr="00C36044">
              <w:t xml:space="preserve">Systolic Blood Pressure </w:t>
            </w:r>
          </w:p>
        </w:tc>
        <w:tc>
          <w:tcPr>
            <w:tcW w:w="1030" w:type="dxa"/>
            <w:tcBorders>
              <w:top w:val="nil"/>
            </w:tcBorders>
          </w:tcPr>
          <w:p w14:paraId="6E7CE6EA" w14:textId="77777777" w:rsidR="003A7899" w:rsidRPr="00C36044" w:rsidRDefault="003A7899" w:rsidP="004155EF"/>
        </w:tc>
        <w:tc>
          <w:tcPr>
            <w:tcW w:w="1243" w:type="dxa"/>
            <w:tcBorders>
              <w:top w:val="nil"/>
            </w:tcBorders>
          </w:tcPr>
          <w:p w14:paraId="48B39D1D" w14:textId="77777777" w:rsidR="003A7899" w:rsidRPr="00C36044" w:rsidRDefault="003A7899" w:rsidP="004155EF"/>
        </w:tc>
        <w:tc>
          <w:tcPr>
            <w:tcW w:w="1217" w:type="dxa"/>
            <w:tcBorders>
              <w:top w:val="nil"/>
            </w:tcBorders>
          </w:tcPr>
          <w:p w14:paraId="2D9F2FFD" w14:textId="77777777" w:rsidR="003A7899" w:rsidRPr="00C36044" w:rsidRDefault="003A7899" w:rsidP="004155EF"/>
        </w:tc>
        <w:tc>
          <w:tcPr>
            <w:tcW w:w="720" w:type="dxa"/>
            <w:tcBorders>
              <w:top w:val="nil"/>
            </w:tcBorders>
          </w:tcPr>
          <w:p w14:paraId="4F00B734" w14:textId="77777777" w:rsidR="003A7899" w:rsidRPr="00C36044" w:rsidRDefault="003A7899" w:rsidP="004155EF">
            <w:r w:rsidRPr="00C36044">
              <w:t>0.67</w:t>
            </w:r>
          </w:p>
        </w:tc>
        <w:tc>
          <w:tcPr>
            <w:tcW w:w="720" w:type="dxa"/>
            <w:tcBorders>
              <w:top w:val="nil"/>
            </w:tcBorders>
          </w:tcPr>
          <w:p w14:paraId="69812BDE" w14:textId="77777777" w:rsidR="003A7899" w:rsidRPr="00C36044" w:rsidRDefault="003A7899" w:rsidP="004155EF"/>
        </w:tc>
      </w:tr>
      <w:tr w:rsidR="003A7899" w:rsidRPr="00C36044" w14:paraId="52D1EC47" w14:textId="77777777" w:rsidTr="00DB4531">
        <w:trPr>
          <w:trHeight w:val="64"/>
        </w:trPr>
        <w:tc>
          <w:tcPr>
            <w:tcW w:w="2868" w:type="dxa"/>
            <w:tcBorders>
              <w:bottom w:val="nil"/>
            </w:tcBorders>
          </w:tcPr>
          <w:p w14:paraId="1CB787FD" w14:textId="77777777" w:rsidR="003A7899" w:rsidRPr="00C36044" w:rsidRDefault="003A7899" w:rsidP="004155EF">
            <w:pPr>
              <w:rPr>
                <w:b/>
              </w:rPr>
            </w:pPr>
            <w:r w:rsidRPr="00C36044">
              <w:t xml:space="preserve">Maximum Heart Rate </w:t>
            </w:r>
          </w:p>
        </w:tc>
        <w:tc>
          <w:tcPr>
            <w:tcW w:w="1030" w:type="dxa"/>
            <w:tcBorders>
              <w:bottom w:val="nil"/>
            </w:tcBorders>
          </w:tcPr>
          <w:p w14:paraId="47E8B31A" w14:textId="77777777" w:rsidR="003A7899" w:rsidRPr="00C36044" w:rsidRDefault="003A7899" w:rsidP="004155EF"/>
        </w:tc>
        <w:tc>
          <w:tcPr>
            <w:tcW w:w="1243" w:type="dxa"/>
            <w:tcBorders>
              <w:bottom w:val="nil"/>
            </w:tcBorders>
          </w:tcPr>
          <w:p w14:paraId="452BBD25" w14:textId="77777777" w:rsidR="003A7899" w:rsidRPr="00C36044" w:rsidRDefault="003A7899" w:rsidP="004155EF"/>
        </w:tc>
        <w:tc>
          <w:tcPr>
            <w:tcW w:w="1217" w:type="dxa"/>
            <w:tcBorders>
              <w:bottom w:val="nil"/>
            </w:tcBorders>
          </w:tcPr>
          <w:p w14:paraId="3A03FFF8" w14:textId="77777777" w:rsidR="003A7899" w:rsidRPr="00C36044" w:rsidRDefault="003A7899" w:rsidP="004155EF"/>
        </w:tc>
        <w:tc>
          <w:tcPr>
            <w:tcW w:w="720" w:type="dxa"/>
            <w:tcBorders>
              <w:bottom w:val="nil"/>
            </w:tcBorders>
          </w:tcPr>
          <w:p w14:paraId="467FAA87" w14:textId="77777777" w:rsidR="003A7899" w:rsidRPr="00C36044" w:rsidRDefault="003A7899" w:rsidP="004155EF"/>
        </w:tc>
        <w:tc>
          <w:tcPr>
            <w:tcW w:w="720" w:type="dxa"/>
            <w:tcBorders>
              <w:bottom w:val="nil"/>
            </w:tcBorders>
          </w:tcPr>
          <w:p w14:paraId="2ABDEA4A" w14:textId="77777777" w:rsidR="003A7899" w:rsidRPr="00C36044" w:rsidRDefault="003A7899" w:rsidP="004155EF">
            <w:r w:rsidRPr="00C36044">
              <w:t>0.85</w:t>
            </w:r>
          </w:p>
        </w:tc>
      </w:tr>
      <w:tr w:rsidR="003A7899" w:rsidRPr="00C36044" w14:paraId="354C1632" w14:textId="77777777" w:rsidTr="00DB4531">
        <w:tc>
          <w:tcPr>
            <w:tcW w:w="2868" w:type="dxa"/>
            <w:tcBorders>
              <w:top w:val="nil"/>
              <w:bottom w:val="single" w:sz="4" w:space="0" w:color="auto"/>
            </w:tcBorders>
          </w:tcPr>
          <w:p w14:paraId="5A624000" w14:textId="77777777" w:rsidR="003A7899" w:rsidRPr="00C36044" w:rsidRDefault="003A7899" w:rsidP="004155EF">
            <w:r w:rsidRPr="00C36044">
              <w:t xml:space="preserve">Resting Heart Rate </w:t>
            </w:r>
          </w:p>
        </w:tc>
        <w:tc>
          <w:tcPr>
            <w:tcW w:w="1030" w:type="dxa"/>
            <w:tcBorders>
              <w:top w:val="nil"/>
              <w:bottom w:val="single" w:sz="4" w:space="0" w:color="auto"/>
            </w:tcBorders>
          </w:tcPr>
          <w:p w14:paraId="063E2289" w14:textId="77777777" w:rsidR="003A7899" w:rsidRPr="00C36044" w:rsidRDefault="003A7899" w:rsidP="004155EF"/>
        </w:tc>
        <w:tc>
          <w:tcPr>
            <w:tcW w:w="1243" w:type="dxa"/>
            <w:tcBorders>
              <w:top w:val="nil"/>
              <w:bottom w:val="single" w:sz="4" w:space="0" w:color="auto"/>
            </w:tcBorders>
          </w:tcPr>
          <w:p w14:paraId="18BF8FC7" w14:textId="77777777" w:rsidR="003A7899" w:rsidRPr="00C36044" w:rsidRDefault="003A7899" w:rsidP="004155EF"/>
        </w:tc>
        <w:tc>
          <w:tcPr>
            <w:tcW w:w="1217" w:type="dxa"/>
            <w:tcBorders>
              <w:top w:val="nil"/>
              <w:bottom w:val="single" w:sz="4" w:space="0" w:color="auto"/>
            </w:tcBorders>
          </w:tcPr>
          <w:p w14:paraId="07FB8D01" w14:textId="77777777" w:rsidR="003A7899" w:rsidRPr="00C36044" w:rsidRDefault="003A7899" w:rsidP="004155EF"/>
        </w:tc>
        <w:tc>
          <w:tcPr>
            <w:tcW w:w="720" w:type="dxa"/>
            <w:tcBorders>
              <w:top w:val="nil"/>
              <w:bottom w:val="single" w:sz="4" w:space="0" w:color="auto"/>
            </w:tcBorders>
          </w:tcPr>
          <w:p w14:paraId="585D0C52" w14:textId="77777777" w:rsidR="003A7899" w:rsidRPr="00C36044" w:rsidRDefault="003A7899" w:rsidP="004155EF"/>
        </w:tc>
        <w:tc>
          <w:tcPr>
            <w:tcW w:w="720" w:type="dxa"/>
            <w:tcBorders>
              <w:top w:val="nil"/>
              <w:bottom w:val="single" w:sz="4" w:space="0" w:color="auto"/>
            </w:tcBorders>
          </w:tcPr>
          <w:p w14:paraId="04AE7F08" w14:textId="77777777" w:rsidR="003A7899" w:rsidRPr="00C36044" w:rsidRDefault="003A7899" w:rsidP="004155EF">
            <w:r w:rsidRPr="00C36044">
              <w:t>0.48</w:t>
            </w:r>
          </w:p>
        </w:tc>
      </w:tr>
      <w:tr w:rsidR="003A7899" w:rsidRPr="00C36044" w14:paraId="368AB24C" w14:textId="77777777" w:rsidTr="00DB4531">
        <w:tc>
          <w:tcPr>
            <w:tcW w:w="2868" w:type="dxa"/>
            <w:tcBorders>
              <w:top w:val="single" w:sz="4" w:space="0" w:color="auto"/>
              <w:bottom w:val="nil"/>
            </w:tcBorders>
          </w:tcPr>
          <w:p w14:paraId="42FC5029" w14:textId="77777777" w:rsidR="003A7899" w:rsidRPr="00C36044" w:rsidRDefault="003A7899" w:rsidP="004155EF">
            <w:r w:rsidRPr="00C36044">
              <w:t>Proportion Variance</w:t>
            </w:r>
          </w:p>
        </w:tc>
        <w:tc>
          <w:tcPr>
            <w:tcW w:w="1030" w:type="dxa"/>
            <w:tcBorders>
              <w:top w:val="single" w:sz="4" w:space="0" w:color="auto"/>
              <w:bottom w:val="nil"/>
            </w:tcBorders>
          </w:tcPr>
          <w:p w14:paraId="649C001F" w14:textId="77777777" w:rsidR="003A7899" w:rsidRPr="00C36044" w:rsidRDefault="003A7899" w:rsidP="004155EF">
            <w:r w:rsidRPr="00C36044">
              <w:t>27%</w:t>
            </w:r>
          </w:p>
        </w:tc>
        <w:tc>
          <w:tcPr>
            <w:tcW w:w="1243" w:type="dxa"/>
            <w:tcBorders>
              <w:top w:val="single" w:sz="4" w:space="0" w:color="auto"/>
              <w:bottom w:val="nil"/>
            </w:tcBorders>
          </w:tcPr>
          <w:p w14:paraId="4FBD8D30" w14:textId="77777777" w:rsidR="003A7899" w:rsidRPr="00C36044" w:rsidRDefault="003A7899" w:rsidP="004155EF">
            <w:r w:rsidRPr="00C36044">
              <w:t>25%</w:t>
            </w:r>
          </w:p>
        </w:tc>
        <w:tc>
          <w:tcPr>
            <w:tcW w:w="1217" w:type="dxa"/>
            <w:tcBorders>
              <w:top w:val="single" w:sz="4" w:space="0" w:color="auto"/>
              <w:bottom w:val="nil"/>
            </w:tcBorders>
          </w:tcPr>
          <w:p w14:paraId="35DE41CE" w14:textId="77777777" w:rsidR="003A7899" w:rsidRPr="00C36044" w:rsidRDefault="003A7899" w:rsidP="004155EF">
            <w:r w:rsidRPr="00C36044">
              <w:t>12%</w:t>
            </w:r>
          </w:p>
        </w:tc>
        <w:tc>
          <w:tcPr>
            <w:tcW w:w="720" w:type="dxa"/>
            <w:tcBorders>
              <w:top w:val="single" w:sz="4" w:space="0" w:color="auto"/>
              <w:bottom w:val="nil"/>
            </w:tcBorders>
          </w:tcPr>
          <w:p w14:paraId="2A8F4DBC" w14:textId="77777777" w:rsidR="003A7899" w:rsidRPr="00C36044" w:rsidRDefault="003A7899" w:rsidP="004155EF">
            <w:r w:rsidRPr="00C36044">
              <w:t>7%</w:t>
            </w:r>
          </w:p>
        </w:tc>
        <w:tc>
          <w:tcPr>
            <w:tcW w:w="720" w:type="dxa"/>
            <w:tcBorders>
              <w:top w:val="single" w:sz="4" w:space="0" w:color="auto"/>
              <w:bottom w:val="nil"/>
            </w:tcBorders>
          </w:tcPr>
          <w:p w14:paraId="56A5ED3A" w14:textId="77777777" w:rsidR="003A7899" w:rsidRPr="00C36044" w:rsidRDefault="003A7899" w:rsidP="004155EF">
            <w:r w:rsidRPr="00C36044">
              <w:t>6%</w:t>
            </w:r>
          </w:p>
        </w:tc>
      </w:tr>
      <w:tr w:rsidR="003A7899" w:rsidRPr="00C36044" w14:paraId="21AA6602" w14:textId="77777777" w:rsidTr="00DB4531">
        <w:tc>
          <w:tcPr>
            <w:tcW w:w="2868" w:type="dxa"/>
            <w:tcBorders>
              <w:top w:val="nil"/>
            </w:tcBorders>
          </w:tcPr>
          <w:p w14:paraId="01E6DA7D" w14:textId="77777777" w:rsidR="003A7899" w:rsidRPr="00C36044" w:rsidRDefault="003A7899" w:rsidP="004155EF">
            <w:r w:rsidRPr="00C36044">
              <w:t xml:space="preserve">Cumulative Variance </w:t>
            </w:r>
          </w:p>
        </w:tc>
        <w:tc>
          <w:tcPr>
            <w:tcW w:w="1030" w:type="dxa"/>
            <w:tcBorders>
              <w:top w:val="nil"/>
            </w:tcBorders>
          </w:tcPr>
          <w:p w14:paraId="1058AED3" w14:textId="77777777" w:rsidR="003A7899" w:rsidRPr="00C36044" w:rsidRDefault="003A7899" w:rsidP="004155EF">
            <w:r w:rsidRPr="00C36044">
              <w:t>27%</w:t>
            </w:r>
          </w:p>
        </w:tc>
        <w:tc>
          <w:tcPr>
            <w:tcW w:w="1243" w:type="dxa"/>
            <w:tcBorders>
              <w:top w:val="nil"/>
            </w:tcBorders>
          </w:tcPr>
          <w:p w14:paraId="35379E16" w14:textId="77777777" w:rsidR="003A7899" w:rsidRPr="00C36044" w:rsidRDefault="003A7899" w:rsidP="004155EF">
            <w:r w:rsidRPr="00C36044">
              <w:t>52%</w:t>
            </w:r>
          </w:p>
        </w:tc>
        <w:tc>
          <w:tcPr>
            <w:tcW w:w="1217" w:type="dxa"/>
            <w:tcBorders>
              <w:top w:val="nil"/>
            </w:tcBorders>
          </w:tcPr>
          <w:p w14:paraId="31B87CC6" w14:textId="77777777" w:rsidR="003A7899" w:rsidRPr="00C36044" w:rsidRDefault="003A7899" w:rsidP="004155EF">
            <w:r w:rsidRPr="00C36044">
              <w:t>64%</w:t>
            </w:r>
          </w:p>
        </w:tc>
        <w:tc>
          <w:tcPr>
            <w:tcW w:w="720" w:type="dxa"/>
            <w:tcBorders>
              <w:top w:val="nil"/>
            </w:tcBorders>
          </w:tcPr>
          <w:p w14:paraId="0D97760C" w14:textId="77777777" w:rsidR="003A7899" w:rsidRPr="00C36044" w:rsidRDefault="003A7899" w:rsidP="004155EF">
            <w:r w:rsidRPr="00C36044">
              <w:t>72%</w:t>
            </w:r>
          </w:p>
        </w:tc>
        <w:tc>
          <w:tcPr>
            <w:tcW w:w="720" w:type="dxa"/>
            <w:tcBorders>
              <w:top w:val="nil"/>
            </w:tcBorders>
          </w:tcPr>
          <w:p w14:paraId="06987418" w14:textId="77777777" w:rsidR="003A7899" w:rsidRPr="00C36044" w:rsidRDefault="003A7899" w:rsidP="004155EF">
            <w:r w:rsidRPr="00C36044">
              <w:t>77%</w:t>
            </w:r>
          </w:p>
        </w:tc>
      </w:tr>
    </w:tbl>
    <w:p w14:paraId="2118116D" w14:textId="77777777" w:rsidR="003A7899" w:rsidRPr="00C36044" w:rsidRDefault="003A7899" w:rsidP="003A7899">
      <w:r w:rsidRPr="00C36044">
        <w:t xml:space="preserve">‘BP’ is Blood Pressure; ‘HR’ is Heart Rate; ‘R/L’ is an average of the right and left arms, </w:t>
      </w:r>
      <w:proofErr w:type="gramStart"/>
      <w:r w:rsidRPr="00C36044">
        <w:t>legs</w:t>
      </w:r>
      <w:proofErr w:type="gramEnd"/>
      <w:r w:rsidRPr="00C36044">
        <w:t xml:space="preserve"> or sides of the body. Only the largest loading for each fitness measure is displayed.</w:t>
      </w:r>
    </w:p>
    <w:p w14:paraId="33614D01" w14:textId="77777777" w:rsidR="003A7899" w:rsidRPr="00C36044" w:rsidRDefault="003A7899" w:rsidP="003A7899">
      <w:pPr>
        <w:spacing w:after="160" w:line="259" w:lineRule="auto"/>
        <w:rPr>
          <w:b/>
        </w:rPr>
      </w:pPr>
      <w:r w:rsidRPr="00C36044">
        <w:rPr>
          <w:b/>
        </w:rPr>
        <w:br w:type="page"/>
      </w:r>
    </w:p>
    <w:p w14:paraId="36D3E100" w14:textId="3C704D0A" w:rsidR="003A7899" w:rsidRPr="00C36044" w:rsidRDefault="00514D90" w:rsidP="003A7899">
      <w:r w:rsidRPr="00C36044">
        <w:rPr>
          <w:b/>
        </w:rPr>
        <w:lastRenderedPageBreak/>
        <w:t xml:space="preserve">Supplementary </w:t>
      </w:r>
      <w:r w:rsidR="003A7899" w:rsidRPr="00C36044">
        <w:rPr>
          <w:b/>
        </w:rPr>
        <w:t xml:space="preserve">Table </w:t>
      </w:r>
      <w:r w:rsidR="00C93334">
        <w:rPr>
          <w:b/>
        </w:rPr>
        <w:t>9</w:t>
      </w:r>
      <w:r w:rsidR="003A7899" w:rsidRPr="00C36044">
        <w:rPr>
          <w:b/>
        </w:rPr>
        <w:t>.</w:t>
      </w:r>
      <w:r w:rsidR="003A7899" w:rsidRPr="00C36044">
        <w:t xml:space="preserve"> PCA results for the cognitive battery.</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896"/>
        <w:gridCol w:w="720"/>
        <w:gridCol w:w="720"/>
        <w:gridCol w:w="720"/>
        <w:gridCol w:w="720"/>
        <w:gridCol w:w="720"/>
      </w:tblGrid>
      <w:tr w:rsidR="003A7899" w:rsidRPr="00C36044" w14:paraId="09B80B1F" w14:textId="77777777" w:rsidTr="004155EF">
        <w:tc>
          <w:tcPr>
            <w:tcW w:w="4896" w:type="dxa"/>
            <w:tcBorders>
              <w:bottom w:val="single" w:sz="4" w:space="0" w:color="auto"/>
            </w:tcBorders>
          </w:tcPr>
          <w:p w14:paraId="796B9B55" w14:textId="77777777" w:rsidR="003A7899" w:rsidRPr="00C36044" w:rsidRDefault="003A7899" w:rsidP="004155EF"/>
        </w:tc>
        <w:tc>
          <w:tcPr>
            <w:tcW w:w="720" w:type="dxa"/>
            <w:tcBorders>
              <w:bottom w:val="single" w:sz="4" w:space="0" w:color="auto"/>
            </w:tcBorders>
          </w:tcPr>
          <w:p w14:paraId="30330005" w14:textId="7CF49A6C" w:rsidR="003A7899" w:rsidRPr="00C36044" w:rsidRDefault="00DE1CE7" w:rsidP="004155EF">
            <w:r w:rsidRPr="00C36044">
              <w:t>ST</w:t>
            </w:r>
            <w:r w:rsidR="003A7899" w:rsidRPr="00C36044">
              <w:t>M</w:t>
            </w:r>
          </w:p>
        </w:tc>
        <w:tc>
          <w:tcPr>
            <w:tcW w:w="720" w:type="dxa"/>
            <w:tcBorders>
              <w:bottom w:val="single" w:sz="4" w:space="0" w:color="auto"/>
            </w:tcBorders>
          </w:tcPr>
          <w:p w14:paraId="2F948846" w14:textId="0E10529C" w:rsidR="003A7899" w:rsidRPr="00C36044" w:rsidRDefault="00DE1CE7" w:rsidP="004155EF">
            <w:r w:rsidRPr="00C36044">
              <w:t>EM</w:t>
            </w:r>
          </w:p>
        </w:tc>
        <w:tc>
          <w:tcPr>
            <w:tcW w:w="720" w:type="dxa"/>
            <w:tcBorders>
              <w:bottom w:val="single" w:sz="4" w:space="0" w:color="auto"/>
            </w:tcBorders>
          </w:tcPr>
          <w:p w14:paraId="703CB1B4" w14:textId="77777777" w:rsidR="003A7899" w:rsidRPr="00C36044" w:rsidRDefault="003A7899" w:rsidP="004155EF">
            <w:r w:rsidRPr="00C36044">
              <w:t>Gf</w:t>
            </w:r>
          </w:p>
        </w:tc>
        <w:tc>
          <w:tcPr>
            <w:tcW w:w="720" w:type="dxa"/>
            <w:tcBorders>
              <w:bottom w:val="single" w:sz="4" w:space="0" w:color="auto"/>
            </w:tcBorders>
          </w:tcPr>
          <w:p w14:paraId="637A4325" w14:textId="77777777" w:rsidR="003A7899" w:rsidRPr="00C36044" w:rsidRDefault="003A7899" w:rsidP="004155EF">
            <w:r w:rsidRPr="00C36044">
              <w:t>WM</w:t>
            </w:r>
          </w:p>
        </w:tc>
        <w:tc>
          <w:tcPr>
            <w:tcW w:w="720" w:type="dxa"/>
            <w:tcBorders>
              <w:bottom w:val="single" w:sz="4" w:space="0" w:color="auto"/>
            </w:tcBorders>
          </w:tcPr>
          <w:p w14:paraId="646ECCEA" w14:textId="77777777" w:rsidR="003A7899" w:rsidRPr="00C36044" w:rsidRDefault="003A7899" w:rsidP="004155EF">
            <w:r w:rsidRPr="00C36044">
              <w:t>EF</w:t>
            </w:r>
          </w:p>
        </w:tc>
      </w:tr>
      <w:tr w:rsidR="003A7899" w:rsidRPr="00C36044" w14:paraId="6164E38F" w14:textId="77777777" w:rsidTr="004155EF">
        <w:tc>
          <w:tcPr>
            <w:tcW w:w="4896" w:type="dxa"/>
            <w:tcBorders>
              <w:bottom w:val="nil"/>
            </w:tcBorders>
          </w:tcPr>
          <w:p w14:paraId="748F5D21" w14:textId="77777777" w:rsidR="003A7899" w:rsidRPr="00C36044" w:rsidRDefault="003A7899" w:rsidP="004155EF">
            <w:r w:rsidRPr="00C36044">
              <w:t>Immediate Free Recall Words</w:t>
            </w:r>
          </w:p>
        </w:tc>
        <w:tc>
          <w:tcPr>
            <w:tcW w:w="720" w:type="dxa"/>
            <w:tcBorders>
              <w:bottom w:val="nil"/>
            </w:tcBorders>
          </w:tcPr>
          <w:p w14:paraId="3AF4B605" w14:textId="77777777" w:rsidR="003A7899" w:rsidRPr="00C36044" w:rsidRDefault="003A7899" w:rsidP="004155EF">
            <w:r w:rsidRPr="00C36044">
              <w:t>0.82</w:t>
            </w:r>
          </w:p>
        </w:tc>
        <w:tc>
          <w:tcPr>
            <w:tcW w:w="720" w:type="dxa"/>
            <w:tcBorders>
              <w:bottom w:val="nil"/>
            </w:tcBorders>
          </w:tcPr>
          <w:p w14:paraId="58F7C18B" w14:textId="77777777" w:rsidR="003A7899" w:rsidRPr="00C36044" w:rsidRDefault="003A7899" w:rsidP="004155EF"/>
        </w:tc>
        <w:tc>
          <w:tcPr>
            <w:tcW w:w="720" w:type="dxa"/>
            <w:tcBorders>
              <w:bottom w:val="nil"/>
            </w:tcBorders>
          </w:tcPr>
          <w:p w14:paraId="33C8E8A2" w14:textId="77777777" w:rsidR="003A7899" w:rsidRPr="00C36044" w:rsidRDefault="003A7899" w:rsidP="004155EF"/>
        </w:tc>
        <w:tc>
          <w:tcPr>
            <w:tcW w:w="720" w:type="dxa"/>
            <w:tcBorders>
              <w:bottom w:val="nil"/>
            </w:tcBorders>
          </w:tcPr>
          <w:p w14:paraId="3D916159" w14:textId="77777777" w:rsidR="003A7899" w:rsidRPr="00C36044" w:rsidRDefault="003A7899" w:rsidP="004155EF"/>
        </w:tc>
        <w:tc>
          <w:tcPr>
            <w:tcW w:w="720" w:type="dxa"/>
            <w:tcBorders>
              <w:bottom w:val="nil"/>
            </w:tcBorders>
          </w:tcPr>
          <w:p w14:paraId="0D506CA6" w14:textId="77777777" w:rsidR="003A7899" w:rsidRPr="00C36044" w:rsidRDefault="003A7899" w:rsidP="004155EF"/>
        </w:tc>
      </w:tr>
      <w:tr w:rsidR="003A7899" w:rsidRPr="00C36044" w14:paraId="4E1F1BE1" w14:textId="77777777" w:rsidTr="004155EF">
        <w:tc>
          <w:tcPr>
            <w:tcW w:w="4896" w:type="dxa"/>
            <w:tcBorders>
              <w:top w:val="nil"/>
              <w:bottom w:val="nil"/>
            </w:tcBorders>
          </w:tcPr>
          <w:p w14:paraId="767ADB2F" w14:textId="77777777" w:rsidR="003A7899" w:rsidRPr="00C36044" w:rsidRDefault="003A7899" w:rsidP="004155EF">
            <w:r w:rsidRPr="00C36044">
              <w:t>Immediate Free Recall Pictures</w:t>
            </w:r>
          </w:p>
        </w:tc>
        <w:tc>
          <w:tcPr>
            <w:tcW w:w="720" w:type="dxa"/>
            <w:tcBorders>
              <w:top w:val="nil"/>
              <w:bottom w:val="nil"/>
            </w:tcBorders>
          </w:tcPr>
          <w:p w14:paraId="62378C0A" w14:textId="77777777" w:rsidR="003A7899" w:rsidRPr="00C36044" w:rsidRDefault="003A7899" w:rsidP="004155EF">
            <w:r w:rsidRPr="00C36044">
              <w:t>0.78</w:t>
            </w:r>
          </w:p>
        </w:tc>
        <w:tc>
          <w:tcPr>
            <w:tcW w:w="720" w:type="dxa"/>
            <w:tcBorders>
              <w:top w:val="nil"/>
              <w:bottom w:val="nil"/>
            </w:tcBorders>
          </w:tcPr>
          <w:p w14:paraId="0804401E" w14:textId="77777777" w:rsidR="003A7899" w:rsidRPr="00C36044" w:rsidRDefault="003A7899" w:rsidP="004155EF"/>
        </w:tc>
        <w:tc>
          <w:tcPr>
            <w:tcW w:w="720" w:type="dxa"/>
            <w:tcBorders>
              <w:top w:val="nil"/>
              <w:bottom w:val="nil"/>
            </w:tcBorders>
          </w:tcPr>
          <w:p w14:paraId="261C6244" w14:textId="77777777" w:rsidR="003A7899" w:rsidRPr="00C36044" w:rsidRDefault="003A7899" w:rsidP="004155EF"/>
        </w:tc>
        <w:tc>
          <w:tcPr>
            <w:tcW w:w="720" w:type="dxa"/>
            <w:tcBorders>
              <w:top w:val="nil"/>
              <w:bottom w:val="nil"/>
            </w:tcBorders>
          </w:tcPr>
          <w:p w14:paraId="29F29A5B" w14:textId="77777777" w:rsidR="003A7899" w:rsidRPr="00C36044" w:rsidRDefault="003A7899" w:rsidP="004155EF"/>
        </w:tc>
        <w:tc>
          <w:tcPr>
            <w:tcW w:w="720" w:type="dxa"/>
            <w:tcBorders>
              <w:top w:val="nil"/>
              <w:bottom w:val="nil"/>
            </w:tcBorders>
          </w:tcPr>
          <w:p w14:paraId="5B184BC1" w14:textId="77777777" w:rsidR="003A7899" w:rsidRPr="00C36044" w:rsidRDefault="003A7899" w:rsidP="004155EF"/>
        </w:tc>
      </w:tr>
      <w:tr w:rsidR="003A7899" w:rsidRPr="00C36044" w14:paraId="1BBF93E5" w14:textId="77777777" w:rsidTr="004155EF">
        <w:tc>
          <w:tcPr>
            <w:tcW w:w="4896" w:type="dxa"/>
            <w:tcBorders>
              <w:top w:val="nil"/>
              <w:bottom w:val="single" w:sz="4" w:space="0" w:color="auto"/>
            </w:tcBorders>
          </w:tcPr>
          <w:p w14:paraId="1A7D6EBE" w14:textId="77777777" w:rsidR="003A7899" w:rsidRPr="00C36044" w:rsidRDefault="003A7899" w:rsidP="004155EF">
            <w:r w:rsidRPr="00C36044">
              <w:t>Keep Track Words Recalled</w:t>
            </w:r>
          </w:p>
        </w:tc>
        <w:tc>
          <w:tcPr>
            <w:tcW w:w="720" w:type="dxa"/>
            <w:tcBorders>
              <w:top w:val="nil"/>
              <w:bottom w:val="single" w:sz="4" w:space="0" w:color="auto"/>
            </w:tcBorders>
          </w:tcPr>
          <w:p w14:paraId="590E26FE" w14:textId="77777777" w:rsidR="003A7899" w:rsidRPr="00C36044" w:rsidRDefault="003A7899" w:rsidP="004155EF">
            <w:r w:rsidRPr="00C36044">
              <w:t>0.48</w:t>
            </w:r>
          </w:p>
        </w:tc>
        <w:tc>
          <w:tcPr>
            <w:tcW w:w="720" w:type="dxa"/>
            <w:tcBorders>
              <w:top w:val="nil"/>
              <w:bottom w:val="single" w:sz="4" w:space="0" w:color="auto"/>
            </w:tcBorders>
          </w:tcPr>
          <w:p w14:paraId="0EFAD26A" w14:textId="77777777" w:rsidR="003A7899" w:rsidRPr="00C36044" w:rsidRDefault="003A7899" w:rsidP="004155EF"/>
        </w:tc>
        <w:tc>
          <w:tcPr>
            <w:tcW w:w="720" w:type="dxa"/>
            <w:tcBorders>
              <w:top w:val="nil"/>
              <w:bottom w:val="single" w:sz="4" w:space="0" w:color="auto"/>
            </w:tcBorders>
          </w:tcPr>
          <w:p w14:paraId="4766F4D0" w14:textId="77777777" w:rsidR="003A7899" w:rsidRPr="00C36044" w:rsidRDefault="003A7899" w:rsidP="004155EF"/>
        </w:tc>
        <w:tc>
          <w:tcPr>
            <w:tcW w:w="720" w:type="dxa"/>
            <w:tcBorders>
              <w:top w:val="nil"/>
              <w:bottom w:val="single" w:sz="4" w:space="0" w:color="auto"/>
            </w:tcBorders>
          </w:tcPr>
          <w:p w14:paraId="53CAB444" w14:textId="77777777" w:rsidR="003A7899" w:rsidRPr="00C36044" w:rsidRDefault="003A7899" w:rsidP="004155EF"/>
        </w:tc>
        <w:tc>
          <w:tcPr>
            <w:tcW w:w="720" w:type="dxa"/>
            <w:tcBorders>
              <w:top w:val="nil"/>
              <w:bottom w:val="single" w:sz="4" w:space="0" w:color="auto"/>
            </w:tcBorders>
          </w:tcPr>
          <w:p w14:paraId="22727357" w14:textId="77777777" w:rsidR="003A7899" w:rsidRPr="00C36044" w:rsidRDefault="003A7899" w:rsidP="004155EF"/>
        </w:tc>
      </w:tr>
      <w:tr w:rsidR="003A7899" w:rsidRPr="00C36044" w14:paraId="7FD404E6" w14:textId="77777777" w:rsidTr="004155EF">
        <w:tc>
          <w:tcPr>
            <w:tcW w:w="4896" w:type="dxa"/>
            <w:tcBorders>
              <w:bottom w:val="nil"/>
            </w:tcBorders>
          </w:tcPr>
          <w:p w14:paraId="1F997004" w14:textId="77777777" w:rsidR="003A7899" w:rsidRPr="00C36044" w:rsidRDefault="003A7899" w:rsidP="004155EF">
            <w:r w:rsidRPr="00C36044">
              <w:t>Paired Associates Words Recalled (Immediate)</w:t>
            </w:r>
          </w:p>
        </w:tc>
        <w:tc>
          <w:tcPr>
            <w:tcW w:w="720" w:type="dxa"/>
            <w:tcBorders>
              <w:bottom w:val="nil"/>
            </w:tcBorders>
          </w:tcPr>
          <w:p w14:paraId="5C6B094A" w14:textId="77777777" w:rsidR="003A7899" w:rsidRPr="00C36044" w:rsidRDefault="003A7899" w:rsidP="004155EF"/>
        </w:tc>
        <w:tc>
          <w:tcPr>
            <w:tcW w:w="720" w:type="dxa"/>
            <w:tcBorders>
              <w:bottom w:val="nil"/>
            </w:tcBorders>
          </w:tcPr>
          <w:p w14:paraId="115052CC" w14:textId="77777777" w:rsidR="003A7899" w:rsidRPr="00C36044" w:rsidRDefault="003A7899" w:rsidP="004155EF">
            <w:r w:rsidRPr="00C36044">
              <w:t>0.80</w:t>
            </w:r>
          </w:p>
        </w:tc>
        <w:tc>
          <w:tcPr>
            <w:tcW w:w="720" w:type="dxa"/>
            <w:tcBorders>
              <w:bottom w:val="nil"/>
            </w:tcBorders>
          </w:tcPr>
          <w:p w14:paraId="518519B3" w14:textId="77777777" w:rsidR="003A7899" w:rsidRPr="00C36044" w:rsidRDefault="003A7899" w:rsidP="004155EF"/>
        </w:tc>
        <w:tc>
          <w:tcPr>
            <w:tcW w:w="720" w:type="dxa"/>
            <w:tcBorders>
              <w:bottom w:val="nil"/>
            </w:tcBorders>
          </w:tcPr>
          <w:p w14:paraId="7A37CDB4" w14:textId="77777777" w:rsidR="003A7899" w:rsidRPr="00C36044" w:rsidRDefault="003A7899" w:rsidP="004155EF"/>
        </w:tc>
        <w:tc>
          <w:tcPr>
            <w:tcW w:w="720" w:type="dxa"/>
            <w:tcBorders>
              <w:bottom w:val="nil"/>
            </w:tcBorders>
          </w:tcPr>
          <w:p w14:paraId="49DB5EE3" w14:textId="77777777" w:rsidR="003A7899" w:rsidRPr="00C36044" w:rsidRDefault="003A7899" w:rsidP="004155EF"/>
        </w:tc>
      </w:tr>
      <w:tr w:rsidR="003A7899" w:rsidRPr="00C36044" w14:paraId="51F28713" w14:textId="77777777" w:rsidTr="004155EF">
        <w:tc>
          <w:tcPr>
            <w:tcW w:w="4896" w:type="dxa"/>
            <w:tcBorders>
              <w:top w:val="nil"/>
              <w:bottom w:val="single" w:sz="4" w:space="0" w:color="auto"/>
            </w:tcBorders>
          </w:tcPr>
          <w:p w14:paraId="03CCF4FA" w14:textId="77777777" w:rsidR="003A7899" w:rsidRPr="00C36044" w:rsidRDefault="003A7899" w:rsidP="004155EF">
            <w:r w:rsidRPr="00C36044">
              <w:t>Paired Associates Words Recalled (Delay)</w:t>
            </w:r>
          </w:p>
        </w:tc>
        <w:tc>
          <w:tcPr>
            <w:tcW w:w="720" w:type="dxa"/>
            <w:tcBorders>
              <w:top w:val="nil"/>
              <w:bottom w:val="single" w:sz="4" w:space="0" w:color="auto"/>
            </w:tcBorders>
          </w:tcPr>
          <w:p w14:paraId="68DED364" w14:textId="77777777" w:rsidR="003A7899" w:rsidRPr="00C36044" w:rsidRDefault="003A7899" w:rsidP="004155EF"/>
        </w:tc>
        <w:tc>
          <w:tcPr>
            <w:tcW w:w="720" w:type="dxa"/>
            <w:tcBorders>
              <w:top w:val="nil"/>
              <w:bottom w:val="single" w:sz="4" w:space="0" w:color="auto"/>
            </w:tcBorders>
          </w:tcPr>
          <w:p w14:paraId="4760827D" w14:textId="77777777" w:rsidR="003A7899" w:rsidRPr="00C36044" w:rsidRDefault="003A7899" w:rsidP="004155EF">
            <w:r w:rsidRPr="00C36044">
              <w:t>0.92</w:t>
            </w:r>
          </w:p>
        </w:tc>
        <w:tc>
          <w:tcPr>
            <w:tcW w:w="720" w:type="dxa"/>
            <w:tcBorders>
              <w:top w:val="nil"/>
              <w:bottom w:val="single" w:sz="4" w:space="0" w:color="auto"/>
            </w:tcBorders>
          </w:tcPr>
          <w:p w14:paraId="5C7AC31C" w14:textId="77777777" w:rsidR="003A7899" w:rsidRPr="00C36044" w:rsidRDefault="003A7899" w:rsidP="004155EF"/>
        </w:tc>
        <w:tc>
          <w:tcPr>
            <w:tcW w:w="720" w:type="dxa"/>
            <w:tcBorders>
              <w:top w:val="nil"/>
              <w:bottom w:val="single" w:sz="4" w:space="0" w:color="auto"/>
            </w:tcBorders>
          </w:tcPr>
          <w:p w14:paraId="6C9BF0DF" w14:textId="77777777" w:rsidR="003A7899" w:rsidRPr="00C36044" w:rsidRDefault="003A7899" w:rsidP="004155EF"/>
        </w:tc>
        <w:tc>
          <w:tcPr>
            <w:tcW w:w="720" w:type="dxa"/>
            <w:tcBorders>
              <w:top w:val="nil"/>
              <w:bottom w:val="single" w:sz="4" w:space="0" w:color="auto"/>
            </w:tcBorders>
          </w:tcPr>
          <w:p w14:paraId="357483D6" w14:textId="77777777" w:rsidR="003A7899" w:rsidRPr="00C36044" w:rsidRDefault="003A7899" w:rsidP="004155EF"/>
        </w:tc>
      </w:tr>
      <w:tr w:rsidR="003A7899" w:rsidRPr="00C36044" w14:paraId="284D6604" w14:textId="77777777" w:rsidTr="004155EF">
        <w:tc>
          <w:tcPr>
            <w:tcW w:w="4896" w:type="dxa"/>
            <w:tcBorders>
              <w:bottom w:val="nil"/>
            </w:tcBorders>
          </w:tcPr>
          <w:p w14:paraId="6034D80A" w14:textId="77777777" w:rsidR="003A7899" w:rsidRPr="00C36044" w:rsidRDefault="003A7899" w:rsidP="004155EF">
            <w:r w:rsidRPr="00C36044">
              <w:t>Number Series</w:t>
            </w:r>
          </w:p>
        </w:tc>
        <w:tc>
          <w:tcPr>
            <w:tcW w:w="720" w:type="dxa"/>
            <w:tcBorders>
              <w:bottom w:val="nil"/>
            </w:tcBorders>
          </w:tcPr>
          <w:p w14:paraId="6650E64D" w14:textId="77777777" w:rsidR="003A7899" w:rsidRPr="00C36044" w:rsidRDefault="003A7899" w:rsidP="004155EF"/>
        </w:tc>
        <w:tc>
          <w:tcPr>
            <w:tcW w:w="720" w:type="dxa"/>
            <w:tcBorders>
              <w:bottom w:val="nil"/>
            </w:tcBorders>
          </w:tcPr>
          <w:p w14:paraId="489FFCAD" w14:textId="77777777" w:rsidR="003A7899" w:rsidRPr="00C36044" w:rsidRDefault="003A7899" w:rsidP="004155EF"/>
        </w:tc>
        <w:tc>
          <w:tcPr>
            <w:tcW w:w="720" w:type="dxa"/>
            <w:tcBorders>
              <w:bottom w:val="nil"/>
            </w:tcBorders>
          </w:tcPr>
          <w:p w14:paraId="3CAD577C" w14:textId="77777777" w:rsidR="003A7899" w:rsidRPr="00C36044" w:rsidRDefault="003A7899" w:rsidP="004155EF">
            <w:r w:rsidRPr="00C36044">
              <w:t>0.75</w:t>
            </w:r>
          </w:p>
        </w:tc>
        <w:tc>
          <w:tcPr>
            <w:tcW w:w="720" w:type="dxa"/>
            <w:tcBorders>
              <w:bottom w:val="nil"/>
            </w:tcBorders>
          </w:tcPr>
          <w:p w14:paraId="6101F355" w14:textId="77777777" w:rsidR="003A7899" w:rsidRPr="00C36044" w:rsidRDefault="003A7899" w:rsidP="004155EF"/>
        </w:tc>
        <w:tc>
          <w:tcPr>
            <w:tcW w:w="720" w:type="dxa"/>
            <w:tcBorders>
              <w:bottom w:val="nil"/>
            </w:tcBorders>
          </w:tcPr>
          <w:p w14:paraId="22E0E211" w14:textId="77777777" w:rsidR="003A7899" w:rsidRPr="00C36044" w:rsidRDefault="003A7899" w:rsidP="004155EF"/>
        </w:tc>
      </w:tr>
      <w:tr w:rsidR="003A7899" w:rsidRPr="00C36044" w14:paraId="7A8D8590" w14:textId="77777777" w:rsidTr="004155EF">
        <w:tc>
          <w:tcPr>
            <w:tcW w:w="4896" w:type="dxa"/>
            <w:tcBorders>
              <w:top w:val="nil"/>
              <w:bottom w:val="single" w:sz="4" w:space="0" w:color="auto"/>
            </w:tcBorders>
          </w:tcPr>
          <w:p w14:paraId="3C4F7800" w14:textId="77777777" w:rsidR="003A7899" w:rsidRPr="00C36044" w:rsidRDefault="003A7899" w:rsidP="004155EF">
            <w:r w:rsidRPr="00C36044">
              <w:t>Letter Sets</w:t>
            </w:r>
          </w:p>
        </w:tc>
        <w:tc>
          <w:tcPr>
            <w:tcW w:w="720" w:type="dxa"/>
            <w:tcBorders>
              <w:top w:val="nil"/>
              <w:bottom w:val="single" w:sz="4" w:space="0" w:color="auto"/>
            </w:tcBorders>
          </w:tcPr>
          <w:p w14:paraId="4FBB7BF4" w14:textId="77777777" w:rsidR="003A7899" w:rsidRPr="00C36044" w:rsidRDefault="003A7899" w:rsidP="004155EF"/>
        </w:tc>
        <w:tc>
          <w:tcPr>
            <w:tcW w:w="720" w:type="dxa"/>
            <w:tcBorders>
              <w:top w:val="nil"/>
              <w:bottom w:val="single" w:sz="4" w:space="0" w:color="auto"/>
            </w:tcBorders>
          </w:tcPr>
          <w:p w14:paraId="668F2551" w14:textId="77777777" w:rsidR="003A7899" w:rsidRPr="00C36044" w:rsidRDefault="003A7899" w:rsidP="004155EF"/>
        </w:tc>
        <w:tc>
          <w:tcPr>
            <w:tcW w:w="720" w:type="dxa"/>
            <w:tcBorders>
              <w:top w:val="nil"/>
              <w:bottom w:val="single" w:sz="4" w:space="0" w:color="auto"/>
            </w:tcBorders>
          </w:tcPr>
          <w:p w14:paraId="1C9780ED" w14:textId="77777777" w:rsidR="003A7899" w:rsidRPr="00C36044" w:rsidRDefault="003A7899" w:rsidP="004155EF">
            <w:r w:rsidRPr="00C36044">
              <w:t>0.81</w:t>
            </w:r>
          </w:p>
        </w:tc>
        <w:tc>
          <w:tcPr>
            <w:tcW w:w="720" w:type="dxa"/>
            <w:tcBorders>
              <w:top w:val="nil"/>
              <w:bottom w:val="single" w:sz="4" w:space="0" w:color="auto"/>
            </w:tcBorders>
          </w:tcPr>
          <w:p w14:paraId="7B39B82B" w14:textId="77777777" w:rsidR="003A7899" w:rsidRPr="00C36044" w:rsidRDefault="003A7899" w:rsidP="004155EF"/>
        </w:tc>
        <w:tc>
          <w:tcPr>
            <w:tcW w:w="720" w:type="dxa"/>
            <w:tcBorders>
              <w:top w:val="nil"/>
              <w:bottom w:val="single" w:sz="4" w:space="0" w:color="auto"/>
            </w:tcBorders>
          </w:tcPr>
          <w:p w14:paraId="705B5309" w14:textId="77777777" w:rsidR="003A7899" w:rsidRPr="00C36044" w:rsidRDefault="003A7899" w:rsidP="004155EF"/>
        </w:tc>
      </w:tr>
      <w:tr w:rsidR="003A7899" w:rsidRPr="00C36044" w14:paraId="63560029" w14:textId="77777777" w:rsidTr="004155EF">
        <w:tc>
          <w:tcPr>
            <w:tcW w:w="4896" w:type="dxa"/>
            <w:tcBorders>
              <w:bottom w:val="nil"/>
            </w:tcBorders>
          </w:tcPr>
          <w:p w14:paraId="2249EAE9" w14:textId="77777777" w:rsidR="003A7899" w:rsidRPr="00C36044" w:rsidRDefault="003A7899" w:rsidP="004155EF">
            <w:r w:rsidRPr="00C36044">
              <w:t>Rotation Span</w:t>
            </w:r>
          </w:p>
        </w:tc>
        <w:tc>
          <w:tcPr>
            <w:tcW w:w="720" w:type="dxa"/>
            <w:tcBorders>
              <w:bottom w:val="nil"/>
            </w:tcBorders>
          </w:tcPr>
          <w:p w14:paraId="08C5C164" w14:textId="77777777" w:rsidR="003A7899" w:rsidRPr="00C36044" w:rsidRDefault="003A7899" w:rsidP="004155EF"/>
        </w:tc>
        <w:tc>
          <w:tcPr>
            <w:tcW w:w="720" w:type="dxa"/>
            <w:tcBorders>
              <w:bottom w:val="nil"/>
            </w:tcBorders>
          </w:tcPr>
          <w:p w14:paraId="2598DD84" w14:textId="77777777" w:rsidR="003A7899" w:rsidRPr="00C36044" w:rsidRDefault="003A7899" w:rsidP="004155EF"/>
        </w:tc>
        <w:tc>
          <w:tcPr>
            <w:tcW w:w="720" w:type="dxa"/>
            <w:tcBorders>
              <w:bottom w:val="nil"/>
            </w:tcBorders>
          </w:tcPr>
          <w:p w14:paraId="7476CFAA" w14:textId="77777777" w:rsidR="003A7899" w:rsidRPr="00C36044" w:rsidRDefault="003A7899" w:rsidP="004155EF"/>
        </w:tc>
        <w:tc>
          <w:tcPr>
            <w:tcW w:w="720" w:type="dxa"/>
            <w:tcBorders>
              <w:bottom w:val="nil"/>
            </w:tcBorders>
          </w:tcPr>
          <w:p w14:paraId="0D09AE3D" w14:textId="77777777" w:rsidR="003A7899" w:rsidRPr="00C36044" w:rsidRDefault="003A7899" w:rsidP="004155EF">
            <w:r w:rsidRPr="00C36044">
              <w:t>0.89</w:t>
            </w:r>
          </w:p>
        </w:tc>
        <w:tc>
          <w:tcPr>
            <w:tcW w:w="720" w:type="dxa"/>
            <w:tcBorders>
              <w:bottom w:val="nil"/>
            </w:tcBorders>
          </w:tcPr>
          <w:p w14:paraId="476E08D7" w14:textId="77777777" w:rsidR="003A7899" w:rsidRPr="00C36044" w:rsidRDefault="003A7899" w:rsidP="004155EF"/>
        </w:tc>
      </w:tr>
      <w:tr w:rsidR="003A7899" w:rsidRPr="00C36044" w14:paraId="19346CE1" w14:textId="77777777" w:rsidTr="004155EF">
        <w:tc>
          <w:tcPr>
            <w:tcW w:w="4896" w:type="dxa"/>
            <w:tcBorders>
              <w:top w:val="nil"/>
              <w:bottom w:val="single" w:sz="4" w:space="0" w:color="auto"/>
            </w:tcBorders>
          </w:tcPr>
          <w:p w14:paraId="75511FD9" w14:textId="77777777" w:rsidR="003A7899" w:rsidRPr="00C36044" w:rsidRDefault="003A7899" w:rsidP="004155EF">
            <w:r w:rsidRPr="00C36044">
              <w:t>Symmetry Span</w:t>
            </w:r>
          </w:p>
        </w:tc>
        <w:tc>
          <w:tcPr>
            <w:tcW w:w="720" w:type="dxa"/>
            <w:tcBorders>
              <w:top w:val="nil"/>
              <w:bottom w:val="single" w:sz="4" w:space="0" w:color="auto"/>
            </w:tcBorders>
          </w:tcPr>
          <w:p w14:paraId="443FCACF" w14:textId="77777777" w:rsidR="003A7899" w:rsidRPr="00C36044" w:rsidRDefault="003A7899" w:rsidP="004155EF"/>
        </w:tc>
        <w:tc>
          <w:tcPr>
            <w:tcW w:w="720" w:type="dxa"/>
            <w:tcBorders>
              <w:top w:val="nil"/>
              <w:bottom w:val="single" w:sz="4" w:space="0" w:color="auto"/>
            </w:tcBorders>
          </w:tcPr>
          <w:p w14:paraId="5E542E28" w14:textId="77777777" w:rsidR="003A7899" w:rsidRPr="00C36044" w:rsidRDefault="003A7899" w:rsidP="004155EF"/>
        </w:tc>
        <w:tc>
          <w:tcPr>
            <w:tcW w:w="720" w:type="dxa"/>
            <w:tcBorders>
              <w:top w:val="nil"/>
              <w:bottom w:val="single" w:sz="4" w:space="0" w:color="auto"/>
            </w:tcBorders>
          </w:tcPr>
          <w:p w14:paraId="5E7B8EE5" w14:textId="77777777" w:rsidR="003A7899" w:rsidRPr="00C36044" w:rsidRDefault="003A7899" w:rsidP="004155EF"/>
        </w:tc>
        <w:tc>
          <w:tcPr>
            <w:tcW w:w="720" w:type="dxa"/>
            <w:tcBorders>
              <w:top w:val="nil"/>
              <w:bottom w:val="single" w:sz="4" w:space="0" w:color="auto"/>
            </w:tcBorders>
          </w:tcPr>
          <w:p w14:paraId="4525C347" w14:textId="77777777" w:rsidR="003A7899" w:rsidRPr="00C36044" w:rsidRDefault="003A7899" w:rsidP="004155EF">
            <w:r w:rsidRPr="00C36044">
              <w:t>0.76</w:t>
            </w:r>
          </w:p>
        </w:tc>
        <w:tc>
          <w:tcPr>
            <w:tcW w:w="720" w:type="dxa"/>
            <w:tcBorders>
              <w:top w:val="nil"/>
              <w:bottom w:val="single" w:sz="4" w:space="0" w:color="auto"/>
            </w:tcBorders>
          </w:tcPr>
          <w:p w14:paraId="54C15DB3" w14:textId="77777777" w:rsidR="003A7899" w:rsidRPr="00C36044" w:rsidRDefault="003A7899" w:rsidP="004155EF"/>
        </w:tc>
      </w:tr>
      <w:tr w:rsidR="003A7899" w:rsidRPr="00C36044" w14:paraId="69444BD8" w14:textId="77777777" w:rsidTr="004155EF">
        <w:tc>
          <w:tcPr>
            <w:tcW w:w="4896" w:type="dxa"/>
            <w:tcBorders>
              <w:bottom w:val="nil"/>
            </w:tcBorders>
          </w:tcPr>
          <w:p w14:paraId="0B41A6D8" w14:textId="77777777" w:rsidR="003A7899" w:rsidRPr="00C36044" w:rsidRDefault="003A7899" w:rsidP="004155EF">
            <w:r w:rsidRPr="00C36044">
              <w:t>Stroop Congruous</w:t>
            </w:r>
          </w:p>
        </w:tc>
        <w:tc>
          <w:tcPr>
            <w:tcW w:w="720" w:type="dxa"/>
            <w:tcBorders>
              <w:bottom w:val="nil"/>
            </w:tcBorders>
          </w:tcPr>
          <w:p w14:paraId="70AA5B4C" w14:textId="77777777" w:rsidR="003A7899" w:rsidRPr="00C36044" w:rsidRDefault="003A7899" w:rsidP="004155EF"/>
        </w:tc>
        <w:tc>
          <w:tcPr>
            <w:tcW w:w="720" w:type="dxa"/>
            <w:tcBorders>
              <w:bottom w:val="nil"/>
            </w:tcBorders>
          </w:tcPr>
          <w:p w14:paraId="527D609A" w14:textId="77777777" w:rsidR="003A7899" w:rsidRPr="00C36044" w:rsidRDefault="003A7899" w:rsidP="004155EF"/>
        </w:tc>
        <w:tc>
          <w:tcPr>
            <w:tcW w:w="720" w:type="dxa"/>
            <w:tcBorders>
              <w:bottom w:val="nil"/>
            </w:tcBorders>
          </w:tcPr>
          <w:p w14:paraId="2EEFE6A9" w14:textId="77777777" w:rsidR="003A7899" w:rsidRPr="00C36044" w:rsidRDefault="003A7899" w:rsidP="004155EF"/>
        </w:tc>
        <w:tc>
          <w:tcPr>
            <w:tcW w:w="720" w:type="dxa"/>
            <w:tcBorders>
              <w:bottom w:val="nil"/>
            </w:tcBorders>
          </w:tcPr>
          <w:p w14:paraId="4470BEC1" w14:textId="77777777" w:rsidR="003A7899" w:rsidRPr="00C36044" w:rsidRDefault="003A7899" w:rsidP="004155EF"/>
        </w:tc>
        <w:tc>
          <w:tcPr>
            <w:tcW w:w="720" w:type="dxa"/>
            <w:tcBorders>
              <w:bottom w:val="nil"/>
            </w:tcBorders>
          </w:tcPr>
          <w:p w14:paraId="3452D864" w14:textId="77777777" w:rsidR="003A7899" w:rsidRPr="00C36044" w:rsidRDefault="003A7899" w:rsidP="004155EF">
            <w:r w:rsidRPr="00C36044">
              <w:t>0.82</w:t>
            </w:r>
          </w:p>
        </w:tc>
      </w:tr>
      <w:tr w:rsidR="003A7899" w:rsidRPr="00C36044" w14:paraId="7F859A0D" w14:textId="77777777" w:rsidTr="004155EF">
        <w:tc>
          <w:tcPr>
            <w:tcW w:w="4896" w:type="dxa"/>
            <w:tcBorders>
              <w:top w:val="nil"/>
              <w:bottom w:val="single" w:sz="4" w:space="0" w:color="auto"/>
            </w:tcBorders>
          </w:tcPr>
          <w:p w14:paraId="7C1E7D4C" w14:textId="77777777" w:rsidR="003A7899" w:rsidRPr="00C36044" w:rsidRDefault="003A7899" w:rsidP="004155EF">
            <w:r w:rsidRPr="00C36044">
              <w:t>Stroop Incongruous</w:t>
            </w:r>
          </w:p>
        </w:tc>
        <w:tc>
          <w:tcPr>
            <w:tcW w:w="720" w:type="dxa"/>
            <w:tcBorders>
              <w:top w:val="nil"/>
              <w:bottom w:val="single" w:sz="4" w:space="0" w:color="auto"/>
            </w:tcBorders>
          </w:tcPr>
          <w:p w14:paraId="38B9D907" w14:textId="77777777" w:rsidR="003A7899" w:rsidRPr="00C36044" w:rsidRDefault="003A7899" w:rsidP="004155EF"/>
        </w:tc>
        <w:tc>
          <w:tcPr>
            <w:tcW w:w="720" w:type="dxa"/>
            <w:tcBorders>
              <w:top w:val="nil"/>
              <w:bottom w:val="single" w:sz="4" w:space="0" w:color="auto"/>
            </w:tcBorders>
          </w:tcPr>
          <w:p w14:paraId="4CC7A44E" w14:textId="77777777" w:rsidR="003A7899" w:rsidRPr="00C36044" w:rsidRDefault="003A7899" w:rsidP="004155EF"/>
        </w:tc>
        <w:tc>
          <w:tcPr>
            <w:tcW w:w="720" w:type="dxa"/>
            <w:tcBorders>
              <w:top w:val="nil"/>
              <w:bottom w:val="single" w:sz="4" w:space="0" w:color="auto"/>
            </w:tcBorders>
          </w:tcPr>
          <w:p w14:paraId="21F7181C" w14:textId="77777777" w:rsidR="003A7899" w:rsidRPr="00C36044" w:rsidRDefault="003A7899" w:rsidP="004155EF"/>
        </w:tc>
        <w:tc>
          <w:tcPr>
            <w:tcW w:w="720" w:type="dxa"/>
            <w:tcBorders>
              <w:top w:val="nil"/>
              <w:bottom w:val="single" w:sz="4" w:space="0" w:color="auto"/>
            </w:tcBorders>
          </w:tcPr>
          <w:p w14:paraId="1F64A07F" w14:textId="77777777" w:rsidR="003A7899" w:rsidRPr="00C36044" w:rsidRDefault="003A7899" w:rsidP="004155EF"/>
        </w:tc>
        <w:tc>
          <w:tcPr>
            <w:tcW w:w="720" w:type="dxa"/>
            <w:tcBorders>
              <w:top w:val="nil"/>
              <w:bottom w:val="single" w:sz="4" w:space="0" w:color="auto"/>
            </w:tcBorders>
          </w:tcPr>
          <w:p w14:paraId="726DF60F" w14:textId="77777777" w:rsidR="003A7899" w:rsidRPr="00C36044" w:rsidRDefault="003A7899" w:rsidP="004155EF">
            <w:r w:rsidRPr="00C36044">
              <w:t>0.81</w:t>
            </w:r>
          </w:p>
        </w:tc>
      </w:tr>
      <w:tr w:rsidR="003A7899" w:rsidRPr="00C36044" w14:paraId="4E973BDB" w14:textId="77777777" w:rsidTr="004155EF">
        <w:tc>
          <w:tcPr>
            <w:tcW w:w="4896" w:type="dxa"/>
            <w:tcBorders>
              <w:bottom w:val="nil"/>
            </w:tcBorders>
          </w:tcPr>
          <w:p w14:paraId="4373E79F" w14:textId="77777777" w:rsidR="003A7899" w:rsidRPr="00C36044" w:rsidRDefault="003A7899" w:rsidP="004155EF">
            <w:r w:rsidRPr="00C36044">
              <w:t xml:space="preserve">Proportion Variance </w:t>
            </w:r>
          </w:p>
        </w:tc>
        <w:tc>
          <w:tcPr>
            <w:tcW w:w="720" w:type="dxa"/>
            <w:tcBorders>
              <w:bottom w:val="nil"/>
            </w:tcBorders>
          </w:tcPr>
          <w:p w14:paraId="5089A530" w14:textId="77777777" w:rsidR="003A7899" w:rsidRPr="00C36044" w:rsidRDefault="003A7899" w:rsidP="004155EF">
            <w:r w:rsidRPr="00C36044">
              <w:t>16%</w:t>
            </w:r>
          </w:p>
        </w:tc>
        <w:tc>
          <w:tcPr>
            <w:tcW w:w="720" w:type="dxa"/>
            <w:tcBorders>
              <w:bottom w:val="nil"/>
            </w:tcBorders>
          </w:tcPr>
          <w:p w14:paraId="4B9307E4" w14:textId="77777777" w:rsidR="003A7899" w:rsidRPr="00C36044" w:rsidRDefault="003A7899" w:rsidP="004155EF">
            <w:r w:rsidRPr="00C36044">
              <w:t>15%</w:t>
            </w:r>
          </w:p>
        </w:tc>
        <w:tc>
          <w:tcPr>
            <w:tcW w:w="720" w:type="dxa"/>
            <w:tcBorders>
              <w:bottom w:val="nil"/>
            </w:tcBorders>
          </w:tcPr>
          <w:p w14:paraId="62A28D6B" w14:textId="77777777" w:rsidR="003A7899" w:rsidRPr="00C36044" w:rsidRDefault="003A7899" w:rsidP="004155EF">
            <w:r w:rsidRPr="00C36044">
              <w:t>14%</w:t>
            </w:r>
          </w:p>
        </w:tc>
        <w:tc>
          <w:tcPr>
            <w:tcW w:w="720" w:type="dxa"/>
            <w:tcBorders>
              <w:bottom w:val="nil"/>
            </w:tcBorders>
          </w:tcPr>
          <w:p w14:paraId="111828AD" w14:textId="77777777" w:rsidR="003A7899" w:rsidRPr="00C36044" w:rsidRDefault="003A7899" w:rsidP="004155EF">
            <w:r w:rsidRPr="00C36044">
              <w:t>14%</w:t>
            </w:r>
          </w:p>
        </w:tc>
        <w:tc>
          <w:tcPr>
            <w:tcW w:w="720" w:type="dxa"/>
            <w:tcBorders>
              <w:bottom w:val="nil"/>
            </w:tcBorders>
          </w:tcPr>
          <w:p w14:paraId="66DD306A" w14:textId="77777777" w:rsidR="003A7899" w:rsidRPr="00C36044" w:rsidRDefault="003A7899" w:rsidP="004155EF">
            <w:r w:rsidRPr="00C36044">
              <w:t>13%</w:t>
            </w:r>
          </w:p>
        </w:tc>
      </w:tr>
      <w:tr w:rsidR="003A7899" w:rsidRPr="00C36044" w14:paraId="12331ACB" w14:textId="77777777" w:rsidTr="004155EF">
        <w:tc>
          <w:tcPr>
            <w:tcW w:w="4896" w:type="dxa"/>
            <w:tcBorders>
              <w:top w:val="nil"/>
            </w:tcBorders>
          </w:tcPr>
          <w:p w14:paraId="1AE0293C" w14:textId="77777777" w:rsidR="003A7899" w:rsidRPr="00C36044" w:rsidRDefault="003A7899" w:rsidP="004155EF">
            <w:r w:rsidRPr="00C36044">
              <w:t xml:space="preserve">Cumulative Variance </w:t>
            </w:r>
          </w:p>
        </w:tc>
        <w:tc>
          <w:tcPr>
            <w:tcW w:w="720" w:type="dxa"/>
            <w:tcBorders>
              <w:top w:val="nil"/>
            </w:tcBorders>
          </w:tcPr>
          <w:p w14:paraId="249AB31F" w14:textId="77777777" w:rsidR="003A7899" w:rsidRPr="00C36044" w:rsidRDefault="003A7899" w:rsidP="004155EF">
            <w:r w:rsidRPr="00C36044">
              <w:t>16%</w:t>
            </w:r>
          </w:p>
        </w:tc>
        <w:tc>
          <w:tcPr>
            <w:tcW w:w="720" w:type="dxa"/>
            <w:tcBorders>
              <w:top w:val="nil"/>
            </w:tcBorders>
          </w:tcPr>
          <w:p w14:paraId="5DD67B4F" w14:textId="77777777" w:rsidR="003A7899" w:rsidRPr="00C36044" w:rsidRDefault="003A7899" w:rsidP="004155EF">
            <w:r w:rsidRPr="00C36044">
              <w:t>32%</w:t>
            </w:r>
          </w:p>
        </w:tc>
        <w:tc>
          <w:tcPr>
            <w:tcW w:w="720" w:type="dxa"/>
            <w:tcBorders>
              <w:top w:val="nil"/>
            </w:tcBorders>
          </w:tcPr>
          <w:p w14:paraId="084577BE" w14:textId="77777777" w:rsidR="003A7899" w:rsidRPr="00C36044" w:rsidRDefault="003A7899" w:rsidP="004155EF">
            <w:r w:rsidRPr="00C36044">
              <w:t>46%</w:t>
            </w:r>
          </w:p>
        </w:tc>
        <w:tc>
          <w:tcPr>
            <w:tcW w:w="720" w:type="dxa"/>
            <w:tcBorders>
              <w:top w:val="nil"/>
            </w:tcBorders>
          </w:tcPr>
          <w:p w14:paraId="6C0F7908" w14:textId="77777777" w:rsidR="003A7899" w:rsidRPr="00C36044" w:rsidRDefault="003A7899" w:rsidP="004155EF">
            <w:r w:rsidRPr="00C36044">
              <w:t>59%</w:t>
            </w:r>
          </w:p>
        </w:tc>
        <w:tc>
          <w:tcPr>
            <w:tcW w:w="720" w:type="dxa"/>
            <w:tcBorders>
              <w:top w:val="nil"/>
            </w:tcBorders>
          </w:tcPr>
          <w:p w14:paraId="28A30CE9" w14:textId="77777777" w:rsidR="003A7899" w:rsidRPr="00C36044" w:rsidRDefault="003A7899" w:rsidP="004155EF">
            <w:r w:rsidRPr="00C36044">
              <w:t>72%</w:t>
            </w:r>
          </w:p>
        </w:tc>
      </w:tr>
    </w:tbl>
    <w:p w14:paraId="4D97908C" w14:textId="1BC6CC0D" w:rsidR="002436F1" w:rsidRPr="00C36044" w:rsidRDefault="00DE1CE7" w:rsidP="003A7899">
      <w:r w:rsidRPr="00C36044">
        <w:t xml:space="preserve">STM is Short Term Memory; </w:t>
      </w:r>
      <w:r w:rsidR="003A7899" w:rsidRPr="00C36044">
        <w:t>EM is Episodic Memory; Gf is fluid intelligence; WM is working memory; and EF is executive function.</w:t>
      </w:r>
    </w:p>
    <w:p w14:paraId="348EE1AB" w14:textId="77777777" w:rsidR="002436F1" w:rsidRPr="00C36044" w:rsidRDefault="002436F1">
      <w:pPr>
        <w:spacing w:after="160" w:line="259" w:lineRule="auto"/>
      </w:pPr>
      <w:r w:rsidRPr="00C36044">
        <w:br w:type="page"/>
      </w:r>
    </w:p>
    <w:p w14:paraId="687439E1" w14:textId="3B4856AB" w:rsidR="002436F1" w:rsidRPr="00C36044" w:rsidRDefault="002436F1" w:rsidP="002436F1">
      <w:pPr>
        <w:rPr>
          <w:b/>
        </w:rPr>
      </w:pPr>
      <w:r w:rsidRPr="00C36044">
        <w:rPr>
          <w:b/>
        </w:rPr>
        <w:lastRenderedPageBreak/>
        <w:t xml:space="preserve">Supplementary Table </w:t>
      </w:r>
      <w:r w:rsidR="00C93334">
        <w:rPr>
          <w:b/>
        </w:rPr>
        <w:t>10</w:t>
      </w:r>
      <w:r w:rsidRPr="00C36044">
        <w:rPr>
          <w:b/>
        </w:rPr>
        <w:t xml:space="preserve">. </w:t>
      </w:r>
      <w:r w:rsidRPr="00C36044">
        <w:t>Means and standard deviations for pre- and post-intervention fitness measures for the exercise plus supplement and exercise plus placebo at pre- and post-intervention.</w:t>
      </w:r>
    </w:p>
    <w:tbl>
      <w:tblPr>
        <w:tblStyle w:val="TableGrid"/>
        <w:tblW w:w="9206" w:type="dxa"/>
        <w:tblBorders>
          <w:left w:val="none" w:sz="0" w:space="0" w:color="auto"/>
          <w:right w:val="none" w:sz="0" w:space="0" w:color="auto"/>
          <w:insideV w:val="none" w:sz="0" w:space="0" w:color="auto"/>
        </w:tblBorders>
        <w:tblLook w:val="04A0" w:firstRow="1" w:lastRow="0" w:firstColumn="1" w:lastColumn="0" w:noHBand="0" w:noVBand="1"/>
      </w:tblPr>
      <w:tblGrid>
        <w:gridCol w:w="3888"/>
        <w:gridCol w:w="1363"/>
        <w:gridCol w:w="1363"/>
        <w:gridCol w:w="1296"/>
        <w:gridCol w:w="1296"/>
      </w:tblGrid>
      <w:tr w:rsidR="002436F1" w:rsidRPr="00C36044" w14:paraId="3BB97CBC" w14:textId="77777777" w:rsidTr="00D70341">
        <w:tc>
          <w:tcPr>
            <w:tcW w:w="3888" w:type="dxa"/>
            <w:tcBorders>
              <w:bottom w:val="single" w:sz="4" w:space="0" w:color="auto"/>
            </w:tcBorders>
          </w:tcPr>
          <w:p w14:paraId="4DDD67FF" w14:textId="59810377" w:rsidR="002436F1" w:rsidRPr="00C36044" w:rsidRDefault="003A2519" w:rsidP="00D70341">
            <w:r w:rsidRPr="00C36044">
              <w:t>Fitness Domain</w:t>
            </w:r>
          </w:p>
        </w:tc>
        <w:tc>
          <w:tcPr>
            <w:tcW w:w="1363" w:type="dxa"/>
            <w:tcBorders>
              <w:bottom w:val="single" w:sz="4" w:space="0" w:color="auto"/>
            </w:tcBorders>
          </w:tcPr>
          <w:p w14:paraId="41EB73C2" w14:textId="77777777" w:rsidR="002436F1" w:rsidRPr="00C36044" w:rsidRDefault="002436F1" w:rsidP="00D70341">
            <w:r w:rsidRPr="00C36044">
              <w:t>Exercise +</w:t>
            </w:r>
          </w:p>
          <w:p w14:paraId="00C4B651" w14:textId="77777777" w:rsidR="002436F1" w:rsidRPr="00C36044" w:rsidRDefault="002436F1" w:rsidP="00D70341">
            <w:r w:rsidRPr="00C36044">
              <w:t>Supplement</w:t>
            </w:r>
          </w:p>
          <w:p w14:paraId="1592F6ED" w14:textId="77777777" w:rsidR="002436F1" w:rsidRPr="00C36044" w:rsidRDefault="002436F1" w:rsidP="00D70341">
            <w:r w:rsidRPr="00C36044">
              <w:t>Pre</w:t>
            </w:r>
          </w:p>
        </w:tc>
        <w:tc>
          <w:tcPr>
            <w:tcW w:w="1363" w:type="dxa"/>
            <w:tcBorders>
              <w:bottom w:val="single" w:sz="4" w:space="0" w:color="auto"/>
            </w:tcBorders>
          </w:tcPr>
          <w:p w14:paraId="4217B019" w14:textId="77777777" w:rsidR="002436F1" w:rsidRPr="00C36044" w:rsidRDefault="002436F1" w:rsidP="00D70341">
            <w:r w:rsidRPr="00C36044">
              <w:t>Exercise + Supplement</w:t>
            </w:r>
          </w:p>
          <w:p w14:paraId="21CB97CC" w14:textId="77777777" w:rsidR="002436F1" w:rsidRPr="00C36044" w:rsidRDefault="002436F1" w:rsidP="00D70341">
            <w:r w:rsidRPr="00C36044">
              <w:t>Post</w:t>
            </w:r>
          </w:p>
        </w:tc>
        <w:tc>
          <w:tcPr>
            <w:tcW w:w="1296" w:type="dxa"/>
            <w:tcBorders>
              <w:bottom w:val="single" w:sz="4" w:space="0" w:color="auto"/>
            </w:tcBorders>
          </w:tcPr>
          <w:p w14:paraId="1A8B2DB3" w14:textId="77777777" w:rsidR="002436F1" w:rsidRPr="00C36044" w:rsidRDefault="002436F1" w:rsidP="00D70341">
            <w:r w:rsidRPr="00C36044">
              <w:t>Exercise + Placebo</w:t>
            </w:r>
          </w:p>
          <w:p w14:paraId="6864F588" w14:textId="77777777" w:rsidR="002436F1" w:rsidRPr="00C36044" w:rsidRDefault="002436F1" w:rsidP="00D70341">
            <w:r w:rsidRPr="00C36044">
              <w:t>Pre</w:t>
            </w:r>
          </w:p>
        </w:tc>
        <w:tc>
          <w:tcPr>
            <w:tcW w:w="1296" w:type="dxa"/>
            <w:tcBorders>
              <w:bottom w:val="single" w:sz="4" w:space="0" w:color="auto"/>
            </w:tcBorders>
          </w:tcPr>
          <w:p w14:paraId="042C4384" w14:textId="77777777" w:rsidR="002436F1" w:rsidRPr="00C36044" w:rsidRDefault="002436F1" w:rsidP="00D70341">
            <w:r w:rsidRPr="00C36044">
              <w:t xml:space="preserve">Exercise + Placebo </w:t>
            </w:r>
          </w:p>
          <w:p w14:paraId="3126E204" w14:textId="77777777" w:rsidR="002436F1" w:rsidRPr="00C36044" w:rsidRDefault="002436F1" w:rsidP="00D70341">
            <w:r w:rsidRPr="00C36044">
              <w:t>Post</w:t>
            </w:r>
          </w:p>
        </w:tc>
      </w:tr>
      <w:tr w:rsidR="002436F1" w:rsidRPr="00C36044" w14:paraId="2ECBE270" w14:textId="77777777" w:rsidTr="00D70341">
        <w:tc>
          <w:tcPr>
            <w:tcW w:w="3888" w:type="dxa"/>
            <w:tcBorders>
              <w:bottom w:val="nil"/>
            </w:tcBorders>
          </w:tcPr>
          <w:p w14:paraId="55F3047F" w14:textId="41FB55BC" w:rsidR="002436F1" w:rsidRPr="00C36044" w:rsidRDefault="00A43159" w:rsidP="00D70341">
            <w:pPr>
              <w:rPr>
                <w:b/>
              </w:rPr>
            </w:pPr>
            <w:r>
              <w:rPr>
                <w:b/>
              </w:rPr>
              <w:t>Power</w:t>
            </w:r>
          </w:p>
        </w:tc>
        <w:tc>
          <w:tcPr>
            <w:tcW w:w="1363" w:type="dxa"/>
            <w:tcBorders>
              <w:bottom w:val="nil"/>
            </w:tcBorders>
          </w:tcPr>
          <w:p w14:paraId="670071EC" w14:textId="77777777" w:rsidR="002436F1" w:rsidRPr="00C36044" w:rsidRDefault="002436F1" w:rsidP="00D70341"/>
        </w:tc>
        <w:tc>
          <w:tcPr>
            <w:tcW w:w="1363" w:type="dxa"/>
            <w:tcBorders>
              <w:bottom w:val="nil"/>
            </w:tcBorders>
          </w:tcPr>
          <w:p w14:paraId="171F5942" w14:textId="77777777" w:rsidR="002436F1" w:rsidRPr="00C36044" w:rsidRDefault="002436F1" w:rsidP="00D70341"/>
        </w:tc>
        <w:tc>
          <w:tcPr>
            <w:tcW w:w="1296" w:type="dxa"/>
            <w:tcBorders>
              <w:bottom w:val="nil"/>
            </w:tcBorders>
          </w:tcPr>
          <w:p w14:paraId="28AFE962" w14:textId="77777777" w:rsidR="002436F1" w:rsidRPr="00C36044" w:rsidRDefault="002436F1" w:rsidP="00D70341"/>
        </w:tc>
        <w:tc>
          <w:tcPr>
            <w:tcW w:w="1296" w:type="dxa"/>
            <w:tcBorders>
              <w:bottom w:val="nil"/>
            </w:tcBorders>
          </w:tcPr>
          <w:p w14:paraId="7F99151C" w14:textId="77777777" w:rsidR="002436F1" w:rsidRPr="00C36044" w:rsidRDefault="002436F1" w:rsidP="00D70341"/>
        </w:tc>
      </w:tr>
      <w:tr w:rsidR="002436F1" w:rsidRPr="00C36044" w14:paraId="4DA38BAA" w14:textId="77777777" w:rsidTr="00D70341">
        <w:tc>
          <w:tcPr>
            <w:tcW w:w="3888" w:type="dxa"/>
            <w:tcBorders>
              <w:top w:val="nil"/>
              <w:bottom w:val="nil"/>
            </w:tcBorders>
          </w:tcPr>
          <w:p w14:paraId="5EBAA18D" w14:textId="77777777" w:rsidR="002436F1" w:rsidRPr="00C36044" w:rsidRDefault="002436F1" w:rsidP="00D70341">
            <w:r w:rsidRPr="00C36044">
              <w:t>Abdominal Circumference (inches)</w:t>
            </w:r>
          </w:p>
        </w:tc>
        <w:tc>
          <w:tcPr>
            <w:tcW w:w="1363" w:type="dxa"/>
            <w:tcBorders>
              <w:top w:val="nil"/>
              <w:bottom w:val="nil"/>
            </w:tcBorders>
          </w:tcPr>
          <w:p w14:paraId="38D48746" w14:textId="77777777" w:rsidR="002436F1" w:rsidRPr="00C36044" w:rsidRDefault="002436F1" w:rsidP="00D70341">
            <w:r w:rsidRPr="00C36044">
              <w:t>34.5 (3.3)</w:t>
            </w:r>
          </w:p>
        </w:tc>
        <w:tc>
          <w:tcPr>
            <w:tcW w:w="1363" w:type="dxa"/>
            <w:tcBorders>
              <w:top w:val="nil"/>
              <w:bottom w:val="nil"/>
            </w:tcBorders>
          </w:tcPr>
          <w:p w14:paraId="4C56553B" w14:textId="77777777" w:rsidR="002436F1" w:rsidRPr="00C36044" w:rsidRDefault="002436F1" w:rsidP="00D70341">
            <w:r w:rsidRPr="00C36044">
              <w:t>34.1 (3.5)</w:t>
            </w:r>
          </w:p>
        </w:tc>
        <w:tc>
          <w:tcPr>
            <w:tcW w:w="1296" w:type="dxa"/>
            <w:tcBorders>
              <w:top w:val="nil"/>
              <w:bottom w:val="nil"/>
            </w:tcBorders>
          </w:tcPr>
          <w:p w14:paraId="2710993E" w14:textId="77777777" w:rsidR="002436F1" w:rsidRPr="00C36044" w:rsidRDefault="002436F1" w:rsidP="00D70341">
            <w:r w:rsidRPr="00C36044">
              <w:t>34.5 (3.8)</w:t>
            </w:r>
          </w:p>
        </w:tc>
        <w:tc>
          <w:tcPr>
            <w:tcW w:w="1296" w:type="dxa"/>
            <w:tcBorders>
              <w:top w:val="nil"/>
              <w:bottom w:val="nil"/>
            </w:tcBorders>
          </w:tcPr>
          <w:p w14:paraId="42D3AD13" w14:textId="77777777" w:rsidR="002436F1" w:rsidRPr="00C36044" w:rsidRDefault="002436F1" w:rsidP="00D70341">
            <w:r w:rsidRPr="00C36044">
              <w:t>34.2 (3.5)</w:t>
            </w:r>
          </w:p>
        </w:tc>
      </w:tr>
      <w:tr w:rsidR="002436F1" w:rsidRPr="00C36044" w14:paraId="28F74DB9" w14:textId="77777777" w:rsidTr="00D70341">
        <w:tc>
          <w:tcPr>
            <w:tcW w:w="3888" w:type="dxa"/>
            <w:tcBorders>
              <w:top w:val="nil"/>
              <w:bottom w:val="nil"/>
            </w:tcBorders>
          </w:tcPr>
          <w:p w14:paraId="1631E9D4" w14:textId="77777777" w:rsidR="002436F1" w:rsidRPr="00C36044" w:rsidRDefault="002436F1" w:rsidP="00D70341">
            <w:r w:rsidRPr="00C36044">
              <w:t>Sled Rope Pull R/L (seconds)</w:t>
            </w:r>
          </w:p>
        </w:tc>
        <w:tc>
          <w:tcPr>
            <w:tcW w:w="1363" w:type="dxa"/>
            <w:tcBorders>
              <w:top w:val="nil"/>
              <w:bottom w:val="nil"/>
            </w:tcBorders>
          </w:tcPr>
          <w:p w14:paraId="13E4212A" w14:textId="77777777" w:rsidR="002436F1" w:rsidRPr="00C36044" w:rsidRDefault="002436F1" w:rsidP="00D70341">
            <w:r w:rsidRPr="00C36044">
              <w:t>10.7 (3.2)</w:t>
            </w:r>
          </w:p>
        </w:tc>
        <w:tc>
          <w:tcPr>
            <w:tcW w:w="1363" w:type="dxa"/>
            <w:tcBorders>
              <w:top w:val="nil"/>
              <w:bottom w:val="nil"/>
            </w:tcBorders>
          </w:tcPr>
          <w:p w14:paraId="31D9161C" w14:textId="77777777" w:rsidR="002436F1" w:rsidRPr="00C36044" w:rsidRDefault="002436F1" w:rsidP="00D70341">
            <w:r w:rsidRPr="00C36044">
              <w:t>9.3 (2.4)</w:t>
            </w:r>
          </w:p>
        </w:tc>
        <w:tc>
          <w:tcPr>
            <w:tcW w:w="1296" w:type="dxa"/>
            <w:tcBorders>
              <w:top w:val="nil"/>
              <w:bottom w:val="nil"/>
            </w:tcBorders>
          </w:tcPr>
          <w:p w14:paraId="7031FF72" w14:textId="77777777" w:rsidR="002436F1" w:rsidRPr="00C36044" w:rsidRDefault="002436F1" w:rsidP="00D70341">
            <w:r w:rsidRPr="00C36044">
              <w:t>11.2 (4.5)</w:t>
            </w:r>
          </w:p>
        </w:tc>
        <w:tc>
          <w:tcPr>
            <w:tcW w:w="1296" w:type="dxa"/>
            <w:tcBorders>
              <w:top w:val="nil"/>
              <w:bottom w:val="nil"/>
            </w:tcBorders>
          </w:tcPr>
          <w:p w14:paraId="492198FF" w14:textId="77777777" w:rsidR="002436F1" w:rsidRPr="00C36044" w:rsidRDefault="002436F1" w:rsidP="00D70341">
            <w:r w:rsidRPr="00C36044">
              <w:t>9.8 (3.0)</w:t>
            </w:r>
          </w:p>
        </w:tc>
      </w:tr>
      <w:tr w:rsidR="002436F1" w:rsidRPr="00C36044" w14:paraId="1DEAC6F9" w14:textId="77777777" w:rsidTr="00D70341">
        <w:tc>
          <w:tcPr>
            <w:tcW w:w="3888" w:type="dxa"/>
            <w:tcBorders>
              <w:top w:val="nil"/>
              <w:bottom w:val="nil"/>
            </w:tcBorders>
          </w:tcPr>
          <w:p w14:paraId="326D78F1" w14:textId="77777777" w:rsidR="002436F1" w:rsidRPr="00C36044" w:rsidRDefault="002436F1" w:rsidP="00D70341">
            <w:r w:rsidRPr="00C36044">
              <w:t>Sled Push &amp; Pull R/L (seconds)</w:t>
            </w:r>
          </w:p>
        </w:tc>
        <w:tc>
          <w:tcPr>
            <w:tcW w:w="1363" w:type="dxa"/>
            <w:tcBorders>
              <w:top w:val="nil"/>
              <w:bottom w:val="nil"/>
            </w:tcBorders>
          </w:tcPr>
          <w:p w14:paraId="2CC57B03" w14:textId="77777777" w:rsidR="002436F1" w:rsidRPr="00C36044" w:rsidRDefault="002436F1" w:rsidP="00D70341">
            <w:r w:rsidRPr="00C36044">
              <w:t>32.1 (9.1)</w:t>
            </w:r>
          </w:p>
        </w:tc>
        <w:tc>
          <w:tcPr>
            <w:tcW w:w="1363" w:type="dxa"/>
            <w:tcBorders>
              <w:top w:val="nil"/>
              <w:bottom w:val="nil"/>
            </w:tcBorders>
          </w:tcPr>
          <w:p w14:paraId="2F0CE42E" w14:textId="77777777" w:rsidR="002436F1" w:rsidRPr="00C36044" w:rsidRDefault="002436F1" w:rsidP="00D70341">
            <w:r w:rsidRPr="00C36044">
              <w:t>29.8 (9.1)</w:t>
            </w:r>
          </w:p>
        </w:tc>
        <w:tc>
          <w:tcPr>
            <w:tcW w:w="1296" w:type="dxa"/>
            <w:tcBorders>
              <w:top w:val="nil"/>
              <w:bottom w:val="nil"/>
            </w:tcBorders>
          </w:tcPr>
          <w:p w14:paraId="1C9A7422" w14:textId="77777777" w:rsidR="002436F1" w:rsidRPr="00C36044" w:rsidRDefault="002436F1" w:rsidP="00D70341">
            <w:r w:rsidRPr="00C36044">
              <w:t>33.3 (9.2)</w:t>
            </w:r>
          </w:p>
        </w:tc>
        <w:tc>
          <w:tcPr>
            <w:tcW w:w="1296" w:type="dxa"/>
            <w:tcBorders>
              <w:top w:val="nil"/>
              <w:bottom w:val="nil"/>
            </w:tcBorders>
          </w:tcPr>
          <w:p w14:paraId="6C65F166" w14:textId="77777777" w:rsidR="002436F1" w:rsidRPr="00C36044" w:rsidRDefault="002436F1" w:rsidP="00D70341">
            <w:r w:rsidRPr="00C36044">
              <w:t>31.0 (7.4)</w:t>
            </w:r>
          </w:p>
        </w:tc>
      </w:tr>
      <w:tr w:rsidR="002436F1" w:rsidRPr="00C36044" w14:paraId="704521FA" w14:textId="77777777" w:rsidTr="00D70341">
        <w:tc>
          <w:tcPr>
            <w:tcW w:w="3888" w:type="dxa"/>
            <w:tcBorders>
              <w:top w:val="nil"/>
              <w:bottom w:val="nil"/>
            </w:tcBorders>
          </w:tcPr>
          <w:p w14:paraId="52E00E1B" w14:textId="77777777" w:rsidR="002436F1" w:rsidRPr="00C36044" w:rsidRDefault="002436F1" w:rsidP="00D70341">
            <w:r w:rsidRPr="00C36044">
              <w:t>Rotation Smash Ball R/L (inches)</w:t>
            </w:r>
          </w:p>
        </w:tc>
        <w:tc>
          <w:tcPr>
            <w:tcW w:w="1363" w:type="dxa"/>
            <w:tcBorders>
              <w:top w:val="nil"/>
              <w:bottom w:val="nil"/>
            </w:tcBorders>
          </w:tcPr>
          <w:p w14:paraId="7889FEDE" w14:textId="77777777" w:rsidR="002436F1" w:rsidRPr="00C36044" w:rsidRDefault="002436F1" w:rsidP="00D70341">
            <w:r w:rsidRPr="00C36044">
              <w:t>147 (38.6)</w:t>
            </w:r>
          </w:p>
        </w:tc>
        <w:tc>
          <w:tcPr>
            <w:tcW w:w="1363" w:type="dxa"/>
            <w:tcBorders>
              <w:top w:val="nil"/>
              <w:bottom w:val="nil"/>
            </w:tcBorders>
          </w:tcPr>
          <w:p w14:paraId="61037B6A" w14:textId="77777777" w:rsidR="002436F1" w:rsidRPr="00C36044" w:rsidRDefault="002436F1" w:rsidP="00D70341">
            <w:r w:rsidRPr="00C36044">
              <w:t>155 (41.0)</w:t>
            </w:r>
          </w:p>
        </w:tc>
        <w:tc>
          <w:tcPr>
            <w:tcW w:w="1296" w:type="dxa"/>
            <w:tcBorders>
              <w:top w:val="nil"/>
              <w:bottom w:val="nil"/>
            </w:tcBorders>
          </w:tcPr>
          <w:p w14:paraId="5DA27995" w14:textId="77777777" w:rsidR="002436F1" w:rsidRPr="00C36044" w:rsidRDefault="002436F1" w:rsidP="00D70341">
            <w:r w:rsidRPr="00C36044">
              <w:t>148 (43.4)</w:t>
            </w:r>
          </w:p>
        </w:tc>
        <w:tc>
          <w:tcPr>
            <w:tcW w:w="1296" w:type="dxa"/>
            <w:tcBorders>
              <w:top w:val="nil"/>
              <w:bottom w:val="nil"/>
            </w:tcBorders>
          </w:tcPr>
          <w:p w14:paraId="3D1F2E6F" w14:textId="77777777" w:rsidR="002436F1" w:rsidRPr="00C36044" w:rsidRDefault="002436F1" w:rsidP="00D70341">
            <w:r w:rsidRPr="00C36044">
              <w:t>157 (44.5)</w:t>
            </w:r>
          </w:p>
        </w:tc>
      </w:tr>
      <w:tr w:rsidR="002436F1" w:rsidRPr="00C36044" w14:paraId="16E89BBA" w14:textId="77777777" w:rsidTr="00D70341">
        <w:tc>
          <w:tcPr>
            <w:tcW w:w="3888" w:type="dxa"/>
            <w:tcBorders>
              <w:top w:val="nil"/>
              <w:bottom w:val="nil"/>
            </w:tcBorders>
          </w:tcPr>
          <w:p w14:paraId="273562DE" w14:textId="77777777" w:rsidR="002436F1" w:rsidRPr="00C36044" w:rsidRDefault="002436F1" w:rsidP="00D70341">
            <w:r w:rsidRPr="00C36044">
              <w:t>Weight (pounds)</w:t>
            </w:r>
          </w:p>
        </w:tc>
        <w:tc>
          <w:tcPr>
            <w:tcW w:w="1363" w:type="dxa"/>
            <w:tcBorders>
              <w:top w:val="nil"/>
              <w:bottom w:val="nil"/>
            </w:tcBorders>
          </w:tcPr>
          <w:p w14:paraId="461E999E" w14:textId="77777777" w:rsidR="002436F1" w:rsidRPr="00C36044" w:rsidRDefault="002436F1" w:rsidP="00D70341">
            <w:r w:rsidRPr="00C36044">
              <w:t>178 (29.2)</w:t>
            </w:r>
          </w:p>
        </w:tc>
        <w:tc>
          <w:tcPr>
            <w:tcW w:w="1363" w:type="dxa"/>
            <w:tcBorders>
              <w:top w:val="nil"/>
              <w:bottom w:val="nil"/>
            </w:tcBorders>
          </w:tcPr>
          <w:p w14:paraId="1EF81A5E" w14:textId="77777777" w:rsidR="002436F1" w:rsidRPr="00C36044" w:rsidRDefault="002436F1" w:rsidP="00D70341">
            <w:r w:rsidRPr="00C36044">
              <w:t>180 (29.3)</w:t>
            </w:r>
          </w:p>
        </w:tc>
        <w:tc>
          <w:tcPr>
            <w:tcW w:w="1296" w:type="dxa"/>
            <w:tcBorders>
              <w:top w:val="nil"/>
              <w:bottom w:val="nil"/>
            </w:tcBorders>
          </w:tcPr>
          <w:p w14:paraId="2F184511" w14:textId="77777777" w:rsidR="002436F1" w:rsidRPr="00C36044" w:rsidRDefault="002436F1" w:rsidP="00D70341">
            <w:r w:rsidRPr="00C36044">
              <w:t>179 (31.8)</w:t>
            </w:r>
          </w:p>
        </w:tc>
        <w:tc>
          <w:tcPr>
            <w:tcW w:w="1296" w:type="dxa"/>
            <w:tcBorders>
              <w:top w:val="nil"/>
              <w:bottom w:val="nil"/>
            </w:tcBorders>
          </w:tcPr>
          <w:p w14:paraId="511E6A80" w14:textId="77777777" w:rsidR="002436F1" w:rsidRPr="00C36044" w:rsidRDefault="002436F1" w:rsidP="00D70341">
            <w:r w:rsidRPr="00C36044">
              <w:t>179 (30.9)</w:t>
            </w:r>
          </w:p>
        </w:tc>
      </w:tr>
      <w:tr w:rsidR="002436F1" w:rsidRPr="00C36044" w14:paraId="1A3CAEC8" w14:textId="77777777" w:rsidTr="00D70341">
        <w:tc>
          <w:tcPr>
            <w:tcW w:w="3888" w:type="dxa"/>
            <w:tcBorders>
              <w:top w:val="nil"/>
              <w:bottom w:val="nil"/>
            </w:tcBorders>
          </w:tcPr>
          <w:p w14:paraId="74AADF45" w14:textId="77777777" w:rsidR="002436F1" w:rsidRPr="00C36044" w:rsidRDefault="002436F1" w:rsidP="00D70341">
            <w:r w:rsidRPr="00C36044">
              <w:t>Wingate Upper Body R/L (Watts/kg)</w:t>
            </w:r>
          </w:p>
        </w:tc>
        <w:tc>
          <w:tcPr>
            <w:tcW w:w="1363" w:type="dxa"/>
            <w:tcBorders>
              <w:top w:val="nil"/>
              <w:bottom w:val="nil"/>
            </w:tcBorders>
          </w:tcPr>
          <w:p w14:paraId="5A445CD1" w14:textId="77777777" w:rsidR="002436F1" w:rsidRPr="00C36044" w:rsidRDefault="002436F1" w:rsidP="00D70341">
            <w:r w:rsidRPr="00C36044">
              <w:t>2.9 (0.9)</w:t>
            </w:r>
          </w:p>
        </w:tc>
        <w:tc>
          <w:tcPr>
            <w:tcW w:w="1363" w:type="dxa"/>
            <w:tcBorders>
              <w:top w:val="nil"/>
              <w:bottom w:val="nil"/>
            </w:tcBorders>
          </w:tcPr>
          <w:p w14:paraId="0BA9966B" w14:textId="77777777" w:rsidR="002436F1" w:rsidRPr="00C36044" w:rsidRDefault="002436F1" w:rsidP="00D70341">
            <w:r w:rsidRPr="00C36044">
              <w:t>3.1 (0.8)</w:t>
            </w:r>
          </w:p>
        </w:tc>
        <w:tc>
          <w:tcPr>
            <w:tcW w:w="1296" w:type="dxa"/>
            <w:tcBorders>
              <w:top w:val="nil"/>
              <w:bottom w:val="nil"/>
            </w:tcBorders>
          </w:tcPr>
          <w:p w14:paraId="03FC4E35" w14:textId="77777777" w:rsidR="002436F1" w:rsidRPr="00C36044" w:rsidRDefault="002436F1" w:rsidP="00D70341">
            <w:r w:rsidRPr="00C36044">
              <w:t>2.8 (0.9)</w:t>
            </w:r>
          </w:p>
        </w:tc>
        <w:tc>
          <w:tcPr>
            <w:tcW w:w="1296" w:type="dxa"/>
            <w:tcBorders>
              <w:top w:val="nil"/>
              <w:bottom w:val="nil"/>
            </w:tcBorders>
          </w:tcPr>
          <w:p w14:paraId="0150F7BD" w14:textId="77777777" w:rsidR="002436F1" w:rsidRPr="00C36044" w:rsidRDefault="002436F1" w:rsidP="00D70341">
            <w:r w:rsidRPr="00C36044">
              <w:t>3.1 (0.9)</w:t>
            </w:r>
          </w:p>
        </w:tc>
      </w:tr>
      <w:tr w:rsidR="002436F1" w:rsidRPr="00C36044" w14:paraId="027401E7" w14:textId="77777777" w:rsidTr="00D70341">
        <w:tc>
          <w:tcPr>
            <w:tcW w:w="3888" w:type="dxa"/>
            <w:tcBorders>
              <w:bottom w:val="nil"/>
            </w:tcBorders>
          </w:tcPr>
          <w:p w14:paraId="2509ED13" w14:textId="230D5791" w:rsidR="002436F1" w:rsidRPr="00C36044" w:rsidRDefault="00A43159" w:rsidP="00D70341">
            <w:pPr>
              <w:rPr>
                <w:b/>
              </w:rPr>
            </w:pPr>
            <w:r>
              <w:rPr>
                <w:b/>
              </w:rPr>
              <w:t xml:space="preserve">Strength </w:t>
            </w:r>
            <w:r w:rsidR="00DB4531">
              <w:rPr>
                <w:b/>
              </w:rPr>
              <w:t>&amp;</w:t>
            </w:r>
            <w:r>
              <w:rPr>
                <w:b/>
              </w:rPr>
              <w:t xml:space="preserve"> </w:t>
            </w:r>
            <w:r w:rsidR="00DB4531">
              <w:rPr>
                <w:b/>
              </w:rPr>
              <w:t>E</w:t>
            </w:r>
            <w:r>
              <w:rPr>
                <w:b/>
              </w:rPr>
              <w:t>ndurance</w:t>
            </w:r>
          </w:p>
        </w:tc>
        <w:tc>
          <w:tcPr>
            <w:tcW w:w="1363" w:type="dxa"/>
            <w:tcBorders>
              <w:bottom w:val="nil"/>
            </w:tcBorders>
          </w:tcPr>
          <w:p w14:paraId="08D8BCA6" w14:textId="77777777" w:rsidR="002436F1" w:rsidRPr="00C36044" w:rsidRDefault="002436F1" w:rsidP="00D70341"/>
        </w:tc>
        <w:tc>
          <w:tcPr>
            <w:tcW w:w="1363" w:type="dxa"/>
            <w:tcBorders>
              <w:bottom w:val="nil"/>
            </w:tcBorders>
          </w:tcPr>
          <w:p w14:paraId="7DC9D3C0" w14:textId="77777777" w:rsidR="002436F1" w:rsidRPr="00C36044" w:rsidRDefault="002436F1" w:rsidP="00D70341"/>
        </w:tc>
        <w:tc>
          <w:tcPr>
            <w:tcW w:w="1296" w:type="dxa"/>
            <w:tcBorders>
              <w:bottom w:val="nil"/>
            </w:tcBorders>
          </w:tcPr>
          <w:p w14:paraId="42CD7216" w14:textId="77777777" w:rsidR="002436F1" w:rsidRPr="00C36044" w:rsidRDefault="002436F1" w:rsidP="00D70341"/>
        </w:tc>
        <w:tc>
          <w:tcPr>
            <w:tcW w:w="1296" w:type="dxa"/>
            <w:tcBorders>
              <w:bottom w:val="nil"/>
            </w:tcBorders>
          </w:tcPr>
          <w:p w14:paraId="5E9E857D" w14:textId="77777777" w:rsidR="002436F1" w:rsidRPr="00C36044" w:rsidRDefault="002436F1" w:rsidP="00D70341"/>
        </w:tc>
      </w:tr>
      <w:tr w:rsidR="002436F1" w:rsidRPr="00C36044" w14:paraId="10E88B9D" w14:textId="77777777" w:rsidTr="00D70341">
        <w:tc>
          <w:tcPr>
            <w:tcW w:w="3888" w:type="dxa"/>
            <w:tcBorders>
              <w:top w:val="nil"/>
              <w:bottom w:val="nil"/>
            </w:tcBorders>
          </w:tcPr>
          <w:p w14:paraId="3779A734" w14:textId="77777777" w:rsidR="002436F1" w:rsidRPr="00C36044" w:rsidRDefault="002436F1" w:rsidP="00D70341">
            <w:r w:rsidRPr="00C36044">
              <w:t>Body Fat (% body weight)</w:t>
            </w:r>
          </w:p>
        </w:tc>
        <w:tc>
          <w:tcPr>
            <w:tcW w:w="1363" w:type="dxa"/>
            <w:tcBorders>
              <w:top w:val="nil"/>
              <w:bottom w:val="nil"/>
            </w:tcBorders>
          </w:tcPr>
          <w:p w14:paraId="511036C8" w14:textId="77777777" w:rsidR="002436F1" w:rsidRPr="00C36044" w:rsidRDefault="002436F1" w:rsidP="00D70341">
            <w:r w:rsidRPr="00C36044">
              <w:t>28.6 (6.9)</w:t>
            </w:r>
          </w:p>
        </w:tc>
        <w:tc>
          <w:tcPr>
            <w:tcW w:w="1363" w:type="dxa"/>
            <w:tcBorders>
              <w:top w:val="nil"/>
              <w:bottom w:val="nil"/>
            </w:tcBorders>
          </w:tcPr>
          <w:p w14:paraId="76126CAC" w14:textId="77777777" w:rsidR="002436F1" w:rsidRPr="00C36044" w:rsidRDefault="002436F1" w:rsidP="00D70341">
            <w:r w:rsidRPr="00C36044">
              <w:t>27.3 (6.9)</w:t>
            </w:r>
          </w:p>
        </w:tc>
        <w:tc>
          <w:tcPr>
            <w:tcW w:w="1296" w:type="dxa"/>
            <w:tcBorders>
              <w:top w:val="nil"/>
              <w:bottom w:val="nil"/>
            </w:tcBorders>
          </w:tcPr>
          <w:p w14:paraId="3BDFF068" w14:textId="77777777" w:rsidR="002436F1" w:rsidRPr="00C36044" w:rsidRDefault="002436F1" w:rsidP="00D70341">
            <w:r w:rsidRPr="00C36044">
              <w:t>28.9 (7.8)</w:t>
            </w:r>
          </w:p>
        </w:tc>
        <w:tc>
          <w:tcPr>
            <w:tcW w:w="1296" w:type="dxa"/>
            <w:tcBorders>
              <w:top w:val="nil"/>
              <w:bottom w:val="nil"/>
            </w:tcBorders>
          </w:tcPr>
          <w:p w14:paraId="19168B3E" w14:textId="77777777" w:rsidR="002436F1" w:rsidRPr="00C36044" w:rsidRDefault="002436F1" w:rsidP="00D70341">
            <w:r w:rsidRPr="00C36044">
              <w:t>27.9 (7.7)</w:t>
            </w:r>
          </w:p>
        </w:tc>
      </w:tr>
      <w:tr w:rsidR="002436F1" w:rsidRPr="00C36044" w14:paraId="6D5813A9" w14:textId="77777777" w:rsidTr="00D70341">
        <w:tc>
          <w:tcPr>
            <w:tcW w:w="3888" w:type="dxa"/>
            <w:tcBorders>
              <w:top w:val="nil"/>
              <w:bottom w:val="nil"/>
            </w:tcBorders>
          </w:tcPr>
          <w:p w14:paraId="4440C174" w14:textId="77777777" w:rsidR="002436F1" w:rsidRPr="00C36044" w:rsidRDefault="002436F1" w:rsidP="00D70341">
            <w:r w:rsidRPr="00C36044">
              <w:t>Modified Illinois Agility (seconds)</w:t>
            </w:r>
          </w:p>
        </w:tc>
        <w:tc>
          <w:tcPr>
            <w:tcW w:w="1363" w:type="dxa"/>
            <w:tcBorders>
              <w:top w:val="nil"/>
              <w:bottom w:val="nil"/>
            </w:tcBorders>
          </w:tcPr>
          <w:p w14:paraId="034A5A8F" w14:textId="77777777" w:rsidR="002436F1" w:rsidRPr="00C36044" w:rsidRDefault="002436F1" w:rsidP="00D70341">
            <w:r w:rsidRPr="00C36044">
              <w:t>20.4 (2.3)</w:t>
            </w:r>
          </w:p>
        </w:tc>
        <w:tc>
          <w:tcPr>
            <w:tcW w:w="1363" w:type="dxa"/>
            <w:tcBorders>
              <w:top w:val="nil"/>
              <w:bottom w:val="nil"/>
            </w:tcBorders>
          </w:tcPr>
          <w:p w14:paraId="5680C423" w14:textId="77777777" w:rsidR="002436F1" w:rsidRPr="00C36044" w:rsidRDefault="002436F1" w:rsidP="00D70341">
            <w:r w:rsidRPr="00C36044">
              <w:t>19.7 (2.1)</w:t>
            </w:r>
          </w:p>
        </w:tc>
        <w:tc>
          <w:tcPr>
            <w:tcW w:w="1296" w:type="dxa"/>
            <w:tcBorders>
              <w:top w:val="nil"/>
              <w:bottom w:val="nil"/>
            </w:tcBorders>
          </w:tcPr>
          <w:p w14:paraId="24F168A8" w14:textId="77777777" w:rsidR="002436F1" w:rsidRPr="00C36044" w:rsidRDefault="002436F1" w:rsidP="00D70341">
            <w:r w:rsidRPr="00C36044">
              <w:t>20.8 (2.3)</w:t>
            </w:r>
          </w:p>
        </w:tc>
        <w:tc>
          <w:tcPr>
            <w:tcW w:w="1296" w:type="dxa"/>
            <w:tcBorders>
              <w:top w:val="nil"/>
              <w:bottom w:val="nil"/>
            </w:tcBorders>
          </w:tcPr>
          <w:p w14:paraId="5C48BBC3" w14:textId="77777777" w:rsidR="002436F1" w:rsidRPr="00C36044" w:rsidRDefault="002436F1" w:rsidP="00D70341">
            <w:r w:rsidRPr="00C36044">
              <w:t>20.2 (2.1)</w:t>
            </w:r>
          </w:p>
        </w:tc>
      </w:tr>
      <w:tr w:rsidR="002436F1" w:rsidRPr="00C36044" w14:paraId="52E4660B" w14:textId="77777777" w:rsidTr="00D70341">
        <w:tc>
          <w:tcPr>
            <w:tcW w:w="3888" w:type="dxa"/>
            <w:tcBorders>
              <w:top w:val="nil"/>
              <w:bottom w:val="nil"/>
            </w:tcBorders>
          </w:tcPr>
          <w:p w14:paraId="66F722D8" w14:textId="77777777" w:rsidR="002436F1" w:rsidRPr="00C36044" w:rsidRDefault="002436F1" w:rsidP="00D70341">
            <w:r w:rsidRPr="00C36044">
              <w:t>Pull Ups</w:t>
            </w:r>
          </w:p>
        </w:tc>
        <w:tc>
          <w:tcPr>
            <w:tcW w:w="1363" w:type="dxa"/>
            <w:tcBorders>
              <w:top w:val="nil"/>
              <w:bottom w:val="nil"/>
            </w:tcBorders>
          </w:tcPr>
          <w:p w14:paraId="32009A67" w14:textId="77777777" w:rsidR="002436F1" w:rsidRPr="00C36044" w:rsidRDefault="002436F1" w:rsidP="00D70341">
            <w:r w:rsidRPr="00C36044">
              <w:t>16.6 (8.9)</w:t>
            </w:r>
          </w:p>
        </w:tc>
        <w:tc>
          <w:tcPr>
            <w:tcW w:w="1363" w:type="dxa"/>
            <w:tcBorders>
              <w:top w:val="nil"/>
              <w:bottom w:val="nil"/>
            </w:tcBorders>
          </w:tcPr>
          <w:p w14:paraId="5C302467" w14:textId="77777777" w:rsidR="002436F1" w:rsidRPr="00C36044" w:rsidRDefault="002436F1" w:rsidP="00D70341">
            <w:r w:rsidRPr="00C36044">
              <w:t>21.9 (10.7)</w:t>
            </w:r>
          </w:p>
        </w:tc>
        <w:tc>
          <w:tcPr>
            <w:tcW w:w="1296" w:type="dxa"/>
            <w:tcBorders>
              <w:top w:val="nil"/>
              <w:bottom w:val="nil"/>
            </w:tcBorders>
          </w:tcPr>
          <w:p w14:paraId="3DF16C18" w14:textId="77777777" w:rsidR="002436F1" w:rsidRPr="00C36044" w:rsidRDefault="002436F1" w:rsidP="00D70341">
            <w:r w:rsidRPr="00C36044">
              <w:t>16.7 (9.2)</w:t>
            </w:r>
          </w:p>
        </w:tc>
        <w:tc>
          <w:tcPr>
            <w:tcW w:w="1296" w:type="dxa"/>
            <w:tcBorders>
              <w:top w:val="nil"/>
              <w:bottom w:val="nil"/>
            </w:tcBorders>
          </w:tcPr>
          <w:p w14:paraId="71CCA50A" w14:textId="77777777" w:rsidR="002436F1" w:rsidRPr="00C36044" w:rsidRDefault="002436F1" w:rsidP="00D70341">
            <w:r w:rsidRPr="00C36044">
              <w:t>21.7 (10.1)</w:t>
            </w:r>
          </w:p>
        </w:tc>
      </w:tr>
      <w:tr w:rsidR="002436F1" w:rsidRPr="00C36044" w14:paraId="13B819D0" w14:textId="77777777" w:rsidTr="00D70341">
        <w:tc>
          <w:tcPr>
            <w:tcW w:w="3888" w:type="dxa"/>
            <w:tcBorders>
              <w:top w:val="nil"/>
              <w:bottom w:val="nil"/>
            </w:tcBorders>
          </w:tcPr>
          <w:p w14:paraId="1F2BA61D" w14:textId="77777777" w:rsidR="002436F1" w:rsidRPr="00C36044" w:rsidRDefault="002436F1" w:rsidP="00D70341">
            <w:r w:rsidRPr="00C36044">
              <w:t>Push Ups</w:t>
            </w:r>
          </w:p>
        </w:tc>
        <w:tc>
          <w:tcPr>
            <w:tcW w:w="1363" w:type="dxa"/>
            <w:tcBorders>
              <w:top w:val="nil"/>
              <w:bottom w:val="nil"/>
            </w:tcBorders>
          </w:tcPr>
          <w:p w14:paraId="68907283" w14:textId="77777777" w:rsidR="002436F1" w:rsidRPr="00C36044" w:rsidRDefault="002436F1" w:rsidP="00D70341">
            <w:r w:rsidRPr="00C36044">
              <w:t>47.7 (15.5)</w:t>
            </w:r>
          </w:p>
        </w:tc>
        <w:tc>
          <w:tcPr>
            <w:tcW w:w="1363" w:type="dxa"/>
            <w:tcBorders>
              <w:top w:val="nil"/>
              <w:bottom w:val="nil"/>
            </w:tcBorders>
          </w:tcPr>
          <w:p w14:paraId="0885EC7A" w14:textId="77777777" w:rsidR="002436F1" w:rsidRPr="00C36044" w:rsidRDefault="002436F1" w:rsidP="00D70341">
            <w:r w:rsidRPr="00C36044">
              <w:t>51.5 (14.1)</w:t>
            </w:r>
          </w:p>
        </w:tc>
        <w:tc>
          <w:tcPr>
            <w:tcW w:w="1296" w:type="dxa"/>
            <w:tcBorders>
              <w:top w:val="nil"/>
              <w:bottom w:val="nil"/>
            </w:tcBorders>
          </w:tcPr>
          <w:p w14:paraId="14CDB27B" w14:textId="77777777" w:rsidR="002436F1" w:rsidRPr="00C36044" w:rsidRDefault="002436F1" w:rsidP="00D70341">
            <w:r w:rsidRPr="00C36044">
              <w:t>46.3 (16.0)</w:t>
            </w:r>
          </w:p>
        </w:tc>
        <w:tc>
          <w:tcPr>
            <w:tcW w:w="1296" w:type="dxa"/>
            <w:tcBorders>
              <w:top w:val="nil"/>
              <w:bottom w:val="nil"/>
            </w:tcBorders>
          </w:tcPr>
          <w:p w14:paraId="3244C7F7" w14:textId="77777777" w:rsidR="002436F1" w:rsidRPr="00C36044" w:rsidRDefault="002436F1" w:rsidP="00D70341">
            <w:r w:rsidRPr="00C36044">
              <w:t>51.7 (15.9)</w:t>
            </w:r>
          </w:p>
        </w:tc>
      </w:tr>
      <w:tr w:rsidR="002436F1" w:rsidRPr="00C36044" w14:paraId="6EA7C013" w14:textId="77777777" w:rsidTr="00D70341">
        <w:tc>
          <w:tcPr>
            <w:tcW w:w="3888" w:type="dxa"/>
            <w:tcBorders>
              <w:top w:val="nil"/>
              <w:bottom w:val="nil"/>
            </w:tcBorders>
          </w:tcPr>
          <w:p w14:paraId="18C2F431" w14:textId="77777777" w:rsidR="002436F1" w:rsidRPr="00C36044" w:rsidRDefault="002436F1" w:rsidP="00D70341">
            <w:r w:rsidRPr="00C36044">
              <w:t>Sit Ups</w:t>
            </w:r>
          </w:p>
        </w:tc>
        <w:tc>
          <w:tcPr>
            <w:tcW w:w="1363" w:type="dxa"/>
            <w:tcBorders>
              <w:top w:val="nil"/>
              <w:bottom w:val="nil"/>
            </w:tcBorders>
          </w:tcPr>
          <w:p w14:paraId="0A1EB50D" w14:textId="77777777" w:rsidR="002436F1" w:rsidRPr="00C36044" w:rsidRDefault="002436F1" w:rsidP="00D70341">
            <w:r w:rsidRPr="00C36044">
              <w:t>49.2 (11.6)</w:t>
            </w:r>
          </w:p>
        </w:tc>
        <w:tc>
          <w:tcPr>
            <w:tcW w:w="1363" w:type="dxa"/>
            <w:tcBorders>
              <w:top w:val="nil"/>
              <w:bottom w:val="nil"/>
            </w:tcBorders>
          </w:tcPr>
          <w:p w14:paraId="57145E81" w14:textId="77777777" w:rsidR="002436F1" w:rsidRPr="00C36044" w:rsidRDefault="002436F1" w:rsidP="00D70341">
            <w:r w:rsidRPr="00C36044">
              <w:t>53.6 (10.7)</w:t>
            </w:r>
          </w:p>
        </w:tc>
        <w:tc>
          <w:tcPr>
            <w:tcW w:w="1296" w:type="dxa"/>
            <w:tcBorders>
              <w:top w:val="nil"/>
              <w:bottom w:val="nil"/>
            </w:tcBorders>
          </w:tcPr>
          <w:p w14:paraId="437A7033" w14:textId="77777777" w:rsidR="002436F1" w:rsidRPr="00C36044" w:rsidRDefault="002436F1" w:rsidP="00D70341">
            <w:r w:rsidRPr="00C36044">
              <w:t xml:space="preserve">46.6 (11.5) </w:t>
            </w:r>
          </w:p>
        </w:tc>
        <w:tc>
          <w:tcPr>
            <w:tcW w:w="1296" w:type="dxa"/>
            <w:tcBorders>
              <w:top w:val="nil"/>
              <w:bottom w:val="nil"/>
            </w:tcBorders>
          </w:tcPr>
          <w:p w14:paraId="4B2F3F99" w14:textId="77777777" w:rsidR="002436F1" w:rsidRPr="00C36044" w:rsidRDefault="002436F1" w:rsidP="00D70341">
            <w:r w:rsidRPr="00C36044">
              <w:t>52.4 (10.1)</w:t>
            </w:r>
          </w:p>
        </w:tc>
      </w:tr>
      <w:tr w:rsidR="002436F1" w:rsidRPr="00C36044" w14:paraId="47D430CD" w14:textId="77777777" w:rsidTr="00D70341">
        <w:tc>
          <w:tcPr>
            <w:tcW w:w="3888" w:type="dxa"/>
            <w:tcBorders>
              <w:top w:val="nil"/>
              <w:bottom w:val="nil"/>
            </w:tcBorders>
          </w:tcPr>
          <w:p w14:paraId="34807D88" w14:textId="77777777" w:rsidR="002436F1" w:rsidRPr="00C36044" w:rsidRDefault="002436F1" w:rsidP="00D70341">
            <w:r w:rsidRPr="00C36044">
              <w:t>Standing Long Jump (inches)</w:t>
            </w:r>
          </w:p>
        </w:tc>
        <w:tc>
          <w:tcPr>
            <w:tcW w:w="1363" w:type="dxa"/>
            <w:tcBorders>
              <w:top w:val="nil"/>
              <w:bottom w:val="nil"/>
            </w:tcBorders>
          </w:tcPr>
          <w:p w14:paraId="405CA226" w14:textId="77777777" w:rsidR="002436F1" w:rsidRPr="00C36044" w:rsidRDefault="002436F1" w:rsidP="00D70341">
            <w:r w:rsidRPr="00C36044">
              <w:t>77.6 (13.1)</w:t>
            </w:r>
          </w:p>
        </w:tc>
        <w:tc>
          <w:tcPr>
            <w:tcW w:w="1363" w:type="dxa"/>
            <w:tcBorders>
              <w:top w:val="nil"/>
              <w:bottom w:val="nil"/>
            </w:tcBorders>
          </w:tcPr>
          <w:p w14:paraId="3CC55A2E" w14:textId="77777777" w:rsidR="002436F1" w:rsidRPr="00C36044" w:rsidRDefault="002436F1" w:rsidP="00D70341">
            <w:r w:rsidRPr="00C36044">
              <w:t>80.2 (12.8)</w:t>
            </w:r>
          </w:p>
        </w:tc>
        <w:tc>
          <w:tcPr>
            <w:tcW w:w="1296" w:type="dxa"/>
            <w:tcBorders>
              <w:top w:val="nil"/>
              <w:bottom w:val="nil"/>
            </w:tcBorders>
          </w:tcPr>
          <w:p w14:paraId="7A217066" w14:textId="77777777" w:rsidR="002436F1" w:rsidRPr="00C36044" w:rsidRDefault="002436F1" w:rsidP="00D70341">
            <w:r w:rsidRPr="00C36044">
              <w:t>76.4 (16.3)</w:t>
            </w:r>
          </w:p>
        </w:tc>
        <w:tc>
          <w:tcPr>
            <w:tcW w:w="1296" w:type="dxa"/>
            <w:tcBorders>
              <w:top w:val="nil"/>
              <w:bottom w:val="nil"/>
            </w:tcBorders>
          </w:tcPr>
          <w:p w14:paraId="6FE1E327" w14:textId="77777777" w:rsidR="002436F1" w:rsidRPr="00C36044" w:rsidRDefault="002436F1" w:rsidP="00D70341">
            <w:r w:rsidRPr="00C36044">
              <w:t>80.2 (14.7)</w:t>
            </w:r>
          </w:p>
        </w:tc>
      </w:tr>
      <w:tr w:rsidR="002436F1" w:rsidRPr="00C36044" w14:paraId="3FBAFC69" w14:textId="77777777" w:rsidTr="00D70341">
        <w:tc>
          <w:tcPr>
            <w:tcW w:w="3888" w:type="dxa"/>
            <w:tcBorders>
              <w:top w:val="nil"/>
              <w:bottom w:val="nil"/>
            </w:tcBorders>
          </w:tcPr>
          <w:p w14:paraId="3260F606" w14:textId="77777777" w:rsidR="002436F1" w:rsidRPr="00C36044" w:rsidRDefault="002436F1" w:rsidP="00D70341">
            <w:r w:rsidRPr="00C36044">
              <w:t>VO2 Max (mL/kg/min)</w:t>
            </w:r>
          </w:p>
        </w:tc>
        <w:tc>
          <w:tcPr>
            <w:tcW w:w="1363" w:type="dxa"/>
            <w:tcBorders>
              <w:top w:val="nil"/>
              <w:bottom w:val="nil"/>
            </w:tcBorders>
          </w:tcPr>
          <w:p w14:paraId="4CCB1DF1" w14:textId="77777777" w:rsidR="002436F1" w:rsidRPr="00C36044" w:rsidRDefault="002436F1" w:rsidP="00D70341">
            <w:r w:rsidRPr="00C36044">
              <w:t>43.7 (8.7)</w:t>
            </w:r>
          </w:p>
        </w:tc>
        <w:tc>
          <w:tcPr>
            <w:tcW w:w="1363" w:type="dxa"/>
            <w:tcBorders>
              <w:top w:val="nil"/>
              <w:bottom w:val="nil"/>
            </w:tcBorders>
          </w:tcPr>
          <w:p w14:paraId="2748979F" w14:textId="77777777" w:rsidR="002436F1" w:rsidRPr="00C36044" w:rsidRDefault="002436F1" w:rsidP="00D70341">
            <w:r w:rsidRPr="00C36044">
              <w:t>49.3 (11.1)</w:t>
            </w:r>
          </w:p>
        </w:tc>
        <w:tc>
          <w:tcPr>
            <w:tcW w:w="1296" w:type="dxa"/>
            <w:tcBorders>
              <w:top w:val="nil"/>
              <w:bottom w:val="nil"/>
            </w:tcBorders>
          </w:tcPr>
          <w:p w14:paraId="26ED65E9" w14:textId="77777777" w:rsidR="002436F1" w:rsidRPr="00C36044" w:rsidRDefault="002436F1" w:rsidP="00D70341">
            <w:r w:rsidRPr="00C36044">
              <w:t>45.5 (10.7)</w:t>
            </w:r>
          </w:p>
        </w:tc>
        <w:tc>
          <w:tcPr>
            <w:tcW w:w="1296" w:type="dxa"/>
            <w:tcBorders>
              <w:top w:val="nil"/>
              <w:bottom w:val="nil"/>
            </w:tcBorders>
          </w:tcPr>
          <w:p w14:paraId="7C6B697E" w14:textId="77777777" w:rsidR="002436F1" w:rsidRPr="00C36044" w:rsidRDefault="002436F1" w:rsidP="00D70341">
            <w:r w:rsidRPr="00C36044">
              <w:t>49.8 (10.5)</w:t>
            </w:r>
          </w:p>
        </w:tc>
      </w:tr>
      <w:tr w:rsidR="002436F1" w:rsidRPr="00C36044" w14:paraId="790286B1" w14:textId="77777777" w:rsidTr="00D70341">
        <w:tc>
          <w:tcPr>
            <w:tcW w:w="3888" w:type="dxa"/>
            <w:tcBorders>
              <w:top w:val="nil"/>
              <w:bottom w:val="nil"/>
            </w:tcBorders>
          </w:tcPr>
          <w:p w14:paraId="037228E2" w14:textId="77777777" w:rsidR="002436F1" w:rsidRPr="00C36044" w:rsidRDefault="002436F1" w:rsidP="00D70341">
            <w:r w:rsidRPr="00C36044">
              <w:t>Wingate Lower Body R/L (Watts/kg)</w:t>
            </w:r>
          </w:p>
        </w:tc>
        <w:tc>
          <w:tcPr>
            <w:tcW w:w="1363" w:type="dxa"/>
            <w:tcBorders>
              <w:top w:val="nil"/>
              <w:bottom w:val="nil"/>
            </w:tcBorders>
          </w:tcPr>
          <w:p w14:paraId="4D970652" w14:textId="77777777" w:rsidR="002436F1" w:rsidRPr="00C36044" w:rsidRDefault="002436F1" w:rsidP="00D70341">
            <w:r w:rsidRPr="00C36044">
              <w:t>5.8 (1.3)</w:t>
            </w:r>
          </w:p>
        </w:tc>
        <w:tc>
          <w:tcPr>
            <w:tcW w:w="1363" w:type="dxa"/>
            <w:tcBorders>
              <w:top w:val="nil"/>
              <w:bottom w:val="nil"/>
            </w:tcBorders>
          </w:tcPr>
          <w:p w14:paraId="35DA55AD" w14:textId="77777777" w:rsidR="002436F1" w:rsidRPr="00C36044" w:rsidRDefault="002436F1" w:rsidP="00D70341">
            <w:r w:rsidRPr="00C36044">
              <w:t>6.3 (1.1)</w:t>
            </w:r>
          </w:p>
        </w:tc>
        <w:tc>
          <w:tcPr>
            <w:tcW w:w="1296" w:type="dxa"/>
            <w:tcBorders>
              <w:top w:val="nil"/>
              <w:bottom w:val="nil"/>
            </w:tcBorders>
          </w:tcPr>
          <w:p w14:paraId="1415982E" w14:textId="77777777" w:rsidR="002436F1" w:rsidRPr="00C36044" w:rsidRDefault="002436F1" w:rsidP="00D70341">
            <w:r w:rsidRPr="00C36044">
              <w:t>5.7 (1.2)</w:t>
            </w:r>
          </w:p>
        </w:tc>
        <w:tc>
          <w:tcPr>
            <w:tcW w:w="1296" w:type="dxa"/>
            <w:tcBorders>
              <w:top w:val="nil"/>
              <w:bottom w:val="nil"/>
            </w:tcBorders>
          </w:tcPr>
          <w:p w14:paraId="1B7BD762" w14:textId="77777777" w:rsidR="002436F1" w:rsidRPr="00C36044" w:rsidRDefault="002436F1" w:rsidP="00D70341">
            <w:r w:rsidRPr="00C36044">
              <w:t>6.1 (1.2)</w:t>
            </w:r>
          </w:p>
        </w:tc>
      </w:tr>
      <w:tr w:rsidR="002436F1" w:rsidRPr="00C36044" w14:paraId="48251189" w14:textId="77777777" w:rsidTr="00D70341">
        <w:tc>
          <w:tcPr>
            <w:tcW w:w="3888" w:type="dxa"/>
            <w:tcBorders>
              <w:bottom w:val="nil"/>
            </w:tcBorders>
          </w:tcPr>
          <w:p w14:paraId="70F62810" w14:textId="49065504" w:rsidR="002436F1" w:rsidRPr="00C36044" w:rsidRDefault="00A43159" w:rsidP="00D70341">
            <w:pPr>
              <w:rPr>
                <w:b/>
              </w:rPr>
            </w:pPr>
            <w:r>
              <w:rPr>
                <w:b/>
              </w:rPr>
              <w:t xml:space="preserve">Mobility </w:t>
            </w:r>
            <w:r w:rsidR="00DB4531">
              <w:rPr>
                <w:b/>
              </w:rPr>
              <w:t>&amp; S</w:t>
            </w:r>
            <w:r>
              <w:rPr>
                <w:b/>
              </w:rPr>
              <w:t>tability</w:t>
            </w:r>
          </w:p>
        </w:tc>
        <w:tc>
          <w:tcPr>
            <w:tcW w:w="1363" w:type="dxa"/>
            <w:tcBorders>
              <w:bottom w:val="nil"/>
            </w:tcBorders>
          </w:tcPr>
          <w:p w14:paraId="2E6BE014" w14:textId="77777777" w:rsidR="002436F1" w:rsidRPr="00C36044" w:rsidRDefault="002436F1" w:rsidP="00D70341"/>
        </w:tc>
        <w:tc>
          <w:tcPr>
            <w:tcW w:w="1363" w:type="dxa"/>
            <w:tcBorders>
              <w:bottom w:val="nil"/>
            </w:tcBorders>
          </w:tcPr>
          <w:p w14:paraId="7B803940" w14:textId="77777777" w:rsidR="002436F1" w:rsidRPr="00C36044" w:rsidRDefault="002436F1" w:rsidP="00D70341"/>
        </w:tc>
        <w:tc>
          <w:tcPr>
            <w:tcW w:w="1296" w:type="dxa"/>
            <w:tcBorders>
              <w:bottom w:val="nil"/>
            </w:tcBorders>
          </w:tcPr>
          <w:p w14:paraId="0121523A" w14:textId="77777777" w:rsidR="002436F1" w:rsidRPr="00C36044" w:rsidRDefault="002436F1" w:rsidP="00D70341"/>
        </w:tc>
        <w:tc>
          <w:tcPr>
            <w:tcW w:w="1296" w:type="dxa"/>
            <w:tcBorders>
              <w:bottom w:val="nil"/>
            </w:tcBorders>
          </w:tcPr>
          <w:p w14:paraId="765C25DA" w14:textId="77777777" w:rsidR="002436F1" w:rsidRPr="00C36044" w:rsidRDefault="002436F1" w:rsidP="00D70341"/>
        </w:tc>
      </w:tr>
      <w:tr w:rsidR="002436F1" w:rsidRPr="00C36044" w14:paraId="3E47177A" w14:textId="77777777" w:rsidTr="00D70341">
        <w:tc>
          <w:tcPr>
            <w:tcW w:w="3888" w:type="dxa"/>
            <w:tcBorders>
              <w:top w:val="nil"/>
              <w:bottom w:val="nil"/>
            </w:tcBorders>
          </w:tcPr>
          <w:p w14:paraId="511E8504" w14:textId="77777777" w:rsidR="002436F1" w:rsidRPr="00C36044" w:rsidRDefault="002436F1" w:rsidP="00D70341">
            <w:r w:rsidRPr="00C36044">
              <w:t>Lateral Bridge R/L (seconds)</w:t>
            </w:r>
          </w:p>
        </w:tc>
        <w:tc>
          <w:tcPr>
            <w:tcW w:w="1363" w:type="dxa"/>
            <w:tcBorders>
              <w:top w:val="nil"/>
              <w:bottom w:val="nil"/>
            </w:tcBorders>
          </w:tcPr>
          <w:p w14:paraId="1AE1D8E6" w14:textId="77777777" w:rsidR="002436F1" w:rsidRPr="00C36044" w:rsidRDefault="002436F1" w:rsidP="00D70341">
            <w:r w:rsidRPr="00C36044">
              <w:t>60.5 (20.5)</w:t>
            </w:r>
          </w:p>
        </w:tc>
        <w:tc>
          <w:tcPr>
            <w:tcW w:w="1363" w:type="dxa"/>
            <w:tcBorders>
              <w:top w:val="nil"/>
              <w:bottom w:val="nil"/>
            </w:tcBorders>
          </w:tcPr>
          <w:p w14:paraId="654ABF5A" w14:textId="77777777" w:rsidR="002436F1" w:rsidRPr="00C36044" w:rsidRDefault="002436F1" w:rsidP="00D70341">
            <w:r w:rsidRPr="00C36044">
              <w:t>72.7 (25.2)</w:t>
            </w:r>
          </w:p>
        </w:tc>
        <w:tc>
          <w:tcPr>
            <w:tcW w:w="1296" w:type="dxa"/>
            <w:tcBorders>
              <w:top w:val="nil"/>
              <w:bottom w:val="nil"/>
            </w:tcBorders>
          </w:tcPr>
          <w:p w14:paraId="7F9BCAB0" w14:textId="77777777" w:rsidR="002436F1" w:rsidRPr="00C36044" w:rsidRDefault="002436F1" w:rsidP="00D70341">
            <w:r w:rsidRPr="00C36044">
              <w:t>60.2 (22.7)</w:t>
            </w:r>
          </w:p>
        </w:tc>
        <w:tc>
          <w:tcPr>
            <w:tcW w:w="1296" w:type="dxa"/>
            <w:tcBorders>
              <w:top w:val="nil"/>
              <w:bottom w:val="nil"/>
            </w:tcBorders>
          </w:tcPr>
          <w:p w14:paraId="16BBD0D4" w14:textId="77777777" w:rsidR="002436F1" w:rsidRPr="00C36044" w:rsidRDefault="002436F1" w:rsidP="00D70341">
            <w:r w:rsidRPr="00C36044">
              <w:t>72.3 (24.5)</w:t>
            </w:r>
          </w:p>
        </w:tc>
      </w:tr>
      <w:tr w:rsidR="002436F1" w:rsidRPr="00C36044" w14:paraId="71555B70" w14:textId="77777777" w:rsidTr="00D70341">
        <w:tc>
          <w:tcPr>
            <w:tcW w:w="3888" w:type="dxa"/>
            <w:tcBorders>
              <w:top w:val="nil"/>
              <w:bottom w:val="nil"/>
            </w:tcBorders>
          </w:tcPr>
          <w:p w14:paraId="485C8194" w14:textId="77777777" w:rsidR="002436F1" w:rsidRPr="00C36044" w:rsidRDefault="002436F1" w:rsidP="00D70341">
            <w:r w:rsidRPr="00C36044">
              <w:t>Lower Y Balance Test R/L</w:t>
            </w:r>
          </w:p>
        </w:tc>
        <w:tc>
          <w:tcPr>
            <w:tcW w:w="1363" w:type="dxa"/>
            <w:tcBorders>
              <w:top w:val="nil"/>
              <w:bottom w:val="nil"/>
            </w:tcBorders>
          </w:tcPr>
          <w:p w14:paraId="1FE3F7F0" w14:textId="77777777" w:rsidR="002436F1" w:rsidRPr="00C36044" w:rsidRDefault="002436F1" w:rsidP="00D70341">
            <w:r w:rsidRPr="00C36044">
              <w:t>0.99 (0.07)</w:t>
            </w:r>
          </w:p>
        </w:tc>
        <w:tc>
          <w:tcPr>
            <w:tcW w:w="1363" w:type="dxa"/>
            <w:tcBorders>
              <w:top w:val="nil"/>
              <w:bottom w:val="nil"/>
            </w:tcBorders>
          </w:tcPr>
          <w:p w14:paraId="07AB7E9E" w14:textId="77777777" w:rsidR="002436F1" w:rsidRPr="00C36044" w:rsidRDefault="002436F1" w:rsidP="00D70341">
            <w:r w:rsidRPr="00C36044">
              <w:t>1.03 (0.07)</w:t>
            </w:r>
          </w:p>
        </w:tc>
        <w:tc>
          <w:tcPr>
            <w:tcW w:w="1296" w:type="dxa"/>
            <w:tcBorders>
              <w:top w:val="nil"/>
              <w:bottom w:val="nil"/>
            </w:tcBorders>
          </w:tcPr>
          <w:p w14:paraId="5925315D" w14:textId="77777777" w:rsidR="002436F1" w:rsidRPr="00C36044" w:rsidRDefault="002436F1" w:rsidP="00D70341">
            <w:r w:rsidRPr="00C36044">
              <w:t>1.01 (0.10)</w:t>
            </w:r>
          </w:p>
        </w:tc>
        <w:tc>
          <w:tcPr>
            <w:tcW w:w="1296" w:type="dxa"/>
            <w:tcBorders>
              <w:top w:val="nil"/>
              <w:bottom w:val="nil"/>
            </w:tcBorders>
          </w:tcPr>
          <w:p w14:paraId="02E39EF2" w14:textId="77777777" w:rsidR="002436F1" w:rsidRPr="00C36044" w:rsidRDefault="002436F1" w:rsidP="00D70341">
            <w:r w:rsidRPr="00C36044">
              <w:t>1.05 (0.09)</w:t>
            </w:r>
          </w:p>
        </w:tc>
      </w:tr>
      <w:tr w:rsidR="002436F1" w:rsidRPr="00C36044" w14:paraId="4AB250D9" w14:textId="77777777" w:rsidTr="00D70341">
        <w:tc>
          <w:tcPr>
            <w:tcW w:w="3888" w:type="dxa"/>
            <w:tcBorders>
              <w:top w:val="nil"/>
              <w:bottom w:val="nil"/>
            </w:tcBorders>
          </w:tcPr>
          <w:p w14:paraId="72A1DA5D" w14:textId="77777777" w:rsidR="002436F1" w:rsidRPr="00C36044" w:rsidRDefault="002436F1" w:rsidP="00D70341">
            <w:r w:rsidRPr="00C36044">
              <w:t>Supine Bridge R/L (seconds)</w:t>
            </w:r>
          </w:p>
        </w:tc>
        <w:tc>
          <w:tcPr>
            <w:tcW w:w="1363" w:type="dxa"/>
            <w:tcBorders>
              <w:top w:val="nil"/>
              <w:bottom w:val="nil"/>
            </w:tcBorders>
          </w:tcPr>
          <w:p w14:paraId="46430A4F" w14:textId="77777777" w:rsidR="002436F1" w:rsidRPr="00C36044" w:rsidRDefault="002436F1" w:rsidP="00D70341">
            <w:r w:rsidRPr="00C36044">
              <w:t>74.0 (31.8)</w:t>
            </w:r>
          </w:p>
        </w:tc>
        <w:tc>
          <w:tcPr>
            <w:tcW w:w="1363" w:type="dxa"/>
            <w:tcBorders>
              <w:top w:val="nil"/>
              <w:bottom w:val="nil"/>
            </w:tcBorders>
          </w:tcPr>
          <w:p w14:paraId="14EF6187" w14:textId="77777777" w:rsidR="002436F1" w:rsidRPr="00C36044" w:rsidRDefault="002436F1" w:rsidP="00D70341">
            <w:r w:rsidRPr="00C36044">
              <w:t>86.8 (37.8)</w:t>
            </w:r>
          </w:p>
        </w:tc>
        <w:tc>
          <w:tcPr>
            <w:tcW w:w="1296" w:type="dxa"/>
            <w:tcBorders>
              <w:top w:val="nil"/>
              <w:bottom w:val="nil"/>
            </w:tcBorders>
          </w:tcPr>
          <w:p w14:paraId="3E7D2FF1" w14:textId="77777777" w:rsidR="002436F1" w:rsidRPr="00C36044" w:rsidRDefault="002436F1" w:rsidP="00D70341">
            <w:r w:rsidRPr="00C36044">
              <w:t>70.9 (32.8)</w:t>
            </w:r>
          </w:p>
        </w:tc>
        <w:tc>
          <w:tcPr>
            <w:tcW w:w="1296" w:type="dxa"/>
            <w:tcBorders>
              <w:top w:val="nil"/>
              <w:bottom w:val="nil"/>
            </w:tcBorders>
          </w:tcPr>
          <w:p w14:paraId="63A4F75B" w14:textId="77777777" w:rsidR="002436F1" w:rsidRPr="00C36044" w:rsidRDefault="002436F1" w:rsidP="00D70341">
            <w:r w:rsidRPr="00C36044">
              <w:t>83.1 (39.0)</w:t>
            </w:r>
          </w:p>
        </w:tc>
      </w:tr>
      <w:tr w:rsidR="002436F1" w:rsidRPr="00C36044" w14:paraId="31215138" w14:textId="77777777" w:rsidTr="00D70341">
        <w:tc>
          <w:tcPr>
            <w:tcW w:w="3888" w:type="dxa"/>
            <w:tcBorders>
              <w:top w:val="nil"/>
              <w:bottom w:val="single" w:sz="4" w:space="0" w:color="auto"/>
            </w:tcBorders>
          </w:tcPr>
          <w:p w14:paraId="35D47929" w14:textId="77777777" w:rsidR="002436F1" w:rsidRPr="00C36044" w:rsidRDefault="002436F1" w:rsidP="00D70341">
            <w:r w:rsidRPr="00C36044">
              <w:t>Upper Y Balance Test R/L</w:t>
            </w:r>
          </w:p>
        </w:tc>
        <w:tc>
          <w:tcPr>
            <w:tcW w:w="1363" w:type="dxa"/>
            <w:tcBorders>
              <w:top w:val="nil"/>
              <w:bottom w:val="single" w:sz="4" w:space="0" w:color="auto"/>
            </w:tcBorders>
          </w:tcPr>
          <w:p w14:paraId="3338FC0D" w14:textId="77777777" w:rsidR="002436F1" w:rsidRPr="00C36044" w:rsidRDefault="002436F1" w:rsidP="00D70341">
            <w:r w:rsidRPr="00C36044">
              <w:t>0.89 (0.09)</w:t>
            </w:r>
          </w:p>
        </w:tc>
        <w:tc>
          <w:tcPr>
            <w:tcW w:w="1363" w:type="dxa"/>
            <w:tcBorders>
              <w:top w:val="nil"/>
              <w:bottom w:val="single" w:sz="4" w:space="0" w:color="auto"/>
            </w:tcBorders>
          </w:tcPr>
          <w:p w14:paraId="2C2A569D" w14:textId="77777777" w:rsidR="002436F1" w:rsidRPr="00C36044" w:rsidRDefault="002436F1" w:rsidP="00D70341">
            <w:r w:rsidRPr="00C36044">
              <w:t>0.93 (0.10)</w:t>
            </w:r>
          </w:p>
        </w:tc>
        <w:tc>
          <w:tcPr>
            <w:tcW w:w="1296" w:type="dxa"/>
            <w:tcBorders>
              <w:top w:val="nil"/>
              <w:bottom w:val="single" w:sz="4" w:space="0" w:color="auto"/>
            </w:tcBorders>
          </w:tcPr>
          <w:p w14:paraId="6F49A158" w14:textId="77777777" w:rsidR="002436F1" w:rsidRPr="00C36044" w:rsidRDefault="002436F1" w:rsidP="00D70341">
            <w:r w:rsidRPr="00C36044">
              <w:t xml:space="preserve">0.88 (0.11) </w:t>
            </w:r>
          </w:p>
        </w:tc>
        <w:tc>
          <w:tcPr>
            <w:tcW w:w="1296" w:type="dxa"/>
            <w:tcBorders>
              <w:top w:val="nil"/>
              <w:bottom w:val="single" w:sz="4" w:space="0" w:color="auto"/>
            </w:tcBorders>
          </w:tcPr>
          <w:p w14:paraId="76BFA4C7" w14:textId="77777777" w:rsidR="002436F1" w:rsidRPr="00C36044" w:rsidRDefault="002436F1" w:rsidP="00D70341">
            <w:r w:rsidRPr="00C36044">
              <w:t>0.93 (0.10)</w:t>
            </w:r>
          </w:p>
        </w:tc>
      </w:tr>
      <w:tr w:rsidR="002436F1" w:rsidRPr="00C36044" w14:paraId="4CB951B0" w14:textId="77777777" w:rsidTr="00D70341">
        <w:tc>
          <w:tcPr>
            <w:tcW w:w="3888" w:type="dxa"/>
            <w:tcBorders>
              <w:top w:val="single" w:sz="4" w:space="0" w:color="auto"/>
              <w:bottom w:val="nil"/>
            </w:tcBorders>
          </w:tcPr>
          <w:p w14:paraId="66358C9C" w14:textId="77777777" w:rsidR="002436F1" w:rsidRPr="00C36044" w:rsidRDefault="002436F1" w:rsidP="00D70341">
            <w:pPr>
              <w:rPr>
                <w:b/>
                <w:bCs/>
                <w:iCs/>
              </w:rPr>
            </w:pPr>
            <w:r w:rsidRPr="00C36044">
              <w:rPr>
                <w:b/>
                <w:bCs/>
                <w:iCs/>
              </w:rPr>
              <w:t>Blood Pressure</w:t>
            </w:r>
          </w:p>
        </w:tc>
        <w:tc>
          <w:tcPr>
            <w:tcW w:w="1363" w:type="dxa"/>
            <w:tcBorders>
              <w:top w:val="single" w:sz="4" w:space="0" w:color="auto"/>
              <w:bottom w:val="nil"/>
            </w:tcBorders>
          </w:tcPr>
          <w:p w14:paraId="2F603083" w14:textId="77777777" w:rsidR="002436F1" w:rsidRPr="00C36044" w:rsidRDefault="002436F1" w:rsidP="00D70341"/>
        </w:tc>
        <w:tc>
          <w:tcPr>
            <w:tcW w:w="1363" w:type="dxa"/>
            <w:tcBorders>
              <w:top w:val="single" w:sz="4" w:space="0" w:color="auto"/>
              <w:bottom w:val="nil"/>
            </w:tcBorders>
          </w:tcPr>
          <w:p w14:paraId="1831E463" w14:textId="77777777" w:rsidR="002436F1" w:rsidRPr="00C36044" w:rsidRDefault="002436F1" w:rsidP="00D70341"/>
        </w:tc>
        <w:tc>
          <w:tcPr>
            <w:tcW w:w="1296" w:type="dxa"/>
            <w:tcBorders>
              <w:top w:val="single" w:sz="4" w:space="0" w:color="auto"/>
              <w:bottom w:val="nil"/>
            </w:tcBorders>
          </w:tcPr>
          <w:p w14:paraId="4D1378CA" w14:textId="77777777" w:rsidR="002436F1" w:rsidRPr="00C36044" w:rsidRDefault="002436F1" w:rsidP="00D70341"/>
        </w:tc>
        <w:tc>
          <w:tcPr>
            <w:tcW w:w="1296" w:type="dxa"/>
            <w:tcBorders>
              <w:top w:val="single" w:sz="4" w:space="0" w:color="auto"/>
              <w:bottom w:val="nil"/>
            </w:tcBorders>
          </w:tcPr>
          <w:p w14:paraId="7F0DBA84" w14:textId="77777777" w:rsidR="002436F1" w:rsidRPr="00C36044" w:rsidRDefault="002436F1" w:rsidP="00D70341"/>
        </w:tc>
      </w:tr>
      <w:tr w:rsidR="002436F1" w:rsidRPr="00C36044" w14:paraId="3D31AAEB" w14:textId="77777777" w:rsidTr="00D70341">
        <w:tc>
          <w:tcPr>
            <w:tcW w:w="3888" w:type="dxa"/>
            <w:tcBorders>
              <w:top w:val="nil"/>
              <w:bottom w:val="nil"/>
            </w:tcBorders>
          </w:tcPr>
          <w:p w14:paraId="7C7FB0F7" w14:textId="77777777" w:rsidR="002436F1" w:rsidRPr="00C36044" w:rsidRDefault="002436F1" w:rsidP="00D70341">
            <w:r w:rsidRPr="00C36044">
              <w:t>Diastolic Blood Pressure (mm Hg)</w:t>
            </w:r>
          </w:p>
        </w:tc>
        <w:tc>
          <w:tcPr>
            <w:tcW w:w="1363" w:type="dxa"/>
            <w:tcBorders>
              <w:top w:val="nil"/>
              <w:bottom w:val="nil"/>
            </w:tcBorders>
          </w:tcPr>
          <w:p w14:paraId="49B4E060" w14:textId="77777777" w:rsidR="002436F1" w:rsidRPr="00C36044" w:rsidRDefault="002436F1" w:rsidP="00D70341">
            <w:r w:rsidRPr="00C36044">
              <w:t>77.4 (9.1)</w:t>
            </w:r>
          </w:p>
        </w:tc>
        <w:tc>
          <w:tcPr>
            <w:tcW w:w="1363" w:type="dxa"/>
            <w:tcBorders>
              <w:top w:val="nil"/>
              <w:bottom w:val="nil"/>
            </w:tcBorders>
          </w:tcPr>
          <w:p w14:paraId="3B10AB67" w14:textId="77777777" w:rsidR="002436F1" w:rsidRPr="00C36044" w:rsidRDefault="002436F1" w:rsidP="00D70341">
            <w:r w:rsidRPr="00C36044">
              <w:t>74.4 (7.7)</w:t>
            </w:r>
          </w:p>
        </w:tc>
        <w:tc>
          <w:tcPr>
            <w:tcW w:w="1296" w:type="dxa"/>
            <w:tcBorders>
              <w:top w:val="nil"/>
              <w:bottom w:val="nil"/>
            </w:tcBorders>
          </w:tcPr>
          <w:p w14:paraId="098C50CF" w14:textId="77777777" w:rsidR="002436F1" w:rsidRPr="00C36044" w:rsidRDefault="002436F1" w:rsidP="00D70341">
            <w:r w:rsidRPr="00C36044">
              <w:t>75.8 (8.8)</w:t>
            </w:r>
          </w:p>
        </w:tc>
        <w:tc>
          <w:tcPr>
            <w:tcW w:w="1296" w:type="dxa"/>
            <w:tcBorders>
              <w:top w:val="nil"/>
              <w:bottom w:val="nil"/>
            </w:tcBorders>
          </w:tcPr>
          <w:p w14:paraId="6704C620" w14:textId="77777777" w:rsidR="002436F1" w:rsidRPr="00C36044" w:rsidRDefault="002436F1" w:rsidP="00D70341">
            <w:r w:rsidRPr="00C36044">
              <w:t>73.9 (8.4)</w:t>
            </w:r>
          </w:p>
        </w:tc>
      </w:tr>
      <w:tr w:rsidR="002436F1" w:rsidRPr="00C36044" w14:paraId="5AAD0F49" w14:textId="77777777" w:rsidTr="00D70341">
        <w:tc>
          <w:tcPr>
            <w:tcW w:w="3888" w:type="dxa"/>
            <w:tcBorders>
              <w:top w:val="nil"/>
            </w:tcBorders>
          </w:tcPr>
          <w:p w14:paraId="3576C56D" w14:textId="77777777" w:rsidR="002436F1" w:rsidRPr="00C36044" w:rsidRDefault="002436F1" w:rsidP="00D70341">
            <w:r w:rsidRPr="00C36044">
              <w:t>Systolic Blood Pressure (mm Hg)</w:t>
            </w:r>
          </w:p>
        </w:tc>
        <w:tc>
          <w:tcPr>
            <w:tcW w:w="1363" w:type="dxa"/>
            <w:tcBorders>
              <w:top w:val="nil"/>
            </w:tcBorders>
          </w:tcPr>
          <w:p w14:paraId="2880A816" w14:textId="77777777" w:rsidR="002436F1" w:rsidRPr="00C36044" w:rsidRDefault="002436F1" w:rsidP="00D70341">
            <w:r w:rsidRPr="00C36044">
              <w:t>127 (11.7)</w:t>
            </w:r>
          </w:p>
        </w:tc>
        <w:tc>
          <w:tcPr>
            <w:tcW w:w="1363" w:type="dxa"/>
            <w:tcBorders>
              <w:top w:val="nil"/>
            </w:tcBorders>
          </w:tcPr>
          <w:p w14:paraId="6ABD2463" w14:textId="77777777" w:rsidR="002436F1" w:rsidRPr="00C36044" w:rsidRDefault="002436F1" w:rsidP="00D70341">
            <w:r w:rsidRPr="00C36044">
              <w:t>124 (11.3)</w:t>
            </w:r>
          </w:p>
        </w:tc>
        <w:tc>
          <w:tcPr>
            <w:tcW w:w="1296" w:type="dxa"/>
            <w:tcBorders>
              <w:top w:val="nil"/>
            </w:tcBorders>
          </w:tcPr>
          <w:p w14:paraId="7529E658" w14:textId="77777777" w:rsidR="002436F1" w:rsidRPr="00C36044" w:rsidRDefault="002436F1" w:rsidP="00D70341">
            <w:r w:rsidRPr="00C36044">
              <w:t>124 (13.0)</w:t>
            </w:r>
          </w:p>
        </w:tc>
        <w:tc>
          <w:tcPr>
            <w:tcW w:w="1296" w:type="dxa"/>
            <w:tcBorders>
              <w:top w:val="nil"/>
            </w:tcBorders>
          </w:tcPr>
          <w:p w14:paraId="6376ABE3" w14:textId="77777777" w:rsidR="002436F1" w:rsidRPr="00C36044" w:rsidRDefault="002436F1" w:rsidP="00D70341">
            <w:r w:rsidRPr="00C36044">
              <w:t>124 (13.1)</w:t>
            </w:r>
          </w:p>
        </w:tc>
      </w:tr>
      <w:tr w:rsidR="002436F1" w:rsidRPr="00C36044" w14:paraId="398149EF" w14:textId="77777777" w:rsidTr="00D70341">
        <w:tc>
          <w:tcPr>
            <w:tcW w:w="3888" w:type="dxa"/>
            <w:tcBorders>
              <w:bottom w:val="nil"/>
            </w:tcBorders>
          </w:tcPr>
          <w:p w14:paraId="3C304BF8" w14:textId="77777777" w:rsidR="002436F1" w:rsidRPr="00C36044" w:rsidRDefault="002436F1" w:rsidP="00D70341">
            <w:pPr>
              <w:rPr>
                <w:b/>
              </w:rPr>
            </w:pPr>
            <w:r w:rsidRPr="00C36044">
              <w:rPr>
                <w:b/>
              </w:rPr>
              <w:t>Heart Rate</w:t>
            </w:r>
          </w:p>
        </w:tc>
        <w:tc>
          <w:tcPr>
            <w:tcW w:w="1363" w:type="dxa"/>
            <w:tcBorders>
              <w:bottom w:val="nil"/>
            </w:tcBorders>
          </w:tcPr>
          <w:p w14:paraId="23DF4AE1" w14:textId="77777777" w:rsidR="002436F1" w:rsidRPr="00C36044" w:rsidRDefault="002436F1" w:rsidP="00D70341"/>
        </w:tc>
        <w:tc>
          <w:tcPr>
            <w:tcW w:w="1363" w:type="dxa"/>
            <w:tcBorders>
              <w:bottom w:val="nil"/>
            </w:tcBorders>
          </w:tcPr>
          <w:p w14:paraId="48484ECA" w14:textId="77777777" w:rsidR="002436F1" w:rsidRPr="00C36044" w:rsidRDefault="002436F1" w:rsidP="00D70341"/>
        </w:tc>
        <w:tc>
          <w:tcPr>
            <w:tcW w:w="1296" w:type="dxa"/>
            <w:tcBorders>
              <w:bottom w:val="nil"/>
            </w:tcBorders>
          </w:tcPr>
          <w:p w14:paraId="190365F0" w14:textId="77777777" w:rsidR="002436F1" w:rsidRPr="00C36044" w:rsidRDefault="002436F1" w:rsidP="00D70341"/>
        </w:tc>
        <w:tc>
          <w:tcPr>
            <w:tcW w:w="1296" w:type="dxa"/>
            <w:tcBorders>
              <w:bottom w:val="nil"/>
            </w:tcBorders>
          </w:tcPr>
          <w:p w14:paraId="326A77C3" w14:textId="77777777" w:rsidR="002436F1" w:rsidRPr="00C36044" w:rsidRDefault="002436F1" w:rsidP="00D70341"/>
        </w:tc>
      </w:tr>
      <w:tr w:rsidR="002436F1" w:rsidRPr="00C36044" w14:paraId="51E97684" w14:textId="77777777" w:rsidTr="00D70341">
        <w:tc>
          <w:tcPr>
            <w:tcW w:w="3888" w:type="dxa"/>
            <w:tcBorders>
              <w:top w:val="nil"/>
              <w:bottom w:val="nil"/>
            </w:tcBorders>
          </w:tcPr>
          <w:p w14:paraId="2FFE245A" w14:textId="77777777" w:rsidR="002436F1" w:rsidRPr="00C36044" w:rsidRDefault="002436F1" w:rsidP="00D70341">
            <w:r w:rsidRPr="00C36044">
              <w:t>Maximum Heart Rate (beats/minute)</w:t>
            </w:r>
          </w:p>
        </w:tc>
        <w:tc>
          <w:tcPr>
            <w:tcW w:w="1363" w:type="dxa"/>
            <w:tcBorders>
              <w:top w:val="nil"/>
              <w:bottom w:val="nil"/>
            </w:tcBorders>
          </w:tcPr>
          <w:p w14:paraId="43C551F5" w14:textId="77777777" w:rsidR="002436F1" w:rsidRPr="00C36044" w:rsidRDefault="002436F1" w:rsidP="00D70341">
            <w:r w:rsidRPr="00C36044">
              <w:t>183 (9.6)</w:t>
            </w:r>
          </w:p>
        </w:tc>
        <w:tc>
          <w:tcPr>
            <w:tcW w:w="1363" w:type="dxa"/>
            <w:tcBorders>
              <w:top w:val="nil"/>
              <w:bottom w:val="nil"/>
            </w:tcBorders>
          </w:tcPr>
          <w:p w14:paraId="03E605DD" w14:textId="77777777" w:rsidR="002436F1" w:rsidRPr="00C36044" w:rsidRDefault="002436F1" w:rsidP="00D70341">
            <w:r w:rsidRPr="00C36044">
              <w:t>180 (8.7)</w:t>
            </w:r>
          </w:p>
        </w:tc>
        <w:tc>
          <w:tcPr>
            <w:tcW w:w="1296" w:type="dxa"/>
            <w:tcBorders>
              <w:top w:val="nil"/>
              <w:bottom w:val="nil"/>
            </w:tcBorders>
          </w:tcPr>
          <w:p w14:paraId="2A7BAB4E" w14:textId="77777777" w:rsidR="002436F1" w:rsidRPr="00C36044" w:rsidRDefault="002436F1" w:rsidP="00D70341">
            <w:r w:rsidRPr="00C36044">
              <w:t>182 (8.8)</w:t>
            </w:r>
          </w:p>
        </w:tc>
        <w:tc>
          <w:tcPr>
            <w:tcW w:w="1296" w:type="dxa"/>
            <w:tcBorders>
              <w:top w:val="nil"/>
              <w:bottom w:val="nil"/>
            </w:tcBorders>
          </w:tcPr>
          <w:p w14:paraId="656795C4" w14:textId="77777777" w:rsidR="002436F1" w:rsidRPr="00C36044" w:rsidRDefault="002436F1" w:rsidP="00D70341">
            <w:r w:rsidRPr="00C36044">
              <w:t>182 (8.3)</w:t>
            </w:r>
          </w:p>
        </w:tc>
      </w:tr>
      <w:tr w:rsidR="002436F1" w:rsidRPr="00C36044" w14:paraId="06BC7650" w14:textId="77777777" w:rsidTr="00D70341">
        <w:tc>
          <w:tcPr>
            <w:tcW w:w="3888" w:type="dxa"/>
            <w:tcBorders>
              <w:top w:val="nil"/>
            </w:tcBorders>
          </w:tcPr>
          <w:p w14:paraId="04747887" w14:textId="77777777" w:rsidR="002436F1" w:rsidRPr="00C36044" w:rsidRDefault="002436F1" w:rsidP="00D70341">
            <w:r w:rsidRPr="00C36044">
              <w:t>Resting Heart Rate (beats/minute)</w:t>
            </w:r>
          </w:p>
        </w:tc>
        <w:tc>
          <w:tcPr>
            <w:tcW w:w="1363" w:type="dxa"/>
            <w:tcBorders>
              <w:top w:val="nil"/>
            </w:tcBorders>
          </w:tcPr>
          <w:p w14:paraId="03408CF7" w14:textId="77777777" w:rsidR="002436F1" w:rsidRPr="00C36044" w:rsidRDefault="002436F1" w:rsidP="00D70341">
            <w:r w:rsidRPr="00C36044">
              <w:t>71.2 (10.9)</w:t>
            </w:r>
          </w:p>
        </w:tc>
        <w:tc>
          <w:tcPr>
            <w:tcW w:w="1363" w:type="dxa"/>
            <w:tcBorders>
              <w:top w:val="nil"/>
            </w:tcBorders>
          </w:tcPr>
          <w:p w14:paraId="5E6CA2DD" w14:textId="77777777" w:rsidR="002436F1" w:rsidRPr="00C36044" w:rsidRDefault="002436F1" w:rsidP="00D70341">
            <w:r w:rsidRPr="00C36044">
              <w:t>64.8 (10.5)</w:t>
            </w:r>
          </w:p>
        </w:tc>
        <w:tc>
          <w:tcPr>
            <w:tcW w:w="1296" w:type="dxa"/>
            <w:tcBorders>
              <w:top w:val="nil"/>
            </w:tcBorders>
          </w:tcPr>
          <w:p w14:paraId="08B0EEE7" w14:textId="77777777" w:rsidR="002436F1" w:rsidRPr="00C36044" w:rsidRDefault="002436F1" w:rsidP="00D70341">
            <w:r w:rsidRPr="00C36044">
              <w:t>70.3 (10.4)</w:t>
            </w:r>
          </w:p>
        </w:tc>
        <w:tc>
          <w:tcPr>
            <w:tcW w:w="1296" w:type="dxa"/>
            <w:tcBorders>
              <w:top w:val="nil"/>
            </w:tcBorders>
          </w:tcPr>
          <w:p w14:paraId="06C9CCA4" w14:textId="77777777" w:rsidR="002436F1" w:rsidRPr="00C36044" w:rsidRDefault="002436F1" w:rsidP="00D70341">
            <w:r w:rsidRPr="00C36044">
              <w:t>66.9 (11.0)</w:t>
            </w:r>
          </w:p>
        </w:tc>
      </w:tr>
      <w:tr w:rsidR="002436F1" w:rsidRPr="00C36044" w14:paraId="12CEFC50" w14:textId="77777777" w:rsidTr="00D70341">
        <w:tc>
          <w:tcPr>
            <w:tcW w:w="3888" w:type="dxa"/>
            <w:tcBorders>
              <w:top w:val="nil"/>
            </w:tcBorders>
          </w:tcPr>
          <w:p w14:paraId="0713A086" w14:textId="77777777" w:rsidR="002436F1" w:rsidRPr="00C36044" w:rsidRDefault="002436F1" w:rsidP="00D70341">
            <w:pPr>
              <w:rPr>
                <w:b/>
                <w:bCs/>
              </w:rPr>
            </w:pPr>
            <w:r w:rsidRPr="00C36044">
              <w:rPr>
                <w:b/>
                <w:bCs/>
              </w:rPr>
              <w:t>Lean Muscle Mass (pounds)</w:t>
            </w:r>
          </w:p>
        </w:tc>
        <w:tc>
          <w:tcPr>
            <w:tcW w:w="1363" w:type="dxa"/>
            <w:tcBorders>
              <w:top w:val="nil"/>
            </w:tcBorders>
          </w:tcPr>
          <w:p w14:paraId="1701F6C5" w14:textId="77777777" w:rsidR="002436F1" w:rsidRPr="00C36044" w:rsidRDefault="002436F1" w:rsidP="00D70341">
            <w:r w:rsidRPr="00C36044">
              <w:t>123 (22.7)</w:t>
            </w:r>
          </w:p>
        </w:tc>
        <w:tc>
          <w:tcPr>
            <w:tcW w:w="1363" w:type="dxa"/>
            <w:tcBorders>
              <w:top w:val="nil"/>
            </w:tcBorders>
          </w:tcPr>
          <w:p w14:paraId="41649EFC" w14:textId="77777777" w:rsidR="002436F1" w:rsidRPr="00C36044" w:rsidRDefault="002436F1" w:rsidP="00D70341">
            <w:r w:rsidRPr="00C36044">
              <w:t>126 (22.8)</w:t>
            </w:r>
          </w:p>
        </w:tc>
        <w:tc>
          <w:tcPr>
            <w:tcW w:w="1296" w:type="dxa"/>
            <w:tcBorders>
              <w:top w:val="nil"/>
            </w:tcBorders>
          </w:tcPr>
          <w:p w14:paraId="4C3404F5" w14:textId="77777777" w:rsidR="002436F1" w:rsidRPr="00C36044" w:rsidRDefault="002436F1" w:rsidP="00D70341">
            <w:r w:rsidRPr="00C36044">
              <w:t>123 (23.2)</w:t>
            </w:r>
          </w:p>
        </w:tc>
        <w:tc>
          <w:tcPr>
            <w:tcW w:w="1296" w:type="dxa"/>
            <w:tcBorders>
              <w:top w:val="nil"/>
            </w:tcBorders>
          </w:tcPr>
          <w:p w14:paraId="02AF1BED" w14:textId="77777777" w:rsidR="002436F1" w:rsidRPr="00C36044" w:rsidRDefault="002436F1" w:rsidP="00D70341">
            <w:r w:rsidRPr="00C36044">
              <w:t>124 (22.1)</w:t>
            </w:r>
          </w:p>
        </w:tc>
      </w:tr>
      <w:tr w:rsidR="002436F1" w:rsidRPr="00C36044" w14:paraId="5A889C1B" w14:textId="77777777" w:rsidTr="00D70341">
        <w:tc>
          <w:tcPr>
            <w:tcW w:w="3888" w:type="dxa"/>
            <w:tcBorders>
              <w:bottom w:val="nil"/>
            </w:tcBorders>
          </w:tcPr>
          <w:p w14:paraId="29B238CC" w14:textId="77777777" w:rsidR="002436F1" w:rsidRPr="00C36044" w:rsidRDefault="002436F1" w:rsidP="00D70341">
            <w:pPr>
              <w:rPr>
                <w:b/>
              </w:rPr>
            </w:pPr>
            <w:r w:rsidRPr="00C36044">
              <w:rPr>
                <w:b/>
              </w:rPr>
              <w:t>Anthropometrics (Pre only)</w:t>
            </w:r>
          </w:p>
        </w:tc>
        <w:tc>
          <w:tcPr>
            <w:tcW w:w="1363" w:type="dxa"/>
            <w:tcBorders>
              <w:bottom w:val="nil"/>
            </w:tcBorders>
          </w:tcPr>
          <w:p w14:paraId="3539A946" w14:textId="77777777" w:rsidR="002436F1" w:rsidRPr="00C36044" w:rsidRDefault="002436F1" w:rsidP="00D70341"/>
        </w:tc>
        <w:tc>
          <w:tcPr>
            <w:tcW w:w="1363" w:type="dxa"/>
            <w:tcBorders>
              <w:bottom w:val="nil"/>
            </w:tcBorders>
          </w:tcPr>
          <w:p w14:paraId="001FC0FE" w14:textId="77777777" w:rsidR="002436F1" w:rsidRPr="00C36044" w:rsidRDefault="002436F1" w:rsidP="00D70341"/>
        </w:tc>
        <w:tc>
          <w:tcPr>
            <w:tcW w:w="1296" w:type="dxa"/>
            <w:tcBorders>
              <w:bottom w:val="nil"/>
            </w:tcBorders>
          </w:tcPr>
          <w:p w14:paraId="5D3B8C97" w14:textId="77777777" w:rsidR="002436F1" w:rsidRPr="00C36044" w:rsidRDefault="002436F1" w:rsidP="00D70341"/>
        </w:tc>
        <w:tc>
          <w:tcPr>
            <w:tcW w:w="1296" w:type="dxa"/>
            <w:tcBorders>
              <w:bottom w:val="nil"/>
            </w:tcBorders>
          </w:tcPr>
          <w:p w14:paraId="508D5F2A" w14:textId="77777777" w:rsidR="002436F1" w:rsidRPr="00C36044" w:rsidRDefault="002436F1" w:rsidP="00D70341"/>
        </w:tc>
      </w:tr>
      <w:tr w:rsidR="002436F1" w:rsidRPr="00C36044" w14:paraId="5FC4A9F9" w14:textId="77777777" w:rsidTr="00D70341">
        <w:tc>
          <w:tcPr>
            <w:tcW w:w="3888" w:type="dxa"/>
            <w:tcBorders>
              <w:top w:val="nil"/>
              <w:bottom w:val="nil"/>
            </w:tcBorders>
          </w:tcPr>
          <w:p w14:paraId="45D9AD72" w14:textId="77777777" w:rsidR="002436F1" w:rsidRPr="00C36044" w:rsidRDefault="002436F1" w:rsidP="00D70341">
            <w:r w:rsidRPr="00C36044">
              <w:t>Height (inches)</w:t>
            </w:r>
          </w:p>
        </w:tc>
        <w:tc>
          <w:tcPr>
            <w:tcW w:w="1363" w:type="dxa"/>
            <w:tcBorders>
              <w:top w:val="nil"/>
              <w:bottom w:val="nil"/>
            </w:tcBorders>
          </w:tcPr>
          <w:p w14:paraId="4ADFCEFF" w14:textId="77777777" w:rsidR="002436F1" w:rsidRPr="00C36044" w:rsidRDefault="002436F1" w:rsidP="00D70341">
            <w:r w:rsidRPr="00C36044">
              <w:t>68.2 (3.4)</w:t>
            </w:r>
          </w:p>
        </w:tc>
        <w:tc>
          <w:tcPr>
            <w:tcW w:w="1363" w:type="dxa"/>
            <w:tcBorders>
              <w:top w:val="nil"/>
              <w:bottom w:val="nil"/>
            </w:tcBorders>
          </w:tcPr>
          <w:p w14:paraId="0714EBA6" w14:textId="77777777" w:rsidR="002436F1" w:rsidRPr="00C36044" w:rsidRDefault="002436F1" w:rsidP="00D70341">
            <w:r w:rsidRPr="00C36044">
              <w:t>--</w:t>
            </w:r>
          </w:p>
        </w:tc>
        <w:tc>
          <w:tcPr>
            <w:tcW w:w="1296" w:type="dxa"/>
            <w:tcBorders>
              <w:top w:val="nil"/>
              <w:bottom w:val="nil"/>
            </w:tcBorders>
          </w:tcPr>
          <w:p w14:paraId="48A0FF12" w14:textId="77777777" w:rsidR="002436F1" w:rsidRPr="00C36044" w:rsidRDefault="002436F1" w:rsidP="00D70341">
            <w:r w:rsidRPr="00C36044">
              <w:t>68.4 (3.5)</w:t>
            </w:r>
          </w:p>
        </w:tc>
        <w:tc>
          <w:tcPr>
            <w:tcW w:w="1296" w:type="dxa"/>
            <w:tcBorders>
              <w:top w:val="nil"/>
              <w:bottom w:val="nil"/>
            </w:tcBorders>
          </w:tcPr>
          <w:p w14:paraId="63661F1E" w14:textId="77777777" w:rsidR="002436F1" w:rsidRPr="00C36044" w:rsidRDefault="002436F1" w:rsidP="00D70341">
            <w:r w:rsidRPr="00C36044">
              <w:t>--</w:t>
            </w:r>
          </w:p>
        </w:tc>
      </w:tr>
      <w:tr w:rsidR="002436F1" w:rsidRPr="00C36044" w14:paraId="232A4AEC" w14:textId="77777777" w:rsidTr="00D70341">
        <w:tc>
          <w:tcPr>
            <w:tcW w:w="3888" w:type="dxa"/>
            <w:tcBorders>
              <w:top w:val="nil"/>
            </w:tcBorders>
          </w:tcPr>
          <w:p w14:paraId="16B99AC3" w14:textId="77777777" w:rsidR="002436F1" w:rsidRPr="00C36044" w:rsidRDefault="002436F1" w:rsidP="00D70341">
            <w:r w:rsidRPr="00C36044">
              <w:t>Leg Length (inches)</w:t>
            </w:r>
          </w:p>
        </w:tc>
        <w:tc>
          <w:tcPr>
            <w:tcW w:w="1363" w:type="dxa"/>
            <w:tcBorders>
              <w:top w:val="nil"/>
            </w:tcBorders>
          </w:tcPr>
          <w:p w14:paraId="6972F47E" w14:textId="77777777" w:rsidR="002436F1" w:rsidRPr="00C36044" w:rsidRDefault="002436F1" w:rsidP="00D70341">
            <w:r w:rsidRPr="00C36044">
              <w:t>35.7 (2.5)</w:t>
            </w:r>
          </w:p>
        </w:tc>
        <w:tc>
          <w:tcPr>
            <w:tcW w:w="1363" w:type="dxa"/>
            <w:tcBorders>
              <w:top w:val="nil"/>
            </w:tcBorders>
          </w:tcPr>
          <w:p w14:paraId="7A1A74D0" w14:textId="77777777" w:rsidR="002436F1" w:rsidRPr="00C36044" w:rsidRDefault="002436F1" w:rsidP="00D70341">
            <w:r w:rsidRPr="00C36044">
              <w:t>--</w:t>
            </w:r>
          </w:p>
        </w:tc>
        <w:tc>
          <w:tcPr>
            <w:tcW w:w="1296" w:type="dxa"/>
            <w:tcBorders>
              <w:top w:val="nil"/>
            </w:tcBorders>
          </w:tcPr>
          <w:p w14:paraId="6400571B" w14:textId="77777777" w:rsidR="002436F1" w:rsidRPr="00C36044" w:rsidRDefault="002436F1" w:rsidP="00D70341">
            <w:r w:rsidRPr="00C36044">
              <w:t>35.2 (2.3)</w:t>
            </w:r>
          </w:p>
        </w:tc>
        <w:tc>
          <w:tcPr>
            <w:tcW w:w="1296" w:type="dxa"/>
            <w:tcBorders>
              <w:top w:val="nil"/>
            </w:tcBorders>
          </w:tcPr>
          <w:p w14:paraId="7C1A9746" w14:textId="77777777" w:rsidR="002436F1" w:rsidRPr="00C36044" w:rsidRDefault="002436F1" w:rsidP="00D70341">
            <w:r w:rsidRPr="00C36044">
              <w:t>--</w:t>
            </w:r>
          </w:p>
        </w:tc>
      </w:tr>
    </w:tbl>
    <w:p w14:paraId="28890831" w14:textId="342F1612" w:rsidR="003A2519" w:rsidRPr="00C36044" w:rsidRDefault="002436F1" w:rsidP="002436F1">
      <w:r w:rsidRPr="00C36044">
        <w:t xml:space="preserve">‘R/L’ is an average of the right and left side of the body. </w:t>
      </w:r>
    </w:p>
    <w:p w14:paraId="0D6E8FB4" w14:textId="77777777" w:rsidR="003A2519" w:rsidRPr="00C36044" w:rsidRDefault="003A2519">
      <w:pPr>
        <w:spacing w:after="160" w:line="259" w:lineRule="auto"/>
      </w:pPr>
      <w:r w:rsidRPr="00C36044">
        <w:br w:type="page"/>
      </w:r>
    </w:p>
    <w:p w14:paraId="558E5CAC" w14:textId="6131B663" w:rsidR="003A2519" w:rsidRPr="00C36044" w:rsidRDefault="003A2519" w:rsidP="003A2519">
      <w:pPr>
        <w:rPr>
          <w:b/>
        </w:rPr>
      </w:pPr>
      <w:r w:rsidRPr="00C36044">
        <w:rPr>
          <w:b/>
        </w:rPr>
        <w:lastRenderedPageBreak/>
        <w:t xml:space="preserve">Supplementary Table </w:t>
      </w:r>
      <w:r w:rsidR="00C93334">
        <w:rPr>
          <w:b/>
        </w:rPr>
        <w:t>11</w:t>
      </w:r>
      <w:r w:rsidRPr="00C36044">
        <w:rPr>
          <w:b/>
        </w:rPr>
        <w:t xml:space="preserve">. </w:t>
      </w:r>
      <w:r w:rsidRPr="00C36044">
        <w:t>Means and standard deviations for pre- and post-intervention cognitive measures for the exercise plus supplement</w:t>
      </w:r>
      <w:r w:rsidR="00256913">
        <w:t xml:space="preserve"> and</w:t>
      </w:r>
      <w:r w:rsidRPr="00C36044">
        <w:t xml:space="preserve"> exercise plus placebo at pre- and post-intervention.</w:t>
      </w:r>
    </w:p>
    <w:tbl>
      <w:tblPr>
        <w:tblW w:w="0" w:type="auto"/>
        <w:tblBorders>
          <w:top w:val="single" w:sz="4" w:space="0" w:color="auto"/>
          <w:bottom w:val="single" w:sz="4" w:space="0" w:color="auto"/>
          <w:insideH w:val="single" w:sz="4" w:space="0" w:color="auto"/>
        </w:tblBorders>
        <w:shd w:val="clear" w:color="auto" w:fill="FFFFFF" w:themeFill="background1"/>
        <w:tblLook w:val="04A0" w:firstRow="1" w:lastRow="0" w:firstColumn="1" w:lastColumn="0" w:noHBand="0" w:noVBand="1"/>
      </w:tblPr>
      <w:tblGrid>
        <w:gridCol w:w="3168"/>
        <w:gridCol w:w="1782"/>
        <w:gridCol w:w="1724"/>
      </w:tblGrid>
      <w:tr w:rsidR="00256913" w:rsidRPr="00C36044" w14:paraId="1F396681" w14:textId="77777777" w:rsidTr="00D70341">
        <w:tc>
          <w:tcPr>
            <w:tcW w:w="3168" w:type="dxa"/>
            <w:tcBorders>
              <w:bottom w:val="single" w:sz="4" w:space="0" w:color="auto"/>
            </w:tcBorders>
            <w:shd w:val="clear" w:color="auto" w:fill="FFFFFF" w:themeFill="background1"/>
          </w:tcPr>
          <w:p w14:paraId="36AF2E46" w14:textId="77777777" w:rsidR="00256913" w:rsidRPr="00C36044" w:rsidRDefault="00256913" w:rsidP="00D70341">
            <w:r w:rsidRPr="00C36044">
              <w:t>Cognitive Domain</w:t>
            </w:r>
          </w:p>
        </w:tc>
        <w:tc>
          <w:tcPr>
            <w:tcW w:w="1782" w:type="dxa"/>
            <w:tcBorders>
              <w:bottom w:val="single" w:sz="4" w:space="0" w:color="auto"/>
            </w:tcBorders>
            <w:shd w:val="clear" w:color="auto" w:fill="FFFFFF" w:themeFill="background1"/>
          </w:tcPr>
          <w:p w14:paraId="798EF5E3" w14:textId="7C04334F" w:rsidR="00256913" w:rsidRPr="00C36044" w:rsidRDefault="00256913" w:rsidP="00D70341">
            <w:r w:rsidRPr="00C36044">
              <w:t>Exercise + Supplement</w:t>
            </w:r>
          </w:p>
        </w:tc>
        <w:tc>
          <w:tcPr>
            <w:tcW w:w="1724" w:type="dxa"/>
            <w:tcBorders>
              <w:bottom w:val="single" w:sz="4" w:space="0" w:color="auto"/>
            </w:tcBorders>
            <w:shd w:val="clear" w:color="auto" w:fill="FFFFFF" w:themeFill="background1"/>
          </w:tcPr>
          <w:p w14:paraId="7C7C0A16" w14:textId="55038819" w:rsidR="00256913" w:rsidRPr="00C36044" w:rsidRDefault="00256913" w:rsidP="00D70341">
            <w:r w:rsidRPr="00C36044">
              <w:t>Exercise + Placebo</w:t>
            </w:r>
          </w:p>
        </w:tc>
      </w:tr>
      <w:tr w:rsidR="00256913" w:rsidRPr="00C36044" w14:paraId="07CF7102" w14:textId="77777777" w:rsidTr="00D70341">
        <w:tc>
          <w:tcPr>
            <w:tcW w:w="3168" w:type="dxa"/>
            <w:tcBorders>
              <w:top w:val="nil"/>
              <w:bottom w:val="nil"/>
            </w:tcBorders>
            <w:shd w:val="clear" w:color="auto" w:fill="FFFFFF" w:themeFill="background1"/>
          </w:tcPr>
          <w:p w14:paraId="781E1F8D" w14:textId="11DFE3EC" w:rsidR="00256913" w:rsidRPr="00C36044" w:rsidRDefault="00256913" w:rsidP="00D70341">
            <w:r w:rsidRPr="00C36044">
              <w:rPr>
                <w:b/>
              </w:rPr>
              <w:t>Short Term Memory</w:t>
            </w:r>
          </w:p>
        </w:tc>
        <w:tc>
          <w:tcPr>
            <w:tcW w:w="1782" w:type="dxa"/>
            <w:tcBorders>
              <w:top w:val="nil"/>
              <w:bottom w:val="nil"/>
            </w:tcBorders>
            <w:shd w:val="clear" w:color="auto" w:fill="FFFFFF" w:themeFill="background1"/>
          </w:tcPr>
          <w:p w14:paraId="36AD695F" w14:textId="77777777" w:rsidR="00256913" w:rsidRPr="00C36044" w:rsidRDefault="00256913" w:rsidP="00D70341"/>
        </w:tc>
        <w:tc>
          <w:tcPr>
            <w:tcW w:w="1724" w:type="dxa"/>
            <w:tcBorders>
              <w:top w:val="nil"/>
              <w:bottom w:val="nil"/>
            </w:tcBorders>
            <w:shd w:val="clear" w:color="auto" w:fill="FFFFFF" w:themeFill="background1"/>
          </w:tcPr>
          <w:p w14:paraId="35B032CF" w14:textId="77777777" w:rsidR="00256913" w:rsidRPr="00C36044" w:rsidRDefault="00256913" w:rsidP="00D70341"/>
        </w:tc>
      </w:tr>
      <w:tr w:rsidR="00256913" w:rsidRPr="00C36044" w14:paraId="4DBAD0A1" w14:textId="77777777" w:rsidTr="00D70341">
        <w:tc>
          <w:tcPr>
            <w:tcW w:w="3168" w:type="dxa"/>
            <w:tcBorders>
              <w:top w:val="nil"/>
              <w:bottom w:val="nil"/>
            </w:tcBorders>
            <w:shd w:val="clear" w:color="auto" w:fill="FFFFFF" w:themeFill="background1"/>
          </w:tcPr>
          <w:p w14:paraId="3C2EFD3E" w14:textId="77777777" w:rsidR="00256913" w:rsidRPr="00C36044" w:rsidRDefault="00256913" w:rsidP="00D70341">
            <w:r w:rsidRPr="00C36044">
              <w:t>IFR Words Pre</w:t>
            </w:r>
          </w:p>
        </w:tc>
        <w:tc>
          <w:tcPr>
            <w:tcW w:w="1782" w:type="dxa"/>
            <w:tcBorders>
              <w:top w:val="nil"/>
              <w:bottom w:val="nil"/>
            </w:tcBorders>
            <w:shd w:val="clear" w:color="auto" w:fill="FFFFFF" w:themeFill="background1"/>
          </w:tcPr>
          <w:p w14:paraId="71B6111B" w14:textId="77777777" w:rsidR="00256913" w:rsidRPr="00C36044" w:rsidRDefault="00256913" w:rsidP="00D70341">
            <w:r w:rsidRPr="00C36044">
              <w:t>23.5 (4.5)</w:t>
            </w:r>
          </w:p>
        </w:tc>
        <w:tc>
          <w:tcPr>
            <w:tcW w:w="1724" w:type="dxa"/>
            <w:tcBorders>
              <w:top w:val="nil"/>
              <w:bottom w:val="nil"/>
            </w:tcBorders>
            <w:shd w:val="clear" w:color="auto" w:fill="FFFFFF" w:themeFill="background1"/>
          </w:tcPr>
          <w:p w14:paraId="70BB33FD" w14:textId="77777777" w:rsidR="00256913" w:rsidRPr="00C36044" w:rsidRDefault="00256913" w:rsidP="00D70341">
            <w:r w:rsidRPr="00C36044">
              <w:t>24.1 (5.6)</w:t>
            </w:r>
          </w:p>
        </w:tc>
      </w:tr>
      <w:tr w:rsidR="00256913" w:rsidRPr="00C36044" w14:paraId="7FAFC8B5" w14:textId="77777777" w:rsidTr="00D70341">
        <w:tc>
          <w:tcPr>
            <w:tcW w:w="3168" w:type="dxa"/>
            <w:tcBorders>
              <w:top w:val="nil"/>
              <w:bottom w:val="nil"/>
            </w:tcBorders>
            <w:shd w:val="clear" w:color="auto" w:fill="FFFFFF" w:themeFill="background1"/>
          </w:tcPr>
          <w:p w14:paraId="12E292F2" w14:textId="77777777" w:rsidR="00256913" w:rsidRPr="00C36044" w:rsidRDefault="00256913" w:rsidP="00D70341">
            <w:r w:rsidRPr="00C36044">
              <w:t>IFR Words Post</w:t>
            </w:r>
          </w:p>
        </w:tc>
        <w:tc>
          <w:tcPr>
            <w:tcW w:w="1782" w:type="dxa"/>
            <w:tcBorders>
              <w:top w:val="nil"/>
              <w:bottom w:val="nil"/>
            </w:tcBorders>
            <w:shd w:val="clear" w:color="auto" w:fill="FFFFFF" w:themeFill="background1"/>
          </w:tcPr>
          <w:p w14:paraId="192C1B51" w14:textId="77777777" w:rsidR="00256913" w:rsidRPr="00C36044" w:rsidRDefault="00256913" w:rsidP="00D70341">
            <w:r w:rsidRPr="00C36044">
              <w:t>22.8 (5.8)</w:t>
            </w:r>
          </w:p>
        </w:tc>
        <w:tc>
          <w:tcPr>
            <w:tcW w:w="1724" w:type="dxa"/>
            <w:tcBorders>
              <w:top w:val="nil"/>
              <w:bottom w:val="nil"/>
            </w:tcBorders>
            <w:shd w:val="clear" w:color="auto" w:fill="FFFFFF" w:themeFill="background1"/>
          </w:tcPr>
          <w:p w14:paraId="4C20BE41" w14:textId="77777777" w:rsidR="00256913" w:rsidRPr="00C36044" w:rsidRDefault="00256913" w:rsidP="00D70341">
            <w:r w:rsidRPr="00C36044">
              <w:t>22.8 (5.8)</w:t>
            </w:r>
          </w:p>
        </w:tc>
      </w:tr>
      <w:tr w:rsidR="00256913" w:rsidRPr="00C36044" w14:paraId="6C82EA90" w14:textId="77777777" w:rsidTr="00D70341">
        <w:tc>
          <w:tcPr>
            <w:tcW w:w="3168" w:type="dxa"/>
            <w:tcBorders>
              <w:top w:val="nil"/>
              <w:bottom w:val="nil"/>
            </w:tcBorders>
            <w:shd w:val="clear" w:color="auto" w:fill="FFFFFF" w:themeFill="background1"/>
          </w:tcPr>
          <w:p w14:paraId="15B3C304" w14:textId="77777777" w:rsidR="00256913" w:rsidRPr="00C36044" w:rsidRDefault="00256913" w:rsidP="00D70341">
            <w:r w:rsidRPr="00C36044">
              <w:t>IFR Picture Pre</w:t>
            </w:r>
          </w:p>
        </w:tc>
        <w:tc>
          <w:tcPr>
            <w:tcW w:w="1782" w:type="dxa"/>
            <w:tcBorders>
              <w:top w:val="nil"/>
              <w:bottom w:val="nil"/>
            </w:tcBorders>
            <w:shd w:val="clear" w:color="auto" w:fill="FFFFFF" w:themeFill="background1"/>
          </w:tcPr>
          <w:p w14:paraId="2C4D1C4A" w14:textId="77777777" w:rsidR="00256913" w:rsidRPr="00C36044" w:rsidRDefault="00256913" w:rsidP="00D70341">
            <w:r w:rsidRPr="00C36044">
              <w:t>27.0 (4.8)</w:t>
            </w:r>
          </w:p>
        </w:tc>
        <w:tc>
          <w:tcPr>
            <w:tcW w:w="1724" w:type="dxa"/>
            <w:tcBorders>
              <w:top w:val="nil"/>
              <w:bottom w:val="nil"/>
            </w:tcBorders>
            <w:shd w:val="clear" w:color="auto" w:fill="FFFFFF" w:themeFill="background1"/>
          </w:tcPr>
          <w:p w14:paraId="25430053" w14:textId="77777777" w:rsidR="00256913" w:rsidRPr="00C36044" w:rsidRDefault="00256913" w:rsidP="00D70341">
            <w:r w:rsidRPr="00C36044">
              <w:t>26.7 (5.0)</w:t>
            </w:r>
          </w:p>
        </w:tc>
      </w:tr>
      <w:tr w:rsidR="00256913" w:rsidRPr="00C36044" w14:paraId="6D2C57D1" w14:textId="77777777" w:rsidTr="00D70341">
        <w:tc>
          <w:tcPr>
            <w:tcW w:w="3168" w:type="dxa"/>
            <w:tcBorders>
              <w:top w:val="nil"/>
              <w:bottom w:val="nil"/>
            </w:tcBorders>
            <w:shd w:val="clear" w:color="auto" w:fill="FFFFFF" w:themeFill="background1"/>
          </w:tcPr>
          <w:p w14:paraId="756D965D" w14:textId="77777777" w:rsidR="00256913" w:rsidRPr="00C36044" w:rsidRDefault="00256913" w:rsidP="00D70341">
            <w:r w:rsidRPr="00C36044">
              <w:t>IFR Pictures Post</w:t>
            </w:r>
          </w:p>
        </w:tc>
        <w:tc>
          <w:tcPr>
            <w:tcW w:w="1782" w:type="dxa"/>
            <w:tcBorders>
              <w:top w:val="nil"/>
              <w:bottom w:val="nil"/>
            </w:tcBorders>
            <w:shd w:val="clear" w:color="auto" w:fill="FFFFFF" w:themeFill="background1"/>
          </w:tcPr>
          <w:p w14:paraId="082E57F6" w14:textId="77777777" w:rsidR="00256913" w:rsidRPr="00C36044" w:rsidRDefault="00256913" w:rsidP="00D70341">
            <w:r w:rsidRPr="00C36044">
              <w:t>26.8 (4.3)</w:t>
            </w:r>
          </w:p>
        </w:tc>
        <w:tc>
          <w:tcPr>
            <w:tcW w:w="1724" w:type="dxa"/>
            <w:tcBorders>
              <w:top w:val="nil"/>
              <w:bottom w:val="nil"/>
            </w:tcBorders>
            <w:shd w:val="clear" w:color="auto" w:fill="FFFFFF" w:themeFill="background1"/>
          </w:tcPr>
          <w:p w14:paraId="74F13AAD" w14:textId="77777777" w:rsidR="00256913" w:rsidRPr="00C36044" w:rsidRDefault="00256913" w:rsidP="00D70341">
            <w:r w:rsidRPr="00C36044">
              <w:t>27.6 (5.4)</w:t>
            </w:r>
          </w:p>
        </w:tc>
      </w:tr>
      <w:tr w:rsidR="00256913" w:rsidRPr="00C36044" w14:paraId="76F8CD4D" w14:textId="77777777" w:rsidTr="00D70341">
        <w:tc>
          <w:tcPr>
            <w:tcW w:w="3168" w:type="dxa"/>
            <w:tcBorders>
              <w:top w:val="nil"/>
              <w:bottom w:val="nil"/>
            </w:tcBorders>
            <w:shd w:val="clear" w:color="auto" w:fill="FFFFFF" w:themeFill="background1"/>
          </w:tcPr>
          <w:p w14:paraId="5931DEF7" w14:textId="77777777" w:rsidR="00256913" w:rsidRPr="00C36044" w:rsidRDefault="00256913" w:rsidP="00D70341">
            <w:r w:rsidRPr="00C36044">
              <w:t>Keep Track Pre</w:t>
            </w:r>
          </w:p>
        </w:tc>
        <w:tc>
          <w:tcPr>
            <w:tcW w:w="1782" w:type="dxa"/>
            <w:tcBorders>
              <w:top w:val="nil"/>
              <w:bottom w:val="nil"/>
            </w:tcBorders>
            <w:shd w:val="clear" w:color="auto" w:fill="FFFFFF" w:themeFill="background1"/>
          </w:tcPr>
          <w:p w14:paraId="69439540" w14:textId="77777777" w:rsidR="00256913" w:rsidRPr="00C36044" w:rsidRDefault="00256913" w:rsidP="00D70341">
            <w:r w:rsidRPr="00C36044">
              <w:t xml:space="preserve">39.6 (6.2) </w:t>
            </w:r>
          </w:p>
        </w:tc>
        <w:tc>
          <w:tcPr>
            <w:tcW w:w="1724" w:type="dxa"/>
            <w:tcBorders>
              <w:top w:val="nil"/>
              <w:bottom w:val="nil"/>
            </w:tcBorders>
            <w:shd w:val="clear" w:color="auto" w:fill="FFFFFF" w:themeFill="background1"/>
          </w:tcPr>
          <w:p w14:paraId="60C1AB30" w14:textId="77777777" w:rsidR="00256913" w:rsidRPr="00C36044" w:rsidRDefault="00256913" w:rsidP="00D70341">
            <w:r w:rsidRPr="00C36044">
              <w:t>39.9 (5.9)</w:t>
            </w:r>
          </w:p>
        </w:tc>
      </w:tr>
      <w:tr w:rsidR="00256913" w:rsidRPr="00C36044" w14:paraId="791E1B08" w14:textId="77777777" w:rsidTr="00D70341">
        <w:tc>
          <w:tcPr>
            <w:tcW w:w="3168" w:type="dxa"/>
            <w:tcBorders>
              <w:top w:val="nil"/>
              <w:bottom w:val="single" w:sz="4" w:space="0" w:color="auto"/>
            </w:tcBorders>
            <w:shd w:val="clear" w:color="auto" w:fill="FFFFFF" w:themeFill="background1"/>
          </w:tcPr>
          <w:p w14:paraId="41E901FA" w14:textId="77777777" w:rsidR="00256913" w:rsidRPr="00C36044" w:rsidRDefault="00256913" w:rsidP="00D70341">
            <w:r w:rsidRPr="00C36044">
              <w:t>Keep Track Post</w:t>
            </w:r>
          </w:p>
        </w:tc>
        <w:tc>
          <w:tcPr>
            <w:tcW w:w="1782" w:type="dxa"/>
            <w:tcBorders>
              <w:top w:val="nil"/>
              <w:bottom w:val="single" w:sz="4" w:space="0" w:color="auto"/>
            </w:tcBorders>
            <w:shd w:val="clear" w:color="auto" w:fill="FFFFFF" w:themeFill="background1"/>
          </w:tcPr>
          <w:p w14:paraId="22FDB4B4" w14:textId="77777777" w:rsidR="00256913" w:rsidRPr="00C36044" w:rsidRDefault="00256913" w:rsidP="00D70341">
            <w:r w:rsidRPr="00C36044">
              <w:t>38.1 (6.5)</w:t>
            </w:r>
          </w:p>
        </w:tc>
        <w:tc>
          <w:tcPr>
            <w:tcW w:w="1724" w:type="dxa"/>
            <w:tcBorders>
              <w:top w:val="nil"/>
              <w:bottom w:val="single" w:sz="4" w:space="0" w:color="auto"/>
            </w:tcBorders>
            <w:shd w:val="clear" w:color="auto" w:fill="FFFFFF" w:themeFill="background1"/>
          </w:tcPr>
          <w:p w14:paraId="7A0A31E8" w14:textId="77777777" w:rsidR="00256913" w:rsidRPr="00C36044" w:rsidRDefault="00256913" w:rsidP="00D70341">
            <w:r w:rsidRPr="00C36044">
              <w:t>37.8 (7.0)</w:t>
            </w:r>
          </w:p>
        </w:tc>
      </w:tr>
      <w:tr w:rsidR="00256913" w:rsidRPr="00C36044" w14:paraId="154C5F30" w14:textId="77777777" w:rsidTr="00D70341">
        <w:tc>
          <w:tcPr>
            <w:tcW w:w="3168" w:type="dxa"/>
            <w:tcBorders>
              <w:top w:val="single" w:sz="4" w:space="0" w:color="auto"/>
              <w:bottom w:val="nil"/>
            </w:tcBorders>
            <w:shd w:val="clear" w:color="auto" w:fill="FFFFFF" w:themeFill="background1"/>
          </w:tcPr>
          <w:p w14:paraId="1300094E" w14:textId="09D1C597" w:rsidR="00256913" w:rsidRPr="00C36044" w:rsidRDefault="00256913" w:rsidP="003A2519">
            <w:pPr>
              <w:rPr>
                <w:b/>
                <w:bCs/>
              </w:rPr>
            </w:pPr>
            <w:r w:rsidRPr="00C36044">
              <w:rPr>
                <w:b/>
              </w:rPr>
              <w:t>Episodic Memory</w:t>
            </w:r>
          </w:p>
        </w:tc>
        <w:tc>
          <w:tcPr>
            <w:tcW w:w="1782" w:type="dxa"/>
            <w:tcBorders>
              <w:top w:val="single" w:sz="4" w:space="0" w:color="auto"/>
              <w:bottom w:val="nil"/>
            </w:tcBorders>
            <w:shd w:val="clear" w:color="auto" w:fill="FFFFFF" w:themeFill="background1"/>
          </w:tcPr>
          <w:p w14:paraId="0371B182" w14:textId="77777777" w:rsidR="00256913" w:rsidRPr="00C36044" w:rsidRDefault="00256913" w:rsidP="003A2519"/>
        </w:tc>
        <w:tc>
          <w:tcPr>
            <w:tcW w:w="1724" w:type="dxa"/>
            <w:tcBorders>
              <w:top w:val="single" w:sz="4" w:space="0" w:color="auto"/>
              <w:bottom w:val="nil"/>
            </w:tcBorders>
            <w:shd w:val="clear" w:color="auto" w:fill="FFFFFF" w:themeFill="background1"/>
          </w:tcPr>
          <w:p w14:paraId="3BB3763C" w14:textId="77777777" w:rsidR="00256913" w:rsidRPr="00C36044" w:rsidRDefault="00256913" w:rsidP="003A2519"/>
        </w:tc>
      </w:tr>
      <w:tr w:rsidR="00256913" w:rsidRPr="00C36044" w14:paraId="695D8FC8" w14:textId="77777777" w:rsidTr="00D70341">
        <w:tc>
          <w:tcPr>
            <w:tcW w:w="3168" w:type="dxa"/>
            <w:tcBorders>
              <w:top w:val="nil"/>
              <w:bottom w:val="nil"/>
            </w:tcBorders>
            <w:shd w:val="clear" w:color="auto" w:fill="FFFFFF" w:themeFill="background1"/>
          </w:tcPr>
          <w:p w14:paraId="2DEC6751" w14:textId="77777777" w:rsidR="00256913" w:rsidRPr="00C36044" w:rsidRDefault="00256913" w:rsidP="003A2519">
            <w:r w:rsidRPr="00C36044">
              <w:t>PA Immediate Pre</w:t>
            </w:r>
          </w:p>
        </w:tc>
        <w:tc>
          <w:tcPr>
            <w:tcW w:w="1782" w:type="dxa"/>
            <w:tcBorders>
              <w:top w:val="nil"/>
              <w:bottom w:val="nil"/>
            </w:tcBorders>
            <w:shd w:val="clear" w:color="auto" w:fill="FFFFFF" w:themeFill="background1"/>
          </w:tcPr>
          <w:p w14:paraId="61444EB6" w14:textId="77777777" w:rsidR="00256913" w:rsidRPr="00C36044" w:rsidRDefault="00256913" w:rsidP="003A2519">
            <w:r w:rsidRPr="00C36044">
              <w:t>2.58 (1.85)</w:t>
            </w:r>
          </w:p>
        </w:tc>
        <w:tc>
          <w:tcPr>
            <w:tcW w:w="1724" w:type="dxa"/>
            <w:tcBorders>
              <w:top w:val="nil"/>
              <w:bottom w:val="nil"/>
            </w:tcBorders>
            <w:shd w:val="clear" w:color="auto" w:fill="FFFFFF" w:themeFill="background1"/>
          </w:tcPr>
          <w:p w14:paraId="148C967A" w14:textId="77777777" w:rsidR="00256913" w:rsidRPr="00C36044" w:rsidRDefault="00256913" w:rsidP="003A2519">
            <w:r w:rsidRPr="00C36044">
              <w:t>3.40 (2.22)</w:t>
            </w:r>
          </w:p>
        </w:tc>
      </w:tr>
      <w:tr w:rsidR="00256913" w:rsidRPr="00C36044" w14:paraId="6090757F" w14:textId="77777777" w:rsidTr="00D70341">
        <w:tc>
          <w:tcPr>
            <w:tcW w:w="3168" w:type="dxa"/>
            <w:tcBorders>
              <w:top w:val="nil"/>
              <w:bottom w:val="nil"/>
            </w:tcBorders>
            <w:shd w:val="clear" w:color="auto" w:fill="FFFFFF" w:themeFill="background1"/>
          </w:tcPr>
          <w:p w14:paraId="4561E976" w14:textId="77777777" w:rsidR="00256913" w:rsidRPr="00C36044" w:rsidRDefault="00256913" w:rsidP="003A2519">
            <w:r w:rsidRPr="00C36044">
              <w:t>PA Immediate Post</w:t>
            </w:r>
          </w:p>
        </w:tc>
        <w:tc>
          <w:tcPr>
            <w:tcW w:w="1782" w:type="dxa"/>
            <w:tcBorders>
              <w:top w:val="nil"/>
              <w:bottom w:val="nil"/>
            </w:tcBorders>
            <w:shd w:val="clear" w:color="auto" w:fill="FFFFFF" w:themeFill="background1"/>
          </w:tcPr>
          <w:p w14:paraId="58462CBB" w14:textId="77777777" w:rsidR="00256913" w:rsidRPr="00C36044" w:rsidRDefault="00256913" w:rsidP="003A2519">
            <w:r w:rsidRPr="00C36044">
              <w:t>3.15 (2.35)</w:t>
            </w:r>
          </w:p>
        </w:tc>
        <w:tc>
          <w:tcPr>
            <w:tcW w:w="1724" w:type="dxa"/>
            <w:tcBorders>
              <w:top w:val="nil"/>
              <w:bottom w:val="nil"/>
            </w:tcBorders>
            <w:shd w:val="clear" w:color="auto" w:fill="FFFFFF" w:themeFill="background1"/>
          </w:tcPr>
          <w:p w14:paraId="172EEC1C" w14:textId="77777777" w:rsidR="00256913" w:rsidRPr="00C36044" w:rsidRDefault="00256913" w:rsidP="003A2519">
            <w:r w:rsidRPr="00C36044">
              <w:t>4.00 (2.25)</w:t>
            </w:r>
          </w:p>
        </w:tc>
      </w:tr>
      <w:tr w:rsidR="00256913" w:rsidRPr="00C36044" w14:paraId="41974733" w14:textId="77777777" w:rsidTr="00D70341">
        <w:tc>
          <w:tcPr>
            <w:tcW w:w="3168" w:type="dxa"/>
            <w:tcBorders>
              <w:top w:val="nil"/>
              <w:bottom w:val="nil"/>
            </w:tcBorders>
            <w:shd w:val="clear" w:color="auto" w:fill="FFFFFF" w:themeFill="background1"/>
          </w:tcPr>
          <w:p w14:paraId="20F882BF" w14:textId="77777777" w:rsidR="00256913" w:rsidRPr="00C36044" w:rsidRDefault="00256913" w:rsidP="003A2519">
            <w:r w:rsidRPr="00C36044">
              <w:t>PA Delayed Pre</w:t>
            </w:r>
          </w:p>
        </w:tc>
        <w:tc>
          <w:tcPr>
            <w:tcW w:w="1782" w:type="dxa"/>
            <w:tcBorders>
              <w:top w:val="nil"/>
              <w:bottom w:val="nil"/>
            </w:tcBorders>
            <w:shd w:val="clear" w:color="auto" w:fill="FFFFFF" w:themeFill="background1"/>
          </w:tcPr>
          <w:p w14:paraId="78BCABA8" w14:textId="77777777" w:rsidR="00256913" w:rsidRPr="00C36044" w:rsidRDefault="00256913" w:rsidP="003A2519">
            <w:r w:rsidRPr="00C36044">
              <w:t>2.68 (1.89)</w:t>
            </w:r>
          </w:p>
        </w:tc>
        <w:tc>
          <w:tcPr>
            <w:tcW w:w="1724" w:type="dxa"/>
            <w:tcBorders>
              <w:top w:val="nil"/>
              <w:bottom w:val="nil"/>
            </w:tcBorders>
            <w:shd w:val="clear" w:color="auto" w:fill="FFFFFF" w:themeFill="background1"/>
          </w:tcPr>
          <w:p w14:paraId="791236CD" w14:textId="77777777" w:rsidR="00256913" w:rsidRPr="00C36044" w:rsidRDefault="00256913" w:rsidP="003A2519">
            <w:r w:rsidRPr="00C36044">
              <w:t>3.22 (2.15)</w:t>
            </w:r>
          </w:p>
        </w:tc>
      </w:tr>
      <w:tr w:rsidR="00256913" w:rsidRPr="00C36044" w14:paraId="0FEEC562" w14:textId="77777777" w:rsidTr="00D70341">
        <w:tc>
          <w:tcPr>
            <w:tcW w:w="3168" w:type="dxa"/>
            <w:tcBorders>
              <w:top w:val="nil"/>
              <w:bottom w:val="single" w:sz="4" w:space="0" w:color="auto"/>
            </w:tcBorders>
            <w:shd w:val="clear" w:color="auto" w:fill="FFFFFF" w:themeFill="background1"/>
          </w:tcPr>
          <w:p w14:paraId="6393488A" w14:textId="77777777" w:rsidR="00256913" w:rsidRPr="00C36044" w:rsidRDefault="00256913" w:rsidP="003A2519">
            <w:r w:rsidRPr="00C36044">
              <w:t>PA Delayed Post</w:t>
            </w:r>
          </w:p>
        </w:tc>
        <w:tc>
          <w:tcPr>
            <w:tcW w:w="1782" w:type="dxa"/>
            <w:tcBorders>
              <w:top w:val="nil"/>
              <w:bottom w:val="single" w:sz="4" w:space="0" w:color="auto"/>
            </w:tcBorders>
            <w:shd w:val="clear" w:color="auto" w:fill="FFFFFF" w:themeFill="background1"/>
          </w:tcPr>
          <w:p w14:paraId="2452CE3F" w14:textId="77777777" w:rsidR="00256913" w:rsidRPr="00C36044" w:rsidRDefault="00256913" w:rsidP="003A2519">
            <w:r w:rsidRPr="00C36044">
              <w:t>3.16 (2.38)</w:t>
            </w:r>
          </w:p>
        </w:tc>
        <w:tc>
          <w:tcPr>
            <w:tcW w:w="1724" w:type="dxa"/>
            <w:tcBorders>
              <w:top w:val="nil"/>
              <w:bottom w:val="single" w:sz="4" w:space="0" w:color="auto"/>
            </w:tcBorders>
            <w:shd w:val="clear" w:color="auto" w:fill="FFFFFF" w:themeFill="background1"/>
          </w:tcPr>
          <w:p w14:paraId="17BF00E2" w14:textId="77777777" w:rsidR="00256913" w:rsidRPr="00C36044" w:rsidRDefault="00256913" w:rsidP="003A2519">
            <w:r w:rsidRPr="00C36044">
              <w:t>3.94 (2.36)</w:t>
            </w:r>
          </w:p>
        </w:tc>
      </w:tr>
      <w:tr w:rsidR="00256913" w:rsidRPr="00C36044" w14:paraId="51B12E58" w14:textId="77777777" w:rsidTr="00D70341">
        <w:tc>
          <w:tcPr>
            <w:tcW w:w="3168" w:type="dxa"/>
            <w:tcBorders>
              <w:top w:val="single" w:sz="4" w:space="0" w:color="auto"/>
              <w:bottom w:val="nil"/>
            </w:tcBorders>
            <w:shd w:val="clear" w:color="auto" w:fill="FFFFFF" w:themeFill="background1"/>
          </w:tcPr>
          <w:p w14:paraId="5617090E" w14:textId="77777777" w:rsidR="00256913" w:rsidRPr="00C36044" w:rsidRDefault="00256913" w:rsidP="003A2519">
            <w:pPr>
              <w:rPr>
                <w:b/>
              </w:rPr>
            </w:pPr>
            <w:r w:rsidRPr="00C36044">
              <w:rPr>
                <w:b/>
              </w:rPr>
              <w:t>Fluid Intelligence</w:t>
            </w:r>
          </w:p>
        </w:tc>
        <w:tc>
          <w:tcPr>
            <w:tcW w:w="1782" w:type="dxa"/>
            <w:tcBorders>
              <w:top w:val="single" w:sz="4" w:space="0" w:color="auto"/>
              <w:bottom w:val="nil"/>
            </w:tcBorders>
            <w:shd w:val="clear" w:color="auto" w:fill="FFFFFF" w:themeFill="background1"/>
          </w:tcPr>
          <w:p w14:paraId="4CC350BA" w14:textId="77777777" w:rsidR="00256913" w:rsidRPr="00C36044" w:rsidRDefault="00256913" w:rsidP="003A2519"/>
        </w:tc>
        <w:tc>
          <w:tcPr>
            <w:tcW w:w="1724" w:type="dxa"/>
            <w:tcBorders>
              <w:top w:val="single" w:sz="4" w:space="0" w:color="auto"/>
              <w:bottom w:val="nil"/>
            </w:tcBorders>
            <w:shd w:val="clear" w:color="auto" w:fill="FFFFFF" w:themeFill="background1"/>
          </w:tcPr>
          <w:p w14:paraId="7BFCC5F6" w14:textId="77777777" w:rsidR="00256913" w:rsidRPr="00C36044" w:rsidRDefault="00256913" w:rsidP="003A2519"/>
        </w:tc>
      </w:tr>
      <w:tr w:rsidR="00256913" w:rsidRPr="00C36044" w14:paraId="1083078F" w14:textId="77777777" w:rsidTr="00D70341">
        <w:tc>
          <w:tcPr>
            <w:tcW w:w="3168" w:type="dxa"/>
            <w:tcBorders>
              <w:top w:val="nil"/>
              <w:bottom w:val="nil"/>
            </w:tcBorders>
            <w:shd w:val="clear" w:color="auto" w:fill="FFFFFF" w:themeFill="background1"/>
          </w:tcPr>
          <w:p w14:paraId="154BC954" w14:textId="77777777" w:rsidR="00256913" w:rsidRPr="00C36044" w:rsidRDefault="00256913" w:rsidP="003A2519">
            <w:pPr>
              <w:rPr>
                <w:b/>
              </w:rPr>
            </w:pPr>
            <w:r w:rsidRPr="00C36044">
              <w:t>Number Series Pre</w:t>
            </w:r>
          </w:p>
        </w:tc>
        <w:tc>
          <w:tcPr>
            <w:tcW w:w="1782" w:type="dxa"/>
            <w:tcBorders>
              <w:top w:val="nil"/>
              <w:bottom w:val="nil"/>
            </w:tcBorders>
            <w:shd w:val="clear" w:color="auto" w:fill="FFFFFF" w:themeFill="background1"/>
          </w:tcPr>
          <w:p w14:paraId="17774973" w14:textId="77777777" w:rsidR="00256913" w:rsidRPr="00C36044" w:rsidRDefault="00256913" w:rsidP="003A2519">
            <w:r w:rsidRPr="00C36044">
              <w:t>5.73 (1.72)</w:t>
            </w:r>
          </w:p>
        </w:tc>
        <w:tc>
          <w:tcPr>
            <w:tcW w:w="1724" w:type="dxa"/>
            <w:tcBorders>
              <w:top w:val="nil"/>
              <w:bottom w:val="nil"/>
            </w:tcBorders>
            <w:shd w:val="clear" w:color="auto" w:fill="FFFFFF" w:themeFill="background1"/>
          </w:tcPr>
          <w:p w14:paraId="56498184" w14:textId="77777777" w:rsidR="00256913" w:rsidRPr="00C36044" w:rsidRDefault="00256913" w:rsidP="003A2519">
            <w:r w:rsidRPr="00C36044">
              <w:t>5.87 (2.03)</w:t>
            </w:r>
          </w:p>
        </w:tc>
      </w:tr>
      <w:tr w:rsidR="00256913" w:rsidRPr="00C36044" w14:paraId="08303500" w14:textId="77777777" w:rsidTr="00D70341">
        <w:tc>
          <w:tcPr>
            <w:tcW w:w="3168" w:type="dxa"/>
            <w:tcBorders>
              <w:top w:val="nil"/>
              <w:bottom w:val="nil"/>
            </w:tcBorders>
            <w:shd w:val="clear" w:color="auto" w:fill="FFFFFF" w:themeFill="background1"/>
          </w:tcPr>
          <w:p w14:paraId="0DC5BCC3" w14:textId="77777777" w:rsidR="00256913" w:rsidRPr="00C36044" w:rsidRDefault="00256913" w:rsidP="003A2519">
            <w:pPr>
              <w:rPr>
                <w:b/>
              </w:rPr>
            </w:pPr>
            <w:r w:rsidRPr="00C36044">
              <w:t>Number Series Post</w:t>
            </w:r>
          </w:p>
        </w:tc>
        <w:tc>
          <w:tcPr>
            <w:tcW w:w="1782" w:type="dxa"/>
            <w:tcBorders>
              <w:top w:val="nil"/>
              <w:bottom w:val="nil"/>
            </w:tcBorders>
            <w:shd w:val="clear" w:color="auto" w:fill="FFFFFF" w:themeFill="background1"/>
          </w:tcPr>
          <w:p w14:paraId="75E74713" w14:textId="77777777" w:rsidR="00256913" w:rsidRPr="00C36044" w:rsidRDefault="00256913" w:rsidP="003A2519">
            <w:r w:rsidRPr="00C36044">
              <w:t>7.67 (2.00)</w:t>
            </w:r>
          </w:p>
        </w:tc>
        <w:tc>
          <w:tcPr>
            <w:tcW w:w="1724" w:type="dxa"/>
            <w:tcBorders>
              <w:top w:val="nil"/>
              <w:bottom w:val="nil"/>
            </w:tcBorders>
            <w:shd w:val="clear" w:color="auto" w:fill="FFFFFF" w:themeFill="background1"/>
          </w:tcPr>
          <w:p w14:paraId="449E939F" w14:textId="77777777" w:rsidR="00256913" w:rsidRPr="00C36044" w:rsidRDefault="00256913" w:rsidP="003A2519">
            <w:r w:rsidRPr="00C36044">
              <w:t>7.68 (1.92)</w:t>
            </w:r>
          </w:p>
        </w:tc>
      </w:tr>
      <w:tr w:rsidR="00256913" w:rsidRPr="00C36044" w14:paraId="49B41DB1" w14:textId="77777777" w:rsidTr="00D70341">
        <w:tc>
          <w:tcPr>
            <w:tcW w:w="3168" w:type="dxa"/>
            <w:tcBorders>
              <w:top w:val="nil"/>
              <w:bottom w:val="nil"/>
            </w:tcBorders>
            <w:shd w:val="clear" w:color="auto" w:fill="FFFFFF" w:themeFill="background1"/>
          </w:tcPr>
          <w:p w14:paraId="3C6E0569" w14:textId="77777777" w:rsidR="00256913" w:rsidRPr="00C36044" w:rsidRDefault="00256913" w:rsidP="003A2519">
            <w:r w:rsidRPr="00C36044">
              <w:t>Number Series RT Pre</w:t>
            </w:r>
          </w:p>
        </w:tc>
        <w:tc>
          <w:tcPr>
            <w:tcW w:w="1782" w:type="dxa"/>
            <w:tcBorders>
              <w:top w:val="nil"/>
              <w:bottom w:val="nil"/>
            </w:tcBorders>
            <w:shd w:val="clear" w:color="auto" w:fill="FFFFFF" w:themeFill="background1"/>
          </w:tcPr>
          <w:p w14:paraId="63D260C3" w14:textId="77777777" w:rsidR="00256913" w:rsidRPr="00C36044" w:rsidRDefault="00256913" w:rsidP="003A2519">
            <w:r w:rsidRPr="00C36044">
              <w:t>518 (130)</w:t>
            </w:r>
          </w:p>
        </w:tc>
        <w:tc>
          <w:tcPr>
            <w:tcW w:w="1724" w:type="dxa"/>
            <w:tcBorders>
              <w:top w:val="nil"/>
              <w:bottom w:val="nil"/>
            </w:tcBorders>
            <w:shd w:val="clear" w:color="auto" w:fill="FFFFFF" w:themeFill="background1"/>
          </w:tcPr>
          <w:p w14:paraId="18D70DF5" w14:textId="77777777" w:rsidR="00256913" w:rsidRPr="00C36044" w:rsidRDefault="00256913" w:rsidP="003A2519">
            <w:r w:rsidRPr="00C36044">
              <w:t>488 (127)</w:t>
            </w:r>
          </w:p>
        </w:tc>
      </w:tr>
      <w:tr w:rsidR="00256913" w:rsidRPr="00C36044" w14:paraId="27BFA7B1" w14:textId="77777777" w:rsidTr="00D70341">
        <w:tc>
          <w:tcPr>
            <w:tcW w:w="3168" w:type="dxa"/>
            <w:tcBorders>
              <w:top w:val="nil"/>
              <w:bottom w:val="nil"/>
            </w:tcBorders>
            <w:shd w:val="clear" w:color="auto" w:fill="FFFFFF" w:themeFill="background1"/>
          </w:tcPr>
          <w:p w14:paraId="1DE3F2CF" w14:textId="77777777" w:rsidR="00256913" w:rsidRPr="00C36044" w:rsidRDefault="00256913" w:rsidP="003A2519">
            <w:pPr>
              <w:rPr>
                <w:b/>
              </w:rPr>
            </w:pPr>
            <w:r w:rsidRPr="00C36044">
              <w:t>Number Series RT Post</w:t>
            </w:r>
          </w:p>
        </w:tc>
        <w:tc>
          <w:tcPr>
            <w:tcW w:w="1782" w:type="dxa"/>
            <w:tcBorders>
              <w:top w:val="nil"/>
              <w:bottom w:val="nil"/>
            </w:tcBorders>
            <w:shd w:val="clear" w:color="auto" w:fill="FFFFFF" w:themeFill="background1"/>
          </w:tcPr>
          <w:p w14:paraId="4CE6AB11" w14:textId="77777777" w:rsidR="00256913" w:rsidRPr="00C36044" w:rsidRDefault="00256913" w:rsidP="003A2519">
            <w:r w:rsidRPr="00C36044">
              <w:t>487 (105)</w:t>
            </w:r>
          </w:p>
        </w:tc>
        <w:tc>
          <w:tcPr>
            <w:tcW w:w="1724" w:type="dxa"/>
            <w:tcBorders>
              <w:top w:val="nil"/>
              <w:bottom w:val="nil"/>
            </w:tcBorders>
            <w:shd w:val="clear" w:color="auto" w:fill="FFFFFF" w:themeFill="background1"/>
          </w:tcPr>
          <w:p w14:paraId="483D8A09" w14:textId="77777777" w:rsidR="00256913" w:rsidRPr="00C36044" w:rsidRDefault="00256913" w:rsidP="003A2519">
            <w:r w:rsidRPr="00C36044">
              <w:t>507 (88)</w:t>
            </w:r>
          </w:p>
        </w:tc>
      </w:tr>
      <w:tr w:rsidR="00256913" w:rsidRPr="00C36044" w14:paraId="6AAF685C" w14:textId="77777777" w:rsidTr="00D70341">
        <w:tc>
          <w:tcPr>
            <w:tcW w:w="3168" w:type="dxa"/>
            <w:tcBorders>
              <w:top w:val="nil"/>
              <w:bottom w:val="nil"/>
            </w:tcBorders>
            <w:shd w:val="clear" w:color="auto" w:fill="FFFFFF" w:themeFill="background1"/>
          </w:tcPr>
          <w:p w14:paraId="7E90F243" w14:textId="77777777" w:rsidR="00256913" w:rsidRPr="00C36044" w:rsidRDefault="00256913" w:rsidP="003A2519">
            <w:r w:rsidRPr="00C36044">
              <w:t>Letter Series Pre</w:t>
            </w:r>
          </w:p>
        </w:tc>
        <w:tc>
          <w:tcPr>
            <w:tcW w:w="1782" w:type="dxa"/>
            <w:tcBorders>
              <w:top w:val="nil"/>
              <w:bottom w:val="nil"/>
            </w:tcBorders>
            <w:shd w:val="clear" w:color="auto" w:fill="FFFFFF" w:themeFill="background1"/>
          </w:tcPr>
          <w:p w14:paraId="19AAE0B0" w14:textId="77777777" w:rsidR="00256913" w:rsidRPr="00C36044" w:rsidRDefault="00256913" w:rsidP="003A2519">
            <w:r w:rsidRPr="00C36044">
              <w:t>11.2 (2.19)</w:t>
            </w:r>
          </w:p>
        </w:tc>
        <w:tc>
          <w:tcPr>
            <w:tcW w:w="1724" w:type="dxa"/>
            <w:tcBorders>
              <w:top w:val="nil"/>
              <w:bottom w:val="nil"/>
            </w:tcBorders>
            <w:shd w:val="clear" w:color="auto" w:fill="FFFFFF" w:themeFill="background1"/>
          </w:tcPr>
          <w:p w14:paraId="4B7A8C97" w14:textId="77777777" w:rsidR="00256913" w:rsidRPr="00C36044" w:rsidRDefault="00256913" w:rsidP="003A2519">
            <w:r w:rsidRPr="00C36044">
              <w:t>10.7 (2.61)</w:t>
            </w:r>
          </w:p>
        </w:tc>
      </w:tr>
      <w:tr w:rsidR="00256913" w:rsidRPr="00C36044" w14:paraId="082C5145" w14:textId="77777777" w:rsidTr="00D70341">
        <w:tc>
          <w:tcPr>
            <w:tcW w:w="3168" w:type="dxa"/>
            <w:tcBorders>
              <w:top w:val="nil"/>
              <w:bottom w:val="nil"/>
            </w:tcBorders>
            <w:shd w:val="clear" w:color="auto" w:fill="FFFFFF" w:themeFill="background1"/>
          </w:tcPr>
          <w:p w14:paraId="664390CC" w14:textId="77777777" w:rsidR="00256913" w:rsidRPr="00C36044" w:rsidRDefault="00256913" w:rsidP="003A2519">
            <w:r w:rsidRPr="00C36044">
              <w:t>Letter Series Post</w:t>
            </w:r>
          </w:p>
        </w:tc>
        <w:tc>
          <w:tcPr>
            <w:tcW w:w="1782" w:type="dxa"/>
            <w:tcBorders>
              <w:top w:val="nil"/>
              <w:bottom w:val="nil"/>
            </w:tcBorders>
            <w:shd w:val="clear" w:color="auto" w:fill="FFFFFF" w:themeFill="background1"/>
          </w:tcPr>
          <w:p w14:paraId="4916DA38" w14:textId="77777777" w:rsidR="00256913" w:rsidRPr="00C36044" w:rsidRDefault="00256913" w:rsidP="003A2519">
            <w:r w:rsidRPr="00C36044">
              <w:t>11.0 (1.92)</w:t>
            </w:r>
          </w:p>
        </w:tc>
        <w:tc>
          <w:tcPr>
            <w:tcW w:w="1724" w:type="dxa"/>
            <w:tcBorders>
              <w:top w:val="nil"/>
              <w:bottom w:val="nil"/>
            </w:tcBorders>
            <w:shd w:val="clear" w:color="auto" w:fill="FFFFFF" w:themeFill="background1"/>
          </w:tcPr>
          <w:p w14:paraId="0CBE76B4" w14:textId="77777777" w:rsidR="00256913" w:rsidRPr="00C36044" w:rsidRDefault="00256913" w:rsidP="003A2519">
            <w:r w:rsidRPr="00C36044">
              <w:t>10.7 (1.75)</w:t>
            </w:r>
          </w:p>
        </w:tc>
      </w:tr>
      <w:tr w:rsidR="00256913" w:rsidRPr="00C36044" w14:paraId="7CE967D6" w14:textId="77777777" w:rsidTr="00D70341">
        <w:tc>
          <w:tcPr>
            <w:tcW w:w="3168" w:type="dxa"/>
            <w:tcBorders>
              <w:top w:val="nil"/>
              <w:bottom w:val="nil"/>
            </w:tcBorders>
            <w:shd w:val="clear" w:color="auto" w:fill="FFFFFF" w:themeFill="background1"/>
          </w:tcPr>
          <w:p w14:paraId="2736662A" w14:textId="77777777" w:rsidR="00256913" w:rsidRPr="00C36044" w:rsidRDefault="00256913" w:rsidP="003A2519">
            <w:r w:rsidRPr="00C36044">
              <w:t>Letter Series RT Pre</w:t>
            </w:r>
          </w:p>
        </w:tc>
        <w:tc>
          <w:tcPr>
            <w:tcW w:w="1782" w:type="dxa"/>
            <w:tcBorders>
              <w:top w:val="nil"/>
              <w:bottom w:val="nil"/>
            </w:tcBorders>
            <w:shd w:val="clear" w:color="auto" w:fill="FFFFFF" w:themeFill="background1"/>
          </w:tcPr>
          <w:p w14:paraId="6CFA162A" w14:textId="77777777" w:rsidR="00256913" w:rsidRPr="00C36044" w:rsidRDefault="00256913" w:rsidP="003A2519">
            <w:r w:rsidRPr="00C36044">
              <w:t>512 (97)</w:t>
            </w:r>
          </w:p>
        </w:tc>
        <w:tc>
          <w:tcPr>
            <w:tcW w:w="1724" w:type="dxa"/>
            <w:tcBorders>
              <w:top w:val="nil"/>
              <w:bottom w:val="nil"/>
            </w:tcBorders>
            <w:shd w:val="clear" w:color="auto" w:fill="FFFFFF" w:themeFill="background1"/>
          </w:tcPr>
          <w:p w14:paraId="51312DB3" w14:textId="77777777" w:rsidR="00256913" w:rsidRPr="00C36044" w:rsidRDefault="00256913" w:rsidP="003A2519">
            <w:r w:rsidRPr="00C36044">
              <w:t>503 (95)</w:t>
            </w:r>
          </w:p>
        </w:tc>
      </w:tr>
      <w:tr w:rsidR="00256913" w:rsidRPr="00C36044" w14:paraId="33624A83" w14:textId="77777777" w:rsidTr="00D70341">
        <w:tc>
          <w:tcPr>
            <w:tcW w:w="3168" w:type="dxa"/>
            <w:tcBorders>
              <w:top w:val="nil"/>
              <w:bottom w:val="single" w:sz="4" w:space="0" w:color="auto"/>
            </w:tcBorders>
            <w:shd w:val="clear" w:color="auto" w:fill="FFFFFF" w:themeFill="background1"/>
          </w:tcPr>
          <w:p w14:paraId="2141669E" w14:textId="77777777" w:rsidR="00256913" w:rsidRPr="00C36044" w:rsidRDefault="00256913" w:rsidP="003A2519">
            <w:r w:rsidRPr="00C36044">
              <w:t>Letter Series RT Post</w:t>
            </w:r>
          </w:p>
        </w:tc>
        <w:tc>
          <w:tcPr>
            <w:tcW w:w="1782" w:type="dxa"/>
            <w:tcBorders>
              <w:top w:val="nil"/>
              <w:bottom w:val="single" w:sz="4" w:space="0" w:color="auto"/>
            </w:tcBorders>
            <w:shd w:val="clear" w:color="auto" w:fill="FFFFFF" w:themeFill="background1"/>
          </w:tcPr>
          <w:p w14:paraId="650A8833" w14:textId="77777777" w:rsidR="00256913" w:rsidRPr="00C36044" w:rsidRDefault="00256913" w:rsidP="003A2519">
            <w:r w:rsidRPr="00C36044">
              <w:t>499 (90)</w:t>
            </w:r>
          </w:p>
        </w:tc>
        <w:tc>
          <w:tcPr>
            <w:tcW w:w="1724" w:type="dxa"/>
            <w:tcBorders>
              <w:top w:val="nil"/>
              <w:bottom w:val="single" w:sz="4" w:space="0" w:color="auto"/>
            </w:tcBorders>
            <w:shd w:val="clear" w:color="auto" w:fill="FFFFFF" w:themeFill="background1"/>
          </w:tcPr>
          <w:p w14:paraId="6017ED55" w14:textId="77777777" w:rsidR="00256913" w:rsidRPr="00C36044" w:rsidRDefault="00256913" w:rsidP="003A2519">
            <w:r w:rsidRPr="00C36044">
              <w:t>503 (76)</w:t>
            </w:r>
          </w:p>
        </w:tc>
      </w:tr>
      <w:tr w:rsidR="00256913" w:rsidRPr="00C36044" w14:paraId="1DAEE6F8" w14:textId="77777777" w:rsidTr="00D70341">
        <w:tc>
          <w:tcPr>
            <w:tcW w:w="3168" w:type="dxa"/>
            <w:tcBorders>
              <w:top w:val="single" w:sz="4" w:space="0" w:color="auto"/>
              <w:bottom w:val="nil"/>
            </w:tcBorders>
            <w:shd w:val="clear" w:color="auto" w:fill="FFFFFF" w:themeFill="background1"/>
          </w:tcPr>
          <w:p w14:paraId="5CD14E4B" w14:textId="77777777" w:rsidR="00256913" w:rsidRPr="00C36044" w:rsidRDefault="00256913" w:rsidP="003A2519">
            <w:pPr>
              <w:rPr>
                <w:b/>
              </w:rPr>
            </w:pPr>
            <w:r w:rsidRPr="00C36044">
              <w:rPr>
                <w:b/>
              </w:rPr>
              <w:t>Working Memory</w:t>
            </w:r>
          </w:p>
        </w:tc>
        <w:tc>
          <w:tcPr>
            <w:tcW w:w="1782" w:type="dxa"/>
            <w:tcBorders>
              <w:top w:val="single" w:sz="4" w:space="0" w:color="auto"/>
              <w:bottom w:val="nil"/>
            </w:tcBorders>
            <w:shd w:val="clear" w:color="auto" w:fill="FFFFFF" w:themeFill="background1"/>
          </w:tcPr>
          <w:p w14:paraId="64B570C1" w14:textId="77777777" w:rsidR="00256913" w:rsidRPr="00C36044" w:rsidRDefault="00256913" w:rsidP="003A2519"/>
        </w:tc>
        <w:tc>
          <w:tcPr>
            <w:tcW w:w="1724" w:type="dxa"/>
            <w:tcBorders>
              <w:top w:val="single" w:sz="4" w:space="0" w:color="auto"/>
              <w:bottom w:val="nil"/>
            </w:tcBorders>
            <w:shd w:val="clear" w:color="auto" w:fill="FFFFFF" w:themeFill="background1"/>
          </w:tcPr>
          <w:p w14:paraId="1FB39054" w14:textId="77777777" w:rsidR="00256913" w:rsidRPr="00C36044" w:rsidRDefault="00256913" w:rsidP="003A2519"/>
        </w:tc>
      </w:tr>
      <w:tr w:rsidR="00256913" w:rsidRPr="00C36044" w14:paraId="18A2AB19" w14:textId="77777777" w:rsidTr="00D70341">
        <w:tc>
          <w:tcPr>
            <w:tcW w:w="3168" w:type="dxa"/>
            <w:tcBorders>
              <w:top w:val="nil"/>
              <w:bottom w:val="nil"/>
            </w:tcBorders>
            <w:shd w:val="clear" w:color="auto" w:fill="FFFFFF" w:themeFill="background1"/>
          </w:tcPr>
          <w:p w14:paraId="59DF70BD" w14:textId="77777777" w:rsidR="00256913" w:rsidRPr="00C36044" w:rsidRDefault="00256913" w:rsidP="003A2519">
            <w:r w:rsidRPr="00C36044">
              <w:t>Symmetry Span Pre</w:t>
            </w:r>
          </w:p>
        </w:tc>
        <w:tc>
          <w:tcPr>
            <w:tcW w:w="1782" w:type="dxa"/>
            <w:tcBorders>
              <w:top w:val="nil"/>
              <w:bottom w:val="nil"/>
            </w:tcBorders>
            <w:shd w:val="clear" w:color="auto" w:fill="FFFFFF" w:themeFill="background1"/>
          </w:tcPr>
          <w:p w14:paraId="6BF4E8C9" w14:textId="77777777" w:rsidR="00256913" w:rsidRPr="00C36044" w:rsidRDefault="00256913" w:rsidP="003A2519">
            <w:r w:rsidRPr="00C36044">
              <w:t>18.8 (6.9)</w:t>
            </w:r>
          </w:p>
        </w:tc>
        <w:tc>
          <w:tcPr>
            <w:tcW w:w="1724" w:type="dxa"/>
            <w:tcBorders>
              <w:top w:val="nil"/>
              <w:bottom w:val="nil"/>
            </w:tcBorders>
            <w:shd w:val="clear" w:color="auto" w:fill="FFFFFF" w:themeFill="background1"/>
          </w:tcPr>
          <w:p w14:paraId="2D9356F7" w14:textId="77777777" w:rsidR="00256913" w:rsidRPr="00C36044" w:rsidRDefault="00256913" w:rsidP="003A2519">
            <w:r w:rsidRPr="00C36044">
              <w:t>19.1 (7.6)</w:t>
            </w:r>
          </w:p>
        </w:tc>
      </w:tr>
      <w:tr w:rsidR="00256913" w:rsidRPr="00C36044" w14:paraId="27422814" w14:textId="77777777" w:rsidTr="00D70341">
        <w:tc>
          <w:tcPr>
            <w:tcW w:w="3168" w:type="dxa"/>
            <w:tcBorders>
              <w:top w:val="nil"/>
              <w:bottom w:val="nil"/>
            </w:tcBorders>
            <w:shd w:val="clear" w:color="auto" w:fill="FFFFFF" w:themeFill="background1"/>
          </w:tcPr>
          <w:p w14:paraId="338A9F7F" w14:textId="77777777" w:rsidR="00256913" w:rsidRPr="00C36044" w:rsidRDefault="00256913" w:rsidP="003A2519">
            <w:r w:rsidRPr="00C36044">
              <w:t>Symmetry Span Post</w:t>
            </w:r>
          </w:p>
        </w:tc>
        <w:tc>
          <w:tcPr>
            <w:tcW w:w="1782" w:type="dxa"/>
            <w:tcBorders>
              <w:top w:val="nil"/>
              <w:bottom w:val="nil"/>
            </w:tcBorders>
            <w:shd w:val="clear" w:color="auto" w:fill="FFFFFF" w:themeFill="background1"/>
          </w:tcPr>
          <w:p w14:paraId="68159490" w14:textId="77777777" w:rsidR="00256913" w:rsidRPr="00C36044" w:rsidRDefault="00256913" w:rsidP="003A2519">
            <w:r w:rsidRPr="00C36044">
              <w:t xml:space="preserve">20.2 (7.4) </w:t>
            </w:r>
          </w:p>
        </w:tc>
        <w:tc>
          <w:tcPr>
            <w:tcW w:w="1724" w:type="dxa"/>
            <w:tcBorders>
              <w:top w:val="nil"/>
              <w:bottom w:val="nil"/>
            </w:tcBorders>
            <w:shd w:val="clear" w:color="auto" w:fill="FFFFFF" w:themeFill="background1"/>
          </w:tcPr>
          <w:p w14:paraId="1EF158D1" w14:textId="77777777" w:rsidR="00256913" w:rsidRPr="00C36044" w:rsidRDefault="00256913" w:rsidP="003A2519">
            <w:r w:rsidRPr="00C36044">
              <w:t>18.8 (6.9)</w:t>
            </w:r>
          </w:p>
        </w:tc>
      </w:tr>
      <w:tr w:rsidR="00256913" w:rsidRPr="00C36044" w14:paraId="704BDFEC" w14:textId="77777777" w:rsidTr="00D70341">
        <w:tc>
          <w:tcPr>
            <w:tcW w:w="3168" w:type="dxa"/>
            <w:tcBorders>
              <w:top w:val="nil"/>
              <w:bottom w:val="nil"/>
            </w:tcBorders>
            <w:shd w:val="clear" w:color="auto" w:fill="FFFFFF" w:themeFill="background1"/>
          </w:tcPr>
          <w:p w14:paraId="300856FE" w14:textId="77777777" w:rsidR="00256913" w:rsidRPr="00C36044" w:rsidRDefault="00256913" w:rsidP="003A2519">
            <w:r w:rsidRPr="00C36044">
              <w:t>Rotation Span Pre</w:t>
            </w:r>
          </w:p>
        </w:tc>
        <w:tc>
          <w:tcPr>
            <w:tcW w:w="1782" w:type="dxa"/>
            <w:tcBorders>
              <w:top w:val="nil"/>
              <w:bottom w:val="nil"/>
            </w:tcBorders>
            <w:shd w:val="clear" w:color="auto" w:fill="FFFFFF" w:themeFill="background1"/>
          </w:tcPr>
          <w:p w14:paraId="4AFE0BF0" w14:textId="77777777" w:rsidR="00256913" w:rsidRPr="00C36044" w:rsidRDefault="00256913" w:rsidP="003A2519">
            <w:r w:rsidRPr="00C36044">
              <w:t>12.9 (6.2)</w:t>
            </w:r>
          </w:p>
        </w:tc>
        <w:tc>
          <w:tcPr>
            <w:tcW w:w="1724" w:type="dxa"/>
            <w:tcBorders>
              <w:top w:val="nil"/>
              <w:bottom w:val="nil"/>
            </w:tcBorders>
            <w:shd w:val="clear" w:color="auto" w:fill="FFFFFF" w:themeFill="background1"/>
          </w:tcPr>
          <w:p w14:paraId="0F1CE2D6" w14:textId="77777777" w:rsidR="00256913" w:rsidRPr="00C36044" w:rsidRDefault="00256913" w:rsidP="003A2519">
            <w:r w:rsidRPr="00C36044">
              <w:t>13.6 (6.2)</w:t>
            </w:r>
          </w:p>
        </w:tc>
      </w:tr>
      <w:tr w:rsidR="00256913" w:rsidRPr="00C36044" w14:paraId="39AA42E2" w14:textId="77777777" w:rsidTr="00D70341">
        <w:tc>
          <w:tcPr>
            <w:tcW w:w="3168" w:type="dxa"/>
            <w:tcBorders>
              <w:top w:val="nil"/>
              <w:bottom w:val="single" w:sz="4" w:space="0" w:color="auto"/>
            </w:tcBorders>
            <w:shd w:val="clear" w:color="auto" w:fill="FFFFFF" w:themeFill="background1"/>
          </w:tcPr>
          <w:p w14:paraId="29DA66A2" w14:textId="77777777" w:rsidR="00256913" w:rsidRPr="00C36044" w:rsidRDefault="00256913" w:rsidP="003A2519">
            <w:r w:rsidRPr="00C36044">
              <w:t>Rotation Span Post</w:t>
            </w:r>
          </w:p>
        </w:tc>
        <w:tc>
          <w:tcPr>
            <w:tcW w:w="1782" w:type="dxa"/>
            <w:tcBorders>
              <w:top w:val="nil"/>
              <w:bottom w:val="single" w:sz="4" w:space="0" w:color="auto"/>
            </w:tcBorders>
            <w:shd w:val="clear" w:color="auto" w:fill="FFFFFF" w:themeFill="background1"/>
          </w:tcPr>
          <w:p w14:paraId="3AA01F1B" w14:textId="77777777" w:rsidR="00256913" w:rsidRPr="00C36044" w:rsidRDefault="00256913" w:rsidP="003A2519">
            <w:r w:rsidRPr="00C36044">
              <w:t>13.7 (7.6)</w:t>
            </w:r>
          </w:p>
        </w:tc>
        <w:tc>
          <w:tcPr>
            <w:tcW w:w="1724" w:type="dxa"/>
            <w:tcBorders>
              <w:top w:val="nil"/>
              <w:bottom w:val="single" w:sz="4" w:space="0" w:color="auto"/>
            </w:tcBorders>
            <w:shd w:val="clear" w:color="auto" w:fill="FFFFFF" w:themeFill="background1"/>
          </w:tcPr>
          <w:p w14:paraId="2BD628E0" w14:textId="77777777" w:rsidR="00256913" w:rsidRPr="00C36044" w:rsidRDefault="00256913" w:rsidP="003A2519">
            <w:r w:rsidRPr="00C36044">
              <w:t>12.5 (6.3)</w:t>
            </w:r>
          </w:p>
        </w:tc>
      </w:tr>
      <w:tr w:rsidR="00256913" w:rsidRPr="00C36044" w14:paraId="533BC3CB" w14:textId="77777777" w:rsidTr="00D70341">
        <w:tc>
          <w:tcPr>
            <w:tcW w:w="3168" w:type="dxa"/>
            <w:tcBorders>
              <w:top w:val="single" w:sz="4" w:space="0" w:color="auto"/>
              <w:bottom w:val="nil"/>
            </w:tcBorders>
            <w:shd w:val="clear" w:color="auto" w:fill="FFFFFF" w:themeFill="background1"/>
          </w:tcPr>
          <w:p w14:paraId="53D4A773" w14:textId="77777777" w:rsidR="00256913" w:rsidRPr="00C36044" w:rsidRDefault="00256913" w:rsidP="003A2519">
            <w:pPr>
              <w:rPr>
                <w:b/>
              </w:rPr>
            </w:pPr>
            <w:r w:rsidRPr="00C36044">
              <w:rPr>
                <w:b/>
              </w:rPr>
              <w:t>Executive Function</w:t>
            </w:r>
          </w:p>
        </w:tc>
        <w:tc>
          <w:tcPr>
            <w:tcW w:w="1782" w:type="dxa"/>
            <w:tcBorders>
              <w:top w:val="single" w:sz="4" w:space="0" w:color="auto"/>
              <w:bottom w:val="nil"/>
            </w:tcBorders>
            <w:shd w:val="clear" w:color="auto" w:fill="FFFFFF" w:themeFill="background1"/>
          </w:tcPr>
          <w:p w14:paraId="2028CE55" w14:textId="77777777" w:rsidR="00256913" w:rsidRPr="00C36044" w:rsidRDefault="00256913" w:rsidP="003A2519"/>
        </w:tc>
        <w:tc>
          <w:tcPr>
            <w:tcW w:w="1724" w:type="dxa"/>
            <w:tcBorders>
              <w:top w:val="single" w:sz="4" w:space="0" w:color="auto"/>
              <w:bottom w:val="nil"/>
            </w:tcBorders>
            <w:shd w:val="clear" w:color="auto" w:fill="FFFFFF" w:themeFill="background1"/>
          </w:tcPr>
          <w:p w14:paraId="58804767" w14:textId="77777777" w:rsidR="00256913" w:rsidRPr="00C36044" w:rsidRDefault="00256913" w:rsidP="003A2519"/>
        </w:tc>
      </w:tr>
      <w:tr w:rsidR="00256913" w:rsidRPr="00C36044" w14:paraId="0D877CCC" w14:textId="77777777" w:rsidTr="00D70341">
        <w:tc>
          <w:tcPr>
            <w:tcW w:w="3168" w:type="dxa"/>
            <w:tcBorders>
              <w:top w:val="nil"/>
              <w:bottom w:val="nil"/>
            </w:tcBorders>
            <w:shd w:val="clear" w:color="auto" w:fill="FFFFFF" w:themeFill="background1"/>
          </w:tcPr>
          <w:p w14:paraId="36D31638" w14:textId="77777777" w:rsidR="00256913" w:rsidRPr="00C36044" w:rsidRDefault="00256913" w:rsidP="003A2519">
            <w:r w:rsidRPr="00C36044">
              <w:t>Stroop Congruent Acc Pre</w:t>
            </w:r>
          </w:p>
        </w:tc>
        <w:tc>
          <w:tcPr>
            <w:tcW w:w="1782" w:type="dxa"/>
            <w:tcBorders>
              <w:top w:val="nil"/>
              <w:bottom w:val="nil"/>
            </w:tcBorders>
            <w:shd w:val="clear" w:color="auto" w:fill="FFFFFF" w:themeFill="background1"/>
          </w:tcPr>
          <w:p w14:paraId="5B082328" w14:textId="77777777" w:rsidR="00256913" w:rsidRPr="00C36044" w:rsidRDefault="00256913" w:rsidP="003A2519">
            <w:r w:rsidRPr="00C36044">
              <w:t>0.986 (0.02)</w:t>
            </w:r>
          </w:p>
        </w:tc>
        <w:tc>
          <w:tcPr>
            <w:tcW w:w="1724" w:type="dxa"/>
            <w:tcBorders>
              <w:top w:val="nil"/>
              <w:bottom w:val="nil"/>
            </w:tcBorders>
            <w:shd w:val="clear" w:color="auto" w:fill="FFFFFF" w:themeFill="background1"/>
          </w:tcPr>
          <w:p w14:paraId="623993F0" w14:textId="77777777" w:rsidR="00256913" w:rsidRPr="00C36044" w:rsidRDefault="00256913" w:rsidP="003A2519">
            <w:r w:rsidRPr="00C36044">
              <w:t>0.984 (0.02)</w:t>
            </w:r>
          </w:p>
        </w:tc>
      </w:tr>
      <w:tr w:rsidR="00256913" w:rsidRPr="00C36044" w14:paraId="75237581" w14:textId="77777777" w:rsidTr="00D70341">
        <w:tc>
          <w:tcPr>
            <w:tcW w:w="3168" w:type="dxa"/>
            <w:tcBorders>
              <w:top w:val="nil"/>
              <w:bottom w:val="nil"/>
            </w:tcBorders>
            <w:shd w:val="clear" w:color="auto" w:fill="FFFFFF" w:themeFill="background1"/>
          </w:tcPr>
          <w:p w14:paraId="21CB5CD4" w14:textId="77777777" w:rsidR="00256913" w:rsidRPr="00C36044" w:rsidRDefault="00256913" w:rsidP="003A2519">
            <w:r w:rsidRPr="00C36044">
              <w:t>Stroop Congruent Acc Post</w:t>
            </w:r>
          </w:p>
        </w:tc>
        <w:tc>
          <w:tcPr>
            <w:tcW w:w="1782" w:type="dxa"/>
            <w:tcBorders>
              <w:top w:val="nil"/>
              <w:bottom w:val="nil"/>
            </w:tcBorders>
            <w:shd w:val="clear" w:color="auto" w:fill="FFFFFF" w:themeFill="background1"/>
          </w:tcPr>
          <w:p w14:paraId="11B4E5C5" w14:textId="77777777" w:rsidR="00256913" w:rsidRPr="00C36044" w:rsidRDefault="00256913" w:rsidP="003A2519">
            <w:r w:rsidRPr="00C36044">
              <w:t>0.971 (0.03)</w:t>
            </w:r>
          </w:p>
        </w:tc>
        <w:tc>
          <w:tcPr>
            <w:tcW w:w="1724" w:type="dxa"/>
            <w:tcBorders>
              <w:top w:val="nil"/>
              <w:bottom w:val="nil"/>
            </w:tcBorders>
            <w:shd w:val="clear" w:color="auto" w:fill="FFFFFF" w:themeFill="background1"/>
          </w:tcPr>
          <w:p w14:paraId="63DF653F" w14:textId="77777777" w:rsidR="00256913" w:rsidRPr="00C36044" w:rsidRDefault="00256913" w:rsidP="003A2519">
            <w:r w:rsidRPr="00C36044">
              <w:t>0.969 (0.08)</w:t>
            </w:r>
          </w:p>
        </w:tc>
      </w:tr>
      <w:tr w:rsidR="00256913" w:rsidRPr="00C36044" w14:paraId="6FD8741E" w14:textId="77777777" w:rsidTr="00D70341">
        <w:tc>
          <w:tcPr>
            <w:tcW w:w="3168" w:type="dxa"/>
            <w:tcBorders>
              <w:top w:val="nil"/>
              <w:bottom w:val="nil"/>
            </w:tcBorders>
            <w:shd w:val="clear" w:color="auto" w:fill="FFFFFF" w:themeFill="background1"/>
          </w:tcPr>
          <w:p w14:paraId="6C5FD8D6" w14:textId="77777777" w:rsidR="00256913" w:rsidRPr="00C36044" w:rsidRDefault="00256913" w:rsidP="003A2519">
            <w:r w:rsidRPr="00C36044">
              <w:t>Stroop Congruent RT Pre</w:t>
            </w:r>
          </w:p>
        </w:tc>
        <w:tc>
          <w:tcPr>
            <w:tcW w:w="1782" w:type="dxa"/>
            <w:tcBorders>
              <w:top w:val="nil"/>
              <w:bottom w:val="nil"/>
            </w:tcBorders>
            <w:shd w:val="clear" w:color="auto" w:fill="FFFFFF" w:themeFill="background1"/>
          </w:tcPr>
          <w:p w14:paraId="340E7710" w14:textId="77777777" w:rsidR="00256913" w:rsidRPr="00C36044" w:rsidRDefault="00256913" w:rsidP="003A2519">
            <w:r w:rsidRPr="00C36044">
              <w:t>641 (113)</w:t>
            </w:r>
          </w:p>
        </w:tc>
        <w:tc>
          <w:tcPr>
            <w:tcW w:w="1724" w:type="dxa"/>
            <w:tcBorders>
              <w:top w:val="nil"/>
              <w:bottom w:val="nil"/>
            </w:tcBorders>
            <w:shd w:val="clear" w:color="auto" w:fill="FFFFFF" w:themeFill="background1"/>
          </w:tcPr>
          <w:p w14:paraId="29FA7B41" w14:textId="77777777" w:rsidR="00256913" w:rsidRPr="00C36044" w:rsidRDefault="00256913" w:rsidP="003A2519">
            <w:r w:rsidRPr="00C36044">
              <w:t>629 (106)</w:t>
            </w:r>
          </w:p>
        </w:tc>
      </w:tr>
      <w:tr w:rsidR="00256913" w:rsidRPr="00C36044" w14:paraId="02532D7E" w14:textId="77777777" w:rsidTr="00D70341">
        <w:tc>
          <w:tcPr>
            <w:tcW w:w="3168" w:type="dxa"/>
            <w:tcBorders>
              <w:top w:val="nil"/>
              <w:bottom w:val="nil"/>
            </w:tcBorders>
            <w:shd w:val="clear" w:color="auto" w:fill="FFFFFF" w:themeFill="background1"/>
          </w:tcPr>
          <w:p w14:paraId="5DEB9A7C" w14:textId="77777777" w:rsidR="00256913" w:rsidRPr="00C36044" w:rsidRDefault="00256913" w:rsidP="003A2519">
            <w:r w:rsidRPr="00C36044">
              <w:t>Stroop Congruent RT Post</w:t>
            </w:r>
          </w:p>
        </w:tc>
        <w:tc>
          <w:tcPr>
            <w:tcW w:w="1782" w:type="dxa"/>
            <w:tcBorders>
              <w:top w:val="nil"/>
              <w:bottom w:val="nil"/>
            </w:tcBorders>
            <w:shd w:val="clear" w:color="auto" w:fill="FFFFFF" w:themeFill="background1"/>
          </w:tcPr>
          <w:p w14:paraId="32925CFE" w14:textId="77777777" w:rsidR="00256913" w:rsidRPr="00C36044" w:rsidRDefault="00256913" w:rsidP="003A2519">
            <w:r w:rsidRPr="00C36044">
              <w:t>602 (107)</w:t>
            </w:r>
          </w:p>
        </w:tc>
        <w:tc>
          <w:tcPr>
            <w:tcW w:w="1724" w:type="dxa"/>
            <w:tcBorders>
              <w:top w:val="nil"/>
              <w:bottom w:val="nil"/>
            </w:tcBorders>
            <w:shd w:val="clear" w:color="auto" w:fill="FFFFFF" w:themeFill="background1"/>
          </w:tcPr>
          <w:p w14:paraId="34063CDD" w14:textId="77777777" w:rsidR="00256913" w:rsidRPr="00C36044" w:rsidRDefault="00256913" w:rsidP="003A2519">
            <w:r w:rsidRPr="00C36044">
              <w:t>605 (107)</w:t>
            </w:r>
          </w:p>
        </w:tc>
      </w:tr>
      <w:tr w:rsidR="00256913" w:rsidRPr="00C36044" w14:paraId="35568A22" w14:textId="77777777" w:rsidTr="00D70341">
        <w:tc>
          <w:tcPr>
            <w:tcW w:w="3168" w:type="dxa"/>
            <w:tcBorders>
              <w:top w:val="nil"/>
              <w:bottom w:val="nil"/>
            </w:tcBorders>
            <w:shd w:val="clear" w:color="auto" w:fill="FFFFFF" w:themeFill="background1"/>
          </w:tcPr>
          <w:p w14:paraId="4C04FDD5" w14:textId="77777777" w:rsidR="00256913" w:rsidRPr="00C36044" w:rsidRDefault="00256913" w:rsidP="003A2519">
            <w:r w:rsidRPr="00C36044">
              <w:t>Stroop Incongruent Acc Pre</w:t>
            </w:r>
          </w:p>
        </w:tc>
        <w:tc>
          <w:tcPr>
            <w:tcW w:w="1782" w:type="dxa"/>
            <w:tcBorders>
              <w:top w:val="nil"/>
              <w:bottom w:val="nil"/>
            </w:tcBorders>
            <w:shd w:val="clear" w:color="auto" w:fill="FFFFFF" w:themeFill="background1"/>
          </w:tcPr>
          <w:p w14:paraId="768AC405" w14:textId="77777777" w:rsidR="00256913" w:rsidRPr="00C36044" w:rsidRDefault="00256913" w:rsidP="003A2519">
            <w:r w:rsidRPr="00C36044">
              <w:t>0.968 (0.04)</w:t>
            </w:r>
          </w:p>
        </w:tc>
        <w:tc>
          <w:tcPr>
            <w:tcW w:w="1724" w:type="dxa"/>
            <w:tcBorders>
              <w:top w:val="nil"/>
              <w:bottom w:val="nil"/>
            </w:tcBorders>
            <w:shd w:val="clear" w:color="auto" w:fill="FFFFFF" w:themeFill="background1"/>
          </w:tcPr>
          <w:p w14:paraId="448EFD63" w14:textId="77777777" w:rsidR="00256913" w:rsidRPr="00C36044" w:rsidRDefault="00256913" w:rsidP="003A2519">
            <w:r w:rsidRPr="00C36044">
              <w:t>0.958 (0.04)</w:t>
            </w:r>
          </w:p>
        </w:tc>
      </w:tr>
      <w:tr w:rsidR="00256913" w:rsidRPr="00C36044" w14:paraId="0D1F2C35" w14:textId="77777777" w:rsidTr="00D70341">
        <w:tc>
          <w:tcPr>
            <w:tcW w:w="3168" w:type="dxa"/>
            <w:tcBorders>
              <w:top w:val="nil"/>
              <w:bottom w:val="nil"/>
            </w:tcBorders>
            <w:shd w:val="clear" w:color="auto" w:fill="FFFFFF" w:themeFill="background1"/>
          </w:tcPr>
          <w:p w14:paraId="53FE110B" w14:textId="77777777" w:rsidR="00256913" w:rsidRPr="00C36044" w:rsidRDefault="00256913" w:rsidP="003A2519">
            <w:r w:rsidRPr="00C36044">
              <w:t>Stroop Incongruent Acc Post</w:t>
            </w:r>
          </w:p>
        </w:tc>
        <w:tc>
          <w:tcPr>
            <w:tcW w:w="1782" w:type="dxa"/>
            <w:tcBorders>
              <w:top w:val="nil"/>
              <w:bottom w:val="nil"/>
            </w:tcBorders>
            <w:shd w:val="clear" w:color="auto" w:fill="FFFFFF" w:themeFill="background1"/>
          </w:tcPr>
          <w:p w14:paraId="54E0B2E7" w14:textId="77777777" w:rsidR="00256913" w:rsidRPr="00C36044" w:rsidRDefault="00256913" w:rsidP="003A2519">
            <w:r w:rsidRPr="00C36044">
              <w:t>0.950 (0.06)</w:t>
            </w:r>
          </w:p>
        </w:tc>
        <w:tc>
          <w:tcPr>
            <w:tcW w:w="1724" w:type="dxa"/>
            <w:tcBorders>
              <w:top w:val="nil"/>
              <w:bottom w:val="nil"/>
            </w:tcBorders>
            <w:shd w:val="clear" w:color="auto" w:fill="FFFFFF" w:themeFill="background1"/>
          </w:tcPr>
          <w:p w14:paraId="4B3C34F0" w14:textId="77777777" w:rsidR="00256913" w:rsidRPr="00C36044" w:rsidRDefault="00256913" w:rsidP="003A2519">
            <w:r w:rsidRPr="00C36044">
              <w:t>0.950 (0.12)</w:t>
            </w:r>
          </w:p>
        </w:tc>
      </w:tr>
      <w:tr w:rsidR="00256913" w:rsidRPr="00C36044" w14:paraId="053D2687" w14:textId="77777777" w:rsidTr="00D70341">
        <w:tc>
          <w:tcPr>
            <w:tcW w:w="3168" w:type="dxa"/>
            <w:tcBorders>
              <w:top w:val="nil"/>
              <w:bottom w:val="nil"/>
            </w:tcBorders>
            <w:shd w:val="clear" w:color="auto" w:fill="FFFFFF" w:themeFill="background1"/>
          </w:tcPr>
          <w:p w14:paraId="7FEFA84B" w14:textId="77777777" w:rsidR="00256913" w:rsidRPr="00C36044" w:rsidRDefault="00256913" w:rsidP="003A2519">
            <w:r w:rsidRPr="00C36044">
              <w:t>Stroop Incongruent RT Pre</w:t>
            </w:r>
          </w:p>
        </w:tc>
        <w:tc>
          <w:tcPr>
            <w:tcW w:w="1782" w:type="dxa"/>
            <w:tcBorders>
              <w:top w:val="nil"/>
              <w:bottom w:val="nil"/>
            </w:tcBorders>
            <w:shd w:val="clear" w:color="auto" w:fill="FFFFFF" w:themeFill="background1"/>
          </w:tcPr>
          <w:p w14:paraId="28184A8C" w14:textId="77777777" w:rsidR="00256913" w:rsidRPr="00C36044" w:rsidRDefault="00256913" w:rsidP="003A2519">
            <w:r w:rsidRPr="00C36044">
              <w:t>749 (153)</w:t>
            </w:r>
          </w:p>
        </w:tc>
        <w:tc>
          <w:tcPr>
            <w:tcW w:w="1724" w:type="dxa"/>
            <w:tcBorders>
              <w:top w:val="nil"/>
              <w:bottom w:val="nil"/>
            </w:tcBorders>
            <w:shd w:val="clear" w:color="auto" w:fill="FFFFFF" w:themeFill="background1"/>
          </w:tcPr>
          <w:p w14:paraId="46F095BB" w14:textId="77777777" w:rsidR="00256913" w:rsidRPr="00C36044" w:rsidRDefault="00256913" w:rsidP="003A2519">
            <w:r w:rsidRPr="00C36044">
              <w:t>738 (166)</w:t>
            </w:r>
          </w:p>
        </w:tc>
      </w:tr>
      <w:tr w:rsidR="00256913" w:rsidRPr="00C36044" w14:paraId="75A4F0AA" w14:textId="77777777" w:rsidTr="00D70341">
        <w:tc>
          <w:tcPr>
            <w:tcW w:w="3168" w:type="dxa"/>
            <w:tcBorders>
              <w:top w:val="nil"/>
              <w:bottom w:val="single" w:sz="4" w:space="0" w:color="auto"/>
            </w:tcBorders>
            <w:shd w:val="clear" w:color="auto" w:fill="FFFFFF" w:themeFill="background1"/>
          </w:tcPr>
          <w:p w14:paraId="15FBCBE2" w14:textId="77777777" w:rsidR="00256913" w:rsidRPr="00C36044" w:rsidRDefault="00256913" w:rsidP="003A2519">
            <w:r w:rsidRPr="00C36044">
              <w:t>Stroop Incongruent RT Post</w:t>
            </w:r>
          </w:p>
        </w:tc>
        <w:tc>
          <w:tcPr>
            <w:tcW w:w="1782" w:type="dxa"/>
            <w:tcBorders>
              <w:top w:val="nil"/>
              <w:bottom w:val="single" w:sz="4" w:space="0" w:color="auto"/>
            </w:tcBorders>
            <w:shd w:val="clear" w:color="auto" w:fill="FFFFFF" w:themeFill="background1"/>
          </w:tcPr>
          <w:p w14:paraId="77C95179" w14:textId="77777777" w:rsidR="00256913" w:rsidRPr="00C36044" w:rsidRDefault="00256913" w:rsidP="003A2519">
            <w:r w:rsidRPr="00C36044">
              <w:t>675 (140)</w:t>
            </w:r>
          </w:p>
        </w:tc>
        <w:tc>
          <w:tcPr>
            <w:tcW w:w="1724" w:type="dxa"/>
            <w:tcBorders>
              <w:top w:val="nil"/>
              <w:bottom w:val="single" w:sz="4" w:space="0" w:color="auto"/>
            </w:tcBorders>
            <w:shd w:val="clear" w:color="auto" w:fill="FFFFFF" w:themeFill="background1"/>
          </w:tcPr>
          <w:p w14:paraId="01478DE4" w14:textId="77777777" w:rsidR="00256913" w:rsidRPr="00C36044" w:rsidRDefault="00256913" w:rsidP="003A2519">
            <w:r w:rsidRPr="00C36044">
              <w:t>682 (179)</w:t>
            </w:r>
          </w:p>
        </w:tc>
      </w:tr>
      <w:tr w:rsidR="00256913" w:rsidRPr="00C36044" w14:paraId="67FF32D4" w14:textId="77777777" w:rsidTr="00D70341">
        <w:tc>
          <w:tcPr>
            <w:tcW w:w="3168" w:type="dxa"/>
            <w:tcBorders>
              <w:top w:val="single" w:sz="4" w:space="0" w:color="auto"/>
              <w:bottom w:val="nil"/>
            </w:tcBorders>
            <w:shd w:val="clear" w:color="auto" w:fill="FFFFFF" w:themeFill="background1"/>
          </w:tcPr>
          <w:p w14:paraId="53B19B3C" w14:textId="77777777" w:rsidR="00256913" w:rsidRPr="00C36044" w:rsidRDefault="00256913" w:rsidP="003A2519">
            <w:r w:rsidRPr="00C36044">
              <w:rPr>
                <w:b/>
              </w:rPr>
              <w:t>Processing Efficiency</w:t>
            </w:r>
          </w:p>
        </w:tc>
        <w:tc>
          <w:tcPr>
            <w:tcW w:w="1782" w:type="dxa"/>
            <w:tcBorders>
              <w:top w:val="single" w:sz="4" w:space="0" w:color="auto"/>
              <w:bottom w:val="nil"/>
            </w:tcBorders>
            <w:shd w:val="clear" w:color="auto" w:fill="FFFFFF" w:themeFill="background1"/>
          </w:tcPr>
          <w:p w14:paraId="5F9D3D90" w14:textId="77777777" w:rsidR="00256913" w:rsidRPr="00C36044" w:rsidRDefault="00256913" w:rsidP="003A2519"/>
        </w:tc>
        <w:tc>
          <w:tcPr>
            <w:tcW w:w="1724" w:type="dxa"/>
            <w:tcBorders>
              <w:top w:val="single" w:sz="4" w:space="0" w:color="auto"/>
              <w:bottom w:val="nil"/>
            </w:tcBorders>
            <w:shd w:val="clear" w:color="auto" w:fill="FFFFFF" w:themeFill="background1"/>
          </w:tcPr>
          <w:p w14:paraId="2E4FA550" w14:textId="77777777" w:rsidR="00256913" w:rsidRPr="00C36044" w:rsidRDefault="00256913" w:rsidP="003A2519"/>
        </w:tc>
      </w:tr>
      <w:tr w:rsidR="00256913" w:rsidRPr="00C36044" w14:paraId="733226F1" w14:textId="77777777" w:rsidTr="00D70341">
        <w:tc>
          <w:tcPr>
            <w:tcW w:w="3168" w:type="dxa"/>
            <w:tcBorders>
              <w:top w:val="nil"/>
              <w:bottom w:val="nil"/>
            </w:tcBorders>
            <w:shd w:val="clear" w:color="auto" w:fill="FFFFFF" w:themeFill="background1"/>
          </w:tcPr>
          <w:p w14:paraId="444DDDAF" w14:textId="77777777" w:rsidR="00256913" w:rsidRPr="00C36044" w:rsidRDefault="00256913" w:rsidP="003A2519">
            <w:r w:rsidRPr="00C36044">
              <w:t>Symbol Digit Modalities Pre</w:t>
            </w:r>
          </w:p>
        </w:tc>
        <w:tc>
          <w:tcPr>
            <w:tcW w:w="1782" w:type="dxa"/>
            <w:tcBorders>
              <w:top w:val="nil"/>
              <w:bottom w:val="nil"/>
            </w:tcBorders>
            <w:shd w:val="clear" w:color="auto" w:fill="FFFFFF" w:themeFill="background1"/>
          </w:tcPr>
          <w:p w14:paraId="7A3E6746" w14:textId="77777777" w:rsidR="00256913" w:rsidRPr="00C36044" w:rsidRDefault="00256913" w:rsidP="003A2519">
            <w:r w:rsidRPr="00C36044">
              <w:t>53.1 (8.97)</w:t>
            </w:r>
          </w:p>
        </w:tc>
        <w:tc>
          <w:tcPr>
            <w:tcW w:w="1724" w:type="dxa"/>
            <w:tcBorders>
              <w:top w:val="nil"/>
              <w:bottom w:val="nil"/>
            </w:tcBorders>
            <w:shd w:val="clear" w:color="auto" w:fill="FFFFFF" w:themeFill="background1"/>
          </w:tcPr>
          <w:p w14:paraId="470CED6D" w14:textId="77777777" w:rsidR="00256913" w:rsidRPr="00C36044" w:rsidRDefault="00256913" w:rsidP="003A2519">
            <w:r w:rsidRPr="00C36044">
              <w:t>52.7 (11.2)</w:t>
            </w:r>
          </w:p>
        </w:tc>
      </w:tr>
      <w:tr w:rsidR="00256913" w:rsidRPr="00C36044" w14:paraId="2F158C35" w14:textId="77777777" w:rsidTr="00D70341">
        <w:tc>
          <w:tcPr>
            <w:tcW w:w="3168" w:type="dxa"/>
            <w:tcBorders>
              <w:top w:val="nil"/>
              <w:bottom w:val="single" w:sz="4" w:space="0" w:color="auto"/>
            </w:tcBorders>
            <w:shd w:val="clear" w:color="auto" w:fill="FFFFFF" w:themeFill="background1"/>
          </w:tcPr>
          <w:p w14:paraId="660CCDA1" w14:textId="77777777" w:rsidR="00256913" w:rsidRPr="00C36044" w:rsidRDefault="00256913" w:rsidP="003A2519">
            <w:r w:rsidRPr="00C36044">
              <w:t>Symbol Digit Modalities Post</w:t>
            </w:r>
          </w:p>
        </w:tc>
        <w:tc>
          <w:tcPr>
            <w:tcW w:w="1782" w:type="dxa"/>
            <w:tcBorders>
              <w:top w:val="nil"/>
              <w:bottom w:val="single" w:sz="4" w:space="0" w:color="auto"/>
            </w:tcBorders>
            <w:shd w:val="clear" w:color="auto" w:fill="FFFFFF" w:themeFill="background1"/>
          </w:tcPr>
          <w:p w14:paraId="143990DA" w14:textId="77777777" w:rsidR="00256913" w:rsidRPr="00C36044" w:rsidRDefault="00256913" w:rsidP="003A2519">
            <w:r w:rsidRPr="00C36044">
              <w:t>57.8 (11.0)</w:t>
            </w:r>
          </w:p>
        </w:tc>
        <w:tc>
          <w:tcPr>
            <w:tcW w:w="1724" w:type="dxa"/>
            <w:tcBorders>
              <w:top w:val="nil"/>
              <w:bottom w:val="single" w:sz="4" w:space="0" w:color="auto"/>
            </w:tcBorders>
            <w:shd w:val="clear" w:color="auto" w:fill="FFFFFF" w:themeFill="background1"/>
          </w:tcPr>
          <w:p w14:paraId="7F76BC3B" w14:textId="77777777" w:rsidR="00256913" w:rsidRPr="00C36044" w:rsidRDefault="00256913" w:rsidP="003A2519">
            <w:r w:rsidRPr="00C36044">
              <w:t>55.1 (10.3)</w:t>
            </w:r>
          </w:p>
        </w:tc>
      </w:tr>
    </w:tbl>
    <w:p w14:paraId="661AFB7F" w14:textId="6BC65FED" w:rsidR="002436F1" w:rsidRPr="00C36044" w:rsidRDefault="003A2519" w:rsidP="002436F1">
      <w:r w:rsidRPr="00C36044">
        <w:t>Rows represent number correct, unless RT (reaction time, milliseconds) or Acc (Accuracy) is included. IFR is Immediate Free Recall and PA is Paired Associates. ‘Pre’ is pre-intervention and ‘Post’ is post-intervention.</w:t>
      </w:r>
      <w:r w:rsidR="003873D7">
        <w:t xml:space="preserve"> </w:t>
      </w:r>
      <w:bookmarkStart w:id="2" w:name="_Hlk37967342"/>
      <w:r w:rsidR="003873D7">
        <w:t>PA Immediate Pre differed between the intervention groups.</w:t>
      </w:r>
    </w:p>
    <w:p w14:paraId="3FC964AD" w14:textId="4B2ECCC1" w:rsidR="003A2519" w:rsidRPr="00C36044" w:rsidRDefault="003A2519" w:rsidP="003A2519">
      <w:pPr>
        <w:rPr>
          <w:b/>
        </w:rPr>
      </w:pPr>
      <w:bookmarkStart w:id="3" w:name="_Hlk38285879"/>
      <w:bookmarkEnd w:id="2"/>
      <w:r w:rsidRPr="00C36044">
        <w:rPr>
          <w:b/>
        </w:rPr>
        <w:lastRenderedPageBreak/>
        <w:t xml:space="preserve">Supplementary Table </w:t>
      </w:r>
      <w:r w:rsidR="00C93334">
        <w:rPr>
          <w:b/>
        </w:rPr>
        <w:t>12</w:t>
      </w:r>
      <w:r w:rsidRPr="00C36044">
        <w:t xml:space="preserve">. Means and standard deviations for pre- and post-intervention </w:t>
      </w:r>
      <w:r w:rsidR="00F43614" w:rsidRPr="00C36044">
        <w:t xml:space="preserve">biomarker </w:t>
      </w:r>
      <w:r w:rsidRPr="00C36044">
        <w:t>measures for the exercise plus supplement and exercise plus placebo at pre- and post-intervention.</w:t>
      </w:r>
    </w:p>
    <w:tbl>
      <w:tblPr>
        <w:tblStyle w:val="TableGrid"/>
        <w:tblW w:w="9206" w:type="dxa"/>
        <w:tblBorders>
          <w:left w:val="none" w:sz="0" w:space="0" w:color="auto"/>
          <w:right w:val="none" w:sz="0" w:space="0" w:color="auto"/>
          <w:insideV w:val="none" w:sz="0" w:space="0" w:color="auto"/>
        </w:tblBorders>
        <w:tblLook w:val="04A0" w:firstRow="1" w:lastRow="0" w:firstColumn="1" w:lastColumn="0" w:noHBand="0" w:noVBand="1"/>
      </w:tblPr>
      <w:tblGrid>
        <w:gridCol w:w="3888"/>
        <w:gridCol w:w="1363"/>
        <w:gridCol w:w="1363"/>
        <w:gridCol w:w="1296"/>
        <w:gridCol w:w="1296"/>
      </w:tblGrid>
      <w:tr w:rsidR="003A2519" w:rsidRPr="00C36044" w14:paraId="11F2ABA9" w14:textId="77777777" w:rsidTr="00D70341">
        <w:tc>
          <w:tcPr>
            <w:tcW w:w="3888" w:type="dxa"/>
            <w:tcBorders>
              <w:bottom w:val="single" w:sz="4" w:space="0" w:color="auto"/>
            </w:tcBorders>
          </w:tcPr>
          <w:p w14:paraId="652C1898" w14:textId="77777777" w:rsidR="003A2519" w:rsidRPr="00C36044" w:rsidRDefault="003A2519" w:rsidP="00D70341">
            <w:r w:rsidRPr="00C36044">
              <w:t xml:space="preserve">Biomarker </w:t>
            </w:r>
          </w:p>
        </w:tc>
        <w:tc>
          <w:tcPr>
            <w:tcW w:w="1363" w:type="dxa"/>
            <w:tcBorders>
              <w:bottom w:val="single" w:sz="4" w:space="0" w:color="auto"/>
            </w:tcBorders>
          </w:tcPr>
          <w:p w14:paraId="67B87BBF" w14:textId="77777777" w:rsidR="003A2519" w:rsidRPr="00C36044" w:rsidRDefault="003A2519" w:rsidP="00D70341">
            <w:r w:rsidRPr="00C36044">
              <w:t>Supplement</w:t>
            </w:r>
          </w:p>
          <w:p w14:paraId="2B704A3F" w14:textId="77777777" w:rsidR="003A2519" w:rsidRPr="00C36044" w:rsidRDefault="003A2519" w:rsidP="00D70341">
            <w:r w:rsidRPr="00C36044">
              <w:t>Pre</w:t>
            </w:r>
          </w:p>
        </w:tc>
        <w:tc>
          <w:tcPr>
            <w:tcW w:w="1363" w:type="dxa"/>
            <w:tcBorders>
              <w:bottom w:val="single" w:sz="4" w:space="0" w:color="auto"/>
            </w:tcBorders>
          </w:tcPr>
          <w:p w14:paraId="0DDD1008" w14:textId="77777777" w:rsidR="003A2519" w:rsidRPr="00C36044" w:rsidRDefault="003A2519" w:rsidP="00D70341">
            <w:r w:rsidRPr="00C36044">
              <w:t>Supplement</w:t>
            </w:r>
          </w:p>
          <w:p w14:paraId="74BCBEC5" w14:textId="77777777" w:rsidR="003A2519" w:rsidRPr="00C36044" w:rsidRDefault="003A2519" w:rsidP="00D70341">
            <w:r w:rsidRPr="00C36044">
              <w:t>Post</w:t>
            </w:r>
          </w:p>
        </w:tc>
        <w:tc>
          <w:tcPr>
            <w:tcW w:w="1296" w:type="dxa"/>
            <w:tcBorders>
              <w:bottom w:val="single" w:sz="4" w:space="0" w:color="auto"/>
            </w:tcBorders>
          </w:tcPr>
          <w:p w14:paraId="07EF90CB" w14:textId="77777777" w:rsidR="003A2519" w:rsidRPr="00C36044" w:rsidRDefault="003A2519" w:rsidP="00D70341">
            <w:r w:rsidRPr="00C36044">
              <w:t>Placebo</w:t>
            </w:r>
          </w:p>
          <w:p w14:paraId="0C926DBA" w14:textId="77777777" w:rsidR="003A2519" w:rsidRPr="00C36044" w:rsidRDefault="003A2519" w:rsidP="00D70341">
            <w:r w:rsidRPr="00C36044">
              <w:t>Pre</w:t>
            </w:r>
          </w:p>
        </w:tc>
        <w:tc>
          <w:tcPr>
            <w:tcW w:w="1296" w:type="dxa"/>
            <w:tcBorders>
              <w:bottom w:val="single" w:sz="4" w:space="0" w:color="auto"/>
            </w:tcBorders>
          </w:tcPr>
          <w:p w14:paraId="688831F7" w14:textId="77777777" w:rsidR="003A2519" w:rsidRPr="00C36044" w:rsidRDefault="003A2519" w:rsidP="00D70341">
            <w:r w:rsidRPr="00C36044">
              <w:t xml:space="preserve">Placebo </w:t>
            </w:r>
          </w:p>
          <w:p w14:paraId="4BF1AFD0" w14:textId="77777777" w:rsidR="003A2519" w:rsidRPr="00C36044" w:rsidRDefault="003A2519" w:rsidP="00D70341">
            <w:r w:rsidRPr="00C36044">
              <w:t>Post</w:t>
            </w:r>
          </w:p>
        </w:tc>
      </w:tr>
      <w:tr w:rsidR="003A2519" w:rsidRPr="00C36044" w14:paraId="47F8CBD6" w14:textId="77777777" w:rsidTr="00D70341">
        <w:tc>
          <w:tcPr>
            <w:tcW w:w="3888" w:type="dxa"/>
            <w:tcBorders>
              <w:bottom w:val="nil"/>
            </w:tcBorders>
          </w:tcPr>
          <w:p w14:paraId="25B037DB" w14:textId="77777777" w:rsidR="003A2519" w:rsidRPr="00C36044" w:rsidRDefault="003A2519" w:rsidP="00D70341">
            <w:pPr>
              <w:rPr>
                <w:b/>
              </w:rPr>
            </w:pPr>
            <w:r w:rsidRPr="00C36044">
              <w:t>Cortisol ug/dL</w:t>
            </w:r>
          </w:p>
        </w:tc>
        <w:tc>
          <w:tcPr>
            <w:tcW w:w="1363" w:type="dxa"/>
            <w:tcBorders>
              <w:bottom w:val="nil"/>
            </w:tcBorders>
          </w:tcPr>
          <w:p w14:paraId="745B8EA4" w14:textId="77777777" w:rsidR="003A2519" w:rsidRPr="00C36044" w:rsidRDefault="003A2519" w:rsidP="00D70341">
            <w:r w:rsidRPr="00C36044">
              <w:t>10.9 (4.61)</w:t>
            </w:r>
          </w:p>
        </w:tc>
        <w:tc>
          <w:tcPr>
            <w:tcW w:w="1363" w:type="dxa"/>
            <w:tcBorders>
              <w:bottom w:val="nil"/>
            </w:tcBorders>
          </w:tcPr>
          <w:p w14:paraId="777C31B8" w14:textId="77777777" w:rsidR="003A2519" w:rsidRPr="00C36044" w:rsidRDefault="003A2519" w:rsidP="00D70341">
            <w:r w:rsidRPr="00C36044">
              <w:t>9.6 (4.10)</w:t>
            </w:r>
          </w:p>
        </w:tc>
        <w:tc>
          <w:tcPr>
            <w:tcW w:w="1296" w:type="dxa"/>
            <w:tcBorders>
              <w:bottom w:val="nil"/>
            </w:tcBorders>
          </w:tcPr>
          <w:p w14:paraId="728C61B1" w14:textId="77777777" w:rsidR="003A2519" w:rsidRPr="00C36044" w:rsidRDefault="003A2519" w:rsidP="00D70341">
            <w:r w:rsidRPr="00C36044">
              <w:t>10.5 (4.3)</w:t>
            </w:r>
          </w:p>
        </w:tc>
        <w:tc>
          <w:tcPr>
            <w:tcW w:w="1296" w:type="dxa"/>
            <w:tcBorders>
              <w:bottom w:val="nil"/>
            </w:tcBorders>
          </w:tcPr>
          <w:p w14:paraId="0E8CBB44" w14:textId="77777777" w:rsidR="003A2519" w:rsidRPr="00C36044" w:rsidRDefault="003A2519" w:rsidP="00D70341">
            <w:r w:rsidRPr="00C36044">
              <w:t>9.7 (3.5)</w:t>
            </w:r>
          </w:p>
        </w:tc>
      </w:tr>
      <w:tr w:rsidR="003A2519" w:rsidRPr="00C36044" w14:paraId="1FA9789A" w14:textId="77777777" w:rsidTr="00D70341">
        <w:tc>
          <w:tcPr>
            <w:tcW w:w="3888" w:type="dxa"/>
            <w:tcBorders>
              <w:top w:val="nil"/>
              <w:bottom w:val="nil"/>
            </w:tcBorders>
          </w:tcPr>
          <w:p w14:paraId="2EB0AA0F" w14:textId="77777777" w:rsidR="003A2519" w:rsidRPr="00C36044" w:rsidRDefault="003A2519" w:rsidP="00D70341">
            <w:r w:rsidRPr="00C36044">
              <w:t>Ferritin (ng/mL)</w:t>
            </w:r>
          </w:p>
        </w:tc>
        <w:tc>
          <w:tcPr>
            <w:tcW w:w="1363" w:type="dxa"/>
            <w:tcBorders>
              <w:top w:val="nil"/>
              <w:bottom w:val="nil"/>
            </w:tcBorders>
          </w:tcPr>
          <w:p w14:paraId="4A78C8B5" w14:textId="77777777" w:rsidR="003A2519" w:rsidRPr="00C36044" w:rsidRDefault="003A2519" w:rsidP="00D70341">
            <w:r w:rsidRPr="00C36044">
              <w:t>119 (64.5)</w:t>
            </w:r>
          </w:p>
        </w:tc>
        <w:tc>
          <w:tcPr>
            <w:tcW w:w="1363" w:type="dxa"/>
            <w:tcBorders>
              <w:top w:val="nil"/>
              <w:bottom w:val="nil"/>
            </w:tcBorders>
          </w:tcPr>
          <w:p w14:paraId="16B897A1" w14:textId="77777777" w:rsidR="003A2519" w:rsidRPr="00C36044" w:rsidRDefault="003A2519" w:rsidP="00D70341">
            <w:r w:rsidRPr="00C36044">
              <w:t>84.3 (54.4)</w:t>
            </w:r>
          </w:p>
        </w:tc>
        <w:tc>
          <w:tcPr>
            <w:tcW w:w="1296" w:type="dxa"/>
            <w:tcBorders>
              <w:top w:val="nil"/>
              <w:bottom w:val="nil"/>
            </w:tcBorders>
          </w:tcPr>
          <w:p w14:paraId="429DC717" w14:textId="77777777" w:rsidR="003A2519" w:rsidRPr="00C36044" w:rsidRDefault="003A2519" w:rsidP="00D70341">
            <w:r w:rsidRPr="00C36044">
              <w:t>110 (86.4)</w:t>
            </w:r>
          </w:p>
        </w:tc>
        <w:tc>
          <w:tcPr>
            <w:tcW w:w="1296" w:type="dxa"/>
            <w:tcBorders>
              <w:top w:val="nil"/>
              <w:bottom w:val="nil"/>
            </w:tcBorders>
          </w:tcPr>
          <w:p w14:paraId="39EBA1C3" w14:textId="77777777" w:rsidR="003A2519" w:rsidRPr="00C36044" w:rsidRDefault="003A2519" w:rsidP="00D70341">
            <w:r w:rsidRPr="00C36044">
              <w:t>81.5 (63.0)</w:t>
            </w:r>
          </w:p>
        </w:tc>
      </w:tr>
      <w:tr w:rsidR="003A2519" w:rsidRPr="00C36044" w14:paraId="408E40AA" w14:textId="77777777" w:rsidTr="00D70341">
        <w:tc>
          <w:tcPr>
            <w:tcW w:w="3888" w:type="dxa"/>
            <w:tcBorders>
              <w:top w:val="nil"/>
              <w:bottom w:val="nil"/>
            </w:tcBorders>
          </w:tcPr>
          <w:p w14:paraId="43847FB7" w14:textId="77777777" w:rsidR="003A2519" w:rsidRPr="00C36044" w:rsidRDefault="003A2519" w:rsidP="00D70341">
            <w:r w:rsidRPr="00C36044">
              <w:t>Folate (ng/mL)</w:t>
            </w:r>
          </w:p>
        </w:tc>
        <w:tc>
          <w:tcPr>
            <w:tcW w:w="1363" w:type="dxa"/>
            <w:tcBorders>
              <w:top w:val="nil"/>
              <w:bottom w:val="nil"/>
            </w:tcBorders>
          </w:tcPr>
          <w:p w14:paraId="4D246C2B" w14:textId="77777777" w:rsidR="003A2519" w:rsidRPr="00C36044" w:rsidRDefault="003A2519" w:rsidP="00D70341">
            <w:r w:rsidRPr="00C36044">
              <w:t>15.1 (4.48)</w:t>
            </w:r>
          </w:p>
        </w:tc>
        <w:tc>
          <w:tcPr>
            <w:tcW w:w="1363" w:type="dxa"/>
            <w:tcBorders>
              <w:top w:val="nil"/>
              <w:bottom w:val="nil"/>
            </w:tcBorders>
          </w:tcPr>
          <w:p w14:paraId="09567B8D" w14:textId="77777777" w:rsidR="003A2519" w:rsidRPr="00C36044" w:rsidRDefault="003A2519" w:rsidP="00D70341">
            <w:r w:rsidRPr="00C36044">
              <w:t>16.0 (3.40)</w:t>
            </w:r>
          </w:p>
        </w:tc>
        <w:tc>
          <w:tcPr>
            <w:tcW w:w="1296" w:type="dxa"/>
            <w:tcBorders>
              <w:top w:val="nil"/>
              <w:bottom w:val="nil"/>
            </w:tcBorders>
          </w:tcPr>
          <w:p w14:paraId="55CE801A" w14:textId="77777777" w:rsidR="003A2519" w:rsidRPr="00C36044" w:rsidRDefault="003A2519" w:rsidP="00D70341">
            <w:r w:rsidRPr="00C36044">
              <w:t>13.9 (4.69)</w:t>
            </w:r>
          </w:p>
        </w:tc>
        <w:tc>
          <w:tcPr>
            <w:tcW w:w="1296" w:type="dxa"/>
            <w:tcBorders>
              <w:top w:val="nil"/>
              <w:bottom w:val="nil"/>
            </w:tcBorders>
          </w:tcPr>
          <w:p w14:paraId="6E1541E8" w14:textId="77777777" w:rsidR="003A2519" w:rsidRPr="00C36044" w:rsidRDefault="003A2519" w:rsidP="00D70341">
            <w:r w:rsidRPr="00C36044">
              <w:t>13.1 (4.59)</w:t>
            </w:r>
          </w:p>
        </w:tc>
      </w:tr>
      <w:tr w:rsidR="003A2519" w:rsidRPr="00C36044" w14:paraId="5140CC9C" w14:textId="77777777" w:rsidTr="00D70341">
        <w:tc>
          <w:tcPr>
            <w:tcW w:w="3888" w:type="dxa"/>
            <w:tcBorders>
              <w:top w:val="nil"/>
              <w:bottom w:val="nil"/>
            </w:tcBorders>
          </w:tcPr>
          <w:p w14:paraId="2C539C71" w14:textId="77777777" w:rsidR="003A2519" w:rsidRPr="00C36044" w:rsidRDefault="003A2519" w:rsidP="00D70341">
            <w:pPr>
              <w:rPr>
                <w:b/>
              </w:rPr>
            </w:pPr>
            <w:r w:rsidRPr="00C36044">
              <w:t>High Density Lipoprotein (mg/dL)</w:t>
            </w:r>
          </w:p>
        </w:tc>
        <w:tc>
          <w:tcPr>
            <w:tcW w:w="1363" w:type="dxa"/>
            <w:tcBorders>
              <w:top w:val="nil"/>
              <w:bottom w:val="nil"/>
            </w:tcBorders>
          </w:tcPr>
          <w:p w14:paraId="1EA556FF" w14:textId="77777777" w:rsidR="003A2519" w:rsidRPr="00C36044" w:rsidRDefault="003A2519" w:rsidP="00D70341">
            <w:r w:rsidRPr="00C36044">
              <w:t>51.6 (13.3)</w:t>
            </w:r>
          </w:p>
        </w:tc>
        <w:tc>
          <w:tcPr>
            <w:tcW w:w="1363" w:type="dxa"/>
            <w:tcBorders>
              <w:top w:val="nil"/>
              <w:bottom w:val="nil"/>
            </w:tcBorders>
          </w:tcPr>
          <w:p w14:paraId="4807341A" w14:textId="77777777" w:rsidR="003A2519" w:rsidRPr="00C36044" w:rsidRDefault="003A2519" w:rsidP="00D70341">
            <w:r w:rsidRPr="00C36044">
              <w:t>53.5 (16.6)</w:t>
            </w:r>
          </w:p>
        </w:tc>
        <w:tc>
          <w:tcPr>
            <w:tcW w:w="1296" w:type="dxa"/>
            <w:tcBorders>
              <w:top w:val="nil"/>
              <w:bottom w:val="nil"/>
            </w:tcBorders>
          </w:tcPr>
          <w:p w14:paraId="57669D84" w14:textId="77777777" w:rsidR="003A2519" w:rsidRPr="00C36044" w:rsidRDefault="003A2519" w:rsidP="00D70341">
            <w:r w:rsidRPr="00C36044">
              <w:t>49.3 (13.5)</w:t>
            </w:r>
          </w:p>
        </w:tc>
        <w:tc>
          <w:tcPr>
            <w:tcW w:w="1296" w:type="dxa"/>
            <w:tcBorders>
              <w:top w:val="nil"/>
              <w:bottom w:val="nil"/>
            </w:tcBorders>
          </w:tcPr>
          <w:p w14:paraId="16B5A327" w14:textId="77777777" w:rsidR="003A2519" w:rsidRPr="00C36044" w:rsidRDefault="003A2519" w:rsidP="00D70341">
            <w:r w:rsidRPr="00C36044">
              <w:t>49.9 (13.8)</w:t>
            </w:r>
          </w:p>
        </w:tc>
      </w:tr>
      <w:tr w:rsidR="00AA7A3D" w:rsidRPr="00C36044" w14:paraId="71B5F650" w14:textId="77777777" w:rsidTr="00D70341">
        <w:tc>
          <w:tcPr>
            <w:tcW w:w="3888" w:type="dxa"/>
            <w:tcBorders>
              <w:top w:val="nil"/>
              <w:bottom w:val="nil"/>
            </w:tcBorders>
          </w:tcPr>
          <w:p w14:paraId="2C6C52FB" w14:textId="041D093E" w:rsidR="00AA7A3D" w:rsidRPr="00C36044" w:rsidRDefault="00AA7A3D" w:rsidP="00AA7A3D">
            <w:r>
              <w:t>Low</w:t>
            </w:r>
            <w:r w:rsidRPr="00C36044">
              <w:t xml:space="preserve"> Density Lipoprotein (mg/dL)</w:t>
            </w:r>
          </w:p>
        </w:tc>
        <w:tc>
          <w:tcPr>
            <w:tcW w:w="1363" w:type="dxa"/>
            <w:tcBorders>
              <w:top w:val="nil"/>
              <w:bottom w:val="nil"/>
            </w:tcBorders>
          </w:tcPr>
          <w:p w14:paraId="52B82E11" w14:textId="195F61D0" w:rsidR="00AA7A3D" w:rsidRPr="00C36044" w:rsidRDefault="00AA7A3D" w:rsidP="00AA7A3D">
            <w:r>
              <w:t>113 (32.2)</w:t>
            </w:r>
          </w:p>
        </w:tc>
        <w:tc>
          <w:tcPr>
            <w:tcW w:w="1363" w:type="dxa"/>
            <w:tcBorders>
              <w:top w:val="nil"/>
              <w:bottom w:val="nil"/>
            </w:tcBorders>
          </w:tcPr>
          <w:p w14:paraId="7ECC1591" w14:textId="2D379BAB" w:rsidR="00AA7A3D" w:rsidRPr="00C36044" w:rsidRDefault="00AA7A3D" w:rsidP="00AA7A3D">
            <w:r>
              <w:t>107 (29.7)</w:t>
            </w:r>
          </w:p>
        </w:tc>
        <w:tc>
          <w:tcPr>
            <w:tcW w:w="1296" w:type="dxa"/>
            <w:tcBorders>
              <w:top w:val="nil"/>
              <w:bottom w:val="nil"/>
            </w:tcBorders>
          </w:tcPr>
          <w:p w14:paraId="7664623E" w14:textId="6BA39EC2" w:rsidR="00AA7A3D" w:rsidRPr="00C36044" w:rsidRDefault="00AA7A3D" w:rsidP="00AA7A3D">
            <w:r>
              <w:t>102 (27.0)</w:t>
            </w:r>
          </w:p>
        </w:tc>
        <w:tc>
          <w:tcPr>
            <w:tcW w:w="1296" w:type="dxa"/>
            <w:tcBorders>
              <w:top w:val="nil"/>
              <w:bottom w:val="nil"/>
            </w:tcBorders>
          </w:tcPr>
          <w:p w14:paraId="0419ED6C" w14:textId="4851961F" w:rsidR="00AA7A3D" w:rsidRPr="00C36044" w:rsidRDefault="00AA7A3D" w:rsidP="00AA7A3D">
            <w:r>
              <w:t>97.8 (24.0)</w:t>
            </w:r>
          </w:p>
        </w:tc>
      </w:tr>
      <w:tr w:rsidR="00AA7A3D" w:rsidRPr="00C36044" w14:paraId="46CCEEE7" w14:textId="77777777" w:rsidTr="00D70341">
        <w:trPr>
          <w:trHeight w:val="80"/>
        </w:trPr>
        <w:tc>
          <w:tcPr>
            <w:tcW w:w="3888" w:type="dxa"/>
            <w:tcBorders>
              <w:top w:val="nil"/>
              <w:bottom w:val="nil"/>
            </w:tcBorders>
          </w:tcPr>
          <w:p w14:paraId="3DF6546A" w14:textId="77777777" w:rsidR="00AA7A3D" w:rsidRPr="00C36044" w:rsidRDefault="00AA7A3D" w:rsidP="00AA7A3D">
            <w:r w:rsidRPr="00C36044">
              <w:t>Lutein density in fovea</w:t>
            </w:r>
          </w:p>
        </w:tc>
        <w:tc>
          <w:tcPr>
            <w:tcW w:w="1363" w:type="dxa"/>
            <w:tcBorders>
              <w:top w:val="nil"/>
              <w:bottom w:val="nil"/>
            </w:tcBorders>
          </w:tcPr>
          <w:p w14:paraId="2E1134E2" w14:textId="77777777" w:rsidR="00AA7A3D" w:rsidRPr="00C36044" w:rsidRDefault="00AA7A3D" w:rsidP="00AA7A3D">
            <w:r w:rsidRPr="00C36044">
              <w:t>25.3 (3.2)</w:t>
            </w:r>
          </w:p>
        </w:tc>
        <w:tc>
          <w:tcPr>
            <w:tcW w:w="1363" w:type="dxa"/>
            <w:tcBorders>
              <w:top w:val="nil"/>
              <w:bottom w:val="nil"/>
            </w:tcBorders>
          </w:tcPr>
          <w:p w14:paraId="65269BCA" w14:textId="77777777" w:rsidR="00AA7A3D" w:rsidRPr="00C36044" w:rsidRDefault="00AA7A3D" w:rsidP="00AA7A3D">
            <w:r w:rsidRPr="00C36044">
              <w:t>26.2 (3.6)</w:t>
            </w:r>
          </w:p>
        </w:tc>
        <w:tc>
          <w:tcPr>
            <w:tcW w:w="1296" w:type="dxa"/>
            <w:tcBorders>
              <w:top w:val="nil"/>
              <w:bottom w:val="nil"/>
            </w:tcBorders>
          </w:tcPr>
          <w:p w14:paraId="15337E7C" w14:textId="77777777" w:rsidR="00AA7A3D" w:rsidRPr="00C36044" w:rsidRDefault="00AA7A3D" w:rsidP="00AA7A3D">
            <w:r w:rsidRPr="00C36044">
              <w:t>26.3 (2.6)</w:t>
            </w:r>
          </w:p>
        </w:tc>
        <w:tc>
          <w:tcPr>
            <w:tcW w:w="1296" w:type="dxa"/>
            <w:tcBorders>
              <w:top w:val="nil"/>
              <w:bottom w:val="nil"/>
            </w:tcBorders>
          </w:tcPr>
          <w:p w14:paraId="73881650" w14:textId="77777777" w:rsidR="00AA7A3D" w:rsidRPr="00C36044" w:rsidRDefault="00AA7A3D" w:rsidP="00AA7A3D">
            <w:r w:rsidRPr="00C36044">
              <w:t>26.1 (2.7)</w:t>
            </w:r>
          </w:p>
        </w:tc>
      </w:tr>
      <w:tr w:rsidR="00AA7A3D" w:rsidRPr="00C36044" w14:paraId="0705E81C" w14:textId="77777777" w:rsidTr="00D70341">
        <w:trPr>
          <w:trHeight w:val="80"/>
        </w:trPr>
        <w:tc>
          <w:tcPr>
            <w:tcW w:w="3888" w:type="dxa"/>
            <w:tcBorders>
              <w:top w:val="nil"/>
              <w:bottom w:val="nil"/>
            </w:tcBorders>
          </w:tcPr>
          <w:p w14:paraId="3EF5E6DD" w14:textId="77777777" w:rsidR="00AA7A3D" w:rsidRPr="00C36044" w:rsidRDefault="00AA7A3D" w:rsidP="00AA7A3D">
            <w:r w:rsidRPr="00C36044">
              <w:t>Lutein density in parafovea</w:t>
            </w:r>
          </w:p>
        </w:tc>
        <w:tc>
          <w:tcPr>
            <w:tcW w:w="1363" w:type="dxa"/>
            <w:tcBorders>
              <w:top w:val="nil"/>
              <w:bottom w:val="nil"/>
            </w:tcBorders>
          </w:tcPr>
          <w:p w14:paraId="7AA6890B" w14:textId="77777777" w:rsidR="00AA7A3D" w:rsidRPr="00C36044" w:rsidRDefault="00AA7A3D" w:rsidP="00AA7A3D">
            <w:r w:rsidRPr="00C36044">
              <w:t>28.8 (2.6)</w:t>
            </w:r>
          </w:p>
        </w:tc>
        <w:tc>
          <w:tcPr>
            <w:tcW w:w="1363" w:type="dxa"/>
            <w:tcBorders>
              <w:top w:val="nil"/>
              <w:bottom w:val="nil"/>
            </w:tcBorders>
          </w:tcPr>
          <w:p w14:paraId="61E46640" w14:textId="77777777" w:rsidR="00AA7A3D" w:rsidRPr="00C36044" w:rsidRDefault="00AA7A3D" w:rsidP="00AA7A3D">
            <w:r w:rsidRPr="00C36044">
              <w:t>29.3 (2.1)</w:t>
            </w:r>
          </w:p>
        </w:tc>
        <w:tc>
          <w:tcPr>
            <w:tcW w:w="1296" w:type="dxa"/>
            <w:tcBorders>
              <w:top w:val="nil"/>
              <w:bottom w:val="nil"/>
            </w:tcBorders>
          </w:tcPr>
          <w:p w14:paraId="12339DD0" w14:textId="77777777" w:rsidR="00AA7A3D" w:rsidRPr="00C36044" w:rsidRDefault="00AA7A3D" w:rsidP="00AA7A3D">
            <w:r w:rsidRPr="00C36044">
              <w:t>28.8 (2.3)</w:t>
            </w:r>
          </w:p>
        </w:tc>
        <w:tc>
          <w:tcPr>
            <w:tcW w:w="1296" w:type="dxa"/>
            <w:tcBorders>
              <w:top w:val="nil"/>
              <w:bottom w:val="nil"/>
            </w:tcBorders>
          </w:tcPr>
          <w:p w14:paraId="6139F201" w14:textId="77777777" w:rsidR="00AA7A3D" w:rsidRPr="00C36044" w:rsidRDefault="00AA7A3D" w:rsidP="00AA7A3D">
            <w:r w:rsidRPr="00C36044">
              <w:t>29.1 (2.7)</w:t>
            </w:r>
          </w:p>
        </w:tc>
      </w:tr>
      <w:tr w:rsidR="00AA7A3D" w:rsidRPr="00C36044" w14:paraId="50702300" w14:textId="77777777" w:rsidTr="00D70341">
        <w:trPr>
          <w:trHeight w:val="80"/>
        </w:trPr>
        <w:tc>
          <w:tcPr>
            <w:tcW w:w="3888" w:type="dxa"/>
            <w:tcBorders>
              <w:top w:val="nil"/>
              <w:bottom w:val="nil"/>
            </w:tcBorders>
          </w:tcPr>
          <w:p w14:paraId="08A62230" w14:textId="77777777" w:rsidR="00AA7A3D" w:rsidRPr="00C36044" w:rsidRDefault="00AA7A3D" w:rsidP="00AA7A3D">
            <w:r w:rsidRPr="00C36044">
              <w:t>Triglycerides (mg/dL)</w:t>
            </w:r>
          </w:p>
        </w:tc>
        <w:tc>
          <w:tcPr>
            <w:tcW w:w="1363" w:type="dxa"/>
            <w:tcBorders>
              <w:top w:val="nil"/>
              <w:bottom w:val="nil"/>
            </w:tcBorders>
          </w:tcPr>
          <w:p w14:paraId="687A3EC3" w14:textId="77777777" w:rsidR="00AA7A3D" w:rsidRPr="00C36044" w:rsidRDefault="00AA7A3D" w:rsidP="00AA7A3D">
            <w:r w:rsidRPr="00C36044">
              <w:t>119 (70.6)</w:t>
            </w:r>
          </w:p>
        </w:tc>
        <w:tc>
          <w:tcPr>
            <w:tcW w:w="1363" w:type="dxa"/>
            <w:tcBorders>
              <w:top w:val="nil"/>
              <w:bottom w:val="nil"/>
            </w:tcBorders>
          </w:tcPr>
          <w:p w14:paraId="34C6A8F0" w14:textId="77777777" w:rsidR="00AA7A3D" w:rsidRPr="00C36044" w:rsidRDefault="00AA7A3D" w:rsidP="00AA7A3D">
            <w:r w:rsidRPr="00C36044">
              <w:t>134 (78.2)</w:t>
            </w:r>
          </w:p>
        </w:tc>
        <w:tc>
          <w:tcPr>
            <w:tcW w:w="1296" w:type="dxa"/>
            <w:tcBorders>
              <w:top w:val="nil"/>
              <w:bottom w:val="nil"/>
            </w:tcBorders>
          </w:tcPr>
          <w:p w14:paraId="444BE0D2" w14:textId="77777777" w:rsidR="00AA7A3D" w:rsidRPr="00C36044" w:rsidRDefault="00AA7A3D" w:rsidP="00AA7A3D">
            <w:r w:rsidRPr="00C36044">
              <w:t>114 (62.5)</w:t>
            </w:r>
          </w:p>
        </w:tc>
        <w:tc>
          <w:tcPr>
            <w:tcW w:w="1296" w:type="dxa"/>
            <w:tcBorders>
              <w:top w:val="nil"/>
              <w:bottom w:val="nil"/>
            </w:tcBorders>
          </w:tcPr>
          <w:p w14:paraId="2DFCA5C4" w14:textId="77777777" w:rsidR="00AA7A3D" w:rsidRPr="00C36044" w:rsidRDefault="00AA7A3D" w:rsidP="00AA7A3D">
            <w:r w:rsidRPr="00C36044">
              <w:t>117 (70.4)</w:t>
            </w:r>
          </w:p>
        </w:tc>
      </w:tr>
      <w:tr w:rsidR="00AA7A3D" w:rsidRPr="005F49F8" w14:paraId="165A94BF" w14:textId="77777777" w:rsidTr="00F43AF9">
        <w:tc>
          <w:tcPr>
            <w:tcW w:w="3888" w:type="dxa"/>
            <w:tcBorders>
              <w:top w:val="nil"/>
              <w:bottom w:val="nil"/>
            </w:tcBorders>
          </w:tcPr>
          <w:p w14:paraId="78FB85D2" w14:textId="77777777" w:rsidR="00AA7A3D" w:rsidRPr="00C36044" w:rsidRDefault="00AA7A3D" w:rsidP="00AA7A3D">
            <w:r w:rsidRPr="00C36044">
              <w:t>Vitamin B12 (</w:t>
            </w:r>
            <w:proofErr w:type="spellStart"/>
            <w:r w:rsidRPr="00C36044">
              <w:t>pg</w:t>
            </w:r>
            <w:proofErr w:type="spellEnd"/>
            <w:r w:rsidRPr="00C36044">
              <w:t>/mL)</w:t>
            </w:r>
          </w:p>
        </w:tc>
        <w:tc>
          <w:tcPr>
            <w:tcW w:w="1363" w:type="dxa"/>
            <w:tcBorders>
              <w:top w:val="nil"/>
              <w:bottom w:val="nil"/>
            </w:tcBorders>
          </w:tcPr>
          <w:p w14:paraId="6449CCC9" w14:textId="77777777" w:rsidR="00AA7A3D" w:rsidRPr="00C36044" w:rsidRDefault="00AA7A3D" w:rsidP="00AA7A3D">
            <w:r w:rsidRPr="00C36044">
              <w:t>593 (194)</w:t>
            </w:r>
          </w:p>
        </w:tc>
        <w:tc>
          <w:tcPr>
            <w:tcW w:w="1363" w:type="dxa"/>
            <w:tcBorders>
              <w:top w:val="nil"/>
              <w:bottom w:val="nil"/>
            </w:tcBorders>
          </w:tcPr>
          <w:p w14:paraId="7E4232D4" w14:textId="77777777" w:rsidR="00AA7A3D" w:rsidRPr="00C36044" w:rsidRDefault="00AA7A3D" w:rsidP="00AA7A3D">
            <w:r w:rsidRPr="00C36044">
              <w:t>643 (203)</w:t>
            </w:r>
          </w:p>
        </w:tc>
        <w:tc>
          <w:tcPr>
            <w:tcW w:w="1296" w:type="dxa"/>
            <w:tcBorders>
              <w:top w:val="nil"/>
              <w:bottom w:val="nil"/>
            </w:tcBorders>
          </w:tcPr>
          <w:p w14:paraId="4CA4D9DD" w14:textId="77777777" w:rsidR="00AA7A3D" w:rsidRPr="00C36044" w:rsidRDefault="00AA7A3D" w:rsidP="00AA7A3D">
            <w:r w:rsidRPr="00C36044">
              <w:t>604 (266)</w:t>
            </w:r>
          </w:p>
        </w:tc>
        <w:tc>
          <w:tcPr>
            <w:tcW w:w="1296" w:type="dxa"/>
            <w:tcBorders>
              <w:top w:val="nil"/>
              <w:bottom w:val="nil"/>
            </w:tcBorders>
          </w:tcPr>
          <w:p w14:paraId="6B46CE05" w14:textId="77777777" w:rsidR="00AA7A3D" w:rsidRDefault="00AA7A3D" w:rsidP="00AA7A3D">
            <w:r w:rsidRPr="00C36044">
              <w:t>545 (235)</w:t>
            </w:r>
          </w:p>
        </w:tc>
      </w:tr>
      <w:tr w:rsidR="00D70074" w:rsidRPr="005F49F8" w14:paraId="0889BD5D" w14:textId="77777777" w:rsidTr="00F43AF9">
        <w:tc>
          <w:tcPr>
            <w:tcW w:w="3888" w:type="dxa"/>
            <w:tcBorders>
              <w:top w:val="nil"/>
              <w:bottom w:val="nil"/>
            </w:tcBorders>
          </w:tcPr>
          <w:p w14:paraId="233A50D4" w14:textId="6AF2DF6B" w:rsidR="00D70074" w:rsidRPr="00C36044" w:rsidRDefault="00D70074" w:rsidP="00AA7A3D">
            <w:r>
              <w:t>Saturated Fatty Acids (mol</w:t>
            </w:r>
            <w:r w:rsidR="003D4C06">
              <w:t xml:space="preserve"> </w:t>
            </w:r>
            <w:r>
              <w:t>%)</w:t>
            </w:r>
          </w:p>
        </w:tc>
        <w:tc>
          <w:tcPr>
            <w:tcW w:w="1363" w:type="dxa"/>
            <w:tcBorders>
              <w:top w:val="nil"/>
              <w:bottom w:val="nil"/>
            </w:tcBorders>
          </w:tcPr>
          <w:p w14:paraId="0F3B8C8A" w14:textId="4CE264DD" w:rsidR="00D70074" w:rsidRPr="00C36044" w:rsidRDefault="00087DC8" w:rsidP="00AA7A3D">
            <w:r>
              <w:t>38.5 (1.3)</w:t>
            </w:r>
          </w:p>
        </w:tc>
        <w:tc>
          <w:tcPr>
            <w:tcW w:w="1363" w:type="dxa"/>
            <w:tcBorders>
              <w:top w:val="nil"/>
              <w:bottom w:val="nil"/>
            </w:tcBorders>
          </w:tcPr>
          <w:p w14:paraId="7A8B5475" w14:textId="15183AAD" w:rsidR="00D70074" w:rsidRPr="00C36044" w:rsidRDefault="00087DC8" w:rsidP="00AA7A3D">
            <w:r>
              <w:t>38.5 (1.3)</w:t>
            </w:r>
          </w:p>
        </w:tc>
        <w:tc>
          <w:tcPr>
            <w:tcW w:w="1296" w:type="dxa"/>
            <w:tcBorders>
              <w:top w:val="nil"/>
              <w:bottom w:val="nil"/>
            </w:tcBorders>
          </w:tcPr>
          <w:p w14:paraId="4E3413E6" w14:textId="33C3C8DE" w:rsidR="00D70074" w:rsidRPr="00C36044" w:rsidRDefault="00D70074" w:rsidP="00AA7A3D">
            <w:r>
              <w:t>38.5 (1.2)</w:t>
            </w:r>
          </w:p>
        </w:tc>
        <w:tc>
          <w:tcPr>
            <w:tcW w:w="1296" w:type="dxa"/>
            <w:tcBorders>
              <w:top w:val="nil"/>
              <w:bottom w:val="nil"/>
            </w:tcBorders>
          </w:tcPr>
          <w:p w14:paraId="3EEC4116" w14:textId="21D2EC66" w:rsidR="00D70074" w:rsidRPr="00C36044" w:rsidRDefault="00D70074" w:rsidP="00AA7A3D">
            <w:r>
              <w:t>38.6 (1.3)</w:t>
            </w:r>
          </w:p>
        </w:tc>
      </w:tr>
      <w:tr w:rsidR="00D70074" w:rsidRPr="005F49F8" w14:paraId="4B5253C5" w14:textId="77777777" w:rsidTr="00F43AF9">
        <w:tc>
          <w:tcPr>
            <w:tcW w:w="3888" w:type="dxa"/>
            <w:tcBorders>
              <w:top w:val="nil"/>
              <w:bottom w:val="nil"/>
            </w:tcBorders>
          </w:tcPr>
          <w:p w14:paraId="2732607E" w14:textId="164B38C2" w:rsidR="00D70074" w:rsidRPr="00C36044" w:rsidRDefault="00D70074" w:rsidP="00AA7A3D">
            <w:r>
              <w:t>Monounsaturated Fatty Acids (mol%)</w:t>
            </w:r>
          </w:p>
        </w:tc>
        <w:tc>
          <w:tcPr>
            <w:tcW w:w="1363" w:type="dxa"/>
            <w:tcBorders>
              <w:top w:val="nil"/>
              <w:bottom w:val="nil"/>
            </w:tcBorders>
          </w:tcPr>
          <w:p w14:paraId="52AC9518" w14:textId="5AF6750A" w:rsidR="00D70074" w:rsidRPr="00C36044" w:rsidRDefault="00087DC8" w:rsidP="00AA7A3D">
            <w:r>
              <w:t>12.2 (1.2)</w:t>
            </w:r>
          </w:p>
        </w:tc>
        <w:tc>
          <w:tcPr>
            <w:tcW w:w="1363" w:type="dxa"/>
            <w:tcBorders>
              <w:top w:val="nil"/>
              <w:bottom w:val="nil"/>
            </w:tcBorders>
          </w:tcPr>
          <w:p w14:paraId="41E092F5" w14:textId="373DF08E" w:rsidR="00D70074" w:rsidRPr="00C36044" w:rsidRDefault="00087DC8" w:rsidP="00AA7A3D">
            <w:r>
              <w:t>12.1 (1.0)</w:t>
            </w:r>
          </w:p>
        </w:tc>
        <w:tc>
          <w:tcPr>
            <w:tcW w:w="1296" w:type="dxa"/>
            <w:tcBorders>
              <w:top w:val="nil"/>
              <w:bottom w:val="nil"/>
            </w:tcBorders>
          </w:tcPr>
          <w:p w14:paraId="5F72A7A7" w14:textId="7CE9ABC3" w:rsidR="00D70074" w:rsidRPr="00C36044" w:rsidRDefault="00D70074" w:rsidP="00AA7A3D">
            <w:r>
              <w:t>12.2 (1.2)</w:t>
            </w:r>
          </w:p>
        </w:tc>
        <w:tc>
          <w:tcPr>
            <w:tcW w:w="1296" w:type="dxa"/>
            <w:tcBorders>
              <w:top w:val="nil"/>
              <w:bottom w:val="nil"/>
            </w:tcBorders>
          </w:tcPr>
          <w:p w14:paraId="4C96AC07" w14:textId="4FAA44C0" w:rsidR="00D70074" w:rsidRPr="00C36044" w:rsidRDefault="00D70074" w:rsidP="00AA7A3D">
            <w:r>
              <w:t>12.3 (1.2)</w:t>
            </w:r>
          </w:p>
        </w:tc>
      </w:tr>
      <w:tr w:rsidR="00D70074" w:rsidRPr="005F49F8" w14:paraId="6AE9E5B2" w14:textId="77777777" w:rsidTr="00F43AF9">
        <w:tc>
          <w:tcPr>
            <w:tcW w:w="3888" w:type="dxa"/>
            <w:tcBorders>
              <w:top w:val="nil"/>
              <w:bottom w:val="nil"/>
            </w:tcBorders>
          </w:tcPr>
          <w:p w14:paraId="3064947E" w14:textId="1180F8DB" w:rsidR="00D70074" w:rsidRPr="00C36044" w:rsidRDefault="003D4C06" w:rsidP="00AA7A3D">
            <w:r>
              <w:t>Omega-3 PUFA (mol %)</w:t>
            </w:r>
          </w:p>
        </w:tc>
        <w:tc>
          <w:tcPr>
            <w:tcW w:w="1363" w:type="dxa"/>
            <w:tcBorders>
              <w:top w:val="nil"/>
              <w:bottom w:val="nil"/>
            </w:tcBorders>
          </w:tcPr>
          <w:p w14:paraId="1DA17D24" w14:textId="64C6D990" w:rsidR="00D70074" w:rsidRPr="00C36044" w:rsidRDefault="00087DC8" w:rsidP="00AA7A3D">
            <w:r>
              <w:t>4.6 (1.1)</w:t>
            </w:r>
          </w:p>
        </w:tc>
        <w:tc>
          <w:tcPr>
            <w:tcW w:w="1363" w:type="dxa"/>
            <w:tcBorders>
              <w:top w:val="nil"/>
              <w:bottom w:val="nil"/>
            </w:tcBorders>
          </w:tcPr>
          <w:p w14:paraId="574A9FF9" w14:textId="0B5DF4CA" w:rsidR="00D70074" w:rsidRPr="00C36044" w:rsidRDefault="00087DC8" w:rsidP="00AA7A3D">
            <w:r>
              <w:t>5.7 (1.3)</w:t>
            </w:r>
          </w:p>
        </w:tc>
        <w:tc>
          <w:tcPr>
            <w:tcW w:w="1296" w:type="dxa"/>
            <w:tcBorders>
              <w:top w:val="nil"/>
              <w:bottom w:val="nil"/>
            </w:tcBorders>
          </w:tcPr>
          <w:p w14:paraId="64E801C0" w14:textId="234AB29E" w:rsidR="00D70074" w:rsidRPr="00C36044" w:rsidRDefault="003D4C06" w:rsidP="00AA7A3D">
            <w:r>
              <w:t>4.9 (1.8)</w:t>
            </w:r>
          </w:p>
        </w:tc>
        <w:tc>
          <w:tcPr>
            <w:tcW w:w="1296" w:type="dxa"/>
            <w:tcBorders>
              <w:top w:val="nil"/>
              <w:bottom w:val="nil"/>
            </w:tcBorders>
          </w:tcPr>
          <w:p w14:paraId="33980AFA" w14:textId="621A69A7" w:rsidR="00D70074" w:rsidRPr="00C36044" w:rsidRDefault="003D4C06" w:rsidP="00AA7A3D">
            <w:r>
              <w:t>4.9 (1.6)</w:t>
            </w:r>
          </w:p>
        </w:tc>
      </w:tr>
      <w:tr w:rsidR="00D70074" w:rsidRPr="005F49F8" w14:paraId="493D078C" w14:textId="77777777" w:rsidTr="00F43AF9">
        <w:tc>
          <w:tcPr>
            <w:tcW w:w="3888" w:type="dxa"/>
            <w:tcBorders>
              <w:top w:val="nil"/>
              <w:bottom w:val="nil"/>
            </w:tcBorders>
          </w:tcPr>
          <w:p w14:paraId="2A1DC571" w14:textId="77C1F6F2" w:rsidR="00D70074" w:rsidRPr="00C36044" w:rsidRDefault="003D4C06" w:rsidP="00AA7A3D">
            <w:r>
              <w:t>Omega-6 PUFA (mol %)</w:t>
            </w:r>
          </w:p>
        </w:tc>
        <w:tc>
          <w:tcPr>
            <w:tcW w:w="1363" w:type="dxa"/>
            <w:tcBorders>
              <w:top w:val="nil"/>
              <w:bottom w:val="nil"/>
            </w:tcBorders>
          </w:tcPr>
          <w:p w14:paraId="532C498E" w14:textId="617CAB6A" w:rsidR="00D70074" w:rsidRPr="00C36044" w:rsidRDefault="00087DC8" w:rsidP="00AA7A3D">
            <w:r>
              <w:t>43.9 (2.2)</w:t>
            </w:r>
          </w:p>
        </w:tc>
        <w:tc>
          <w:tcPr>
            <w:tcW w:w="1363" w:type="dxa"/>
            <w:tcBorders>
              <w:top w:val="nil"/>
              <w:bottom w:val="nil"/>
            </w:tcBorders>
          </w:tcPr>
          <w:p w14:paraId="650EADB1" w14:textId="283BB9A1" w:rsidR="00D70074" w:rsidRPr="00C36044" w:rsidRDefault="00087DC8" w:rsidP="00AA7A3D">
            <w:r>
              <w:t>42.8 (2.2)</w:t>
            </w:r>
          </w:p>
        </w:tc>
        <w:tc>
          <w:tcPr>
            <w:tcW w:w="1296" w:type="dxa"/>
            <w:tcBorders>
              <w:top w:val="nil"/>
              <w:bottom w:val="nil"/>
            </w:tcBorders>
          </w:tcPr>
          <w:p w14:paraId="7F2A48B9" w14:textId="58600EE4" w:rsidR="00D70074" w:rsidRPr="00C36044" w:rsidRDefault="003D4C06" w:rsidP="00AA7A3D">
            <w:r>
              <w:t>43.5 (2.0)</w:t>
            </w:r>
          </w:p>
        </w:tc>
        <w:tc>
          <w:tcPr>
            <w:tcW w:w="1296" w:type="dxa"/>
            <w:tcBorders>
              <w:top w:val="nil"/>
              <w:bottom w:val="nil"/>
            </w:tcBorders>
          </w:tcPr>
          <w:p w14:paraId="1434D0DA" w14:textId="2DC8C013" w:rsidR="00D70074" w:rsidRPr="00C36044" w:rsidRDefault="003D4C06" w:rsidP="00AA7A3D">
            <w:r>
              <w:t>43.4 (2.0)</w:t>
            </w:r>
          </w:p>
        </w:tc>
      </w:tr>
      <w:tr w:rsidR="00BD1187" w:rsidRPr="005F49F8" w14:paraId="3E6AD356" w14:textId="77777777" w:rsidTr="00D70341">
        <w:tc>
          <w:tcPr>
            <w:tcW w:w="3888" w:type="dxa"/>
            <w:tcBorders>
              <w:top w:val="nil"/>
            </w:tcBorders>
          </w:tcPr>
          <w:p w14:paraId="23159BEC" w14:textId="19900565" w:rsidR="00BD1187" w:rsidRPr="00C36044" w:rsidRDefault="00BD1187" w:rsidP="00BD1187">
            <w:r>
              <w:t>Trans Fatty Acids (mol %)</w:t>
            </w:r>
          </w:p>
        </w:tc>
        <w:tc>
          <w:tcPr>
            <w:tcW w:w="1363" w:type="dxa"/>
            <w:tcBorders>
              <w:top w:val="nil"/>
            </w:tcBorders>
          </w:tcPr>
          <w:p w14:paraId="0F0B7EC9" w14:textId="6A89423F" w:rsidR="00BD1187" w:rsidRPr="00C36044" w:rsidRDefault="00087DC8" w:rsidP="00BD1187">
            <w:r>
              <w:t>0.82 (</w:t>
            </w:r>
            <w:r w:rsidR="001727C9">
              <w:t>0.18)</w:t>
            </w:r>
          </w:p>
        </w:tc>
        <w:tc>
          <w:tcPr>
            <w:tcW w:w="1363" w:type="dxa"/>
            <w:tcBorders>
              <w:top w:val="nil"/>
            </w:tcBorders>
          </w:tcPr>
          <w:p w14:paraId="470B9486" w14:textId="2643E204" w:rsidR="00BD1187" w:rsidRPr="00C36044" w:rsidRDefault="001727C9" w:rsidP="00BD1187">
            <w:r>
              <w:t>0.80 (0.22)</w:t>
            </w:r>
          </w:p>
        </w:tc>
        <w:tc>
          <w:tcPr>
            <w:tcW w:w="1296" w:type="dxa"/>
            <w:tcBorders>
              <w:top w:val="nil"/>
            </w:tcBorders>
          </w:tcPr>
          <w:p w14:paraId="224DB8AA" w14:textId="452BBEEB" w:rsidR="00BD1187" w:rsidRPr="00C36044" w:rsidRDefault="00BD1187" w:rsidP="00BD1187">
            <w:r>
              <w:t>0.87 (0.25)</w:t>
            </w:r>
          </w:p>
        </w:tc>
        <w:tc>
          <w:tcPr>
            <w:tcW w:w="1296" w:type="dxa"/>
            <w:tcBorders>
              <w:top w:val="nil"/>
            </w:tcBorders>
          </w:tcPr>
          <w:p w14:paraId="1AB21F63" w14:textId="3A48254C" w:rsidR="00BD1187" w:rsidRPr="00C36044" w:rsidRDefault="00BD1187" w:rsidP="00BD1187">
            <w:r>
              <w:t>0.82 (0.25)</w:t>
            </w:r>
          </w:p>
        </w:tc>
      </w:tr>
    </w:tbl>
    <w:p w14:paraId="714C6B8C" w14:textId="41A5DBE6" w:rsidR="003A7899" w:rsidRDefault="003D4C06" w:rsidP="003A7899">
      <w:r>
        <w:t>PUFA is polyunsaturated fatty acid.</w:t>
      </w:r>
    </w:p>
    <w:p w14:paraId="0FEBD9B3" w14:textId="2BF181AB" w:rsidR="003A2519" w:rsidRDefault="003A2519">
      <w:pPr>
        <w:spacing w:after="160" w:line="259" w:lineRule="auto"/>
      </w:pPr>
      <w:r>
        <w:br w:type="page"/>
      </w:r>
    </w:p>
    <w:p w14:paraId="6B4BAC66" w14:textId="50D2EE77" w:rsidR="00AC1400" w:rsidRPr="00C36044" w:rsidRDefault="00AC1400" w:rsidP="00AC1400">
      <w:pPr>
        <w:rPr>
          <w:b/>
        </w:rPr>
      </w:pPr>
      <w:bookmarkStart w:id="4" w:name="_Hlk38411116"/>
      <w:bookmarkEnd w:id="3"/>
      <w:r w:rsidRPr="00C36044">
        <w:rPr>
          <w:b/>
        </w:rPr>
        <w:lastRenderedPageBreak/>
        <w:t xml:space="preserve">Supplementary Table </w:t>
      </w:r>
      <w:r w:rsidR="00C93334">
        <w:rPr>
          <w:b/>
        </w:rPr>
        <w:t>13</w:t>
      </w:r>
      <w:r w:rsidRPr="00C36044">
        <w:t xml:space="preserve">. </w:t>
      </w:r>
      <w:r>
        <w:t>Composite m</w:t>
      </w:r>
      <w:r w:rsidRPr="00C36044">
        <w:t xml:space="preserve">eans and standard deviations for pre- and post-intervention </w:t>
      </w:r>
      <w:r>
        <w:t xml:space="preserve">fitness and </w:t>
      </w:r>
      <w:r w:rsidRPr="00C36044">
        <w:t xml:space="preserve">cognitive </w:t>
      </w:r>
      <w:r>
        <w:t>components</w:t>
      </w:r>
      <w:r w:rsidRPr="00C36044">
        <w:t xml:space="preserve"> for the exercise plus supplement</w:t>
      </w:r>
      <w:r>
        <w:t xml:space="preserve"> and</w:t>
      </w:r>
      <w:r w:rsidRPr="00C36044">
        <w:t xml:space="preserve"> exercise plus placebo at pre- and post-intervention.</w:t>
      </w:r>
      <w:r>
        <w:t xml:space="preserve"> Each composite represents the average for the individual measures in Supplementary Tables 6 and 7.</w:t>
      </w:r>
    </w:p>
    <w:p w14:paraId="5121C1F6" w14:textId="77777777" w:rsidR="00AC1400" w:rsidRPr="00C36044" w:rsidRDefault="00AC1400" w:rsidP="00AC1400">
      <w:pPr>
        <w:rPr>
          <w:b/>
        </w:rPr>
      </w:pPr>
      <w:r>
        <w:rPr>
          <w:b/>
        </w:rPr>
        <w:t xml:space="preserve"> </w:t>
      </w:r>
    </w:p>
    <w:tbl>
      <w:tblPr>
        <w:tblStyle w:val="TableGrid"/>
        <w:tblW w:w="9206" w:type="dxa"/>
        <w:tblBorders>
          <w:left w:val="none" w:sz="0" w:space="0" w:color="auto"/>
          <w:right w:val="none" w:sz="0" w:space="0" w:color="auto"/>
          <w:insideV w:val="none" w:sz="0" w:space="0" w:color="auto"/>
        </w:tblBorders>
        <w:tblLook w:val="04A0" w:firstRow="1" w:lastRow="0" w:firstColumn="1" w:lastColumn="0" w:noHBand="0" w:noVBand="1"/>
      </w:tblPr>
      <w:tblGrid>
        <w:gridCol w:w="3888"/>
        <w:gridCol w:w="1363"/>
        <w:gridCol w:w="1363"/>
        <w:gridCol w:w="1296"/>
        <w:gridCol w:w="1296"/>
      </w:tblGrid>
      <w:tr w:rsidR="00AC1400" w:rsidRPr="00C36044" w14:paraId="0EBE27DD" w14:textId="77777777" w:rsidTr="002D0321">
        <w:tc>
          <w:tcPr>
            <w:tcW w:w="3888" w:type="dxa"/>
            <w:tcBorders>
              <w:bottom w:val="single" w:sz="4" w:space="0" w:color="auto"/>
            </w:tcBorders>
          </w:tcPr>
          <w:p w14:paraId="171ACC6B" w14:textId="77777777" w:rsidR="00AC1400" w:rsidRPr="00C36044" w:rsidRDefault="00AC1400" w:rsidP="002D0321">
            <w:r>
              <w:t>Composite</w:t>
            </w:r>
          </w:p>
        </w:tc>
        <w:tc>
          <w:tcPr>
            <w:tcW w:w="1363" w:type="dxa"/>
            <w:tcBorders>
              <w:bottom w:val="single" w:sz="4" w:space="0" w:color="auto"/>
            </w:tcBorders>
          </w:tcPr>
          <w:p w14:paraId="7A20D45F" w14:textId="77777777" w:rsidR="00AC1400" w:rsidRPr="00C36044" w:rsidRDefault="00AC1400" w:rsidP="002D0321">
            <w:r w:rsidRPr="00C36044">
              <w:t>Exercise +</w:t>
            </w:r>
          </w:p>
          <w:p w14:paraId="588046DB" w14:textId="77777777" w:rsidR="00AC1400" w:rsidRPr="00C36044" w:rsidRDefault="00AC1400" w:rsidP="002D0321">
            <w:r w:rsidRPr="00C36044">
              <w:t>Supplement</w:t>
            </w:r>
          </w:p>
          <w:p w14:paraId="4C2B339F" w14:textId="77777777" w:rsidR="00AC1400" w:rsidRPr="00C36044" w:rsidRDefault="00AC1400" w:rsidP="002D0321">
            <w:r w:rsidRPr="00C36044">
              <w:t>Pre</w:t>
            </w:r>
          </w:p>
        </w:tc>
        <w:tc>
          <w:tcPr>
            <w:tcW w:w="1363" w:type="dxa"/>
            <w:tcBorders>
              <w:bottom w:val="single" w:sz="4" w:space="0" w:color="auto"/>
            </w:tcBorders>
          </w:tcPr>
          <w:p w14:paraId="30684277" w14:textId="77777777" w:rsidR="00AC1400" w:rsidRPr="00C36044" w:rsidRDefault="00AC1400" w:rsidP="002D0321">
            <w:r w:rsidRPr="00C36044">
              <w:t>Exercise + Supplement</w:t>
            </w:r>
          </w:p>
          <w:p w14:paraId="2ACA91B2" w14:textId="77777777" w:rsidR="00AC1400" w:rsidRPr="00C36044" w:rsidRDefault="00AC1400" w:rsidP="002D0321">
            <w:r w:rsidRPr="00C36044">
              <w:t>Post</w:t>
            </w:r>
          </w:p>
        </w:tc>
        <w:tc>
          <w:tcPr>
            <w:tcW w:w="1296" w:type="dxa"/>
            <w:tcBorders>
              <w:bottom w:val="single" w:sz="4" w:space="0" w:color="auto"/>
            </w:tcBorders>
          </w:tcPr>
          <w:p w14:paraId="38441190" w14:textId="77777777" w:rsidR="00AC1400" w:rsidRPr="00C36044" w:rsidRDefault="00AC1400" w:rsidP="002D0321">
            <w:r w:rsidRPr="00C36044">
              <w:t>Exercise + Placebo</w:t>
            </w:r>
          </w:p>
          <w:p w14:paraId="2662881F" w14:textId="77777777" w:rsidR="00AC1400" w:rsidRPr="00C36044" w:rsidRDefault="00AC1400" w:rsidP="002D0321">
            <w:r w:rsidRPr="00C36044">
              <w:t>Pre</w:t>
            </w:r>
          </w:p>
        </w:tc>
        <w:tc>
          <w:tcPr>
            <w:tcW w:w="1296" w:type="dxa"/>
            <w:tcBorders>
              <w:bottom w:val="single" w:sz="4" w:space="0" w:color="auto"/>
            </w:tcBorders>
          </w:tcPr>
          <w:p w14:paraId="2D0CD9B1" w14:textId="77777777" w:rsidR="00AC1400" w:rsidRPr="00C36044" w:rsidRDefault="00AC1400" w:rsidP="002D0321">
            <w:r w:rsidRPr="00C36044">
              <w:t xml:space="preserve">Exercise + Placebo </w:t>
            </w:r>
          </w:p>
          <w:p w14:paraId="61081944" w14:textId="77777777" w:rsidR="00AC1400" w:rsidRPr="00C36044" w:rsidRDefault="00AC1400" w:rsidP="002D0321">
            <w:r w:rsidRPr="00C36044">
              <w:t>Post</w:t>
            </w:r>
          </w:p>
        </w:tc>
      </w:tr>
      <w:tr w:rsidR="00AC1400" w:rsidRPr="00C36044" w14:paraId="1B3B5DF8" w14:textId="77777777" w:rsidTr="002D0321">
        <w:tc>
          <w:tcPr>
            <w:tcW w:w="3888" w:type="dxa"/>
            <w:tcBorders>
              <w:bottom w:val="nil"/>
            </w:tcBorders>
          </w:tcPr>
          <w:p w14:paraId="300BFAD0" w14:textId="77777777" w:rsidR="00AC1400" w:rsidRPr="00C36044" w:rsidRDefault="00AC1400" w:rsidP="002D0321">
            <w:pPr>
              <w:rPr>
                <w:b/>
              </w:rPr>
            </w:pPr>
            <w:r>
              <w:rPr>
                <w:b/>
              </w:rPr>
              <w:t>Power</w:t>
            </w:r>
          </w:p>
        </w:tc>
        <w:tc>
          <w:tcPr>
            <w:tcW w:w="1363" w:type="dxa"/>
            <w:tcBorders>
              <w:bottom w:val="nil"/>
            </w:tcBorders>
          </w:tcPr>
          <w:p w14:paraId="56A1D9E0" w14:textId="77777777" w:rsidR="00AC1400" w:rsidRPr="009F5A8F" w:rsidRDefault="00AC1400" w:rsidP="002D0321">
            <w:pPr>
              <w:rPr>
                <w:sz w:val="22"/>
                <w:szCs w:val="22"/>
              </w:rPr>
            </w:pPr>
            <w:r w:rsidRPr="009F5A8F">
              <w:rPr>
                <w:sz w:val="22"/>
                <w:szCs w:val="22"/>
              </w:rPr>
              <w:t>75.6 (15.3)</w:t>
            </w:r>
          </w:p>
        </w:tc>
        <w:tc>
          <w:tcPr>
            <w:tcW w:w="1363" w:type="dxa"/>
            <w:tcBorders>
              <w:bottom w:val="nil"/>
            </w:tcBorders>
          </w:tcPr>
          <w:p w14:paraId="1A3037D3" w14:textId="77777777" w:rsidR="00AC1400" w:rsidRPr="009F5A8F" w:rsidRDefault="00AC1400" w:rsidP="002D0321">
            <w:pPr>
              <w:rPr>
                <w:sz w:val="22"/>
                <w:szCs w:val="22"/>
              </w:rPr>
            </w:pPr>
            <w:r w:rsidRPr="009F5A8F">
              <w:rPr>
                <w:sz w:val="22"/>
                <w:szCs w:val="22"/>
              </w:rPr>
              <w:t>76.9 (15.6)</w:t>
            </w:r>
          </w:p>
        </w:tc>
        <w:tc>
          <w:tcPr>
            <w:tcW w:w="1296" w:type="dxa"/>
            <w:tcBorders>
              <w:bottom w:val="nil"/>
            </w:tcBorders>
          </w:tcPr>
          <w:p w14:paraId="46DA5E23" w14:textId="77777777" w:rsidR="00AC1400" w:rsidRPr="009F5A8F" w:rsidRDefault="00AC1400" w:rsidP="002D0321">
            <w:pPr>
              <w:rPr>
                <w:sz w:val="22"/>
                <w:szCs w:val="22"/>
              </w:rPr>
            </w:pPr>
            <w:r w:rsidRPr="009F5A8F">
              <w:rPr>
                <w:sz w:val="22"/>
                <w:szCs w:val="22"/>
              </w:rPr>
              <w:t>76.0 (16.7)</w:t>
            </w:r>
          </w:p>
        </w:tc>
        <w:tc>
          <w:tcPr>
            <w:tcW w:w="1296" w:type="dxa"/>
            <w:tcBorders>
              <w:bottom w:val="nil"/>
            </w:tcBorders>
          </w:tcPr>
          <w:p w14:paraId="425A3F4E" w14:textId="77777777" w:rsidR="00AC1400" w:rsidRPr="009F5A8F" w:rsidRDefault="00AC1400" w:rsidP="002D0321">
            <w:pPr>
              <w:rPr>
                <w:sz w:val="22"/>
                <w:szCs w:val="22"/>
              </w:rPr>
            </w:pPr>
            <w:r w:rsidRPr="009F5A8F">
              <w:rPr>
                <w:sz w:val="22"/>
                <w:szCs w:val="22"/>
              </w:rPr>
              <w:t>76.8 (16.0)</w:t>
            </w:r>
          </w:p>
        </w:tc>
      </w:tr>
      <w:tr w:rsidR="00AC1400" w:rsidRPr="00C36044" w14:paraId="06884C2E" w14:textId="77777777" w:rsidTr="002D0321">
        <w:tc>
          <w:tcPr>
            <w:tcW w:w="3888" w:type="dxa"/>
            <w:tcBorders>
              <w:top w:val="nil"/>
              <w:bottom w:val="nil"/>
            </w:tcBorders>
          </w:tcPr>
          <w:p w14:paraId="4F90A346" w14:textId="77777777" w:rsidR="00AC1400" w:rsidRPr="00C36044" w:rsidRDefault="00AC1400" w:rsidP="002D0321">
            <w:pPr>
              <w:rPr>
                <w:b/>
              </w:rPr>
            </w:pPr>
            <w:r>
              <w:rPr>
                <w:b/>
              </w:rPr>
              <w:t>Strength &amp; Endurance</w:t>
            </w:r>
          </w:p>
        </w:tc>
        <w:tc>
          <w:tcPr>
            <w:tcW w:w="1363" w:type="dxa"/>
            <w:tcBorders>
              <w:top w:val="nil"/>
              <w:bottom w:val="nil"/>
            </w:tcBorders>
          </w:tcPr>
          <w:p w14:paraId="7AD48666" w14:textId="77777777" w:rsidR="00AC1400" w:rsidRPr="009F5A8F" w:rsidRDefault="00AC1400" w:rsidP="002D0321">
            <w:pPr>
              <w:rPr>
                <w:sz w:val="22"/>
                <w:szCs w:val="22"/>
              </w:rPr>
            </w:pPr>
            <w:r w:rsidRPr="009F5A8F">
              <w:rPr>
                <w:sz w:val="22"/>
                <w:szCs w:val="22"/>
              </w:rPr>
              <w:t>36.2 (8.5)</w:t>
            </w:r>
          </w:p>
        </w:tc>
        <w:tc>
          <w:tcPr>
            <w:tcW w:w="1363" w:type="dxa"/>
            <w:tcBorders>
              <w:top w:val="nil"/>
              <w:bottom w:val="nil"/>
            </w:tcBorders>
          </w:tcPr>
          <w:p w14:paraId="4634EC51" w14:textId="77777777" w:rsidR="00AC1400" w:rsidRPr="009F5A8F" w:rsidRDefault="00AC1400" w:rsidP="002D0321">
            <w:pPr>
              <w:rPr>
                <w:sz w:val="22"/>
                <w:szCs w:val="22"/>
              </w:rPr>
            </w:pPr>
            <w:r w:rsidRPr="009F5A8F">
              <w:rPr>
                <w:sz w:val="22"/>
                <w:szCs w:val="22"/>
              </w:rPr>
              <w:t>38.7 (8.7)</w:t>
            </w:r>
          </w:p>
        </w:tc>
        <w:tc>
          <w:tcPr>
            <w:tcW w:w="1296" w:type="dxa"/>
            <w:tcBorders>
              <w:top w:val="nil"/>
              <w:bottom w:val="nil"/>
            </w:tcBorders>
          </w:tcPr>
          <w:p w14:paraId="775AC39A" w14:textId="77777777" w:rsidR="00AC1400" w:rsidRPr="009F5A8F" w:rsidRDefault="00AC1400" w:rsidP="002D0321">
            <w:pPr>
              <w:rPr>
                <w:sz w:val="22"/>
                <w:szCs w:val="22"/>
              </w:rPr>
            </w:pPr>
            <w:r w:rsidRPr="009F5A8F">
              <w:rPr>
                <w:sz w:val="22"/>
                <w:szCs w:val="22"/>
              </w:rPr>
              <w:t>35.9 (9.4)</w:t>
            </w:r>
          </w:p>
        </w:tc>
        <w:tc>
          <w:tcPr>
            <w:tcW w:w="1296" w:type="dxa"/>
            <w:tcBorders>
              <w:top w:val="nil"/>
              <w:bottom w:val="nil"/>
            </w:tcBorders>
          </w:tcPr>
          <w:p w14:paraId="700EE586" w14:textId="77777777" w:rsidR="00AC1400" w:rsidRPr="009F5A8F" w:rsidRDefault="00AC1400" w:rsidP="002D0321">
            <w:pPr>
              <w:rPr>
                <w:sz w:val="22"/>
                <w:szCs w:val="22"/>
              </w:rPr>
            </w:pPr>
            <w:r w:rsidRPr="009F5A8F">
              <w:rPr>
                <w:sz w:val="22"/>
                <w:szCs w:val="22"/>
              </w:rPr>
              <w:t>38.7 (9.0)</w:t>
            </w:r>
          </w:p>
        </w:tc>
      </w:tr>
      <w:tr w:rsidR="00AC1400" w:rsidRPr="00C36044" w14:paraId="1988CB33" w14:textId="77777777" w:rsidTr="002D0321">
        <w:tc>
          <w:tcPr>
            <w:tcW w:w="3888" w:type="dxa"/>
            <w:tcBorders>
              <w:top w:val="nil"/>
              <w:bottom w:val="nil"/>
            </w:tcBorders>
          </w:tcPr>
          <w:p w14:paraId="35DF35FC" w14:textId="77777777" w:rsidR="00AC1400" w:rsidRPr="00C36044" w:rsidRDefault="00AC1400" w:rsidP="002D0321">
            <w:pPr>
              <w:rPr>
                <w:b/>
              </w:rPr>
            </w:pPr>
            <w:r>
              <w:rPr>
                <w:b/>
              </w:rPr>
              <w:t>Mobility &amp; Stability</w:t>
            </w:r>
          </w:p>
        </w:tc>
        <w:tc>
          <w:tcPr>
            <w:tcW w:w="1363" w:type="dxa"/>
            <w:tcBorders>
              <w:top w:val="nil"/>
              <w:bottom w:val="nil"/>
            </w:tcBorders>
          </w:tcPr>
          <w:p w14:paraId="4F26E401" w14:textId="77777777" w:rsidR="00AC1400" w:rsidRPr="009F5A8F" w:rsidRDefault="00AC1400" w:rsidP="002D0321">
            <w:pPr>
              <w:rPr>
                <w:sz w:val="22"/>
                <w:szCs w:val="22"/>
              </w:rPr>
            </w:pPr>
            <w:r w:rsidRPr="009F5A8F">
              <w:rPr>
                <w:sz w:val="22"/>
                <w:szCs w:val="22"/>
              </w:rPr>
              <w:t>34.1 (13.1)</w:t>
            </w:r>
          </w:p>
        </w:tc>
        <w:tc>
          <w:tcPr>
            <w:tcW w:w="1363" w:type="dxa"/>
            <w:tcBorders>
              <w:top w:val="nil"/>
              <w:bottom w:val="nil"/>
            </w:tcBorders>
          </w:tcPr>
          <w:p w14:paraId="2205E3F0" w14:textId="77777777" w:rsidR="00AC1400" w:rsidRPr="009F5A8F" w:rsidRDefault="00AC1400" w:rsidP="002D0321">
            <w:pPr>
              <w:rPr>
                <w:sz w:val="22"/>
                <w:szCs w:val="22"/>
              </w:rPr>
            </w:pPr>
            <w:r w:rsidRPr="009F5A8F">
              <w:rPr>
                <w:sz w:val="22"/>
                <w:szCs w:val="22"/>
              </w:rPr>
              <w:t>40.4 (15.8)</w:t>
            </w:r>
          </w:p>
        </w:tc>
        <w:tc>
          <w:tcPr>
            <w:tcW w:w="1296" w:type="dxa"/>
            <w:tcBorders>
              <w:top w:val="nil"/>
              <w:bottom w:val="nil"/>
            </w:tcBorders>
          </w:tcPr>
          <w:p w14:paraId="57064567" w14:textId="77777777" w:rsidR="00AC1400" w:rsidRPr="009F5A8F" w:rsidRDefault="00AC1400" w:rsidP="002D0321">
            <w:pPr>
              <w:rPr>
                <w:sz w:val="22"/>
                <w:szCs w:val="22"/>
              </w:rPr>
            </w:pPr>
            <w:r w:rsidRPr="009F5A8F">
              <w:rPr>
                <w:sz w:val="22"/>
                <w:szCs w:val="22"/>
              </w:rPr>
              <w:t>33.3 (13.9)</w:t>
            </w:r>
          </w:p>
        </w:tc>
        <w:tc>
          <w:tcPr>
            <w:tcW w:w="1296" w:type="dxa"/>
            <w:tcBorders>
              <w:top w:val="nil"/>
              <w:bottom w:val="nil"/>
            </w:tcBorders>
          </w:tcPr>
          <w:p w14:paraId="26A16ABE" w14:textId="77777777" w:rsidR="00AC1400" w:rsidRPr="009F5A8F" w:rsidRDefault="00AC1400" w:rsidP="002D0321">
            <w:pPr>
              <w:rPr>
                <w:sz w:val="22"/>
                <w:szCs w:val="22"/>
              </w:rPr>
            </w:pPr>
            <w:r w:rsidRPr="009F5A8F">
              <w:rPr>
                <w:sz w:val="22"/>
                <w:szCs w:val="22"/>
              </w:rPr>
              <w:t>39.4 (15.9)</w:t>
            </w:r>
          </w:p>
        </w:tc>
      </w:tr>
      <w:tr w:rsidR="00AC1400" w:rsidRPr="00C36044" w14:paraId="72C5F7F1" w14:textId="77777777" w:rsidTr="002D0321">
        <w:tc>
          <w:tcPr>
            <w:tcW w:w="3888" w:type="dxa"/>
            <w:tcBorders>
              <w:top w:val="nil"/>
              <w:bottom w:val="nil"/>
            </w:tcBorders>
          </w:tcPr>
          <w:p w14:paraId="2FE824A4" w14:textId="77777777" w:rsidR="00AC1400" w:rsidRPr="00C36044" w:rsidRDefault="00AC1400" w:rsidP="002D0321">
            <w:pPr>
              <w:rPr>
                <w:b/>
                <w:bCs/>
                <w:iCs/>
              </w:rPr>
            </w:pPr>
            <w:r w:rsidRPr="00C36044">
              <w:rPr>
                <w:b/>
                <w:bCs/>
                <w:iCs/>
              </w:rPr>
              <w:t>Blood Pressure</w:t>
            </w:r>
          </w:p>
        </w:tc>
        <w:tc>
          <w:tcPr>
            <w:tcW w:w="1363" w:type="dxa"/>
            <w:tcBorders>
              <w:top w:val="nil"/>
              <w:bottom w:val="nil"/>
            </w:tcBorders>
          </w:tcPr>
          <w:p w14:paraId="77D27B7F" w14:textId="4D0EDC1E" w:rsidR="00AC1400" w:rsidRPr="009F5A8F" w:rsidRDefault="00AC1400" w:rsidP="002D0321">
            <w:pPr>
              <w:rPr>
                <w:sz w:val="22"/>
                <w:szCs w:val="22"/>
              </w:rPr>
            </w:pPr>
            <w:r w:rsidRPr="009F5A8F">
              <w:rPr>
                <w:sz w:val="22"/>
                <w:szCs w:val="22"/>
              </w:rPr>
              <w:t>102</w:t>
            </w:r>
            <w:r w:rsidR="009F5A8F" w:rsidRPr="009F5A8F">
              <w:rPr>
                <w:sz w:val="22"/>
                <w:szCs w:val="22"/>
              </w:rPr>
              <w:t>.0</w:t>
            </w:r>
            <w:r w:rsidRPr="009F5A8F">
              <w:rPr>
                <w:sz w:val="22"/>
                <w:szCs w:val="22"/>
              </w:rPr>
              <w:t xml:space="preserve"> (10.4)</w:t>
            </w:r>
          </w:p>
        </w:tc>
        <w:tc>
          <w:tcPr>
            <w:tcW w:w="1363" w:type="dxa"/>
            <w:tcBorders>
              <w:top w:val="nil"/>
              <w:bottom w:val="nil"/>
            </w:tcBorders>
          </w:tcPr>
          <w:p w14:paraId="60D8A1C2" w14:textId="77777777" w:rsidR="00AC1400" w:rsidRPr="009F5A8F" w:rsidRDefault="00AC1400" w:rsidP="002D0321">
            <w:pPr>
              <w:rPr>
                <w:sz w:val="22"/>
                <w:szCs w:val="22"/>
              </w:rPr>
            </w:pPr>
            <w:r w:rsidRPr="009F5A8F">
              <w:rPr>
                <w:sz w:val="22"/>
                <w:szCs w:val="22"/>
              </w:rPr>
              <w:t>99.4 (9.5)</w:t>
            </w:r>
          </w:p>
        </w:tc>
        <w:tc>
          <w:tcPr>
            <w:tcW w:w="1296" w:type="dxa"/>
            <w:tcBorders>
              <w:top w:val="nil"/>
              <w:bottom w:val="nil"/>
            </w:tcBorders>
          </w:tcPr>
          <w:p w14:paraId="71C27B98" w14:textId="77777777" w:rsidR="00AC1400" w:rsidRPr="009F5A8F" w:rsidRDefault="00AC1400" w:rsidP="002D0321">
            <w:pPr>
              <w:rPr>
                <w:sz w:val="22"/>
                <w:szCs w:val="22"/>
              </w:rPr>
            </w:pPr>
            <w:r w:rsidRPr="009F5A8F">
              <w:rPr>
                <w:sz w:val="22"/>
                <w:szCs w:val="22"/>
              </w:rPr>
              <w:t>99.8 (10.9)</w:t>
            </w:r>
          </w:p>
        </w:tc>
        <w:tc>
          <w:tcPr>
            <w:tcW w:w="1296" w:type="dxa"/>
            <w:tcBorders>
              <w:top w:val="nil"/>
              <w:bottom w:val="nil"/>
            </w:tcBorders>
          </w:tcPr>
          <w:p w14:paraId="4D0C7A8B" w14:textId="77777777" w:rsidR="00AC1400" w:rsidRPr="009F5A8F" w:rsidRDefault="00AC1400" w:rsidP="002D0321">
            <w:pPr>
              <w:rPr>
                <w:sz w:val="22"/>
                <w:szCs w:val="22"/>
              </w:rPr>
            </w:pPr>
            <w:r w:rsidRPr="009F5A8F">
              <w:rPr>
                <w:sz w:val="22"/>
                <w:szCs w:val="22"/>
              </w:rPr>
              <w:t>99.1 (10.7)</w:t>
            </w:r>
          </w:p>
        </w:tc>
      </w:tr>
      <w:tr w:rsidR="00AC1400" w:rsidRPr="00C36044" w14:paraId="2A4A8E16" w14:textId="77777777" w:rsidTr="002D0321">
        <w:tc>
          <w:tcPr>
            <w:tcW w:w="3888" w:type="dxa"/>
            <w:tcBorders>
              <w:top w:val="nil"/>
              <w:bottom w:val="nil"/>
            </w:tcBorders>
          </w:tcPr>
          <w:p w14:paraId="2FC5C366" w14:textId="77777777" w:rsidR="00AC1400" w:rsidRPr="00C36044" w:rsidRDefault="00AC1400" w:rsidP="002D0321">
            <w:pPr>
              <w:rPr>
                <w:b/>
              </w:rPr>
            </w:pPr>
            <w:r w:rsidRPr="00C36044">
              <w:rPr>
                <w:b/>
              </w:rPr>
              <w:t>Heart Rate</w:t>
            </w:r>
          </w:p>
        </w:tc>
        <w:tc>
          <w:tcPr>
            <w:tcW w:w="1363" w:type="dxa"/>
            <w:tcBorders>
              <w:top w:val="nil"/>
              <w:bottom w:val="nil"/>
            </w:tcBorders>
          </w:tcPr>
          <w:p w14:paraId="50E5FACB" w14:textId="28F19204" w:rsidR="00AC1400" w:rsidRPr="009F5A8F" w:rsidRDefault="00AC1400" w:rsidP="002D0321">
            <w:pPr>
              <w:rPr>
                <w:sz w:val="22"/>
                <w:szCs w:val="22"/>
              </w:rPr>
            </w:pPr>
            <w:r w:rsidRPr="009F5A8F">
              <w:rPr>
                <w:sz w:val="22"/>
                <w:szCs w:val="22"/>
              </w:rPr>
              <w:t>127</w:t>
            </w:r>
            <w:r w:rsidR="009F5A8F">
              <w:rPr>
                <w:sz w:val="22"/>
                <w:szCs w:val="22"/>
              </w:rPr>
              <w:t>.2</w:t>
            </w:r>
            <w:r w:rsidRPr="009F5A8F">
              <w:rPr>
                <w:sz w:val="22"/>
                <w:szCs w:val="22"/>
              </w:rPr>
              <w:t xml:space="preserve"> (10.2)</w:t>
            </w:r>
          </w:p>
        </w:tc>
        <w:tc>
          <w:tcPr>
            <w:tcW w:w="1363" w:type="dxa"/>
            <w:tcBorders>
              <w:top w:val="nil"/>
              <w:bottom w:val="nil"/>
            </w:tcBorders>
          </w:tcPr>
          <w:p w14:paraId="21D31650" w14:textId="57F8D525" w:rsidR="00AC1400" w:rsidRPr="009F5A8F" w:rsidRDefault="00AC1400" w:rsidP="002D0321">
            <w:pPr>
              <w:rPr>
                <w:sz w:val="22"/>
                <w:szCs w:val="22"/>
              </w:rPr>
            </w:pPr>
            <w:r w:rsidRPr="009F5A8F">
              <w:rPr>
                <w:sz w:val="22"/>
                <w:szCs w:val="22"/>
              </w:rPr>
              <w:t>122</w:t>
            </w:r>
            <w:r w:rsidR="009F5A8F">
              <w:rPr>
                <w:sz w:val="22"/>
                <w:szCs w:val="22"/>
              </w:rPr>
              <w:t>.6</w:t>
            </w:r>
            <w:r w:rsidRPr="009F5A8F">
              <w:rPr>
                <w:sz w:val="22"/>
                <w:szCs w:val="22"/>
              </w:rPr>
              <w:t xml:space="preserve"> (9.6)</w:t>
            </w:r>
          </w:p>
        </w:tc>
        <w:tc>
          <w:tcPr>
            <w:tcW w:w="1296" w:type="dxa"/>
            <w:tcBorders>
              <w:top w:val="nil"/>
              <w:bottom w:val="nil"/>
            </w:tcBorders>
          </w:tcPr>
          <w:p w14:paraId="3A0BC95D" w14:textId="5FEB783D" w:rsidR="00AC1400" w:rsidRPr="009F5A8F" w:rsidRDefault="00AC1400" w:rsidP="002D0321">
            <w:pPr>
              <w:rPr>
                <w:sz w:val="22"/>
                <w:szCs w:val="22"/>
              </w:rPr>
            </w:pPr>
            <w:r w:rsidRPr="009F5A8F">
              <w:rPr>
                <w:sz w:val="22"/>
                <w:szCs w:val="22"/>
              </w:rPr>
              <w:t>126</w:t>
            </w:r>
            <w:r w:rsidR="009F5A8F">
              <w:rPr>
                <w:sz w:val="22"/>
                <w:szCs w:val="22"/>
              </w:rPr>
              <w:t>.1</w:t>
            </w:r>
            <w:r w:rsidRPr="009F5A8F">
              <w:rPr>
                <w:sz w:val="22"/>
                <w:szCs w:val="22"/>
              </w:rPr>
              <w:t xml:space="preserve"> (9.6)</w:t>
            </w:r>
          </w:p>
        </w:tc>
        <w:tc>
          <w:tcPr>
            <w:tcW w:w="1296" w:type="dxa"/>
            <w:tcBorders>
              <w:top w:val="nil"/>
              <w:bottom w:val="nil"/>
            </w:tcBorders>
          </w:tcPr>
          <w:p w14:paraId="7138C781" w14:textId="58743909" w:rsidR="00AC1400" w:rsidRPr="009F5A8F" w:rsidRDefault="00AC1400" w:rsidP="002D0321">
            <w:pPr>
              <w:rPr>
                <w:sz w:val="22"/>
                <w:szCs w:val="22"/>
              </w:rPr>
            </w:pPr>
            <w:r w:rsidRPr="009F5A8F">
              <w:rPr>
                <w:sz w:val="22"/>
                <w:szCs w:val="22"/>
              </w:rPr>
              <w:t>12</w:t>
            </w:r>
            <w:r w:rsidR="009F5A8F">
              <w:rPr>
                <w:sz w:val="22"/>
                <w:szCs w:val="22"/>
              </w:rPr>
              <w:t>4.4</w:t>
            </w:r>
            <w:r w:rsidRPr="009F5A8F">
              <w:rPr>
                <w:sz w:val="22"/>
                <w:szCs w:val="22"/>
              </w:rPr>
              <w:t xml:space="preserve"> (9.7)</w:t>
            </w:r>
          </w:p>
        </w:tc>
      </w:tr>
      <w:tr w:rsidR="00AC1400" w:rsidRPr="00C36044" w14:paraId="0C63B412" w14:textId="77777777" w:rsidTr="002D0321">
        <w:tc>
          <w:tcPr>
            <w:tcW w:w="3888" w:type="dxa"/>
            <w:tcBorders>
              <w:top w:val="nil"/>
              <w:bottom w:val="nil"/>
            </w:tcBorders>
          </w:tcPr>
          <w:p w14:paraId="09399CF7" w14:textId="77777777" w:rsidR="00AC1400" w:rsidRPr="00C36044" w:rsidRDefault="00AC1400" w:rsidP="002D0321">
            <w:pPr>
              <w:rPr>
                <w:b/>
                <w:bCs/>
              </w:rPr>
            </w:pPr>
            <w:r w:rsidRPr="00C36044">
              <w:rPr>
                <w:b/>
                <w:bCs/>
              </w:rPr>
              <w:t>Lean Muscle Mass (pounds)</w:t>
            </w:r>
          </w:p>
        </w:tc>
        <w:tc>
          <w:tcPr>
            <w:tcW w:w="1363" w:type="dxa"/>
            <w:tcBorders>
              <w:top w:val="nil"/>
              <w:bottom w:val="nil"/>
            </w:tcBorders>
          </w:tcPr>
          <w:p w14:paraId="02476156" w14:textId="528D8CF5" w:rsidR="00AC1400" w:rsidRPr="009F5A8F" w:rsidRDefault="00AC1400" w:rsidP="002D0321">
            <w:pPr>
              <w:rPr>
                <w:sz w:val="20"/>
                <w:szCs w:val="20"/>
              </w:rPr>
            </w:pPr>
            <w:r w:rsidRPr="009F5A8F">
              <w:rPr>
                <w:sz w:val="20"/>
                <w:szCs w:val="20"/>
              </w:rPr>
              <w:t>123</w:t>
            </w:r>
            <w:r w:rsidR="009F5A8F" w:rsidRPr="009F5A8F">
              <w:rPr>
                <w:sz w:val="20"/>
                <w:szCs w:val="20"/>
              </w:rPr>
              <w:t xml:space="preserve">.1 </w:t>
            </w:r>
            <w:r w:rsidRPr="009F5A8F">
              <w:rPr>
                <w:sz w:val="20"/>
                <w:szCs w:val="20"/>
              </w:rPr>
              <w:t>(22.7)</w:t>
            </w:r>
          </w:p>
        </w:tc>
        <w:tc>
          <w:tcPr>
            <w:tcW w:w="1363" w:type="dxa"/>
            <w:tcBorders>
              <w:top w:val="nil"/>
              <w:bottom w:val="nil"/>
            </w:tcBorders>
          </w:tcPr>
          <w:p w14:paraId="076DDD2A" w14:textId="1C135765" w:rsidR="00AC1400" w:rsidRPr="009F5A8F" w:rsidRDefault="00AC1400" w:rsidP="002D0321">
            <w:pPr>
              <w:rPr>
                <w:sz w:val="20"/>
                <w:szCs w:val="20"/>
              </w:rPr>
            </w:pPr>
            <w:r w:rsidRPr="009F5A8F">
              <w:rPr>
                <w:sz w:val="20"/>
                <w:szCs w:val="20"/>
              </w:rPr>
              <w:t>126</w:t>
            </w:r>
            <w:r w:rsidR="009F5A8F" w:rsidRPr="009F5A8F">
              <w:rPr>
                <w:sz w:val="20"/>
                <w:szCs w:val="20"/>
              </w:rPr>
              <w:t xml:space="preserve">.5 </w:t>
            </w:r>
            <w:r w:rsidRPr="009F5A8F">
              <w:rPr>
                <w:sz w:val="20"/>
                <w:szCs w:val="20"/>
              </w:rPr>
              <w:t>(22.8)</w:t>
            </w:r>
          </w:p>
        </w:tc>
        <w:tc>
          <w:tcPr>
            <w:tcW w:w="1296" w:type="dxa"/>
            <w:tcBorders>
              <w:top w:val="nil"/>
              <w:bottom w:val="nil"/>
            </w:tcBorders>
          </w:tcPr>
          <w:p w14:paraId="1CCA3B3A" w14:textId="5349DA2D" w:rsidR="00AC1400" w:rsidRPr="009F5A8F" w:rsidRDefault="00AC1400" w:rsidP="002D0321">
            <w:pPr>
              <w:rPr>
                <w:sz w:val="20"/>
                <w:szCs w:val="20"/>
              </w:rPr>
            </w:pPr>
            <w:r w:rsidRPr="009F5A8F">
              <w:rPr>
                <w:sz w:val="20"/>
                <w:szCs w:val="20"/>
              </w:rPr>
              <w:t>12</w:t>
            </w:r>
            <w:r w:rsidR="009F5A8F" w:rsidRPr="009F5A8F">
              <w:rPr>
                <w:sz w:val="20"/>
                <w:szCs w:val="20"/>
              </w:rPr>
              <w:t xml:space="preserve">2.8 </w:t>
            </w:r>
            <w:r w:rsidRPr="009F5A8F">
              <w:rPr>
                <w:sz w:val="20"/>
                <w:szCs w:val="20"/>
              </w:rPr>
              <w:t>(23.2)</w:t>
            </w:r>
          </w:p>
        </w:tc>
        <w:tc>
          <w:tcPr>
            <w:tcW w:w="1296" w:type="dxa"/>
            <w:tcBorders>
              <w:top w:val="nil"/>
              <w:bottom w:val="nil"/>
            </w:tcBorders>
          </w:tcPr>
          <w:p w14:paraId="154ED590" w14:textId="6E3F9C1C" w:rsidR="00AC1400" w:rsidRPr="009F5A8F" w:rsidRDefault="00AC1400" w:rsidP="002D0321">
            <w:pPr>
              <w:rPr>
                <w:sz w:val="20"/>
                <w:szCs w:val="20"/>
              </w:rPr>
            </w:pPr>
            <w:r w:rsidRPr="009F5A8F">
              <w:rPr>
                <w:sz w:val="20"/>
                <w:szCs w:val="20"/>
              </w:rPr>
              <w:t>124</w:t>
            </w:r>
            <w:r w:rsidR="009F5A8F" w:rsidRPr="009F5A8F">
              <w:rPr>
                <w:sz w:val="20"/>
                <w:szCs w:val="20"/>
              </w:rPr>
              <w:t xml:space="preserve">.2 </w:t>
            </w:r>
            <w:r w:rsidRPr="009F5A8F">
              <w:rPr>
                <w:sz w:val="20"/>
                <w:szCs w:val="20"/>
              </w:rPr>
              <w:t>(22.1)</w:t>
            </w:r>
          </w:p>
        </w:tc>
      </w:tr>
      <w:tr w:rsidR="00AC1400" w:rsidRPr="00C36044" w14:paraId="1DB1731E" w14:textId="77777777" w:rsidTr="002D0321">
        <w:tc>
          <w:tcPr>
            <w:tcW w:w="3888" w:type="dxa"/>
            <w:tcBorders>
              <w:top w:val="nil"/>
              <w:bottom w:val="nil"/>
            </w:tcBorders>
          </w:tcPr>
          <w:p w14:paraId="67FFBB97" w14:textId="77777777" w:rsidR="00AC1400" w:rsidRPr="00C36044" w:rsidRDefault="00AC1400" w:rsidP="002D0321">
            <w:pPr>
              <w:rPr>
                <w:b/>
                <w:bCs/>
              </w:rPr>
            </w:pPr>
            <w:r>
              <w:rPr>
                <w:b/>
                <w:bCs/>
              </w:rPr>
              <w:t>Short Term Memory</w:t>
            </w:r>
          </w:p>
        </w:tc>
        <w:tc>
          <w:tcPr>
            <w:tcW w:w="1363" w:type="dxa"/>
            <w:tcBorders>
              <w:top w:val="nil"/>
              <w:bottom w:val="nil"/>
            </w:tcBorders>
          </w:tcPr>
          <w:p w14:paraId="58CC7605" w14:textId="77777777" w:rsidR="00AC1400" w:rsidRPr="009F5A8F" w:rsidRDefault="00AC1400" w:rsidP="002D0321">
            <w:pPr>
              <w:rPr>
                <w:sz w:val="22"/>
                <w:szCs w:val="22"/>
              </w:rPr>
            </w:pPr>
            <w:r w:rsidRPr="009F5A8F">
              <w:rPr>
                <w:sz w:val="22"/>
                <w:szCs w:val="22"/>
              </w:rPr>
              <w:t>30.0 (5.2)</w:t>
            </w:r>
          </w:p>
        </w:tc>
        <w:tc>
          <w:tcPr>
            <w:tcW w:w="1363" w:type="dxa"/>
            <w:tcBorders>
              <w:top w:val="nil"/>
              <w:bottom w:val="nil"/>
            </w:tcBorders>
          </w:tcPr>
          <w:p w14:paraId="36D87E06" w14:textId="77777777" w:rsidR="00AC1400" w:rsidRPr="009F5A8F" w:rsidRDefault="00AC1400" w:rsidP="002D0321">
            <w:pPr>
              <w:rPr>
                <w:sz w:val="22"/>
                <w:szCs w:val="22"/>
              </w:rPr>
            </w:pPr>
            <w:r w:rsidRPr="009F5A8F">
              <w:rPr>
                <w:sz w:val="22"/>
                <w:szCs w:val="22"/>
              </w:rPr>
              <w:t>29.2 (5.5)</w:t>
            </w:r>
          </w:p>
        </w:tc>
        <w:tc>
          <w:tcPr>
            <w:tcW w:w="1296" w:type="dxa"/>
            <w:tcBorders>
              <w:top w:val="nil"/>
              <w:bottom w:val="nil"/>
            </w:tcBorders>
          </w:tcPr>
          <w:p w14:paraId="2A678EB6" w14:textId="77777777" w:rsidR="00AC1400" w:rsidRPr="009F5A8F" w:rsidRDefault="00AC1400" w:rsidP="002D0321">
            <w:pPr>
              <w:rPr>
                <w:sz w:val="22"/>
                <w:szCs w:val="22"/>
              </w:rPr>
            </w:pPr>
            <w:r w:rsidRPr="009F5A8F">
              <w:rPr>
                <w:sz w:val="22"/>
                <w:szCs w:val="22"/>
              </w:rPr>
              <w:t>30.3 (5.5)</w:t>
            </w:r>
          </w:p>
        </w:tc>
        <w:tc>
          <w:tcPr>
            <w:tcW w:w="1296" w:type="dxa"/>
            <w:tcBorders>
              <w:top w:val="nil"/>
              <w:bottom w:val="nil"/>
            </w:tcBorders>
          </w:tcPr>
          <w:p w14:paraId="61DAB07C" w14:textId="77777777" w:rsidR="00AC1400" w:rsidRPr="009F5A8F" w:rsidRDefault="00AC1400" w:rsidP="002D0321">
            <w:pPr>
              <w:rPr>
                <w:sz w:val="22"/>
                <w:szCs w:val="22"/>
              </w:rPr>
            </w:pPr>
            <w:r w:rsidRPr="009F5A8F">
              <w:rPr>
                <w:sz w:val="22"/>
                <w:szCs w:val="22"/>
              </w:rPr>
              <w:t>29.4 (6.1)</w:t>
            </w:r>
          </w:p>
        </w:tc>
      </w:tr>
      <w:tr w:rsidR="00AC1400" w:rsidRPr="00C36044" w14:paraId="2F0F661E" w14:textId="77777777" w:rsidTr="002D0321">
        <w:tc>
          <w:tcPr>
            <w:tcW w:w="3888" w:type="dxa"/>
            <w:tcBorders>
              <w:top w:val="nil"/>
              <w:bottom w:val="nil"/>
            </w:tcBorders>
          </w:tcPr>
          <w:p w14:paraId="3B9A1938" w14:textId="77777777" w:rsidR="00AC1400" w:rsidRPr="00C36044" w:rsidRDefault="00AC1400" w:rsidP="002D0321">
            <w:pPr>
              <w:rPr>
                <w:b/>
                <w:bCs/>
              </w:rPr>
            </w:pPr>
            <w:r>
              <w:rPr>
                <w:b/>
                <w:bCs/>
              </w:rPr>
              <w:t>Episodic Memory</w:t>
            </w:r>
          </w:p>
        </w:tc>
        <w:tc>
          <w:tcPr>
            <w:tcW w:w="1363" w:type="dxa"/>
            <w:tcBorders>
              <w:top w:val="nil"/>
              <w:bottom w:val="nil"/>
            </w:tcBorders>
          </w:tcPr>
          <w:p w14:paraId="21C65296" w14:textId="77777777" w:rsidR="00AC1400" w:rsidRPr="009F5A8F" w:rsidRDefault="00AC1400" w:rsidP="002D0321">
            <w:pPr>
              <w:rPr>
                <w:sz w:val="22"/>
                <w:szCs w:val="22"/>
              </w:rPr>
            </w:pPr>
            <w:r w:rsidRPr="009F5A8F">
              <w:rPr>
                <w:sz w:val="22"/>
                <w:szCs w:val="22"/>
              </w:rPr>
              <w:t>2.62 (1.87)</w:t>
            </w:r>
          </w:p>
        </w:tc>
        <w:tc>
          <w:tcPr>
            <w:tcW w:w="1363" w:type="dxa"/>
            <w:tcBorders>
              <w:top w:val="nil"/>
              <w:bottom w:val="nil"/>
            </w:tcBorders>
          </w:tcPr>
          <w:p w14:paraId="505B04C8" w14:textId="77777777" w:rsidR="00AC1400" w:rsidRPr="009F5A8F" w:rsidRDefault="00AC1400" w:rsidP="002D0321">
            <w:pPr>
              <w:rPr>
                <w:sz w:val="22"/>
                <w:szCs w:val="22"/>
              </w:rPr>
            </w:pPr>
            <w:r w:rsidRPr="009F5A8F">
              <w:rPr>
                <w:sz w:val="22"/>
                <w:szCs w:val="22"/>
              </w:rPr>
              <w:t>3.16 (2.37)</w:t>
            </w:r>
          </w:p>
        </w:tc>
        <w:tc>
          <w:tcPr>
            <w:tcW w:w="1296" w:type="dxa"/>
            <w:tcBorders>
              <w:top w:val="nil"/>
              <w:bottom w:val="nil"/>
            </w:tcBorders>
          </w:tcPr>
          <w:p w14:paraId="4ED340A6" w14:textId="77777777" w:rsidR="00AC1400" w:rsidRPr="009F5A8F" w:rsidRDefault="00AC1400" w:rsidP="002D0321">
            <w:pPr>
              <w:rPr>
                <w:sz w:val="22"/>
                <w:szCs w:val="22"/>
              </w:rPr>
            </w:pPr>
            <w:r w:rsidRPr="009F5A8F">
              <w:rPr>
                <w:sz w:val="22"/>
                <w:szCs w:val="22"/>
              </w:rPr>
              <w:t>3.31 (2.19)</w:t>
            </w:r>
          </w:p>
        </w:tc>
        <w:tc>
          <w:tcPr>
            <w:tcW w:w="1296" w:type="dxa"/>
            <w:tcBorders>
              <w:top w:val="nil"/>
              <w:bottom w:val="nil"/>
            </w:tcBorders>
          </w:tcPr>
          <w:p w14:paraId="196411E6" w14:textId="77777777" w:rsidR="00AC1400" w:rsidRPr="009F5A8F" w:rsidRDefault="00AC1400" w:rsidP="002D0321">
            <w:pPr>
              <w:rPr>
                <w:sz w:val="22"/>
                <w:szCs w:val="22"/>
              </w:rPr>
            </w:pPr>
            <w:r w:rsidRPr="009F5A8F">
              <w:rPr>
                <w:sz w:val="22"/>
                <w:szCs w:val="22"/>
              </w:rPr>
              <w:t>3.97 (2.31)</w:t>
            </w:r>
          </w:p>
        </w:tc>
      </w:tr>
      <w:tr w:rsidR="00AC1400" w:rsidRPr="00C36044" w14:paraId="2CD0F829" w14:textId="77777777" w:rsidTr="002D0321">
        <w:tc>
          <w:tcPr>
            <w:tcW w:w="3888" w:type="dxa"/>
            <w:tcBorders>
              <w:top w:val="nil"/>
              <w:bottom w:val="nil"/>
            </w:tcBorders>
          </w:tcPr>
          <w:p w14:paraId="7CCD6443" w14:textId="77777777" w:rsidR="00AC1400" w:rsidRPr="00C36044" w:rsidRDefault="00AC1400" w:rsidP="002D0321">
            <w:pPr>
              <w:rPr>
                <w:b/>
                <w:bCs/>
              </w:rPr>
            </w:pPr>
            <w:r>
              <w:rPr>
                <w:b/>
                <w:bCs/>
              </w:rPr>
              <w:t>Fluid Intelligence Accuracy</w:t>
            </w:r>
          </w:p>
        </w:tc>
        <w:tc>
          <w:tcPr>
            <w:tcW w:w="1363" w:type="dxa"/>
            <w:tcBorders>
              <w:top w:val="nil"/>
              <w:bottom w:val="nil"/>
            </w:tcBorders>
          </w:tcPr>
          <w:p w14:paraId="6E8C5699" w14:textId="77777777" w:rsidR="00AC1400" w:rsidRPr="009F5A8F" w:rsidRDefault="00AC1400" w:rsidP="002D0321">
            <w:pPr>
              <w:rPr>
                <w:sz w:val="22"/>
                <w:szCs w:val="22"/>
              </w:rPr>
            </w:pPr>
            <w:r w:rsidRPr="009F5A8F">
              <w:rPr>
                <w:sz w:val="22"/>
                <w:szCs w:val="22"/>
              </w:rPr>
              <w:t>8.46 (1.95)</w:t>
            </w:r>
          </w:p>
        </w:tc>
        <w:tc>
          <w:tcPr>
            <w:tcW w:w="1363" w:type="dxa"/>
            <w:tcBorders>
              <w:top w:val="nil"/>
              <w:bottom w:val="nil"/>
            </w:tcBorders>
          </w:tcPr>
          <w:p w14:paraId="18E319F4" w14:textId="77777777" w:rsidR="00AC1400" w:rsidRPr="009F5A8F" w:rsidRDefault="00AC1400" w:rsidP="002D0321">
            <w:pPr>
              <w:rPr>
                <w:sz w:val="22"/>
                <w:szCs w:val="22"/>
              </w:rPr>
            </w:pPr>
            <w:r w:rsidRPr="009F5A8F">
              <w:rPr>
                <w:sz w:val="22"/>
                <w:szCs w:val="22"/>
              </w:rPr>
              <w:t>9.32 (1.96)</w:t>
            </w:r>
          </w:p>
        </w:tc>
        <w:tc>
          <w:tcPr>
            <w:tcW w:w="1296" w:type="dxa"/>
            <w:tcBorders>
              <w:top w:val="nil"/>
              <w:bottom w:val="nil"/>
            </w:tcBorders>
          </w:tcPr>
          <w:p w14:paraId="5B676E8B" w14:textId="77777777" w:rsidR="00AC1400" w:rsidRPr="009F5A8F" w:rsidRDefault="00AC1400" w:rsidP="002D0321">
            <w:pPr>
              <w:rPr>
                <w:sz w:val="22"/>
                <w:szCs w:val="22"/>
              </w:rPr>
            </w:pPr>
            <w:r w:rsidRPr="009F5A8F">
              <w:rPr>
                <w:sz w:val="22"/>
                <w:szCs w:val="22"/>
              </w:rPr>
              <w:t>8.27 (2.32)</w:t>
            </w:r>
          </w:p>
        </w:tc>
        <w:tc>
          <w:tcPr>
            <w:tcW w:w="1296" w:type="dxa"/>
            <w:tcBorders>
              <w:top w:val="nil"/>
              <w:bottom w:val="nil"/>
            </w:tcBorders>
          </w:tcPr>
          <w:p w14:paraId="2A08C096" w14:textId="77777777" w:rsidR="00AC1400" w:rsidRPr="009F5A8F" w:rsidRDefault="00AC1400" w:rsidP="002D0321">
            <w:pPr>
              <w:rPr>
                <w:sz w:val="22"/>
                <w:szCs w:val="22"/>
              </w:rPr>
            </w:pPr>
            <w:r w:rsidRPr="009F5A8F">
              <w:rPr>
                <w:sz w:val="22"/>
                <w:szCs w:val="22"/>
              </w:rPr>
              <w:t>9.18 (1.84)</w:t>
            </w:r>
          </w:p>
        </w:tc>
      </w:tr>
      <w:tr w:rsidR="00AC1400" w:rsidRPr="00C36044" w14:paraId="7274BA57" w14:textId="77777777" w:rsidTr="002D0321">
        <w:tc>
          <w:tcPr>
            <w:tcW w:w="3888" w:type="dxa"/>
            <w:tcBorders>
              <w:top w:val="nil"/>
              <w:bottom w:val="nil"/>
            </w:tcBorders>
          </w:tcPr>
          <w:p w14:paraId="67CD032D" w14:textId="77777777" w:rsidR="00AC1400" w:rsidRPr="00C36044" w:rsidRDefault="00AC1400" w:rsidP="002D0321">
            <w:pPr>
              <w:rPr>
                <w:b/>
                <w:bCs/>
              </w:rPr>
            </w:pPr>
            <w:r>
              <w:rPr>
                <w:b/>
                <w:bCs/>
              </w:rPr>
              <w:t>Fluid Intelligence RT</w:t>
            </w:r>
          </w:p>
        </w:tc>
        <w:tc>
          <w:tcPr>
            <w:tcW w:w="1363" w:type="dxa"/>
            <w:tcBorders>
              <w:top w:val="nil"/>
              <w:bottom w:val="nil"/>
            </w:tcBorders>
          </w:tcPr>
          <w:p w14:paraId="3EFFBDB9" w14:textId="5B671090" w:rsidR="00AC1400" w:rsidRPr="009F5A8F" w:rsidRDefault="00AC1400" w:rsidP="002D0321">
            <w:pPr>
              <w:rPr>
                <w:sz w:val="22"/>
                <w:szCs w:val="22"/>
              </w:rPr>
            </w:pPr>
            <w:r w:rsidRPr="009F5A8F">
              <w:rPr>
                <w:sz w:val="22"/>
                <w:szCs w:val="22"/>
              </w:rPr>
              <w:t>514</w:t>
            </w:r>
            <w:r w:rsidR="009F5A8F">
              <w:rPr>
                <w:sz w:val="22"/>
                <w:szCs w:val="22"/>
              </w:rPr>
              <w:t>.5</w:t>
            </w:r>
            <w:r w:rsidRPr="009F5A8F">
              <w:rPr>
                <w:sz w:val="22"/>
                <w:szCs w:val="22"/>
              </w:rPr>
              <w:t xml:space="preserve"> (114)</w:t>
            </w:r>
          </w:p>
        </w:tc>
        <w:tc>
          <w:tcPr>
            <w:tcW w:w="1363" w:type="dxa"/>
            <w:tcBorders>
              <w:top w:val="nil"/>
              <w:bottom w:val="nil"/>
            </w:tcBorders>
          </w:tcPr>
          <w:p w14:paraId="741E3D04" w14:textId="7AF69154" w:rsidR="00AC1400" w:rsidRPr="009F5A8F" w:rsidRDefault="00AC1400" w:rsidP="002D0321">
            <w:pPr>
              <w:rPr>
                <w:sz w:val="22"/>
                <w:szCs w:val="22"/>
              </w:rPr>
            </w:pPr>
            <w:r w:rsidRPr="009F5A8F">
              <w:rPr>
                <w:sz w:val="22"/>
                <w:szCs w:val="22"/>
              </w:rPr>
              <w:t>49</w:t>
            </w:r>
            <w:r w:rsidR="009F5A8F">
              <w:rPr>
                <w:sz w:val="22"/>
                <w:szCs w:val="22"/>
              </w:rPr>
              <w:t>1.4</w:t>
            </w:r>
            <w:r w:rsidRPr="009F5A8F">
              <w:rPr>
                <w:sz w:val="22"/>
                <w:szCs w:val="22"/>
              </w:rPr>
              <w:t xml:space="preserve"> (97.1)</w:t>
            </w:r>
          </w:p>
        </w:tc>
        <w:tc>
          <w:tcPr>
            <w:tcW w:w="1296" w:type="dxa"/>
            <w:tcBorders>
              <w:top w:val="nil"/>
              <w:bottom w:val="nil"/>
            </w:tcBorders>
          </w:tcPr>
          <w:p w14:paraId="4717C85A" w14:textId="00829C72" w:rsidR="00AC1400" w:rsidRPr="009F5A8F" w:rsidRDefault="00AC1400" w:rsidP="002D0321">
            <w:pPr>
              <w:rPr>
                <w:sz w:val="22"/>
                <w:szCs w:val="22"/>
              </w:rPr>
            </w:pPr>
            <w:r w:rsidRPr="009F5A8F">
              <w:rPr>
                <w:sz w:val="22"/>
                <w:szCs w:val="22"/>
              </w:rPr>
              <w:t>496</w:t>
            </w:r>
            <w:r w:rsidR="009F5A8F">
              <w:rPr>
                <w:sz w:val="22"/>
                <w:szCs w:val="22"/>
              </w:rPr>
              <w:t>.4</w:t>
            </w:r>
            <w:r w:rsidRPr="009F5A8F">
              <w:rPr>
                <w:sz w:val="22"/>
                <w:szCs w:val="22"/>
              </w:rPr>
              <w:t xml:space="preserve"> (111)</w:t>
            </w:r>
          </w:p>
        </w:tc>
        <w:tc>
          <w:tcPr>
            <w:tcW w:w="1296" w:type="dxa"/>
            <w:tcBorders>
              <w:top w:val="nil"/>
              <w:bottom w:val="nil"/>
            </w:tcBorders>
          </w:tcPr>
          <w:p w14:paraId="766DEEF2" w14:textId="479377A1" w:rsidR="00AC1400" w:rsidRPr="009F5A8F" w:rsidRDefault="00AC1400" w:rsidP="002D0321">
            <w:pPr>
              <w:rPr>
                <w:sz w:val="22"/>
                <w:szCs w:val="22"/>
              </w:rPr>
            </w:pPr>
            <w:r w:rsidRPr="009F5A8F">
              <w:rPr>
                <w:sz w:val="22"/>
                <w:szCs w:val="22"/>
              </w:rPr>
              <w:t>50</w:t>
            </w:r>
            <w:r w:rsidR="009F5A8F">
              <w:rPr>
                <w:sz w:val="22"/>
                <w:szCs w:val="22"/>
              </w:rPr>
              <w:t>4.8</w:t>
            </w:r>
            <w:r w:rsidRPr="009F5A8F">
              <w:rPr>
                <w:sz w:val="22"/>
                <w:szCs w:val="22"/>
              </w:rPr>
              <w:t xml:space="preserve"> (82)</w:t>
            </w:r>
          </w:p>
        </w:tc>
      </w:tr>
      <w:tr w:rsidR="00AC1400" w:rsidRPr="00C36044" w14:paraId="11242F42" w14:textId="77777777" w:rsidTr="002D0321">
        <w:tc>
          <w:tcPr>
            <w:tcW w:w="3888" w:type="dxa"/>
            <w:tcBorders>
              <w:top w:val="nil"/>
              <w:bottom w:val="nil"/>
            </w:tcBorders>
          </w:tcPr>
          <w:p w14:paraId="031D8256" w14:textId="77777777" w:rsidR="00AC1400" w:rsidRDefault="00AC1400" w:rsidP="002D0321">
            <w:pPr>
              <w:rPr>
                <w:b/>
                <w:bCs/>
              </w:rPr>
            </w:pPr>
            <w:r>
              <w:rPr>
                <w:b/>
                <w:bCs/>
              </w:rPr>
              <w:t>Working Memory</w:t>
            </w:r>
          </w:p>
        </w:tc>
        <w:tc>
          <w:tcPr>
            <w:tcW w:w="1363" w:type="dxa"/>
            <w:tcBorders>
              <w:top w:val="nil"/>
              <w:bottom w:val="nil"/>
            </w:tcBorders>
          </w:tcPr>
          <w:p w14:paraId="1E1DD1EB" w14:textId="77777777" w:rsidR="00AC1400" w:rsidRPr="009F5A8F" w:rsidRDefault="00AC1400" w:rsidP="002D0321">
            <w:pPr>
              <w:rPr>
                <w:sz w:val="22"/>
                <w:szCs w:val="22"/>
              </w:rPr>
            </w:pPr>
            <w:r w:rsidRPr="009F5A8F">
              <w:rPr>
                <w:sz w:val="22"/>
                <w:szCs w:val="22"/>
              </w:rPr>
              <w:t>15.9 (6.5)</w:t>
            </w:r>
          </w:p>
        </w:tc>
        <w:tc>
          <w:tcPr>
            <w:tcW w:w="1363" w:type="dxa"/>
            <w:tcBorders>
              <w:top w:val="nil"/>
              <w:bottom w:val="nil"/>
            </w:tcBorders>
          </w:tcPr>
          <w:p w14:paraId="790AF272" w14:textId="77777777" w:rsidR="00AC1400" w:rsidRPr="009F5A8F" w:rsidRDefault="00AC1400" w:rsidP="002D0321">
            <w:pPr>
              <w:rPr>
                <w:sz w:val="22"/>
                <w:szCs w:val="22"/>
              </w:rPr>
            </w:pPr>
            <w:r w:rsidRPr="009F5A8F">
              <w:rPr>
                <w:sz w:val="22"/>
                <w:szCs w:val="22"/>
              </w:rPr>
              <w:t>17.0 (7.5)</w:t>
            </w:r>
          </w:p>
        </w:tc>
        <w:tc>
          <w:tcPr>
            <w:tcW w:w="1296" w:type="dxa"/>
            <w:tcBorders>
              <w:top w:val="nil"/>
              <w:bottom w:val="nil"/>
            </w:tcBorders>
          </w:tcPr>
          <w:p w14:paraId="3403FA99" w14:textId="77777777" w:rsidR="00AC1400" w:rsidRPr="009F5A8F" w:rsidRDefault="00AC1400" w:rsidP="002D0321">
            <w:pPr>
              <w:rPr>
                <w:sz w:val="22"/>
                <w:szCs w:val="22"/>
              </w:rPr>
            </w:pPr>
            <w:r w:rsidRPr="009F5A8F">
              <w:rPr>
                <w:sz w:val="22"/>
                <w:szCs w:val="22"/>
              </w:rPr>
              <w:t>16.3 (6.9)</w:t>
            </w:r>
          </w:p>
        </w:tc>
        <w:tc>
          <w:tcPr>
            <w:tcW w:w="1296" w:type="dxa"/>
            <w:tcBorders>
              <w:top w:val="nil"/>
              <w:bottom w:val="nil"/>
            </w:tcBorders>
          </w:tcPr>
          <w:p w14:paraId="17B18ABD" w14:textId="77777777" w:rsidR="00AC1400" w:rsidRPr="009F5A8F" w:rsidRDefault="00AC1400" w:rsidP="002D0321">
            <w:pPr>
              <w:rPr>
                <w:sz w:val="22"/>
                <w:szCs w:val="22"/>
              </w:rPr>
            </w:pPr>
            <w:r w:rsidRPr="009F5A8F">
              <w:rPr>
                <w:sz w:val="22"/>
                <w:szCs w:val="22"/>
              </w:rPr>
              <w:t>15.6 (6.6)</w:t>
            </w:r>
          </w:p>
        </w:tc>
      </w:tr>
      <w:tr w:rsidR="00AC1400" w:rsidRPr="00C36044" w14:paraId="23D9B26A" w14:textId="77777777" w:rsidTr="002D0321">
        <w:tc>
          <w:tcPr>
            <w:tcW w:w="3888" w:type="dxa"/>
            <w:tcBorders>
              <w:top w:val="nil"/>
              <w:bottom w:val="nil"/>
            </w:tcBorders>
          </w:tcPr>
          <w:p w14:paraId="3435AC1A" w14:textId="77777777" w:rsidR="00AC1400" w:rsidRDefault="00AC1400" w:rsidP="002D0321">
            <w:pPr>
              <w:rPr>
                <w:b/>
                <w:bCs/>
              </w:rPr>
            </w:pPr>
            <w:r>
              <w:rPr>
                <w:b/>
                <w:bCs/>
              </w:rPr>
              <w:t>Executive Function Accuracy</w:t>
            </w:r>
          </w:p>
        </w:tc>
        <w:tc>
          <w:tcPr>
            <w:tcW w:w="1363" w:type="dxa"/>
            <w:tcBorders>
              <w:top w:val="nil"/>
              <w:bottom w:val="nil"/>
            </w:tcBorders>
          </w:tcPr>
          <w:p w14:paraId="0A1832F9" w14:textId="77777777" w:rsidR="00AC1400" w:rsidRPr="009F5A8F" w:rsidRDefault="00AC1400" w:rsidP="002D0321">
            <w:pPr>
              <w:rPr>
                <w:sz w:val="22"/>
                <w:szCs w:val="22"/>
              </w:rPr>
            </w:pPr>
            <w:r w:rsidRPr="009F5A8F">
              <w:rPr>
                <w:sz w:val="22"/>
                <w:szCs w:val="22"/>
              </w:rPr>
              <w:t>0.98 (0.03)</w:t>
            </w:r>
          </w:p>
        </w:tc>
        <w:tc>
          <w:tcPr>
            <w:tcW w:w="1363" w:type="dxa"/>
            <w:tcBorders>
              <w:top w:val="nil"/>
              <w:bottom w:val="nil"/>
            </w:tcBorders>
          </w:tcPr>
          <w:p w14:paraId="5D681F8C" w14:textId="77777777" w:rsidR="00AC1400" w:rsidRPr="009F5A8F" w:rsidRDefault="00AC1400" w:rsidP="002D0321">
            <w:pPr>
              <w:rPr>
                <w:sz w:val="22"/>
                <w:szCs w:val="22"/>
              </w:rPr>
            </w:pPr>
            <w:r w:rsidRPr="009F5A8F">
              <w:rPr>
                <w:sz w:val="22"/>
                <w:szCs w:val="22"/>
              </w:rPr>
              <w:t>0.96 (0.05)</w:t>
            </w:r>
          </w:p>
        </w:tc>
        <w:tc>
          <w:tcPr>
            <w:tcW w:w="1296" w:type="dxa"/>
            <w:tcBorders>
              <w:top w:val="nil"/>
              <w:bottom w:val="nil"/>
            </w:tcBorders>
          </w:tcPr>
          <w:p w14:paraId="7E8F1453" w14:textId="77777777" w:rsidR="00AC1400" w:rsidRPr="009F5A8F" w:rsidRDefault="00AC1400" w:rsidP="002D0321">
            <w:pPr>
              <w:rPr>
                <w:sz w:val="22"/>
                <w:szCs w:val="22"/>
              </w:rPr>
            </w:pPr>
            <w:r w:rsidRPr="009F5A8F">
              <w:rPr>
                <w:sz w:val="22"/>
                <w:szCs w:val="22"/>
              </w:rPr>
              <w:t>0.97 (0.03)</w:t>
            </w:r>
          </w:p>
        </w:tc>
        <w:tc>
          <w:tcPr>
            <w:tcW w:w="1296" w:type="dxa"/>
            <w:tcBorders>
              <w:top w:val="nil"/>
              <w:bottom w:val="nil"/>
            </w:tcBorders>
          </w:tcPr>
          <w:p w14:paraId="520BA585" w14:textId="77777777" w:rsidR="00AC1400" w:rsidRPr="009F5A8F" w:rsidRDefault="00AC1400" w:rsidP="002D0321">
            <w:pPr>
              <w:rPr>
                <w:sz w:val="22"/>
                <w:szCs w:val="22"/>
              </w:rPr>
            </w:pPr>
            <w:r w:rsidRPr="009F5A8F">
              <w:rPr>
                <w:sz w:val="22"/>
                <w:szCs w:val="22"/>
              </w:rPr>
              <w:t>0.96 (0.10)</w:t>
            </w:r>
          </w:p>
        </w:tc>
      </w:tr>
      <w:tr w:rsidR="00AC1400" w:rsidRPr="00C36044" w14:paraId="62551F31" w14:textId="77777777" w:rsidTr="002D0321">
        <w:tc>
          <w:tcPr>
            <w:tcW w:w="3888" w:type="dxa"/>
            <w:tcBorders>
              <w:top w:val="nil"/>
              <w:bottom w:val="nil"/>
            </w:tcBorders>
          </w:tcPr>
          <w:p w14:paraId="719E50D7" w14:textId="77777777" w:rsidR="00AC1400" w:rsidRPr="00C36044" w:rsidRDefault="00AC1400" w:rsidP="002D0321">
            <w:pPr>
              <w:rPr>
                <w:b/>
                <w:bCs/>
              </w:rPr>
            </w:pPr>
            <w:r>
              <w:rPr>
                <w:b/>
                <w:bCs/>
              </w:rPr>
              <w:t>Executive Function RT</w:t>
            </w:r>
          </w:p>
        </w:tc>
        <w:tc>
          <w:tcPr>
            <w:tcW w:w="1363" w:type="dxa"/>
            <w:tcBorders>
              <w:top w:val="nil"/>
              <w:bottom w:val="nil"/>
            </w:tcBorders>
          </w:tcPr>
          <w:p w14:paraId="61903B1E" w14:textId="50C0383F" w:rsidR="00AC1400" w:rsidRPr="009F5A8F" w:rsidRDefault="00AC1400" w:rsidP="002D0321">
            <w:pPr>
              <w:rPr>
                <w:sz w:val="22"/>
                <w:szCs w:val="22"/>
              </w:rPr>
            </w:pPr>
            <w:r w:rsidRPr="009F5A8F">
              <w:rPr>
                <w:sz w:val="22"/>
                <w:szCs w:val="22"/>
              </w:rPr>
              <w:t>69</w:t>
            </w:r>
            <w:r w:rsidR="009F5A8F">
              <w:rPr>
                <w:sz w:val="22"/>
                <w:szCs w:val="22"/>
              </w:rPr>
              <w:t>3.</w:t>
            </w:r>
            <w:r w:rsidRPr="009F5A8F">
              <w:rPr>
                <w:sz w:val="22"/>
                <w:szCs w:val="22"/>
              </w:rPr>
              <w:t>5 (133)</w:t>
            </w:r>
          </w:p>
        </w:tc>
        <w:tc>
          <w:tcPr>
            <w:tcW w:w="1363" w:type="dxa"/>
            <w:tcBorders>
              <w:top w:val="nil"/>
              <w:bottom w:val="nil"/>
            </w:tcBorders>
          </w:tcPr>
          <w:p w14:paraId="7538E734" w14:textId="503C90B7" w:rsidR="00AC1400" w:rsidRPr="009F5A8F" w:rsidRDefault="00AC1400" w:rsidP="002D0321">
            <w:pPr>
              <w:rPr>
                <w:sz w:val="22"/>
                <w:szCs w:val="22"/>
              </w:rPr>
            </w:pPr>
            <w:r w:rsidRPr="009F5A8F">
              <w:rPr>
                <w:sz w:val="22"/>
                <w:szCs w:val="22"/>
              </w:rPr>
              <w:t>63</w:t>
            </w:r>
            <w:r w:rsidR="009F5A8F">
              <w:rPr>
                <w:sz w:val="22"/>
                <w:szCs w:val="22"/>
              </w:rPr>
              <w:t>8.5</w:t>
            </w:r>
            <w:r w:rsidRPr="009F5A8F">
              <w:rPr>
                <w:sz w:val="22"/>
                <w:szCs w:val="22"/>
              </w:rPr>
              <w:t xml:space="preserve"> (124)</w:t>
            </w:r>
          </w:p>
        </w:tc>
        <w:tc>
          <w:tcPr>
            <w:tcW w:w="1296" w:type="dxa"/>
            <w:tcBorders>
              <w:top w:val="nil"/>
              <w:bottom w:val="nil"/>
            </w:tcBorders>
          </w:tcPr>
          <w:p w14:paraId="230AB904" w14:textId="3A648DE5" w:rsidR="00AC1400" w:rsidRPr="009F5A8F" w:rsidRDefault="00AC1400" w:rsidP="002D0321">
            <w:pPr>
              <w:rPr>
                <w:sz w:val="22"/>
                <w:szCs w:val="22"/>
              </w:rPr>
            </w:pPr>
            <w:r w:rsidRPr="009F5A8F">
              <w:rPr>
                <w:sz w:val="22"/>
                <w:szCs w:val="22"/>
              </w:rPr>
              <w:t>68</w:t>
            </w:r>
            <w:r w:rsidR="009F5A8F">
              <w:rPr>
                <w:sz w:val="22"/>
                <w:szCs w:val="22"/>
              </w:rPr>
              <w:t>3.6</w:t>
            </w:r>
            <w:r w:rsidRPr="009F5A8F">
              <w:rPr>
                <w:sz w:val="22"/>
                <w:szCs w:val="22"/>
              </w:rPr>
              <w:t xml:space="preserve"> (136)</w:t>
            </w:r>
          </w:p>
        </w:tc>
        <w:tc>
          <w:tcPr>
            <w:tcW w:w="1296" w:type="dxa"/>
            <w:tcBorders>
              <w:top w:val="nil"/>
              <w:bottom w:val="nil"/>
            </w:tcBorders>
          </w:tcPr>
          <w:p w14:paraId="6D68A37F" w14:textId="41CCAD87" w:rsidR="00AC1400" w:rsidRPr="009F5A8F" w:rsidRDefault="00AC1400" w:rsidP="002D0321">
            <w:pPr>
              <w:rPr>
                <w:sz w:val="22"/>
                <w:szCs w:val="22"/>
              </w:rPr>
            </w:pPr>
            <w:r w:rsidRPr="009F5A8F">
              <w:rPr>
                <w:sz w:val="22"/>
                <w:szCs w:val="22"/>
              </w:rPr>
              <w:t>643</w:t>
            </w:r>
            <w:r w:rsidR="009F5A8F">
              <w:rPr>
                <w:sz w:val="22"/>
                <w:szCs w:val="22"/>
              </w:rPr>
              <w:t>.8</w:t>
            </w:r>
            <w:r w:rsidRPr="009F5A8F">
              <w:rPr>
                <w:sz w:val="22"/>
                <w:szCs w:val="22"/>
              </w:rPr>
              <w:t xml:space="preserve"> (143)</w:t>
            </w:r>
          </w:p>
        </w:tc>
      </w:tr>
      <w:tr w:rsidR="00AC1400" w:rsidRPr="00C36044" w14:paraId="1B74CB71" w14:textId="77777777" w:rsidTr="002D0321">
        <w:tc>
          <w:tcPr>
            <w:tcW w:w="3888" w:type="dxa"/>
            <w:tcBorders>
              <w:top w:val="nil"/>
            </w:tcBorders>
          </w:tcPr>
          <w:p w14:paraId="769A95E8" w14:textId="77777777" w:rsidR="00AC1400" w:rsidRPr="00C36044" w:rsidRDefault="00AC1400" w:rsidP="002D0321">
            <w:pPr>
              <w:rPr>
                <w:b/>
                <w:bCs/>
              </w:rPr>
            </w:pPr>
            <w:r>
              <w:rPr>
                <w:b/>
                <w:bCs/>
              </w:rPr>
              <w:t>Processing Efficiency</w:t>
            </w:r>
          </w:p>
        </w:tc>
        <w:tc>
          <w:tcPr>
            <w:tcW w:w="1363" w:type="dxa"/>
            <w:tcBorders>
              <w:top w:val="nil"/>
            </w:tcBorders>
          </w:tcPr>
          <w:p w14:paraId="2375CFD5" w14:textId="77777777" w:rsidR="00AC1400" w:rsidRPr="009F5A8F" w:rsidRDefault="00AC1400" w:rsidP="002D0321">
            <w:pPr>
              <w:rPr>
                <w:sz w:val="22"/>
                <w:szCs w:val="22"/>
              </w:rPr>
            </w:pPr>
            <w:r w:rsidRPr="009F5A8F">
              <w:rPr>
                <w:sz w:val="22"/>
                <w:szCs w:val="22"/>
              </w:rPr>
              <w:t>53.1 (9.0)</w:t>
            </w:r>
          </w:p>
        </w:tc>
        <w:tc>
          <w:tcPr>
            <w:tcW w:w="1363" w:type="dxa"/>
            <w:tcBorders>
              <w:top w:val="nil"/>
            </w:tcBorders>
          </w:tcPr>
          <w:p w14:paraId="79B2DD3E" w14:textId="77777777" w:rsidR="00AC1400" w:rsidRPr="009F5A8F" w:rsidRDefault="00AC1400" w:rsidP="002D0321">
            <w:pPr>
              <w:rPr>
                <w:sz w:val="22"/>
                <w:szCs w:val="22"/>
              </w:rPr>
            </w:pPr>
            <w:r w:rsidRPr="009F5A8F">
              <w:rPr>
                <w:sz w:val="22"/>
                <w:szCs w:val="22"/>
              </w:rPr>
              <w:t>57.8 (11.0)</w:t>
            </w:r>
          </w:p>
        </w:tc>
        <w:tc>
          <w:tcPr>
            <w:tcW w:w="1296" w:type="dxa"/>
            <w:tcBorders>
              <w:top w:val="nil"/>
            </w:tcBorders>
          </w:tcPr>
          <w:p w14:paraId="5DDE7C92" w14:textId="77777777" w:rsidR="00AC1400" w:rsidRPr="009F5A8F" w:rsidRDefault="00AC1400" w:rsidP="002D0321">
            <w:pPr>
              <w:rPr>
                <w:sz w:val="22"/>
                <w:szCs w:val="22"/>
              </w:rPr>
            </w:pPr>
            <w:r w:rsidRPr="009F5A8F">
              <w:rPr>
                <w:sz w:val="22"/>
                <w:szCs w:val="22"/>
              </w:rPr>
              <w:t>52.7 (11.2)</w:t>
            </w:r>
          </w:p>
        </w:tc>
        <w:tc>
          <w:tcPr>
            <w:tcW w:w="1296" w:type="dxa"/>
            <w:tcBorders>
              <w:top w:val="nil"/>
            </w:tcBorders>
          </w:tcPr>
          <w:p w14:paraId="3B5DE05B" w14:textId="77777777" w:rsidR="00AC1400" w:rsidRPr="009F5A8F" w:rsidRDefault="00AC1400" w:rsidP="002D0321">
            <w:pPr>
              <w:rPr>
                <w:sz w:val="22"/>
                <w:szCs w:val="22"/>
              </w:rPr>
            </w:pPr>
            <w:r w:rsidRPr="009F5A8F">
              <w:rPr>
                <w:sz w:val="22"/>
                <w:szCs w:val="22"/>
              </w:rPr>
              <w:t>55.1 (10.3)</w:t>
            </w:r>
          </w:p>
        </w:tc>
      </w:tr>
    </w:tbl>
    <w:p w14:paraId="6AAD735B" w14:textId="296126F1" w:rsidR="00AC1400" w:rsidRPr="00C36044" w:rsidRDefault="00AC1400" w:rsidP="00AC1400">
      <w:r>
        <w:t>RT is reaction time in milliseconds.</w:t>
      </w:r>
      <w:r w:rsidR="00EB56DA">
        <w:t xml:space="preserve"> The values in this table were used to derive the values in the abstract of the manuscript. Exercise effects reported in the abstract were derived by computing the percent change for the Exercise + Placebo group: (Exercise + Placebo Post - Exercise + Placebo Pre)/Exercise + Placebo Pre. </w:t>
      </w:r>
      <w:r w:rsidR="00EB56DA">
        <w:rPr>
          <w:color w:val="222222"/>
          <w:shd w:val="clear" w:color="auto" w:fill="FFFFFF"/>
        </w:rPr>
        <w:t>M</w:t>
      </w:r>
      <w:r w:rsidR="00EB56DA" w:rsidRPr="0046644E">
        <w:rPr>
          <w:color w:val="222222"/>
          <w:shd w:val="clear" w:color="auto" w:fill="FFFFFF"/>
        </w:rPr>
        <w:t>ultimodal fitness and nutritional intervention</w:t>
      </w:r>
      <w:r w:rsidR="00EB56DA">
        <w:rPr>
          <w:color w:val="222222"/>
          <w:shd w:val="clear" w:color="auto" w:fill="FFFFFF"/>
        </w:rPr>
        <w:t xml:space="preserve"> effects reported in the abstract were derived by computing a relative difference percent change: [</w:t>
      </w:r>
      <w:r w:rsidR="00EB56DA">
        <w:t xml:space="preserve">(Exercise + </w:t>
      </w:r>
      <w:r w:rsidR="00EB56DA">
        <w:t>Supplement</w:t>
      </w:r>
      <w:r w:rsidR="00EB56DA">
        <w:t xml:space="preserve"> Post - Exercise + </w:t>
      </w:r>
      <w:r w:rsidR="00EB56DA">
        <w:t>Supplement</w:t>
      </w:r>
      <w:r w:rsidR="00EB56DA">
        <w:t xml:space="preserve"> Pre)/Exercise + </w:t>
      </w:r>
      <w:r w:rsidR="00EB56DA">
        <w:t>Supplement</w:t>
      </w:r>
      <w:r w:rsidR="00EB56DA">
        <w:t xml:space="preserve"> Pre</w:t>
      </w:r>
      <w:r w:rsidR="00EB56DA">
        <w:rPr>
          <w:color w:val="222222"/>
          <w:shd w:val="clear" w:color="auto" w:fill="FFFFFF"/>
        </w:rPr>
        <w:t>]-[</w:t>
      </w:r>
      <w:r w:rsidR="00EB56DA">
        <w:t>(Exercise + Placebo Post - Exercise + Placebo Pre)/Exercise + Placebo Pre</w:t>
      </w:r>
      <w:r w:rsidR="00EB56DA">
        <w:rPr>
          <w:color w:val="222222"/>
          <w:shd w:val="clear" w:color="auto" w:fill="FFFFFF"/>
        </w:rPr>
        <w:t>].</w:t>
      </w:r>
    </w:p>
    <w:bookmarkEnd w:id="4"/>
    <w:p w14:paraId="361C007E" w14:textId="77777777" w:rsidR="00AC1400" w:rsidRDefault="00AC1400">
      <w:pPr>
        <w:spacing w:after="160" w:line="259" w:lineRule="auto"/>
        <w:rPr>
          <w:b/>
        </w:rPr>
      </w:pPr>
      <w:r>
        <w:rPr>
          <w:b/>
        </w:rPr>
        <w:br w:type="page"/>
      </w:r>
    </w:p>
    <w:p w14:paraId="653EA5D8" w14:textId="797DCDC8" w:rsidR="00E30FFB" w:rsidRDefault="00E30FFB" w:rsidP="00E30FFB">
      <w:pPr>
        <w:spacing w:after="160" w:line="259" w:lineRule="auto"/>
      </w:pPr>
      <w:r>
        <w:rPr>
          <w:b/>
        </w:rPr>
        <w:lastRenderedPageBreak/>
        <w:t xml:space="preserve">Supplementary </w:t>
      </w:r>
      <w:r w:rsidRPr="000B30D1">
        <w:rPr>
          <w:b/>
        </w:rPr>
        <w:t xml:space="preserve">Table </w:t>
      </w:r>
      <w:r w:rsidR="00026B3A">
        <w:rPr>
          <w:b/>
        </w:rPr>
        <w:t>14</w:t>
      </w:r>
      <w:r w:rsidRPr="000B30D1">
        <w:rPr>
          <w:b/>
        </w:rPr>
        <w:t>.</w:t>
      </w:r>
      <w:r>
        <w:rPr>
          <w:b/>
        </w:rPr>
        <w:t xml:space="preserve"> </w:t>
      </w:r>
      <w:r>
        <w:t xml:space="preserve">Bayes factors for the </w:t>
      </w:r>
      <w:r w:rsidR="008406D0">
        <w:t>exercise plus placebo</w:t>
      </w:r>
      <w:r w:rsidR="002C300E">
        <w:t>,</w:t>
      </w:r>
      <w:r w:rsidR="002C300E" w:rsidRPr="002C300E">
        <w:t xml:space="preserve"> </w:t>
      </w:r>
      <w:r w:rsidR="002C300E">
        <w:t>exercise plus supplement</w:t>
      </w:r>
      <w:r>
        <w:t xml:space="preserve"> and their ratio.</w:t>
      </w:r>
    </w:p>
    <w:tbl>
      <w:tblPr>
        <w:tblW w:w="0" w:type="auto"/>
        <w:tblBorders>
          <w:top w:val="single" w:sz="4" w:space="0" w:color="auto"/>
          <w:bottom w:val="single" w:sz="4" w:space="0" w:color="auto"/>
          <w:insideH w:val="single" w:sz="4" w:space="0" w:color="auto"/>
        </w:tblBorders>
        <w:shd w:val="clear" w:color="auto" w:fill="FFFFFF" w:themeFill="background1"/>
        <w:tblLook w:val="04A0" w:firstRow="1" w:lastRow="0" w:firstColumn="1" w:lastColumn="0" w:noHBand="0" w:noVBand="1"/>
      </w:tblPr>
      <w:tblGrid>
        <w:gridCol w:w="2592"/>
        <w:gridCol w:w="1178"/>
        <w:gridCol w:w="1630"/>
        <w:gridCol w:w="1110"/>
        <w:gridCol w:w="1110"/>
      </w:tblGrid>
      <w:tr w:rsidR="00256913" w14:paraId="12733725" w14:textId="77777777" w:rsidTr="00917362">
        <w:tc>
          <w:tcPr>
            <w:tcW w:w="2592" w:type="dxa"/>
            <w:tcBorders>
              <w:bottom w:val="nil"/>
            </w:tcBorders>
            <w:shd w:val="clear" w:color="auto" w:fill="FFFFFF" w:themeFill="background1"/>
          </w:tcPr>
          <w:p w14:paraId="2F6D294F" w14:textId="77777777" w:rsidR="00256913" w:rsidRDefault="00256913" w:rsidP="00724FDB"/>
        </w:tc>
        <w:tc>
          <w:tcPr>
            <w:tcW w:w="1178" w:type="dxa"/>
            <w:tcBorders>
              <w:bottom w:val="nil"/>
            </w:tcBorders>
            <w:shd w:val="clear" w:color="auto" w:fill="FFFFFF" w:themeFill="background1"/>
          </w:tcPr>
          <w:p w14:paraId="5F769B11" w14:textId="77777777" w:rsidR="00256913" w:rsidRDefault="00256913" w:rsidP="00C36044">
            <w:pPr>
              <w:jc w:val="center"/>
            </w:pPr>
            <w:r>
              <w:t>Exercise+</w:t>
            </w:r>
          </w:p>
          <w:p w14:paraId="258F6A2B" w14:textId="7789BDC5" w:rsidR="00256913" w:rsidRDefault="00256913" w:rsidP="00C36044">
            <w:pPr>
              <w:jc w:val="center"/>
            </w:pPr>
            <w:r>
              <w:t>Placebo</w:t>
            </w:r>
          </w:p>
        </w:tc>
        <w:tc>
          <w:tcPr>
            <w:tcW w:w="1630" w:type="dxa"/>
            <w:tcBorders>
              <w:bottom w:val="nil"/>
            </w:tcBorders>
            <w:shd w:val="clear" w:color="auto" w:fill="FFFFFF" w:themeFill="background1"/>
          </w:tcPr>
          <w:p w14:paraId="0D500DB9" w14:textId="7A421870" w:rsidR="00256913" w:rsidRDefault="00256913" w:rsidP="00C36044">
            <w:pPr>
              <w:jc w:val="center"/>
            </w:pPr>
            <w:r>
              <w:t>Exercise + Supplement</w:t>
            </w:r>
          </w:p>
        </w:tc>
        <w:tc>
          <w:tcPr>
            <w:tcW w:w="1110" w:type="dxa"/>
            <w:tcBorders>
              <w:bottom w:val="nil"/>
            </w:tcBorders>
            <w:shd w:val="clear" w:color="auto" w:fill="FFFFFF" w:themeFill="background1"/>
          </w:tcPr>
          <w:p w14:paraId="4BB1C225" w14:textId="77777777" w:rsidR="00256913" w:rsidRDefault="00256913" w:rsidP="00C36044">
            <w:pPr>
              <w:jc w:val="center"/>
            </w:pPr>
            <w:r>
              <w:t>Ratio</w:t>
            </w:r>
          </w:p>
        </w:tc>
        <w:tc>
          <w:tcPr>
            <w:tcW w:w="1110" w:type="dxa"/>
            <w:tcBorders>
              <w:bottom w:val="nil"/>
            </w:tcBorders>
            <w:shd w:val="clear" w:color="auto" w:fill="FFFFFF" w:themeFill="background1"/>
          </w:tcPr>
          <w:p w14:paraId="7D71D131" w14:textId="77777777" w:rsidR="00256913" w:rsidRDefault="00256913" w:rsidP="00C36044">
            <w:pPr>
              <w:jc w:val="center"/>
            </w:pPr>
            <w:r>
              <w:t>Ratio</w:t>
            </w:r>
          </w:p>
        </w:tc>
      </w:tr>
      <w:tr w:rsidR="00256913" w14:paraId="621E0B0A" w14:textId="77777777" w:rsidTr="00917362">
        <w:tc>
          <w:tcPr>
            <w:tcW w:w="2592" w:type="dxa"/>
            <w:tcBorders>
              <w:top w:val="nil"/>
              <w:bottom w:val="single" w:sz="4" w:space="0" w:color="auto"/>
            </w:tcBorders>
            <w:shd w:val="clear" w:color="auto" w:fill="FFFFFF" w:themeFill="background1"/>
          </w:tcPr>
          <w:p w14:paraId="6917411C" w14:textId="77777777" w:rsidR="00256913" w:rsidRPr="00243BF6" w:rsidRDefault="00256913" w:rsidP="00724FDB">
            <w:r>
              <w:t>Domain</w:t>
            </w:r>
          </w:p>
        </w:tc>
        <w:tc>
          <w:tcPr>
            <w:tcW w:w="1178" w:type="dxa"/>
            <w:tcBorders>
              <w:top w:val="nil"/>
              <w:bottom w:val="single" w:sz="4" w:space="0" w:color="auto"/>
            </w:tcBorders>
            <w:shd w:val="clear" w:color="auto" w:fill="FFFFFF" w:themeFill="background1"/>
          </w:tcPr>
          <w:p w14:paraId="3C29B1A1" w14:textId="77777777" w:rsidR="00256913" w:rsidRPr="00FE3569" w:rsidRDefault="00256913" w:rsidP="00C36044">
            <w:pPr>
              <w:jc w:val="center"/>
              <w:rPr>
                <w:i/>
                <w:iCs/>
              </w:rPr>
            </w:pPr>
            <w:r w:rsidRPr="00FE3569">
              <w:rPr>
                <w:i/>
                <w:iCs/>
              </w:rPr>
              <w:t>Bf</w:t>
            </w:r>
          </w:p>
        </w:tc>
        <w:tc>
          <w:tcPr>
            <w:tcW w:w="1630" w:type="dxa"/>
            <w:tcBorders>
              <w:top w:val="nil"/>
              <w:bottom w:val="single" w:sz="4" w:space="0" w:color="auto"/>
            </w:tcBorders>
            <w:shd w:val="clear" w:color="auto" w:fill="FFFFFF" w:themeFill="background1"/>
          </w:tcPr>
          <w:p w14:paraId="063008A9" w14:textId="77777777" w:rsidR="00256913" w:rsidRPr="00FE3569" w:rsidRDefault="00256913" w:rsidP="00C36044">
            <w:pPr>
              <w:jc w:val="center"/>
              <w:rPr>
                <w:i/>
                <w:iCs/>
              </w:rPr>
            </w:pPr>
            <w:r w:rsidRPr="00FE3569">
              <w:rPr>
                <w:i/>
                <w:iCs/>
              </w:rPr>
              <w:t>Bf</w:t>
            </w:r>
          </w:p>
        </w:tc>
        <w:tc>
          <w:tcPr>
            <w:tcW w:w="1110" w:type="dxa"/>
            <w:tcBorders>
              <w:top w:val="nil"/>
              <w:bottom w:val="single" w:sz="4" w:space="0" w:color="auto"/>
            </w:tcBorders>
            <w:shd w:val="clear" w:color="auto" w:fill="FFFFFF" w:themeFill="background1"/>
          </w:tcPr>
          <w:p w14:paraId="65783E94" w14:textId="10595315" w:rsidR="00256913" w:rsidRDefault="00256913" w:rsidP="00C36044">
            <w:pPr>
              <w:jc w:val="center"/>
            </w:pPr>
            <w:r>
              <w:t>EP:ES</w:t>
            </w:r>
          </w:p>
        </w:tc>
        <w:tc>
          <w:tcPr>
            <w:tcW w:w="1110" w:type="dxa"/>
            <w:tcBorders>
              <w:top w:val="nil"/>
              <w:bottom w:val="single" w:sz="4" w:space="0" w:color="auto"/>
            </w:tcBorders>
            <w:shd w:val="clear" w:color="auto" w:fill="FFFFFF" w:themeFill="background1"/>
          </w:tcPr>
          <w:p w14:paraId="5105AF2C" w14:textId="7EA5C6A9" w:rsidR="00256913" w:rsidRDefault="00256913" w:rsidP="00C36044">
            <w:pPr>
              <w:jc w:val="center"/>
            </w:pPr>
            <w:proofErr w:type="gramStart"/>
            <w:r>
              <w:t>ES:EP</w:t>
            </w:r>
            <w:proofErr w:type="gramEnd"/>
          </w:p>
        </w:tc>
      </w:tr>
      <w:tr w:rsidR="00256913" w14:paraId="0BFB8499" w14:textId="77777777" w:rsidTr="00917362">
        <w:tc>
          <w:tcPr>
            <w:tcW w:w="2592" w:type="dxa"/>
            <w:tcBorders>
              <w:top w:val="nil"/>
              <w:bottom w:val="nil"/>
            </w:tcBorders>
            <w:shd w:val="clear" w:color="auto" w:fill="FFFFFF" w:themeFill="background1"/>
          </w:tcPr>
          <w:p w14:paraId="359A7997" w14:textId="77777777" w:rsidR="00256913" w:rsidRPr="00093162" w:rsidRDefault="00256913" w:rsidP="00724FDB">
            <w:pPr>
              <w:rPr>
                <w:b/>
                <w:bCs/>
              </w:rPr>
            </w:pPr>
            <w:r>
              <w:rPr>
                <w:b/>
                <w:bCs/>
              </w:rPr>
              <w:t>Physical Fitness</w:t>
            </w:r>
          </w:p>
        </w:tc>
        <w:tc>
          <w:tcPr>
            <w:tcW w:w="1178" w:type="dxa"/>
            <w:tcBorders>
              <w:top w:val="nil"/>
              <w:bottom w:val="nil"/>
            </w:tcBorders>
            <w:shd w:val="clear" w:color="auto" w:fill="FFFFFF" w:themeFill="background1"/>
          </w:tcPr>
          <w:p w14:paraId="02377279" w14:textId="77777777" w:rsidR="00256913" w:rsidRPr="00B6013E" w:rsidRDefault="00256913" w:rsidP="00C36044">
            <w:pPr>
              <w:jc w:val="center"/>
            </w:pPr>
          </w:p>
        </w:tc>
        <w:tc>
          <w:tcPr>
            <w:tcW w:w="1630" w:type="dxa"/>
            <w:tcBorders>
              <w:top w:val="nil"/>
              <w:bottom w:val="nil"/>
            </w:tcBorders>
            <w:shd w:val="clear" w:color="auto" w:fill="FFFFFF" w:themeFill="background1"/>
          </w:tcPr>
          <w:p w14:paraId="40CCF797" w14:textId="77777777" w:rsidR="00256913" w:rsidRPr="00B6013E" w:rsidRDefault="00256913" w:rsidP="00C36044">
            <w:pPr>
              <w:jc w:val="center"/>
            </w:pPr>
          </w:p>
        </w:tc>
        <w:tc>
          <w:tcPr>
            <w:tcW w:w="1110" w:type="dxa"/>
            <w:tcBorders>
              <w:top w:val="nil"/>
              <w:bottom w:val="nil"/>
            </w:tcBorders>
            <w:shd w:val="clear" w:color="auto" w:fill="FFFFFF" w:themeFill="background1"/>
          </w:tcPr>
          <w:p w14:paraId="3578B5F8" w14:textId="77777777" w:rsidR="00256913" w:rsidRPr="00B6013E" w:rsidRDefault="00256913" w:rsidP="00C36044">
            <w:pPr>
              <w:jc w:val="center"/>
            </w:pPr>
          </w:p>
        </w:tc>
        <w:tc>
          <w:tcPr>
            <w:tcW w:w="1110" w:type="dxa"/>
            <w:tcBorders>
              <w:top w:val="nil"/>
              <w:bottom w:val="nil"/>
            </w:tcBorders>
            <w:shd w:val="clear" w:color="auto" w:fill="FFFFFF" w:themeFill="background1"/>
          </w:tcPr>
          <w:p w14:paraId="72E9BCC3" w14:textId="77777777" w:rsidR="00256913" w:rsidRPr="00B6013E" w:rsidRDefault="00256913" w:rsidP="00C36044">
            <w:pPr>
              <w:jc w:val="center"/>
            </w:pPr>
          </w:p>
        </w:tc>
      </w:tr>
      <w:tr w:rsidR="00256913" w14:paraId="7E30028D" w14:textId="77777777" w:rsidTr="00917362">
        <w:tc>
          <w:tcPr>
            <w:tcW w:w="2592" w:type="dxa"/>
            <w:tcBorders>
              <w:top w:val="nil"/>
              <w:bottom w:val="nil"/>
            </w:tcBorders>
            <w:shd w:val="clear" w:color="auto" w:fill="FFFFFF" w:themeFill="background1"/>
          </w:tcPr>
          <w:p w14:paraId="4B1A8985" w14:textId="58F3A45E" w:rsidR="00256913" w:rsidRDefault="00A43159" w:rsidP="00724FDB">
            <w:r>
              <w:t>Power</w:t>
            </w:r>
          </w:p>
        </w:tc>
        <w:tc>
          <w:tcPr>
            <w:tcW w:w="1178" w:type="dxa"/>
            <w:tcBorders>
              <w:top w:val="nil"/>
              <w:bottom w:val="nil"/>
            </w:tcBorders>
            <w:shd w:val="clear" w:color="auto" w:fill="FFFFFF" w:themeFill="background1"/>
          </w:tcPr>
          <w:p w14:paraId="541A8609" w14:textId="77777777" w:rsidR="00256913" w:rsidRDefault="00256913" w:rsidP="00C36044">
            <w:pPr>
              <w:jc w:val="center"/>
            </w:pPr>
            <w:r>
              <w:t>28.1</w:t>
            </w:r>
          </w:p>
        </w:tc>
        <w:tc>
          <w:tcPr>
            <w:tcW w:w="1630" w:type="dxa"/>
            <w:tcBorders>
              <w:top w:val="nil"/>
              <w:bottom w:val="nil"/>
            </w:tcBorders>
            <w:shd w:val="clear" w:color="auto" w:fill="FFFFFF" w:themeFill="background1"/>
          </w:tcPr>
          <w:p w14:paraId="259A9DAB" w14:textId="77777777" w:rsidR="00256913" w:rsidRDefault="00256913" w:rsidP="00C36044">
            <w:pPr>
              <w:jc w:val="center"/>
            </w:pPr>
            <w:r>
              <w:t>6324</w:t>
            </w:r>
          </w:p>
        </w:tc>
        <w:tc>
          <w:tcPr>
            <w:tcW w:w="1110" w:type="dxa"/>
            <w:tcBorders>
              <w:top w:val="nil"/>
              <w:bottom w:val="nil"/>
            </w:tcBorders>
            <w:shd w:val="clear" w:color="auto" w:fill="FFFFFF" w:themeFill="background1"/>
          </w:tcPr>
          <w:p w14:paraId="7C1CB84C" w14:textId="77777777" w:rsidR="00256913" w:rsidRDefault="00256913" w:rsidP="00C36044">
            <w:pPr>
              <w:jc w:val="center"/>
            </w:pPr>
            <w:r>
              <w:t>--</w:t>
            </w:r>
          </w:p>
        </w:tc>
        <w:tc>
          <w:tcPr>
            <w:tcW w:w="1110" w:type="dxa"/>
            <w:tcBorders>
              <w:top w:val="nil"/>
              <w:bottom w:val="nil"/>
            </w:tcBorders>
            <w:shd w:val="clear" w:color="auto" w:fill="FFFFFF" w:themeFill="background1"/>
          </w:tcPr>
          <w:p w14:paraId="74D72EEC" w14:textId="77777777" w:rsidR="00256913" w:rsidRDefault="00256913" w:rsidP="00C36044">
            <w:pPr>
              <w:jc w:val="center"/>
            </w:pPr>
            <w:r>
              <w:t>225</w:t>
            </w:r>
          </w:p>
        </w:tc>
      </w:tr>
      <w:tr w:rsidR="00256913" w14:paraId="0ECA4AA0" w14:textId="77777777" w:rsidTr="00917362">
        <w:tc>
          <w:tcPr>
            <w:tcW w:w="2592" w:type="dxa"/>
            <w:tcBorders>
              <w:top w:val="nil"/>
              <w:bottom w:val="nil"/>
            </w:tcBorders>
            <w:shd w:val="clear" w:color="auto" w:fill="FFFFFF" w:themeFill="background1"/>
          </w:tcPr>
          <w:p w14:paraId="12DECDF1" w14:textId="5E2DD3CB" w:rsidR="00256913" w:rsidRDefault="00A43159" w:rsidP="00724FDB">
            <w:r>
              <w:t xml:space="preserve">Strength </w:t>
            </w:r>
            <w:r w:rsidR="00DB4531">
              <w:t>&amp;</w:t>
            </w:r>
            <w:r>
              <w:t xml:space="preserve"> </w:t>
            </w:r>
            <w:r w:rsidR="00DB4531">
              <w:t>E</w:t>
            </w:r>
            <w:r>
              <w:t>ndurance</w:t>
            </w:r>
          </w:p>
        </w:tc>
        <w:tc>
          <w:tcPr>
            <w:tcW w:w="1178" w:type="dxa"/>
            <w:tcBorders>
              <w:top w:val="nil"/>
              <w:bottom w:val="nil"/>
            </w:tcBorders>
            <w:shd w:val="clear" w:color="auto" w:fill="FFFFFF" w:themeFill="background1"/>
          </w:tcPr>
          <w:p w14:paraId="088F4DA0" w14:textId="77777777" w:rsidR="00256913" w:rsidRPr="00093162" w:rsidRDefault="00256913" w:rsidP="00C36044">
            <w:pPr>
              <w:jc w:val="center"/>
            </w:pPr>
            <w:r>
              <w:t>10</w:t>
            </w:r>
            <w:r>
              <w:rPr>
                <w:vertAlign w:val="superscript"/>
              </w:rPr>
              <w:t>16</w:t>
            </w:r>
          </w:p>
        </w:tc>
        <w:tc>
          <w:tcPr>
            <w:tcW w:w="1630" w:type="dxa"/>
            <w:tcBorders>
              <w:top w:val="nil"/>
              <w:bottom w:val="nil"/>
            </w:tcBorders>
            <w:shd w:val="clear" w:color="auto" w:fill="FFFFFF" w:themeFill="background1"/>
          </w:tcPr>
          <w:p w14:paraId="6369B21F" w14:textId="477B6ACE" w:rsidR="00256913" w:rsidRDefault="00256913" w:rsidP="00C36044">
            <w:pPr>
              <w:jc w:val="center"/>
            </w:pPr>
            <w:r>
              <w:t>10</w:t>
            </w:r>
            <w:r>
              <w:rPr>
                <w:vertAlign w:val="superscript"/>
              </w:rPr>
              <w:t>1</w:t>
            </w:r>
            <w:r w:rsidR="00917362">
              <w:rPr>
                <w:vertAlign w:val="superscript"/>
              </w:rPr>
              <w:t>2</w:t>
            </w:r>
          </w:p>
        </w:tc>
        <w:tc>
          <w:tcPr>
            <w:tcW w:w="1110" w:type="dxa"/>
            <w:tcBorders>
              <w:top w:val="nil"/>
              <w:bottom w:val="nil"/>
            </w:tcBorders>
            <w:shd w:val="clear" w:color="auto" w:fill="FFFFFF" w:themeFill="background1"/>
          </w:tcPr>
          <w:p w14:paraId="6EA3D0FE" w14:textId="77777777" w:rsidR="00256913" w:rsidRDefault="00256913" w:rsidP="00C36044">
            <w:pPr>
              <w:jc w:val="center"/>
            </w:pPr>
            <w:r>
              <w:t>5738</w:t>
            </w:r>
          </w:p>
        </w:tc>
        <w:tc>
          <w:tcPr>
            <w:tcW w:w="1110" w:type="dxa"/>
            <w:tcBorders>
              <w:top w:val="nil"/>
              <w:bottom w:val="nil"/>
            </w:tcBorders>
            <w:shd w:val="clear" w:color="auto" w:fill="FFFFFF" w:themeFill="background1"/>
          </w:tcPr>
          <w:p w14:paraId="1D9596E3" w14:textId="77777777" w:rsidR="00256913" w:rsidRDefault="00256913" w:rsidP="00C36044">
            <w:pPr>
              <w:jc w:val="center"/>
            </w:pPr>
            <w:r>
              <w:t>--</w:t>
            </w:r>
          </w:p>
        </w:tc>
      </w:tr>
      <w:tr w:rsidR="00256913" w14:paraId="4B348CBB" w14:textId="77777777" w:rsidTr="00917362">
        <w:tc>
          <w:tcPr>
            <w:tcW w:w="2592" w:type="dxa"/>
            <w:tcBorders>
              <w:top w:val="nil"/>
              <w:bottom w:val="nil"/>
            </w:tcBorders>
            <w:shd w:val="clear" w:color="auto" w:fill="FFFFFF" w:themeFill="background1"/>
          </w:tcPr>
          <w:p w14:paraId="019D8C88" w14:textId="36AB8951" w:rsidR="00256913" w:rsidRDefault="00A43159" w:rsidP="00724FDB">
            <w:r>
              <w:t xml:space="preserve">Mobility </w:t>
            </w:r>
            <w:r w:rsidR="00DB4531">
              <w:t>&amp;</w:t>
            </w:r>
            <w:r>
              <w:t xml:space="preserve"> </w:t>
            </w:r>
            <w:r w:rsidR="00DB4531">
              <w:t>S</w:t>
            </w:r>
            <w:r>
              <w:t>tability</w:t>
            </w:r>
          </w:p>
        </w:tc>
        <w:tc>
          <w:tcPr>
            <w:tcW w:w="1178" w:type="dxa"/>
            <w:tcBorders>
              <w:top w:val="nil"/>
              <w:bottom w:val="nil"/>
            </w:tcBorders>
            <w:shd w:val="clear" w:color="auto" w:fill="FFFFFF" w:themeFill="background1"/>
          </w:tcPr>
          <w:p w14:paraId="1424FDEC" w14:textId="77777777" w:rsidR="00256913" w:rsidRPr="00093162" w:rsidRDefault="00256913" w:rsidP="00C36044">
            <w:pPr>
              <w:jc w:val="center"/>
            </w:pPr>
            <w:r>
              <w:t>10</w:t>
            </w:r>
            <w:r>
              <w:rPr>
                <w:vertAlign w:val="superscript"/>
              </w:rPr>
              <w:t>6</w:t>
            </w:r>
          </w:p>
        </w:tc>
        <w:tc>
          <w:tcPr>
            <w:tcW w:w="1630" w:type="dxa"/>
            <w:tcBorders>
              <w:top w:val="nil"/>
              <w:bottom w:val="nil"/>
            </w:tcBorders>
            <w:shd w:val="clear" w:color="auto" w:fill="FFFFFF" w:themeFill="background1"/>
          </w:tcPr>
          <w:p w14:paraId="03268CCD" w14:textId="77777777" w:rsidR="00256913" w:rsidRDefault="00256913" w:rsidP="00C36044">
            <w:pPr>
              <w:jc w:val="center"/>
            </w:pPr>
            <w:r>
              <w:t>10</w:t>
            </w:r>
            <w:r>
              <w:rPr>
                <w:vertAlign w:val="superscript"/>
              </w:rPr>
              <w:t>6</w:t>
            </w:r>
          </w:p>
        </w:tc>
        <w:tc>
          <w:tcPr>
            <w:tcW w:w="1110" w:type="dxa"/>
            <w:tcBorders>
              <w:top w:val="nil"/>
              <w:bottom w:val="nil"/>
            </w:tcBorders>
            <w:shd w:val="clear" w:color="auto" w:fill="FFFFFF" w:themeFill="background1"/>
          </w:tcPr>
          <w:p w14:paraId="4D343591" w14:textId="77777777" w:rsidR="00256913" w:rsidRDefault="00256913" w:rsidP="00C36044">
            <w:pPr>
              <w:jc w:val="center"/>
            </w:pPr>
            <w:r>
              <w:t>--</w:t>
            </w:r>
          </w:p>
        </w:tc>
        <w:tc>
          <w:tcPr>
            <w:tcW w:w="1110" w:type="dxa"/>
            <w:tcBorders>
              <w:top w:val="nil"/>
              <w:bottom w:val="nil"/>
            </w:tcBorders>
            <w:shd w:val="clear" w:color="auto" w:fill="FFFFFF" w:themeFill="background1"/>
          </w:tcPr>
          <w:p w14:paraId="66F7CB06" w14:textId="77777777" w:rsidR="00256913" w:rsidRDefault="00256913" w:rsidP="00C36044">
            <w:pPr>
              <w:jc w:val="center"/>
            </w:pPr>
            <w:r>
              <w:t>8.9</w:t>
            </w:r>
          </w:p>
        </w:tc>
      </w:tr>
      <w:tr w:rsidR="00256913" w14:paraId="33602393" w14:textId="77777777" w:rsidTr="00917362">
        <w:tc>
          <w:tcPr>
            <w:tcW w:w="2592" w:type="dxa"/>
            <w:tcBorders>
              <w:top w:val="nil"/>
              <w:bottom w:val="nil"/>
            </w:tcBorders>
            <w:shd w:val="clear" w:color="auto" w:fill="FFFFFF" w:themeFill="background1"/>
          </w:tcPr>
          <w:p w14:paraId="3A07BCD3" w14:textId="77777777" w:rsidR="00256913" w:rsidRDefault="00256913" w:rsidP="00724FDB">
            <w:r>
              <w:t>Blood Pressure</w:t>
            </w:r>
          </w:p>
        </w:tc>
        <w:tc>
          <w:tcPr>
            <w:tcW w:w="1178" w:type="dxa"/>
            <w:tcBorders>
              <w:top w:val="nil"/>
              <w:bottom w:val="nil"/>
            </w:tcBorders>
            <w:shd w:val="clear" w:color="auto" w:fill="FFFFFF" w:themeFill="background1"/>
          </w:tcPr>
          <w:p w14:paraId="55E3AACA" w14:textId="77777777" w:rsidR="00256913" w:rsidRDefault="00256913" w:rsidP="00C36044">
            <w:pPr>
              <w:jc w:val="center"/>
            </w:pPr>
            <w:r>
              <w:t>0.29</w:t>
            </w:r>
          </w:p>
        </w:tc>
        <w:tc>
          <w:tcPr>
            <w:tcW w:w="1630" w:type="dxa"/>
            <w:tcBorders>
              <w:top w:val="nil"/>
              <w:bottom w:val="nil"/>
            </w:tcBorders>
            <w:shd w:val="clear" w:color="auto" w:fill="FFFFFF" w:themeFill="background1"/>
          </w:tcPr>
          <w:p w14:paraId="3D64F94E" w14:textId="77777777" w:rsidR="00256913" w:rsidRDefault="00256913" w:rsidP="00C36044">
            <w:pPr>
              <w:jc w:val="center"/>
            </w:pPr>
            <w:r>
              <w:t>7.9</w:t>
            </w:r>
          </w:p>
        </w:tc>
        <w:tc>
          <w:tcPr>
            <w:tcW w:w="1110" w:type="dxa"/>
            <w:tcBorders>
              <w:top w:val="nil"/>
              <w:bottom w:val="nil"/>
            </w:tcBorders>
            <w:shd w:val="clear" w:color="auto" w:fill="FFFFFF" w:themeFill="background1"/>
          </w:tcPr>
          <w:p w14:paraId="2095DC00" w14:textId="77777777" w:rsidR="00256913" w:rsidRDefault="00256913" w:rsidP="00C36044">
            <w:pPr>
              <w:jc w:val="center"/>
            </w:pPr>
            <w:r>
              <w:t>--</w:t>
            </w:r>
          </w:p>
        </w:tc>
        <w:tc>
          <w:tcPr>
            <w:tcW w:w="1110" w:type="dxa"/>
            <w:tcBorders>
              <w:top w:val="nil"/>
              <w:bottom w:val="nil"/>
            </w:tcBorders>
            <w:shd w:val="clear" w:color="auto" w:fill="FFFFFF" w:themeFill="background1"/>
          </w:tcPr>
          <w:p w14:paraId="3025C0BF" w14:textId="77777777" w:rsidR="00256913" w:rsidRDefault="00256913" w:rsidP="00C36044">
            <w:pPr>
              <w:jc w:val="center"/>
            </w:pPr>
            <w:r>
              <w:t>27.2</w:t>
            </w:r>
          </w:p>
        </w:tc>
      </w:tr>
      <w:tr w:rsidR="00256913" w14:paraId="59DCF269" w14:textId="77777777" w:rsidTr="00917362">
        <w:tc>
          <w:tcPr>
            <w:tcW w:w="2592" w:type="dxa"/>
            <w:tcBorders>
              <w:top w:val="nil"/>
              <w:bottom w:val="nil"/>
            </w:tcBorders>
            <w:shd w:val="clear" w:color="auto" w:fill="FFFFFF" w:themeFill="background1"/>
          </w:tcPr>
          <w:p w14:paraId="0A417D1F" w14:textId="77777777" w:rsidR="00256913" w:rsidRDefault="00256913" w:rsidP="00724FDB">
            <w:r>
              <w:t>Heart Rate</w:t>
            </w:r>
          </w:p>
        </w:tc>
        <w:tc>
          <w:tcPr>
            <w:tcW w:w="1178" w:type="dxa"/>
            <w:tcBorders>
              <w:top w:val="nil"/>
              <w:bottom w:val="nil"/>
            </w:tcBorders>
            <w:shd w:val="clear" w:color="auto" w:fill="FFFFFF" w:themeFill="background1"/>
          </w:tcPr>
          <w:p w14:paraId="0D69C304" w14:textId="77777777" w:rsidR="00256913" w:rsidRPr="00FE3569" w:rsidRDefault="00256913" w:rsidP="00C36044">
            <w:pPr>
              <w:jc w:val="center"/>
            </w:pPr>
            <w:r>
              <w:t>2.2</w:t>
            </w:r>
          </w:p>
        </w:tc>
        <w:tc>
          <w:tcPr>
            <w:tcW w:w="1630" w:type="dxa"/>
            <w:tcBorders>
              <w:top w:val="nil"/>
              <w:bottom w:val="nil"/>
            </w:tcBorders>
            <w:shd w:val="clear" w:color="auto" w:fill="FFFFFF" w:themeFill="background1"/>
          </w:tcPr>
          <w:p w14:paraId="01963B6A" w14:textId="77777777" w:rsidR="00256913" w:rsidRDefault="00256913" w:rsidP="00C36044">
            <w:pPr>
              <w:jc w:val="center"/>
            </w:pPr>
            <w:r>
              <w:t>10</w:t>
            </w:r>
            <w:r>
              <w:rPr>
                <w:vertAlign w:val="superscript"/>
              </w:rPr>
              <w:t>6</w:t>
            </w:r>
          </w:p>
        </w:tc>
        <w:tc>
          <w:tcPr>
            <w:tcW w:w="1110" w:type="dxa"/>
            <w:tcBorders>
              <w:top w:val="nil"/>
              <w:bottom w:val="nil"/>
            </w:tcBorders>
            <w:shd w:val="clear" w:color="auto" w:fill="FFFFFF" w:themeFill="background1"/>
          </w:tcPr>
          <w:p w14:paraId="5F6CD245" w14:textId="77777777" w:rsidR="00256913" w:rsidRDefault="00256913" w:rsidP="00C36044">
            <w:pPr>
              <w:jc w:val="center"/>
            </w:pPr>
            <w:r>
              <w:t>--</w:t>
            </w:r>
          </w:p>
        </w:tc>
        <w:tc>
          <w:tcPr>
            <w:tcW w:w="1110" w:type="dxa"/>
            <w:tcBorders>
              <w:top w:val="nil"/>
              <w:bottom w:val="nil"/>
            </w:tcBorders>
            <w:shd w:val="clear" w:color="auto" w:fill="FFFFFF" w:themeFill="background1"/>
          </w:tcPr>
          <w:p w14:paraId="6CCB99EC" w14:textId="77777777" w:rsidR="00256913" w:rsidRDefault="00256913" w:rsidP="00C36044">
            <w:pPr>
              <w:jc w:val="center"/>
            </w:pPr>
            <w:r>
              <w:t>10</w:t>
            </w:r>
            <w:r>
              <w:rPr>
                <w:vertAlign w:val="superscript"/>
              </w:rPr>
              <w:t>5</w:t>
            </w:r>
          </w:p>
        </w:tc>
      </w:tr>
      <w:tr w:rsidR="00917362" w14:paraId="2D6E8815" w14:textId="77777777" w:rsidTr="00917362">
        <w:tc>
          <w:tcPr>
            <w:tcW w:w="2592" w:type="dxa"/>
            <w:tcBorders>
              <w:top w:val="nil"/>
              <w:bottom w:val="nil"/>
            </w:tcBorders>
            <w:shd w:val="clear" w:color="auto" w:fill="FFFFFF" w:themeFill="background1"/>
          </w:tcPr>
          <w:p w14:paraId="53373170" w14:textId="50072D04" w:rsidR="00917362" w:rsidRDefault="00917362" w:rsidP="00917362">
            <w:r>
              <w:t>Lean Muscle Mass</w:t>
            </w:r>
          </w:p>
        </w:tc>
        <w:tc>
          <w:tcPr>
            <w:tcW w:w="1178" w:type="dxa"/>
            <w:tcBorders>
              <w:top w:val="nil"/>
              <w:bottom w:val="nil"/>
            </w:tcBorders>
            <w:shd w:val="clear" w:color="auto" w:fill="FFFFFF" w:themeFill="background1"/>
          </w:tcPr>
          <w:p w14:paraId="077084E3" w14:textId="3E56E53E" w:rsidR="00917362" w:rsidRDefault="00917362" w:rsidP="00917362">
            <w:pPr>
              <w:jc w:val="center"/>
            </w:pPr>
            <w:r>
              <w:t>48.9</w:t>
            </w:r>
          </w:p>
        </w:tc>
        <w:tc>
          <w:tcPr>
            <w:tcW w:w="1630" w:type="dxa"/>
            <w:tcBorders>
              <w:top w:val="nil"/>
              <w:bottom w:val="nil"/>
            </w:tcBorders>
            <w:shd w:val="clear" w:color="auto" w:fill="FFFFFF" w:themeFill="background1"/>
          </w:tcPr>
          <w:p w14:paraId="02A69ADC" w14:textId="26A55FDB" w:rsidR="00917362" w:rsidRDefault="00917362" w:rsidP="00917362">
            <w:pPr>
              <w:jc w:val="center"/>
            </w:pPr>
            <w:r>
              <w:t>10</w:t>
            </w:r>
            <w:r>
              <w:rPr>
                <w:vertAlign w:val="superscript"/>
              </w:rPr>
              <w:t>12</w:t>
            </w:r>
          </w:p>
        </w:tc>
        <w:tc>
          <w:tcPr>
            <w:tcW w:w="1110" w:type="dxa"/>
            <w:tcBorders>
              <w:top w:val="nil"/>
              <w:bottom w:val="nil"/>
            </w:tcBorders>
            <w:shd w:val="clear" w:color="auto" w:fill="FFFFFF" w:themeFill="background1"/>
          </w:tcPr>
          <w:p w14:paraId="4C8FABB5" w14:textId="315B105A" w:rsidR="00917362" w:rsidRDefault="00917362" w:rsidP="00917362">
            <w:pPr>
              <w:jc w:val="center"/>
            </w:pPr>
            <w:r>
              <w:t>--</w:t>
            </w:r>
          </w:p>
        </w:tc>
        <w:tc>
          <w:tcPr>
            <w:tcW w:w="1110" w:type="dxa"/>
            <w:tcBorders>
              <w:top w:val="nil"/>
              <w:bottom w:val="nil"/>
            </w:tcBorders>
            <w:shd w:val="clear" w:color="auto" w:fill="FFFFFF" w:themeFill="background1"/>
          </w:tcPr>
          <w:p w14:paraId="3EBB2B07" w14:textId="0D8F2497" w:rsidR="00917362" w:rsidRDefault="00917362" w:rsidP="00917362">
            <w:pPr>
              <w:jc w:val="center"/>
            </w:pPr>
            <w:r>
              <w:t>10</w:t>
            </w:r>
            <w:r>
              <w:rPr>
                <w:vertAlign w:val="superscript"/>
              </w:rPr>
              <w:t>10</w:t>
            </w:r>
          </w:p>
        </w:tc>
      </w:tr>
      <w:tr w:rsidR="00256913" w14:paraId="40809C4C" w14:textId="77777777" w:rsidTr="00917362">
        <w:tc>
          <w:tcPr>
            <w:tcW w:w="2592" w:type="dxa"/>
            <w:tcBorders>
              <w:top w:val="nil"/>
              <w:bottom w:val="nil"/>
            </w:tcBorders>
            <w:shd w:val="clear" w:color="auto" w:fill="FFFFFF" w:themeFill="background1"/>
          </w:tcPr>
          <w:p w14:paraId="0C4C93C5" w14:textId="77777777" w:rsidR="00256913" w:rsidRPr="00093162" w:rsidRDefault="00256913" w:rsidP="00724FDB">
            <w:pPr>
              <w:rPr>
                <w:b/>
                <w:bCs/>
              </w:rPr>
            </w:pPr>
            <w:r>
              <w:rPr>
                <w:b/>
                <w:bCs/>
              </w:rPr>
              <w:t>Cognition</w:t>
            </w:r>
          </w:p>
        </w:tc>
        <w:tc>
          <w:tcPr>
            <w:tcW w:w="1178" w:type="dxa"/>
            <w:tcBorders>
              <w:top w:val="nil"/>
              <w:bottom w:val="nil"/>
            </w:tcBorders>
            <w:shd w:val="clear" w:color="auto" w:fill="FFFFFF" w:themeFill="background1"/>
          </w:tcPr>
          <w:p w14:paraId="70CD9613" w14:textId="77777777" w:rsidR="00256913" w:rsidRDefault="00256913" w:rsidP="00C36044">
            <w:pPr>
              <w:jc w:val="center"/>
            </w:pPr>
          </w:p>
        </w:tc>
        <w:tc>
          <w:tcPr>
            <w:tcW w:w="1630" w:type="dxa"/>
            <w:tcBorders>
              <w:top w:val="nil"/>
              <w:bottom w:val="nil"/>
            </w:tcBorders>
            <w:shd w:val="clear" w:color="auto" w:fill="FFFFFF" w:themeFill="background1"/>
          </w:tcPr>
          <w:p w14:paraId="0B0F5121" w14:textId="77777777" w:rsidR="00256913" w:rsidRDefault="00256913" w:rsidP="00C36044">
            <w:pPr>
              <w:jc w:val="center"/>
            </w:pPr>
          </w:p>
        </w:tc>
        <w:tc>
          <w:tcPr>
            <w:tcW w:w="1110" w:type="dxa"/>
            <w:tcBorders>
              <w:top w:val="nil"/>
              <w:bottom w:val="nil"/>
            </w:tcBorders>
            <w:shd w:val="clear" w:color="auto" w:fill="FFFFFF" w:themeFill="background1"/>
          </w:tcPr>
          <w:p w14:paraId="7F2EEA7D" w14:textId="77777777" w:rsidR="00256913" w:rsidRDefault="00256913" w:rsidP="00C36044">
            <w:pPr>
              <w:jc w:val="center"/>
            </w:pPr>
          </w:p>
        </w:tc>
        <w:tc>
          <w:tcPr>
            <w:tcW w:w="1110" w:type="dxa"/>
            <w:tcBorders>
              <w:top w:val="nil"/>
              <w:bottom w:val="nil"/>
            </w:tcBorders>
            <w:shd w:val="clear" w:color="auto" w:fill="FFFFFF" w:themeFill="background1"/>
          </w:tcPr>
          <w:p w14:paraId="45E6C0D6" w14:textId="77777777" w:rsidR="00256913" w:rsidRDefault="00256913" w:rsidP="00C36044">
            <w:pPr>
              <w:jc w:val="center"/>
            </w:pPr>
          </w:p>
        </w:tc>
      </w:tr>
      <w:tr w:rsidR="00256913" w14:paraId="340F1A28" w14:textId="77777777" w:rsidTr="00917362">
        <w:tc>
          <w:tcPr>
            <w:tcW w:w="2592" w:type="dxa"/>
            <w:tcBorders>
              <w:top w:val="nil"/>
              <w:bottom w:val="nil"/>
            </w:tcBorders>
            <w:shd w:val="clear" w:color="auto" w:fill="FFFFFF" w:themeFill="background1"/>
          </w:tcPr>
          <w:p w14:paraId="20F8DF2F" w14:textId="38C332D6" w:rsidR="00256913" w:rsidRDefault="00256913" w:rsidP="00724FDB">
            <w:r>
              <w:t>Short Term Memory</w:t>
            </w:r>
          </w:p>
        </w:tc>
        <w:tc>
          <w:tcPr>
            <w:tcW w:w="1178" w:type="dxa"/>
            <w:tcBorders>
              <w:top w:val="nil"/>
              <w:bottom w:val="nil"/>
            </w:tcBorders>
            <w:shd w:val="clear" w:color="auto" w:fill="FFFFFF" w:themeFill="background1"/>
          </w:tcPr>
          <w:p w14:paraId="0696E42C" w14:textId="77777777" w:rsidR="00256913" w:rsidRDefault="00256913" w:rsidP="00C36044">
            <w:pPr>
              <w:jc w:val="center"/>
            </w:pPr>
            <w:r w:rsidRPr="00B6013E">
              <w:t>0.04</w:t>
            </w:r>
          </w:p>
        </w:tc>
        <w:tc>
          <w:tcPr>
            <w:tcW w:w="1630" w:type="dxa"/>
            <w:tcBorders>
              <w:top w:val="nil"/>
              <w:bottom w:val="nil"/>
            </w:tcBorders>
            <w:shd w:val="clear" w:color="auto" w:fill="FFFFFF" w:themeFill="background1"/>
          </w:tcPr>
          <w:p w14:paraId="7B5DB710" w14:textId="77777777" w:rsidR="00256913" w:rsidRDefault="00256913" w:rsidP="00C36044">
            <w:pPr>
              <w:jc w:val="center"/>
            </w:pPr>
            <w:r w:rsidRPr="00B6013E">
              <w:t>0.0</w:t>
            </w:r>
            <w:r>
              <w:t>5</w:t>
            </w:r>
          </w:p>
        </w:tc>
        <w:tc>
          <w:tcPr>
            <w:tcW w:w="1110" w:type="dxa"/>
            <w:tcBorders>
              <w:top w:val="nil"/>
              <w:bottom w:val="nil"/>
            </w:tcBorders>
            <w:shd w:val="clear" w:color="auto" w:fill="FFFFFF" w:themeFill="background1"/>
          </w:tcPr>
          <w:p w14:paraId="4FACBA70" w14:textId="77777777" w:rsidR="00256913" w:rsidRDefault="00256913" w:rsidP="00C36044">
            <w:pPr>
              <w:jc w:val="center"/>
            </w:pPr>
            <w:r>
              <w:t>*</w:t>
            </w:r>
          </w:p>
        </w:tc>
        <w:tc>
          <w:tcPr>
            <w:tcW w:w="1110" w:type="dxa"/>
            <w:tcBorders>
              <w:top w:val="nil"/>
              <w:bottom w:val="nil"/>
            </w:tcBorders>
            <w:shd w:val="clear" w:color="auto" w:fill="FFFFFF" w:themeFill="background1"/>
          </w:tcPr>
          <w:p w14:paraId="30792F0F" w14:textId="77777777" w:rsidR="00256913" w:rsidRDefault="00256913" w:rsidP="00C36044">
            <w:pPr>
              <w:jc w:val="center"/>
            </w:pPr>
            <w:r>
              <w:t>*</w:t>
            </w:r>
          </w:p>
        </w:tc>
      </w:tr>
      <w:tr w:rsidR="00256913" w14:paraId="4CDCD3E3" w14:textId="77777777" w:rsidTr="00917362">
        <w:tc>
          <w:tcPr>
            <w:tcW w:w="2592" w:type="dxa"/>
            <w:tcBorders>
              <w:top w:val="nil"/>
              <w:bottom w:val="nil"/>
            </w:tcBorders>
            <w:shd w:val="clear" w:color="auto" w:fill="FFFFFF" w:themeFill="background1"/>
          </w:tcPr>
          <w:p w14:paraId="426B43DA" w14:textId="338215E2" w:rsidR="00256913" w:rsidRDefault="00256913" w:rsidP="00724FDB">
            <w:r>
              <w:t>Episodic Memory</w:t>
            </w:r>
          </w:p>
        </w:tc>
        <w:tc>
          <w:tcPr>
            <w:tcW w:w="1178" w:type="dxa"/>
            <w:tcBorders>
              <w:top w:val="nil"/>
              <w:bottom w:val="nil"/>
            </w:tcBorders>
            <w:shd w:val="clear" w:color="auto" w:fill="FFFFFF" w:themeFill="background1"/>
          </w:tcPr>
          <w:p w14:paraId="2816DB70" w14:textId="77777777" w:rsidR="00256913" w:rsidRPr="00B6013E" w:rsidRDefault="00256913" w:rsidP="00C36044">
            <w:pPr>
              <w:jc w:val="center"/>
              <w:rPr>
                <w:vertAlign w:val="superscript"/>
              </w:rPr>
            </w:pPr>
            <w:r>
              <w:t>3.65</w:t>
            </w:r>
          </w:p>
        </w:tc>
        <w:tc>
          <w:tcPr>
            <w:tcW w:w="1630" w:type="dxa"/>
            <w:tcBorders>
              <w:top w:val="nil"/>
              <w:bottom w:val="nil"/>
            </w:tcBorders>
            <w:shd w:val="clear" w:color="auto" w:fill="FFFFFF" w:themeFill="background1"/>
          </w:tcPr>
          <w:p w14:paraId="15BDA5D1" w14:textId="77777777" w:rsidR="00256913" w:rsidRPr="00B6013E" w:rsidRDefault="00256913" w:rsidP="00C36044">
            <w:pPr>
              <w:jc w:val="center"/>
              <w:rPr>
                <w:vertAlign w:val="superscript"/>
              </w:rPr>
            </w:pPr>
            <w:r>
              <w:t>3.05</w:t>
            </w:r>
          </w:p>
        </w:tc>
        <w:tc>
          <w:tcPr>
            <w:tcW w:w="1110" w:type="dxa"/>
            <w:tcBorders>
              <w:top w:val="nil"/>
              <w:bottom w:val="nil"/>
            </w:tcBorders>
            <w:shd w:val="clear" w:color="auto" w:fill="FFFFFF" w:themeFill="background1"/>
          </w:tcPr>
          <w:p w14:paraId="361ED618" w14:textId="77777777" w:rsidR="00256913" w:rsidRPr="00B6013E" w:rsidRDefault="00256913" w:rsidP="00C36044">
            <w:pPr>
              <w:jc w:val="center"/>
              <w:rPr>
                <w:vertAlign w:val="superscript"/>
              </w:rPr>
            </w:pPr>
            <w:r>
              <w:t>1.2</w:t>
            </w:r>
          </w:p>
        </w:tc>
        <w:tc>
          <w:tcPr>
            <w:tcW w:w="1110" w:type="dxa"/>
            <w:tcBorders>
              <w:top w:val="nil"/>
              <w:bottom w:val="nil"/>
            </w:tcBorders>
            <w:shd w:val="clear" w:color="auto" w:fill="FFFFFF" w:themeFill="background1"/>
          </w:tcPr>
          <w:p w14:paraId="58082E16" w14:textId="77777777" w:rsidR="00256913" w:rsidRDefault="00256913" w:rsidP="00C36044">
            <w:pPr>
              <w:jc w:val="center"/>
            </w:pPr>
            <w:r>
              <w:t>--</w:t>
            </w:r>
          </w:p>
        </w:tc>
      </w:tr>
      <w:tr w:rsidR="00256913" w14:paraId="400296D0" w14:textId="77777777" w:rsidTr="00917362">
        <w:tc>
          <w:tcPr>
            <w:tcW w:w="2592" w:type="dxa"/>
            <w:tcBorders>
              <w:top w:val="nil"/>
              <w:bottom w:val="nil"/>
            </w:tcBorders>
            <w:shd w:val="clear" w:color="auto" w:fill="FFFFFF" w:themeFill="background1"/>
          </w:tcPr>
          <w:p w14:paraId="4EB999C2" w14:textId="77777777" w:rsidR="00256913" w:rsidRDefault="00256913" w:rsidP="00724FDB">
            <w:r>
              <w:t>Fluid Intelligence Acc</w:t>
            </w:r>
          </w:p>
        </w:tc>
        <w:tc>
          <w:tcPr>
            <w:tcW w:w="1178" w:type="dxa"/>
            <w:tcBorders>
              <w:top w:val="nil"/>
              <w:bottom w:val="nil"/>
            </w:tcBorders>
            <w:shd w:val="clear" w:color="auto" w:fill="FFFFFF" w:themeFill="background1"/>
          </w:tcPr>
          <w:p w14:paraId="414C8FB4" w14:textId="77777777" w:rsidR="00256913" w:rsidRPr="00B6013E" w:rsidRDefault="00256913" w:rsidP="00C36044">
            <w:pPr>
              <w:jc w:val="center"/>
              <w:rPr>
                <w:vertAlign w:val="superscript"/>
              </w:rPr>
            </w:pPr>
            <w:r>
              <w:t>59291</w:t>
            </w:r>
          </w:p>
        </w:tc>
        <w:tc>
          <w:tcPr>
            <w:tcW w:w="1630" w:type="dxa"/>
            <w:tcBorders>
              <w:top w:val="nil"/>
              <w:bottom w:val="nil"/>
            </w:tcBorders>
            <w:shd w:val="clear" w:color="auto" w:fill="FFFFFF" w:themeFill="background1"/>
          </w:tcPr>
          <w:p w14:paraId="5B9D4D7A" w14:textId="77777777" w:rsidR="00256913" w:rsidRPr="00B6013E" w:rsidRDefault="00256913" w:rsidP="00C36044">
            <w:pPr>
              <w:jc w:val="center"/>
              <w:rPr>
                <w:vertAlign w:val="superscript"/>
              </w:rPr>
            </w:pPr>
            <w:r>
              <w:t>19290</w:t>
            </w:r>
          </w:p>
        </w:tc>
        <w:tc>
          <w:tcPr>
            <w:tcW w:w="1110" w:type="dxa"/>
            <w:tcBorders>
              <w:top w:val="nil"/>
              <w:bottom w:val="nil"/>
            </w:tcBorders>
            <w:shd w:val="clear" w:color="auto" w:fill="FFFFFF" w:themeFill="background1"/>
          </w:tcPr>
          <w:p w14:paraId="1B12FFAD" w14:textId="77777777" w:rsidR="00256913" w:rsidRPr="00B6013E" w:rsidRDefault="00256913" w:rsidP="00C36044">
            <w:pPr>
              <w:jc w:val="center"/>
            </w:pPr>
            <w:r>
              <w:t>3.1</w:t>
            </w:r>
          </w:p>
        </w:tc>
        <w:tc>
          <w:tcPr>
            <w:tcW w:w="1110" w:type="dxa"/>
            <w:tcBorders>
              <w:top w:val="nil"/>
              <w:bottom w:val="nil"/>
            </w:tcBorders>
            <w:shd w:val="clear" w:color="auto" w:fill="FFFFFF" w:themeFill="background1"/>
          </w:tcPr>
          <w:p w14:paraId="42E75708" w14:textId="77777777" w:rsidR="00256913" w:rsidRDefault="00256913" w:rsidP="00C36044">
            <w:pPr>
              <w:jc w:val="center"/>
            </w:pPr>
            <w:r>
              <w:t>--</w:t>
            </w:r>
          </w:p>
        </w:tc>
      </w:tr>
      <w:tr w:rsidR="00256913" w14:paraId="60EFDD70" w14:textId="77777777" w:rsidTr="00917362">
        <w:tc>
          <w:tcPr>
            <w:tcW w:w="2592" w:type="dxa"/>
            <w:tcBorders>
              <w:top w:val="nil"/>
              <w:bottom w:val="nil"/>
            </w:tcBorders>
            <w:shd w:val="clear" w:color="auto" w:fill="FFFFFF" w:themeFill="background1"/>
          </w:tcPr>
          <w:p w14:paraId="3E607949" w14:textId="77777777" w:rsidR="00256913" w:rsidRDefault="00256913" w:rsidP="00724FDB">
            <w:r>
              <w:t>Fluid Intelligence RT</w:t>
            </w:r>
          </w:p>
        </w:tc>
        <w:tc>
          <w:tcPr>
            <w:tcW w:w="1178" w:type="dxa"/>
            <w:tcBorders>
              <w:top w:val="nil"/>
              <w:bottom w:val="nil"/>
            </w:tcBorders>
            <w:shd w:val="clear" w:color="auto" w:fill="FFFFFF" w:themeFill="background1"/>
          </w:tcPr>
          <w:p w14:paraId="1619C98D" w14:textId="77777777" w:rsidR="00256913" w:rsidRPr="00B6013E" w:rsidRDefault="00256913" w:rsidP="00C36044">
            <w:pPr>
              <w:jc w:val="center"/>
            </w:pPr>
            <w:r w:rsidRPr="00B6013E">
              <w:t>0.0</w:t>
            </w:r>
            <w:r>
              <w:t>9</w:t>
            </w:r>
          </w:p>
        </w:tc>
        <w:tc>
          <w:tcPr>
            <w:tcW w:w="1630" w:type="dxa"/>
            <w:tcBorders>
              <w:top w:val="nil"/>
              <w:bottom w:val="nil"/>
            </w:tcBorders>
            <w:shd w:val="clear" w:color="auto" w:fill="FFFFFF" w:themeFill="background1"/>
          </w:tcPr>
          <w:p w14:paraId="595EF93D" w14:textId="77777777" w:rsidR="00256913" w:rsidRPr="00B6013E" w:rsidRDefault="00256913" w:rsidP="00C36044">
            <w:pPr>
              <w:jc w:val="center"/>
            </w:pPr>
            <w:r w:rsidRPr="00B6013E">
              <w:t>1.</w:t>
            </w:r>
            <w:r>
              <w:t>30</w:t>
            </w:r>
          </w:p>
        </w:tc>
        <w:tc>
          <w:tcPr>
            <w:tcW w:w="1110" w:type="dxa"/>
            <w:tcBorders>
              <w:top w:val="nil"/>
              <w:bottom w:val="nil"/>
            </w:tcBorders>
            <w:shd w:val="clear" w:color="auto" w:fill="FFFFFF" w:themeFill="background1"/>
          </w:tcPr>
          <w:p w14:paraId="464CD6DC" w14:textId="77777777" w:rsidR="00256913" w:rsidRPr="00B6013E" w:rsidRDefault="00256913" w:rsidP="00C36044">
            <w:pPr>
              <w:jc w:val="center"/>
            </w:pPr>
            <w:r>
              <w:t>--</w:t>
            </w:r>
          </w:p>
        </w:tc>
        <w:tc>
          <w:tcPr>
            <w:tcW w:w="1110" w:type="dxa"/>
            <w:tcBorders>
              <w:top w:val="nil"/>
              <w:bottom w:val="nil"/>
            </w:tcBorders>
            <w:shd w:val="clear" w:color="auto" w:fill="FFFFFF" w:themeFill="background1"/>
          </w:tcPr>
          <w:p w14:paraId="0CDBA259" w14:textId="77777777" w:rsidR="00256913" w:rsidRDefault="00256913" w:rsidP="00C36044">
            <w:pPr>
              <w:jc w:val="center"/>
            </w:pPr>
            <w:r>
              <w:t>14.8</w:t>
            </w:r>
          </w:p>
        </w:tc>
      </w:tr>
      <w:tr w:rsidR="00256913" w14:paraId="00DF3C2A" w14:textId="77777777" w:rsidTr="00917362">
        <w:tc>
          <w:tcPr>
            <w:tcW w:w="2592" w:type="dxa"/>
            <w:tcBorders>
              <w:top w:val="nil"/>
              <w:bottom w:val="nil"/>
            </w:tcBorders>
            <w:shd w:val="clear" w:color="auto" w:fill="FFFFFF" w:themeFill="background1"/>
          </w:tcPr>
          <w:p w14:paraId="6D0EF8DD" w14:textId="77777777" w:rsidR="00256913" w:rsidRDefault="00256913" w:rsidP="00724FDB">
            <w:r>
              <w:t>Working Memory</w:t>
            </w:r>
          </w:p>
        </w:tc>
        <w:tc>
          <w:tcPr>
            <w:tcW w:w="1178" w:type="dxa"/>
            <w:tcBorders>
              <w:top w:val="nil"/>
              <w:bottom w:val="nil"/>
            </w:tcBorders>
            <w:shd w:val="clear" w:color="auto" w:fill="FFFFFF" w:themeFill="background1"/>
          </w:tcPr>
          <w:p w14:paraId="726E14B1" w14:textId="77777777" w:rsidR="00256913" w:rsidRPr="00B6013E" w:rsidRDefault="00256913" w:rsidP="00C36044">
            <w:pPr>
              <w:jc w:val="center"/>
            </w:pPr>
            <w:r w:rsidRPr="00B6013E">
              <w:t>0.05</w:t>
            </w:r>
          </w:p>
        </w:tc>
        <w:tc>
          <w:tcPr>
            <w:tcW w:w="1630" w:type="dxa"/>
            <w:tcBorders>
              <w:top w:val="nil"/>
              <w:bottom w:val="nil"/>
            </w:tcBorders>
            <w:shd w:val="clear" w:color="auto" w:fill="FFFFFF" w:themeFill="background1"/>
          </w:tcPr>
          <w:p w14:paraId="5ECE1167" w14:textId="77777777" w:rsidR="00256913" w:rsidRPr="00B6013E" w:rsidRDefault="00256913" w:rsidP="00C36044">
            <w:pPr>
              <w:jc w:val="center"/>
            </w:pPr>
            <w:r w:rsidRPr="00B6013E">
              <w:t>1.</w:t>
            </w:r>
            <w:r>
              <w:t>20</w:t>
            </w:r>
          </w:p>
        </w:tc>
        <w:tc>
          <w:tcPr>
            <w:tcW w:w="1110" w:type="dxa"/>
            <w:tcBorders>
              <w:top w:val="nil"/>
              <w:bottom w:val="nil"/>
            </w:tcBorders>
            <w:shd w:val="clear" w:color="auto" w:fill="FFFFFF" w:themeFill="background1"/>
          </w:tcPr>
          <w:p w14:paraId="6B461438" w14:textId="77777777" w:rsidR="00256913" w:rsidRPr="00B6013E" w:rsidRDefault="00256913" w:rsidP="00C36044">
            <w:pPr>
              <w:jc w:val="center"/>
            </w:pPr>
            <w:r>
              <w:t>--</w:t>
            </w:r>
          </w:p>
        </w:tc>
        <w:tc>
          <w:tcPr>
            <w:tcW w:w="1110" w:type="dxa"/>
            <w:tcBorders>
              <w:top w:val="nil"/>
              <w:bottom w:val="nil"/>
            </w:tcBorders>
            <w:shd w:val="clear" w:color="auto" w:fill="FFFFFF" w:themeFill="background1"/>
          </w:tcPr>
          <w:p w14:paraId="7A82A41F" w14:textId="77777777" w:rsidR="00256913" w:rsidRPr="00B6013E" w:rsidRDefault="00256913" w:rsidP="00C36044">
            <w:pPr>
              <w:jc w:val="center"/>
            </w:pPr>
            <w:r w:rsidRPr="00B6013E">
              <w:t>38</w:t>
            </w:r>
            <w:r>
              <w:t>.1</w:t>
            </w:r>
          </w:p>
        </w:tc>
      </w:tr>
      <w:tr w:rsidR="00256913" w14:paraId="57BA6C0C" w14:textId="77777777" w:rsidTr="00917362">
        <w:tc>
          <w:tcPr>
            <w:tcW w:w="2592" w:type="dxa"/>
            <w:tcBorders>
              <w:top w:val="nil"/>
              <w:bottom w:val="nil"/>
            </w:tcBorders>
            <w:shd w:val="clear" w:color="auto" w:fill="FFFFFF" w:themeFill="background1"/>
          </w:tcPr>
          <w:p w14:paraId="0F13D753" w14:textId="77777777" w:rsidR="00256913" w:rsidRDefault="00256913" w:rsidP="00724FDB">
            <w:r>
              <w:t>Executive Function Acc</w:t>
            </w:r>
          </w:p>
        </w:tc>
        <w:tc>
          <w:tcPr>
            <w:tcW w:w="1178" w:type="dxa"/>
            <w:tcBorders>
              <w:top w:val="nil"/>
              <w:bottom w:val="nil"/>
            </w:tcBorders>
            <w:shd w:val="clear" w:color="auto" w:fill="FFFFFF" w:themeFill="background1"/>
          </w:tcPr>
          <w:p w14:paraId="07384A3F" w14:textId="77777777" w:rsidR="00256913" w:rsidRPr="00B6013E" w:rsidRDefault="00256913" w:rsidP="00C36044">
            <w:pPr>
              <w:jc w:val="center"/>
            </w:pPr>
            <w:r w:rsidRPr="00B6013E">
              <w:t>0.06</w:t>
            </w:r>
          </w:p>
        </w:tc>
        <w:tc>
          <w:tcPr>
            <w:tcW w:w="1630" w:type="dxa"/>
            <w:tcBorders>
              <w:top w:val="nil"/>
              <w:bottom w:val="nil"/>
            </w:tcBorders>
            <w:shd w:val="clear" w:color="auto" w:fill="FFFFFF" w:themeFill="background1"/>
          </w:tcPr>
          <w:p w14:paraId="2CB4EF7D" w14:textId="77777777" w:rsidR="00256913" w:rsidRPr="00B6013E" w:rsidRDefault="00256913" w:rsidP="00C36044">
            <w:pPr>
              <w:jc w:val="center"/>
            </w:pPr>
            <w:r w:rsidRPr="00B6013E">
              <w:t>0.03</w:t>
            </w:r>
          </w:p>
        </w:tc>
        <w:tc>
          <w:tcPr>
            <w:tcW w:w="1110" w:type="dxa"/>
            <w:tcBorders>
              <w:top w:val="nil"/>
              <w:bottom w:val="nil"/>
            </w:tcBorders>
            <w:shd w:val="clear" w:color="auto" w:fill="FFFFFF" w:themeFill="background1"/>
          </w:tcPr>
          <w:p w14:paraId="20B6B476" w14:textId="77777777" w:rsidR="00256913" w:rsidRPr="00B6013E" w:rsidRDefault="00256913" w:rsidP="00C36044">
            <w:pPr>
              <w:jc w:val="center"/>
            </w:pPr>
            <w:r>
              <w:t>*</w:t>
            </w:r>
          </w:p>
        </w:tc>
        <w:tc>
          <w:tcPr>
            <w:tcW w:w="1110" w:type="dxa"/>
            <w:tcBorders>
              <w:top w:val="nil"/>
              <w:bottom w:val="nil"/>
            </w:tcBorders>
            <w:shd w:val="clear" w:color="auto" w:fill="FFFFFF" w:themeFill="background1"/>
          </w:tcPr>
          <w:p w14:paraId="1C35D1B2" w14:textId="77777777" w:rsidR="00256913" w:rsidRDefault="00256913" w:rsidP="00C36044">
            <w:pPr>
              <w:jc w:val="center"/>
            </w:pPr>
            <w:r>
              <w:t>*</w:t>
            </w:r>
          </w:p>
        </w:tc>
      </w:tr>
      <w:tr w:rsidR="00256913" w14:paraId="780A4FBE" w14:textId="77777777" w:rsidTr="00917362">
        <w:tc>
          <w:tcPr>
            <w:tcW w:w="2592" w:type="dxa"/>
            <w:tcBorders>
              <w:top w:val="nil"/>
              <w:bottom w:val="nil"/>
            </w:tcBorders>
            <w:shd w:val="clear" w:color="auto" w:fill="FFFFFF" w:themeFill="background1"/>
          </w:tcPr>
          <w:p w14:paraId="25CFEA68" w14:textId="77777777" w:rsidR="00256913" w:rsidRDefault="00256913" w:rsidP="00724FDB">
            <w:r>
              <w:t>Executive Function RT</w:t>
            </w:r>
          </w:p>
        </w:tc>
        <w:tc>
          <w:tcPr>
            <w:tcW w:w="1178" w:type="dxa"/>
            <w:tcBorders>
              <w:top w:val="nil"/>
              <w:bottom w:val="nil"/>
            </w:tcBorders>
            <w:shd w:val="clear" w:color="auto" w:fill="FFFFFF" w:themeFill="background1"/>
          </w:tcPr>
          <w:p w14:paraId="34605214" w14:textId="77777777" w:rsidR="00256913" w:rsidRPr="00B6013E" w:rsidRDefault="00256913" w:rsidP="00C36044">
            <w:pPr>
              <w:jc w:val="center"/>
            </w:pPr>
            <w:r w:rsidRPr="00B6013E">
              <w:t>23</w:t>
            </w:r>
            <w:r>
              <w:t>.2</w:t>
            </w:r>
          </w:p>
        </w:tc>
        <w:tc>
          <w:tcPr>
            <w:tcW w:w="1630" w:type="dxa"/>
            <w:tcBorders>
              <w:top w:val="nil"/>
              <w:bottom w:val="nil"/>
            </w:tcBorders>
            <w:shd w:val="clear" w:color="auto" w:fill="FFFFFF" w:themeFill="background1"/>
          </w:tcPr>
          <w:p w14:paraId="304501BF" w14:textId="77777777" w:rsidR="00256913" w:rsidRPr="00B6013E" w:rsidRDefault="00256913" w:rsidP="00C36044">
            <w:pPr>
              <w:jc w:val="center"/>
            </w:pPr>
            <w:r>
              <w:t>57154</w:t>
            </w:r>
          </w:p>
        </w:tc>
        <w:tc>
          <w:tcPr>
            <w:tcW w:w="1110" w:type="dxa"/>
            <w:tcBorders>
              <w:top w:val="nil"/>
              <w:bottom w:val="nil"/>
            </w:tcBorders>
            <w:shd w:val="clear" w:color="auto" w:fill="FFFFFF" w:themeFill="background1"/>
          </w:tcPr>
          <w:p w14:paraId="35A5DC29" w14:textId="77777777" w:rsidR="00256913" w:rsidRPr="00B6013E" w:rsidRDefault="00256913" w:rsidP="00C36044">
            <w:pPr>
              <w:jc w:val="center"/>
            </w:pPr>
            <w:r>
              <w:t>--</w:t>
            </w:r>
          </w:p>
        </w:tc>
        <w:tc>
          <w:tcPr>
            <w:tcW w:w="1110" w:type="dxa"/>
            <w:tcBorders>
              <w:top w:val="nil"/>
              <w:bottom w:val="nil"/>
            </w:tcBorders>
            <w:shd w:val="clear" w:color="auto" w:fill="FFFFFF" w:themeFill="background1"/>
          </w:tcPr>
          <w:p w14:paraId="36FBE198" w14:textId="77777777" w:rsidR="00256913" w:rsidRPr="00B6013E" w:rsidRDefault="00256913" w:rsidP="00C36044">
            <w:pPr>
              <w:jc w:val="center"/>
            </w:pPr>
            <w:r w:rsidRPr="00B6013E">
              <w:t>1409</w:t>
            </w:r>
          </w:p>
        </w:tc>
      </w:tr>
      <w:tr w:rsidR="00917362" w14:paraId="67B76325" w14:textId="77777777" w:rsidTr="00917362">
        <w:tc>
          <w:tcPr>
            <w:tcW w:w="2592" w:type="dxa"/>
            <w:tcBorders>
              <w:top w:val="nil"/>
              <w:bottom w:val="single" w:sz="4" w:space="0" w:color="auto"/>
            </w:tcBorders>
            <w:shd w:val="clear" w:color="auto" w:fill="FFFFFF" w:themeFill="background1"/>
          </w:tcPr>
          <w:p w14:paraId="3EA22FD3" w14:textId="130D61FC" w:rsidR="00917362" w:rsidRDefault="00917362" w:rsidP="00917362">
            <w:r>
              <w:t>Processing Efficiency</w:t>
            </w:r>
          </w:p>
        </w:tc>
        <w:tc>
          <w:tcPr>
            <w:tcW w:w="1178" w:type="dxa"/>
            <w:tcBorders>
              <w:top w:val="nil"/>
              <w:bottom w:val="single" w:sz="4" w:space="0" w:color="auto"/>
            </w:tcBorders>
            <w:shd w:val="clear" w:color="auto" w:fill="FFFFFF" w:themeFill="background1"/>
          </w:tcPr>
          <w:p w14:paraId="6F11789B" w14:textId="2DACCD0E" w:rsidR="00917362" w:rsidRPr="00B6013E" w:rsidRDefault="00917362" w:rsidP="00917362">
            <w:pPr>
              <w:jc w:val="center"/>
              <w:rPr>
                <w:vertAlign w:val="superscript"/>
              </w:rPr>
            </w:pPr>
            <w:r>
              <w:t>6</w:t>
            </w:r>
            <w:r w:rsidRPr="00B6013E">
              <w:t>.4</w:t>
            </w:r>
          </w:p>
        </w:tc>
        <w:tc>
          <w:tcPr>
            <w:tcW w:w="1630" w:type="dxa"/>
            <w:tcBorders>
              <w:top w:val="nil"/>
              <w:bottom w:val="single" w:sz="4" w:space="0" w:color="auto"/>
            </w:tcBorders>
            <w:shd w:val="clear" w:color="auto" w:fill="FFFFFF" w:themeFill="background1"/>
          </w:tcPr>
          <w:p w14:paraId="7A48DC81" w14:textId="0665C4C1" w:rsidR="00917362" w:rsidRPr="00B6013E" w:rsidRDefault="00917362" w:rsidP="00917362">
            <w:pPr>
              <w:jc w:val="center"/>
            </w:pPr>
            <w:r>
              <w:t>34375</w:t>
            </w:r>
          </w:p>
        </w:tc>
        <w:tc>
          <w:tcPr>
            <w:tcW w:w="1110" w:type="dxa"/>
            <w:tcBorders>
              <w:top w:val="nil"/>
              <w:bottom w:val="single" w:sz="4" w:space="0" w:color="auto"/>
            </w:tcBorders>
            <w:shd w:val="clear" w:color="auto" w:fill="FFFFFF" w:themeFill="background1"/>
          </w:tcPr>
          <w:p w14:paraId="31BFB583" w14:textId="098E4402" w:rsidR="00917362" w:rsidRPr="00B6013E" w:rsidRDefault="00917362" w:rsidP="00917362">
            <w:pPr>
              <w:jc w:val="center"/>
              <w:rPr>
                <w:vertAlign w:val="superscript"/>
              </w:rPr>
            </w:pPr>
            <w:r>
              <w:t>--</w:t>
            </w:r>
          </w:p>
        </w:tc>
        <w:tc>
          <w:tcPr>
            <w:tcW w:w="1110" w:type="dxa"/>
            <w:tcBorders>
              <w:top w:val="nil"/>
              <w:bottom w:val="single" w:sz="4" w:space="0" w:color="auto"/>
            </w:tcBorders>
            <w:shd w:val="clear" w:color="auto" w:fill="FFFFFF" w:themeFill="background1"/>
          </w:tcPr>
          <w:p w14:paraId="22A32461" w14:textId="1FEBF521" w:rsidR="00917362" w:rsidRDefault="00917362" w:rsidP="00917362">
            <w:pPr>
              <w:jc w:val="center"/>
            </w:pPr>
            <w:r>
              <w:t>5371</w:t>
            </w:r>
          </w:p>
        </w:tc>
      </w:tr>
    </w:tbl>
    <w:p w14:paraId="01636E58" w14:textId="0250A654" w:rsidR="00E30FFB" w:rsidRDefault="00E30FFB" w:rsidP="00E30FFB">
      <w:r>
        <w:t>‘</w:t>
      </w:r>
      <w:r w:rsidR="002C300E">
        <w:t>E</w:t>
      </w:r>
      <w:r>
        <w:t xml:space="preserve">P’ is the </w:t>
      </w:r>
      <w:r w:rsidR="008406D0">
        <w:t>exercise plus placebo</w:t>
      </w:r>
      <w:r>
        <w:t xml:space="preserve"> intervention and ‘</w:t>
      </w:r>
      <w:r w:rsidR="002C300E">
        <w:t>E</w:t>
      </w:r>
      <w:r>
        <w:t xml:space="preserve">S’ is the </w:t>
      </w:r>
      <w:r w:rsidR="008406D0">
        <w:t>exercise plus supplement</w:t>
      </w:r>
      <w:r>
        <w:t xml:space="preserve"> intervention. </w:t>
      </w:r>
      <w:r w:rsidRPr="00FE3569">
        <w:rPr>
          <w:i/>
          <w:iCs/>
        </w:rPr>
        <w:t>Bf</w:t>
      </w:r>
      <w:r>
        <w:t xml:space="preserve"> is the Bayes factor. ‘Acc’ is accuracy and ‘RT’ is reaction time. An * in the Ratio columns means the Bayes factors ratios are not worth interpreting because there is no evidence that either intervention in those cases improved the cognitive measure (i.e. the Bayes factor are less than 1.0). The Ratio columns are derived by dividing the </w:t>
      </w:r>
      <w:r>
        <w:rPr>
          <w:i/>
          <w:iCs/>
        </w:rPr>
        <w:t>Bf</w:t>
      </w:r>
      <w:r>
        <w:t xml:space="preserve"> of one intervention (FS or FP) by the </w:t>
      </w:r>
      <w:r>
        <w:rPr>
          <w:i/>
          <w:iCs/>
        </w:rPr>
        <w:t>Bf</w:t>
      </w:r>
      <w:r>
        <w:t xml:space="preserve"> of the other intervention (FS or FP). A dashed line -- in the Ratio columns means the value is less than 1.</w:t>
      </w:r>
    </w:p>
    <w:p w14:paraId="39835FF9" w14:textId="77777777" w:rsidR="00E30FFB" w:rsidRDefault="00E30FFB">
      <w:pPr>
        <w:spacing w:after="160" w:line="259" w:lineRule="auto"/>
      </w:pPr>
      <w:r>
        <w:br w:type="page"/>
      </w:r>
    </w:p>
    <w:p w14:paraId="24FFB648" w14:textId="0082196C" w:rsidR="000E4AEE" w:rsidRDefault="000E4AEE" w:rsidP="000E4AEE">
      <w:pPr>
        <w:spacing w:line="480" w:lineRule="auto"/>
        <w:rPr>
          <w:b/>
        </w:rPr>
      </w:pPr>
      <w:r w:rsidRPr="00C36044">
        <w:rPr>
          <w:b/>
        </w:rPr>
        <w:lastRenderedPageBreak/>
        <w:t xml:space="preserve">Supplementary Note 1. </w:t>
      </w:r>
      <w:r>
        <w:rPr>
          <w:b/>
        </w:rPr>
        <w:t>Exercise Intervention</w:t>
      </w:r>
      <w:r w:rsidRPr="00C36044">
        <w:rPr>
          <w:b/>
        </w:rPr>
        <w:t xml:space="preserve">. </w:t>
      </w:r>
    </w:p>
    <w:p w14:paraId="1EF237C6" w14:textId="77777777" w:rsidR="000E4AEE" w:rsidRPr="00F43AF9" w:rsidRDefault="000E4AEE" w:rsidP="00F43AF9">
      <w:pPr>
        <w:spacing w:line="480" w:lineRule="auto"/>
      </w:pPr>
      <w:r w:rsidRPr="00F43AF9">
        <w:t xml:space="preserve">Supplementary Table 1 shows the type of workout each day of each week and which circuit was completed on each of the 12 weeks of the intervention. </w:t>
      </w:r>
    </w:p>
    <w:p w14:paraId="70A1C3DD" w14:textId="77777777" w:rsidR="000E4AEE" w:rsidRPr="00DB3938" w:rsidRDefault="000E4AEE" w:rsidP="00F43AF9">
      <w:pPr>
        <w:spacing w:line="480" w:lineRule="auto"/>
        <w:ind w:firstLine="720"/>
      </w:pPr>
      <w:r w:rsidRPr="00DB3938">
        <w:t>Metabolic resistance circuits, which were completed on Mondays and Wednesdays, included nine exercises performed in repeated succession for a duration of 45 minutes. These workouts were designed to improve whole-body muscle endurance, coordination, and agility/speed (see Supplementary Tables 1 and 2 for more details). Exercises chosen in the study design: 1) supported the mission demands of ‘most’ Air Force career fields; 2) were time-efficient; 3) would facilitate performance on the Air Force Fitness Test which favors a lean body profile and muscular endurance.</w:t>
      </w:r>
    </w:p>
    <w:p w14:paraId="453D4173" w14:textId="77777777" w:rsidR="000E4AEE" w:rsidRPr="00DB3938" w:rsidRDefault="000E4AEE" w:rsidP="00F43AF9">
      <w:pPr>
        <w:spacing w:line="480" w:lineRule="auto"/>
        <w:ind w:firstLine="720"/>
      </w:pPr>
      <w:r w:rsidRPr="00DB3938">
        <w:t>The intensity and volume of circuit workouts was determined by each Airman’s own willingness and capability to increase their resistance (in consultation with the supervising strength coaches and athletic trainers) and individual heart rate (HR) dynamics. HR was monitored and displayed in real-time using Polar Team ® during all workouts (see Supplementary Figure 1). This feedback was used during resistance circuits to dynamically set and adjust rest intervals according to an Airman’s own cardiovascular fitness.</w:t>
      </w:r>
    </w:p>
    <w:p w14:paraId="649811C9" w14:textId="70C77025" w:rsidR="002D63C1" w:rsidRDefault="002D63C1" w:rsidP="00F43AF9">
      <w:pPr>
        <w:spacing w:line="480" w:lineRule="auto"/>
        <w:ind w:firstLine="720"/>
      </w:pPr>
      <w:r w:rsidRPr="00DB3938">
        <w:t>An Airman was not permitted to move on to the next exercise in the circuit until their HR had returned to 60-70% of their maximum HR (Max HR). Max HR was obtained at baseline during the VO2 max test and then adjusted over time as new HR Max’s were identified during workouts. This rule had two important consequences. First, it put a governor on workout intensity, since 60-70% of Max HR corresponds to an aerobic energy state (below ventilatory threshold) for most Airmen. This approach prevented overemphasis/concentration on anaerobic energy during metabolic circuits, which is posited to result in overtraining and/or injury</w:t>
      </w:r>
      <w:r w:rsidR="00517396">
        <w:fldChar w:fldCharType="begin"/>
      </w:r>
      <w:r w:rsidR="00517396">
        <w:instrText xml:space="preserve"> ADDIN EN.CITE &lt;EndNote&gt;&lt;Cite&gt;&lt;Author&gt;Bergeron&lt;/Author&gt;&lt;Year&gt;2011&lt;/Year&gt;&lt;RecNum&gt;0&lt;/RecNum&gt;&lt;IDText&gt;Consortium for Health and Military Performance and American College of Sports Medicine consensus paper on extreme conditioning programs in military personnel.&lt;/IDText&gt;&lt;DisplayText&gt;&lt;style face="superscript"&gt;1&lt;/style&gt;&lt;/DisplayText&gt;&lt;record&gt;&lt;ref-type name="Journal Article"&gt;17&lt;/ref-type&gt;&lt;contributors&gt;&lt;authors&gt;&lt;author&gt;Bergeron, M. F.&lt;/author&gt;&lt;author&gt;Nindl, B. C.&lt;/author&gt;&lt;author&gt;Deuster, P. A.&lt;/author&gt;&lt;author&gt;Baumgartner, N.&lt;/author&gt;&lt;author&gt;Kane, S. F.&lt;/author&gt;&lt;author&gt;Kraemer, W.  J.&lt;/author&gt;&lt;author&gt;O'Connor, F.  G.&lt;/author&gt;&lt;/authors&gt;&lt;/contributors&gt;&lt;titles&gt;&lt;title&gt;Consortium for Health and Military Performance and American College of Sports Medicine consensus paper on extreme conditioning programs in military personnel.&lt;/title&gt;&lt;secondary-title&gt;Current sports medicine reports&lt;/secondary-title&gt;&lt;/titles&gt;&lt;dates&gt;&lt;year&gt;2011&lt;/year&gt;&lt;/dates&gt;&lt;pages&gt;383-389&lt;/pages&gt;&lt;volume&gt;10&lt;/volume&gt;&lt;/record&gt;&lt;/Cite&gt;&lt;/EndNote&gt;</w:instrText>
      </w:r>
      <w:r w:rsidR="00517396">
        <w:fldChar w:fldCharType="separate"/>
      </w:r>
      <w:r w:rsidR="00517396" w:rsidRPr="00517396">
        <w:rPr>
          <w:noProof/>
          <w:vertAlign w:val="superscript"/>
        </w:rPr>
        <w:t>1</w:t>
      </w:r>
      <w:r w:rsidR="00517396">
        <w:fldChar w:fldCharType="end"/>
      </w:r>
      <w:r w:rsidRPr="00DB3938">
        <w:t xml:space="preserve">. </w:t>
      </w:r>
      <w:r w:rsidRPr="00DB3938">
        <w:lastRenderedPageBreak/>
        <w:t xml:space="preserve">Second, as the fitness of the Airmen improved over time, HR recovery during rest intervals became faster. This caused the rest intervals themselves to become shorter, with the consequence being that total exercise volume (e.g., total number of exercises completed) increased throughout the intervention. </w:t>
      </w:r>
    </w:p>
    <w:p w14:paraId="04507B13" w14:textId="5A69DEBB" w:rsidR="002D63C1" w:rsidRDefault="002D63C1" w:rsidP="00F43AF9">
      <w:pPr>
        <w:spacing w:line="480" w:lineRule="auto"/>
        <w:ind w:firstLine="720"/>
      </w:pPr>
      <w:r w:rsidRPr="00DB3938">
        <w:t>The intensities of both the moderate resistance circuits, which were completed on Tuesdays and Thursdays (see Supplementary Tables 1 and 3 for more details), and high intensity cardiovascular workouts completed on Fridays (see Supplementary Tables 1 and 4 for more details) also relied on the use of real-time HR feedback. Specifically, Airmen were given a HR goal for each interval within these workouts, which corresponded to a percentage of their Max HR. This approach adapts training recommendations of an endurance coach</w:t>
      </w:r>
      <w:r w:rsidR="00F73F7A">
        <w:fldChar w:fldCharType="begin"/>
      </w:r>
      <w:r w:rsidR="00F73F7A">
        <w:instrText xml:space="preserve"> ADDIN EN.CITE &lt;EndNote&gt;&lt;Cite&gt;&lt;Author&gt;Friel&lt;/Author&gt;&lt;Year&gt;2009&lt;/Year&gt;&lt;RecNum&gt;0&lt;/RecNum&gt;&lt;IDText&gt;Total heart training: customize and maximize your workout using a heart rate monitor&lt;/IDText&gt;&lt;DisplayText&gt;&lt;style face="superscript"&gt;2&lt;/style&gt;&lt;/DisplayText&gt;&lt;record&gt;&lt;ref-type name="Book"&gt;6&lt;/ref-type&gt;&lt;contributors&gt;&lt;authors&gt;&lt;author&gt;Friel, Joe&lt;/author&gt;&lt;/authors&gt;&lt;/contributors&gt;&lt;titles&gt;&lt;title&gt;Total heart training: customize and maximize your workout using a heart rate monitor&lt;/title&gt;&lt;/titles&gt;&lt;dates&gt;&lt;year&gt;2009&lt;/year&gt;&lt;/dates&gt;&lt;publisher&gt;Ulysses Press&lt;/publisher&gt;&lt;/record&gt;&lt;/Cite&gt;&lt;/EndNote&gt;</w:instrText>
      </w:r>
      <w:r w:rsidR="00F73F7A">
        <w:fldChar w:fldCharType="separate"/>
      </w:r>
      <w:r w:rsidR="00F73F7A" w:rsidRPr="00F73F7A">
        <w:rPr>
          <w:noProof/>
          <w:vertAlign w:val="superscript"/>
        </w:rPr>
        <w:t>2</w:t>
      </w:r>
      <w:r w:rsidR="00F73F7A">
        <w:fldChar w:fldCharType="end"/>
      </w:r>
      <w:r w:rsidRPr="00DB3938">
        <w:t>.</w:t>
      </w:r>
    </w:p>
    <w:p w14:paraId="1B0E25D6" w14:textId="77777777" w:rsidR="002D63C1" w:rsidRPr="00DB3938" w:rsidRDefault="002D63C1" w:rsidP="00F43AF9">
      <w:pPr>
        <w:spacing w:line="480" w:lineRule="auto"/>
        <w:ind w:firstLine="720"/>
      </w:pPr>
      <w:r w:rsidRPr="00DB3938">
        <w:t xml:space="preserve">This design approach ensured that the relative intensity and volume of each cardiovascular workout was similar across all Airmen, whereas the absolute intensity was governed by each Airman’s own ability. </w:t>
      </w:r>
      <w:proofErr w:type="gramStart"/>
      <w:r w:rsidRPr="00DB3938">
        <w:t>Similar to</w:t>
      </w:r>
      <w:proofErr w:type="gramEnd"/>
      <w:r w:rsidRPr="00DB3938">
        <w:t xml:space="preserve"> the circuit workouts, the result was control over the proportion of time each Airmen spent in different energy states (aerobic vs. anaerobic) throughout each session.</w:t>
      </w:r>
    </w:p>
    <w:p w14:paraId="6DE77890" w14:textId="0E2482C4" w:rsidR="002D63C1" w:rsidRDefault="002D63C1" w:rsidP="00F43AF9">
      <w:pPr>
        <w:spacing w:line="480" w:lineRule="auto"/>
        <w:ind w:firstLine="720"/>
        <w:rPr>
          <w:shd w:val="clear" w:color="auto" w:fill="FFFFFF"/>
        </w:rPr>
      </w:pPr>
      <w:r w:rsidRPr="00DB3938">
        <w:t>It is important to note that for the moderate cardiovascular workouts Airmen chose a single exercise modality (i.e., bike, elliptical or treadmill) for each session, with the caveat that an Airman could not choose the treadmill more than once per week. For high intensity workouts, Airmen rotated between all three modalities during the transition periods lasting 45 seconds. These rules were imposed to reduce the likelihood of overuse injuries caused by ambulatory activities, which are prominent in military populations</w:t>
      </w:r>
      <w:r w:rsidR="00F73F7A">
        <w:fldChar w:fldCharType="begin"/>
      </w:r>
      <w:r w:rsidR="00F73F7A">
        <w:instrText xml:space="preserve"> ADDIN EN.CITE &lt;EndNote&gt;&lt;Cite&gt;&lt;Author&gt;Kaufman&lt;/Author&gt;&lt;Year&gt;2000&lt;/Year&gt;&lt;RecNum&gt;0&lt;/RecNum&gt;&lt;IDText&gt;Military training-related injuries: surveillance, research, and prevention&lt;/IDText&gt;&lt;DisplayText&gt;&lt;style face="superscript"&gt;3&lt;/style&gt;&lt;/DisplayText&gt;&lt;record&gt;&lt;ref-type name="Journal Article"&gt;17&lt;/ref-type&gt;&lt;contributors&gt;&lt;authors&gt;&lt;author&gt;Kaufman, K. R.&lt;/author&gt;&lt;author&gt;Brodine, S.&lt;/author&gt;&lt;author&gt;Shaffer, R.&lt;/author&gt;&lt;/authors&gt;&lt;/contributors&gt;&lt;titles&gt;&lt;title&gt;Military training-related injuries: surveillance, research, and prevention&lt;/title&gt;&lt;secondary-title&gt;American Journal of Preventative Medicine&lt;/secondary-title&gt;&lt;/titles&gt;&lt;dates&gt;&lt;year&gt;2000&lt;/year&gt;&lt;/dates&gt;&lt;pages&gt;54-63&lt;/pages&gt;&lt;volume&gt;18&lt;/volume&gt;&lt;number&gt;3&lt;/number&gt;&lt;/record&gt;&lt;/Cite&gt;&lt;/EndNote&gt;</w:instrText>
      </w:r>
      <w:r w:rsidR="00F73F7A">
        <w:fldChar w:fldCharType="separate"/>
      </w:r>
      <w:r w:rsidR="00F73F7A" w:rsidRPr="00F73F7A">
        <w:rPr>
          <w:noProof/>
          <w:vertAlign w:val="superscript"/>
        </w:rPr>
        <w:t>3</w:t>
      </w:r>
      <w:r w:rsidR="00F73F7A">
        <w:fldChar w:fldCharType="end"/>
      </w:r>
      <w:r w:rsidRPr="00DB3938">
        <w:rPr>
          <w:shd w:val="clear" w:color="auto" w:fill="FFFFFF"/>
        </w:rPr>
        <w:t>.</w:t>
      </w:r>
    </w:p>
    <w:p w14:paraId="6BCBDF73" w14:textId="64092CF6" w:rsidR="002D63C1" w:rsidRDefault="002D63C1" w:rsidP="00F43AF9">
      <w:pPr>
        <w:spacing w:line="480" w:lineRule="auto"/>
        <w:ind w:firstLine="720"/>
        <w:rPr>
          <w:shd w:val="clear" w:color="auto" w:fill="FFFFFF"/>
        </w:rPr>
      </w:pPr>
      <w:r w:rsidRPr="00DB3938">
        <w:rPr>
          <w:shd w:val="clear" w:color="auto" w:fill="FFFFFF"/>
        </w:rPr>
        <w:t xml:space="preserve">Finally, a short series of core exercises were included at the end of each moderate cardiovascular workout session. These exercises, presented in Supplementary Table 5, were </w:t>
      </w:r>
      <w:r w:rsidRPr="00DB3938">
        <w:rPr>
          <w:shd w:val="clear" w:color="auto" w:fill="FFFFFF"/>
        </w:rPr>
        <w:lastRenderedPageBreak/>
        <w:t>designed improve the endurance strength of anterior/lateral abdominal and low back musculature, which facilitate performance in most exercises included in this intervention.</w:t>
      </w:r>
    </w:p>
    <w:p w14:paraId="7317BB7D" w14:textId="5AB6F814" w:rsidR="002D63C1" w:rsidRDefault="002D63C1" w:rsidP="00F43AF9">
      <w:pPr>
        <w:spacing w:line="480" w:lineRule="auto"/>
        <w:ind w:firstLine="720"/>
        <w:rPr>
          <w:shd w:val="clear" w:color="auto" w:fill="FFFFFF"/>
        </w:rPr>
      </w:pPr>
      <w:r w:rsidRPr="00DB3938">
        <w:rPr>
          <w:shd w:val="clear" w:color="auto" w:fill="FFFFFF"/>
        </w:rPr>
        <w:t>This combination of unique exercise design approaches not only likely contributed to the broad improvements in physical fitness observed in the manuscript, but also resulted in a low injury rate (7 Airmen, representing less than 5% of the sample). Of these injuries, six were acute muscle strains and one was a fall. To put this rate into context, the Air Force recently reported a 12.5% injury rate for those going through basic training</w:t>
      </w:r>
      <w:r w:rsidR="00F73F7A">
        <w:rPr>
          <w:shd w:val="clear" w:color="auto" w:fill="FFFFFF"/>
        </w:rPr>
        <w:fldChar w:fldCharType="begin"/>
      </w:r>
      <w:r w:rsidR="00F73F7A">
        <w:rPr>
          <w:shd w:val="clear" w:color="auto" w:fill="FFFFFF"/>
        </w:rPr>
        <w:instrText xml:space="preserve"> ADDIN EN.CITE &lt;EndNote&gt;&lt;Cite&gt;&lt;Author&gt;Nye&lt;/Author&gt;&lt;Year&gt;2016&lt;/Year&gt;&lt;RecNum&gt;0&lt;/RecNum&gt;&lt;IDText&gt;Description and rate of musculoskeletal injuries in Air Force basic military trainees, 2012-2014&lt;/IDText&gt;&lt;DisplayText&gt;&lt;style face="superscript"&gt;4&lt;/style&gt;&lt;/DisplayText&gt;&lt;record&gt;&lt;ref-type name="Journal Article"&gt;17&lt;/ref-type&gt;&lt;contributors&gt;&lt;authors&gt;&lt;author&gt;Nye, N. S.&lt;/author&gt;&lt;author&gt;Pawlak, M. T.&lt;/author&gt;&lt;author&gt;Webber, B. J.&lt;/author&gt;&lt;author&gt;Tchandia, J. N.&lt;/author&gt;&lt;author&gt;Milner, M. R.&lt;/author&gt;&lt;/authors&gt;&lt;/contributors&gt;&lt;titles&gt;&lt;title&gt;Description and rate of musculoskeletal injuries in Air Force basic military trainees, 2012-2014&lt;/title&gt;&lt;secondary-title&gt;Journal of Athletic Training&lt;/secondary-title&gt;&lt;/titles&gt;&lt;dates&gt;&lt;year&gt;2016&lt;/year&gt;&lt;/dates&gt;&lt;pages&gt;858-865&lt;/pages&gt;&lt;volume&gt;58&lt;/volume&gt;&lt;number&gt;11&lt;/number&gt;&lt;/record&gt;&lt;/Cite&gt;&lt;/EndNote&gt;</w:instrText>
      </w:r>
      <w:r w:rsidR="00F73F7A">
        <w:rPr>
          <w:shd w:val="clear" w:color="auto" w:fill="FFFFFF"/>
        </w:rPr>
        <w:fldChar w:fldCharType="separate"/>
      </w:r>
      <w:r w:rsidR="00F73F7A" w:rsidRPr="00F73F7A">
        <w:rPr>
          <w:noProof/>
          <w:shd w:val="clear" w:color="auto" w:fill="FFFFFF"/>
          <w:vertAlign w:val="superscript"/>
        </w:rPr>
        <w:t>4</w:t>
      </w:r>
      <w:r w:rsidR="00F73F7A">
        <w:rPr>
          <w:shd w:val="clear" w:color="auto" w:fill="FFFFFF"/>
        </w:rPr>
        <w:fldChar w:fldCharType="end"/>
      </w:r>
      <w:r w:rsidRPr="00DB3938">
        <w:rPr>
          <w:shd w:val="clear" w:color="auto" w:fill="FFFFFF"/>
        </w:rPr>
        <w:t>. And this rate is lower than that reported from other services.</w:t>
      </w:r>
    </w:p>
    <w:p w14:paraId="349017B4" w14:textId="77777777" w:rsidR="002D63C1" w:rsidRPr="00DB3938" w:rsidRDefault="002D63C1" w:rsidP="002D63C1"/>
    <w:p w14:paraId="57FE8549" w14:textId="77777777" w:rsidR="002D63C1" w:rsidRPr="00DB3938" w:rsidRDefault="002D63C1" w:rsidP="002D63C1">
      <w:pPr>
        <w:rPr>
          <w:shd w:val="clear" w:color="auto" w:fill="FFFFFF"/>
        </w:rPr>
      </w:pPr>
    </w:p>
    <w:p w14:paraId="42DBE84A" w14:textId="0964DE17" w:rsidR="002D63C1" w:rsidRDefault="002D63C1" w:rsidP="002D63C1"/>
    <w:p w14:paraId="7DA8D51E" w14:textId="77777777" w:rsidR="002D63C1" w:rsidRPr="00DB3938" w:rsidRDefault="002D63C1" w:rsidP="002D63C1"/>
    <w:p w14:paraId="0915D101" w14:textId="3D963A08" w:rsidR="000E4AEE" w:rsidRDefault="000E4AEE">
      <w:pPr>
        <w:spacing w:after="160" w:line="259" w:lineRule="auto"/>
        <w:rPr>
          <w:b/>
        </w:rPr>
      </w:pPr>
      <w:r>
        <w:rPr>
          <w:b/>
        </w:rPr>
        <w:br w:type="page"/>
      </w:r>
    </w:p>
    <w:p w14:paraId="0AAB086D" w14:textId="6A4C6EDC" w:rsidR="00FB2E9D" w:rsidRPr="00C36044" w:rsidRDefault="008B0D4D" w:rsidP="00C36044">
      <w:pPr>
        <w:spacing w:line="480" w:lineRule="auto"/>
        <w:rPr>
          <w:b/>
        </w:rPr>
      </w:pPr>
      <w:r w:rsidRPr="00C36044">
        <w:rPr>
          <w:b/>
        </w:rPr>
        <w:lastRenderedPageBreak/>
        <w:t xml:space="preserve">Supplementary Note </w:t>
      </w:r>
      <w:r w:rsidR="00026B3A">
        <w:rPr>
          <w:b/>
        </w:rPr>
        <w:t>2</w:t>
      </w:r>
      <w:r w:rsidR="00FB2E9D" w:rsidRPr="00C36044">
        <w:rPr>
          <w:b/>
        </w:rPr>
        <w:t xml:space="preserve">. </w:t>
      </w:r>
      <w:r w:rsidR="008A2A47" w:rsidRPr="00C36044">
        <w:rPr>
          <w:b/>
        </w:rPr>
        <w:t>C</w:t>
      </w:r>
      <w:r w:rsidR="00FB2E9D" w:rsidRPr="00C36044">
        <w:rPr>
          <w:b/>
        </w:rPr>
        <w:t>ognitive assessment.</w:t>
      </w:r>
      <w:r w:rsidR="0071590C" w:rsidRPr="00C36044">
        <w:rPr>
          <w:b/>
        </w:rPr>
        <w:t xml:space="preserve"> </w:t>
      </w:r>
    </w:p>
    <w:p w14:paraId="2037F3DF" w14:textId="398B4ABA" w:rsidR="00421D8C" w:rsidRPr="00C36044" w:rsidRDefault="00421D8C" w:rsidP="00C36044">
      <w:pPr>
        <w:spacing w:line="480" w:lineRule="auto"/>
        <w:contextualSpacing/>
        <w:rPr>
          <w:iCs/>
        </w:rPr>
      </w:pPr>
      <w:r w:rsidRPr="00C36044">
        <w:rPr>
          <w:iCs/>
        </w:rPr>
        <w:t xml:space="preserve">The cognitive battery encompassed tests from 5 domains: short term memory, episodic memory, fluid intelligence, working memory and executive function. A description of the tests used within each domain are presented below. </w:t>
      </w:r>
    </w:p>
    <w:p w14:paraId="6CBB05DC" w14:textId="4BC8042F" w:rsidR="00812F8F" w:rsidRPr="00C36044" w:rsidRDefault="003447B6" w:rsidP="00812F8F">
      <w:pPr>
        <w:spacing w:line="480" w:lineRule="auto"/>
        <w:contextualSpacing/>
      </w:pPr>
      <w:r w:rsidRPr="00C36044">
        <w:rPr>
          <w:i/>
        </w:rPr>
        <w:t>Short term</w:t>
      </w:r>
      <w:r w:rsidR="00421D8C" w:rsidRPr="00C36044">
        <w:rPr>
          <w:i/>
        </w:rPr>
        <w:t xml:space="preserve"> memory.</w:t>
      </w:r>
      <w:r w:rsidRPr="00C36044">
        <w:t xml:space="preserve"> </w:t>
      </w:r>
      <w:r w:rsidR="00812F8F" w:rsidRPr="00C36044">
        <w:t>Short term memory was assessed with three tasks: I</w:t>
      </w:r>
      <w:r w:rsidR="00421D8C" w:rsidRPr="00C36044">
        <w:t xml:space="preserve">mmediate </w:t>
      </w:r>
      <w:r w:rsidR="00812F8F" w:rsidRPr="00C36044">
        <w:t>F</w:t>
      </w:r>
      <w:r w:rsidR="00421D8C" w:rsidRPr="00C36044">
        <w:t xml:space="preserve">ree </w:t>
      </w:r>
      <w:r w:rsidR="00812F8F" w:rsidRPr="00C36044">
        <w:t>R</w:t>
      </w:r>
      <w:r w:rsidR="00421D8C" w:rsidRPr="00C36044">
        <w:t>ecall</w:t>
      </w:r>
      <w:r w:rsidR="00812F8F" w:rsidRPr="00C36044">
        <w:t xml:space="preserve"> (IFR) pictures</w:t>
      </w:r>
      <w:r w:rsidR="00421D8C" w:rsidRPr="00C36044">
        <w:t xml:space="preserve">, </w:t>
      </w:r>
      <w:r w:rsidR="00812F8F" w:rsidRPr="00C36044">
        <w:t>IFR</w:t>
      </w:r>
      <w:r w:rsidR="00421D8C" w:rsidRPr="00C36044">
        <w:t xml:space="preserve"> Words</w:t>
      </w:r>
      <w:r w:rsidR="00812F8F" w:rsidRPr="00C36044">
        <w:t xml:space="preserve"> and Keep Track</w:t>
      </w:r>
      <w:r w:rsidR="00421D8C" w:rsidRPr="00C36044">
        <w:t xml:space="preserve">. In </w:t>
      </w:r>
      <w:r w:rsidR="00812F8F" w:rsidRPr="00C36044">
        <w:t>IFR (pictures or words)</w:t>
      </w:r>
      <w:r w:rsidR="00421D8C" w:rsidRPr="00C36044">
        <w:t>, the participant is shown a sequence of 12</w:t>
      </w:r>
      <w:r w:rsidR="00D544EE" w:rsidRPr="00C36044">
        <w:t xml:space="preserve"> images (all objects, no “action” images)</w:t>
      </w:r>
      <w:r w:rsidR="00421D8C" w:rsidRPr="00C36044">
        <w:t xml:space="preserve"> </w:t>
      </w:r>
      <w:r w:rsidR="00D544EE" w:rsidRPr="00C36044">
        <w:t xml:space="preserve">or </w:t>
      </w:r>
      <w:r w:rsidR="00421D8C" w:rsidRPr="00C36044">
        <w:t xml:space="preserve">words (all 4 letter nouns/verbs), 750 ms for each </w:t>
      </w:r>
      <w:r w:rsidR="00D544EE" w:rsidRPr="00C36044">
        <w:t>stimuli</w:t>
      </w:r>
      <w:r w:rsidR="00517396">
        <w:fldChar w:fldCharType="begin">
          <w:fldData xml:space="preserve">PEVuZE5vdGU+PENpdGU+PEF1dGhvcj5VbnN3b3J0aDwvQXV0aG9yPjxZZWFyPjIwMTA8L1llYXI+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</w:fldData>
        </w:fldChar>
      </w:r>
      <w:r w:rsidR="00F73F7A">
        <w:instrText xml:space="preserve"> ADDIN EN.CITE </w:instrText>
      </w:r>
      <w:r w:rsidR="00F73F7A">
        <w:fldChar w:fldCharType="begin">
          <w:fldData xml:space="preserve">PEVuZE5vdGU+PENpdGU+PEF1dGhvcj5VbnN3b3J0aDwvQXV0aG9yPjxZZWFyPjIwMTA8L1llYXI+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</w:fldData>
        </w:fldChar>
      </w:r>
      <w:r w:rsidR="00F73F7A">
        <w:instrText xml:space="preserve"> ADDIN EN.CITE.DATA </w:instrText>
      </w:r>
      <w:r w:rsidR="00F73F7A">
        <w:fldChar w:fldCharType="end"/>
      </w:r>
      <w:r w:rsidR="00517396">
        <w:fldChar w:fldCharType="separate"/>
      </w:r>
      <w:r w:rsidR="00F73F7A" w:rsidRPr="00F73F7A">
        <w:rPr>
          <w:noProof/>
          <w:vertAlign w:val="superscript"/>
        </w:rPr>
        <w:t>5-7</w:t>
      </w:r>
      <w:r w:rsidR="00517396">
        <w:fldChar w:fldCharType="end"/>
      </w:r>
      <w:r w:rsidR="00421D8C" w:rsidRPr="00C36044">
        <w:t xml:space="preserve">. </w:t>
      </w:r>
      <w:r w:rsidR="00D544EE" w:rsidRPr="00C36044">
        <w:t>For the picture recall, the participant has 30 seconds to type out at least one word for every image they recall from the trial. Each image has multiple words that could be accepted as a correct response (i.e. if shown an image of a chimpanzee, answers “chimpanzee” and “monkey” would both be acceptable). For the word recall, t</w:t>
      </w:r>
      <w:r w:rsidR="00421D8C" w:rsidRPr="00C36044">
        <w:t xml:space="preserve">he participant has 30 seconds to </w:t>
      </w:r>
      <w:r w:rsidR="00D544EE" w:rsidRPr="00C36044">
        <w:t xml:space="preserve">recall as many words as possible. There are </w:t>
      </w:r>
      <w:r w:rsidR="00421D8C" w:rsidRPr="00C36044">
        <w:t>5 test trials</w:t>
      </w:r>
      <w:r w:rsidR="00D544EE" w:rsidRPr="00C36044">
        <w:t xml:space="preserve"> for pictures and 5 test trials for words</w:t>
      </w:r>
      <w:r w:rsidR="00421D8C" w:rsidRPr="00C36044">
        <w:t xml:space="preserve">. </w:t>
      </w:r>
      <w:r w:rsidR="00E64941" w:rsidRPr="00C36044">
        <w:t>The Keep Track task measures subjects’ ability to update items held in short-term memory</w:t>
      </w:r>
      <w:r w:rsidR="00517396">
        <w:fldChar w:fldCharType="begin"/>
      </w:r>
      <w:r w:rsidR="00F73F7A">
        <w:instrText xml:space="preserve"> ADDIN EN.CITE &lt;EndNote&gt;&lt;Cite&gt;&lt;Author&gt;Yntema&lt;/Author&gt;&lt;Year&gt;1963&lt;/Year&gt;&lt;RecNum&gt;85&lt;/RecNum&gt;&lt;IDText&gt;Keeping track of several things at once.&lt;/IDText&gt;&lt;DisplayText&gt;&lt;style face="superscript"&gt;8&lt;/style&gt;&lt;/DisplayText&gt;&lt;record&gt;&lt;rec-number&gt;85&lt;/rec-number&gt;&lt;foreign-keys&gt;&lt;key app="EN" db-id="zpfav9f92tptx2eadz9x25dq0dvx2xpxa0pd" timestamp="1576222341"&gt;85&lt;/key&gt;&lt;/foreign-keys&gt;&lt;ref-type name="Journal Article"&gt;17&lt;/ref-type&gt;&lt;contributors&gt;&lt;authors&gt;&lt;author&gt;Yntema, D.B.&lt;/author&gt;&lt;/authors&gt;&lt;/contributors&gt;&lt;titles&gt;&lt;title&gt;Keeping track of several things at once.&lt;/title&gt;&lt;secondary-title&gt;Hum Factors&lt;/secondary-title&gt;&lt;/titles&gt;&lt;periodical&gt;&lt;full-title&gt;Hum Factors&lt;/full-title&gt;&lt;/periodical&gt;&lt;pages&gt;7-17&lt;/pages&gt;&lt;volume&gt;5&lt;/volume&gt;&lt;dates&gt;&lt;year&gt;1963&lt;/year&gt;&lt;/dates&gt;&lt;urls&gt;&lt;/urls&gt;&lt;/record&gt;&lt;/Cite&gt;&lt;/EndNote&gt;</w:instrText>
      </w:r>
      <w:r w:rsidR="00517396">
        <w:fldChar w:fldCharType="separate"/>
      </w:r>
      <w:r w:rsidR="00F73F7A" w:rsidRPr="00F73F7A">
        <w:rPr>
          <w:noProof/>
          <w:vertAlign w:val="superscript"/>
        </w:rPr>
        <w:t>8</w:t>
      </w:r>
      <w:r w:rsidR="00517396">
        <w:fldChar w:fldCharType="end"/>
      </w:r>
      <w:r w:rsidR="00812F8F" w:rsidRPr="00C36044">
        <w:t>. In the task, a series of word stimuli are presented, each belonging to a category. Subjects must remember only the last item presented from each category.</w:t>
      </w:r>
      <w:r w:rsidR="00E64941" w:rsidRPr="00C36044">
        <w:t xml:space="preserve"> The example figure below shows a list of stimuli presented on the left side of the figure (stimuli were presented sequentially) and the right side of the figure shows an example of two prompts (i.e. ‘What was the most recent DISTANCE displayed?’ and ‘What was the most recent ANIMAL displayed?’) along with a list of options to choose from. The correct response is the word colored in red (i.e. ‘YARD’ and ‘HORSE’).</w:t>
      </w:r>
    </w:p>
    <w:p w14:paraId="5DDCC753" w14:textId="77777777" w:rsidR="00812F8F" w:rsidRPr="00C36044" w:rsidRDefault="00812F8F" w:rsidP="00812F8F">
      <w:pPr>
        <w:spacing w:line="480" w:lineRule="auto"/>
        <w:contextualSpacing/>
        <w:jc w:val="center"/>
      </w:pPr>
      <w:r w:rsidRPr="00C36044">
        <w:rPr>
          <w:noProof/>
        </w:rPr>
        <w:lastRenderedPageBreak/>
        <w:drawing>
          <wp:inline distT="0" distB="0" distL="0" distR="0" wp14:anchorId="60F4097E" wp14:editId="0D1D0E67">
            <wp:extent cx="3595370" cy="2696210"/>
            <wp:effectExtent l="0" t="0" r="5080" b="8890"/>
            <wp:docPr id="30" name="Picture 7">
              <a:extLst xmlns:a="http://schemas.openxmlformats.org/drawingml/2006/main">
                <a:ext uri="{FF2B5EF4-FFF2-40B4-BE49-F238E27FC236}">
                  <a16:creationId xmlns:a16="http://schemas.microsoft.com/office/drawing/2014/main" id="{82B052F6-44C9-41D6-B908-570D52C43205}"/>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82B052F6-44C9-41D6-B908-570D52C43205}"/>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3595370" cy="2696210"/>
                    </a:xfrm>
                    <a:prstGeom prst="rect">
                      <a:avLst/>
                    </a:prstGeom>
                  </pic:spPr>
                </pic:pic>
              </a:graphicData>
            </a:graphic>
          </wp:inline>
        </w:drawing>
      </w:r>
    </w:p>
    <w:p w14:paraId="79D7A579" w14:textId="77777777" w:rsidR="00812F8F" w:rsidRPr="00C36044" w:rsidRDefault="00812F8F" w:rsidP="00812F8F">
      <w:pPr>
        <w:spacing w:line="480" w:lineRule="auto"/>
        <w:contextualSpacing/>
      </w:pPr>
    </w:p>
    <w:p w14:paraId="01FD195A" w14:textId="607C66ED" w:rsidR="003447B6" w:rsidRPr="00C36044" w:rsidRDefault="003447B6" w:rsidP="003447B6">
      <w:pPr>
        <w:spacing w:line="480" w:lineRule="auto"/>
        <w:contextualSpacing/>
      </w:pPr>
      <w:r w:rsidRPr="00C36044">
        <w:rPr>
          <w:i/>
          <w:iCs/>
        </w:rPr>
        <w:t>Episodic memory.</w:t>
      </w:r>
      <w:r w:rsidRPr="00C36044">
        <w:t xml:space="preserve"> Paired associates</w:t>
      </w:r>
      <w:r w:rsidR="004E6977" w:rsidRPr="00C36044">
        <w:t xml:space="preserve">, </w:t>
      </w:r>
      <w:r w:rsidRPr="00C36044">
        <w:t>immediate and delayed</w:t>
      </w:r>
      <w:r w:rsidR="004E6977" w:rsidRPr="00C36044">
        <w:t>, represent the two episodic memory tests</w:t>
      </w:r>
      <w:r w:rsidRPr="00C36044">
        <w:t xml:space="preserve">. In </w:t>
      </w:r>
      <w:r w:rsidR="004E6977" w:rsidRPr="00C36044">
        <w:t>this</w:t>
      </w:r>
      <w:r w:rsidRPr="00C36044">
        <w:t xml:space="preserve"> task, a list of six unrelated word pairs are presented. At recall, only the first word from each pair is presented. </w:t>
      </w:r>
      <w:r w:rsidR="004E6977" w:rsidRPr="00C36044">
        <w:t>Participants</w:t>
      </w:r>
      <w:r w:rsidRPr="00C36044">
        <w:t xml:space="preserve"> must type the second word in the pair. This procedure is repeated with a second list of </w:t>
      </w:r>
      <w:r w:rsidR="008D45D8" w:rsidRPr="00C36044">
        <w:t>six-word</w:t>
      </w:r>
      <w:r w:rsidRPr="00C36044">
        <w:t xml:space="preserve"> pairs. Approximately 20-30 minutes later, the first word from all </w:t>
      </w:r>
      <w:r w:rsidR="008D45D8" w:rsidRPr="00C36044">
        <w:t>twelve-word</w:t>
      </w:r>
      <w:r w:rsidRPr="00C36044">
        <w:t xml:space="preserve"> pairs is presented. </w:t>
      </w:r>
      <w:r w:rsidR="004E6977" w:rsidRPr="00C36044">
        <w:t>Participant</w:t>
      </w:r>
      <w:r w:rsidRPr="00C36044">
        <w:t>s must type the second word in the pair.</w:t>
      </w:r>
    </w:p>
    <w:p w14:paraId="6E4E0868" w14:textId="77777777" w:rsidR="004E6977" w:rsidRPr="00C36044" w:rsidRDefault="004E6977" w:rsidP="00812F8F">
      <w:pPr>
        <w:spacing w:line="480" w:lineRule="auto"/>
        <w:contextualSpacing/>
        <w:rPr>
          <w:i/>
        </w:rPr>
      </w:pPr>
    </w:p>
    <w:p w14:paraId="557E489E" w14:textId="621C0FF8" w:rsidR="00812F8F" w:rsidRPr="00C36044" w:rsidRDefault="00812F8F" w:rsidP="00812F8F">
      <w:pPr>
        <w:spacing w:line="480" w:lineRule="auto"/>
        <w:contextualSpacing/>
      </w:pPr>
      <w:r w:rsidRPr="00C36044">
        <w:rPr>
          <w:i/>
        </w:rPr>
        <w:t>Fluid intelligence.</w:t>
      </w:r>
      <w:r w:rsidRPr="00C36044">
        <w:t xml:space="preserve"> Fluid intelligence was measured using two tests: letter and number series. Letter series requires the identification of a pattern in a set of letters and complete 15 problems in  7 minutes, with each problem increasing in difficulty</w:t>
      </w:r>
      <w:r w:rsidR="00517396">
        <w:fldChar w:fldCharType="begin"/>
      </w:r>
      <w:r w:rsidR="00F73F7A">
        <w:instrText xml:space="preserve"> ADDIN EN.CITE &lt;EndNote&gt;&lt;Cite&gt;&lt;Author&gt;Ekstrom&lt;/Author&gt;&lt;Year&gt;1976&lt;/Year&gt;&lt;RecNum&gt;80&lt;/RecNum&gt;&lt;IDText&gt;Manual for kit of factor-referenced cognitive tests&lt;/IDText&gt;&lt;DisplayText&gt;&lt;style face="superscript"&gt;9&lt;/style&gt;&lt;/DisplayText&gt;&lt;record&gt;&lt;rec-number&gt;80&lt;/rec-number&gt;&lt;foreign-keys&gt;&lt;key app="EN" db-id="zpfav9f92tptx2eadz9x25dq0dvx2xpxa0pd" timestamp="1576222341"&gt;80&lt;/key&gt;&lt;/foreign-keys&gt;&lt;ref-type name="Report"&gt;27&lt;/ref-type&gt;&lt;contributors&gt;&lt;authors&gt;&lt;author&gt;Ekstrom, R.B.&lt;/author&gt;&lt;author&gt;French, J.W.&lt;/author&gt;&lt;author&gt;Harman, H.H.&lt;/author&gt;&lt;author&gt;Dermen, D.&lt;/author&gt;&lt;/authors&gt;&lt;/contributors&gt;&lt;titles&gt;&lt;title&gt;Manual for kit of factor-referenced cognitive tests&lt;/title&gt;&lt;/titles&gt;&lt;pages&gt;109-113&lt;/pages&gt;&lt;dates&gt;&lt;year&gt;1976&lt;/year&gt;&lt;/dates&gt;&lt;pub-location&gt;Princeton&lt;/pub-location&gt;&lt;publisher&gt;Educational Testing Service&lt;/publisher&gt;&lt;urls&gt;&lt;/urls&gt;&lt;/record&gt;&lt;/Cite&gt;&lt;/EndNote&gt;</w:instrText>
      </w:r>
      <w:r w:rsidR="00517396">
        <w:fldChar w:fldCharType="separate"/>
      </w:r>
      <w:r w:rsidR="00F73F7A" w:rsidRPr="00F73F7A">
        <w:rPr>
          <w:noProof/>
          <w:vertAlign w:val="superscript"/>
        </w:rPr>
        <w:t>9</w:t>
      </w:r>
      <w:r w:rsidR="00517396">
        <w:fldChar w:fldCharType="end"/>
      </w:r>
      <w:r w:rsidRPr="00C36044">
        <w:t>. In the example figure below, the participant would need to identify the 4-letter series that follows a different pattern. The correct option is circled in red.</w:t>
      </w:r>
    </w:p>
    <w:p w14:paraId="68B4A5A5" w14:textId="77777777" w:rsidR="00812F8F" w:rsidRPr="00C36044" w:rsidRDefault="00812F8F" w:rsidP="00812F8F">
      <w:pPr>
        <w:spacing w:line="480" w:lineRule="auto"/>
        <w:contextualSpacing/>
      </w:pPr>
      <w:r w:rsidRPr="00C36044">
        <w:rPr>
          <w:noProof/>
        </w:rPr>
        <w:lastRenderedPageBreak/>
        <mc:AlternateContent>
          <mc:Choice Requires="wpg">
            <w:drawing>
              <wp:anchor distT="0" distB="0" distL="114300" distR="114300" simplePos="0" relativeHeight="251663360" behindDoc="0" locked="0" layoutInCell="1" allowOverlap="1" wp14:anchorId="6C351F1C" wp14:editId="4CF7724D">
                <wp:simplePos x="914400" y="4591050"/>
                <wp:positionH relativeFrom="column">
                  <wp:align>center</wp:align>
                </wp:positionH>
                <wp:positionV relativeFrom="paragraph">
                  <wp:posOffset>0</wp:posOffset>
                </wp:positionV>
                <wp:extent cx="4718304" cy="2185416"/>
                <wp:effectExtent l="0" t="0" r="6350" b="5715"/>
                <wp:wrapSquare wrapText="bothSides"/>
                <wp:docPr id="20" name="Group 5"/>
                <wp:cNvGraphicFramePr/>
                <a:graphic xmlns:a="http://schemas.openxmlformats.org/drawingml/2006/main">
                  <a:graphicData uri="http://schemas.microsoft.com/office/word/2010/wordprocessingGroup">
                    <wpg:wgp>
                      <wpg:cNvGrpSpPr/>
                      <wpg:grpSpPr>
                        <a:xfrm>
                          <a:off x="0" y="0"/>
                          <a:ext cx="4718304" cy="2185416"/>
                          <a:chOff x="0" y="0"/>
                          <a:chExt cx="4717415" cy="2181860"/>
                        </a:xfrm>
                      </wpg:grpSpPr>
                      <pic:pic xmlns:pic="http://schemas.openxmlformats.org/drawingml/2006/picture">
                        <pic:nvPicPr>
                          <pic:cNvPr id="21" name="Picture 21"/>
                          <pic:cNvPicPr/>
                        </pic:nvPicPr>
                        <pic:blipFill rotWithShape="1">
                          <a:blip r:embed="rId12">
                            <a:extLst>
                              <a:ext uri="{28A0092B-C50C-407E-A947-70E740481C1C}">
                                <a14:useLocalDpi xmlns:a14="http://schemas.microsoft.com/office/drawing/2010/main" val="0"/>
                              </a:ext>
                            </a:extLst>
                          </a:blip>
                          <a:srcRect t="22710" r="11111" b="15623"/>
                          <a:stretch/>
                        </pic:blipFill>
                        <pic:spPr>
                          <a:xfrm>
                            <a:off x="0" y="0"/>
                            <a:ext cx="4717415" cy="2181860"/>
                          </a:xfrm>
                          <a:prstGeom prst="rect">
                            <a:avLst/>
                          </a:prstGeom>
                        </pic:spPr>
                      </pic:pic>
                      <wps:wsp>
                        <wps:cNvPr id="22" name="Oval 22"/>
                        <wps:cNvSpPr/>
                        <wps:spPr>
                          <a:xfrm>
                            <a:off x="951379" y="587503"/>
                            <a:ext cx="885190" cy="704850"/>
                          </a:xfrm>
                          <a:prstGeom prst="ellipse">
                            <a:avLst/>
                          </a:prstGeom>
                          <a:noFill/>
                          <a:ln w="444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7EC18B" id="Group 5" o:spid="_x0000_s1026" style="position:absolute;margin-left:0;margin-top:0;width:371.5pt;height:172.1pt;z-index:251663360;mso-position-horizontal:center;mso-width-relative:margin;mso-height-relative:margin" coordsize="47174,218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">
                <v:shape id="Picture 21" o:spid="_x0000_s1027" type="#_x0000_t75" style="position:absolute;width:47174;height:21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">
                  <v:imagedata r:id="rId17" o:title="" croptop="14883f" cropbottom="10239f" cropright="7282f"/>
                </v:shape>
                <v:oval id="Oval 22" o:spid="_x0000_s1028" style="position:absolute;left:9513;top:5875;width:8852;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" filled="f" strokecolor="red" strokeweight="3.5pt">
                  <v:stroke joinstyle="miter"/>
                </v:oval>
                <w10:wrap type="square"/>
              </v:group>
            </w:pict>
          </mc:Fallback>
        </mc:AlternateContent>
      </w:r>
    </w:p>
    <w:p w14:paraId="75439962" w14:textId="77777777" w:rsidR="00812F8F" w:rsidRPr="00C36044" w:rsidRDefault="00812F8F" w:rsidP="00812F8F">
      <w:pPr>
        <w:spacing w:line="480" w:lineRule="auto"/>
        <w:contextualSpacing/>
      </w:pPr>
    </w:p>
    <w:p w14:paraId="3D603AC4" w14:textId="77777777" w:rsidR="00812F8F" w:rsidRPr="00C36044" w:rsidRDefault="00812F8F" w:rsidP="00812F8F">
      <w:pPr>
        <w:spacing w:line="480" w:lineRule="auto"/>
        <w:contextualSpacing/>
      </w:pPr>
    </w:p>
    <w:p w14:paraId="2FBB35EA" w14:textId="77777777" w:rsidR="00812F8F" w:rsidRPr="00C36044" w:rsidRDefault="00812F8F" w:rsidP="00812F8F">
      <w:pPr>
        <w:spacing w:line="480" w:lineRule="auto"/>
        <w:contextualSpacing/>
      </w:pPr>
    </w:p>
    <w:p w14:paraId="3C101B23" w14:textId="77777777" w:rsidR="00812F8F" w:rsidRPr="00C36044" w:rsidRDefault="00812F8F" w:rsidP="00812F8F">
      <w:pPr>
        <w:spacing w:line="480" w:lineRule="auto"/>
        <w:contextualSpacing/>
      </w:pPr>
    </w:p>
    <w:p w14:paraId="50EDF258" w14:textId="77777777" w:rsidR="00812F8F" w:rsidRPr="00C36044" w:rsidRDefault="00812F8F" w:rsidP="00812F8F">
      <w:pPr>
        <w:spacing w:line="480" w:lineRule="auto"/>
        <w:contextualSpacing/>
      </w:pPr>
    </w:p>
    <w:p w14:paraId="5376F1A2" w14:textId="77777777" w:rsidR="00812F8F" w:rsidRPr="00C36044" w:rsidRDefault="00812F8F" w:rsidP="00812F8F">
      <w:pPr>
        <w:spacing w:line="480" w:lineRule="auto"/>
        <w:contextualSpacing/>
      </w:pPr>
    </w:p>
    <w:p w14:paraId="1520C1A0" w14:textId="359AD142" w:rsidR="00812F8F" w:rsidRPr="00C36044" w:rsidRDefault="00812F8F" w:rsidP="00812F8F">
      <w:pPr>
        <w:spacing w:line="480" w:lineRule="auto"/>
        <w:contextualSpacing/>
      </w:pPr>
      <w:r w:rsidRPr="00C36044">
        <w:t>Number series presents a sequence of numbers and requires the identification of the next number in the sequence from a set of options; 10 problems are presented in 5 minutes</w:t>
      </w:r>
      <w:r w:rsidR="00517396">
        <w:fldChar w:fldCharType="begin"/>
      </w:r>
      <w:r w:rsidR="00F73F7A">
        <w:instrText xml:space="preserve"> ADDIN EN.CITE &lt;EndNote&gt;&lt;Cite&gt;&lt;Author&gt;Bernreuter&lt;/Author&gt;&lt;Year&gt;1941&lt;/Year&gt;&lt;RecNum&gt;81&lt;/RecNum&gt;&lt;IDText&gt;A study of the Thurstone Primary Mental Abilities Tests applied to freshman engineering students.&lt;/IDText&gt;&lt;DisplayText&gt;&lt;style face="superscript"&gt;10&lt;/style&gt;&lt;/DisplayText&gt;&lt;record&gt;&lt;rec-number&gt;81&lt;/rec-number&gt;&lt;foreign-keys&gt;&lt;key app="EN" db-id="zpfav9f92tptx2eadz9x25dq0dvx2xpxa0pd" timestamp="1576222341"&gt;81&lt;/key&gt;&lt;/foreign-keys&gt;&lt;ref-type name="Journal Article"&gt;17&lt;/ref-type&gt;&lt;contributors&gt;&lt;authors&gt;&lt;author&gt;Bernreuter, R.G.&lt;/author&gt;&lt;author&gt;Goodman, C.H.&lt;/author&gt;&lt;/authors&gt;&lt;/contributors&gt;&lt;titles&gt;&lt;title&gt;A study of the Thurstone Primary Mental Abilities Tests applied to freshman engineering students.&lt;/title&gt;&lt;secondary-title&gt;Journal of Educational Psychology&lt;/secondary-title&gt;&lt;/titles&gt;&lt;periodical&gt;&lt;full-title&gt;Journal of Educational Psychology&lt;/full-title&gt;&lt;/periodical&gt;&lt;pages&gt;55-60&lt;/pages&gt;&lt;volume&gt;32&lt;/volume&gt;&lt;dates&gt;&lt;year&gt;1941&lt;/year&gt;&lt;/dates&gt;&lt;urls&gt;&lt;/urls&gt;&lt;/record&gt;&lt;/Cite&gt;&lt;/EndNote&gt;</w:instrText>
      </w:r>
      <w:r w:rsidR="00517396">
        <w:fldChar w:fldCharType="separate"/>
      </w:r>
      <w:r w:rsidR="00F73F7A" w:rsidRPr="00F73F7A">
        <w:rPr>
          <w:noProof/>
          <w:vertAlign w:val="superscript"/>
        </w:rPr>
        <w:t>10</w:t>
      </w:r>
      <w:r w:rsidR="00517396">
        <w:fldChar w:fldCharType="end"/>
      </w:r>
      <w:r w:rsidRPr="00C36044">
        <w:t xml:space="preserve">. In the example figure below, a participant sees the sequence of numbers and is then asked to select the correct response. The correct option is circled in red. </w:t>
      </w:r>
    </w:p>
    <w:p w14:paraId="24B0CE93" w14:textId="77777777" w:rsidR="00812F8F" w:rsidRPr="00C36044" w:rsidRDefault="00812F8F" w:rsidP="00812F8F">
      <w:pPr>
        <w:spacing w:line="480" w:lineRule="auto"/>
        <w:contextualSpacing/>
      </w:pPr>
      <w:r w:rsidRPr="00C36044">
        <w:rPr>
          <w:noProof/>
        </w:rPr>
        <mc:AlternateContent>
          <mc:Choice Requires="wpg">
            <w:drawing>
              <wp:anchor distT="0" distB="0" distL="114300" distR="114300" simplePos="0" relativeHeight="251664384" behindDoc="0" locked="0" layoutInCell="1" allowOverlap="1" wp14:anchorId="4BE8DB00" wp14:editId="3F265F79">
                <wp:simplePos x="0" y="0"/>
                <wp:positionH relativeFrom="column">
                  <wp:align>center</wp:align>
                </wp:positionH>
                <wp:positionV relativeFrom="paragraph">
                  <wp:posOffset>0</wp:posOffset>
                </wp:positionV>
                <wp:extent cx="3429000" cy="2057400"/>
                <wp:effectExtent l="0" t="0" r="0" b="0"/>
                <wp:wrapSquare wrapText="bothSides"/>
                <wp:docPr id="24" name="Group 2"/>
                <wp:cNvGraphicFramePr/>
                <a:graphic xmlns:a="http://schemas.openxmlformats.org/drawingml/2006/main">
                  <a:graphicData uri="http://schemas.microsoft.com/office/word/2010/wordprocessingGroup">
                    <wpg:wgp>
                      <wpg:cNvGrpSpPr/>
                      <wpg:grpSpPr>
                        <a:xfrm>
                          <a:off x="0" y="0"/>
                          <a:ext cx="3429000" cy="2057400"/>
                          <a:chOff x="0" y="0"/>
                          <a:chExt cx="3429000" cy="2055495"/>
                        </a:xfrm>
                      </wpg:grpSpPr>
                      <wps:wsp>
                        <wps:cNvPr id="25" name="Oval 25"/>
                        <wps:cNvSpPr/>
                        <wps:spPr>
                          <a:xfrm>
                            <a:off x="249223" y="472573"/>
                            <a:ext cx="998290" cy="981512"/>
                          </a:xfrm>
                          <a:prstGeom prst="ellipse">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6" name="Picture 26" descr="Number_Series.jpg"/>
                          <pic:cNvPicPr/>
                        </pic:nvPicPr>
                        <pic:blipFill rotWithShape="1">
                          <a:blip r:embed="rId18" cstate="print">
                            <a:extLst>
                              <a:ext uri="{28A0092B-C50C-407E-A947-70E740481C1C}">
                                <a14:useLocalDpi xmlns:a14="http://schemas.microsoft.com/office/drawing/2010/main" val="0"/>
                              </a:ext>
                            </a:extLst>
                          </a:blip>
                          <a:srcRect t="15135" r="11351" b="5135"/>
                          <a:stretch/>
                        </pic:blipFill>
                        <pic:spPr>
                          <a:xfrm>
                            <a:off x="0" y="0"/>
                            <a:ext cx="3429000" cy="2055495"/>
                          </a:xfrm>
                          <a:prstGeom prst="rect">
                            <a:avLst/>
                          </a:prstGeom>
                        </pic:spPr>
                      </pic:pic>
                      <wps:wsp>
                        <wps:cNvPr id="27" name="Oval 27"/>
                        <wps:cNvSpPr/>
                        <wps:spPr>
                          <a:xfrm>
                            <a:off x="59878" y="1274421"/>
                            <a:ext cx="527786" cy="531116"/>
                          </a:xfrm>
                          <a:prstGeom prst="ellipse">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V relativeFrom="margin">
                  <wp14:pctHeight>0</wp14:pctHeight>
                </wp14:sizeRelV>
              </wp:anchor>
            </w:drawing>
          </mc:Choice>
          <mc:Fallback>
            <w:pict>
              <v:group w14:anchorId="6C24715C" id="Group 2" o:spid="_x0000_s1026" style="position:absolute;margin-left:0;margin-top:0;width:270pt;height:162pt;z-index:251664384;mso-position-horizontal:center;mso-height-relative:margin" coordsize="34290,205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&#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">
                <v:oval id="Oval 25" o:spid="_x0000_s1027" style="position:absolute;left:2492;top:4725;width:9983;height:9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" filled="f" strokecolor="red" strokeweight="2pt">
                  <v:stroke joinstyle="miter"/>
                </v:oval>
                <v:shape id="Picture 26" o:spid="_x0000_s1028" type="#_x0000_t75" alt="Number_Series.jpg" style="position:absolute;width:34290;height:20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">
                  <v:imagedata r:id="rId19" o:title="Number_Series" croptop="9919f" cropbottom="3365f" cropright="7439f"/>
                </v:shape>
                <v:oval id="Oval 27" o:spid="_x0000_s1029" style="position:absolute;left:598;top:12744;width:5278;height:5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" filled="f" strokecolor="red" strokeweight="2pt">
                  <v:stroke joinstyle="miter"/>
                </v:oval>
                <w10:wrap type="square"/>
              </v:group>
            </w:pict>
          </mc:Fallback>
        </mc:AlternateContent>
      </w:r>
    </w:p>
    <w:p w14:paraId="2DF1A0C4" w14:textId="77777777" w:rsidR="00812F8F" w:rsidRPr="00C36044" w:rsidRDefault="00812F8F" w:rsidP="00812F8F">
      <w:pPr>
        <w:spacing w:line="480" w:lineRule="auto"/>
        <w:contextualSpacing/>
        <w:rPr>
          <w:i/>
        </w:rPr>
      </w:pPr>
    </w:p>
    <w:p w14:paraId="29B13DFF" w14:textId="77777777" w:rsidR="00812F8F" w:rsidRPr="00C36044" w:rsidRDefault="00812F8F" w:rsidP="00812F8F">
      <w:pPr>
        <w:spacing w:line="480" w:lineRule="auto"/>
        <w:contextualSpacing/>
        <w:rPr>
          <w:i/>
        </w:rPr>
      </w:pPr>
    </w:p>
    <w:p w14:paraId="0FA41B5C" w14:textId="77777777" w:rsidR="00812F8F" w:rsidRPr="00C36044" w:rsidRDefault="00812F8F" w:rsidP="00812F8F">
      <w:pPr>
        <w:spacing w:line="480" w:lineRule="auto"/>
        <w:contextualSpacing/>
        <w:rPr>
          <w:i/>
        </w:rPr>
      </w:pPr>
    </w:p>
    <w:p w14:paraId="25BA42FC" w14:textId="77777777" w:rsidR="00812F8F" w:rsidRPr="00C36044" w:rsidRDefault="00812F8F" w:rsidP="00812F8F">
      <w:pPr>
        <w:spacing w:line="480" w:lineRule="auto"/>
        <w:contextualSpacing/>
        <w:rPr>
          <w:i/>
        </w:rPr>
      </w:pPr>
    </w:p>
    <w:p w14:paraId="75A8779D" w14:textId="77777777" w:rsidR="00812F8F" w:rsidRPr="00C36044" w:rsidRDefault="00812F8F" w:rsidP="00812F8F">
      <w:pPr>
        <w:spacing w:line="480" w:lineRule="auto"/>
        <w:contextualSpacing/>
        <w:rPr>
          <w:i/>
        </w:rPr>
      </w:pPr>
    </w:p>
    <w:p w14:paraId="5B01B978" w14:textId="77777777" w:rsidR="00812F8F" w:rsidRPr="00C36044" w:rsidRDefault="00812F8F" w:rsidP="00812F8F">
      <w:pPr>
        <w:spacing w:line="480" w:lineRule="auto"/>
        <w:contextualSpacing/>
        <w:rPr>
          <w:i/>
        </w:rPr>
      </w:pPr>
    </w:p>
    <w:p w14:paraId="31B342BB" w14:textId="13FD038F" w:rsidR="00812F8F" w:rsidRDefault="00812F8F" w:rsidP="00C36044">
      <w:pPr>
        <w:spacing w:after="160" w:line="480" w:lineRule="auto"/>
      </w:pPr>
      <w:r w:rsidRPr="00C36044">
        <w:rPr>
          <w:i/>
        </w:rPr>
        <w:t>Working memory.</w:t>
      </w:r>
      <w:r w:rsidR="004E6977" w:rsidRPr="00C36044">
        <w:rPr>
          <w:i/>
        </w:rPr>
        <w:t xml:space="preserve"> </w:t>
      </w:r>
      <w:r w:rsidR="00256913" w:rsidRPr="00C36044">
        <w:rPr>
          <w:color w:val="2E2E2E"/>
        </w:rPr>
        <w:t>Working</w:t>
      </w:r>
      <w:r w:rsidR="00256913">
        <w:rPr>
          <w:color w:val="2E2E2E"/>
        </w:rPr>
        <w:t xml:space="preserve"> </w:t>
      </w:r>
      <w:r w:rsidRPr="00A32302">
        <w:rPr>
          <w:color w:val="2E2E2E"/>
        </w:rPr>
        <w:t xml:space="preserve">memory </w:t>
      </w:r>
      <w:r w:rsidR="00256913">
        <w:rPr>
          <w:color w:val="2E2E2E"/>
        </w:rPr>
        <w:t xml:space="preserve">was measured with </w:t>
      </w:r>
      <w:r w:rsidRPr="00A32302">
        <w:rPr>
          <w:color w:val="2E2E2E"/>
        </w:rPr>
        <w:t xml:space="preserve">rotation span and symmetry span. </w:t>
      </w:r>
      <w:r>
        <w:rPr>
          <w:color w:val="2E2E2E"/>
        </w:rPr>
        <w:t>S</w:t>
      </w:r>
      <w:r w:rsidRPr="00A32302">
        <w:rPr>
          <w:color w:val="2E2E2E"/>
        </w:rPr>
        <w:t xml:space="preserve">hortened versions </w:t>
      </w:r>
      <w:r w:rsidR="00256913">
        <w:rPr>
          <w:color w:val="2E2E2E"/>
        </w:rPr>
        <w:t xml:space="preserve">of both tests </w:t>
      </w:r>
      <w:r w:rsidRPr="00A32302">
        <w:rPr>
          <w:color w:val="2E2E2E"/>
        </w:rPr>
        <w:t>were administered, which have been verified to retain the </w:t>
      </w:r>
      <w:hyperlink r:id="rId20" w:tooltip="Learn more about Psychometry from ScienceDirect's AI-generated Topic Pages" w:history="1">
        <w:r w:rsidRPr="00A32302">
          <w:rPr>
            <w:rStyle w:val="Hyperlink"/>
            <w:color w:val="auto"/>
            <w:u w:val="none"/>
          </w:rPr>
          <w:t>psychometric</w:t>
        </w:r>
      </w:hyperlink>
      <w:r w:rsidRPr="00A32302">
        <w:rPr>
          <w:color w:val="2E2E2E"/>
        </w:rPr>
        <w:t> properties of the longer versions</w:t>
      </w:r>
      <w:r w:rsidR="00F73F7A">
        <w:rPr>
          <w:color w:val="2E2E2E"/>
        </w:rPr>
        <w:fldChar w:fldCharType="begin"/>
      </w:r>
      <w:r w:rsidR="00F73F7A">
        <w:rPr>
          <w:color w:val="2E2E2E"/>
        </w:rPr>
        <w:instrText xml:space="preserve"> ADDIN EN.CITE &lt;EndNote&gt;&lt;Cite&gt;&lt;Author&gt;Foster&lt;/Author&gt;&lt;Year&gt;2017&lt;/Year&gt;&lt;RecNum&gt;84&lt;/RecNum&gt;&lt;IDText&gt;Do the effects of working memory training depend on baseline ability level?&lt;/IDText&gt;&lt;DisplayText&gt;&lt;style face="superscript"&gt;7&lt;/style&gt;&lt;/DisplayText&gt;&lt;record&gt;&lt;rec-number&gt;84&lt;/rec-number&gt;&lt;foreign-keys&gt;&lt;key app="EN" db-id="zpfav9f92tptx2eadz9x25dq0dvx2xpxa0pd" timestamp="1576222341"&gt;84&lt;/key&gt;&lt;/foreign-keys&gt;&lt;ref-type name="Journal Article"&gt;17&lt;/ref-type&gt;&lt;contributors&gt;&lt;authors&gt;&lt;author&gt;Foster, J.L.&lt;/author&gt;&lt;author&gt;Harrison, T.L.&lt;/author&gt;&lt;author&gt;Hicks, K.L.&lt;/author&gt;&lt;author&gt;C., Draheim&lt;/author&gt;&lt;author&gt;Redick, T.S.&lt;/author&gt;&lt;author&gt;Engle, R.W.&lt;/author&gt;&lt;/authors&gt;&lt;/contributors&gt;&lt;titles&gt;&lt;title&gt;Do the effects of working memory training depend on baseline ability level?&lt;/title&gt;&lt;secondary-title&gt;Journal of Experimental Psychology: Learning, Memory and Cognition&lt;/secondary-title&gt;&lt;/titles&gt;&lt;periodical&gt;&lt;full-title&gt;Journal of Experimental Psychology: Learning, Memory and Cognition&lt;/full-title&gt;&lt;/periodical&gt;&lt;pages&gt;1677-1689&lt;/pages&gt;&lt;volume&gt;43&lt;/volume&gt;&lt;dates&gt;&lt;year&gt;2017&lt;/year&gt;&lt;/dates&gt;&lt;urls&gt;&lt;/urls&gt;&lt;/record&gt;&lt;/Cite&gt;&lt;/EndNote&gt;</w:instrText>
      </w:r>
      <w:r w:rsidR="00F73F7A">
        <w:rPr>
          <w:color w:val="2E2E2E"/>
        </w:rPr>
        <w:fldChar w:fldCharType="separate"/>
      </w:r>
      <w:r w:rsidR="00F73F7A" w:rsidRPr="00F73F7A">
        <w:rPr>
          <w:noProof/>
          <w:color w:val="2E2E2E"/>
          <w:vertAlign w:val="superscript"/>
        </w:rPr>
        <w:t>7</w:t>
      </w:r>
      <w:r w:rsidR="00F73F7A">
        <w:rPr>
          <w:color w:val="2E2E2E"/>
        </w:rPr>
        <w:fldChar w:fldCharType="end"/>
      </w:r>
      <w:r w:rsidR="00FC7DFD">
        <w:rPr>
          <w:color w:val="2E2E2E"/>
        </w:rPr>
        <w:t>.</w:t>
      </w:r>
      <w:r w:rsidR="00F73F7A">
        <w:rPr>
          <w:color w:val="2E2E2E"/>
        </w:rPr>
        <w:t xml:space="preserve"> </w:t>
      </w:r>
      <w:r w:rsidR="00256913">
        <w:t>Rotation span required the participant to r</w:t>
      </w:r>
      <w:r w:rsidRPr="00FB2E9D">
        <w:t>emember a series of items while maintaining accuracy on another task</w:t>
      </w:r>
      <w:r w:rsidR="00517396">
        <w:fldChar w:fldCharType="begin"/>
      </w:r>
      <w:r w:rsidR="00F73F7A">
        <w:instrText xml:space="preserve"> ADDIN EN.CITE &lt;EndNote&gt;&lt;Cite&gt;&lt;Author&gt;Shah&lt;/Author&gt;&lt;Year&gt;1996&lt;/Year&gt;&lt;RecNum&gt;86&lt;/RecNum&gt;&lt;IDText&gt;The separability of working memory resources for spatial thinking and language processing: an individual differences approach.&lt;/IDText&gt;&lt;DisplayText&gt;&lt;style face="superscript"&gt;11&lt;/style&gt;&lt;/DisplayText&gt;&lt;record&gt;&lt;rec-number&gt;86&lt;/rec-number&gt;&lt;foreign-keys&gt;&lt;key app="EN" db-id="zpfav9f92tptx2eadz9x25dq0dvx2xpxa0pd" timestamp="1576222341"&gt;86&lt;/key&gt;&lt;/foreign-keys&gt;&lt;ref-type name="Journal Article"&gt;17&lt;/ref-type&gt;&lt;contributors&gt;&lt;authors&gt;&lt;author&gt;Shah, P.&lt;/author&gt;&lt;author&gt;Miyake, A.&lt;/author&gt;&lt;/authors&gt;&lt;/contributors&gt;&lt;titles&gt;&lt;title&gt;The separability of working memory resources for spatial thinking and language processing: an individual differences approach.&lt;/title&gt;&lt;secondary-title&gt;Journal of Experimental Psychology: General&lt;/secondary-title&gt;&lt;/titles&gt;&lt;periodical&gt;&lt;full-title&gt;Journal of Experimental Psychology: General&lt;/full-title&gt;&lt;/periodical&gt;&lt;pages&gt;4-27&lt;/pages&gt;&lt;volume&gt;125&lt;/volume&gt;&lt;dates&gt;&lt;year&gt;1996&lt;/year&gt;&lt;/dates&gt;&lt;urls&gt;&lt;/urls&gt;&lt;/record&gt;&lt;/Cite&gt;&lt;/EndNote&gt;</w:instrText>
      </w:r>
      <w:r w:rsidR="00517396">
        <w:fldChar w:fldCharType="separate"/>
      </w:r>
      <w:r w:rsidR="00F73F7A" w:rsidRPr="00F73F7A">
        <w:rPr>
          <w:noProof/>
          <w:vertAlign w:val="superscript"/>
        </w:rPr>
        <w:t>11</w:t>
      </w:r>
      <w:r w:rsidR="00517396">
        <w:fldChar w:fldCharType="end"/>
      </w:r>
      <w:r w:rsidRPr="00FB2E9D">
        <w:t>.</w:t>
      </w:r>
      <w:r w:rsidR="00256913">
        <w:t xml:space="preserve"> </w:t>
      </w:r>
      <w:r w:rsidRPr="00FB2E9D">
        <w:t>Participants recall</w:t>
      </w:r>
      <w:r w:rsidR="00D85CDA">
        <w:t>ed</w:t>
      </w:r>
      <w:r w:rsidRPr="00FB2E9D">
        <w:t xml:space="preserve"> a sequence of short and long arrows radiating from the center of the screen against a background </w:t>
      </w:r>
      <w:r w:rsidRPr="00FB2E9D">
        <w:lastRenderedPageBreak/>
        <w:t xml:space="preserve">letter-rotation task. The letter-rotation task presented a normal or mirror-reversed G, F, or R, rotated at 0°, 45°, 90°, 135°, 180°, 225°, 270°, or 315°. The task was to mentally rotate the letter, and then to indicate whether the letter was normal (True — approximately 50% of trials) or mirror reversed (False — approximately 50% of trials). Immediately after a response, the participant pressed a key clearing the screen for 0.5 s and was presented a short or long arrow rotated at 0°, 45°, 90°, 135°, 180°, 225°, 270°, or 315°. After 1 s, the arrow disappeared and another letter or the recall cue appeared instructing the participant to recall </w:t>
      </w:r>
      <w:r w:rsidR="008D45D8" w:rsidRPr="00FB2E9D">
        <w:t>all</w:t>
      </w:r>
      <w:r w:rsidRPr="00FB2E9D">
        <w:t xml:space="preserve"> the arrows from the preceding displays in the order they appeared. Participants were told to maintain accuracy on the letter-rotation task at 85% or higher. The time limit for the rotated letter judgment was individualized and determined by practice phase performance. Set sizes ranged from two to nine letter/arrow displays per trial (8 trials total).</w:t>
      </w:r>
      <w:r w:rsidR="00D85CDA">
        <w:t xml:space="preserve"> The figure below presents an example of a rotation span trial.</w:t>
      </w:r>
    </w:p>
    <w:p w14:paraId="4513D8E0" w14:textId="77777777" w:rsidR="00812F8F" w:rsidRDefault="00812F8F" w:rsidP="00812F8F">
      <w:pPr>
        <w:spacing w:after="240"/>
        <w:jc w:val="center"/>
      </w:pPr>
      <w:r w:rsidRPr="00FB2E9D">
        <w:rPr>
          <w:noProof/>
        </w:rPr>
        <w:drawing>
          <wp:inline distT="0" distB="0" distL="0" distR="0" wp14:anchorId="32992ABB" wp14:editId="39090992">
            <wp:extent cx="3741420" cy="2806065"/>
            <wp:effectExtent l="0" t="0" r="0" b="0"/>
            <wp:docPr id="28" name="Picture 7">
              <a:extLst xmlns:a="http://schemas.openxmlformats.org/drawingml/2006/main">
                <a:ext uri="{FF2B5EF4-FFF2-40B4-BE49-F238E27FC236}">
                  <a16:creationId xmlns:a16="http://schemas.microsoft.com/office/drawing/2014/main" id="{1D0B2822-DF2A-488C-AD50-BC2E748A22BE}"/>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1D0B2822-DF2A-488C-AD50-BC2E748A22BE}"/>
                        </a:ext>
                      </a:extLst>
                    </pic:cNvPr>
                    <pic:cNvPicPr/>
                  </pic:nvPicPr>
                  <pic:blipFill>
                    <a:blip r:embed="rId21">
                      <a:extLst>
                        <a:ext uri="{28A0092B-C50C-407E-A947-70E740481C1C}">
                          <a14:useLocalDpi xmlns:a14="http://schemas.microsoft.com/office/drawing/2010/main" val="0"/>
                        </a:ext>
                      </a:extLst>
                    </a:blip>
                    <a:stretch>
                      <a:fillRect/>
                    </a:stretch>
                  </pic:blipFill>
                  <pic:spPr>
                    <a:xfrm>
                      <a:off x="0" y="0"/>
                      <a:ext cx="3741420" cy="2806065"/>
                    </a:xfrm>
                    <a:prstGeom prst="rect">
                      <a:avLst/>
                    </a:prstGeom>
                  </pic:spPr>
                </pic:pic>
              </a:graphicData>
            </a:graphic>
          </wp:inline>
        </w:drawing>
      </w:r>
    </w:p>
    <w:p w14:paraId="2573D428" w14:textId="77777777" w:rsidR="00812F8F" w:rsidRPr="00FB2E9D" w:rsidRDefault="00812F8F" w:rsidP="00812F8F">
      <w:pPr>
        <w:spacing w:after="240"/>
      </w:pPr>
    </w:p>
    <w:p w14:paraId="2AF1C4E8" w14:textId="7D7096AF" w:rsidR="00D85CDA" w:rsidRDefault="00D85CDA" w:rsidP="00D85CDA">
      <w:pPr>
        <w:spacing w:before="100" w:beforeAutospacing="1" w:after="100" w:afterAutospacing="1" w:line="480" w:lineRule="auto"/>
        <w:outlineLvl w:val="4"/>
      </w:pPr>
      <w:r>
        <w:t>Symmetry span required a participant to r</w:t>
      </w:r>
      <w:r w:rsidR="00812F8F" w:rsidRPr="00A32302">
        <w:t>emember a series of items while maintaining accuracy on another task</w:t>
      </w:r>
      <w:r w:rsidR="00517396">
        <w:fldChar w:fldCharType="begin"/>
      </w:r>
      <w:r w:rsidR="00F73F7A">
        <w:instrText xml:space="preserve"> ADDIN EN.CITE &lt;EndNote&gt;&lt;Cite&gt;&lt;Author&gt;Unsworth&lt;/Author&gt;&lt;Year&gt;2009&lt;/Year&gt;&lt;RecNum&gt;87&lt;/RecNum&gt;&lt;IDText&gt;Complex working memory span tasks and higher-order cognition: a latent-variable analysis of the relationship between processing and storage.&lt;/IDText&gt;&lt;DisplayText&gt;&lt;style face="superscript"&gt;12&lt;/style&gt;&lt;/DisplayText&gt;&lt;record&gt;&lt;rec-number&gt;87&lt;/rec-number&gt;&lt;foreign-keys&gt;&lt;key app="EN" db-id="zpfav9f92tptx2eadz9x25dq0dvx2xpxa0pd" timestamp="1576222341"&gt;87&lt;/key&gt;&lt;/foreign-keys&gt;&lt;ref-type name="Journal Article"&gt;17&lt;/ref-type&gt;&lt;contributors&gt;&lt;authors&gt;&lt;author&gt;Unsworth, N.&lt;/author&gt;&lt;author&gt;Redick, T. S.&lt;/author&gt;&lt;author&gt;Heitz, R. P.&lt;/author&gt;&lt;author&gt;Broadway, J. M.&lt;/author&gt;&lt;author&gt;Engle, R. W.&lt;/author&gt;&lt;/authors&gt;&lt;/contributors&gt;&lt;titles&gt;&lt;title&gt;Complex working memory span tasks and higher-order cognition: a latent-variable analysis of the relationship between processing and storage.&lt;/title&gt;&lt;secondary-title&gt;Memory&lt;/secondary-title&gt;&lt;/titles&gt;&lt;periodical&gt;&lt;full-title&gt;Memory&lt;/full-title&gt;&lt;/periodical&gt;&lt;pages&gt;635-654&lt;/pages&gt;&lt;volume&gt;17&lt;/volume&gt;&lt;dates&gt;&lt;year&gt;2009&lt;/year&gt;&lt;/dates&gt;&lt;urls&gt;&lt;/urls&gt;&lt;/record&gt;&lt;/Cite&gt;&lt;/EndNote&gt;</w:instrText>
      </w:r>
      <w:r w:rsidR="00517396">
        <w:fldChar w:fldCharType="separate"/>
      </w:r>
      <w:r w:rsidR="00F73F7A" w:rsidRPr="00F73F7A">
        <w:rPr>
          <w:noProof/>
          <w:vertAlign w:val="superscript"/>
        </w:rPr>
        <w:t>12</w:t>
      </w:r>
      <w:r w:rsidR="00517396">
        <w:fldChar w:fldCharType="end"/>
      </w:r>
      <w:r w:rsidR="00812F8F" w:rsidRPr="00A32302">
        <w:t>.</w:t>
      </w:r>
      <w:r w:rsidR="00812F8F">
        <w:t xml:space="preserve"> </w:t>
      </w:r>
      <w:r w:rsidR="00812F8F" w:rsidRPr="00A32302">
        <w:t xml:space="preserve">On each trial a 4 × 4 grid was presented in which one of the 16 possible </w:t>
      </w:r>
      <w:r w:rsidR="00812F8F" w:rsidRPr="00A32302">
        <w:lastRenderedPageBreak/>
        <w:t xml:space="preserve">locations was filled in red (650 ms each for 3–6 locations). Participants were asked to remember the location of the red squares. Between each location presentation, participants were shown an 8 × 8 grid of black and white rectangles. They were asked to determine </w:t>
      </w:r>
      <w:r w:rsidR="008D45D8" w:rsidRPr="00A32302">
        <w:t>whether</w:t>
      </w:r>
      <w:r w:rsidR="00812F8F" w:rsidRPr="00A32302">
        <w:t xml:space="preserve"> the grid was symmetric about the vertical axis (i.e., left half matches right). After all spatial locations were presented, participants were asked to reproduce the spatial locations in the order in which they were presented. Participants are told to maintain accuracy of identifying symmetry at 85% or higher and were shown their accuracy at the end of each trial. The time limit for the symmetry judgment was individualized and determined by practice phase performance. There </w:t>
      </w:r>
      <w:r w:rsidR="008D45D8" w:rsidRPr="00A32302">
        <w:t>was</w:t>
      </w:r>
      <w:r w:rsidR="00812F8F" w:rsidRPr="00A32302">
        <w:t xml:space="preserve"> a total of 8 trials. </w:t>
      </w:r>
      <w:r>
        <w:t>The figure below presents an example of a symmetry span trial.</w:t>
      </w:r>
    </w:p>
    <w:p w14:paraId="50516A09" w14:textId="049388BF" w:rsidR="00812F8F" w:rsidRDefault="00812F8F" w:rsidP="00C36044">
      <w:pPr>
        <w:spacing w:before="100" w:beforeAutospacing="1" w:after="100" w:afterAutospacing="1" w:line="480" w:lineRule="auto"/>
        <w:jc w:val="center"/>
        <w:outlineLvl w:val="4"/>
      </w:pPr>
      <w:r w:rsidRPr="00FB2E9D">
        <w:rPr>
          <w:noProof/>
        </w:rPr>
        <w:drawing>
          <wp:inline distT="0" distB="0" distL="0" distR="0" wp14:anchorId="2AC10460" wp14:editId="49D1A4A6">
            <wp:extent cx="3888105" cy="2915920"/>
            <wp:effectExtent l="0" t="0" r="0" b="0"/>
            <wp:docPr id="29" name="Picture 16">
              <a:extLst xmlns:a="http://schemas.openxmlformats.org/drawingml/2006/main">
                <a:ext uri="{FF2B5EF4-FFF2-40B4-BE49-F238E27FC236}">
                  <a16:creationId xmlns:a16="http://schemas.microsoft.com/office/drawing/2014/main" id="{7845712B-0B67-414A-BD65-3A5C098D5FA0}"/>
                </a:ext>
              </a:extLst>
            </wp:docPr>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7845712B-0B67-414A-BD65-3A5C098D5FA0}"/>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3888105" cy="2915920"/>
                    </a:xfrm>
                    <a:prstGeom prst="rect">
                      <a:avLst/>
                    </a:prstGeom>
                  </pic:spPr>
                </pic:pic>
              </a:graphicData>
            </a:graphic>
          </wp:inline>
        </w:drawing>
      </w:r>
    </w:p>
    <w:p w14:paraId="5E5DAAEB" w14:textId="77777777" w:rsidR="00812F8F" w:rsidRPr="00FB2E9D" w:rsidRDefault="00812F8F" w:rsidP="00812F8F">
      <w:pPr>
        <w:spacing w:after="240"/>
      </w:pPr>
    </w:p>
    <w:p w14:paraId="6F19B621" w14:textId="1A5F5982" w:rsidR="00FB2E9D" w:rsidRPr="00FB2E9D" w:rsidRDefault="00FB2E9D" w:rsidP="00A32302">
      <w:pPr>
        <w:spacing w:line="480" w:lineRule="auto"/>
        <w:contextualSpacing/>
      </w:pPr>
      <w:r w:rsidRPr="008A2A47">
        <w:rPr>
          <w:i/>
        </w:rPr>
        <w:t xml:space="preserve">Executive function. </w:t>
      </w:r>
      <w:r w:rsidR="00D85CDA">
        <w:t>Executive function was measured by t</w:t>
      </w:r>
      <w:r w:rsidRPr="00FB2E9D">
        <w:t>he Stroop task</w:t>
      </w:r>
      <w:r w:rsidR="00D85CDA">
        <w:t>, which</w:t>
      </w:r>
      <w:r w:rsidRPr="00FB2E9D">
        <w:t xml:space="preserve"> is a measure of inhibition</w:t>
      </w:r>
      <w:r w:rsidR="00517396">
        <w:fldChar w:fldCharType="begin"/>
      </w:r>
      <w:r w:rsidR="00F73F7A">
        <w:instrText xml:space="preserve"> ADDIN EN.CITE &lt;EndNote&gt;&lt;Cite&gt;&lt;Author&gt;Stroop&lt;/Author&gt;&lt;Year&gt;1935&lt;/Year&gt;&lt;RecNum&gt;88&lt;/RecNum&gt;&lt;IDText&gt;Studies of interference in serial verbal reactions&lt;/IDText&gt;&lt;DisplayText&gt;&lt;style face="superscript"&gt;13&lt;/style&gt;&lt;/DisplayText&gt;&lt;record&gt;&lt;rec-number&gt;88&lt;/rec-number&gt;&lt;foreign-keys&gt;&lt;key app="EN" db-id="zpfav9f92tptx2eadz9x25dq0dvx2xpxa0pd" timestamp="1576222341"&gt;88&lt;/key&gt;&lt;/foreign-keys&gt;&lt;ref-type name="Journal Article"&gt;17&lt;/ref-type&gt;&lt;contributors&gt;&lt;authors&gt;&lt;author&gt;Stroop, J. R.&lt;/author&gt;&lt;/authors&gt;&lt;/contributors&gt;&lt;titles&gt;&lt;title&gt;Studies of interference in serial verbal reactions&lt;/title&gt;&lt;secondary-title&gt;Journal of Experimental Psychology&lt;/secondary-title&gt;&lt;/titles&gt;&lt;periodical&gt;&lt;full-title&gt;Journal of Experimental Psychology&lt;/full-title&gt;&lt;/periodical&gt;&lt;pages&gt;643-662&lt;/pages&gt;&lt;volume&gt;18&lt;/volume&gt;&lt;dates&gt;&lt;year&gt;1935&lt;/year&gt;&lt;/dates&gt;&lt;urls&gt;&lt;/urls&gt;&lt;/record&gt;&lt;/Cite&gt;&lt;/EndNote&gt;</w:instrText>
      </w:r>
      <w:r w:rsidR="00517396">
        <w:fldChar w:fldCharType="separate"/>
      </w:r>
      <w:r w:rsidR="00F73F7A" w:rsidRPr="00F73F7A">
        <w:rPr>
          <w:noProof/>
          <w:vertAlign w:val="superscript"/>
        </w:rPr>
        <w:t>13</w:t>
      </w:r>
      <w:r w:rsidR="00517396">
        <w:fldChar w:fldCharType="end"/>
      </w:r>
      <w:r w:rsidRPr="00FB2E9D">
        <w:t xml:space="preserve">. In this task, subjects are asked to indicate the color of each word stimulus. The stimulus may be congruent, that is the word meaning and text color match, or incongruent, if the </w:t>
      </w:r>
      <w:r w:rsidRPr="00FB2E9D">
        <w:lastRenderedPageBreak/>
        <w:t>word meaning and text color differ.</w:t>
      </w:r>
      <w:r w:rsidR="00D85CDA">
        <w:t xml:space="preserve"> The figure below shows an example trial from the Stroop task.</w:t>
      </w:r>
    </w:p>
    <w:p w14:paraId="18C489DB" w14:textId="79188F55" w:rsidR="00FB2E9D" w:rsidRDefault="00FB2E9D" w:rsidP="00A32302">
      <w:pPr>
        <w:spacing w:line="480" w:lineRule="auto"/>
        <w:contextualSpacing/>
        <w:jc w:val="center"/>
      </w:pPr>
      <w:r w:rsidRPr="00FB2E9D">
        <w:rPr>
          <w:noProof/>
        </w:rPr>
        <w:drawing>
          <wp:inline distT="0" distB="0" distL="0" distR="0" wp14:anchorId="3E3FAFC8" wp14:editId="2C4767E5">
            <wp:extent cx="3429000" cy="2571750"/>
            <wp:effectExtent l="0" t="0" r="0" b="0"/>
            <wp:docPr id="9" name="Picture 8">
              <a:extLst xmlns:a="http://schemas.openxmlformats.org/drawingml/2006/main">
                <a:ext uri="{FF2B5EF4-FFF2-40B4-BE49-F238E27FC236}">
                  <a16:creationId xmlns:a16="http://schemas.microsoft.com/office/drawing/2014/main" id="{657FE22F-E7AF-4061-BE28-F64EF1CCD56C}"/>
                </a:ext>
              </a:extLst>
            </wp:docPr>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57FE22F-E7AF-4061-BE28-F64EF1CCD56C}"/>
                        </a:ext>
                      </a:extLst>
                    </pic:cNvPr>
                    <pic:cNvPicPr/>
                  </pic:nvPicPr>
                  <pic:blipFill>
                    <a:blip r:embed="rId23">
                      <a:extLst>
                        <a:ext uri="{28A0092B-C50C-407E-A947-70E740481C1C}">
                          <a14:useLocalDpi xmlns:a14="http://schemas.microsoft.com/office/drawing/2010/main" val="0"/>
                        </a:ext>
                      </a:extLst>
                    </a:blip>
                    <a:stretch>
                      <a:fillRect/>
                    </a:stretch>
                  </pic:blipFill>
                  <pic:spPr>
                    <a:xfrm>
                      <a:off x="0" y="0"/>
                      <a:ext cx="3429000" cy="2571750"/>
                    </a:xfrm>
                    <a:prstGeom prst="rect">
                      <a:avLst/>
                    </a:prstGeom>
                  </pic:spPr>
                </pic:pic>
              </a:graphicData>
            </a:graphic>
          </wp:inline>
        </w:drawing>
      </w:r>
    </w:p>
    <w:p w14:paraId="1BF673DD" w14:textId="77BEC580" w:rsidR="00812F8F" w:rsidRDefault="00812F8F">
      <w:pPr>
        <w:spacing w:after="160" w:line="259" w:lineRule="auto"/>
      </w:pPr>
      <w:r>
        <w:br w:type="page"/>
      </w:r>
    </w:p>
    <w:p w14:paraId="6FB417FF" w14:textId="6C7E2EAF" w:rsidR="00D6677B" w:rsidRPr="00C36044" w:rsidRDefault="00D6677B" w:rsidP="00D6677B">
      <w:pPr>
        <w:rPr>
          <w:b/>
        </w:rPr>
      </w:pPr>
      <w:r w:rsidRPr="00C36044">
        <w:rPr>
          <w:b/>
        </w:rPr>
        <w:lastRenderedPageBreak/>
        <w:t xml:space="preserve">Supplementary Note </w:t>
      </w:r>
      <w:r w:rsidR="00026B3A">
        <w:rPr>
          <w:b/>
        </w:rPr>
        <w:t>3</w:t>
      </w:r>
      <w:r w:rsidRPr="00C36044">
        <w:rPr>
          <w:b/>
        </w:rPr>
        <w:t xml:space="preserve">. </w:t>
      </w:r>
      <w:r w:rsidR="007A1EB2" w:rsidRPr="00C36044">
        <w:rPr>
          <w:b/>
        </w:rPr>
        <w:t>Verifying random assignment at p</w:t>
      </w:r>
      <w:r w:rsidRPr="00C36044">
        <w:rPr>
          <w:b/>
        </w:rPr>
        <w:t>re-intervention</w:t>
      </w:r>
      <w:r w:rsidR="007A1EB2" w:rsidRPr="00C36044">
        <w:rPr>
          <w:b/>
        </w:rPr>
        <w:t>.</w:t>
      </w:r>
    </w:p>
    <w:p w14:paraId="555B9EBA" w14:textId="77777777" w:rsidR="00D85CDA" w:rsidRDefault="00D85CDA" w:rsidP="00D6677B">
      <w:pPr>
        <w:spacing w:line="480" w:lineRule="auto"/>
        <w:ind w:firstLine="720"/>
      </w:pPr>
    </w:p>
    <w:p w14:paraId="6B0977D6" w14:textId="2A1727B9" w:rsidR="00D6677B" w:rsidRPr="00C36044" w:rsidRDefault="00D6677B" w:rsidP="00D6677B">
      <w:pPr>
        <w:spacing w:line="480" w:lineRule="auto"/>
        <w:ind w:firstLine="720"/>
      </w:pPr>
      <w:r w:rsidRPr="00C36044">
        <w:t>The percent of males and females in each intervention group was equivalent (</w:t>
      </w:r>
      <m:oMath>
        <m:sSup>
          <m:sSupPr>
            <m:ctrlPr>
              <w:rPr>
                <w:rFonts w:ascii="Cambria Math" w:hAnsi="Cambria Math"/>
                <w:i/>
              </w:rPr>
            </m:ctrlPr>
          </m:sSupPr>
          <m:e>
            <m:r>
              <w:rPr>
                <w:rFonts w:ascii="Cambria Math" w:hAnsi="Cambria Math"/>
              </w:rPr>
              <m:t>χ</m:t>
            </m:r>
          </m:e>
          <m:sup>
            <m:r>
              <w:rPr>
                <w:rFonts w:ascii="Cambria Math" w:hAnsi="Cambria Math"/>
              </w:rPr>
              <m:t>2</m:t>
            </m:r>
          </m:sup>
        </m:sSup>
        <m:r>
          <w:rPr>
            <w:rFonts w:ascii="Cambria Math" w:hAnsi="Cambria Math"/>
          </w:rPr>
          <m:t>=0.11,  p</m:t>
        </m:r>
        <m:r>
          <m:rPr>
            <m:sty m:val="p"/>
          </m:rPr>
          <w:rPr>
            <w:rFonts w:ascii="Cambria Math" w:hAnsi="Cambria Math"/>
          </w:rPr>
          <m:t>=0.74</m:t>
        </m:r>
      </m:oMath>
      <w:r w:rsidRPr="00C36044">
        <w:t>). There were no age differences between the groups (</w:t>
      </w:r>
      <w:r w:rsidRPr="00C36044">
        <w:rPr>
          <w:i/>
        </w:rPr>
        <w:t xml:space="preserve">t </w:t>
      </w:r>
      <w:r w:rsidRPr="00C36044">
        <w:t xml:space="preserve">= 0.14, </w:t>
      </w:r>
      <w:r w:rsidRPr="00C36044">
        <w:rPr>
          <w:i/>
        </w:rPr>
        <w:t>p</w:t>
      </w:r>
      <w:r w:rsidRPr="00C36044">
        <w:t xml:space="preserve"> = 0.89). Across the three educational levels listed in Table 1, there were no differences between the two intervention groups (</w:t>
      </w:r>
      <m:oMath>
        <m:sSup>
          <m:sSupPr>
            <m:ctrlPr>
              <w:rPr>
                <w:rFonts w:ascii="Cambria Math" w:hAnsi="Cambria Math"/>
                <w:i/>
              </w:rPr>
            </m:ctrlPr>
          </m:sSupPr>
          <m:e>
            <m:r>
              <w:rPr>
                <w:rFonts w:ascii="Cambria Math" w:hAnsi="Cambria Math"/>
              </w:rPr>
              <m:t>χ</m:t>
            </m:r>
          </m:e>
          <m:sup>
            <m:r>
              <w:rPr>
                <w:rFonts w:ascii="Cambria Math" w:hAnsi="Cambria Math"/>
              </w:rPr>
              <m:t>2</m:t>
            </m:r>
          </m:sup>
        </m:sSup>
        <m:r>
          <w:rPr>
            <w:rFonts w:ascii="Cambria Math" w:hAnsi="Cambria Math"/>
          </w:rPr>
          <m:t>=0.92,  p</m:t>
        </m:r>
        <m:r>
          <m:rPr>
            <m:sty m:val="p"/>
          </m:rPr>
          <w:rPr>
            <w:rFonts w:ascii="Cambria Math" w:hAnsi="Cambria Math"/>
          </w:rPr>
          <m:t>=0.63</m:t>
        </m:r>
      </m:oMath>
      <w:r w:rsidRPr="00C36044">
        <w:t>). And a test for the number of participants in each Air Force rank did not differ by intervention group (</w:t>
      </w:r>
      <m:oMath>
        <m:sSup>
          <m:sSupPr>
            <m:ctrlPr>
              <w:rPr>
                <w:rFonts w:ascii="Cambria Math" w:hAnsi="Cambria Math"/>
                <w:i/>
              </w:rPr>
            </m:ctrlPr>
          </m:sSupPr>
          <m:e>
            <m:r>
              <w:rPr>
                <w:rFonts w:ascii="Cambria Math" w:hAnsi="Cambria Math"/>
              </w:rPr>
              <m:t>χ</m:t>
            </m:r>
          </m:e>
          <m:sup>
            <m:r>
              <w:rPr>
                <w:rFonts w:ascii="Cambria Math" w:hAnsi="Cambria Math"/>
              </w:rPr>
              <m:t>2</m:t>
            </m:r>
          </m:sup>
        </m:sSup>
        <m:r>
          <w:rPr>
            <w:rFonts w:ascii="Cambria Math" w:hAnsi="Cambria Math"/>
          </w:rPr>
          <m:t>=7.57,  p</m:t>
        </m:r>
        <m:r>
          <m:rPr>
            <m:sty m:val="p"/>
          </m:rPr>
          <w:rPr>
            <w:rFonts w:ascii="Cambria Math" w:hAnsi="Cambria Math"/>
          </w:rPr>
          <m:t>=0.37</m:t>
        </m:r>
      </m:oMath>
      <w:r w:rsidRPr="00C36044">
        <w:t>). These results provide a first check for inferring that observed group differences are due to the intervention and not pre-existing characteristics of the groups.</w:t>
      </w:r>
    </w:p>
    <w:p w14:paraId="654743A7" w14:textId="345EA029" w:rsidR="00D6677B" w:rsidRPr="00C36044" w:rsidRDefault="00D6677B" w:rsidP="00D6677B">
      <w:pPr>
        <w:spacing w:line="480" w:lineRule="auto"/>
        <w:ind w:firstLine="720"/>
      </w:pPr>
      <w:r w:rsidRPr="00C36044">
        <w:t>A second check to verify random assignment examines group differences for the physical fitness and cognitive batteries administered at pre-intervention. If pre-intervention performance measures differ by group, and post-intervention differences between groups are observed, it is challenging to determine if those post-intervention differences are carryover effects from pre-intervention differences, due to the efficacy of the intervention alone or due to a combination of carryover and intervention effects. The ANOVA model, with the pre-intervention measure as the outcome and intervention group as the predictor, tests for group differences. The pre-intervention means for all 2</w:t>
      </w:r>
      <w:r w:rsidR="007A1EB2" w:rsidRPr="00C36044">
        <w:t>6</w:t>
      </w:r>
      <w:r w:rsidRPr="00C36044">
        <w:t xml:space="preserve"> fitness measures (</w:t>
      </w:r>
      <w:r w:rsidR="007A1EB2" w:rsidRPr="00C36044">
        <w:t xml:space="preserve">Supplementary </w:t>
      </w:r>
      <w:r w:rsidRPr="00C36044">
        <w:t xml:space="preserve">Table 2) do not differ between the </w:t>
      </w:r>
      <w:r w:rsidR="008406D0" w:rsidRPr="00C36044">
        <w:t>exercise plus supplement</w:t>
      </w:r>
      <w:r w:rsidRPr="00C36044">
        <w:t xml:space="preserve"> and </w:t>
      </w:r>
      <w:r w:rsidR="008406D0" w:rsidRPr="00C36044">
        <w:t>exercise plus placebo</w:t>
      </w:r>
      <w:r w:rsidRPr="00C36044">
        <w:t xml:space="preserve"> group (all </w:t>
      </w:r>
      <w:r w:rsidRPr="00C36044">
        <w:rPr>
          <w:i/>
        </w:rPr>
        <w:t>p</w:t>
      </w:r>
      <w:r w:rsidRPr="00C36044">
        <w:t xml:space="preserve">-values &gt; 0.05; all Cohen’s </w:t>
      </w:r>
      <w:r w:rsidRPr="00C36044">
        <w:rPr>
          <w:i/>
        </w:rPr>
        <w:t xml:space="preserve">d </w:t>
      </w:r>
      <w:r w:rsidRPr="00C36044">
        <w:rPr>
          <w:iCs/>
        </w:rPr>
        <w:t xml:space="preserve">&lt; 0.25; all </w:t>
      </w:r>
      <w:r w:rsidRPr="00C36044">
        <w:rPr>
          <w:i/>
        </w:rPr>
        <w:t xml:space="preserve">Bf </w:t>
      </w:r>
      <w:r w:rsidRPr="00C36044">
        <w:rPr>
          <w:iCs/>
        </w:rPr>
        <w:t>&lt; 1.0</w:t>
      </w:r>
      <w:r w:rsidRPr="00C36044">
        <w:t>). The pre-intervention means for 15 of the 16 cognitive measures (</w:t>
      </w:r>
      <w:r w:rsidR="007A1EB2" w:rsidRPr="00C36044">
        <w:t xml:space="preserve">Supplementary </w:t>
      </w:r>
      <w:r w:rsidRPr="00C36044">
        <w:t xml:space="preserve">Table 3) do not differ between the </w:t>
      </w:r>
      <w:r w:rsidR="008406D0" w:rsidRPr="00C36044">
        <w:t>exercise plus supplement</w:t>
      </w:r>
      <w:r w:rsidRPr="00C36044">
        <w:t xml:space="preserve"> and </w:t>
      </w:r>
      <w:r w:rsidR="008406D0" w:rsidRPr="00C36044">
        <w:t>exercise plus placebo</w:t>
      </w:r>
      <w:r w:rsidRPr="00C36044">
        <w:t xml:space="preserve"> group (all </w:t>
      </w:r>
      <w:r w:rsidRPr="00C36044">
        <w:rPr>
          <w:i/>
        </w:rPr>
        <w:t>p</w:t>
      </w:r>
      <w:r w:rsidRPr="00C36044">
        <w:t xml:space="preserve">-values &gt; 0.05; all Cohen’s </w:t>
      </w:r>
      <w:r w:rsidRPr="00C36044">
        <w:rPr>
          <w:i/>
        </w:rPr>
        <w:t xml:space="preserve">d </w:t>
      </w:r>
      <w:r w:rsidRPr="00C36044">
        <w:rPr>
          <w:iCs/>
        </w:rPr>
        <w:t xml:space="preserve">&lt; 0.25; all </w:t>
      </w:r>
      <w:r w:rsidRPr="00C36044">
        <w:rPr>
          <w:i/>
        </w:rPr>
        <w:t xml:space="preserve">Bf </w:t>
      </w:r>
      <w:r w:rsidRPr="00C36044">
        <w:rPr>
          <w:iCs/>
        </w:rPr>
        <w:t>&lt; 1.0</w:t>
      </w:r>
      <w:r w:rsidRPr="00C36044">
        <w:t xml:space="preserve">). For Paired Associates Immediate Recall, the </w:t>
      </w:r>
      <w:r w:rsidR="008406D0" w:rsidRPr="00C36044">
        <w:t>exercise plus placebo</w:t>
      </w:r>
      <w:r w:rsidRPr="00C36044">
        <w:t xml:space="preserve"> group has a higher mean than the </w:t>
      </w:r>
      <w:r w:rsidR="008406D0" w:rsidRPr="00C36044">
        <w:t>exercise plus supplement</w:t>
      </w:r>
      <w:r w:rsidRPr="00C36044">
        <w:t xml:space="preserve"> group (</w:t>
      </w:r>
      <w:r w:rsidRPr="00C36044">
        <w:rPr>
          <w:i/>
        </w:rPr>
        <w:t>p</w:t>
      </w:r>
      <w:r w:rsidRPr="00C36044">
        <w:t xml:space="preserve">-value = 0.02; Cohen’s </w:t>
      </w:r>
      <w:r w:rsidRPr="00C36044">
        <w:rPr>
          <w:i/>
        </w:rPr>
        <w:t xml:space="preserve">d </w:t>
      </w:r>
      <w:r w:rsidRPr="00C36044">
        <w:rPr>
          <w:iCs/>
        </w:rPr>
        <w:t xml:space="preserve">= 0.39; </w:t>
      </w:r>
      <w:r w:rsidRPr="00C36044">
        <w:rPr>
          <w:i/>
        </w:rPr>
        <w:t>Bf</w:t>
      </w:r>
      <w:r w:rsidRPr="00C36044">
        <w:rPr>
          <w:iCs/>
        </w:rPr>
        <w:t xml:space="preserve"> = 2.23</w:t>
      </w:r>
      <w:r w:rsidRPr="00C36044">
        <w:t>).</w:t>
      </w:r>
    </w:p>
    <w:p w14:paraId="79FB41B2" w14:textId="5B2D9854" w:rsidR="00D85CDA" w:rsidRDefault="00D6677B" w:rsidP="00D85CDA">
      <w:pPr>
        <w:spacing w:line="480" w:lineRule="auto"/>
        <w:ind w:firstLine="720"/>
      </w:pPr>
      <w:r w:rsidRPr="00C36044">
        <w:lastRenderedPageBreak/>
        <w:t>Overall, given the demographic similarity between intervention groups, and similar scores on 4</w:t>
      </w:r>
      <w:r w:rsidR="007A1EB2" w:rsidRPr="00C36044">
        <w:t>1</w:t>
      </w:r>
      <w:r w:rsidRPr="00C36044">
        <w:t xml:space="preserve"> out of 4</w:t>
      </w:r>
      <w:r w:rsidR="007A1EB2" w:rsidRPr="00C36044">
        <w:t>2</w:t>
      </w:r>
      <w:r w:rsidRPr="00C36044">
        <w:t xml:space="preserve"> measures of fitness and cognition at pre-intervention, there is strong evidence that assignment of participants into intervention groups was random. Therefore, observed group differences at post-intervention can be attributed to the intervention.</w:t>
      </w:r>
    </w:p>
    <w:p w14:paraId="7F39B158" w14:textId="77777777" w:rsidR="00D85CDA" w:rsidRDefault="00D85CDA">
      <w:pPr>
        <w:spacing w:after="160" w:line="259" w:lineRule="auto"/>
      </w:pPr>
      <w:r>
        <w:br w:type="page"/>
      </w:r>
    </w:p>
    <w:p w14:paraId="1D745D3A" w14:textId="3FD1D015" w:rsidR="00D6677B" w:rsidRPr="00C36044" w:rsidRDefault="00D6677B" w:rsidP="00C36044">
      <w:pPr>
        <w:spacing w:line="480" w:lineRule="auto"/>
        <w:rPr>
          <w:b/>
        </w:rPr>
      </w:pPr>
      <w:r w:rsidRPr="00C36044">
        <w:rPr>
          <w:b/>
        </w:rPr>
        <w:lastRenderedPageBreak/>
        <w:t xml:space="preserve">Supplementary Note </w:t>
      </w:r>
      <w:r w:rsidR="00026B3A">
        <w:rPr>
          <w:b/>
        </w:rPr>
        <w:t>4</w:t>
      </w:r>
      <w:r w:rsidRPr="00C36044">
        <w:rPr>
          <w:b/>
        </w:rPr>
        <w:t>. Principal Components Analysis</w:t>
      </w:r>
      <w:r w:rsidR="00D85CDA">
        <w:rPr>
          <w:b/>
        </w:rPr>
        <w:t>.</w:t>
      </w:r>
    </w:p>
    <w:p w14:paraId="14293C76" w14:textId="6F2DC10B" w:rsidR="00D6677B" w:rsidRPr="00C36044" w:rsidRDefault="00D6677B" w:rsidP="00C36044">
      <w:pPr>
        <w:spacing w:line="480" w:lineRule="auto"/>
        <w:ind w:firstLine="720"/>
      </w:pPr>
      <w:r w:rsidRPr="00C36044">
        <w:t xml:space="preserve">Supplementary Table </w:t>
      </w:r>
      <w:r w:rsidR="00A6486D" w:rsidRPr="00C36044">
        <w:t>4</w:t>
      </w:r>
      <w:r w:rsidRPr="00C36044">
        <w:t xml:space="preserve"> includes the factor scores for each physical fitness variable and the 5 components derived from PCA. The </w:t>
      </w:r>
      <w:r w:rsidR="00A43159">
        <w:t>power</w:t>
      </w:r>
      <w:r w:rsidRPr="00C36044">
        <w:t xml:space="preserve"> component accounts for 27% of the variance and is comprised of abdominal circumference, lean muscle mass, sled rope pull, sled </w:t>
      </w:r>
      <w:proofErr w:type="gramStart"/>
      <w:r w:rsidRPr="00C36044">
        <w:t>push</w:t>
      </w:r>
      <w:proofErr w:type="gramEnd"/>
      <w:r w:rsidRPr="00C36044">
        <w:t xml:space="preserve"> and pull, rotation smash ball, weight and Wingate upper body. </w:t>
      </w:r>
      <w:r w:rsidR="00A43159">
        <w:t>Strength and endurance</w:t>
      </w:r>
      <w:r w:rsidRPr="00C36044">
        <w:t>, which accounts for 25% of the variance, includes percentage of body fat, the Modified Illinois Agility test, pull ups, push-ups, sit ups, standing long jump, VO</w:t>
      </w:r>
      <w:r w:rsidRPr="00C36044">
        <w:rPr>
          <w:vertAlign w:val="subscript"/>
        </w:rPr>
        <w:t>2</w:t>
      </w:r>
      <w:r w:rsidRPr="00C36044">
        <w:t xml:space="preserve"> max and Wingate lower body. </w:t>
      </w:r>
      <w:r w:rsidR="00A43159">
        <w:t>Mobility and stability</w:t>
      </w:r>
      <w:r w:rsidRPr="00C36044">
        <w:t xml:space="preserve"> accounts for 12% of the variance and is indexed by the lateral and supine bridge and the lower and upper Y balance test. Blood pressure (BP) captures 7% of the variance and is composed of diastolic and systolic blood pressure. Finally, heart rate (HR) comprises 6% of the variance and is determined by maximum and resting heart rate. </w:t>
      </w:r>
    </w:p>
    <w:p w14:paraId="20C2E411" w14:textId="70A0F573" w:rsidR="00D85CDA" w:rsidRDefault="00D6677B" w:rsidP="00D85CDA">
      <w:pPr>
        <w:spacing w:line="480" w:lineRule="auto"/>
        <w:ind w:firstLine="720"/>
      </w:pPr>
      <w:r w:rsidRPr="00C36044">
        <w:t xml:space="preserve">Supplementary Table </w:t>
      </w:r>
      <w:r w:rsidR="00A6486D" w:rsidRPr="00C36044">
        <w:t>5</w:t>
      </w:r>
      <w:r w:rsidRPr="00C36044">
        <w:t xml:space="preserve"> includes the factor scores for each cognitive variable and the 5 components derived from PCA. </w:t>
      </w:r>
      <w:r w:rsidR="00DE1CE7" w:rsidRPr="00C36044">
        <w:t>Short term memory (STM)</w:t>
      </w:r>
      <w:r w:rsidRPr="00C36044">
        <w:t xml:space="preserve">, which accounts for 16% of the variance, includes Immediate Free Recall Words and Pictures and Keep Track of Words. </w:t>
      </w:r>
      <w:r w:rsidR="00DE1CE7" w:rsidRPr="00C36044">
        <w:t>Episodic memory (EM)</w:t>
      </w:r>
      <w:r w:rsidRPr="00C36044">
        <w:t xml:space="preserve"> accounts for 15% of the variance and includes immediate and delayed recall of Paired Associates. Fluid intelligence (Gf) accounts for 14% of the variance and includes Number Series and Letter Sets. Working memory (WM) accounts for 14% of the variance and includes Rotation and Symmetry Span. Executive function (EF) accounts for 13% of the variance and includes Stroop congruent and incongruent responses. Reaction time measures and processing efficiency were not included in the PCA but were included as part of the cognitive battery.</w:t>
      </w:r>
    </w:p>
    <w:p w14:paraId="69F5260D" w14:textId="77777777" w:rsidR="00D85CDA" w:rsidRDefault="00D85CDA">
      <w:pPr>
        <w:spacing w:after="160" w:line="259" w:lineRule="auto"/>
      </w:pPr>
      <w:r>
        <w:br w:type="page"/>
      </w:r>
    </w:p>
    <w:p w14:paraId="6A510476" w14:textId="01CFC360" w:rsidR="008B0D4D" w:rsidRPr="00C36044" w:rsidRDefault="008B0D4D" w:rsidP="00C36044">
      <w:pPr>
        <w:spacing w:line="480" w:lineRule="auto"/>
        <w:rPr>
          <w:b/>
          <w:iCs/>
        </w:rPr>
      </w:pPr>
      <w:r w:rsidRPr="00C36044">
        <w:rPr>
          <w:b/>
        </w:rPr>
        <w:lastRenderedPageBreak/>
        <w:t xml:space="preserve">Supplementary Note </w:t>
      </w:r>
      <w:r w:rsidR="00026B3A">
        <w:rPr>
          <w:b/>
        </w:rPr>
        <w:t>5</w:t>
      </w:r>
      <w:r w:rsidRPr="00C36044">
        <w:rPr>
          <w:b/>
        </w:rPr>
        <w:t xml:space="preserve">. </w:t>
      </w:r>
      <w:r w:rsidRPr="00C36044">
        <w:rPr>
          <w:b/>
          <w:iCs/>
        </w:rPr>
        <w:t>Selectivity of interventions</w:t>
      </w:r>
      <w:r w:rsidR="00D85CDA">
        <w:rPr>
          <w:b/>
          <w:iCs/>
        </w:rPr>
        <w:t>.</w:t>
      </w:r>
      <w:r w:rsidRPr="00C36044">
        <w:rPr>
          <w:b/>
          <w:iCs/>
        </w:rPr>
        <w:t xml:space="preserve"> </w:t>
      </w:r>
    </w:p>
    <w:p w14:paraId="412509D2" w14:textId="53891541" w:rsidR="008B0D4D" w:rsidRDefault="008B0D4D" w:rsidP="00C36044">
      <w:pPr>
        <w:spacing w:line="480" w:lineRule="auto"/>
        <w:ind w:firstLine="720"/>
      </w:pPr>
      <w:r>
        <w:t xml:space="preserve">The Bayes factors results that demonstrated the efficacy of the interventions in improving the fitness and cognitive measures are further leveraged to demonstrate selective improvements within and between interventions. </w:t>
      </w:r>
      <w:r w:rsidR="00BC2E29">
        <w:t xml:space="preserve">Supplementary </w:t>
      </w:r>
      <w:r>
        <w:t xml:space="preserve">Table </w:t>
      </w:r>
      <w:r w:rsidR="00BC2E29">
        <w:t>9</w:t>
      </w:r>
      <w:r>
        <w:t xml:space="preserve"> lists all Bayes factors </w:t>
      </w:r>
      <w:r w:rsidR="00BC2E29">
        <w:t>for both interventions for the</w:t>
      </w:r>
      <w:r>
        <w:t xml:space="preserve"> physical fitness and cognit</w:t>
      </w:r>
      <w:r w:rsidR="00BC2E29">
        <w:t>ive</w:t>
      </w:r>
      <w:r>
        <w:t xml:space="preserve"> measures. </w:t>
      </w:r>
      <w:r w:rsidR="00BC2E29">
        <w:t xml:space="preserve">Two conclusions can be drawn from this table. </w:t>
      </w:r>
    </w:p>
    <w:p w14:paraId="44F686CB" w14:textId="38B605EC" w:rsidR="008B0D4D" w:rsidRDefault="008B0D4D" w:rsidP="008B0D4D">
      <w:pPr>
        <w:spacing w:line="480" w:lineRule="auto"/>
        <w:ind w:firstLine="720"/>
      </w:pPr>
      <w:r>
        <w:t xml:space="preserve">First, according to the standard Bayes factor criteria, the </w:t>
      </w:r>
      <w:r w:rsidR="008406D0">
        <w:t>exercise plus placebo</w:t>
      </w:r>
      <w:r>
        <w:t xml:space="preserve"> intervention decisively (</w:t>
      </w:r>
      <w:r>
        <w:rPr>
          <w:i/>
          <w:iCs/>
        </w:rPr>
        <w:t xml:space="preserve">Bf </w:t>
      </w:r>
      <w:r>
        <w:t xml:space="preserve">&gt; 150) improved </w:t>
      </w:r>
      <w:r w:rsidR="00A43159">
        <w:t>strength and endurance</w:t>
      </w:r>
      <w:r>
        <w:t xml:space="preserve">, </w:t>
      </w:r>
      <w:r w:rsidR="00A43159">
        <w:t>mobility and stability</w:t>
      </w:r>
      <w:r>
        <w:t xml:space="preserve"> and fluid intelligence accuracy; strongly (20 ≤ </w:t>
      </w:r>
      <w:r w:rsidRPr="00680424">
        <w:rPr>
          <w:i/>
          <w:iCs/>
        </w:rPr>
        <w:t>Bf</w:t>
      </w:r>
      <w:r>
        <w:t xml:space="preserve"> &lt; 150) improved </w:t>
      </w:r>
      <w:r w:rsidR="00A43159">
        <w:t>power</w:t>
      </w:r>
      <w:r>
        <w:t>;</w:t>
      </w:r>
      <w:r>
        <w:rPr>
          <w:iCs/>
        </w:rPr>
        <w:t xml:space="preserve"> positively </w:t>
      </w:r>
      <w:r>
        <w:t xml:space="preserve">(3 ≤ </w:t>
      </w:r>
      <w:r w:rsidRPr="00680424">
        <w:rPr>
          <w:i/>
          <w:iCs/>
        </w:rPr>
        <w:t>Bf</w:t>
      </w:r>
      <w:r>
        <w:t xml:space="preserve"> &lt; 20) </w:t>
      </w:r>
      <w:r>
        <w:rPr>
          <w:iCs/>
        </w:rPr>
        <w:t xml:space="preserve">improved paired associates accuracy and processing efficiency; </w:t>
      </w:r>
      <w:r>
        <w:t xml:space="preserve">slightly (1 ≤ </w:t>
      </w:r>
      <w:r w:rsidRPr="00680424">
        <w:rPr>
          <w:i/>
          <w:iCs/>
        </w:rPr>
        <w:t>Bf</w:t>
      </w:r>
      <w:r>
        <w:t xml:space="preserve"> &lt; 3) improved heart rate;</w:t>
      </w:r>
      <w:r>
        <w:rPr>
          <w:iCs/>
        </w:rPr>
        <w:t xml:space="preserve"> and did not </w:t>
      </w:r>
      <w:r>
        <w:t>(</w:t>
      </w:r>
      <w:r w:rsidRPr="00680424">
        <w:rPr>
          <w:i/>
          <w:iCs/>
        </w:rPr>
        <w:t>Bf</w:t>
      </w:r>
      <w:r>
        <w:t xml:space="preserve"> &lt; 1)</w:t>
      </w:r>
      <w:r>
        <w:rPr>
          <w:iCs/>
        </w:rPr>
        <w:t xml:space="preserve"> improve</w:t>
      </w:r>
      <w:r>
        <w:t xml:space="preserve"> blood pressure, episodic memory, fluid intelligence reaction time or working memory. The </w:t>
      </w:r>
      <w:r w:rsidR="008406D0">
        <w:t>exercise plus supplement</w:t>
      </w:r>
      <w:r>
        <w:t xml:space="preserve"> intervention decisively improved </w:t>
      </w:r>
      <w:r w:rsidR="00A43159">
        <w:t>strength and endurance</w:t>
      </w:r>
      <w:r>
        <w:t xml:space="preserve">, </w:t>
      </w:r>
      <w:r w:rsidR="00A43159">
        <w:t>mobility and stability</w:t>
      </w:r>
      <w:r>
        <w:t>, heart rate</w:t>
      </w:r>
      <w:r w:rsidR="00A43159">
        <w:t>,</w:t>
      </w:r>
      <w:r>
        <w:t xml:space="preserve"> </w:t>
      </w:r>
      <w:r w:rsidR="00A43159">
        <w:t>power</w:t>
      </w:r>
      <w:r>
        <w:t>, fluid intelligence accuracy, executive function reaction time and processing efficiency;</w:t>
      </w:r>
      <w:r>
        <w:rPr>
          <w:iCs/>
        </w:rPr>
        <w:t xml:space="preserve"> </w:t>
      </w:r>
      <w:r>
        <w:t>positively improved blood pressure and paired associates; slightly improved fluid intelligence reaction time and working memory; and did not improve episodic memory or executive function accuracy.</w:t>
      </w:r>
    </w:p>
    <w:p w14:paraId="409DFADA" w14:textId="4643AE65" w:rsidR="008B0D4D" w:rsidRDefault="008B0D4D" w:rsidP="008B0D4D">
      <w:pPr>
        <w:spacing w:line="480" w:lineRule="auto"/>
        <w:ind w:firstLine="720"/>
        <w:rPr>
          <w:iCs/>
        </w:rPr>
      </w:pPr>
      <w:r>
        <w:t xml:space="preserve">Second, the two ‘Ratio’ columns in Table 8 demonstrate the intervention with a larger effect on the physical fitness and cognitive measures. The </w:t>
      </w:r>
      <w:r w:rsidR="008406D0">
        <w:t>exercise plus placebo</w:t>
      </w:r>
      <w:r>
        <w:t xml:space="preserve"> intervention, relative to the </w:t>
      </w:r>
      <w:r w:rsidR="008406D0">
        <w:t>exercise plus supplement</w:t>
      </w:r>
      <w:r>
        <w:t xml:space="preserve">, was more effective at improving </w:t>
      </w:r>
      <w:r w:rsidR="00A43159">
        <w:t>strength and endurance</w:t>
      </w:r>
      <w:r>
        <w:t xml:space="preserve">, fluid intelligence accuracy and </w:t>
      </w:r>
      <w:r w:rsidR="00BC2E29">
        <w:t>episodic memory</w:t>
      </w:r>
      <w:r>
        <w:t xml:space="preserve">. The </w:t>
      </w:r>
      <w:r w:rsidR="008406D0">
        <w:t>exercise plus supplement</w:t>
      </w:r>
      <w:r>
        <w:t xml:space="preserve"> intervention, relative to the </w:t>
      </w:r>
      <w:r w:rsidR="008406D0">
        <w:t>exercise plus placebo</w:t>
      </w:r>
      <w:r>
        <w:t xml:space="preserve"> intervention, improved 8 physical fitness and cognitive domains: heart rate, </w:t>
      </w:r>
      <w:r w:rsidR="00A43159">
        <w:t>power</w:t>
      </w:r>
      <w:r>
        <w:t xml:space="preserve">, blood pressure </w:t>
      </w:r>
      <w:r w:rsidR="00A43159">
        <w:t>mobility and stability</w:t>
      </w:r>
      <w:r>
        <w:t>,</w:t>
      </w:r>
      <w:r w:rsidRPr="00F3211B">
        <w:t xml:space="preserve"> </w:t>
      </w:r>
      <w:r>
        <w:t xml:space="preserve">executive function reaction time, processing efficiency, working memory and fluid intelligence reaction time. For </w:t>
      </w:r>
      <w:r>
        <w:rPr>
          <w:iCs/>
        </w:rPr>
        <w:lastRenderedPageBreak/>
        <w:t xml:space="preserve">the remaining two measures in Table 8, </w:t>
      </w:r>
      <w:r w:rsidR="00BC2E29">
        <w:rPr>
          <w:iCs/>
        </w:rPr>
        <w:t>short term</w:t>
      </w:r>
      <w:r>
        <w:rPr>
          <w:iCs/>
        </w:rPr>
        <w:t xml:space="preserve"> memory and executive function accuracy, the ratio of Bayes factors is not worth interpreting because neither intervention improved the outcomes (i.e. the individual Bayes factors are both less than 1.0). </w:t>
      </w:r>
    </w:p>
    <w:p w14:paraId="22518067" w14:textId="77777777" w:rsidR="00D85CDA" w:rsidRDefault="00D85CDA">
      <w:pPr>
        <w:spacing w:after="160" w:line="259" w:lineRule="auto"/>
        <w:rPr>
          <w:b/>
        </w:rPr>
      </w:pPr>
      <w:r>
        <w:rPr>
          <w:b/>
        </w:rPr>
        <w:br w:type="page"/>
      </w:r>
    </w:p>
    <w:p w14:paraId="481FD1ED" w14:textId="1A86DCDE" w:rsidR="002446CB" w:rsidRPr="00C36044" w:rsidRDefault="002446CB" w:rsidP="00C36044">
      <w:pPr>
        <w:spacing w:line="480" w:lineRule="auto"/>
        <w:rPr>
          <w:b/>
        </w:rPr>
      </w:pPr>
      <w:r w:rsidRPr="00C36044">
        <w:rPr>
          <w:b/>
        </w:rPr>
        <w:lastRenderedPageBreak/>
        <w:t xml:space="preserve">Supplementary Note </w:t>
      </w:r>
      <w:r w:rsidR="00026B3A">
        <w:rPr>
          <w:b/>
        </w:rPr>
        <w:t>6</w:t>
      </w:r>
      <w:r w:rsidRPr="00C36044">
        <w:rPr>
          <w:b/>
        </w:rPr>
        <w:t>.</w:t>
      </w:r>
      <w:r w:rsidR="00026B3A">
        <w:rPr>
          <w:b/>
        </w:rPr>
        <w:t xml:space="preserve"> Passive control from different study.</w:t>
      </w:r>
    </w:p>
    <w:p w14:paraId="1A90FB51" w14:textId="77777777" w:rsidR="002446CB" w:rsidRDefault="002446CB" w:rsidP="00C36044">
      <w:pPr>
        <w:spacing w:line="480" w:lineRule="auto"/>
        <w:ind w:firstLine="720"/>
      </w:pPr>
      <w:r>
        <w:t xml:space="preserve">For the ANCOVA, a set of 74 control participants from another study designed to assess gains in cognition due to interventions was included to provide a true baseline reference group. The control sample was matched to the participants of the current study on important variables at pre-intervention, including height, weight, sex, maximum heart rate and </w:t>
      </w:r>
      <w:r w:rsidRPr="00940127">
        <w:t>VO</w:t>
      </w:r>
      <w:r w:rsidRPr="00940127">
        <w:rPr>
          <w:vertAlign w:val="subscript"/>
        </w:rPr>
        <w:t>2</w:t>
      </w:r>
      <w:r w:rsidRPr="00940127">
        <w:t xml:space="preserve"> max</w:t>
      </w:r>
      <w:r>
        <w:t xml:space="preserve">. These matched controls are the ‘Control’ group in Table 2. The matched controls only completed the pre- and post-cognitive assessment. In the 16-week interval between testing, participants did not engage in fitness training, consume a nutritional </w:t>
      </w:r>
      <w:proofErr w:type="gramStart"/>
      <w:r>
        <w:t>beverage</w:t>
      </w:r>
      <w:proofErr w:type="gramEnd"/>
      <w:r>
        <w:t xml:space="preserve"> or otherwise complete an intervention. The cognitive scores at pre-intervention did not differ among the passive control, exercise plus placebo and exercise plus supplement intervention (all </w:t>
      </w:r>
      <w:r>
        <w:rPr>
          <w:i/>
        </w:rPr>
        <w:t>p</w:t>
      </w:r>
      <w:r>
        <w:t xml:space="preserve">-values &gt; 0.05; all </w:t>
      </w:r>
      <w:r w:rsidRPr="00940127">
        <w:t xml:space="preserve">Cohen’s </w:t>
      </w:r>
      <w:r w:rsidRPr="00940127">
        <w:rPr>
          <w:i/>
        </w:rPr>
        <w:t>d</w:t>
      </w:r>
      <w:r>
        <w:rPr>
          <w:i/>
        </w:rPr>
        <w:t xml:space="preserve"> </w:t>
      </w:r>
      <w:r>
        <w:rPr>
          <w:iCs/>
        </w:rPr>
        <w:t xml:space="preserve">&lt; 0.25; all </w:t>
      </w:r>
      <w:r w:rsidRPr="000A2BE4">
        <w:rPr>
          <w:i/>
        </w:rPr>
        <w:t>Bf</w:t>
      </w:r>
      <w:r>
        <w:rPr>
          <w:i/>
        </w:rPr>
        <w:t xml:space="preserve"> </w:t>
      </w:r>
      <w:r>
        <w:rPr>
          <w:iCs/>
        </w:rPr>
        <w:t>&lt; 1.0</w:t>
      </w:r>
      <w:r>
        <w:t>).</w:t>
      </w:r>
    </w:p>
    <w:p w14:paraId="470605D4" w14:textId="77777777" w:rsidR="002446CB" w:rsidRDefault="002446CB" w:rsidP="002446CB">
      <w:pPr>
        <w:spacing w:line="480" w:lineRule="auto"/>
        <w:ind w:firstLine="720"/>
      </w:pPr>
      <w:r>
        <w:t xml:space="preserve">There were differences among the passive control, exercise training plus placebo and exercise training plus nutritional supplement for fluid intelligence accuracy </w:t>
      </w:r>
      <w:r w:rsidRPr="00940127">
        <w:t>(</w:t>
      </w:r>
      <w:r>
        <w:rPr>
          <w:i/>
        </w:rPr>
        <w:t>F</w:t>
      </w:r>
      <w:r>
        <w:t xml:space="preserve"> = 6.2</w:t>
      </w:r>
      <w:r w:rsidRPr="00940127">
        <w:t xml:space="preserve">, </w:t>
      </w:r>
      <w:r w:rsidRPr="00940127">
        <w:rPr>
          <w:i/>
        </w:rPr>
        <w:t>df</w:t>
      </w:r>
      <w:r>
        <w:rPr>
          <w:i/>
        </w:rPr>
        <w:t xml:space="preserve"> </w:t>
      </w:r>
      <w:r w:rsidRPr="00940127">
        <w:t>=</w:t>
      </w:r>
      <w:r>
        <w:t xml:space="preserve"> (2,189)</w:t>
      </w:r>
      <w:r w:rsidRPr="00940127">
        <w:t xml:space="preserve">, </w:t>
      </w:r>
      <w:r w:rsidRPr="00940127">
        <w:rPr>
          <w:i/>
        </w:rPr>
        <w:t>p</w:t>
      </w:r>
      <w:r>
        <w:rPr>
          <w:i/>
        </w:rPr>
        <w:t xml:space="preserve"> </w:t>
      </w:r>
      <w:r>
        <w:t xml:space="preserve">= </w:t>
      </w:r>
      <w:r w:rsidRPr="00940127">
        <w:t>0.</w:t>
      </w:r>
      <w:r>
        <w:t>0026</w:t>
      </w:r>
      <w:r w:rsidRPr="00940127">
        <w:t xml:space="preserve">, </w:t>
      </w:r>
      <w:r>
        <w:rPr>
          <w:i/>
          <w:iCs/>
        </w:rPr>
        <w:t>Bf</w:t>
      </w:r>
      <w:r>
        <w:t xml:space="preserve"> = 9.43</w:t>
      </w:r>
      <w:r w:rsidRPr="00940127">
        <w:t>)</w:t>
      </w:r>
      <w:r>
        <w:t>, working memory</w:t>
      </w:r>
      <w:r w:rsidRPr="00940127">
        <w:t xml:space="preserve"> (</w:t>
      </w:r>
      <w:r>
        <w:rPr>
          <w:i/>
        </w:rPr>
        <w:t>F</w:t>
      </w:r>
      <w:r>
        <w:t xml:space="preserve"> = 4.1</w:t>
      </w:r>
      <w:r w:rsidRPr="00940127">
        <w:t xml:space="preserve">, </w:t>
      </w:r>
      <w:r w:rsidRPr="00940127">
        <w:rPr>
          <w:i/>
        </w:rPr>
        <w:t>df</w:t>
      </w:r>
      <w:r>
        <w:rPr>
          <w:i/>
        </w:rPr>
        <w:t xml:space="preserve"> </w:t>
      </w:r>
      <w:r w:rsidRPr="00940127">
        <w:t>=</w:t>
      </w:r>
      <w:r>
        <w:t xml:space="preserve"> (2,191)</w:t>
      </w:r>
      <w:r w:rsidRPr="00940127">
        <w:t xml:space="preserve">, </w:t>
      </w:r>
      <w:r w:rsidRPr="00940127">
        <w:rPr>
          <w:i/>
        </w:rPr>
        <w:t>p</w:t>
      </w:r>
      <w:r>
        <w:rPr>
          <w:i/>
        </w:rPr>
        <w:t xml:space="preserve"> </w:t>
      </w:r>
      <w:r>
        <w:t xml:space="preserve">= </w:t>
      </w:r>
      <w:r w:rsidRPr="00940127">
        <w:t>0.</w:t>
      </w:r>
      <w:r>
        <w:t>018</w:t>
      </w:r>
      <w:r w:rsidRPr="00940127">
        <w:t xml:space="preserve">, </w:t>
      </w:r>
      <w:r>
        <w:rPr>
          <w:i/>
          <w:iCs/>
        </w:rPr>
        <w:t>Bf</w:t>
      </w:r>
      <w:r>
        <w:t xml:space="preserve"> = 1.86</w:t>
      </w:r>
      <w:r w:rsidRPr="00940127">
        <w:t>)</w:t>
      </w:r>
      <w:r>
        <w:t xml:space="preserve"> and executive function reaction time </w:t>
      </w:r>
      <w:r w:rsidRPr="00940127">
        <w:t>(</w:t>
      </w:r>
      <w:r>
        <w:rPr>
          <w:i/>
        </w:rPr>
        <w:t>F</w:t>
      </w:r>
      <w:r>
        <w:t xml:space="preserve"> = 6.8</w:t>
      </w:r>
      <w:r w:rsidRPr="00940127">
        <w:t xml:space="preserve">, </w:t>
      </w:r>
      <w:r w:rsidRPr="00940127">
        <w:rPr>
          <w:i/>
        </w:rPr>
        <w:t>df</w:t>
      </w:r>
      <w:r>
        <w:rPr>
          <w:i/>
        </w:rPr>
        <w:t xml:space="preserve"> </w:t>
      </w:r>
      <w:r w:rsidRPr="00940127">
        <w:t>=</w:t>
      </w:r>
      <w:r>
        <w:t xml:space="preserve"> (2,190)</w:t>
      </w:r>
      <w:r w:rsidRPr="00940127">
        <w:t xml:space="preserve">, </w:t>
      </w:r>
      <w:r w:rsidRPr="00940127">
        <w:rPr>
          <w:i/>
        </w:rPr>
        <w:t>p</w:t>
      </w:r>
      <w:r>
        <w:rPr>
          <w:i/>
        </w:rPr>
        <w:t xml:space="preserve"> </w:t>
      </w:r>
      <w:r>
        <w:t xml:space="preserve">= </w:t>
      </w:r>
      <w:r w:rsidRPr="00940127">
        <w:t>0.</w:t>
      </w:r>
      <w:r>
        <w:t>0015</w:t>
      </w:r>
      <w:r w:rsidRPr="00940127">
        <w:t>,</w:t>
      </w:r>
      <w:r>
        <w:t xml:space="preserve"> </w:t>
      </w:r>
      <w:r>
        <w:rPr>
          <w:i/>
          <w:iCs/>
        </w:rPr>
        <w:t>Bf</w:t>
      </w:r>
      <w:r>
        <w:t xml:space="preserve"> = 16.5</w:t>
      </w:r>
      <w:r w:rsidRPr="00940127">
        <w:t>)</w:t>
      </w:r>
      <w:r>
        <w:t>. Follow up analyses demonstrate both the exercise training plus placebo and the exercise training plus nutritional supplement each improve relative to the passive control for fluid intelligence accuracy and executive function reaction time; but there is no difference between the exercise training plus placebo and exercise training plus nutritional supplement. For working memory, the</w:t>
      </w:r>
      <w:r w:rsidRPr="00861141">
        <w:t xml:space="preserve"> </w:t>
      </w:r>
      <w:r>
        <w:t xml:space="preserve">exercise training plus nutritional supplement differs from both the passive control and the exercise training plus placebo; but there is not a difference between the exercise training plus placebo and the passive control. Running the ANCOVA model without the passive control demonstrates the exercise training plus nutritional supplement improves fluid intelligence reaction time </w:t>
      </w:r>
      <w:r w:rsidRPr="00940127">
        <w:t>(</w:t>
      </w:r>
      <w:r>
        <w:rPr>
          <w:i/>
        </w:rPr>
        <w:t>F</w:t>
      </w:r>
      <w:r>
        <w:t xml:space="preserve"> = 2.28</w:t>
      </w:r>
      <w:r w:rsidRPr="00940127">
        <w:t xml:space="preserve">, </w:t>
      </w:r>
      <w:r w:rsidRPr="00940127">
        <w:rPr>
          <w:i/>
        </w:rPr>
        <w:lastRenderedPageBreak/>
        <w:t>df</w:t>
      </w:r>
      <w:r>
        <w:rPr>
          <w:i/>
        </w:rPr>
        <w:t xml:space="preserve"> </w:t>
      </w:r>
      <w:r w:rsidRPr="00940127">
        <w:t>=</w:t>
      </w:r>
      <w:r>
        <w:t xml:space="preserve"> (1,139)</w:t>
      </w:r>
      <w:r w:rsidRPr="00940127">
        <w:t xml:space="preserve">, </w:t>
      </w:r>
      <w:r w:rsidRPr="00940127">
        <w:rPr>
          <w:i/>
        </w:rPr>
        <w:t>p</w:t>
      </w:r>
      <w:r>
        <w:rPr>
          <w:i/>
        </w:rPr>
        <w:t xml:space="preserve"> </w:t>
      </w:r>
      <w:r>
        <w:t xml:space="preserve">= </w:t>
      </w:r>
      <w:r w:rsidRPr="00940127">
        <w:t>0.</w:t>
      </w:r>
      <w:r>
        <w:t>13</w:t>
      </w:r>
      <w:r w:rsidRPr="00940127">
        <w:t xml:space="preserve">, Cohen’s </w:t>
      </w:r>
      <w:r w:rsidRPr="00940127">
        <w:rPr>
          <w:i/>
        </w:rPr>
        <w:t>d</w:t>
      </w:r>
      <w:r>
        <w:rPr>
          <w:i/>
        </w:rPr>
        <w:t xml:space="preserve"> </w:t>
      </w:r>
      <w:r w:rsidRPr="00940127">
        <w:t>=</w:t>
      </w:r>
      <w:r>
        <w:t xml:space="preserve"> </w:t>
      </w:r>
      <w:r w:rsidRPr="00940127">
        <w:t>0.</w:t>
      </w:r>
      <w:r>
        <w:t xml:space="preserve">25, </w:t>
      </w:r>
      <w:r>
        <w:rPr>
          <w:i/>
          <w:iCs/>
        </w:rPr>
        <w:t>Bf</w:t>
      </w:r>
      <w:r>
        <w:t xml:space="preserve"> = 1.08</w:t>
      </w:r>
      <w:r w:rsidRPr="00940127">
        <w:t>)</w:t>
      </w:r>
      <w:r>
        <w:t xml:space="preserve"> and working memory </w:t>
      </w:r>
      <w:r w:rsidRPr="00940127">
        <w:t>(</w:t>
      </w:r>
      <w:r>
        <w:rPr>
          <w:i/>
        </w:rPr>
        <w:t>F</w:t>
      </w:r>
      <w:r>
        <w:t xml:space="preserve"> = 6.81</w:t>
      </w:r>
      <w:r w:rsidRPr="00940127">
        <w:t xml:space="preserve">, </w:t>
      </w:r>
      <w:r w:rsidRPr="00940127">
        <w:rPr>
          <w:i/>
        </w:rPr>
        <w:t>df</w:t>
      </w:r>
      <w:r>
        <w:rPr>
          <w:i/>
        </w:rPr>
        <w:t xml:space="preserve"> </w:t>
      </w:r>
      <w:r w:rsidRPr="00940127">
        <w:t>=</w:t>
      </w:r>
      <w:r>
        <w:t xml:space="preserve"> (1,142)</w:t>
      </w:r>
      <w:r w:rsidRPr="00940127">
        <w:t xml:space="preserve">, </w:t>
      </w:r>
      <w:r w:rsidRPr="00940127">
        <w:rPr>
          <w:i/>
        </w:rPr>
        <w:t>p</w:t>
      </w:r>
      <w:r>
        <w:rPr>
          <w:i/>
        </w:rPr>
        <w:t xml:space="preserve"> </w:t>
      </w:r>
      <w:r>
        <w:t xml:space="preserve">= </w:t>
      </w:r>
      <w:r w:rsidRPr="00940127">
        <w:t>0.</w:t>
      </w:r>
      <w:r>
        <w:t>01</w:t>
      </w:r>
      <w:r w:rsidRPr="00940127">
        <w:t xml:space="preserve">, Cohen’s </w:t>
      </w:r>
      <w:r w:rsidRPr="00940127">
        <w:rPr>
          <w:i/>
        </w:rPr>
        <w:t>d</w:t>
      </w:r>
      <w:r>
        <w:rPr>
          <w:i/>
        </w:rPr>
        <w:t xml:space="preserve"> </w:t>
      </w:r>
      <w:r w:rsidRPr="00940127">
        <w:t>=</w:t>
      </w:r>
      <w:r>
        <w:t xml:space="preserve"> </w:t>
      </w:r>
      <w:r w:rsidRPr="00940127">
        <w:t>0.</w:t>
      </w:r>
      <w:r>
        <w:t xml:space="preserve">43, </w:t>
      </w:r>
      <w:r>
        <w:rPr>
          <w:i/>
          <w:iCs/>
        </w:rPr>
        <w:t>Bf</w:t>
      </w:r>
      <w:r>
        <w:t xml:space="preserve"> = 4.16</w:t>
      </w:r>
      <w:r w:rsidRPr="00940127">
        <w:t>)</w:t>
      </w:r>
      <w:r>
        <w:t>.</w:t>
      </w:r>
    </w:p>
    <w:p w14:paraId="4D1A60B8" w14:textId="77777777" w:rsidR="002446CB" w:rsidRDefault="002446CB" w:rsidP="002446CB">
      <w:pPr>
        <w:spacing w:line="480" w:lineRule="auto"/>
        <w:ind w:firstLine="720"/>
      </w:pPr>
      <w:r>
        <w:t xml:space="preserve">There were no effects for episodic memory </w:t>
      </w:r>
      <w:r w:rsidRPr="00940127">
        <w:t>(</w:t>
      </w:r>
      <w:r>
        <w:rPr>
          <w:i/>
        </w:rPr>
        <w:t>F</w:t>
      </w:r>
      <w:r>
        <w:t xml:space="preserve"> = 0.96</w:t>
      </w:r>
      <w:r w:rsidRPr="00940127">
        <w:t xml:space="preserve">, </w:t>
      </w:r>
      <w:r w:rsidRPr="00940127">
        <w:rPr>
          <w:i/>
        </w:rPr>
        <w:t>df</w:t>
      </w:r>
      <w:r>
        <w:rPr>
          <w:i/>
        </w:rPr>
        <w:t xml:space="preserve"> </w:t>
      </w:r>
      <w:r w:rsidRPr="00940127">
        <w:t>=</w:t>
      </w:r>
      <w:r>
        <w:t xml:space="preserve"> (2,186)</w:t>
      </w:r>
      <w:r w:rsidRPr="00940127">
        <w:t xml:space="preserve">, </w:t>
      </w:r>
      <w:r w:rsidRPr="00940127">
        <w:rPr>
          <w:i/>
        </w:rPr>
        <w:t>p</w:t>
      </w:r>
      <w:r>
        <w:rPr>
          <w:i/>
        </w:rPr>
        <w:t xml:space="preserve"> </w:t>
      </w:r>
      <w:r>
        <w:t xml:space="preserve">= </w:t>
      </w:r>
      <w:r w:rsidRPr="00940127">
        <w:t>0.</w:t>
      </w:r>
      <w:r>
        <w:t xml:space="preserve">38, </w:t>
      </w:r>
      <w:r>
        <w:rPr>
          <w:i/>
          <w:iCs/>
        </w:rPr>
        <w:t>Bf</w:t>
      </w:r>
      <w:r>
        <w:t xml:space="preserve"> = 0.13</w:t>
      </w:r>
      <w:r w:rsidRPr="00940127">
        <w:t>)</w:t>
      </w:r>
      <w:r>
        <w:t xml:space="preserve">, paired associates </w:t>
      </w:r>
      <w:r w:rsidRPr="00940127">
        <w:t>(</w:t>
      </w:r>
      <w:r>
        <w:rPr>
          <w:i/>
        </w:rPr>
        <w:t>F</w:t>
      </w:r>
      <w:r>
        <w:t xml:space="preserve"> = 1.66</w:t>
      </w:r>
      <w:r w:rsidRPr="00940127">
        <w:t xml:space="preserve">, </w:t>
      </w:r>
      <w:r w:rsidRPr="00940127">
        <w:rPr>
          <w:i/>
        </w:rPr>
        <w:t>df</w:t>
      </w:r>
      <w:r>
        <w:rPr>
          <w:i/>
        </w:rPr>
        <w:t xml:space="preserve"> </w:t>
      </w:r>
      <w:r w:rsidRPr="00940127">
        <w:t>=</w:t>
      </w:r>
      <w:r>
        <w:t xml:space="preserve"> (2,164)</w:t>
      </w:r>
      <w:r w:rsidRPr="00940127">
        <w:t xml:space="preserve">, </w:t>
      </w:r>
      <w:r w:rsidRPr="00940127">
        <w:rPr>
          <w:i/>
        </w:rPr>
        <w:t>p</w:t>
      </w:r>
      <w:r>
        <w:rPr>
          <w:i/>
        </w:rPr>
        <w:t xml:space="preserve"> </w:t>
      </w:r>
      <w:r>
        <w:t xml:space="preserve">= </w:t>
      </w:r>
      <w:r w:rsidRPr="00940127">
        <w:t>0.</w:t>
      </w:r>
      <w:r>
        <w:t>19</w:t>
      </w:r>
      <w:r w:rsidRPr="00940127">
        <w:t>,</w:t>
      </w:r>
      <w:r>
        <w:t xml:space="preserve"> </w:t>
      </w:r>
      <w:r>
        <w:rPr>
          <w:i/>
          <w:iCs/>
        </w:rPr>
        <w:t>Bf</w:t>
      </w:r>
      <w:r>
        <w:t xml:space="preserve"> = 0.25</w:t>
      </w:r>
      <w:r w:rsidRPr="00940127">
        <w:t>)</w:t>
      </w:r>
      <w:r>
        <w:t xml:space="preserve">, executive function accuracy </w:t>
      </w:r>
      <w:r w:rsidRPr="00940127">
        <w:t>(</w:t>
      </w:r>
      <w:r>
        <w:rPr>
          <w:i/>
        </w:rPr>
        <w:t>F</w:t>
      </w:r>
      <w:r>
        <w:t xml:space="preserve"> = 0.97</w:t>
      </w:r>
      <w:r w:rsidRPr="00940127">
        <w:t xml:space="preserve">, </w:t>
      </w:r>
      <w:r w:rsidRPr="00940127">
        <w:rPr>
          <w:i/>
        </w:rPr>
        <w:t>df</w:t>
      </w:r>
      <w:r>
        <w:rPr>
          <w:i/>
        </w:rPr>
        <w:t xml:space="preserve"> </w:t>
      </w:r>
      <w:r w:rsidRPr="00940127">
        <w:t>=</w:t>
      </w:r>
      <w:r>
        <w:t xml:space="preserve"> (2,190)</w:t>
      </w:r>
      <w:r w:rsidRPr="00940127">
        <w:t xml:space="preserve">, </w:t>
      </w:r>
      <w:r w:rsidRPr="00940127">
        <w:rPr>
          <w:i/>
        </w:rPr>
        <w:t>p</w:t>
      </w:r>
      <w:r>
        <w:rPr>
          <w:i/>
        </w:rPr>
        <w:t xml:space="preserve"> </w:t>
      </w:r>
      <w:r>
        <w:t xml:space="preserve">= </w:t>
      </w:r>
      <w:r w:rsidRPr="00940127">
        <w:t>0.</w:t>
      </w:r>
      <w:r>
        <w:t>38</w:t>
      </w:r>
      <w:r w:rsidRPr="00940127">
        <w:t xml:space="preserve">, </w:t>
      </w:r>
      <w:r>
        <w:rPr>
          <w:i/>
          <w:iCs/>
        </w:rPr>
        <w:t>Bf</w:t>
      </w:r>
      <w:r>
        <w:t xml:space="preserve"> = 0.18</w:t>
      </w:r>
      <w:r w:rsidRPr="00940127">
        <w:t>)</w:t>
      </w:r>
      <w:r>
        <w:t xml:space="preserve"> or processing efficiency </w:t>
      </w:r>
      <w:r w:rsidRPr="00940127">
        <w:t>(</w:t>
      </w:r>
      <w:r>
        <w:rPr>
          <w:i/>
        </w:rPr>
        <w:t>F</w:t>
      </w:r>
      <w:r>
        <w:t xml:space="preserve"> = 3.1</w:t>
      </w:r>
      <w:r w:rsidRPr="00940127">
        <w:t xml:space="preserve">, </w:t>
      </w:r>
      <w:r w:rsidRPr="00940127">
        <w:rPr>
          <w:i/>
        </w:rPr>
        <w:t>df</w:t>
      </w:r>
      <w:r>
        <w:rPr>
          <w:i/>
        </w:rPr>
        <w:t xml:space="preserve"> </w:t>
      </w:r>
      <w:r w:rsidRPr="00940127">
        <w:t>=</w:t>
      </w:r>
      <w:r>
        <w:t xml:space="preserve"> (1,141)</w:t>
      </w:r>
      <w:r w:rsidRPr="00940127">
        <w:t xml:space="preserve">, </w:t>
      </w:r>
      <w:r w:rsidRPr="00940127">
        <w:rPr>
          <w:i/>
        </w:rPr>
        <w:t>p</w:t>
      </w:r>
      <w:r>
        <w:rPr>
          <w:i/>
        </w:rPr>
        <w:t xml:space="preserve"> </w:t>
      </w:r>
      <w:r>
        <w:t xml:space="preserve">= </w:t>
      </w:r>
      <w:r w:rsidRPr="00940127">
        <w:t>0.</w:t>
      </w:r>
      <w:r>
        <w:t>08</w:t>
      </w:r>
      <w:r w:rsidRPr="00940127">
        <w:t>,</w:t>
      </w:r>
      <w:r>
        <w:t xml:space="preserve"> </w:t>
      </w:r>
      <w:r w:rsidRPr="00940127">
        <w:t xml:space="preserve">Cohen’s </w:t>
      </w:r>
      <w:r w:rsidRPr="00940127">
        <w:rPr>
          <w:i/>
        </w:rPr>
        <w:t>d</w:t>
      </w:r>
      <w:r>
        <w:rPr>
          <w:i/>
        </w:rPr>
        <w:t xml:space="preserve"> </w:t>
      </w:r>
      <w:r w:rsidRPr="00940127">
        <w:t>=</w:t>
      </w:r>
      <w:r>
        <w:t xml:space="preserve"> </w:t>
      </w:r>
      <w:r w:rsidRPr="00940127">
        <w:t>0.</w:t>
      </w:r>
      <w:r>
        <w:t xml:space="preserve">29, </w:t>
      </w:r>
      <w:r>
        <w:rPr>
          <w:i/>
          <w:iCs/>
        </w:rPr>
        <w:t>Bf</w:t>
      </w:r>
      <w:r>
        <w:t xml:space="preserve"> = 0.57</w:t>
      </w:r>
      <w:r w:rsidRPr="00940127">
        <w:t>)</w:t>
      </w:r>
      <w:r>
        <w:t>.</w:t>
      </w:r>
    </w:p>
    <w:p w14:paraId="661D330F" w14:textId="77777777" w:rsidR="00847008" w:rsidRDefault="00847008">
      <w:pPr>
        <w:rPr>
          <w:bCs/>
        </w:rPr>
      </w:pPr>
    </w:p>
    <w:p w14:paraId="1B9A2EB8" w14:textId="62679B1D" w:rsidR="00026B3A" w:rsidRDefault="00026B3A">
      <w:pPr>
        <w:rPr>
          <w:shd w:val="clear" w:color="auto" w:fill="FFFFFF"/>
        </w:rPr>
      </w:pPr>
      <w:r w:rsidRPr="00C36044">
        <w:rPr>
          <w:b/>
        </w:rPr>
        <w:t xml:space="preserve">Supplementary </w:t>
      </w:r>
      <w:r>
        <w:rPr>
          <w:b/>
        </w:rPr>
        <w:t>References</w:t>
      </w:r>
    </w:p>
    <w:p w14:paraId="1D222154" w14:textId="77777777" w:rsidR="00517396" w:rsidRPr="00DB3938" w:rsidRDefault="00517396" w:rsidP="00026B3A">
      <w:pPr>
        <w:rPr>
          <w:shd w:val="clear" w:color="auto" w:fill="FFFFFF"/>
        </w:rPr>
      </w:pPr>
    </w:p>
    <w:p w14:paraId="7C1FC06E" w14:textId="77777777" w:rsidR="00F73F7A" w:rsidRPr="00F73F7A" w:rsidRDefault="00517396" w:rsidP="00F73F7A">
      <w:pPr>
        <w:pStyle w:val="EndNoteBibliography"/>
        <w:ind w:left="720" w:hanging="720"/>
        <w:rPr>
          <w:noProof/>
        </w:rPr>
      </w:pPr>
      <w:r>
        <w:rPr>
          <w:bCs/>
        </w:rPr>
        <w:fldChar w:fldCharType="begin"/>
      </w:r>
      <w:r>
        <w:rPr>
          <w:bCs/>
        </w:rPr>
        <w:instrText xml:space="preserve"> ADDIN EN.REFLIST </w:instrText>
      </w:r>
      <w:r>
        <w:rPr>
          <w:bCs/>
        </w:rPr>
        <w:fldChar w:fldCharType="separate"/>
      </w:r>
      <w:r w:rsidR="00F73F7A" w:rsidRPr="00F73F7A">
        <w:rPr>
          <w:noProof/>
        </w:rPr>
        <w:t>1</w:t>
      </w:r>
      <w:r w:rsidR="00F73F7A" w:rsidRPr="00F73F7A">
        <w:rPr>
          <w:noProof/>
        </w:rPr>
        <w:tab/>
        <w:t>Bergeron, M. F.</w:t>
      </w:r>
      <w:r w:rsidR="00F73F7A" w:rsidRPr="00F73F7A">
        <w:rPr>
          <w:i/>
          <w:noProof/>
        </w:rPr>
        <w:t xml:space="preserve"> et al.</w:t>
      </w:r>
      <w:r w:rsidR="00F73F7A" w:rsidRPr="00F73F7A">
        <w:rPr>
          <w:noProof/>
        </w:rPr>
        <w:t xml:space="preserve"> Consortium for Health and Military Performance and American College of Sports Medicine consensus paper on extreme conditioning programs in military personnel. </w:t>
      </w:r>
      <w:r w:rsidR="00F73F7A" w:rsidRPr="00F73F7A">
        <w:rPr>
          <w:i/>
          <w:noProof/>
        </w:rPr>
        <w:t>Current sports medicine reports</w:t>
      </w:r>
      <w:r w:rsidR="00F73F7A" w:rsidRPr="00F73F7A">
        <w:rPr>
          <w:noProof/>
        </w:rPr>
        <w:t xml:space="preserve"> </w:t>
      </w:r>
      <w:r w:rsidR="00F73F7A" w:rsidRPr="00F73F7A">
        <w:rPr>
          <w:b/>
          <w:noProof/>
        </w:rPr>
        <w:t>10</w:t>
      </w:r>
      <w:r w:rsidR="00F73F7A" w:rsidRPr="00F73F7A">
        <w:rPr>
          <w:noProof/>
        </w:rPr>
        <w:t>, 383-389 (2011).</w:t>
      </w:r>
    </w:p>
    <w:p w14:paraId="0BD06F39" w14:textId="77777777" w:rsidR="00F73F7A" w:rsidRPr="00F73F7A" w:rsidRDefault="00F73F7A" w:rsidP="00F73F7A">
      <w:pPr>
        <w:pStyle w:val="EndNoteBibliography"/>
        <w:ind w:left="720" w:hanging="720"/>
        <w:rPr>
          <w:noProof/>
        </w:rPr>
      </w:pPr>
      <w:r w:rsidRPr="00F73F7A">
        <w:rPr>
          <w:noProof/>
        </w:rPr>
        <w:t>2</w:t>
      </w:r>
      <w:r w:rsidRPr="00F73F7A">
        <w:rPr>
          <w:noProof/>
        </w:rPr>
        <w:tab/>
        <w:t xml:space="preserve">Friel, J. </w:t>
      </w:r>
      <w:r w:rsidRPr="00F73F7A">
        <w:rPr>
          <w:i/>
          <w:noProof/>
        </w:rPr>
        <w:t>Total heart training: customize and maximize your workout using a heart rate monitor</w:t>
      </w:r>
      <w:r w:rsidRPr="00F73F7A">
        <w:rPr>
          <w:noProof/>
        </w:rPr>
        <w:t>.  (Ulysses Press, 2009).</w:t>
      </w:r>
    </w:p>
    <w:p w14:paraId="2EE1CE08" w14:textId="77777777" w:rsidR="00F73F7A" w:rsidRPr="00F73F7A" w:rsidRDefault="00F73F7A" w:rsidP="00F73F7A">
      <w:pPr>
        <w:pStyle w:val="EndNoteBibliography"/>
        <w:ind w:left="720" w:hanging="720"/>
        <w:rPr>
          <w:noProof/>
        </w:rPr>
      </w:pPr>
      <w:r w:rsidRPr="00F73F7A">
        <w:rPr>
          <w:noProof/>
        </w:rPr>
        <w:t>3</w:t>
      </w:r>
      <w:r w:rsidRPr="00F73F7A">
        <w:rPr>
          <w:noProof/>
        </w:rPr>
        <w:tab/>
        <w:t xml:space="preserve">Kaufman, K. R., Brodine, S. &amp; Shaffer, R. Military training-related injuries: surveillance, research, and prevention. </w:t>
      </w:r>
      <w:r w:rsidRPr="00F73F7A">
        <w:rPr>
          <w:i/>
          <w:noProof/>
        </w:rPr>
        <w:t>American Journal of Preventative Medicine</w:t>
      </w:r>
      <w:r w:rsidRPr="00F73F7A">
        <w:rPr>
          <w:noProof/>
        </w:rPr>
        <w:t xml:space="preserve"> </w:t>
      </w:r>
      <w:r w:rsidRPr="00F73F7A">
        <w:rPr>
          <w:b/>
          <w:noProof/>
        </w:rPr>
        <w:t>18</w:t>
      </w:r>
      <w:r w:rsidRPr="00F73F7A">
        <w:rPr>
          <w:noProof/>
        </w:rPr>
        <w:t>, 54-63 (2000).</w:t>
      </w:r>
    </w:p>
    <w:p w14:paraId="3C04E434" w14:textId="77777777" w:rsidR="00F73F7A" w:rsidRPr="00F73F7A" w:rsidRDefault="00F73F7A" w:rsidP="00F73F7A">
      <w:pPr>
        <w:pStyle w:val="EndNoteBibliography"/>
        <w:ind w:left="720" w:hanging="720"/>
        <w:rPr>
          <w:noProof/>
        </w:rPr>
      </w:pPr>
      <w:r w:rsidRPr="00F73F7A">
        <w:rPr>
          <w:noProof/>
        </w:rPr>
        <w:t>4</w:t>
      </w:r>
      <w:r w:rsidRPr="00F73F7A">
        <w:rPr>
          <w:noProof/>
        </w:rPr>
        <w:tab/>
        <w:t xml:space="preserve">Nye, N. S., Pawlak, M. T., Webber, B. J., Tchandia, J. N. &amp; Milner, M. R. Description and rate of musculoskeletal injuries in Air Force basic military trainees, 2012-2014. </w:t>
      </w:r>
      <w:r w:rsidRPr="00F73F7A">
        <w:rPr>
          <w:i/>
          <w:noProof/>
        </w:rPr>
        <w:t>Journal of Athletic Training</w:t>
      </w:r>
      <w:r w:rsidRPr="00F73F7A">
        <w:rPr>
          <w:noProof/>
        </w:rPr>
        <w:t xml:space="preserve"> </w:t>
      </w:r>
      <w:r w:rsidRPr="00F73F7A">
        <w:rPr>
          <w:b/>
          <w:noProof/>
        </w:rPr>
        <w:t>58</w:t>
      </w:r>
      <w:r w:rsidRPr="00F73F7A">
        <w:rPr>
          <w:noProof/>
        </w:rPr>
        <w:t>, 858-865 (2016).</w:t>
      </w:r>
    </w:p>
    <w:p w14:paraId="7224FDDE" w14:textId="77777777" w:rsidR="00F73F7A" w:rsidRPr="00F73F7A" w:rsidRDefault="00F73F7A" w:rsidP="00F73F7A">
      <w:pPr>
        <w:pStyle w:val="EndNoteBibliography"/>
        <w:ind w:left="720" w:hanging="720"/>
        <w:rPr>
          <w:noProof/>
        </w:rPr>
      </w:pPr>
      <w:r w:rsidRPr="00F73F7A">
        <w:rPr>
          <w:noProof/>
        </w:rPr>
        <w:t>5</w:t>
      </w:r>
      <w:r w:rsidRPr="00F73F7A">
        <w:rPr>
          <w:noProof/>
        </w:rPr>
        <w:tab/>
        <w:t xml:space="preserve">Unsworth, N., Spillers, G. J. &amp; Brewer, G. A. The contributions of primary and secondary memory to working memory capacity: an individual differences analysis of immediate free recall. </w:t>
      </w:r>
      <w:r w:rsidRPr="00F73F7A">
        <w:rPr>
          <w:i/>
          <w:noProof/>
        </w:rPr>
        <w:t>Journal Experimental Psychology: Learning, Memory and Cognition</w:t>
      </w:r>
      <w:r w:rsidRPr="00F73F7A">
        <w:rPr>
          <w:noProof/>
        </w:rPr>
        <w:t xml:space="preserve"> </w:t>
      </w:r>
      <w:r w:rsidRPr="00F73F7A">
        <w:rPr>
          <w:b/>
          <w:noProof/>
        </w:rPr>
        <w:t>36</w:t>
      </w:r>
      <w:r w:rsidRPr="00F73F7A">
        <w:rPr>
          <w:noProof/>
        </w:rPr>
        <w:t>, 240-247 (2010).</w:t>
      </w:r>
    </w:p>
    <w:p w14:paraId="08978527" w14:textId="77777777" w:rsidR="00F73F7A" w:rsidRPr="00F73F7A" w:rsidRDefault="00F73F7A" w:rsidP="00F73F7A">
      <w:pPr>
        <w:pStyle w:val="EndNoteBibliography"/>
        <w:ind w:left="720" w:hanging="720"/>
        <w:rPr>
          <w:noProof/>
        </w:rPr>
      </w:pPr>
      <w:r w:rsidRPr="00F73F7A">
        <w:rPr>
          <w:noProof/>
        </w:rPr>
        <w:t>6</w:t>
      </w:r>
      <w:r w:rsidRPr="00F73F7A">
        <w:rPr>
          <w:noProof/>
        </w:rPr>
        <w:tab/>
        <w:t xml:space="preserve">Salthouse, T. A. Speed mediation of adult age differences in cognition. </w:t>
      </w:r>
      <w:r w:rsidRPr="00F73F7A">
        <w:rPr>
          <w:i/>
          <w:noProof/>
        </w:rPr>
        <w:t>Developmental Psychology</w:t>
      </w:r>
      <w:r w:rsidRPr="00F73F7A">
        <w:rPr>
          <w:noProof/>
        </w:rPr>
        <w:t xml:space="preserve"> </w:t>
      </w:r>
      <w:r w:rsidRPr="00F73F7A">
        <w:rPr>
          <w:b/>
          <w:noProof/>
        </w:rPr>
        <w:t>29</w:t>
      </w:r>
      <w:r w:rsidRPr="00F73F7A">
        <w:rPr>
          <w:noProof/>
        </w:rPr>
        <w:t>, 722 (1993).</w:t>
      </w:r>
    </w:p>
    <w:p w14:paraId="322EA5E9" w14:textId="77777777" w:rsidR="00F73F7A" w:rsidRPr="00F73F7A" w:rsidRDefault="00F73F7A" w:rsidP="00F73F7A">
      <w:pPr>
        <w:pStyle w:val="EndNoteBibliography"/>
        <w:ind w:left="720" w:hanging="720"/>
        <w:rPr>
          <w:noProof/>
        </w:rPr>
      </w:pPr>
      <w:r w:rsidRPr="00F73F7A">
        <w:rPr>
          <w:noProof/>
        </w:rPr>
        <w:t>7</w:t>
      </w:r>
      <w:r w:rsidRPr="00F73F7A">
        <w:rPr>
          <w:noProof/>
        </w:rPr>
        <w:tab/>
        <w:t>Foster, J. L.</w:t>
      </w:r>
      <w:r w:rsidRPr="00F73F7A">
        <w:rPr>
          <w:i/>
          <w:noProof/>
        </w:rPr>
        <w:t xml:space="preserve"> et al.</w:t>
      </w:r>
      <w:r w:rsidRPr="00F73F7A">
        <w:rPr>
          <w:noProof/>
        </w:rPr>
        <w:t xml:space="preserve"> Do the effects of working memory training depend on baseline ability level? </w:t>
      </w:r>
      <w:r w:rsidRPr="00F73F7A">
        <w:rPr>
          <w:i/>
          <w:noProof/>
        </w:rPr>
        <w:t>Journal of Experimental Psychology: Learning, Memory and Cognition</w:t>
      </w:r>
      <w:r w:rsidRPr="00F73F7A">
        <w:rPr>
          <w:noProof/>
        </w:rPr>
        <w:t xml:space="preserve"> </w:t>
      </w:r>
      <w:r w:rsidRPr="00F73F7A">
        <w:rPr>
          <w:b/>
          <w:noProof/>
        </w:rPr>
        <w:t>43</w:t>
      </w:r>
      <w:r w:rsidRPr="00F73F7A">
        <w:rPr>
          <w:noProof/>
        </w:rPr>
        <w:t>, 1677-1689 (2017).</w:t>
      </w:r>
    </w:p>
    <w:p w14:paraId="7FF75646" w14:textId="77777777" w:rsidR="00F73F7A" w:rsidRPr="00F73F7A" w:rsidRDefault="00F73F7A" w:rsidP="00F73F7A">
      <w:pPr>
        <w:pStyle w:val="EndNoteBibliography"/>
        <w:ind w:left="720" w:hanging="720"/>
        <w:rPr>
          <w:noProof/>
        </w:rPr>
      </w:pPr>
      <w:r w:rsidRPr="00F73F7A">
        <w:rPr>
          <w:noProof/>
        </w:rPr>
        <w:t>8</w:t>
      </w:r>
      <w:r w:rsidRPr="00F73F7A">
        <w:rPr>
          <w:noProof/>
        </w:rPr>
        <w:tab/>
        <w:t xml:space="preserve">Yntema, D. B. Keeping track of several things at once. </w:t>
      </w:r>
      <w:r w:rsidRPr="00F73F7A">
        <w:rPr>
          <w:i/>
          <w:noProof/>
        </w:rPr>
        <w:t>Hum Factors</w:t>
      </w:r>
      <w:r w:rsidRPr="00F73F7A">
        <w:rPr>
          <w:noProof/>
        </w:rPr>
        <w:t xml:space="preserve"> </w:t>
      </w:r>
      <w:r w:rsidRPr="00F73F7A">
        <w:rPr>
          <w:b/>
          <w:noProof/>
        </w:rPr>
        <w:t>5</w:t>
      </w:r>
      <w:r w:rsidRPr="00F73F7A">
        <w:rPr>
          <w:noProof/>
        </w:rPr>
        <w:t>, 7-17 (1963).</w:t>
      </w:r>
    </w:p>
    <w:p w14:paraId="02105FF8" w14:textId="77777777" w:rsidR="00F73F7A" w:rsidRPr="00F73F7A" w:rsidRDefault="00F73F7A" w:rsidP="00F73F7A">
      <w:pPr>
        <w:pStyle w:val="EndNoteBibliography"/>
        <w:ind w:left="720" w:hanging="720"/>
        <w:rPr>
          <w:noProof/>
        </w:rPr>
      </w:pPr>
      <w:r w:rsidRPr="00F73F7A">
        <w:rPr>
          <w:noProof/>
        </w:rPr>
        <w:t>9</w:t>
      </w:r>
      <w:r w:rsidRPr="00F73F7A">
        <w:rPr>
          <w:noProof/>
        </w:rPr>
        <w:tab/>
        <w:t>Ekstrom, R. B., French, J. W., Harman, H. H. &amp; Dermen, D. Manual for kit of factor-referenced cognitive tests. 109-113 (Educational Testing Service, Princeton, 1976).</w:t>
      </w:r>
    </w:p>
    <w:p w14:paraId="786A99F4" w14:textId="77777777" w:rsidR="00F73F7A" w:rsidRPr="00F73F7A" w:rsidRDefault="00F73F7A" w:rsidP="00F73F7A">
      <w:pPr>
        <w:pStyle w:val="EndNoteBibliography"/>
        <w:ind w:left="720" w:hanging="720"/>
        <w:rPr>
          <w:noProof/>
        </w:rPr>
      </w:pPr>
      <w:r w:rsidRPr="00F73F7A">
        <w:rPr>
          <w:noProof/>
        </w:rPr>
        <w:t>10</w:t>
      </w:r>
      <w:r w:rsidRPr="00F73F7A">
        <w:rPr>
          <w:noProof/>
        </w:rPr>
        <w:tab/>
        <w:t xml:space="preserve">Bernreuter, R. G. &amp; Goodman, C. H. A study of the Thurstone Primary Mental Abilities Tests applied to freshman engineering students. </w:t>
      </w:r>
      <w:r w:rsidRPr="00F73F7A">
        <w:rPr>
          <w:i/>
          <w:noProof/>
        </w:rPr>
        <w:t>Journal of Educational Psychology</w:t>
      </w:r>
      <w:r w:rsidRPr="00F73F7A">
        <w:rPr>
          <w:noProof/>
        </w:rPr>
        <w:t xml:space="preserve"> </w:t>
      </w:r>
      <w:r w:rsidRPr="00F73F7A">
        <w:rPr>
          <w:b/>
          <w:noProof/>
        </w:rPr>
        <w:t>32</w:t>
      </w:r>
      <w:r w:rsidRPr="00F73F7A">
        <w:rPr>
          <w:noProof/>
        </w:rPr>
        <w:t>, 55-60 (1941).</w:t>
      </w:r>
    </w:p>
    <w:p w14:paraId="5B9DC3A9" w14:textId="77777777" w:rsidR="00F73F7A" w:rsidRPr="00F73F7A" w:rsidRDefault="00F73F7A" w:rsidP="00F73F7A">
      <w:pPr>
        <w:pStyle w:val="EndNoteBibliography"/>
        <w:ind w:left="720" w:hanging="720"/>
        <w:rPr>
          <w:noProof/>
        </w:rPr>
      </w:pPr>
      <w:r w:rsidRPr="00F73F7A">
        <w:rPr>
          <w:noProof/>
        </w:rPr>
        <w:t>11</w:t>
      </w:r>
      <w:r w:rsidRPr="00F73F7A">
        <w:rPr>
          <w:noProof/>
        </w:rPr>
        <w:tab/>
        <w:t xml:space="preserve">Shah, P. &amp; Miyake, A. The separability of working memory resources for spatial thinking and language processing: an individual differences approach. </w:t>
      </w:r>
      <w:r w:rsidRPr="00F73F7A">
        <w:rPr>
          <w:i/>
          <w:noProof/>
        </w:rPr>
        <w:t>Journal of Experimental Psychology: General</w:t>
      </w:r>
      <w:r w:rsidRPr="00F73F7A">
        <w:rPr>
          <w:noProof/>
        </w:rPr>
        <w:t xml:space="preserve"> </w:t>
      </w:r>
      <w:r w:rsidRPr="00F73F7A">
        <w:rPr>
          <w:b/>
          <w:noProof/>
        </w:rPr>
        <w:t>125</w:t>
      </w:r>
      <w:r w:rsidRPr="00F73F7A">
        <w:rPr>
          <w:noProof/>
        </w:rPr>
        <w:t>, 4-27 (1996).</w:t>
      </w:r>
    </w:p>
    <w:p w14:paraId="2E0F8FF8" w14:textId="77777777" w:rsidR="00F73F7A" w:rsidRPr="00F73F7A" w:rsidRDefault="00F73F7A" w:rsidP="00F73F7A">
      <w:pPr>
        <w:pStyle w:val="EndNoteBibliography"/>
        <w:ind w:left="720" w:hanging="720"/>
        <w:rPr>
          <w:noProof/>
        </w:rPr>
      </w:pPr>
      <w:r w:rsidRPr="00F73F7A">
        <w:rPr>
          <w:noProof/>
        </w:rPr>
        <w:t>12</w:t>
      </w:r>
      <w:r w:rsidRPr="00F73F7A">
        <w:rPr>
          <w:noProof/>
        </w:rPr>
        <w:tab/>
        <w:t xml:space="preserve">Unsworth, N., Redick, T. S., Heitz, R. P., Broadway, J. M. &amp; Engle, R. W. Complex working memory span tasks and higher-order cognition: a latent-variable analysis of the relationship between processing and storage. </w:t>
      </w:r>
      <w:r w:rsidRPr="00F73F7A">
        <w:rPr>
          <w:i/>
          <w:noProof/>
        </w:rPr>
        <w:t>Memory</w:t>
      </w:r>
      <w:r w:rsidRPr="00F73F7A">
        <w:rPr>
          <w:noProof/>
        </w:rPr>
        <w:t xml:space="preserve"> </w:t>
      </w:r>
      <w:r w:rsidRPr="00F73F7A">
        <w:rPr>
          <w:b/>
          <w:noProof/>
        </w:rPr>
        <w:t>17</w:t>
      </w:r>
      <w:r w:rsidRPr="00F73F7A">
        <w:rPr>
          <w:noProof/>
        </w:rPr>
        <w:t>, 635-654 (2009).</w:t>
      </w:r>
    </w:p>
    <w:p w14:paraId="75BF984E" w14:textId="77777777" w:rsidR="00F73F7A" w:rsidRPr="00F73F7A" w:rsidRDefault="00F73F7A" w:rsidP="00F73F7A">
      <w:pPr>
        <w:pStyle w:val="EndNoteBibliography"/>
        <w:ind w:left="720" w:hanging="720"/>
        <w:rPr>
          <w:noProof/>
        </w:rPr>
      </w:pPr>
      <w:r w:rsidRPr="00F73F7A">
        <w:rPr>
          <w:noProof/>
        </w:rPr>
        <w:lastRenderedPageBreak/>
        <w:t>13</w:t>
      </w:r>
      <w:r w:rsidRPr="00F73F7A">
        <w:rPr>
          <w:noProof/>
        </w:rPr>
        <w:tab/>
        <w:t xml:space="preserve">Stroop, J. R. Studies of interference in serial verbal reactions. </w:t>
      </w:r>
      <w:r w:rsidRPr="00F73F7A">
        <w:rPr>
          <w:i/>
          <w:noProof/>
        </w:rPr>
        <w:t>Journal of Experimental Psychology</w:t>
      </w:r>
      <w:r w:rsidRPr="00F73F7A">
        <w:rPr>
          <w:noProof/>
        </w:rPr>
        <w:t xml:space="preserve"> </w:t>
      </w:r>
      <w:r w:rsidRPr="00F73F7A">
        <w:rPr>
          <w:b/>
          <w:noProof/>
        </w:rPr>
        <w:t>18</w:t>
      </w:r>
      <w:r w:rsidRPr="00F73F7A">
        <w:rPr>
          <w:noProof/>
        </w:rPr>
        <w:t>, 643-662 (1935).</w:t>
      </w:r>
    </w:p>
    <w:p w14:paraId="3AB6A7ED" w14:textId="35747255" w:rsidR="00026B3A" w:rsidRPr="008B0D4D" w:rsidRDefault="00517396">
      <w:pPr>
        <w:rPr>
          <w:bCs/>
        </w:rPr>
      </w:pPr>
      <w:r>
        <w:rPr>
          <w:bCs/>
        </w:rPr>
        <w:fldChar w:fldCharType="end"/>
      </w:r>
    </w:p>
    <w:sectPr w:rsidR="00026B3A" w:rsidRPr="008B0D4D" w:rsidSect="00511C7A">
      <w:footerReference w:type="even" r:id="rId24"/>
      <w:footerReference w:type="defaul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D82D6A" w14:textId="77777777" w:rsidR="007262EB" w:rsidRDefault="007262EB">
      <w:r>
        <w:separator/>
      </w:r>
    </w:p>
  </w:endnote>
  <w:endnote w:type="continuationSeparator" w:id="0">
    <w:p w14:paraId="199DBD92" w14:textId="77777777" w:rsidR="007262EB" w:rsidRDefault="007262EB">
      <w:r>
        <w:continuationSeparator/>
      </w:r>
    </w:p>
  </w:endnote>
  <w:endnote w:type="continuationNotice" w:id="1">
    <w:p w14:paraId="2D723DF8" w14:textId="77777777" w:rsidR="007262EB" w:rsidRDefault="007262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75099198"/>
      <w:docPartObj>
        <w:docPartGallery w:val="Page Numbers (Bottom of Page)"/>
        <w:docPartUnique/>
      </w:docPartObj>
    </w:sdtPr>
    <w:sdtEndPr>
      <w:rPr>
        <w:rStyle w:val="PageNumber"/>
      </w:rPr>
    </w:sdtEndPr>
    <w:sdtContent>
      <w:p w14:paraId="27EB0969" w14:textId="77777777" w:rsidR="000F007C" w:rsidRDefault="000F007C" w:rsidP="00511C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065072330"/>
      <w:docPartObj>
        <w:docPartGallery w:val="Page Numbers (Bottom of Page)"/>
        <w:docPartUnique/>
      </w:docPartObj>
    </w:sdtPr>
    <w:sdtEndPr>
      <w:rPr>
        <w:rStyle w:val="PageNumber"/>
      </w:rPr>
    </w:sdtEndPr>
    <w:sdtContent>
      <w:p w14:paraId="7ED4D270" w14:textId="77777777" w:rsidR="000F007C" w:rsidRDefault="000F007C" w:rsidP="00511C7A">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9A15F6" w14:textId="77777777" w:rsidR="000F007C" w:rsidRDefault="000F007C" w:rsidP="00511C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59915272"/>
      <w:docPartObj>
        <w:docPartGallery w:val="Page Numbers (Bottom of Page)"/>
        <w:docPartUnique/>
      </w:docPartObj>
    </w:sdtPr>
    <w:sdtEndPr>
      <w:rPr>
        <w:rStyle w:val="PageNumber"/>
        <w:sz w:val="20"/>
        <w:szCs w:val="20"/>
      </w:rPr>
    </w:sdtEndPr>
    <w:sdtContent>
      <w:p w14:paraId="7122AB67" w14:textId="77777777" w:rsidR="000F007C" w:rsidRDefault="000F007C" w:rsidP="00511C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16925E" w14:textId="77777777" w:rsidR="000F007C" w:rsidRDefault="000F007C" w:rsidP="00511C7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9F0EEA" w14:textId="77777777" w:rsidR="007262EB" w:rsidRDefault="007262EB">
      <w:r>
        <w:separator/>
      </w:r>
    </w:p>
  </w:footnote>
  <w:footnote w:type="continuationSeparator" w:id="0">
    <w:p w14:paraId="7CBDC236" w14:textId="77777777" w:rsidR="007262EB" w:rsidRDefault="007262EB">
      <w:r>
        <w:continuationSeparator/>
      </w:r>
    </w:p>
  </w:footnote>
  <w:footnote w:type="continuationNotice" w:id="1">
    <w:p w14:paraId="5C2BE360" w14:textId="77777777" w:rsidR="007262EB" w:rsidRDefault="007262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E7062A"/>
    <w:multiLevelType w:val="hybridMultilevel"/>
    <w:tmpl w:val="5C5C8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795970"/>
    <w:multiLevelType w:val="hybridMultilevel"/>
    <w:tmpl w:val="3C2CC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6B45D6"/>
    <w:multiLevelType w:val="hybridMultilevel"/>
    <w:tmpl w:val="2C4E25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0A17DB"/>
    <w:multiLevelType w:val="hybridMultilevel"/>
    <w:tmpl w:val="67244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163487"/>
    <w:multiLevelType w:val="hybridMultilevel"/>
    <w:tmpl w:val="56569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941F1A"/>
    <w:multiLevelType w:val="multilevel"/>
    <w:tmpl w:val="C9CAD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2541B7"/>
    <w:multiLevelType w:val="hybridMultilevel"/>
    <w:tmpl w:val="4D82E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4F6F80"/>
    <w:multiLevelType w:val="hybridMultilevel"/>
    <w:tmpl w:val="79120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B83834"/>
    <w:multiLevelType w:val="hybridMultilevel"/>
    <w:tmpl w:val="B2D420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8939B9"/>
    <w:multiLevelType w:val="hybridMultilevel"/>
    <w:tmpl w:val="808E4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0C3DF7"/>
    <w:multiLevelType w:val="hybridMultilevel"/>
    <w:tmpl w:val="80862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6F5BF6"/>
    <w:multiLevelType w:val="hybridMultilevel"/>
    <w:tmpl w:val="88606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3B36DF"/>
    <w:multiLevelType w:val="hybridMultilevel"/>
    <w:tmpl w:val="2C4E25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9F722A"/>
    <w:multiLevelType w:val="hybridMultilevel"/>
    <w:tmpl w:val="EFA89352"/>
    <w:lvl w:ilvl="0" w:tplc="25CEC6D8">
      <w:start w:val="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9"/>
  </w:num>
  <w:num w:numId="4">
    <w:abstractNumId w:val="8"/>
  </w:num>
  <w:num w:numId="5">
    <w:abstractNumId w:val="4"/>
  </w:num>
  <w:num w:numId="6">
    <w:abstractNumId w:val="0"/>
  </w:num>
  <w:num w:numId="7">
    <w:abstractNumId w:val="11"/>
  </w:num>
  <w:num w:numId="8">
    <w:abstractNumId w:val="12"/>
  </w:num>
  <w:num w:numId="9">
    <w:abstractNumId w:val="2"/>
  </w:num>
  <w:num w:numId="10">
    <w:abstractNumId w:val="7"/>
  </w:num>
  <w:num w:numId="11">
    <w:abstractNumId w:val="10"/>
  </w:num>
  <w:num w:numId="12">
    <w:abstractNumId w:val="1"/>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pfav9f92tptx2eadz9x25dq0dvx2xpxa0pd&quot;&gt;Refs_12_13_2019&lt;record-ids&gt;&lt;item&gt;80&lt;/item&gt;&lt;item&gt;81&lt;/item&gt;&lt;item&gt;82&lt;/item&gt;&lt;item&gt;83&lt;/item&gt;&lt;item&gt;84&lt;/item&gt;&lt;item&gt;85&lt;/item&gt;&lt;item&gt;86&lt;/item&gt;&lt;item&gt;87&lt;/item&gt;&lt;item&gt;88&lt;/item&gt;&lt;/record-ids&gt;&lt;/item&gt;&lt;/Libraries&gt;"/>
  </w:docVars>
  <w:rsids>
    <w:rsidRoot w:val="00703591"/>
    <w:rsid w:val="000005EE"/>
    <w:rsid w:val="00002744"/>
    <w:rsid w:val="000049D1"/>
    <w:rsid w:val="00004C84"/>
    <w:rsid w:val="0000502D"/>
    <w:rsid w:val="0000682B"/>
    <w:rsid w:val="00011469"/>
    <w:rsid w:val="00014E22"/>
    <w:rsid w:val="00015674"/>
    <w:rsid w:val="00016DCD"/>
    <w:rsid w:val="0001788F"/>
    <w:rsid w:val="000224D1"/>
    <w:rsid w:val="000239DE"/>
    <w:rsid w:val="00026B3A"/>
    <w:rsid w:val="00034924"/>
    <w:rsid w:val="000359E6"/>
    <w:rsid w:val="00037F01"/>
    <w:rsid w:val="0004754F"/>
    <w:rsid w:val="000502A6"/>
    <w:rsid w:val="00052B1D"/>
    <w:rsid w:val="00055C70"/>
    <w:rsid w:val="0005774A"/>
    <w:rsid w:val="00061254"/>
    <w:rsid w:val="000647CA"/>
    <w:rsid w:val="0007151E"/>
    <w:rsid w:val="00072619"/>
    <w:rsid w:val="000734A6"/>
    <w:rsid w:val="00074FD4"/>
    <w:rsid w:val="00076389"/>
    <w:rsid w:val="00076DCD"/>
    <w:rsid w:val="000806EF"/>
    <w:rsid w:val="00081791"/>
    <w:rsid w:val="000850C2"/>
    <w:rsid w:val="00085B9A"/>
    <w:rsid w:val="00087DC8"/>
    <w:rsid w:val="000918EC"/>
    <w:rsid w:val="00093162"/>
    <w:rsid w:val="000956BF"/>
    <w:rsid w:val="000971D8"/>
    <w:rsid w:val="000A13A3"/>
    <w:rsid w:val="000A2BE4"/>
    <w:rsid w:val="000A32D1"/>
    <w:rsid w:val="000A4BF6"/>
    <w:rsid w:val="000A6632"/>
    <w:rsid w:val="000A6FDC"/>
    <w:rsid w:val="000B4531"/>
    <w:rsid w:val="000B5DC7"/>
    <w:rsid w:val="000B6005"/>
    <w:rsid w:val="000B7D41"/>
    <w:rsid w:val="000C115D"/>
    <w:rsid w:val="000D1F62"/>
    <w:rsid w:val="000D2051"/>
    <w:rsid w:val="000D4B3E"/>
    <w:rsid w:val="000D4FA6"/>
    <w:rsid w:val="000D5BAD"/>
    <w:rsid w:val="000D5E6E"/>
    <w:rsid w:val="000E006A"/>
    <w:rsid w:val="000E2A45"/>
    <w:rsid w:val="000E47CC"/>
    <w:rsid w:val="000E4AEE"/>
    <w:rsid w:val="000E7CD8"/>
    <w:rsid w:val="000F007C"/>
    <w:rsid w:val="000F2358"/>
    <w:rsid w:val="000F7E10"/>
    <w:rsid w:val="00111CDA"/>
    <w:rsid w:val="00113A36"/>
    <w:rsid w:val="001248E7"/>
    <w:rsid w:val="001305BB"/>
    <w:rsid w:val="00130D57"/>
    <w:rsid w:val="00130F6E"/>
    <w:rsid w:val="001338BC"/>
    <w:rsid w:val="00135258"/>
    <w:rsid w:val="00136C2F"/>
    <w:rsid w:val="00140254"/>
    <w:rsid w:val="0014118F"/>
    <w:rsid w:val="00143E53"/>
    <w:rsid w:val="00154910"/>
    <w:rsid w:val="00155028"/>
    <w:rsid w:val="00157142"/>
    <w:rsid w:val="001606A5"/>
    <w:rsid w:val="0017022C"/>
    <w:rsid w:val="00171B9E"/>
    <w:rsid w:val="001727C9"/>
    <w:rsid w:val="0017444E"/>
    <w:rsid w:val="00175AFA"/>
    <w:rsid w:val="00182B5A"/>
    <w:rsid w:val="001867A1"/>
    <w:rsid w:val="001903F3"/>
    <w:rsid w:val="00190ED4"/>
    <w:rsid w:val="00194C68"/>
    <w:rsid w:val="00195E74"/>
    <w:rsid w:val="00196532"/>
    <w:rsid w:val="001979A0"/>
    <w:rsid w:val="00197C46"/>
    <w:rsid w:val="001B012D"/>
    <w:rsid w:val="001B0B45"/>
    <w:rsid w:val="001B6B30"/>
    <w:rsid w:val="001C21C2"/>
    <w:rsid w:val="001C7760"/>
    <w:rsid w:val="001D1EC8"/>
    <w:rsid w:val="001D220C"/>
    <w:rsid w:val="001D36D6"/>
    <w:rsid w:val="001D4002"/>
    <w:rsid w:val="001D7A42"/>
    <w:rsid w:val="001E09F1"/>
    <w:rsid w:val="001E1B8C"/>
    <w:rsid w:val="001E2228"/>
    <w:rsid w:val="001E2A91"/>
    <w:rsid w:val="001E48B9"/>
    <w:rsid w:val="001E4D03"/>
    <w:rsid w:val="001E71CD"/>
    <w:rsid w:val="001F0A24"/>
    <w:rsid w:val="001F1874"/>
    <w:rsid w:val="001F6A82"/>
    <w:rsid w:val="001F757B"/>
    <w:rsid w:val="00200323"/>
    <w:rsid w:val="00201392"/>
    <w:rsid w:val="00211354"/>
    <w:rsid w:val="00217A56"/>
    <w:rsid w:val="002233EA"/>
    <w:rsid w:val="00227E7C"/>
    <w:rsid w:val="0023745F"/>
    <w:rsid w:val="002436F1"/>
    <w:rsid w:val="00243C0F"/>
    <w:rsid w:val="002446CB"/>
    <w:rsid w:val="00244988"/>
    <w:rsid w:val="002543A8"/>
    <w:rsid w:val="00254499"/>
    <w:rsid w:val="00256913"/>
    <w:rsid w:val="00262A69"/>
    <w:rsid w:val="00262C2C"/>
    <w:rsid w:val="00264E4A"/>
    <w:rsid w:val="00265F4D"/>
    <w:rsid w:val="00267904"/>
    <w:rsid w:val="00267C88"/>
    <w:rsid w:val="0027046E"/>
    <w:rsid w:val="002755BB"/>
    <w:rsid w:val="00277FDE"/>
    <w:rsid w:val="0028336D"/>
    <w:rsid w:val="00284116"/>
    <w:rsid w:val="00286D71"/>
    <w:rsid w:val="00291C3C"/>
    <w:rsid w:val="00292E82"/>
    <w:rsid w:val="00295029"/>
    <w:rsid w:val="0029524C"/>
    <w:rsid w:val="00295550"/>
    <w:rsid w:val="002A1FDA"/>
    <w:rsid w:val="002A234D"/>
    <w:rsid w:val="002A46D6"/>
    <w:rsid w:val="002A688A"/>
    <w:rsid w:val="002B3168"/>
    <w:rsid w:val="002B42E9"/>
    <w:rsid w:val="002B471C"/>
    <w:rsid w:val="002B4E50"/>
    <w:rsid w:val="002C0C26"/>
    <w:rsid w:val="002C300E"/>
    <w:rsid w:val="002D0321"/>
    <w:rsid w:val="002D045F"/>
    <w:rsid w:val="002D63C1"/>
    <w:rsid w:val="002D75DE"/>
    <w:rsid w:val="002E50FE"/>
    <w:rsid w:val="002E67BB"/>
    <w:rsid w:val="002E7EA4"/>
    <w:rsid w:val="002F0F80"/>
    <w:rsid w:val="002F6F00"/>
    <w:rsid w:val="002F7274"/>
    <w:rsid w:val="00304239"/>
    <w:rsid w:val="0030568E"/>
    <w:rsid w:val="00311FFB"/>
    <w:rsid w:val="003168EA"/>
    <w:rsid w:val="00316902"/>
    <w:rsid w:val="00317B80"/>
    <w:rsid w:val="003254DB"/>
    <w:rsid w:val="0032672F"/>
    <w:rsid w:val="00330CC3"/>
    <w:rsid w:val="00331138"/>
    <w:rsid w:val="003358E9"/>
    <w:rsid w:val="0033668A"/>
    <w:rsid w:val="00341452"/>
    <w:rsid w:val="0034168A"/>
    <w:rsid w:val="00342BDC"/>
    <w:rsid w:val="00343E0E"/>
    <w:rsid w:val="003443EC"/>
    <w:rsid w:val="003447B6"/>
    <w:rsid w:val="00346154"/>
    <w:rsid w:val="00347FD7"/>
    <w:rsid w:val="003555DD"/>
    <w:rsid w:val="00360370"/>
    <w:rsid w:val="003620C9"/>
    <w:rsid w:val="003627AB"/>
    <w:rsid w:val="00363DC1"/>
    <w:rsid w:val="003702F8"/>
    <w:rsid w:val="00370DE3"/>
    <w:rsid w:val="0037227D"/>
    <w:rsid w:val="00375EDD"/>
    <w:rsid w:val="00377715"/>
    <w:rsid w:val="00386561"/>
    <w:rsid w:val="003873D7"/>
    <w:rsid w:val="003903C1"/>
    <w:rsid w:val="00391A1A"/>
    <w:rsid w:val="003A04D4"/>
    <w:rsid w:val="003A0794"/>
    <w:rsid w:val="003A1DA9"/>
    <w:rsid w:val="003A2519"/>
    <w:rsid w:val="003A27F6"/>
    <w:rsid w:val="003A7899"/>
    <w:rsid w:val="003B14BE"/>
    <w:rsid w:val="003B78D5"/>
    <w:rsid w:val="003C0951"/>
    <w:rsid w:val="003C7DA7"/>
    <w:rsid w:val="003D1FF5"/>
    <w:rsid w:val="003D457F"/>
    <w:rsid w:val="003D4C06"/>
    <w:rsid w:val="003E0F74"/>
    <w:rsid w:val="003E3867"/>
    <w:rsid w:val="003E4CE1"/>
    <w:rsid w:val="003E7CA4"/>
    <w:rsid w:val="003F0D20"/>
    <w:rsid w:val="003F2A2E"/>
    <w:rsid w:val="004023CB"/>
    <w:rsid w:val="0040430D"/>
    <w:rsid w:val="00406D82"/>
    <w:rsid w:val="00414640"/>
    <w:rsid w:val="00414754"/>
    <w:rsid w:val="004155EF"/>
    <w:rsid w:val="00421D8C"/>
    <w:rsid w:val="0042260A"/>
    <w:rsid w:val="00425297"/>
    <w:rsid w:val="004263DE"/>
    <w:rsid w:val="00431224"/>
    <w:rsid w:val="004337FE"/>
    <w:rsid w:val="00434996"/>
    <w:rsid w:val="00437B15"/>
    <w:rsid w:val="00445E76"/>
    <w:rsid w:val="00447CDF"/>
    <w:rsid w:val="00450588"/>
    <w:rsid w:val="00451BE9"/>
    <w:rsid w:val="004534F4"/>
    <w:rsid w:val="00461A1E"/>
    <w:rsid w:val="00461EF5"/>
    <w:rsid w:val="00463199"/>
    <w:rsid w:val="00466C73"/>
    <w:rsid w:val="00466F89"/>
    <w:rsid w:val="004735FF"/>
    <w:rsid w:val="0048049E"/>
    <w:rsid w:val="00481AC9"/>
    <w:rsid w:val="0048260F"/>
    <w:rsid w:val="004870FE"/>
    <w:rsid w:val="00487ED8"/>
    <w:rsid w:val="0049024B"/>
    <w:rsid w:val="00491432"/>
    <w:rsid w:val="00495493"/>
    <w:rsid w:val="0049603D"/>
    <w:rsid w:val="004961AB"/>
    <w:rsid w:val="00496CE1"/>
    <w:rsid w:val="004A06AF"/>
    <w:rsid w:val="004A1051"/>
    <w:rsid w:val="004A16E1"/>
    <w:rsid w:val="004A1EE9"/>
    <w:rsid w:val="004A212E"/>
    <w:rsid w:val="004A3FF4"/>
    <w:rsid w:val="004A43C5"/>
    <w:rsid w:val="004A61D6"/>
    <w:rsid w:val="004A6813"/>
    <w:rsid w:val="004B19BD"/>
    <w:rsid w:val="004B52ED"/>
    <w:rsid w:val="004C1A1A"/>
    <w:rsid w:val="004C224F"/>
    <w:rsid w:val="004C261D"/>
    <w:rsid w:val="004C4B7E"/>
    <w:rsid w:val="004C5922"/>
    <w:rsid w:val="004D155E"/>
    <w:rsid w:val="004D664B"/>
    <w:rsid w:val="004E6977"/>
    <w:rsid w:val="004E6B4F"/>
    <w:rsid w:val="004E7997"/>
    <w:rsid w:val="004F13E5"/>
    <w:rsid w:val="00511712"/>
    <w:rsid w:val="00511C7A"/>
    <w:rsid w:val="00512932"/>
    <w:rsid w:val="00514D90"/>
    <w:rsid w:val="0051704F"/>
    <w:rsid w:val="00517396"/>
    <w:rsid w:val="0052414F"/>
    <w:rsid w:val="00525CC5"/>
    <w:rsid w:val="00530A5F"/>
    <w:rsid w:val="0053120E"/>
    <w:rsid w:val="005335FB"/>
    <w:rsid w:val="005343AF"/>
    <w:rsid w:val="0054385C"/>
    <w:rsid w:val="00544832"/>
    <w:rsid w:val="00544F85"/>
    <w:rsid w:val="00547423"/>
    <w:rsid w:val="00550862"/>
    <w:rsid w:val="00550F97"/>
    <w:rsid w:val="005526C5"/>
    <w:rsid w:val="00553451"/>
    <w:rsid w:val="00554C78"/>
    <w:rsid w:val="00555FD0"/>
    <w:rsid w:val="005666CF"/>
    <w:rsid w:val="005701BE"/>
    <w:rsid w:val="00594CD5"/>
    <w:rsid w:val="00597CA7"/>
    <w:rsid w:val="005A6D04"/>
    <w:rsid w:val="005A7528"/>
    <w:rsid w:val="005B5396"/>
    <w:rsid w:val="005B5FC8"/>
    <w:rsid w:val="005B73EA"/>
    <w:rsid w:val="005B7F32"/>
    <w:rsid w:val="005C0DE1"/>
    <w:rsid w:val="005C1AB3"/>
    <w:rsid w:val="005C3192"/>
    <w:rsid w:val="005C53CA"/>
    <w:rsid w:val="005D0716"/>
    <w:rsid w:val="005D5977"/>
    <w:rsid w:val="005E2066"/>
    <w:rsid w:val="005E3823"/>
    <w:rsid w:val="005E45E8"/>
    <w:rsid w:val="005F0F4E"/>
    <w:rsid w:val="005F49F8"/>
    <w:rsid w:val="005F6141"/>
    <w:rsid w:val="006014F7"/>
    <w:rsid w:val="00601E9E"/>
    <w:rsid w:val="00602902"/>
    <w:rsid w:val="00602EB6"/>
    <w:rsid w:val="00603D8E"/>
    <w:rsid w:val="00603FFB"/>
    <w:rsid w:val="00607372"/>
    <w:rsid w:val="00610957"/>
    <w:rsid w:val="00614179"/>
    <w:rsid w:val="006154A6"/>
    <w:rsid w:val="00616F93"/>
    <w:rsid w:val="0062013E"/>
    <w:rsid w:val="0062203F"/>
    <w:rsid w:val="00622AE3"/>
    <w:rsid w:val="0062494D"/>
    <w:rsid w:val="0062741C"/>
    <w:rsid w:val="0063187E"/>
    <w:rsid w:val="00632AC9"/>
    <w:rsid w:val="00633953"/>
    <w:rsid w:val="00633F04"/>
    <w:rsid w:val="00636085"/>
    <w:rsid w:val="00636E60"/>
    <w:rsid w:val="00637084"/>
    <w:rsid w:val="00640542"/>
    <w:rsid w:val="00643ECE"/>
    <w:rsid w:val="00644D03"/>
    <w:rsid w:val="00644EC8"/>
    <w:rsid w:val="00645A2C"/>
    <w:rsid w:val="0065369D"/>
    <w:rsid w:val="006555B3"/>
    <w:rsid w:val="00656DFD"/>
    <w:rsid w:val="0066128C"/>
    <w:rsid w:val="00661DE9"/>
    <w:rsid w:val="00663171"/>
    <w:rsid w:val="006664C0"/>
    <w:rsid w:val="00680424"/>
    <w:rsid w:val="006833DE"/>
    <w:rsid w:val="00686ABC"/>
    <w:rsid w:val="00686BC8"/>
    <w:rsid w:val="00687D56"/>
    <w:rsid w:val="006944EC"/>
    <w:rsid w:val="00696111"/>
    <w:rsid w:val="00696462"/>
    <w:rsid w:val="006970A6"/>
    <w:rsid w:val="006A1245"/>
    <w:rsid w:val="006A4940"/>
    <w:rsid w:val="006A495C"/>
    <w:rsid w:val="006A5426"/>
    <w:rsid w:val="006A5B2E"/>
    <w:rsid w:val="006A7A52"/>
    <w:rsid w:val="006B099E"/>
    <w:rsid w:val="006B438E"/>
    <w:rsid w:val="006C47F3"/>
    <w:rsid w:val="006C6617"/>
    <w:rsid w:val="006C696A"/>
    <w:rsid w:val="006C726F"/>
    <w:rsid w:val="006D17C9"/>
    <w:rsid w:val="006D283C"/>
    <w:rsid w:val="006D6176"/>
    <w:rsid w:val="006E3D94"/>
    <w:rsid w:val="006E4D6B"/>
    <w:rsid w:val="006E65DD"/>
    <w:rsid w:val="006F00F7"/>
    <w:rsid w:val="006F060D"/>
    <w:rsid w:val="006F094D"/>
    <w:rsid w:val="006F3657"/>
    <w:rsid w:val="006F3C02"/>
    <w:rsid w:val="006F4989"/>
    <w:rsid w:val="006F5062"/>
    <w:rsid w:val="006F5263"/>
    <w:rsid w:val="006F7E5D"/>
    <w:rsid w:val="006F7E98"/>
    <w:rsid w:val="00703591"/>
    <w:rsid w:val="00711A62"/>
    <w:rsid w:val="0071558F"/>
    <w:rsid w:val="0071590C"/>
    <w:rsid w:val="00716B0C"/>
    <w:rsid w:val="0071761E"/>
    <w:rsid w:val="0072394C"/>
    <w:rsid w:val="00724FDB"/>
    <w:rsid w:val="007262EB"/>
    <w:rsid w:val="00730561"/>
    <w:rsid w:val="00730872"/>
    <w:rsid w:val="00735C0C"/>
    <w:rsid w:val="007360C6"/>
    <w:rsid w:val="0074108F"/>
    <w:rsid w:val="00741184"/>
    <w:rsid w:val="007422D7"/>
    <w:rsid w:val="00743300"/>
    <w:rsid w:val="007443AB"/>
    <w:rsid w:val="00744C9D"/>
    <w:rsid w:val="00752EC5"/>
    <w:rsid w:val="00756299"/>
    <w:rsid w:val="007565A2"/>
    <w:rsid w:val="007569DE"/>
    <w:rsid w:val="00760706"/>
    <w:rsid w:val="0076165D"/>
    <w:rsid w:val="00764D26"/>
    <w:rsid w:val="007665DD"/>
    <w:rsid w:val="0076741B"/>
    <w:rsid w:val="007719E6"/>
    <w:rsid w:val="007741A4"/>
    <w:rsid w:val="00781170"/>
    <w:rsid w:val="007832B7"/>
    <w:rsid w:val="00783994"/>
    <w:rsid w:val="007841C3"/>
    <w:rsid w:val="00786DC1"/>
    <w:rsid w:val="007906B9"/>
    <w:rsid w:val="00794010"/>
    <w:rsid w:val="00796097"/>
    <w:rsid w:val="00796742"/>
    <w:rsid w:val="00796ADE"/>
    <w:rsid w:val="007A1296"/>
    <w:rsid w:val="007A1EB2"/>
    <w:rsid w:val="007A3702"/>
    <w:rsid w:val="007A6696"/>
    <w:rsid w:val="007A7AA2"/>
    <w:rsid w:val="007B0DBD"/>
    <w:rsid w:val="007B1148"/>
    <w:rsid w:val="007B327E"/>
    <w:rsid w:val="007B3389"/>
    <w:rsid w:val="007B44D0"/>
    <w:rsid w:val="007B4A49"/>
    <w:rsid w:val="007B4BCE"/>
    <w:rsid w:val="007B540F"/>
    <w:rsid w:val="007C0B53"/>
    <w:rsid w:val="007C27CA"/>
    <w:rsid w:val="007C2E17"/>
    <w:rsid w:val="007C4145"/>
    <w:rsid w:val="007C4946"/>
    <w:rsid w:val="007C4C14"/>
    <w:rsid w:val="007C60D7"/>
    <w:rsid w:val="007C6DB5"/>
    <w:rsid w:val="007D11A2"/>
    <w:rsid w:val="007D27D1"/>
    <w:rsid w:val="007D2C80"/>
    <w:rsid w:val="007D4F61"/>
    <w:rsid w:val="007D7319"/>
    <w:rsid w:val="007E2716"/>
    <w:rsid w:val="007E2CD7"/>
    <w:rsid w:val="007E3AB7"/>
    <w:rsid w:val="007E482C"/>
    <w:rsid w:val="007E5E19"/>
    <w:rsid w:val="007F072D"/>
    <w:rsid w:val="007F575C"/>
    <w:rsid w:val="008025E8"/>
    <w:rsid w:val="00803F12"/>
    <w:rsid w:val="00804163"/>
    <w:rsid w:val="00805DFE"/>
    <w:rsid w:val="00812F8F"/>
    <w:rsid w:val="00814E9E"/>
    <w:rsid w:val="00815148"/>
    <w:rsid w:val="00820D8A"/>
    <w:rsid w:val="00821CBC"/>
    <w:rsid w:val="0082229B"/>
    <w:rsid w:val="0082689C"/>
    <w:rsid w:val="00826E1C"/>
    <w:rsid w:val="0083092A"/>
    <w:rsid w:val="008332D3"/>
    <w:rsid w:val="00834630"/>
    <w:rsid w:val="00835F5B"/>
    <w:rsid w:val="0083659D"/>
    <w:rsid w:val="00837399"/>
    <w:rsid w:val="00840546"/>
    <w:rsid w:val="008406D0"/>
    <w:rsid w:val="0084173E"/>
    <w:rsid w:val="008418E0"/>
    <w:rsid w:val="00843A4E"/>
    <w:rsid w:val="008441C4"/>
    <w:rsid w:val="00846059"/>
    <w:rsid w:val="00847008"/>
    <w:rsid w:val="008533C8"/>
    <w:rsid w:val="008562DC"/>
    <w:rsid w:val="00856FF6"/>
    <w:rsid w:val="00860AB0"/>
    <w:rsid w:val="00861141"/>
    <w:rsid w:val="00864826"/>
    <w:rsid w:val="00872AF9"/>
    <w:rsid w:val="00880B0E"/>
    <w:rsid w:val="008834C4"/>
    <w:rsid w:val="00883C25"/>
    <w:rsid w:val="0088654D"/>
    <w:rsid w:val="008900AE"/>
    <w:rsid w:val="008924CD"/>
    <w:rsid w:val="00896FB8"/>
    <w:rsid w:val="0089784A"/>
    <w:rsid w:val="008A1C08"/>
    <w:rsid w:val="008A2A47"/>
    <w:rsid w:val="008A44AB"/>
    <w:rsid w:val="008A486A"/>
    <w:rsid w:val="008A4B38"/>
    <w:rsid w:val="008A5EEA"/>
    <w:rsid w:val="008A5FB4"/>
    <w:rsid w:val="008A7244"/>
    <w:rsid w:val="008A7D12"/>
    <w:rsid w:val="008B0D4D"/>
    <w:rsid w:val="008B346D"/>
    <w:rsid w:val="008B3834"/>
    <w:rsid w:val="008B7428"/>
    <w:rsid w:val="008D0CE6"/>
    <w:rsid w:val="008D3498"/>
    <w:rsid w:val="008D3D23"/>
    <w:rsid w:val="008D4458"/>
    <w:rsid w:val="008D45D8"/>
    <w:rsid w:val="008E0A88"/>
    <w:rsid w:val="008E10CB"/>
    <w:rsid w:val="008E25DC"/>
    <w:rsid w:val="008E749C"/>
    <w:rsid w:val="008F04B5"/>
    <w:rsid w:val="008F6950"/>
    <w:rsid w:val="0090137A"/>
    <w:rsid w:val="00903152"/>
    <w:rsid w:val="00905C95"/>
    <w:rsid w:val="00907FD7"/>
    <w:rsid w:val="00913409"/>
    <w:rsid w:val="00914D37"/>
    <w:rsid w:val="0091700F"/>
    <w:rsid w:val="00917362"/>
    <w:rsid w:val="00921179"/>
    <w:rsid w:val="00923FD6"/>
    <w:rsid w:val="00924ADA"/>
    <w:rsid w:val="00930B4B"/>
    <w:rsid w:val="009348F8"/>
    <w:rsid w:val="00940127"/>
    <w:rsid w:val="0094079A"/>
    <w:rsid w:val="00950241"/>
    <w:rsid w:val="00950E43"/>
    <w:rsid w:val="00953B94"/>
    <w:rsid w:val="0095550E"/>
    <w:rsid w:val="00963CB9"/>
    <w:rsid w:val="009649DC"/>
    <w:rsid w:val="009655B1"/>
    <w:rsid w:val="00965B9A"/>
    <w:rsid w:val="00967258"/>
    <w:rsid w:val="009679D6"/>
    <w:rsid w:val="0097132C"/>
    <w:rsid w:val="009720F9"/>
    <w:rsid w:val="00972AB2"/>
    <w:rsid w:val="0097353D"/>
    <w:rsid w:val="00973BC3"/>
    <w:rsid w:val="00977AA9"/>
    <w:rsid w:val="009857B3"/>
    <w:rsid w:val="00987DB8"/>
    <w:rsid w:val="009904D6"/>
    <w:rsid w:val="009907F1"/>
    <w:rsid w:val="00997F4E"/>
    <w:rsid w:val="009A7FD0"/>
    <w:rsid w:val="009B3109"/>
    <w:rsid w:val="009B31E8"/>
    <w:rsid w:val="009B3BEB"/>
    <w:rsid w:val="009C34E0"/>
    <w:rsid w:val="009C42F3"/>
    <w:rsid w:val="009D0B35"/>
    <w:rsid w:val="009D43DF"/>
    <w:rsid w:val="009D6A7D"/>
    <w:rsid w:val="009D7E1D"/>
    <w:rsid w:val="009E1653"/>
    <w:rsid w:val="009E2415"/>
    <w:rsid w:val="009F5A8F"/>
    <w:rsid w:val="009F5C75"/>
    <w:rsid w:val="00A048F3"/>
    <w:rsid w:val="00A10252"/>
    <w:rsid w:val="00A10F3D"/>
    <w:rsid w:val="00A24AF1"/>
    <w:rsid w:val="00A30C83"/>
    <w:rsid w:val="00A3175C"/>
    <w:rsid w:val="00A32302"/>
    <w:rsid w:val="00A3284A"/>
    <w:rsid w:val="00A32D54"/>
    <w:rsid w:val="00A3475C"/>
    <w:rsid w:val="00A402D1"/>
    <w:rsid w:val="00A42E8A"/>
    <w:rsid w:val="00A43159"/>
    <w:rsid w:val="00A46955"/>
    <w:rsid w:val="00A5020E"/>
    <w:rsid w:val="00A50C18"/>
    <w:rsid w:val="00A54271"/>
    <w:rsid w:val="00A55B6E"/>
    <w:rsid w:val="00A602B8"/>
    <w:rsid w:val="00A61B14"/>
    <w:rsid w:val="00A6201A"/>
    <w:rsid w:val="00A62E66"/>
    <w:rsid w:val="00A63170"/>
    <w:rsid w:val="00A6486D"/>
    <w:rsid w:val="00A66A8A"/>
    <w:rsid w:val="00A73285"/>
    <w:rsid w:val="00A762CB"/>
    <w:rsid w:val="00A766A5"/>
    <w:rsid w:val="00A7721A"/>
    <w:rsid w:val="00A77631"/>
    <w:rsid w:val="00A81FDF"/>
    <w:rsid w:val="00A83095"/>
    <w:rsid w:val="00A83342"/>
    <w:rsid w:val="00A844DC"/>
    <w:rsid w:val="00A84B1A"/>
    <w:rsid w:val="00A8521A"/>
    <w:rsid w:val="00A85AD7"/>
    <w:rsid w:val="00A932B0"/>
    <w:rsid w:val="00A937EA"/>
    <w:rsid w:val="00A949D6"/>
    <w:rsid w:val="00A95AD7"/>
    <w:rsid w:val="00AA0831"/>
    <w:rsid w:val="00AA19E5"/>
    <w:rsid w:val="00AA266D"/>
    <w:rsid w:val="00AA5259"/>
    <w:rsid w:val="00AA7622"/>
    <w:rsid w:val="00AA7A3D"/>
    <w:rsid w:val="00AA7CB2"/>
    <w:rsid w:val="00AB1B6B"/>
    <w:rsid w:val="00AB2AF4"/>
    <w:rsid w:val="00AB35A1"/>
    <w:rsid w:val="00AB48D4"/>
    <w:rsid w:val="00AB6EDD"/>
    <w:rsid w:val="00AC1400"/>
    <w:rsid w:val="00AC24A2"/>
    <w:rsid w:val="00AC3428"/>
    <w:rsid w:val="00AC5B17"/>
    <w:rsid w:val="00AC6FDB"/>
    <w:rsid w:val="00AD11E9"/>
    <w:rsid w:val="00AD2206"/>
    <w:rsid w:val="00AD3A96"/>
    <w:rsid w:val="00AD5460"/>
    <w:rsid w:val="00AD64C3"/>
    <w:rsid w:val="00AD712E"/>
    <w:rsid w:val="00AE114F"/>
    <w:rsid w:val="00AE18E1"/>
    <w:rsid w:val="00AE339E"/>
    <w:rsid w:val="00AE36DB"/>
    <w:rsid w:val="00AE4573"/>
    <w:rsid w:val="00AE4D10"/>
    <w:rsid w:val="00AE6C3A"/>
    <w:rsid w:val="00AE7030"/>
    <w:rsid w:val="00AF4C86"/>
    <w:rsid w:val="00AF62B8"/>
    <w:rsid w:val="00AF6F25"/>
    <w:rsid w:val="00B10A88"/>
    <w:rsid w:val="00B1339A"/>
    <w:rsid w:val="00B210A3"/>
    <w:rsid w:val="00B225E2"/>
    <w:rsid w:val="00B24DA5"/>
    <w:rsid w:val="00B2594E"/>
    <w:rsid w:val="00B336E6"/>
    <w:rsid w:val="00B338AF"/>
    <w:rsid w:val="00B40984"/>
    <w:rsid w:val="00B53CC9"/>
    <w:rsid w:val="00B53F60"/>
    <w:rsid w:val="00B5589D"/>
    <w:rsid w:val="00B6013E"/>
    <w:rsid w:val="00B62A7C"/>
    <w:rsid w:val="00B62A95"/>
    <w:rsid w:val="00B75596"/>
    <w:rsid w:val="00B852B8"/>
    <w:rsid w:val="00B94B19"/>
    <w:rsid w:val="00B94E5A"/>
    <w:rsid w:val="00B971FB"/>
    <w:rsid w:val="00BA73A7"/>
    <w:rsid w:val="00BA7B38"/>
    <w:rsid w:val="00BB3D4A"/>
    <w:rsid w:val="00BB6AAE"/>
    <w:rsid w:val="00BB6D67"/>
    <w:rsid w:val="00BB6FCE"/>
    <w:rsid w:val="00BB7E92"/>
    <w:rsid w:val="00BC2E29"/>
    <w:rsid w:val="00BC33D0"/>
    <w:rsid w:val="00BD1187"/>
    <w:rsid w:val="00BD12F0"/>
    <w:rsid w:val="00BD19ED"/>
    <w:rsid w:val="00BD2774"/>
    <w:rsid w:val="00BD2966"/>
    <w:rsid w:val="00BD613F"/>
    <w:rsid w:val="00BD7A7D"/>
    <w:rsid w:val="00BD7CC2"/>
    <w:rsid w:val="00BE6252"/>
    <w:rsid w:val="00BF1BD7"/>
    <w:rsid w:val="00BF400A"/>
    <w:rsid w:val="00BF40AE"/>
    <w:rsid w:val="00C07776"/>
    <w:rsid w:val="00C103DA"/>
    <w:rsid w:val="00C1156C"/>
    <w:rsid w:val="00C140D9"/>
    <w:rsid w:val="00C21464"/>
    <w:rsid w:val="00C21ED7"/>
    <w:rsid w:val="00C223FE"/>
    <w:rsid w:val="00C22665"/>
    <w:rsid w:val="00C311A5"/>
    <w:rsid w:val="00C348C4"/>
    <w:rsid w:val="00C36044"/>
    <w:rsid w:val="00C3656C"/>
    <w:rsid w:val="00C368DF"/>
    <w:rsid w:val="00C371B4"/>
    <w:rsid w:val="00C4210B"/>
    <w:rsid w:val="00C44C52"/>
    <w:rsid w:val="00C45407"/>
    <w:rsid w:val="00C547B2"/>
    <w:rsid w:val="00C561DC"/>
    <w:rsid w:val="00C56A02"/>
    <w:rsid w:val="00C62525"/>
    <w:rsid w:val="00C652F0"/>
    <w:rsid w:val="00C67E01"/>
    <w:rsid w:val="00C70279"/>
    <w:rsid w:val="00C70AAC"/>
    <w:rsid w:val="00C71C56"/>
    <w:rsid w:val="00C810BB"/>
    <w:rsid w:val="00C8216B"/>
    <w:rsid w:val="00C87C4E"/>
    <w:rsid w:val="00C87F0C"/>
    <w:rsid w:val="00C9100B"/>
    <w:rsid w:val="00C92031"/>
    <w:rsid w:val="00C93334"/>
    <w:rsid w:val="00C944B8"/>
    <w:rsid w:val="00CA5E5E"/>
    <w:rsid w:val="00CA7C6C"/>
    <w:rsid w:val="00CA7DF9"/>
    <w:rsid w:val="00CB304C"/>
    <w:rsid w:val="00CB494A"/>
    <w:rsid w:val="00CB6191"/>
    <w:rsid w:val="00CB61A8"/>
    <w:rsid w:val="00CB639A"/>
    <w:rsid w:val="00CC2951"/>
    <w:rsid w:val="00CC6AB9"/>
    <w:rsid w:val="00CD12A7"/>
    <w:rsid w:val="00CD252E"/>
    <w:rsid w:val="00CD2D9E"/>
    <w:rsid w:val="00CD36BF"/>
    <w:rsid w:val="00CD3E18"/>
    <w:rsid w:val="00CD74F8"/>
    <w:rsid w:val="00CE249F"/>
    <w:rsid w:val="00CE3A6F"/>
    <w:rsid w:val="00CE4097"/>
    <w:rsid w:val="00CF48C7"/>
    <w:rsid w:val="00CF5C97"/>
    <w:rsid w:val="00CF72F0"/>
    <w:rsid w:val="00D01E9F"/>
    <w:rsid w:val="00D04484"/>
    <w:rsid w:val="00D0489F"/>
    <w:rsid w:val="00D053E0"/>
    <w:rsid w:val="00D1248C"/>
    <w:rsid w:val="00D12C93"/>
    <w:rsid w:val="00D1433A"/>
    <w:rsid w:val="00D159C5"/>
    <w:rsid w:val="00D15A2C"/>
    <w:rsid w:val="00D2581C"/>
    <w:rsid w:val="00D25EA0"/>
    <w:rsid w:val="00D302D7"/>
    <w:rsid w:val="00D33832"/>
    <w:rsid w:val="00D34E09"/>
    <w:rsid w:val="00D35118"/>
    <w:rsid w:val="00D35442"/>
    <w:rsid w:val="00D377C9"/>
    <w:rsid w:val="00D41D3E"/>
    <w:rsid w:val="00D42B82"/>
    <w:rsid w:val="00D42F4F"/>
    <w:rsid w:val="00D47CA1"/>
    <w:rsid w:val="00D5126A"/>
    <w:rsid w:val="00D5154E"/>
    <w:rsid w:val="00D544EE"/>
    <w:rsid w:val="00D5482E"/>
    <w:rsid w:val="00D562DA"/>
    <w:rsid w:val="00D574BB"/>
    <w:rsid w:val="00D60984"/>
    <w:rsid w:val="00D6458A"/>
    <w:rsid w:val="00D658D4"/>
    <w:rsid w:val="00D65960"/>
    <w:rsid w:val="00D6677B"/>
    <w:rsid w:val="00D70074"/>
    <w:rsid w:val="00D70341"/>
    <w:rsid w:val="00D71113"/>
    <w:rsid w:val="00D72370"/>
    <w:rsid w:val="00D747A0"/>
    <w:rsid w:val="00D8246D"/>
    <w:rsid w:val="00D84213"/>
    <w:rsid w:val="00D8532F"/>
    <w:rsid w:val="00D85CDA"/>
    <w:rsid w:val="00D94F9E"/>
    <w:rsid w:val="00D9775A"/>
    <w:rsid w:val="00DA0C40"/>
    <w:rsid w:val="00DA163D"/>
    <w:rsid w:val="00DA4296"/>
    <w:rsid w:val="00DA485B"/>
    <w:rsid w:val="00DA6A92"/>
    <w:rsid w:val="00DB2467"/>
    <w:rsid w:val="00DB3A5F"/>
    <w:rsid w:val="00DB4531"/>
    <w:rsid w:val="00DB604C"/>
    <w:rsid w:val="00DC00B0"/>
    <w:rsid w:val="00DC0AE2"/>
    <w:rsid w:val="00DC670B"/>
    <w:rsid w:val="00DE1CE7"/>
    <w:rsid w:val="00DE23EA"/>
    <w:rsid w:val="00DE2F8B"/>
    <w:rsid w:val="00DF1AAA"/>
    <w:rsid w:val="00DF71E3"/>
    <w:rsid w:val="00E014E5"/>
    <w:rsid w:val="00E01918"/>
    <w:rsid w:val="00E02C6B"/>
    <w:rsid w:val="00E03AEB"/>
    <w:rsid w:val="00E054AC"/>
    <w:rsid w:val="00E0771E"/>
    <w:rsid w:val="00E07DA3"/>
    <w:rsid w:val="00E10B8D"/>
    <w:rsid w:val="00E10CA3"/>
    <w:rsid w:val="00E27E7F"/>
    <w:rsid w:val="00E30FFB"/>
    <w:rsid w:val="00E32EDA"/>
    <w:rsid w:val="00E33B5C"/>
    <w:rsid w:val="00E42029"/>
    <w:rsid w:val="00E43216"/>
    <w:rsid w:val="00E52B82"/>
    <w:rsid w:val="00E53175"/>
    <w:rsid w:val="00E5386F"/>
    <w:rsid w:val="00E56748"/>
    <w:rsid w:val="00E57DBE"/>
    <w:rsid w:val="00E64569"/>
    <w:rsid w:val="00E64941"/>
    <w:rsid w:val="00E65C16"/>
    <w:rsid w:val="00E673E1"/>
    <w:rsid w:val="00E717D2"/>
    <w:rsid w:val="00E903A4"/>
    <w:rsid w:val="00E91B55"/>
    <w:rsid w:val="00E91D72"/>
    <w:rsid w:val="00E9424B"/>
    <w:rsid w:val="00E94884"/>
    <w:rsid w:val="00EA1221"/>
    <w:rsid w:val="00EA62FE"/>
    <w:rsid w:val="00EA76D0"/>
    <w:rsid w:val="00EB06D5"/>
    <w:rsid w:val="00EB13E5"/>
    <w:rsid w:val="00EB3D45"/>
    <w:rsid w:val="00EB47B8"/>
    <w:rsid w:val="00EB49C7"/>
    <w:rsid w:val="00EB56DA"/>
    <w:rsid w:val="00EC064F"/>
    <w:rsid w:val="00EC08CE"/>
    <w:rsid w:val="00EC298B"/>
    <w:rsid w:val="00ED0D4E"/>
    <w:rsid w:val="00ED2570"/>
    <w:rsid w:val="00ED531C"/>
    <w:rsid w:val="00EE0EA7"/>
    <w:rsid w:val="00EE3748"/>
    <w:rsid w:val="00EE4E0A"/>
    <w:rsid w:val="00EE5BC1"/>
    <w:rsid w:val="00EF1D36"/>
    <w:rsid w:val="00EF2116"/>
    <w:rsid w:val="00EF23B6"/>
    <w:rsid w:val="00EF28F4"/>
    <w:rsid w:val="00EF3916"/>
    <w:rsid w:val="00EF5AF5"/>
    <w:rsid w:val="00EF5F9E"/>
    <w:rsid w:val="00EF661A"/>
    <w:rsid w:val="00F029D4"/>
    <w:rsid w:val="00F054DF"/>
    <w:rsid w:val="00F061A7"/>
    <w:rsid w:val="00F063FA"/>
    <w:rsid w:val="00F11D4B"/>
    <w:rsid w:val="00F248F7"/>
    <w:rsid w:val="00F25C59"/>
    <w:rsid w:val="00F27EEC"/>
    <w:rsid w:val="00F30821"/>
    <w:rsid w:val="00F3211B"/>
    <w:rsid w:val="00F35821"/>
    <w:rsid w:val="00F3584C"/>
    <w:rsid w:val="00F372B8"/>
    <w:rsid w:val="00F40880"/>
    <w:rsid w:val="00F416DE"/>
    <w:rsid w:val="00F42CC4"/>
    <w:rsid w:val="00F43614"/>
    <w:rsid w:val="00F43A06"/>
    <w:rsid w:val="00F43AF9"/>
    <w:rsid w:val="00F448BA"/>
    <w:rsid w:val="00F50697"/>
    <w:rsid w:val="00F54FE7"/>
    <w:rsid w:val="00F557AD"/>
    <w:rsid w:val="00F62E4B"/>
    <w:rsid w:val="00F66A05"/>
    <w:rsid w:val="00F674E1"/>
    <w:rsid w:val="00F72C8C"/>
    <w:rsid w:val="00F73F7A"/>
    <w:rsid w:val="00F8263C"/>
    <w:rsid w:val="00F86A19"/>
    <w:rsid w:val="00F900CD"/>
    <w:rsid w:val="00F91F98"/>
    <w:rsid w:val="00F96557"/>
    <w:rsid w:val="00F969E4"/>
    <w:rsid w:val="00FA33BF"/>
    <w:rsid w:val="00FA54D0"/>
    <w:rsid w:val="00FA5F9C"/>
    <w:rsid w:val="00FB11E3"/>
    <w:rsid w:val="00FB2233"/>
    <w:rsid w:val="00FB2E08"/>
    <w:rsid w:val="00FB2E9D"/>
    <w:rsid w:val="00FB386E"/>
    <w:rsid w:val="00FB6BE6"/>
    <w:rsid w:val="00FB7696"/>
    <w:rsid w:val="00FC7DFD"/>
    <w:rsid w:val="00FD2FA6"/>
    <w:rsid w:val="00FD36D4"/>
    <w:rsid w:val="00FD5914"/>
    <w:rsid w:val="00FE3569"/>
    <w:rsid w:val="00FE3EB3"/>
    <w:rsid w:val="00FE59AE"/>
    <w:rsid w:val="00FE6BEC"/>
    <w:rsid w:val="00FF24E1"/>
    <w:rsid w:val="00FF3D82"/>
    <w:rsid w:val="00FF4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AEB81"/>
  <w15:chartTrackingRefBased/>
  <w15:docId w15:val="{52B9D26F-416B-4A9E-85EF-CE758959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F5C9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15A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F5C97"/>
    <w:pPr>
      <w:keepNext/>
      <w:keepLines/>
      <w:spacing w:before="40" w:line="259" w:lineRule="auto"/>
      <w:outlineLvl w:val="2"/>
    </w:pPr>
    <w:rPr>
      <w:rFonts w:asciiTheme="majorHAnsi" w:eastAsiaTheme="majorEastAsia" w:hAnsiTheme="majorHAnsi" w:cstheme="majorBidi"/>
      <w:color w:val="1F3763" w:themeColor="accent1" w:themeShade="7F"/>
    </w:rPr>
  </w:style>
  <w:style w:type="paragraph" w:styleId="Heading5">
    <w:name w:val="heading 5"/>
    <w:basedOn w:val="Normal"/>
    <w:link w:val="Heading5Char"/>
    <w:uiPriority w:val="9"/>
    <w:qFormat/>
    <w:rsid w:val="00FB2E9D"/>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F5C97"/>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CF5C97"/>
    <w:pPr>
      <w:widowControl w:val="0"/>
      <w:autoSpaceDE w:val="0"/>
      <w:autoSpaceDN w:val="0"/>
    </w:pPr>
    <w:rPr>
      <w:sz w:val="18"/>
      <w:szCs w:val="18"/>
    </w:rPr>
  </w:style>
  <w:style w:type="character" w:customStyle="1" w:styleId="BodyTextChar">
    <w:name w:val="Body Text Char"/>
    <w:basedOn w:val="DefaultParagraphFont"/>
    <w:link w:val="BodyText"/>
    <w:uiPriority w:val="1"/>
    <w:rsid w:val="00CF5C97"/>
    <w:rPr>
      <w:rFonts w:ascii="Times New Roman" w:eastAsia="Times New Roman" w:hAnsi="Times New Roman" w:cs="Times New Roman"/>
      <w:sz w:val="18"/>
      <w:szCs w:val="18"/>
    </w:rPr>
  </w:style>
  <w:style w:type="character" w:styleId="Hyperlink">
    <w:name w:val="Hyperlink"/>
    <w:basedOn w:val="DefaultParagraphFont"/>
    <w:uiPriority w:val="99"/>
    <w:unhideWhenUsed/>
    <w:rsid w:val="00CF5C97"/>
    <w:rPr>
      <w:color w:val="0563C1" w:themeColor="hyperlink"/>
      <w:u w:val="single"/>
    </w:rPr>
  </w:style>
  <w:style w:type="paragraph" w:customStyle="1" w:styleId="EndNoteBibliographyTitle">
    <w:name w:val="EndNote Bibliography Title"/>
    <w:basedOn w:val="Normal"/>
    <w:link w:val="EndNoteBibliographyTitleChar"/>
    <w:rsid w:val="00CF5C97"/>
    <w:pPr>
      <w:widowControl w:val="0"/>
      <w:autoSpaceDE w:val="0"/>
      <w:autoSpaceDN w:val="0"/>
      <w:jc w:val="center"/>
    </w:pPr>
    <w:rPr>
      <w:szCs w:val="18"/>
    </w:rPr>
  </w:style>
  <w:style w:type="character" w:customStyle="1" w:styleId="EndNoteBibliographyTitleChar">
    <w:name w:val="EndNote Bibliography Title Char"/>
    <w:basedOn w:val="BodyTextChar"/>
    <w:link w:val="EndNoteBibliographyTitle"/>
    <w:rsid w:val="00CF5C97"/>
    <w:rPr>
      <w:rFonts w:ascii="Times New Roman" w:eastAsia="Times New Roman" w:hAnsi="Times New Roman" w:cs="Times New Roman"/>
      <w:sz w:val="24"/>
      <w:szCs w:val="18"/>
    </w:rPr>
  </w:style>
  <w:style w:type="paragraph" w:customStyle="1" w:styleId="EndNoteBibliography">
    <w:name w:val="EndNote Bibliography"/>
    <w:basedOn w:val="Normal"/>
    <w:link w:val="EndNoteBibliographyChar"/>
    <w:rsid w:val="00CF5C97"/>
    <w:pPr>
      <w:widowControl w:val="0"/>
      <w:autoSpaceDE w:val="0"/>
      <w:autoSpaceDN w:val="0"/>
    </w:pPr>
    <w:rPr>
      <w:szCs w:val="18"/>
    </w:rPr>
  </w:style>
  <w:style w:type="character" w:customStyle="1" w:styleId="EndNoteBibliographyChar">
    <w:name w:val="EndNote Bibliography Char"/>
    <w:basedOn w:val="BodyTextChar"/>
    <w:link w:val="EndNoteBibliography"/>
    <w:rsid w:val="00CF5C97"/>
    <w:rPr>
      <w:rFonts w:ascii="Times New Roman" w:eastAsia="Times New Roman" w:hAnsi="Times New Roman" w:cs="Times New Roman"/>
      <w:sz w:val="24"/>
      <w:szCs w:val="18"/>
    </w:rPr>
  </w:style>
  <w:style w:type="table" w:styleId="TableGrid">
    <w:name w:val="Table Grid"/>
    <w:basedOn w:val="TableNormal"/>
    <w:uiPriority w:val="59"/>
    <w:rsid w:val="00CF5C97"/>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5C97"/>
    <w:rPr>
      <w:sz w:val="16"/>
      <w:szCs w:val="16"/>
    </w:rPr>
  </w:style>
  <w:style w:type="paragraph" w:styleId="CommentText">
    <w:name w:val="annotation text"/>
    <w:basedOn w:val="Normal"/>
    <w:link w:val="CommentTextChar"/>
    <w:uiPriority w:val="99"/>
    <w:unhideWhenUsed/>
    <w:rsid w:val="00CF5C97"/>
    <w:pPr>
      <w:widowControl w:val="0"/>
      <w:autoSpaceDE w:val="0"/>
      <w:autoSpaceDN w:val="0"/>
    </w:pPr>
    <w:rPr>
      <w:sz w:val="20"/>
      <w:szCs w:val="20"/>
    </w:rPr>
  </w:style>
  <w:style w:type="character" w:customStyle="1" w:styleId="CommentTextChar">
    <w:name w:val="Comment Text Char"/>
    <w:basedOn w:val="DefaultParagraphFont"/>
    <w:link w:val="CommentText"/>
    <w:uiPriority w:val="99"/>
    <w:rsid w:val="00CF5C9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F5C97"/>
    <w:rPr>
      <w:b/>
      <w:bCs/>
    </w:rPr>
  </w:style>
  <w:style w:type="character" w:customStyle="1" w:styleId="CommentSubjectChar">
    <w:name w:val="Comment Subject Char"/>
    <w:basedOn w:val="CommentTextChar"/>
    <w:link w:val="CommentSubject"/>
    <w:uiPriority w:val="99"/>
    <w:semiHidden/>
    <w:rsid w:val="00CF5C9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F5C97"/>
    <w:pPr>
      <w:widowControl w:val="0"/>
      <w:autoSpaceDE w:val="0"/>
      <w:autoSpaceDN w:val="0"/>
    </w:pPr>
    <w:rPr>
      <w:sz w:val="18"/>
      <w:szCs w:val="18"/>
    </w:rPr>
  </w:style>
  <w:style w:type="character" w:customStyle="1" w:styleId="BalloonTextChar">
    <w:name w:val="Balloon Text Char"/>
    <w:basedOn w:val="DefaultParagraphFont"/>
    <w:link w:val="BalloonText"/>
    <w:uiPriority w:val="99"/>
    <w:semiHidden/>
    <w:rsid w:val="00CF5C97"/>
    <w:rPr>
      <w:rFonts w:ascii="Times New Roman" w:eastAsia="Times New Roman" w:hAnsi="Times New Roman" w:cs="Times New Roman"/>
      <w:sz w:val="18"/>
      <w:szCs w:val="18"/>
    </w:rPr>
  </w:style>
  <w:style w:type="paragraph" w:styleId="HTMLPreformatted">
    <w:name w:val="HTML Preformatted"/>
    <w:basedOn w:val="Normal"/>
    <w:link w:val="HTMLPreformattedChar"/>
    <w:uiPriority w:val="99"/>
    <w:unhideWhenUsed/>
    <w:rsid w:val="00CF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CF5C97"/>
    <w:rPr>
      <w:rFonts w:ascii="Courier New" w:eastAsia="Times New Roman" w:hAnsi="Courier New" w:cs="Courier New"/>
      <w:sz w:val="20"/>
      <w:szCs w:val="20"/>
    </w:rPr>
  </w:style>
  <w:style w:type="paragraph" w:styleId="Revision">
    <w:name w:val="Revision"/>
    <w:hidden/>
    <w:uiPriority w:val="99"/>
    <w:semiHidden/>
    <w:rsid w:val="00CF5C97"/>
    <w:pPr>
      <w:spacing w:after="0" w:line="240" w:lineRule="auto"/>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CF5C97"/>
    <w:rPr>
      <w:color w:val="605E5C"/>
      <w:shd w:val="clear" w:color="auto" w:fill="E1DFDD"/>
    </w:rPr>
  </w:style>
  <w:style w:type="paragraph" w:styleId="Footer">
    <w:name w:val="footer"/>
    <w:basedOn w:val="Normal"/>
    <w:link w:val="FooterChar"/>
    <w:uiPriority w:val="99"/>
    <w:unhideWhenUsed/>
    <w:rsid w:val="00CF5C97"/>
    <w:pPr>
      <w:widowControl w:val="0"/>
      <w:tabs>
        <w:tab w:val="center" w:pos="4680"/>
        <w:tab w:val="right" w:pos="9360"/>
      </w:tabs>
      <w:autoSpaceDE w:val="0"/>
      <w:autoSpaceDN w:val="0"/>
    </w:pPr>
    <w:rPr>
      <w:sz w:val="22"/>
      <w:szCs w:val="22"/>
    </w:rPr>
  </w:style>
  <w:style w:type="character" w:customStyle="1" w:styleId="FooterChar">
    <w:name w:val="Footer Char"/>
    <w:basedOn w:val="DefaultParagraphFont"/>
    <w:link w:val="Footer"/>
    <w:uiPriority w:val="99"/>
    <w:rsid w:val="00CF5C97"/>
    <w:rPr>
      <w:rFonts w:ascii="Times New Roman" w:eastAsia="Times New Roman" w:hAnsi="Times New Roman" w:cs="Times New Roman"/>
    </w:rPr>
  </w:style>
  <w:style w:type="character" w:styleId="PageNumber">
    <w:name w:val="page number"/>
    <w:basedOn w:val="DefaultParagraphFont"/>
    <w:uiPriority w:val="99"/>
    <w:semiHidden/>
    <w:unhideWhenUsed/>
    <w:rsid w:val="00CF5C97"/>
  </w:style>
  <w:style w:type="paragraph" w:styleId="Header">
    <w:name w:val="header"/>
    <w:basedOn w:val="Normal"/>
    <w:link w:val="HeaderChar"/>
    <w:uiPriority w:val="99"/>
    <w:unhideWhenUsed/>
    <w:rsid w:val="00CF5C97"/>
    <w:pPr>
      <w:widowControl w:val="0"/>
      <w:tabs>
        <w:tab w:val="center" w:pos="4680"/>
        <w:tab w:val="right" w:pos="9360"/>
      </w:tabs>
      <w:autoSpaceDE w:val="0"/>
      <w:autoSpaceDN w:val="0"/>
    </w:pPr>
    <w:rPr>
      <w:sz w:val="22"/>
      <w:szCs w:val="22"/>
    </w:rPr>
  </w:style>
  <w:style w:type="character" w:customStyle="1" w:styleId="HeaderChar">
    <w:name w:val="Header Char"/>
    <w:basedOn w:val="DefaultParagraphFont"/>
    <w:link w:val="Header"/>
    <w:uiPriority w:val="99"/>
    <w:rsid w:val="00CF5C97"/>
    <w:rPr>
      <w:rFonts w:ascii="Times New Roman" w:eastAsia="Times New Roman" w:hAnsi="Times New Roman" w:cs="Times New Roman"/>
    </w:rPr>
  </w:style>
  <w:style w:type="character" w:customStyle="1" w:styleId="s1">
    <w:name w:val="s1"/>
    <w:basedOn w:val="DefaultParagraphFont"/>
    <w:rsid w:val="00CF5C97"/>
    <w:rPr>
      <w:rFonts w:ascii="Times" w:hAnsi="Times" w:hint="default"/>
      <w:sz w:val="17"/>
      <w:szCs w:val="17"/>
    </w:rPr>
  </w:style>
  <w:style w:type="character" w:styleId="HTMLCite">
    <w:name w:val="HTML Cite"/>
    <w:basedOn w:val="DefaultParagraphFont"/>
    <w:uiPriority w:val="99"/>
    <w:semiHidden/>
    <w:unhideWhenUsed/>
    <w:rsid w:val="00CF5C97"/>
    <w:rPr>
      <w:i/>
      <w:iCs/>
    </w:rPr>
  </w:style>
  <w:style w:type="character" w:customStyle="1" w:styleId="ilfuvd">
    <w:name w:val="ilfuvd"/>
    <w:basedOn w:val="DefaultParagraphFont"/>
    <w:rsid w:val="00CF5C97"/>
  </w:style>
  <w:style w:type="paragraph" w:styleId="NormalWeb">
    <w:name w:val="Normal (Web)"/>
    <w:basedOn w:val="Normal"/>
    <w:uiPriority w:val="99"/>
    <w:semiHidden/>
    <w:unhideWhenUsed/>
    <w:rsid w:val="00CF5C97"/>
    <w:pPr>
      <w:spacing w:before="100" w:beforeAutospacing="1" w:after="100" w:afterAutospacing="1"/>
    </w:pPr>
  </w:style>
  <w:style w:type="character" w:styleId="FollowedHyperlink">
    <w:name w:val="FollowedHyperlink"/>
    <w:basedOn w:val="DefaultParagraphFont"/>
    <w:uiPriority w:val="99"/>
    <w:semiHidden/>
    <w:unhideWhenUsed/>
    <w:rsid w:val="00CF5C97"/>
    <w:rPr>
      <w:color w:val="954F72" w:themeColor="followedHyperlink"/>
      <w:u w:val="single"/>
    </w:rPr>
  </w:style>
  <w:style w:type="paragraph" w:styleId="ListParagraph">
    <w:name w:val="List Paragraph"/>
    <w:basedOn w:val="Normal"/>
    <w:link w:val="ListParagraphChar"/>
    <w:uiPriority w:val="1"/>
    <w:qFormat/>
    <w:rsid w:val="00CF5C97"/>
    <w:pPr>
      <w:ind w:left="720"/>
      <w:contextualSpacing/>
    </w:pPr>
  </w:style>
  <w:style w:type="character" w:styleId="PlaceholderText">
    <w:name w:val="Placeholder Text"/>
    <w:basedOn w:val="DefaultParagraphFont"/>
    <w:uiPriority w:val="99"/>
    <w:semiHidden/>
    <w:rsid w:val="00CF5C97"/>
    <w:rPr>
      <w:color w:val="808080"/>
    </w:rPr>
  </w:style>
  <w:style w:type="character" w:customStyle="1" w:styleId="Heading5Char">
    <w:name w:val="Heading 5 Char"/>
    <w:basedOn w:val="DefaultParagraphFont"/>
    <w:link w:val="Heading5"/>
    <w:uiPriority w:val="9"/>
    <w:rsid w:val="00FB2E9D"/>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D15A2C"/>
    <w:rPr>
      <w:rFonts w:asciiTheme="majorHAnsi" w:eastAsiaTheme="majorEastAsia" w:hAnsiTheme="majorHAnsi" w:cstheme="majorBidi"/>
      <w:color w:val="2F5496" w:themeColor="accent1" w:themeShade="BF"/>
      <w:sz w:val="32"/>
      <w:szCs w:val="32"/>
    </w:rPr>
  </w:style>
  <w:style w:type="character" w:customStyle="1" w:styleId="ListParagraphChar">
    <w:name w:val="List Paragraph Char"/>
    <w:basedOn w:val="DefaultParagraphFont"/>
    <w:link w:val="ListParagraph"/>
    <w:uiPriority w:val="1"/>
    <w:locked/>
    <w:rsid w:val="00157142"/>
    <w:rPr>
      <w:rFonts w:ascii="Times New Roman" w:eastAsia="Times New Roman" w:hAnsi="Times New Roman" w:cs="Times New Roman"/>
      <w:sz w:val="24"/>
      <w:szCs w:val="24"/>
    </w:rPr>
  </w:style>
  <w:style w:type="table" w:styleId="GridTable5Dark-Accent5">
    <w:name w:val="Grid Table 5 Dark Accent 5"/>
    <w:basedOn w:val="TableNormal"/>
    <w:uiPriority w:val="50"/>
    <w:rsid w:val="00157142"/>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cs1-format">
    <w:name w:val="cs1-format"/>
    <w:basedOn w:val="DefaultParagraphFont"/>
    <w:rsid w:val="001E09F1"/>
  </w:style>
  <w:style w:type="paragraph" w:styleId="Bibliography">
    <w:name w:val="Bibliography"/>
    <w:basedOn w:val="Normal"/>
    <w:next w:val="Normal"/>
    <w:uiPriority w:val="37"/>
    <w:unhideWhenUsed/>
    <w:rsid w:val="0097132C"/>
  </w:style>
  <w:style w:type="paragraph" w:styleId="NoSpacing">
    <w:name w:val="No Spacing"/>
    <w:uiPriority w:val="1"/>
    <w:qFormat/>
    <w:rsid w:val="000850C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6510">
      <w:bodyDiv w:val="1"/>
      <w:marLeft w:val="0"/>
      <w:marRight w:val="0"/>
      <w:marTop w:val="0"/>
      <w:marBottom w:val="0"/>
      <w:divBdr>
        <w:top w:val="none" w:sz="0" w:space="0" w:color="auto"/>
        <w:left w:val="none" w:sz="0" w:space="0" w:color="auto"/>
        <w:bottom w:val="none" w:sz="0" w:space="0" w:color="auto"/>
        <w:right w:val="none" w:sz="0" w:space="0" w:color="auto"/>
      </w:divBdr>
    </w:div>
    <w:div w:id="9188920">
      <w:bodyDiv w:val="1"/>
      <w:marLeft w:val="0"/>
      <w:marRight w:val="0"/>
      <w:marTop w:val="0"/>
      <w:marBottom w:val="0"/>
      <w:divBdr>
        <w:top w:val="none" w:sz="0" w:space="0" w:color="auto"/>
        <w:left w:val="none" w:sz="0" w:space="0" w:color="auto"/>
        <w:bottom w:val="none" w:sz="0" w:space="0" w:color="auto"/>
        <w:right w:val="none" w:sz="0" w:space="0" w:color="auto"/>
      </w:divBdr>
    </w:div>
    <w:div w:id="16781133">
      <w:bodyDiv w:val="1"/>
      <w:marLeft w:val="0"/>
      <w:marRight w:val="0"/>
      <w:marTop w:val="0"/>
      <w:marBottom w:val="0"/>
      <w:divBdr>
        <w:top w:val="none" w:sz="0" w:space="0" w:color="auto"/>
        <w:left w:val="none" w:sz="0" w:space="0" w:color="auto"/>
        <w:bottom w:val="none" w:sz="0" w:space="0" w:color="auto"/>
        <w:right w:val="none" w:sz="0" w:space="0" w:color="auto"/>
      </w:divBdr>
    </w:div>
    <w:div w:id="18052538">
      <w:bodyDiv w:val="1"/>
      <w:marLeft w:val="0"/>
      <w:marRight w:val="0"/>
      <w:marTop w:val="0"/>
      <w:marBottom w:val="0"/>
      <w:divBdr>
        <w:top w:val="none" w:sz="0" w:space="0" w:color="auto"/>
        <w:left w:val="none" w:sz="0" w:space="0" w:color="auto"/>
        <w:bottom w:val="none" w:sz="0" w:space="0" w:color="auto"/>
        <w:right w:val="none" w:sz="0" w:space="0" w:color="auto"/>
      </w:divBdr>
    </w:div>
    <w:div w:id="20399004">
      <w:bodyDiv w:val="1"/>
      <w:marLeft w:val="0"/>
      <w:marRight w:val="0"/>
      <w:marTop w:val="0"/>
      <w:marBottom w:val="0"/>
      <w:divBdr>
        <w:top w:val="none" w:sz="0" w:space="0" w:color="auto"/>
        <w:left w:val="none" w:sz="0" w:space="0" w:color="auto"/>
        <w:bottom w:val="none" w:sz="0" w:space="0" w:color="auto"/>
        <w:right w:val="none" w:sz="0" w:space="0" w:color="auto"/>
      </w:divBdr>
    </w:div>
    <w:div w:id="22754426">
      <w:bodyDiv w:val="1"/>
      <w:marLeft w:val="0"/>
      <w:marRight w:val="0"/>
      <w:marTop w:val="0"/>
      <w:marBottom w:val="0"/>
      <w:divBdr>
        <w:top w:val="none" w:sz="0" w:space="0" w:color="auto"/>
        <w:left w:val="none" w:sz="0" w:space="0" w:color="auto"/>
        <w:bottom w:val="none" w:sz="0" w:space="0" w:color="auto"/>
        <w:right w:val="none" w:sz="0" w:space="0" w:color="auto"/>
      </w:divBdr>
    </w:div>
    <w:div w:id="33191398">
      <w:bodyDiv w:val="1"/>
      <w:marLeft w:val="0"/>
      <w:marRight w:val="0"/>
      <w:marTop w:val="0"/>
      <w:marBottom w:val="0"/>
      <w:divBdr>
        <w:top w:val="none" w:sz="0" w:space="0" w:color="auto"/>
        <w:left w:val="none" w:sz="0" w:space="0" w:color="auto"/>
        <w:bottom w:val="none" w:sz="0" w:space="0" w:color="auto"/>
        <w:right w:val="none" w:sz="0" w:space="0" w:color="auto"/>
      </w:divBdr>
    </w:div>
    <w:div w:id="34277040">
      <w:bodyDiv w:val="1"/>
      <w:marLeft w:val="0"/>
      <w:marRight w:val="0"/>
      <w:marTop w:val="0"/>
      <w:marBottom w:val="0"/>
      <w:divBdr>
        <w:top w:val="none" w:sz="0" w:space="0" w:color="auto"/>
        <w:left w:val="none" w:sz="0" w:space="0" w:color="auto"/>
        <w:bottom w:val="none" w:sz="0" w:space="0" w:color="auto"/>
        <w:right w:val="none" w:sz="0" w:space="0" w:color="auto"/>
      </w:divBdr>
    </w:div>
    <w:div w:id="34548508">
      <w:bodyDiv w:val="1"/>
      <w:marLeft w:val="0"/>
      <w:marRight w:val="0"/>
      <w:marTop w:val="0"/>
      <w:marBottom w:val="0"/>
      <w:divBdr>
        <w:top w:val="none" w:sz="0" w:space="0" w:color="auto"/>
        <w:left w:val="none" w:sz="0" w:space="0" w:color="auto"/>
        <w:bottom w:val="none" w:sz="0" w:space="0" w:color="auto"/>
        <w:right w:val="none" w:sz="0" w:space="0" w:color="auto"/>
      </w:divBdr>
    </w:div>
    <w:div w:id="37361587">
      <w:bodyDiv w:val="1"/>
      <w:marLeft w:val="0"/>
      <w:marRight w:val="0"/>
      <w:marTop w:val="0"/>
      <w:marBottom w:val="0"/>
      <w:divBdr>
        <w:top w:val="none" w:sz="0" w:space="0" w:color="auto"/>
        <w:left w:val="none" w:sz="0" w:space="0" w:color="auto"/>
        <w:bottom w:val="none" w:sz="0" w:space="0" w:color="auto"/>
        <w:right w:val="none" w:sz="0" w:space="0" w:color="auto"/>
      </w:divBdr>
    </w:div>
    <w:div w:id="38743614">
      <w:bodyDiv w:val="1"/>
      <w:marLeft w:val="0"/>
      <w:marRight w:val="0"/>
      <w:marTop w:val="0"/>
      <w:marBottom w:val="0"/>
      <w:divBdr>
        <w:top w:val="none" w:sz="0" w:space="0" w:color="auto"/>
        <w:left w:val="none" w:sz="0" w:space="0" w:color="auto"/>
        <w:bottom w:val="none" w:sz="0" w:space="0" w:color="auto"/>
        <w:right w:val="none" w:sz="0" w:space="0" w:color="auto"/>
      </w:divBdr>
    </w:div>
    <w:div w:id="43523365">
      <w:bodyDiv w:val="1"/>
      <w:marLeft w:val="0"/>
      <w:marRight w:val="0"/>
      <w:marTop w:val="0"/>
      <w:marBottom w:val="0"/>
      <w:divBdr>
        <w:top w:val="none" w:sz="0" w:space="0" w:color="auto"/>
        <w:left w:val="none" w:sz="0" w:space="0" w:color="auto"/>
        <w:bottom w:val="none" w:sz="0" w:space="0" w:color="auto"/>
        <w:right w:val="none" w:sz="0" w:space="0" w:color="auto"/>
      </w:divBdr>
    </w:div>
    <w:div w:id="47730023">
      <w:bodyDiv w:val="1"/>
      <w:marLeft w:val="0"/>
      <w:marRight w:val="0"/>
      <w:marTop w:val="0"/>
      <w:marBottom w:val="0"/>
      <w:divBdr>
        <w:top w:val="none" w:sz="0" w:space="0" w:color="auto"/>
        <w:left w:val="none" w:sz="0" w:space="0" w:color="auto"/>
        <w:bottom w:val="none" w:sz="0" w:space="0" w:color="auto"/>
        <w:right w:val="none" w:sz="0" w:space="0" w:color="auto"/>
      </w:divBdr>
    </w:div>
    <w:div w:id="48038342">
      <w:bodyDiv w:val="1"/>
      <w:marLeft w:val="0"/>
      <w:marRight w:val="0"/>
      <w:marTop w:val="0"/>
      <w:marBottom w:val="0"/>
      <w:divBdr>
        <w:top w:val="none" w:sz="0" w:space="0" w:color="auto"/>
        <w:left w:val="none" w:sz="0" w:space="0" w:color="auto"/>
        <w:bottom w:val="none" w:sz="0" w:space="0" w:color="auto"/>
        <w:right w:val="none" w:sz="0" w:space="0" w:color="auto"/>
      </w:divBdr>
    </w:div>
    <w:div w:id="48724412">
      <w:bodyDiv w:val="1"/>
      <w:marLeft w:val="0"/>
      <w:marRight w:val="0"/>
      <w:marTop w:val="0"/>
      <w:marBottom w:val="0"/>
      <w:divBdr>
        <w:top w:val="none" w:sz="0" w:space="0" w:color="auto"/>
        <w:left w:val="none" w:sz="0" w:space="0" w:color="auto"/>
        <w:bottom w:val="none" w:sz="0" w:space="0" w:color="auto"/>
        <w:right w:val="none" w:sz="0" w:space="0" w:color="auto"/>
      </w:divBdr>
    </w:div>
    <w:div w:id="51271486">
      <w:bodyDiv w:val="1"/>
      <w:marLeft w:val="0"/>
      <w:marRight w:val="0"/>
      <w:marTop w:val="0"/>
      <w:marBottom w:val="0"/>
      <w:divBdr>
        <w:top w:val="none" w:sz="0" w:space="0" w:color="auto"/>
        <w:left w:val="none" w:sz="0" w:space="0" w:color="auto"/>
        <w:bottom w:val="none" w:sz="0" w:space="0" w:color="auto"/>
        <w:right w:val="none" w:sz="0" w:space="0" w:color="auto"/>
      </w:divBdr>
    </w:div>
    <w:div w:id="55932981">
      <w:bodyDiv w:val="1"/>
      <w:marLeft w:val="0"/>
      <w:marRight w:val="0"/>
      <w:marTop w:val="0"/>
      <w:marBottom w:val="0"/>
      <w:divBdr>
        <w:top w:val="none" w:sz="0" w:space="0" w:color="auto"/>
        <w:left w:val="none" w:sz="0" w:space="0" w:color="auto"/>
        <w:bottom w:val="none" w:sz="0" w:space="0" w:color="auto"/>
        <w:right w:val="none" w:sz="0" w:space="0" w:color="auto"/>
      </w:divBdr>
    </w:div>
    <w:div w:id="56982161">
      <w:bodyDiv w:val="1"/>
      <w:marLeft w:val="0"/>
      <w:marRight w:val="0"/>
      <w:marTop w:val="0"/>
      <w:marBottom w:val="0"/>
      <w:divBdr>
        <w:top w:val="none" w:sz="0" w:space="0" w:color="auto"/>
        <w:left w:val="none" w:sz="0" w:space="0" w:color="auto"/>
        <w:bottom w:val="none" w:sz="0" w:space="0" w:color="auto"/>
        <w:right w:val="none" w:sz="0" w:space="0" w:color="auto"/>
      </w:divBdr>
    </w:div>
    <w:div w:id="57169349">
      <w:bodyDiv w:val="1"/>
      <w:marLeft w:val="0"/>
      <w:marRight w:val="0"/>
      <w:marTop w:val="0"/>
      <w:marBottom w:val="0"/>
      <w:divBdr>
        <w:top w:val="none" w:sz="0" w:space="0" w:color="auto"/>
        <w:left w:val="none" w:sz="0" w:space="0" w:color="auto"/>
        <w:bottom w:val="none" w:sz="0" w:space="0" w:color="auto"/>
        <w:right w:val="none" w:sz="0" w:space="0" w:color="auto"/>
      </w:divBdr>
    </w:div>
    <w:div w:id="57440245">
      <w:bodyDiv w:val="1"/>
      <w:marLeft w:val="0"/>
      <w:marRight w:val="0"/>
      <w:marTop w:val="0"/>
      <w:marBottom w:val="0"/>
      <w:divBdr>
        <w:top w:val="none" w:sz="0" w:space="0" w:color="auto"/>
        <w:left w:val="none" w:sz="0" w:space="0" w:color="auto"/>
        <w:bottom w:val="none" w:sz="0" w:space="0" w:color="auto"/>
        <w:right w:val="none" w:sz="0" w:space="0" w:color="auto"/>
      </w:divBdr>
    </w:div>
    <w:div w:id="58749696">
      <w:bodyDiv w:val="1"/>
      <w:marLeft w:val="0"/>
      <w:marRight w:val="0"/>
      <w:marTop w:val="0"/>
      <w:marBottom w:val="0"/>
      <w:divBdr>
        <w:top w:val="none" w:sz="0" w:space="0" w:color="auto"/>
        <w:left w:val="none" w:sz="0" w:space="0" w:color="auto"/>
        <w:bottom w:val="none" w:sz="0" w:space="0" w:color="auto"/>
        <w:right w:val="none" w:sz="0" w:space="0" w:color="auto"/>
      </w:divBdr>
    </w:div>
    <w:div w:id="59333431">
      <w:bodyDiv w:val="1"/>
      <w:marLeft w:val="0"/>
      <w:marRight w:val="0"/>
      <w:marTop w:val="0"/>
      <w:marBottom w:val="0"/>
      <w:divBdr>
        <w:top w:val="none" w:sz="0" w:space="0" w:color="auto"/>
        <w:left w:val="none" w:sz="0" w:space="0" w:color="auto"/>
        <w:bottom w:val="none" w:sz="0" w:space="0" w:color="auto"/>
        <w:right w:val="none" w:sz="0" w:space="0" w:color="auto"/>
      </w:divBdr>
    </w:div>
    <w:div w:id="62488076">
      <w:bodyDiv w:val="1"/>
      <w:marLeft w:val="0"/>
      <w:marRight w:val="0"/>
      <w:marTop w:val="0"/>
      <w:marBottom w:val="0"/>
      <w:divBdr>
        <w:top w:val="none" w:sz="0" w:space="0" w:color="auto"/>
        <w:left w:val="none" w:sz="0" w:space="0" w:color="auto"/>
        <w:bottom w:val="none" w:sz="0" w:space="0" w:color="auto"/>
        <w:right w:val="none" w:sz="0" w:space="0" w:color="auto"/>
      </w:divBdr>
    </w:div>
    <w:div w:id="64030821">
      <w:bodyDiv w:val="1"/>
      <w:marLeft w:val="0"/>
      <w:marRight w:val="0"/>
      <w:marTop w:val="0"/>
      <w:marBottom w:val="0"/>
      <w:divBdr>
        <w:top w:val="none" w:sz="0" w:space="0" w:color="auto"/>
        <w:left w:val="none" w:sz="0" w:space="0" w:color="auto"/>
        <w:bottom w:val="none" w:sz="0" w:space="0" w:color="auto"/>
        <w:right w:val="none" w:sz="0" w:space="0" w:color="auto"/>
      </w:divBdr>
    </w:div>
    <w:div w:id="66416548">
      <w:bodyDiv w:val="1"/>
      <w:marLeft w:val="0"/>
      <w:marRight w:val="0"/>
      <w:marTop w:val="0"/>
      <w:marBottom w:val="0"/>
      <w:divBdr>
        <w:top w:val="none" w:sz="0" w:space="0" w:color="auto"/>
        <w:left w:val="none" w:sz="0" w:space="0" w:color="auto"/>
        <w:bottom w:val="none" w:sz="0" w:space="0" w:color="auto"/>
        <w:right w:val="none" w:sz="0" w:space="0" w:color="auto"/>
      </w:divBdr>
    </w:div>
    <w:div w:id="67699825">
      <w:bodyDiv w:val="1"/>
      <w:marLeft w:val="0"/>
      <w:marRight w:val="0"/>
      <w:marTop w:val="0"/>
      <w:marBottom w:val="0"/>
      <w:divBdr>
        <w:top w:val="none" w:sz="0" w:space="0" w:color="auto"/>
        <w:left w:val="none" w:sz="0" w:space="0" w:color="auto"/>
        <w:bottom w:val="none" w:sz="0" w:space="0" w:color="auto"/>
        <w:right w:val="none" w:sz="0" w:space="0" w:color="auto"/>
      </w:divBdr>
    </w:div>
    <w:div w:id="72775381">
      <w:bodyDiv w:val="1"/>
      <w:marLeft w:val="0"/>
      <w:marRight w:val="0"/>
      <w:marTop w:val="0"/>
      <w:marBottom w:val="0"/>
      <w:divBdr>
        <w:top w:val="none" w:sz="0" w:space="0" w:color="auto"/>
        <w:left w:val="none" w:sz="0" w:space="0" w:color="auto"/>
        <w:bottom w:val="none" w:sz="0" w:space="0" w:color="auto"/>
        <w:right w:val="none" w:sz="0" w:space="0" w:color="auto"/>
      </w:divBdr>
    </w:div>
    <w:div w:id="73087656">
      <w:bodyDiv w:val="1"/>
      <w:marLeft w:val="0"/>
      <w:marRight w:val="0"/>
      <w:marTop w:val="0"/>
      <w:marBottom w:val="0"/>
      <w:divBdr>
        <w:top w:val="none" w:sz="0" w:space="0" w:color="auto"/>
        <w:left w:val="none" w:sz="0" w:space="0" w:color="auto"/>
        <w:bottom w:val="none" w:sz="0" w:space="0" w:color="auto"/>
        <w:right w:val="none" w:sz="0" w:space="0" w:color="auto"/>
      </w:divBdr>
    </w:div>
    <w:div w:id="73670558">
      <w:bodyDiv w:val="1"/>
      <w:marLeft w:val="0"/>
      <w:marRight w:val="0"/>
      <w:marTop w:val="0"/>
      <w:marBottom w:val="0"/>
      <w:divBdr>
        <w:top w:val="none" w:sz="0" w:space="0" w:color="auto"/>
        <w:left w:val="none" w:sz="0" w:space="0" w:color="auto"/>
        <w:bottom w:val="none" w:sz="0" w:space="0" w:color="auto"/>
        <w:right w:val="none" w:sz="0" w:space="0" w:color="auto"/>
      </w:divBdr>
    </w:div>
    <w:div w:id="73819085">
      <w:bodyDiv w:val="1"/>
      <w:marLeft w:val="0"/>
      <w:marRight w:val="0"/>
      <w:marTop w:val="0"/>
      <w:marBottom w:val="0"/>
      <w:divBdr>
        <w:top w:val="none" w:sz="0" w:space="0" w:color="auto"/>
        <w:left w:val="none" w:sz="0" w:space="0" w:color="auto"/>
        <w:bottom w:val="none" w:sz="0" w:space="0" w:color="auto"/>
        <w:right w:val="none" w:sz="0" w:space="0" w:color="auto"/>
      </w:divBdr>
    </w:div>
    <w:div w:id="74935111">
      <w:bodyDiv w:val="1"/>
      <w:marLeft w:val="0"/>
      <w:marRight w:val="0"/>
      <w:marTop w:val="0"/>
      <w:marBottom w:val="0"/>
      <w:divBdr>
        <w:top w:val="none" w:sz="0" w:space="0" w:color="auto"/>
        <w:left w:val="none" w:sz="0" w:space="0" w:color="auto"/>
        <w:bottom w:val="none" w:sz="0" w:space="0" w:color="auto"/>
        <w:right w:val="none" w:sz="0" w:space="0" w:color="auto"/>
      </w:divBdr>
    </w:div>
    <w:div w:id="85658296">
      <w:bodyDiv w:val="1"/>
      <w:marLeft w:val="0"/>
      <w:marRight w:val="0"/>
      <w:marTop w:val="0"/>
      <w:marBottom w:val="0"/>
      <w:divBdr>
        <w:top w:val="none" w:sz="0" w:space="0" w:color="auto"/>
        <w:left w:val="none" w:sz="0" w:space="0" w:color="auto"/>
        <w:bottom w:val="none" w:sz="0" w:space="0" w:color="auto"/>
        <w:right w:val="none" w:sz="0" w:space="0" w:color="auto"/>
      </w:divBdr>
    </w:div>
    <w:div w:id="89281877">
      <w:bodyDiv w:val="1"/>
      <w:marLeft w:val="0"/>
      <w:marRight w:val="0"/>
      <w:marTop w:val="0"/>
      <w:marBottom w:val="0"/>
      <w:divBdr>
        <w:top w:val="none" w:sz="0" w:space="0" w:color="auto"/>
        <w:left w:val="none" w:sz="0" w:space="0" w:color="auto"/>
        <w:bottom w:val="none" w:sz="0" w:space="0" w:color="auto"/>
        <w:right w:val="none" w:sz="0" w:space="0" w:color="auto"/>
      </w:divBdr>
    </w:div>
    <w:div w:id="90443594">
      <w:bodyDiv w:val="1"/>
      <w:marLeft w:val="0"/>
      <w:marRight w:val="0"/>
      <w:marTop w:val="0"/>
      <w:marBottom w:val="0"/>
      <w:divBdr>
        <w:top w:val="none" w:sz="0" w:space="0" w:color="auto"/>
        <w:left w:val="none" w:sz="0" w:space="0" w:color="auto"/>
        <w:bottom w:val="none" w:sz="0" w:space="0" w:color="auto"/>
        <w:right w:val="none" w:sz="0" w:space="0" w:color="auto"/>
      </w:divBdr>
    </w:div>
    <w:div w:id="92944882">
      <w:bodyDiv w:val="1"/>
      <w:marLeft w:val="0"/>
      <w:marRight w:val="0"/>
      <w:marTop w:val="0"/>
      <w:marBottom w:val="0"/>
      <w:divBdr>
        <w:top w:val="none" w:sz="0" w:space="0" w:color="auto"/>
        <w:left w:val="none" w:sz="0" w:space="0" w:color="auto"/>
        <w:bottom w:val="none" w:sz="0" w:space="0" w:color="auto"/>
        <w:right w:val="none" w:sz="0" w:space="0" w:color="auto"/>
      </w:divBdr>
    </w:div>
    <w:div w:id="93139414">
      <w:bodyDiv w:val="1"/>
      <w:marLeft w:val="0"/>
      <w:marRight w:val="0"/>
      <w:marTop w:val="0"/>
      <w:marBottom w:val="0"/>
      <w:divBdr>
        <w:top w:val="none" w:sz="0" w:space="0" w:color="auto"/>
        <w:left w:val="none" w:sz="0" w:space="0" w:color="auto"/>
        <w:bottom w:val="none" w:sz="0" w:space="0" w:color="auto"/>
        <w:right w:val="none" w:sz="0" w:space="0" w:color="auto"/>
      </w:divBdr>
    </w:div>
    <w:div w:id="93403289">
      <w:bodyDiv w:val="1"/>
      <w:marLeft w:val="0"/>
      <w:marRight w:val="0"/>
      <w:marTop w:val="0"/>
      <w:marBottom w:val="0"/>
      <w:divBdr>
        <w:top w:val="none" w:sz="0" w:space="0" w:color="auto"/>
        <w:left w:val="none" w:sz="0" w:space="0" w:color="auto"/>
        <w:bottom w:val="none" w:sz="0" w:space="0" w:color="auto"/>
        <w:right w:val="none" w:sz="0" w:space="0" w:color="auto"/>
      </w:divBdr>
    </w:div>
    <w:div w:id="94402806">
      <w:bodyDiv w:val="1"/>
      <w:marLeft w:val="0"/>
      <w:marRight w:val="0"/>
      <w:marTop w:val="0"/>
      <w:marBottom w:val="0"/>
      <w:divBdr>
        <w:top w:val="none" w:sz="0" w:space="0" w:color="auto"/>
        <w:left w:val="none" w:sz="0" w:space="0" w:color="auto"/>
        <w:bottom w:val="none" w:sz="0" w:space="0" w:color="auto"/>
        <w:right w:val="none" w:sz="0" w:space="0" w:color="auto"/>
      </w:divBdr>
    </w:div>
    <w:div w:id="95834526">
      <w:bodyDiv w:val="1"/>
      <w:marLeft w:val="0"/>
      <w:marRight w:val="0"/>
      <w:marTop w:val="0"/>
      <w:marBottom w:val="0"/>
      <w:divBdr>
        <w:top w:val="none" w:sz="0" w:space="0" w:color="auto"/>
        <w:left w:val="none" w:sz="0" w:space="0" w:color="auto"/>
        <w:bottom w:val="none" w:sz="0" w:space="0" w:color="auto"/>
        <w:right w:val="none" w:sz="0" w:space="0" w:color="auto"/>
      </w:divBdr>
    </w:div>
    <w:div w:id="96413283">
      <w:bodyDiv w:val="1"/>
      <w:marLeft w:val="0"/>
      <w:marRight w:val="0"/>
      <w:marTop w:val="0"/>
      <w:marBottom w:val="0"/>
      <w:divBdr>
        <w:top w:val="none" w:sz="0" w:space="0" w:color="auto"/>
        <w:left w:val="none" w:sz="0" w:space="0" w:color="auto"/>
        <w:bottom w:val="none" w:sz="0" w:space="0" w:color="auto"/>
        <w:right w:val="none" w:sz="0" w:space="0" w:color="auto"/>
      </w:divBdr>
    </w:div>
    <w:div w:id="97336801">
      <w:bodyDiv w:val="1"/>
      <w:marLeft w:val="0"/>
      <w:marRight w:val="0"/>
      <w:marTop w:val="0"/>
      <w:marBottom w:val="0"/>
      <w:divBdr>
        <w:top w:val="none" w:sz="0" w:space="0" w:color="auto"/>
        <w:left w:val="none" w:sz="0" w:space="0" w:color="auto"/>
        <w:bottom w:val="none" w:sz="0" w:space="0" w:color="auto"/>
        <w:right w:val="none" w:sz="0" w:space="0" w:color="auto"/>
      </w:divBdr>
    </w:div>
    <w:div w:id="100036055">
      <w:bodyDiv w:val="1"/>
      <w:marLeft w:val="0"/>
      <w:marRight w:val="0"/>
      <w:marTop w:val="0"/>
      <w:marBottom w:val="0"/>
      <w:divBdr>
        <w:top w:val="none" w:sz="0" w:space="0" w:color="auto"/>
        <w:left w:val="none" w:sz="0" w:space="0" w:color="auto"/>
        <w:bottom w:val="none" w:sz="0" w:space="0" w:color="auto"/>
        <w:right w:val="none" w:sz="0" w:space="0" w:color="auto"/>
      </w:divBdr>
    </w:div>
    <w:div w:id="107433641">
      <w:bodyDiv w:val="1"/>
      <w:marLeft w:val="0"/>
      <w:marRight w:val="0"/>
      <w:marTop w:val="0"/>
      <w:marBottom w:val="0"/>
      <w:divBdr>
        <w:top w:val="none" w:sz="0" w:space="0" w:color="auto"/>
        <w:left w:val="none" w:sz="0" w:space="0" w:color="auto"/>
        <w:bottom w:val="none" w:sz="0" w:space="0" w:color="auto"/>
        <w:right w:val="none" w:sz="0" w:space="0" w:color="auto"/>
      </w:divBdr>
    </w:div>
    <w:div w:id="109012504">
      <w:bodyDiv w:val="1"/>
      <w:marLeft w:val="0"/>
      <w:marRight w:val="0"/>
      <w:marTop w:val="0"/>
      <w:marBottom w:val="0"/>
      <w:divBdr>
        <w:top w:val="none" w:sz="0" w:space="0" w:color="auto"/>
        <w:left w:val="none" w:sz="0" w:space="0" w:color="auto"/>
        <w:bottom w:val="none" w:sz="0" w:space="0" w:color="auto"/>
        <w:right w:val="none" w:sz="0" w:space="0" w:color="auto"/>
      </w:divBdr>
    </w:div>
    <w:div w:id="111167622">
      <w:bodyDiv w:val="1"/>
      <w:marLeft w:val="0"/>
      <w:marRight w:val="0"/>
      <w:marTop w:val="0"/>
      <w:marBottom w:val="0"/>
      <w:divBdr>
        <w:top w:val="none" w:sz="0" w:space="0" w:color="auto"/>
        <w:left w:val="none" w:sz="0" w:space="0" w:color="auto"/>
        <w:bottom w:val="none" w:sz="0" w:space="0" w:color="auto"/>
        <w:right w:val="none" w:sz="0" w:space="0" w:color="auto"/>
      </w:divBdr>
    </w:div>
    <w:div w:id="113251673">
      <w:bodyDiv w:val="1"/>
      <w:marLeft w:val="0"/>
      <w:marRight w:val="0"/>
      <w:marTop w:val="0"/>
      <w:marBottom w:val="0"/>
      <w:divBdr>
        <w:top w:val="none" w:sz="0" w:space="0" w:color="auto"/>
        <w:left w:val="none" w:sz="0" w:space="0" w:color="auto"/>
        <w:bottom w:val="none" w:sz="0" w:space="0" w:color="auto"/>
        <w:right w:val="none" w:sz="0" w:space="0" w:color="auto"/>
      </w:divBdr>
    </w:div>
    <w:div w:id="120348800">
      <w:bodyDiv w:val="1"/>
      <w:marLeft w:val="0"/>
      <w:marRight w:val="0"/>
      <w:marTop w:val="0"/>
      <w:marBottom w:val="0"/>
      <w:divBdr>
        <w:top w:val="none" w:sz="0" w:space="0" w:color="auto"/>
        <w:left w:val="none" w:sz="0" w:space="0" w:color="auto"/>
        <w:bottom w:val="none" w:sz="0" w:space="0" w:color="auto"/>
        <w:right w:val="none" w:sz="0" w:space="0" w:color="auto"/>
      </w:divBdr>
    </w:div>
    <w:div w:id="121504589">
      <w:bodyDiv w:val="1"/>
      <w:marLeft w:val="0"/>
      <w:marRight w:val="0"/>
      <w:marTop w:val="0"/>
      <w:marBottom w:val="0"/>
      <w:divBdr>
        <w:top w:val="none" w:sz="0" w:space="0" w:color="auto"/>
        <w:left w:val="none" w:sz="0" w:space="0" w:color="auto"/>
        <w:bottom w:val="none" w:sz="0" w:space="0" w:color="auto"/>
        <w:right w:val="none" w:sz="0" w:space="0" w:color="auto"/>
      </w:divBdr>
    </w:div>
    <w:div w:id="121731237">
      <w:bodyDiv w:val="1"/>
      <w:marLeft w:val="0"/>
      <w:marRight w:val="0"/>
      <w:marTop w:val="0"/>
      <w:marBottom w:val="0"/>
      <w:divBdr>
        <w:top w:val="none" w:sz="0" w:space="0" w:color="auto"/>
        <w:left w:val="none" w:sz="0" w:space="0" w:color="auto"/>
        <w:bottom w:val="none" w:sz="0" w:space="0" w:color="auto"/>
        <w:right w:val="none" w:sz="0" w:space="0" w:color="auto"/>
      </w:divBdr>
    </w:div>
    <w:div w:id="124933424">
      <w:bodyDiv w:val="1"/>
      <w:marLeft w:val="0"/>
      <w:marRight w:val="0"/>
      <w:marTop w:val="0"/>
      <w:marBottom w:val="0"/>
      <w:divBdr>
        <w:top w:val="none" w:sz="0" w:space="0" w:color="auto"/>
        <w:left w:val="none" w:sz="0" w:space="0" w:color="auto"/>
        <w:bottom w:val="none" w:sz="0" w:space="0" w:color="auto"/>
        <w:right w:val="none" w:sz="0" w:space="0" w:color="auto"/>
      </w:divBdr>
    </w:div>
    <w:div w:id="126893784">
      <w:bodyDiv w:val="1"/>
      <w:marLeft w:val="0"/>
      <w:marRight w:val="0"/>
      <w:marTop w:val="0"/>
      <w:marBottom w:val="0"/>
      <w:divBdr>
        <w:top w:val="none" w:sz="0" w:space="0" w:color="auto"/>
        <w:left w:val="none" w:sz="0" w:space="0" w:color="auto"/>
        <w:bottom w:val="none" w:sz="0" w:space="0" w:color="auto"/>
        <w:right w:val="none" w:sz="0" w:space="0" w:color="auto"/>
      </w:divBdr>
    </w:div>
    <w:div w:id="128865912">
      <w:bodyDiv w:val="1"/>
      <w:marLeft w:val="0"/>
      <w:marRight w:val="0"/>
      <w:marTop w:val="0"/>
      <w:marBottom w:val="0"/>
      <w:divBdr>
        <w:top w:val="none" w:sz="0" w:space="0" w:color="auto"/>
        <w:left w:val="none" w:sz="0" w:space="0" w:color="auto"/>
        <w:bottom w:val="none" w:sz="0" w:space="0" w:color="auto"/>
        <w:right w:val="none" w:sz="0" w:space="0" w:color="auto"/>
      </w:divBdr>
    </w:div>
    <w:div w:id="129053656">
      <w:bodyDiv w:val="1"/>
      <w:marLeft w:val="0"/>
      <w:marRight w:val="0"/>
      <w:marTop w:val="0"/>
      <w:marBottom w:val="0"/>
      <w:divBdr>
        <w:top w:val="none" w:sz="0" w:space="0" w:color="auto"/>
        <w:left w:val="none" w:sz="0" w:space="0" w:color="auto"/>
        <w:bottom w:val="none" w:sz="0" w:space="0" w:color="auto"/>
        <w:right w:val="none" w:sz="0" w:space="0" w:color="auto"/>
      </w:divBdr>
    </w:div>
    <w:div w:id="130563868">
      <w:bodyDiv w:val="1"/>
      <w:marLeft w:val="0"/>
      <w:marRight w:val="0"/>
      <w:marTop w:val="0"/>
      <w:marBottom w:val="0"/>
      <w:divBdr>
        <w:top w:val="none" w:sz="0" w:space="0" w:color="auto"/>
        <w:left w:val="none" w:sz="0" w:space="0" w:color="auto"/>
        <w:bottom w:val="none" w:sz="0" w:space="0" w:color="auto"/>
        <w:right w:val="none" w:sz="0" w:space="0" w:color="auto"/>
      </w:divBdr>
    </w:div>
    <w:div w:id="130900562">
      <w:bodyDiv w:val="1"/>
      <w:marLeft w:val="0"/>
      <w:marRight w:val="0"/>
      <w:marTop w:val="0"/>
      <w:marBottom w:val="0"/>
      <w:divBdr>
        <w:top w:val="none" w:sz="0" w:space="0" w:color="auto"/>
        <w:left w:val="none" w:sz="0" w:space="0" w:color="auto"/>
        <w:bottom w:val="none" w:sz="0" w:space="0" w:color="auto"/>
        <w:right w:val="none" w:sz="0" w:space="0" w:color="auto"/>
      </w:divBdr>
    </w:div>
    <w:div w:id="138575584">
      <w:bodyDiv w:val="1"/>
      <w:marLeft w:val="0"/>
      <w:marRight w:val="0"/>
      <w:marTop w:val="0"/>
      <w:marBottom w:val="0"/>
      <w:divBdr>
        <w:top w:val="none" w:sz="0" w:space="0" w:color="auto"/>
        <w:left w:val="none" w:sz="0" w:space="0" w:color="auto"/>
        <w:bottom w:val="none" w:sz="0" w:space="0" w:color="auto"/>
        <w:right w:val="none" w:sz="0" w:space="0" w:color="auto"/>
      </w:divBdr>
    </w:div>
    <w:div w:id="139854076">
      <w:bodyDiv w:val="1"/>
      <w:marLeft w:val="0"/>
      <w:marRight w:val="0"/>
      <w:marTop w:val="0"/>
      <w:marBottom w:val="0"/>
      <w:divBdr>
        <w:top w:val="none" w:sz="0" w:space="0" w:color="auto"/>
        <w:left w:val="none" w:sz="0" w:space="0" w:color="auto"/>
        <w:bottom w:val="none" w:sz="0" w:space="0" w:color="auto"/>
        <w:right w:val="none" w:sz="0" w:space="0" w:color="auto"/>
      </w:divBdr>
    </w:div>
    <w:div w:id="140970380">
      <w:bodyDiv w:val="1"/>
      <w:marLeft w:val="0"/>
      <w:marRight w:val="0"/>
      <w:marTop w:val="0"/>
      <w:marBottom w:val="0"/>
      <w:divBdr>
        <w:top w:val="none" w:sz="0" w:space="0" w:color="auto"/>
        <w:left w:val="none" w:sz="0" w:space="0" w:color="auto"/>
        <w:bottom w:val="none" w:sz="0" w:space="0" w:color="auto"/>
        <w:right w:val="none" w:sz="0" w:space="0" w:color="auto"/>
      </w:divBdr>
    </w:div>
    <w:div w:id="141239728">
      <w:bodyDiv w:val="1"/>
      <w:marLeft w:val="0"/>
      <w:marRight w:val="0"/>
      <w:marTop w:val="0"/>
      <w:marBottom w:val="0"/>
      <w:divBdr>
        <w:top w:val="none" w:sz="0" w:space="0" w:color="auto"/>
        <w:left w:val="none" w:sz="0" w:space="0" w:color="auto"/>
        <w:bottom w:val="none" w:sz="0" w:space="0" w:color="auto"/>
        <w:right w:val="none" w:sz="0" w:space="0" w:color="auto"/>
      </w:divBdr>
    </w:div>
    <w:div w:id="141586238">
      <w:bodyDiv w:val="1"/>
      <w:marLeft w:val="0"/>
      <w:marRight w:val="0"/>
      <w:marTop w:val="0"/>
      <w:marBottom w:val="0"/>
      <w:divBdr>
        <w:top w:val="none" w:sz="0" w:space="0" w:color="auto"/>
        <w:left w:val="none" w:sz="0" w:space="0" w:color="auto"/>
        <w:bottom w:val="none" w:sz="0" w:space="0" w:color="auto"/>
        <w:right w:val="none" w:sz="0" w:space="0" w:color="auto"/>
      </w:divBdr>
    </w:div>
    <w:div w:id="146241666">
      <w:bodyDiv w:val="1"/>
      <w:marLeft w:val="0"/>
      <w:marRight w:val="0"/>
      <w:marTop w:val="0"/>
      <w:marBottom w:val="0"/>
      <w:divBdr>
        <w:top w:val="none" w:sz="0" w:space="0" w:color="auto"/>
        <w:left w:val="none" w:sz="0" w:space="0" w:color="auto"/>
        <w:bottom w:val="none" w:sz="0" w:space="0" w:color="auto"/>
        <w:right w:val="none" w:sz="0" w:space="0" w:color="auto"/>
      </w:divBdr>
    </w:div>
    <w:div w:id="146361426">
      <w:bodyDiv w:val="1"/>
      <w:marLeft w:val="0"/>
      <w:marRight w:val="0"/>
      <w:marTop w:val="0"/>
      <w:marBottom w:val="0"/>
      <w:divBdr>
        <w:top w:val="none" w:sz="0" w:space="0" w:color="auto"/>
        <w:left w:val="none" w:sz="0" w:space="0" w:color="auto"/>
        <w:bottom w:val="none" w:sz="0" w:space="0" w:color="auto"/>
        <w:right w:val="none" w:sz="0" w:space="0" w:color="auto"/>
      </w:divBdr>
    </w:div>
    <w:div w:id="146365426">
      <w:bodyDiv w:val="1"/>
      <w:marLeft w:val="0"/>
      <w:marRight w:val="0"/>
      <w:marTop w:val="0"/>
      <w:marBottom w:val="0"/>
      <w:divBdr>
        <w:top w:val="none" w:sz="0" w:space="0" w:color="auto"/>
        <w:left w:val="none" w:sz="0" w:space="0" w:color="auto"/>
        <w:bottom w:val="none" w:sz="0" w:space="0" w:color="auto"/>
        <w:right w:val="none" w:sz="0" w:space="0" w:color="auto"/>
      </w:divBdr>
    </w:div>
    <w:div w:id="161892411">
      <w:bodyDiv w:val="1"/>
      <w:marLeft w:val="0"/>
      <w:marRight w:val="0"/>
      <w:marTop w:val="0"/>
      <w:marBottom w:val="0"/>
      <w:divBdr>
        <w:top w:val="none" w:sz="0" w:space="0" w:color="auto"/>
        <w:left w:val="none" w:sz="0" w:space="0" w:color="auto"/>
        <w:bottom w:val="none" w:sz="0" w:space="0" w:color="auto"/>
        <w:right w:val="none" w:sz="0" w:space="0" w:color="auto"/>
      </w:divBdr>
    </w:div>
    <w:div w:id="163253086">
      <w:bodyDiv w:val="1"/>
      <w:marLeft w:val="0"/>
      <w:marRight w:val="0"/>
      <w:marTop w:val="0"/>
      <w:marBottom w:val="0"/>
      <w:divBdr>
        <w:top w:val="none" w:sz="0" w:space="0" w:color="auto"/>
        <w:left w:val="none" w:sz="0" w:space="0" w:color="auto"/>
        <w:bottom w:val="none" w:sz="0" w:space="0" w:color="auto"/>
        <w:right w:val="none" w:sz="0" w:space="0" w:color="auto"/>
      </w:divBdr>
    </w:div>
    <w:div w:id="164133102">
      <w:bodyDiv w:val="1"/>
      <w:marLeft w:val="0"/>
      <w:marRight w:val="0"/>
      <w:marTop w:val="0"/>
      <w:marBottom w:val="0"/>
      <w:divBdr>
        <w:top w:val="none" w:sz="0" w:space="0" w:color="auto"/>
        <w:left w:val="none" w:sz="0" w:space="0" w:color="auto"/>
        <w:bottom w:val="none" w:sz="0" w:space="0" w:color="auto"/>
        <w:right w:val="none" w:sz="0" w:space="0" w:color="auto"/>
      </w:divBdr>
    </w:div>
    <w:div w:id="169806496">
      <w:bodyDiv w:val="1"/>
      <w:marLeft w:val="0"/>
      <w:marRight w:val="0"/>
      <w:marTop w:val="0"/>
      <w:marBottom w:val="0"/>
      <w:divBdr>
        <w:top w:val="none" w:sz="0" w:space="0" w:color="auto"/>
        <w:left w:val="none" w:sz="0" w:space="0" w:color="auto"/>
        <w:bottom w:val="none" w:sz="0" w:space="0" w:color="auto"/>
        <w:right w:val="none" w:sz="0" w:space="0" w:color="auto"/>
      </w:divBdr>
    </w:div>
    <w:div w:id="174392588">
      <w:bodyDiv w:val="1"/>
      <w:marLeft w:val="0"/>
      <w:marRight w:val="0"/>
      <w:marTop w:val="0"/>
      <w:marBottom w:val="0"/>
      <w:divBdr>
        <w:top w:val="none" w:sz="0" w:space="0" w:color="auto"/>
        <w:left w:val="none" w:sz="0" w:space="0" w:color="auto"/>
        <w:bottom w:val="none" w:sz="0" w:space="0" w:color="auto"/>
        <w:right w:val="none" w:sz="0" w:space="0" w:color="auto"/>
      </w:divBdr>
    </w:div>
    <w:div w:id="175580449">
      <w:bodyDiv w:val="1"/>
      <w:marLeft w:val="0"/>
      <w:marRight w:val="0"/>
      <w:marTop w:val="0"/>
      <w:marBottom w:val="0"/>
      <w:divBdr>
        <w:top w:val="none" w:sz="0" w:space="0" w:color="auto"/>
        <w:left w:val="none" w:sz="0" w:space="0" w:color="auto"/>
        <w:bottom w:val="none" w:sz="0" w:space="0" w:color="auto"/>
        <w:right w:val="none" w:sz="0" w:space="0" w:color="auto"/>
      </w:divBdr>
    </w:div>
    <w:div w:id="175702840">
      <w:bodyDiv w:val="1"/>
      <w:marLeft w:val="0"/>
      <w:marRight w:val="0"/>
      <w:marTop w:val="0"/>
      <w:marBottom w:val="0"/>
      <w:divBdr>
        <w:top w:val="none" w:sz="0" w:space="0" w:color="auto"/>
        <w:left w:val="none" w:sz="0" w:space="0" w:color="auto"/>
        <w:bottom w:val="none" w:sz="0" w:space="0" w:color="auto"/>
        <w:right w:val="none" w:sz="0" w:space="0" w:color="auto"/>
      </w:divBdr>
    </w:div>
    <w:div w:id="176501116">
      <w:bodyDiv w:val="1"/>
      <w:marLeft w:val="0"/>
      <w:marRight w:val="0"/>
      <w:marTop w:val="0"/>
      <w:marBottom w:val="0"/>
      <w:divBdr>
        <w:top w:val="none" w:sz="0" w:space="0" w:color="auto"/>
        <w:left w:val="none" w:sz="0" w:space="0" w:color="auto"/>
        <w:bottom w:val="none" w:sz="0" w:space="0" w:color="auto"/>
        <w:right w:val="none" w:sz="0" w:space="0" w:color="auto"/>
      </w:divBdr>
    </w:div>
    <w:div w:id="176697858">
      <w:bodyDiv w:val="1"/>
      <w:marLeft w:val="0"/>
      <w:marRight w:val="0"/>
      <w:marTop w:val="0"/>
      <w:marBottom w:val="0"/>
      <w:divBdr>
        <w:top w:val="none" w:sz="0" w:space="0" w:color="auto"/>
        <w:left w:val="none" w:sz="0" w:space="0" w:color="auto"/>
        <w:bottom w:val="none" w:sz="0" w:space="0" w:color="auto"/>
        <w:right w:val="none" w:sz="0" w:space="0" w:color="auto"/>
      </w:divBdr>
    </w:div>
    <w:div w:id="177472475">
      <w:bodyDiv w:val="1"/>
      <w:marLeft w:val="0"/>
      <w:marRight w:val="0"/>
      <w:marTop w:val="0"/>
      <w:marBottom w:val="0"/>
      <w:divBdr>
        <w:top w:val="none" w:sz="0" w:space="0" w:color="auto"/>
        <w:left w:val="none" w:sz="0" w:space="0" w:color="auto"/>
        <w:bottom w:val="none" w:sz="0" w:space="0" w:color="auto"/>
        <w:right w:val="none" w:sz="0" w:space="0" w:color="auto"/>
      </w:divBdr>
    </w:div>
    <w:div w:id="178853796">
      <w:bodyDiv w:val="1"/>
      <w:marLeft w:val="0"/>
      <w:marRight w:val="0"/>
      <w:marTop w:val="0"/>
      <w:marBottom w:val="0"/>
      <w:divBdr>
        <w:top w:val="none" w:sz="0" w:space="0" w:color="auto"/>
        <w:left w:val="none" w:sz="0" w:space="0" w:color="auto"/>
        <w:bottom w:val="none" w:sz="0" w:space="0" w:color="auto"/>
        <w:right w:val="none" w:sz="0" w:space="0" w:color="auto"/>
      </w:divBdr>
    </w:div>
    <w:div w:id="180556549">
      <w:bodyDiv w:val="1"/>
      <w:marLeft w:val="0"/>
      <w:marRight w:val="0"/>
      <w:marTop w:val="0"/>
      <w:marBottom w:val="0"/>
      <w:divBdr>
        <w:top w:val="none" w:sz="0" w:space="0" w:color="auto"/>
        <w:left w:val="none" w:sz="0" w:space="0" w:color="auto"/>
        <w:bottom w:val="none" w:sz="0" w:space="0" w:color="auto"/>
        <w:right w:val="none" w:sz="0" w:space="0" w:color="auto"/>
      </w:divBdr>
    </w:div>
    <w:div w:id="182865264">
      <w:bodyDiv w:val="1"/>
      <w:marLeft w:val="0"/>
      <w:marRight w:val="0"/>
      <w:marTop w:val="0"/>
      <w:marBottom w:val="0"/>
      <w:divBdr>
        <w:top w:val="none" w:sz="0" w:space="0" w:color="auto"/>
        <w:left w:val="none" w:sz="0" w:space="0" w:color="auto"/>
        <w:bottom w:val="none" w:sz="0" w:space="0" w:color="auto"/>
        <w:right w:val="none" w:sz="0" w:space="0" w:color="auto"/>
      </w:divBdr>
    </w:div>
    <w:div w:id="187452631">
      <w:bodyDiv w:val="1"/>
      <w:marLeft w:val="0"/>
      <w:marRight w:val="0"/>
      <w:marTop w:val="0"/>
      <w:marBottom w:val="0"/>
      <w:divBdr>
        <w:top w:val="none" w:sz="0" w:space="0" w:color="auto"/>
        <w:left w:val="none" w:sz="0" w:space="0" w:color="auto"/>
        <w:bottom w:val="none" w:sz="0" w:space="0" w:color="auto"/>
        <w:right w:val="none" w:sz="0" w:space="0" w:color="auto"/>
      </w:divBdr>
    </w:div>
    <w:div w:id="188490954">
      <w:bodyDiv w:val="1"/>
      <w:marLeft w:val="0"/>
      <w:marRight w:val="0"/>
      <w:marTop w:val="0"/>
      <w:marBottom w:val="0"/>
      <w:divBdr>
        <w:top w:val="none" w:sz="0" w:space="0" w:color="auto"/>
        <w:left w:val="none" w:sz="0" w:space="0" w:color="auto"/>
        <w:bottom w:val="none" w:sz="0" w:space="0" w:color="auto"/>
        <w:right w:val="none" w:sz="0" w:space="0" w:color="auto"/>
      </w:divBdr>
    </w:div>
    <w:div w:id="195122000">
      <w:bodyDiv w:val="1"/>
      <w:marLeft w:val="0"/>
      <w:marRight w:val="0"/>
      <w:marTop w:val="0"/>
      <w:marBottom w:val="0"/>
      <w:divBdr>
        <w:top w:val="none" w:sz="0" w:space="0" w:color="auto"/>
        <w:left w:val="none" w:sz="0" w:space="0" w:color="auto"/>
        <w:bottom w:val="none" w:sz="0" w:space="0" w:color="auto"/>
        <w:right w:val="none" w:sz="0" w:space="0" w:color="auto"/>
      </w:divBdr>
    </w:div>
    <w:div w:id="197594869">
      <w:bodyDiv w:val="1"/>
      <w:marLeft w:val="0"/>
      <w:marRight w:val="0"/>
      <w:marTop w:val="0"/>
      <w:marBottom w:val="0"/>
      <w:divBdr>
        <w:top w:val="none" w:sz="0" w:space="0" w:color="auto"/>
        <w:left w:val="none" w:sz="0" w:space="0" w:color="auto"/>
        <w:bottom w:val="none" w:sz="0" w:space="0" w:color="auto"/>
        <w:right w:val="none" w:sz="0" w:space="0" w:color="auto"/>
      </w:divBdr>
    </w:div>
    <w:div w:id="197738276">
      <w:bodyDiv w:val="1"/>
      <w:marLeft w:val="0"/>
      <w:marRight w:val="0"/>
      <w:marTop w:val="0"/>
      <w:marBottom w:val="0"/>
      <w:divBdr>
        <w:top w:val="none" w:sz="0" w:space="0" w:color="auto"/>
        <w:left w:val="none" w:sz="0" w:space="0" w:color="auto"/>
        <w:bottom w:val="none" w:sz="0" w:space="0" w:color="auto"/>
        <w:right w:val="none" w:sz="0" w:space="0" w:color="auto"/>
      </w:divBdr>
    </w:div>
    <w:div w:id="199511652">
      <w:bodyDiv w:val="1"/>
      <w:marLeft w:val="0"/>
      <w:marRight w:val="0"/>
      <w:marTop w:val="0"/>
      <w:marBottom w:val="0"/>
      <w:divBdr>
        <w:top w:val="none" w:sz="0" w:space="0" w:color="auto"/>
        <w:left w:val="none" w:sz="0" w:space="0" w:color="auto"/>
        <w:bottom w:val="none" w:sz="0" w:space="0" w:color="auto"/>
        <w:right w:val="none" w:sz="0" w:space="0" w:color="auto"/>
      </w:divBdr>
    </w:div>
    <w:div w:id="202210470">
      <w:bodyDiv w:val="1"/>
      <w:marLeft w:val="0"/>
      <w:marRight w:val="0"/>
      <w:marTop w:val="0"/>
      <w:marBottom w:val="0"/>
      <w:divBdr>
        <w:top w:val="none" w:sz="0" w:space="0" w:color="auto"/>
        <w:left w:val="none" w:sz="0" w:space="0" w:color="auto"/>
        <w:bottom w:val="none" w:sz="0" w:space="0" w:color="auto"/>
        <w:right w:val="none" w:sz="0" w:space="0" w:color="auto"/>
      </w:divBdr>
    </w:div>
    <w:div w:id="203256626">
      <w:bodyDiv w:val="1"/>
      <w:marLeft w:val="0"/>
      <w:marRight w:val="0"/>
      <w:marTop w:val="0"/>
      <w:marBottom w:val="0"/>
      <w:divBdr>
        <w:top w:val="none" w:sz="0" w:space="0" w:color="auto"/>
        <w:left w:val="none" w:sz="0" w:space="0" w:color="auto"/>
        <w:bottom w:val="none" w:sz="0" w:space="0" w:color="auto"/>
        <w:right w:val="none" w:sz="0" w:space="0" w:color="auto"/>
      </w:divBdr>
    </w:div>
    <w:div w:id="203907276">
      <w:bodyDiv w:val="1"/>
      <w:marLeft w:val="0"/>
      <w:marRight w:val="0"/>
      <w:marTop w:val="0"/>
      <w:marBottom w:val="0"/>
      <w:divBdr>
        <w:top w:val="none" w:sz="0" w:space="0" w:color="auto"/>
        <w:left w:val="none" w:sz="0" w:space="0" w:color="auto"/>
        <w:bottom w:val="none" w:sz="0" w:space="0" w:color="auto"/>
        <w:right w:val="none" w:sz="0" w:space="0" w:color="auto"/>
      </w:divBdr>
    </w:div>
    <w:div w:id="205336895">
      <w:bodyDiv w:val="1"/>
      <w:marLeft w:val="0"/>
      <w:marRight w:val="0"/>
      <w:marTop w:val="0"/>
      <w:marBottom w:val="0"/>
      <w:divBdr>
        <w:top w:val="none" w:sz="0" w:space="0" w:color="auto"/>
        <w:left w:val="none" w:sz="0" w:space="0" w:color="auto"/>
        <w:bottom w:val="none" w:sz="0" w:space="0" w:color="auto"/>
        <w:right w:val="none" w:sz="0" w:space="0" w:color="auto"/>
      </w:divBdr>
    </w:div>
    <w:div w:id="205801400">
      <w:bodyDiv w:val="1"/>
      <w:marLeft w:val="0"/>
      <w:marRight w:val="0"/>
      <w:marTop w:val="0"/>
      <w:marBottom w:val="0"/>
      <w:divBdr>
        <w:top w:val="none" w:sz="0" w:space="0" w:color="auto"/>
        <w:left w:val="none" w:sz="0" w:space="0" w:color="auto"/>
        <w:bottom w:val="none" w:sz="0" w:space="0" w:color="auto"/>
        <w:right w:val="none" w:sz="0" w:space="0" w:color="auto"/>
      </w:divBdr>
    </w:div>
    <w:div w:id="206526410">
      <w:bodyDiv w:val="1"/>
      <w:marLeft w:val="0"/>
      <w:marRight w:val="0"/>
      <w:marTop w:val="0"/>
      <w:marBottom w:val="0"/>
      <w:divBdr>
        <w:top w:val="none" w:sz="0" w:space="0" w:color="auto"/>
        <w:left w:val="none" w:sz="0" w:space="0" w:color="auto"/>
        <w:bottom w:val="none" w:sz="0" w:space="0" w:color="auto"/>
        <w:right w:val="none" w:sz="0" w:space="0" w:color="auto"/>
      </w:divBdr>
    </w:div>
    <w:div w:id="206914580">
      <w:bodyDiv w:val="1"/>
      <w:marLeft w:val="0"/>
      <w:marRight w:val="0"/>
      <w:marTop w:val="0"/>
      <w:marBottom w:val="0"/>
      <w:divBdr>
        <w:top w:val="none" w:sz="0" w:space="0" w:color="auto"/>
        <w:left w:val="none" w:sz="0" w:space="0" w:color="auto"/>
        <w:bottom w:val="none" w:sz="0" w:space="0" w:color="auto"/>
        <w:right w:val="none" w:sz="0" w:space="0" w:color="auto"/>
      </w:divBdr>
    </w:div>
    <w:div w:id="207230840">
      <w:bodyDiv w:val="1"/>
      <w:marLeft w:val="0"/>
      <w:marRight w:val="0"/>
      <w:marTop w:val="0"/>
      <w:marBottom w:val="0"/>
      <w:divBdr>
        <w:top w:val="none" w:sz="0" w:space="0" w:color="auto"/>
        <w:left w:val="none" w:sz="0" w:space="0" w:color="auto"/>
        <w:bottom w:val="none" w:sz="0" w:space="0" w:color="auto"/>
        <w:right w:val="none" w:sz="0" w:space="0" w:color="auto"/>
      </w:divBdr>
    </w:div>
    <w:div w:id="210581892">
      <w:bodyDiv w:val="1"/>
      <w:marLeft w:val="0"/>
      <w:marRight w:val="0"/>
      <w:marTop w:val="0"/>
      <w:marBottom w:val="0"/>
      <w:divBdr>
        <w:top w:val="none" w:sz="0" w:space="0" w:color="auto"/>
        <w:left w:val="none" w:sz="0" w:space="0" w:color="auto"/>
        <w:bottom w:val="none" w:sz="0" w:space="0" w:color="auto"/>
        <w:right w:val="none" w:sz="0" w:space="0" w:color="auto"/>
      </w:divBdr>
    </w:div>
    <w:div w:id="216093627">
      <w:bodyDiv w:val="1"/>
      <w:marLeft w:val="0"/>
      <w:marRight w:val="0"/>
      <w:marTop w:val="0"/>
      <w:marBottom w:val="0"/>
      <w:divBdr>
        <w:top w:val="none" w:sz="0" w:space="0" w:color="auto"/>
        <w:left w:val="none" w:sz="0" w:space="0" w:color="auto"/>
        <w:bottom w:val="none" w:sz="0" w:space="0" w:color="auto"/>
        <w:right w:val="none" w:sz="0" w:space="0" w:color="auto"/>
      </w:divBdr>
    </w:div>
    <w:div w:id="222105989">
      <w:bodyDiv w:val="1"/>
      <w:marLeft w:val="0"/>
      <w:marRight w:val="0"/>
      <w:marTop w:val="0"/>
      <w:marBottom w:val="0"/>
      <w:divBdr>
        <w:top w:val="none" w:sz="0" w:space="0" w:color="auto"/>
        <w:left w:val="none" w:sz="0" w:space="0" w:color="auto"/>
        <w:bottom w:val="none" w:sz="0" w:space="0" w:color="auto"/>
        <w:right w:val="none" w:sz="0" w:space="0" w:color="auto"/>
      </w:divBdr>
    </w:div>
    <w:div w:id="222523224">
      <w:bodyDiv w:val="1"/>
      <w:marLeft w:val="0"/>
      <w:marRight w:val="0"/>
      <w:marTop w:val="0"/>
      <w:marBottom w:val="0"/>
      <w:divBdr>
        <w:top w:val="none" w:sz="0" w:space="0" w:color="auto"/>
        <w:left w:val="none" w:sz="0" w:space="0" w:color="auto"/>
        <w:bottom w:val="none" w:sz="0" w:space="0" w:color="auto"/>
        <w:right w:val="none" w:sz="0" w:space="0" w:color="auto"/>
      </w:divBdr>
    </w:div>
    <w:div w:id="223489062">
      <w:bodyDiv w:val="1"/>
      <w:marLeft w:val="0"/>
      <w:marRight w:val="0"/>
      <w:marTop w:val="0"/>
      <w:marBottom w:val="0"/>
      <w:divBdr>
        <w:top w:val="none" w:sz="0" w:space="0" w:color="auto"/>
        <w:left w:val="none" w:sz="0" w:space="0" w:color="auto"/>
        <w:bottom w:val="none" w:sz="0" w:space="0" w:color="auto"/>
        <w:right w:val="none" w:sz="0" w:space="0" w:color="auto"/>
      </w:divBdr>
    </w:div>
    <w:div w:id="226113113">
      <w:bodyDiv w:val="1"/>
      <w:marLeft w:val="0"/>
      <w:marRight w:val="0"/>
      <w:marTop w:val="0"/>
      <w:marBottom w:val="0"/>
      <w:divBdr>
        <w:top w:val="none" w:sz="0" w:space="0" w:color="auto"/>
        <w:left w:val="none" w:sz="0" w:space="0" w:color="auto"/>
        <w:bottom w:val="none" w:sz="0" w:space="0" w:color="auto"/>
        <w:right w:val="none" w:sz="0" w:space="0" w:color="auto"/>
      </w:divBdr>
    </w:div>
    <w:div w:id="227768041">
      <w:bodyDiv w:val="1"/>
      <w:marLeft w:val="0"/>
      <w:marRight w:val="0"/>
      <w:marTop w:val="0"/>
      <w:marBottom w:val="0"/>
      <w:divBdr>
        <w:top w:val="none" w:sz="0" w:space="0" w:color="auto"/>
        <w:left w:val="none" w:sz="0" w:space="0" w:color="auto"/>
        <w:bottom w:val="none" w:sz="0" w:space="0" w:color="auto"/>
        <w:right w:val="none" w:sz="0" w:space="0" w:color="auto"/>
      </w:divBdr>
    </w:div>
    <w:div w:id="228535403">
      <w:bodyDiv w:val="1"/>
      <w:marLeft w:val="0"/>
      <w:marRight w:val="0"/>
      <w:marTop w:val="0"/>
      <w:marBottom w:val="0"/>
      <w:divBdr>
        <w:top w:val="none" w:sz="0" w:space="0" w:color="auto"/>
        <w:left w:val="none" w:sz="0" w:space="0" w:color="auto"/>
        <w:bottom w:val="none" w:sz="0" w:space="0" w:color="auto"/>
        <w:right w:val="none" w:sz="0" w:space="0" w:color="auto"/>
      </w:divBdr>
    </w:div>
    <w:div w:id="229388759">
      <w:bodyDiv w:val="1"/>
      <w:marLeft w:val="0"/>
      <w:marRight w:val="0"/>
      <w:marTop w:val="0"/>
      <w:marBottom w:val="0"/>
      <w:divBdr>
        <w:top w:val="none" w:sz="0" w:space="0" w:color="auto"/>
        <w:left w:val="none" w:sz="0" w:space="0" w:color="auto"/>
        <w:bottom w:val="none" w:sz="0" w:space="0" w:color="auto"/>
        <w:right w:val="none" w:sz="0" w:space="0" w:color="auto"/>
      </w:divBdr>
    </w:div>
    <w:div w:id="229465518">
      <w:bodyDiv w:val="1"/>
      <w:marLeft w:val="0"/>
      <w:marRight w:val="0"/>
      <w:marTop w:val="0"/>
      <w:marBottom w:val="0"/>
      <w:divBdr>
        <w:top w:val="none" w:sz="0" w:space="0" w:color="auto"/>
        <w:left w:val="none" w:sz="0" w:space="0" w:color="auto"/>
        <w:bottom w:val="none" w:sz="0" w:space="0" w:color="auto"/>
        <w:right w:val="none" w:sz="0" w:space="0" w:color="auto"/>
      </w:divBdr>
    </w:div>
    <w:div w:id="230622349">
      <w:bodyDiv w:val="1"/>
      <w:marLeft w:val="0"/>
      <w:marRight w:val="0"/>
      <w:marTop w:val="0"/>
      <w:marBottom w:val="0"/>
      <w:divBdr>
        <w:top w:val="none" w:sz="0" w:space="0" w:color="auto"/>
        <w:left w:val="none" w:sz="0" w:space="0" w:color="auto"/>
        <w:bottom w:val="none" w:sz="0" w:space="0" w:color="auto"/>
        <w:right w:val="none" w:sz="0" w:space="0" w:color="auto"/>
      </w:divBdr>
    </w:div>
    <w:div w:id="232278709">
      <w:bodyDiv w:val="1"/>
      <w:marLeft w:val="0"/>
      <w:marRight w:val="0"/>
      <w:marTop w:val="0"/>
      <w:marBottom w:val="0"/>
      <w:divBdr>
        <w:top w:val="none" w:sz="0" w:space="0" w:color="auto"/>
        <w:left w:val="none" w:sz="0" w:space="0" w:color="auto"/>
        <w:bottom w:val="none" w:sz="0" w:space="0" w:color="auto"/>
        <w:right w:val="none" w:sz="0" w:space="0" w:color="auto"/>
      </w:divBdr>
    </w:div>
    <w:div w:id="234245557">
      <w:bodyDiv w:val="1"/>
      <w:marLeft w:val="0"/>
      <w:marRight w:val="0"/>
      <w:marTop w:val="0"/>
      <w:marBottom w:val="0"/>
      <w:divBdr>
        <w:top w:val="none" w:sz="0" w:space="0" w:color="auto"/>
        <w:left w:val="none" w:sz="0" w:space="0" w:color="auto"/>
        <w:bottom w:val="none" w:sz="0" w:space="0" w:color="auto"/>
        <w:right w:val="none" w:sz="0" w:space="0" w:color="auto"/>
      </w:divBdr>
    </w:div>
    <w:div w:id="236719372">
      <w:bodyDiv w:val="1"/>
      <w:marLeft w:val="0"/>
      <w:marRight w:val="0"/>
      <w:marTop w:val="0"/>
      <w:marBottom w:val="0"/>
      <w:divBdr>
        <w:top w:val="none" w:sz="0" w:space="0" w:color="auto"/>
        <w:left w:val="none" w:sz="0" w:space="0" w:color="auto"/>
        <w:bottom w:val="none" w:sz="0" w:space="0" w:color="auto"/>
        <w:right w:val="none" w:sz="0" w:space="0" w:color="auto"/>
      </w:divBdr>
    </w:div>
    <w:div w:id="238175763">
      <w:bodyDiv w:val="1"/>
      <w:marLeft w:val="0"/>
      <w:marRight w:val="0"/>
      <w:marTop w:val="0"/>
      <w:marBottom w:val="0"/>
      <w:divBdr>
        <w:top w:val="none" w:sz="0" w:space="0" w:color="auto"/>
        <w:left w:val="none" w:sz="0" w:space="0" w:color="auto"/>
        <w:bottom w:val="none" w:sz="0" w:space="0" w:color="auto"/>
        <w:right w:val="none" w:sz="0" w:space="0" w:color="auto"/>
      </w:divBdr>
    </w:div>
    <w:div w:id="238368052">
      <w:bodyDiv w:val="1"/>
      <w:marLeft w:val="0"/>
      <w:marRight w:val="0"/>
      <w:marTop w:val="0"/>
      <w:marBottom w:val="0"/>
      <w:divBdr>
        <w:top w:val="none" w:sz="0" w:space="0" w:color="auto"/>
        <w:left w:val="none" w:sz="0" w:space="0" w:color="auto"/>
        <w:bottom w:val="none" w:sz="0" w:space="0" w:color="auto"/>
        <w:right w:val="none" w:sz="0" w:space="0" w:color="auto"/>
      </w:divBdr>
    </w:div>
    <w:div w:id="239681775">
      <w:bodyDiv w:val="1"/>
      <w:marLeft w:val="0"/>
      <w:marRight w:val="0"/>
      <w:marTop w:val="0"/>
      <w:marBottom w:val="0"/>
      <w:divBdr>
        <w:top w:val="none" w:sz="0" w:space="0" w:color="auto"/>
        <w:left w:val="none" w:sz="0" w:space="0" w:color="auto"/>
        <w:bottom w:val="none" w:sz="0" w:space="0" w:color="auto"/>
        <w:right w:val="none" w:sz="0" w:space="0" w:color="auto"/>
      </w:divBdr>
    </w:div>
    <w:div w:id="241330756">
      <w:bodyDiv w:val="1"/>
      <w:marLeft w:val="0"/>
      <w:marRight w:val="0"/>
      <w:marTop w:val="0"/>
      <w:marBottom w:val="0"/>
      <w:divBdr>
        <w:top w:val="none" w:sz="0" w:space="0" w:color="auto"/>
        <w:left w:val="none" w:sz="0" w:space="0" w:color="auto"/>
        <w:bottom w:val="none" w:sz="0" w:space="0" w:color="auto"/>
        <w:right w:val="none" w:sz="0" w:space="0" w:color="auto"/>
      </w:divBdr>
    </w:div>
    <w:div w:id="245067802">
      <w:bodyDiv w:val="1"/>
      <w:marLeft w:val="0"/>
      <w:marRight w:val="0"/>
      <w:marTop w:val="0"/>
      <w:marBottom w:val="0"/>
      <w:divBdr>
        <w:top w:val="none" w:sz="0" w:space="0" w:color="auto"/>
        <w:left w:val="none" w:sz="0" w:space="0" w:color="auto"/>
        <w:bottom w:val="none" w:sz="0" w:space="0" w:color="auto"/>
        <w:right w:val="none" w:sz="0" w:space="0" w:color="auto"/>
      </w:divBdr>
    </w:div>
    <w:div w:id="246691142">
      <w:bodyDiv w:val="1"/>
      <w:marLeft w:val="0"/>
      <w:marRight w:val="0"/>
      <w:marTop w:val="0"/>
      <w:marBottom w:val="0"/>
      <w:divBdr>
        <w:top w:val="none" w:sz="0" w:space="0" w:color="auto"/>
        <w:left w:val="none" w:sz="0" w:space="0" w:color="auto"/>
        <w:bottom w:val="none" w:sz="0" w:space="0" w:color="auto"/>
        <w:right w:val="none" w:sz="0" w:space="0" w:color="auto"/>
      </w:divBdr>
    </w:div>
    <w:div w:id="254018426">
      <w:bodyDiv w:val="1"/>
      <w:marLeft w:val="0"/>
      <w:marRight w:val="0"/>
      <w:marTop w:val="0"/>
      <w:marBottom w:val="0"/>
      <w:divBdr>
        <w:top w:val="none" w:sz="0" w:space="0" w:color="auto"/>
        <w:left w:val="none" w:sz="0" w:space="0" w:color="auto"/>
        <w:bottom w:val="none" w:sz="0" w:space="0" w:color="auto"/>
        <w:right w:val="none" w:sz="0" w:space="0" w:color="auto"/>
      </w:divBdr>
    </w:div>
    <w:div w:id="255330911">
      <w:bodyDiv w:val="1"/>
      <w:marLeft w:val="0"/>
      <w:marRight w:val="0"/>
      <w:marTop w:val="0"/>
      <w:marBottom w:val="0"/>
      <w:divBdr>
        <w:top w:val="none" w:sz="0" w:space="0" w:color="auto"/>
        <w:left w:val="none" w:sz="0" w:space="0" w:color="auto"/>
        <w:bottom w:val="none" w:sz="0" w:space="0" w:color="auto"/>
        <w:right w:val="none" w:sz="0" w:space="0" w:color="auto"/>
      </w:divBdr>
    </w:div>
    <w:div w:id="255793656">
      <w:bodyDiv w:val="1"/>
      <w:marLeft w:val="0"/>
      <w:marRight w:val="0"/>
      <w:marTop w:val="0"/>
      <w:marBottom w:val="0"/>
      <w:divBdr>
        <w:top w:val="none" w:sz="0" w:space="0" w:color="auto"/>
        <w:left w:val="none" w:sz="0" w:space="0" w:color="auto"/>
        <w:bottom w:val="none" w:sz="0" w:space="0" w:color="auto"/>
        <w:right w:val="none" w:sz="0" w:space="0" w:color="auto"/>
      </w:divBdr>
    </w:div>
    <w:div w:id="256796813">
      <w:bodyDiv w:val="1"/>
      <w:marLeft w:val="0"/>
      <w:marRight w:val="0"/>
      <w:marTop w:val="0"/>
      <w:marBottom w:val="0"/>
      <w:divBdr>
        <w:top w:val="none" w:sz="0" w:space="0" w:color="auto"/>
        <w:left w:val="none" w:sz="0" w:space="0" w:color="auto"/>
        <w:bottom w:val="none" w:sz="0" w:space="0" w:color="auto"/>
        <w:right w:val="none" w:sz="0" w:space="0" w:color="auto"/>
      </w:divBdr>
    </w:div>
    <w:div w:id="259919791">
      <w:bodyDiv w:val="1"/>
      <w:marLeft w:val="0"/>
      <w:marRight w:val="0"/>
      <w:marTop w:val="0"/>
      <w:marBottom w:val="0"/>
      <w:divBdr>
        <w:top w:val="none" w:sz="0" w:space="0" w:color="auto"/>
        <w:left w:val="none" w:sz="0" w:space="0" w:color="auto"/>
        <w:bottom w:val="none" w:sz="0" w:space="0" w:color="auto"/>
        <w:right w:val="none" w:sz="0" w:space="0" w:color="auto"/>
      </w:divBdr>
    </w:div>
    <w:div w:id="260535020">
      <w:bodyDiv w:val="1"/>
      <w:marLeft w:val="0"/>
      <w:marRight w:val="0"/>
      <w:marTop w:val="0"/>
      <w:marBottom w:val="0"/>
      <w:divBdr>
        <w:top w:val="none" w:sz="0" w:space="0" w:color="auto"/>
        <w:left w:val="none" w:sz="0" w:space="0" w:color="auto"/>
        <w:bottom w:val="none" w:sz="0" w:space="0" w:color="auto"/>
        <w:right w:val="none" w:sz="0" w:space="0" w:color="auto"/>
      </w:divBdr>
    </w:div>
    <w:div w:id="262998977">
      <w:bodyDiv w:val="1"/>
      <w:marLeft w:val="0"/>
      <w:marRight w:val="0"/>
      <w:marTop w:val="0"/>
      <w:marBottom w:val="0"/>
      <w:divBdr>
        <w:top w:val="none" w:sz="0" w:space="0" w:color="auto"/>
        <w:left w:val="none" w:sz="0" w:space="0" w:color="auto"/>
        <w:bottom w:val="none" w:sz="0" w:space="0" w:color="auto"/>
        <w:right w:val="none" w:sz="0" w:space="0" w:color="auto"/>
      </w:divBdr>
    </w:div>
    <w:div w:id="272136166">
      <w:bodyDiv w:val="1"/>
      <w:marLeft w:val="0"/>
      <w:marRight w:val="0"/>
      <w:marTop w:val="0"/>
      <w:marBottom w:val="0"/>
      <w:divBdr>
        <w:top w:val="none" w:sz="0" w:space="0" w:color="auto"/>
        <w:left w:val="none" w:sz="0" w:space="0" w:color="auto"/>
        <w:bottom w:val="none" w:sz="0" w:space="0" w:color="auto"/>
        <w:right w:val="none" w:sz="0" w:space="0" w:color="auto"/>
      </w:divBdr>
    </w:div>
    <w:div w:id="275066532">
      <w:bodyDiv w:val="1"/>
      <w:marLeft w:val="0"/>
      <w:marRight w:val="0"/>
      <w:marTop w:val="0"/>
      <w:marBottom w:val="0"/>
      <w:divBdr>
        <w:top w:val="none" w:sz="0" w:space="0" w:color="auto"/>
        <w:left w:val="none" w:sz="0" w:space="0" w:color="auto"/>
        <w:bottom w:val="none" w:sz="0" w:space="0" w:color="auto"/>
        <w:right w:val="none" w:sz="0" w:space="0" w:color="auto"/>
      </w:divBdr>
    </w:div>
    <w:div w:id="280305799">
      <w:bodyDiv w:val="1"/>
      <w:marLeft w:val="0"/>
      <w:marRight w:val="0"/>
      <w:marTop w:val="0"/>
      <w:marBottom w:val="0"/>
      <w:divBdr>
        <w:top w:val="none" w:sz="0" w:space="0" w:color="auto"/>
        <w:left w:val="none" w:sz="0" w:space="0" w:color="auto"/>
        <w:bottom w:val="none" w:sz="0" w:space="0" w:color="auto"/>
        <w:right w:val="none" w:sz="0" w:space="0" w:color="auto"/>
      </w:divBdr>
    </w:div>
    <w:div w:id="284898145">
      <w:bodyDiv w:val="1"/>
      <w:marLeft w:val="0"/>
      <w:marRight w:val="0"/>
      <w:marTop w:val="0"/>
      <w:marBottom w:val="0"/>
      <w:divBdr>
        <w:top w:val="none" w:sz="0" w:space="0" w:color="auto"/>
        <w:left w:val="none" w:sz="0" w:space="0" w:color="auto"/>
        <w:bottom w:val="none" w:sz="0" w:space="0" w:color="auto"/>
        <w:right w:val="none" w:sz="0" w:space="0" w:color="auto"/>
      </w:divBdr>
    </w:div>
    <w:div w:id="286357165">
      <w:bodyDiv w:val="1"/>
      <w:marLeft w:val="0"/>
      <w:marRight w:val="0"/>
      <w:marTop w:val="0"/>
      <w:marBottom w:val="0"/>
      <w:divBdr>
        <w:top w:val="none" w:sz="0" w:space="0" w:color="auto"/>
        <w:left w:val="none" w:sz="0" w:space="0" w:color="auto"/>
        <w:bottom w:val="none" w:sz="0" w:space="0" w:color="auto"/>
        <w:right w:val="none" w:sz="0" w:space="0" w:color="auto"/>
      </w:divBdr>
    </w:div>
    <w:div w:id="286661593">
      <w:bodyDiv w:val="1"/>
      <w:marLeft w:val="0"/>
      <w:marRight w:val="0"/>
      <w:marTop w:val="0"/>
      <w:marBottom w:val="0"/>
      <w:divBdr>
        <w:top w:val="none" w:sz="0" w:space="0" w:color="auto"/>
        <w:left w:val="none" w:sz="0" w:space="0" w:color="auto"/>
        <w:bottom w:val="none" w:sz="0" w:space="0" w:color="auto"/>
        <w:right w:val="none" w:sz="0" w:space="0" w:color="auto"/>
      </w:divBdr>
    </w:div>
    <w:div w:id="288753863">
      <w:bodyDiv w:val="1"/>
      <w:marLeft w:val="0"/>
      <w:marRight w:val="0"/>
      <w:marTop w:val="0"/>
      <w:marBottom w:val="0"/>
      <w:divBdr>
        <w:top w:val="none" w:sz="0" w:space="0" w:color="auto"/>
        <w:left w:val="none" w:sz="0" w:space="0" w:color="auto"/>
        <w:bottom w:val="none" w:sz="0" w:space="0" w:color="auto"/>
        <w:right w:val="none" w:sz="0" w:space="0" w:color="auto"/>
      </w:divBdr>
    </w:div>
    <w:div w:id="291600324">
      <w:bodyDiv w:val="1"/>
      <w:marLeft w:val="0"/>
      <w:marRight w:val="0"/>
      <w:marTop w:val="0"/>
      <w:marBottom w:val="0"/>
      <w:divBdr>
        <w:top w:val="none" w:sz="0" w:space="0" w:color="auto"/>
        <w:left w:val="none" w:sz="0" w:space="0" w:color="auto"/>
        <w:bottom w:val="none" w:sz="0" w:space="0" w:color="auto"/>
        <w:right w:val="none" w:sz="0" w:space="0" w:color="auto"/>
      </w:divBdr>
    </w:div>
    <w:div w:id="291716287">
      <w:bodyDiv w:val="1"/>
      <w:marLeft w:val="0"/>
      <w:marRight w:val="0"/>
      <w:marTop w:val="0"/>
      <w:marBottom w:val="0"/>
      <w:divBdr>
        <w:top w:val="none" w:sz="0" w:space="0" w:color="auto"/>
        <w:left w:val="none" w:sz="0" w:space="0" w:color="auto"/>
        <w:bottom w:val="none" w:sz="0" w:space="0" w:color="auto"/>
        <w:right w:val="none" w:sz="0" w:space="0" w:color="auto"/>
      </w:divBdr>
    </w:div>
    <w:div w:id="299921628">
      <w:bodyDiv w:val="1"/>
      <w:marLeft w:val="0"/>
      <w:marRight w:val="0"/>
      <w:marTop w:val="0"/>
      <w:marBottom w:val="0"/>
      <w:divBdr>
        <w:top w:val="none" w:sz="0" w:space="0" w:color="auto"/>
        <w:left w:val="none" w:sz="0" w:space="0" w:color="auto"/>
        <w:bottom w:val="none" w:sz="0" w:space="0" w:color="auto"/>
        <w:right w:val="none" w:sz="0" w:space="0" w:color="auto"/>
      </w:divBdr>
    </w:div>
    <w:div w:id="306594488">
      <w:bodyDiv w:val="1"/>
      <w:marLeft w:val="0"/>
      <w:marRight w:val="0"/>
      <w:marTop w:val="0"/>
      <w:marBottom w:val="0"/>
      <w:divBdr>
        <w:top w:val="none" w:sz="0" w:space="0" w:color="auto"/>
        <w:left w:val="none" w:sz="0" w:space="0" w:color="auto"/>
        <w:bottom w:val="none" w:sz="0" w:space="0" w:color="auto"/>
        <w:right w:val="none" w:sz="0" w:space="0" w:color="auto"/>
      </w:divBdr>
    </w:div>
    <w:div w:id="308167586">
      <w:bodyDiv w:val="1"/>
      <w:marLeft w:val="0"/>
      <w:marRight w:val="0"/>
      <w:marTop w:val="0"/>
      <w:marBottom w:val="0"/>
      <w:divBdr>
        <w:top w:val="none" w:sz="0" w:space="0" w:color="auto"/>
        <w:left w:val="none" w:sz="0" w:space="0" w:color="auto"/>
        <w:bottom w:val="none" w:sz="0" w:space="0" w:color="auto"/>
        <w:right w:val="none" w:sz="0" w:space="0" w:color="auto"/>
      </w:divBdr>
    </w:div>
    <w:div w:id="308679747">
      <w:bodyDiv w:val="1"/>
      <w:marLeft w:val="0"/>
      <w:marRight w:val="0"/>
      <w:marTop w:val="0"/>
      <w:marBottom w:val="0"/>
      <w:divBdr>
        <w:top w:val="none" w:sz="0" w:space="0" w:color="auto"/>
        <w:left w:val="none" w:sz="0" w:space="0" w:color="auto"/>
        <w:bottom w:val="none" w:sz="0" w:space="0" w:color="auto"/>
        <w:right w:val="none" w:sz="0" w:space="0" w:color="auto"/>
      </w:divBdr>
    </w:div>
    <w:div w:id="313873849">
      <w:bodyDiv w:val="1"/>
      <w:marLeft w:val="0"/>
      <w:marRight w:val="0"/>
      <w:marTop w:val="0"/>
      <w:marBottom w:val="0"/>
      <w:divBdr>
        <w:top w:val="none" w:sz="0" w:space="0" w:color="auto"/>
        <w:left w:val="none" w:sz="0" w:space="0" w:color="auto"/>
        <w:bottom w:val="none" w:sz="0" w:space="0" w:color="auto"/>
        <w:right w:val="none" w:sz="0" w:space="0" w:color="auto"/>
      </w:divBdr>
    </w:div>
    <w:div w:id="320736067">
      <w:bodyDiv w:val="1"/>
      <w:marLeft w:val="0"/>
      <w:marRight w:val="0"/>
      <w:marTop w:val="0"/>
      <w:marBottom w:val="0"/>
      <w:divBdr>
        <w:top w:val="none" w:sz="0" w:space="0" w:color="auto"/>
        <w:left w:val="none" w:sz="0" w:space="0" w:color="auto"/>
        <w:bottom w:val="none" w:sz="0" w:space="0" w:color="auto"/>
        <w:right w:val="none" w:sz="0" w:space="0" w:color="auto"/>
      </w:divBdr>
    </w:div>
    <w:div w:id="320895414">
      <w:bodyDiv w:val="1"/>
      <w:marLeft w:val="0"/>
      <w:marRight w:val="0"/>
      <w:marTop w:val="0"/>
      <w:marBottom w:val="0"/>
      <w:divBdr>
        <w:top w:val="none" w:sz="0" w:space="0" w:color="auto"/>
        <w:left w:val="none" w:sz="0" w:space="0" w:color="auto"/>
        <w:bottom w:val="none" w:sz="0" w:space="0" w:color="auto"/>
        <w:right w:val="none" w:sz="0" w:space="0" w:color="auto"/>
      </w:divBdr>
    </w:div>
    <w:div w:id="320932432">
      <w:bodyDiv w:val="1"/>
      <w:marLeft w:val="0"/>
      <w:marRight w:val="0"/>
      <w:marTop w:val="0"/>
      <w:marBottom w:val="0"/>
      <w:divBdr>
        <w:top w:val="none" w:sz="0" w:space="0" w:color="auto"/>
        <w:left w:val="none" w:sz="0" w:space="0" w:color="auto"/>
        <w:bottom w:val="none" w:sz="0" w:space="0" w:color="auto"/>
        <w:right w:val="none" w:sz="0" w:space="0" w:color="auto"/>
      </w:divBdr>
    </w:div>
    <w:div w:id="326326705">
      <w:bodyDiv w:val="1"/>
      <w:marLeft w:val="0"/>
      <w:marRight w:val="0"/>
      <w:marTop w:val="0"/>
      <w:marBottom w:val="0"/>
      <w:divBdr>
        <w:top w:val="none" w:sz="0" w:space="0" w:color="auto"/>
        <w:left w:val="none" w:sz="0" w:space="0" w:color="auto"/>
        <w:bottom w:val="none" w:sz="0" w:space="0" w:color="auto"/>
        <w:right w:val="none" w:sz="0" w:space="0" w:color="auto"/>
      </w:divBdr>
    </w:div>
    <w:div w:id="334378408">
      <w:bodyDiv w:val="1"/>
      <w:marLeft w:val="0"/>
      <w:marRight w:val="0"/>
      <w:marTop w:val="0"/>
      <w:marBottom w:val="0"/>
      <w:divBdr>
        <w:top w:val="none" w:sz="0" w:space="0" w:color="auto"/>
        <w:left w:val="none" w:sz="0" w:space="0" w:color="auto"/>
        <w:bottom w:val="none" w:sz="0" w:space="0" w:color="auto"/>
        <w:right w:val="none" w:sz="0" w:space="0" w:color="auto"/>
      </w:divBdr>
    </w:div>
    <w:div w:id="342248085">
      <w:bodyDiv w:val="1"/>
      <w:marLeft w:val="0"/>
      <w:marRight w:val="0"/>
      <w:marTop w:val="0"/>
      <w:marBottom w:val="0"/>
      <w:divBdr>
        <w:top w:val="none" w:sz="0" w:space="0" w:color="auto"/>
        <w:left w:val="none" w:sz="0" w:space="0" w:color="auto"/>
        <w:bottom w:val="none" w:sz="0" w:space="0" w:color="auto"/>
        <w:right w:val="none" w:sz="0" w:space="0" w:color="auto"/>
      </w:divBdr>
    </w:div>
    <w:div w:id="347559352">
      <w:bodyDiv w:val="1"/>
      <w:marLeft w:val="0"/>
      <w:marRight w:val="0"/>
      <w:marTop w:val="0"/>
      <w:marBottom w:val="0"/>
      <w:divBdr>
        <w:top w:val="none" w:sz="0" w:space="0" w:color="auto"/>
        <w:left w:val="none" w:sz="0" w:space="0" w:color="auto"/>
        <w:bottom w:val="none" w:sz="0" w:space="0" w:color="auto"/>
        <w:right w:val="none" w:sz="0" w:space="0" w:color="auto"/>
      </w:divBdr>
    </w:div>
    <w:div w:id="352532094">
      <w:bodyDiv w:val="1"/>
      <w:marLeft w:val="0"/>
      <w:marRight w:val="0"/>
      <w:marTop w:val="0"/>
      <w:marBottom w:val="0"/>
      <w:divBdr>
        <w:top w:val="none" w:sz="0" w:space="0" w:color="auto"/>
        <w:left w:val="none" w:sz="0" w:space="0" w:color="auto"/>
        <w:bottom w:val="none" w:sz="0" w:space="0" w:color="auto"/>
        <w:right w:val="none" w:sz="0" w:space="0" w:color="auto"/>
      </w:divBdr>
    </w:div>
    <w:div w:id="354498679">
      <w:bodyDiv w:val="1"/>
      <w:marLeft w:val="0"/>
      <w:marRight w:val="0"/>
      <w:marTop w:val="0"/>
      <w:marBottom w:val="0"/>
      <w:divBdr>
        <w:top w:val="none" w:sz="0" w:space="0" w:color="auto"/>
        <w:left w:val="none" w:sz="0" w:space="0" w:color="auto"/>
        <w:bottom w:val="none" w:sz="0" w:space="0" w:color="auto"/>
        <w:right w:val="none" w:sz="0" w:space="0" w:color="auto"/>
      </w:divBdr>
    </w:div>
    <w:div w:id="356547311">
      <w:bodyDiv w:val="1"/>
      <w:marLeft w:val="0"/>
      <w:marRight w:val="0"/>
      <w:marTop w:val="0"/>
      <w:marBottom w:val="0"/>
      <w:divBdr>
        <w:top w:val="none" w:sz="0" w:space="0" w:color="auto"/>
        <w:left w:val="none" w:sz="0" w:space="0" w:color="auto"/>
        <w:bottom w:val="none" w:sz="0" w:space="0" w:color="auto"/>
        <w:right w:val="none" w:sz="0" w:space="0" w:color="auto"/>
      </w:divBdr>
    </w:div>
    <w:div w:id="363795706">
      <w:bodyDiv w:val="1"/>
      <w:marLeft w:val="0"/>
      <w:marRight w:val="0"/>
      <w:marTop w:val="0"/>
      <w:marBottom w:val="0"/>
      <w:divBdr>
        <w:top w:val="none" w:sz="0" w:space="0" w:color="auto"/>
        <w:left w:val="none" w:sz="0" w:space="0" w:color="auto"/>
        <w:bottom w:val="none" w:sz="0" w:space="0" w:color="auto"/>
        <w:right w:val="none" w:sz="0" w:space="0" w:color="auto"/>
      </w:divBdr>
    </w:div>
    <w:div w:id="368803370">
      <w:bodyDiv w:val="1"/>
      <w:marLeft w:val="0"/>
      <w:marRight w:val="0"/>
      <w:marTop w:val="0"/>
      <w:marBottom w:val="0"/>
      <w:divBdr>
        <w:top w:val="none" w:sz="0" w:space="0" w:color="auto"/>
        <w:left w:val="none" w:sz="0" w:space="0" w:color="auto"/>
        <w:bottom w:val="none" w:sz="0" w:space="0" w:color="auto"/>
        <w:right w:val="none" w:sz="0" w:space="0" w:color="auto"/>
      </w:divBdr>
    </w:div>
    <w:div w:id="376242880">
      <w:bodyDiv w:val="1"/>
      <w:marLeft w:val="0"/>
      <w:marRight w:val="0"/>
      <w:marTop w:val="0"/>
      <w:marBottom w:val="0"/>
      <w:divBdr>
        <w:top w:val="none" w:sz="0" w:space="0" w:color="auto"/>
        <w:left w:val="none" w:sz="0" w:space="0" w:color="auto"/>
        <w:bottom w:val="none" w:sz="0" w:space="0" w:color="auto"/>
        <w:right w:val="none" w:sz="0" w:space="0" w:color="auto"/>
      </w:divBdr>
    </w:div>
    <w:div w:id="381640974">
      <w:bodyDiv w:val="1"/>
      <w:marLeft w:val="0"/>
      <w:marRight w:val="0"/>
      <w:marTop w:val="0"/>
      <w:marBottom w:val="0"/>
      <w:divBdr>
        <w:top w:val="none" w:sz="0" w:space="0" w:color="auto"/>
        <w:left w:val="none" w:sz="0" w:space="0" w:color="auto"/>
        <w:bottom w:val="none" w:sz="0" w:space="0" w:color="auto"/>
        <w:right w:val="none" w:sz="0" w:space="0" w:color="auto"/>
      </w:divBdr>
    </w:div>
    <w:div w:id="383218578">
      <w:bodyDiv w:val="1"/>
      <w:marLeft w:val="0"/>
      <w:marRight w:val="0"/>
      <w:marTop w:val="0"/>
      <w:marBottom w:val="0"/>
      <w:divBdr>
        <w:top w:val="none" w:sz="0" w:space="0" w:color="auto"/>
        <w:left w:val="none" w:sz="0" w:space="0" w:color="auto"/>
        <w:bottom w:val="none" w:sz="0" w:space="0" w:color="auto"/>
        <w:right w:val="none" w:sz="0" w:space="0" w:color="auto"/>
      </w:divBdr>
    </w:div>
    <w:div w:id="383524132">
      <w:bodyDiv w:val="1"/>
      <w:marLeft w:val="0"/>
      <w:marRight w:val="0"/>
      <w:marTop w:val="0"/>
      <w:marBottom w:val="0"/>
      <w:divBdr>
        <w:top w:val="none" w:sz="0" w:space="0" w:color="auto"/>
        <w:left w:val="none" w:sz="0" w:space="0" w:color="auto"/>
        <w:bottom w:val="none" w:sz="0" w:space="0" w:color="auto"/>
        <w:right w:val="none" w:sz="0" w:space="0" w:color="auto"/>
      </w:divBdr>
    </w:div>
    <w:div w:id="383529239">
      <w:bodyDiv w:val="1"/>
      <w:marLeft w:val="0"/>
      <w:marRight w:val="0"/>
      <w:marTop w:val="0"/>
      <w:marBottom w:val="0"/>
      <w:divBdr>
        <w:top w:val="none" w:sz="0" w:space="0" w:color="auto"/>
        <w:left w:val="none" w:sz="0" w:space="0" w:color="auto"/>
        <w:bottom w:val="none" w:sz="0" w:space="0" w:color="auto"/>
        <w:right w:val="none" w:sz="0" w:space="0" w:color="auto"/>
      </w:divBdr>
    </w:div>
    <w:div w:id="385302620">
      <w:bodyDiv w:val="1"/>
      <w:marLeft w:val="0"/>
      <w:marRight w:val="0"/>
      <w:marTop w:val="0"/>
      <w:marBottom w:val="0"/>
      <w:divBdr>
        <w:top w:val="none" w:sz="0" w:space="0" w:color="auto"/>
        <w:left w:val="none" w:sz="0" w:space="0" w:color="auto"/>
        <w:bottom w:val="none" w:sz="0" w:space="0" w:color="auto"/>
        <w:right w:val="none" w:sz="0" w:space="0" w:color="auto"/>
      </w:divBdr>
    </w:div>
    <w:div w:id="385375601">
      <w:bodyDiv w:val="1"/>
      <w:marLeft w:val="0"/>
      <w:marRight w:val="0"/>
      <w:marTop w:val="0"/>
      <w:marBottom w:val="0"/>
      <w:divBdr>
        <w:top w:val="none" w:sz="0" w:space="0" w:color="auto"/>
        <w:left w:val="none" w:sz="0" w:space="0" w:color="auto"/>
        <w:bottom w:val="none" w:sz="0" w:space="0" w:color="auto"/>
        <w:right w:val="none" w:sz="0" w:space="0" w:color="auto"/>
      </w:divBdr>
    </w:div>
    <w:div w:id="385497344">
      <w:bodyDiv w:val="1"/>
      <w:marLeft w:val="0"/>
      <w:marRight w:val="0"/>
      <w:marTop w:val="0"/>
      <w:marBottom w:val="0"/>
      <w:divBdr>
        <w:top w:val="none" w:sz="0" w:space="0" w:color="auto"/>
        <w:left w:val="none" w:sz="0" w:space="0" w:color="auto"/>
        <w:bottom w:val="none" w:sz="0" w:space="0" w:color="auto"/>
        <w:right w:val="none" w:sz="0" w:space="0" w:color="auto"/>
      </w:divBdr>
    </w:div>
    <w:div w:id="385883050">
      <w:bodyDiv w:val="1"/>
      <w:marLeft w:val="0"/>
      <w:marRight w:val="0"/>
      <w:marTop w:val="0"/>
      <w:marBottom w:val="0"/>
      <w:divBdr>
        <w:top w:val="none" w:sz="0" w:space="0" w:color="auto"/>
        <w:left w:val="none" w:sz="0" w:space="0" w:color="auto"/>
        <w:bottom w:val="none" w:sz="0" w:space="0" w:color="auto"/>
        <w:right w:val="none" w:sz="0" w:space="0" w:color="auto"/>
      </w:divBdr>
    </w:div>
    <w:div w:id="386301901">
      <w:bodyDiv w:val="1"/>
      <w:marLeft w:val="0"/>
      <w:marRight w:val="0"/>
      <w:marTop w:val="0"/>
      <w:marBottom w:val="0"/>
      <w:divBdr>
        <w:top w:val="none" w:sz="0" w:space="0" w:color="auto"/>
        <w:left w:val="none" w:sz="0" w:space="0" w:color="auto"/>
        <w:bottom w:val="none" w:sz="0" w:space="0" w:color="auto"/>
        <w:right w:val="none" w:sz="0" w:space="0" w:color="auto"/>
      </w:divBdr>
    </w:div>
    <w:div w:id="388040074">
      <w:bodyDiv w:val="1"/>
      <w:marLeft w:val="0"/>
      <w:marRight w:val="0"/>
      <w:marTop w:val="0"/>
      <w:marBottom w:val="0"/>
      <w:divBdr>
        <w:top w:val="none" w:sz="0" w:space="0" w:color="auto"/>
        <w:left w:val="none" w:sz="0" w:space="0" w:color="auto"/>
        <w:bottom w:val="none" w:sz="0" w:space="0" w:color="auto"/>
        <w:right w:val="none" w:sz="0" w:space="0" w:color="auto"/>
      </w:divBdr>
    </w:div>
    <w:div w:id="395588406">
      <w:bodyDiv w:val="1"/>
      <w:marLeft w:val="0"/>
      <w:marRight w:val="0"/>
      <w:marTop w:val="0"/>
      <w:marBottom w:val="0"/>
      <w:divBdr>
        <w:top w:val="none" w:sz="0" w:space="0" w:color="auto"/>
        <w:left w:val="none" w:sz="0" w:space="0" w:color="auto"/>
        <w:bottom w:val="none" w:sz="0" w:space="0" w:color="auto"/>
        <w:right w:val="none" w:sz="0" w:space="0" w:color="auto"/>
      </w:divBdr>
    </w:div>
    <w:div w:id="395711887">
      <w:bodyDiv w:val="1"/>
      <w:marLeft w:val="0"/>
      <w:marRight w:val="0"/>
      <w:marTop w:val="0"/>
      <w:marBottom w:val="0"/>
      <w:divBdr>
        <w:top w:val="none" w:sz="0" w:space="0" w:color="auto"/>
        <w:left w:val="none" w:sz="0" w:space="0" w:color="auto"/>
        <w:bottom w:val="none" w:sz="0" w:space="0" w:color="auto"/>
        <w:right w:val="none" w:sz="0" w:space="0" w:color="auto"/>
      </w:divBdr>
    </w:div>
    <w:div w:id="410273164">
      <w:bodyDiv w:val="1"/>
      <w:marLeft w:val="0"/>
      <w:marRight w:val="0"/>
      <w:marTop w:val="0"/>
      <w:marBottom w:val="0"/>
      <w:divBdr>
        <w:top w:val="none" w:sz="0" w:space="0" w:color="auto"/>
        <w:left w:val="none" w:sz="0" w:space="0" w:color="auto"/>
        <w:bottom w:val="none" w:sz="0" w:space="0" w:color="auto"/>
        <w:right w:val="none" w:sz="0" w:space="0" w:color="auto"/>
      </w:divBdr>
    </w:div>
    <w:div w:id="413864019">
      <w:bodyDiv w:val="1"/>
      <w:marLeft w:val="0"/>
      <w:marRight w:val="0"/>
      <w:marTop w:val="0"/>
      <w:marBottom w:val="0"/>
      <w:divBdr>
        <w:top w:val="none" w:sz="0" w:space="0" w:color="auto"/>
        <w:left w:val="none" w:sz="0" w:space="0" w:color="auto"/>
        <w:bottom w:val="none" w:sz="0" w:space="0" w:color="auto"/>
        <w:right w:val="none" w:sz="0" w:space="0" w:color="auto"/>
      </w:divBdr>
    </w:div>
    <w:div w:id="420418133">
      <w:bodyDiv w:val="1"/>
      <w:marLeft w:val="0"/>
      <w:marRight w:val="0"/>
      <w:marTop w:val="0"/>
      <w:marBottom w:val="0"/>
      <w:divBdr>
        <w:top w:val="none" w:sz="0" w:space="0" w:color="auto"/>
        <w:left w:val="none" w:sz="0" w:space="0" w:color="auto"/>
        <w:bottom w:val="none" w:sz="0" w:space="0" w:color="auto"/>
        <w:right w:val="none" w:sz="0" w:space="0" w:color="auto"/>
      </w:divBdr>
    </w:div>
    <w:div w:id="421337954">
      <w:bodyDiv w:val="1"/>
      <w:marLeft w:val="0"/>
      <w:marRight w:val="0"/>
      <w:marTop w:val="0"/>
      <w:marBottom w:val="0"/>
      <w:divBdr>
        <w:top w:val="none" w:sz="0" w:space="0" w:color="auto"/>
        <w:left w:val="none" w:sz="0" w:space="0" w:color="auto"/>
        <w:bottom w:val="none" w:sz="0" w:space="0" w:color="auto"/>
        <w:right w:val="none" w:sz="0" w:space="0" w:color="auto"/>
      </w:divBdr>
    </w:div>
    <w:div w:id="425274061">
      <w:bodyDiv w:val="1"/>
      <w:marLeft w:val="0"/>
      <w:marRight w:val="0"/>
      <w:marTop w:val="0"/>
      <w:marBottom w:val="0"/>
      <w:divBdr>
        <w:top w:val="none" w:sz="0" w:space="0" w:color="auto"/>
        <w:left w:val="none" w:sz="0" w:space="0" w:color="auto"/>
        <w:bottom w:val="none" w:sz="0" w:space="0" w:color="auto"/>
        <w:right w:val="none" w:sz="0" w:space="0" w:color="auto"/>
      </w:divBdr>
    </w:div>
    <w:div w:id="428043273">
      <w:bodyDiv w:val="1"/>
      <w:marLeft w:val="0"/>
      <w:marRight w:val="0"/>
      <w:marTop w:val="0"/>
      <w:marBottom w:val="0"/>
      <w:divBdr>
        <w:top w:val="none" w:sz="0" w:space="0" w:color="auto"/>
        <w:left w:val="none" w:sz="0" w:space="0" w:color="auto"/>
        <w:bottom w:val="none" w:sz="0" w:space="0" w:color="auto"/>
        <w:right w:val="none" w:sz="0" w:space="0" w:color="auto"/>
      </w:divBdr>
    </w:div>
    <w:div w:id="432941397">
      <w:bodyDiv w:val="1"/>
      <w:marLeft w:val="0"/>
      <w:marRight w:val="0"/>
      <w:marTop w:val="0"/>
      <w:marBottom w:val="0"/>
      <w:divBdr>
        <w:top w:val="none" w:sz="0" w:space="0" w:color="auto"/>
        <w:left w:val="none" w:sz="0" w:space="0" w:color="auto"/>
        <w:bottom w:val="none" w:sz="0" w:space="0" w:color="auto"/>
        <w:right w:val="none" w:sz="0" w:space="0" w:color="auto"/>
      </w:divBdr>
    </w:div>
    <w:div w:id="438649712">
      <w:bodyDiv w:val="1"/>
      <w:marLeft w:val="0"/>
      <w:marRight w:val="0"/>
      <w:marTop w:val="0"/>
      <w:marBottom w:val="0"/>
      <w:divBdr>
        <w:top w:val="none" w:sz="0" w:space="0" w:color="auto"/>
        <w:left w:val="none" w:sz="0" w:space="0" w:color="auto"/>
        <w:bottom w:val="none" w:sz="0" w:space="0" w:color="auto"/>
        <w:right w:val="none" w:sz="0" w:space="0" w:color="auto"/>
      </w:divBdr>
    </w:div>
    <w:div w:id="440996378">
      <w:bodyDiv w:val="1"/>
      <w:marLeft w:val="0"/>
      <w:marRight w:val="0"/>
      <w:marTop w:val="0"/>
      <w:marBottom w:val="0"/>
      <w:divBdr>
        <w:top w:val="none" w:sz="0" w:space="0" w:color="auto"/>
        <w:left w:val="none" w:sz="0" w:space="0" w:color="auto"/>
        <w:bottom w:val="none" w:sz="0" w:space="0" w:color="auto"/>
        <w:right w:val="none" w:sz="0" w:space="0" w:color="auto"/>
      </w:divBdr>
    </w:div>
    <w:div w:id="448355679">
      <w:bodyDiv w:val="1"/>
      <w:marLeft w:val="0"/>
      <w:marRight w:val="0"/>
      <w:marTop w:val="0"/>
      <w:marBottom w:val="0"/>
      <w:divBdr>
        <w:top w:val="none" w:sz="0" w:space="0" w:color="auto"/>
        <w:left w:val="none" w:sz="0" w:space="0" w:color="auto"/>
        <w:bottom w:val="none" w:sz="0" w:space="0" w:color="auto"/>
        <w:right w:val="none" w:sz="0" w:space="0" w:color="auto"/>
      </w:divBdr>
    </w:div>
    <w:div w:id="449279590">
      <w:bodyDiv w:val="1"/>
      <w:marLeft w:val="0"/>
      <w:marRight w:val="0"/>
      <w:marTop w:val="0"/>
      <w:marBottom w:val="0"/>
      <w:divBdr>
        <w:top w:val="none" w:sz="0" w:space="0" w:color="auto"/>
        <w:left w:val="none" w:sz="0" w:space="0" w:color="auto"/>
        <w:bottom w:val="none" w:sz="0" w:space="0" w:color="auto"/>
        <w:right w:val="none" w:sz="0" w:space="0" w:color="auto"/>
      </w:divBdr>
    </w:div>
    <w:div w:id="453211035">
      <w:bodyDiv w:val="1"/>
      <w:marLeft w:val="0"/>
      <w:marRight w:val="0"/>
      <w:marTop w:val="0"/>
      <w:marBottom w:val="0"/>
      <w:divBdr>
        <w:top w:val="none" w:sz="0" w:space="0" w:color="auto"/>
        <w:left w:val="none" w:sz="0" w:space="0" w:color="auto"/>
        <w:bottom w:val="none" w:sz="0" w:space="0" w:color="auto"/>
        <w:right w:val="none" w:sz="0" w:space="0" w:color="auto"/>
      </w:divBdr>
    </w:div>
    <w:div w:id="455804375">
      <w:bodyDiv w:val="1"/>
      <w:marLeft w:val="0"/>
      <w:marRight w:val="0"/>
      <w:marTop w:val="0"/>
      <w:marBottom w:val="0"/>
      <w:divBdr>
        <w:top w:val="none" w:sz="0" w:space="0" w:color="auto"/>
        <w:left w:val="none" w:sz="0" w:space="0" w:color="auto"/>
        <w:bottom w:val="none" w:sz="0" w:space="0" w:color="auto"/>
        <w:right w:val="none" w:sz="0" w:space="0" w:color="auto"/>
      </w:divBdr>
    </w:div>
    <w:div w:id="458106676">
      <w:bodyDiv w:val="1"/>
      <w:marLeft w:val="0"/>
      <w:marRight w:val="0"/>
      <w:marTop w:val="0"/>
      <w:marBottom w:val="0"/>
      <w:divBdr>
        <w:top w:val="none" w:sz="0" w:space="0" w:color="auto"/>
        <w:left w:val="none" w:sz="0" w:space="0" w:color="auto"/>
        <w:bottom w:val="none" w:sz="0" w:space="0" w:color="auto"/>
        <w:right w:val="none" w:sz="0" w:space="0" w:color="auto"/>
      </w:divBdr>
    </w:div>
    <w:div w:id="460997671">
      <w:bodyDiv w:val="1"/>
      <w:marLeft w:val="0"/>
      <w:marRight w:val="0"/>
      <w:marTop w:val="0"/>
      <w:marBottom w:val="0"/>
      <w:divBdr>
        <w:top w:val="none" w:sz="0" w:space="0" w:color="auto"/>
        <w:left w:val="none" w:sz="0" w:space="0" w:color="auto"/>
        <w:bottom w:val="none" w:sz="0" w:space="0" w:color="auto"/>
        <w:right w:val="none" w:sz="0" w:space="0" w:color="auto"/>
      </w:divBdr>
    </w:div>
    <w:div w:id="464390471">
      <w:bodyDiv w:val="1"/>
      <w:marLeft w:val="0"/>
      <w:marRight w:val="0"/>
      <w:marTop w:val="0"/>
      <w:marBottom w:val="0"/>
      <w:divBdr>
        <w:top w:val="none" w:sz="0" w:space="0" w:color="auto"/>
        <w:left w:val="none" w:sz="0" w:space="0" w:color="auto"/>
        <w:bottom w:val="none" w:sz="0" w:space="0" w:color="auto"/>
        <w:right w:val="none" w:sz="0" w:space="0" w:color="auto"/>
      </w:divBdr>
    </w:div>
    <w:div w:id="467166823">
      <w:bodyDiv w:val="1"/>
      <w:marLeft w:val="0"/>
      <w:marRight w:val="0"/>
      <w:marTop w:val="0"/>
      <w:marBottom w:val="0"/>
      <w:divBdr>
        <w:top w:val="none" w:sz="0" w:space="0" w:color="auto"/>
        <w:left w:val="none" w:sz="0" w:space="0" w:color="auto"/>
        <w:bottom w:val="none" w:sz="0" w:space="0" w:color="auto"/>
        <w:right w:val="none" w:sz="0" w:space="0" w:color="auto"/>
      </w:divBdr>
    </w:div>
    <w:div w:id="475561878">
      <w:bodyDiv w:val="1"/>
      <w:marLeft w:val="0"/>
      <w:marRight w:val="0"/>
      <w:marTop w:val="0"/>
      <w:marBottom w:val="0"/>
      <w:divBdr>
        <w:top w:val="none" w:sz="0" w:space="0" w:color="auto"/>
        <w:left w:val="none" w:sz="0" w:space="0" w:color="auto"/>
        <w:bottom w:val="none" w:sz="0" w:space="0" w:color="auto"/>
        <w:right w:val="none" w:sz="0" w:space="0" w:color="auto"/>
      </w:divBdr>
    </w:div>
    <w:div w:id="475684010">
      <w:bodyDiv w:val="1"/>
      <w:marLeft w:val="0"/>
      <w:marRight w:val="0"/>
      <w:marTop w:val="0"/>
      <w:marBottom w:val="0"/>
      <w:divBdr>
        <w:top w:val="none" w:sz="0" w:space="0" w:color="auto"/>
        <w:left w:val="none" w:sz="0" w:space="0" w:color="auto"/>
        <w:bottom w:val="none" w:sz="0" w:space="0" w:color="auto"/>
        <w:right w:val="none" w:sz="0" w:space="0" w:color="auto"/>
      </w:divBdr>
    </w:div>
    <w:div w:id="475879710">
      <w:bodyDiv w:val="1"/>
      <w:marLeft w:val="0"/>
      <w:marRight w:val="0"/>
      <w:marTop w:val="0"/>
      <w:marBottom w:val="0"/>
      <w:divBdr>
        <w:top w:val="none" w:sz="0" w:space="0" w:color="auto"/>
        <w:left w:val="none" w:sz="0" w:space="0" w:color="auto"/>
        <w:bottom w:val="none" w:sz="0" w:space="0" w:color="auto"/>
        <w:right w:val="none" w:sz="0" w:space="0" w:color="auto"/>
      </w:divBdr>
    </w:div>
    <w:div w:id="475925497">
      <w:bodyDiv w:val="1"/>
      <w:marLeft w:val="0"/>
      <w:marRight w:val="0"/>
      <w:marTop w:val="0"/>
      <w:marBottom w:val="0"/>
      <w:divBdr>
        <w:top w:val="none" w:sz="0" w:space="0" w:color="auto"/>
        <w:left w:val="none" w:sz="0" w:space="0" w:color="auto"/>
        <w:bottom w:val="none" w:sz="0" w:space="0" w:color="auto"/>
        <w:right w:val="none" w:sz="0" w:space="0" w:color="auto"/>
      </w:divBdr>
    </w:div>
    <w:div w:id="485321189">
      <w:bodyDiv w:val="1"/>
      <w:marLeft w:val="0"/>
      <w:marRight w:val="0"/>
      <w:marTop w:val="0"/>
      <w:marBottom w:val="0"/>
      <w:divBdr>
        <w:top w:val="none" w:sz="0" w:space="0" w:color="auto"/>
        <w:left w:val="none" w:sz="0" w:space="0" w:color="auto"/>
        <w:bottom w:val="none" w:sz="0" w:space="0" w:color="auto"/>
        <w:right w:val="none" w:sz="0" w:space="0" w:color="auto"/>
      </w:divBdr>
    </w:div>
    <w:div w:id="487013130">
      <w:bodyDiv w:val="1"/>
      <w:marLeft w:val="0"/>
      <w:marRight w:val="0"/>
      <w:marTop w:val="0"/>
      <w:marBottom w:val="0"/>
      <w:divBdr>
        <w:top w:val="none" w:sz="0" w:space="0" w:color="auto"/>
        <w:left w:val="none" w:sz="0" w:space="0" w:color="auto"/>
        <w:bottom w:val="none" w:sz="0" w:space="0" w:color="auto"/>
        <w:right w:val="none" w:sz="0" w:space="0" w:color="auto"/>
      </w:divBdr>
    </w:div>
    <w:div w:id="492255215">
      <w:bodyDiv w:val="1"/>
      <w:marLeft w:val="0"/>
      <w:marRight w:val="0"/>
      <w:marTop w:val="0"/>
      <w:marBottom w:val="0"/>
      <w:divBdr>
        <w:top w:val="none" w:sz="0" w:space="0" w:color="auto"/>
        <w:left w:val="none" w:sz="0" w:space="0" w:color="auto"/>
        <w:bottom w:val="none" w:sz="0" w:space="0" w:color="auto"/>
        <w:right w:val="none" w:sz="0" w:space="0" w:color="auto"/>
      </w:divBdr>
    </w:div>
    <w:div w:id="492524864">
      <w:bodyDiv w:val="1"/>
      <w:marLeft w:val="0"/>
      <w:marRight w:val="0"/>
      <w:marTop w:val="0"/>
      <w:marBottom w:val="0"/>
      <w:divBdr>
        <w:top w:val="none" w:sz="0" w:space="0" w:color="auto"/>
        <w:left w:val="none" w:sz="0" w:space="0" w:color="auto"/>
        <w:bottom w:val="none" w:sz="0" w:space="0" w:color="auto"/>
        <w:right w:val="none" w:sz="0" w:space="0" w:color="auto"/>
      </w:divBdr>
    </w:div>
    <w:div w:id="499470818">
      <w:bodyDiv w:val="1"/>
      <w:marLeft w:val="0"/>
      <w:marRight w:val="0"/>
      <w:marTop w:val="0"/>
      <w:marBottom w:val="0"/>
      <w:divBdr>
        <w:top w:val="none" w:sz="0" w:space="0" w:color="auto"/>
        <w:left w:val="none" w:sz="0" w:space="0" w:color="auto"/>
        <w:bottom w:val="none" w:sz="0" w:space="0" w:color="auto"/>
        <w:right w:val="none" w:sz="0" w:space="0" w:color="auto"/>
      </w:divBdr>
    </w:div>
    <w:div w:id="499539701">
      <w:bodyDiv w:val="1"/>
      <w:marLeft w:val="0"/>
      <w:marRight w:val="0"/>
      <w:marTop w:val="0"/>
      <w:marBottom w:val="0"/>
      <w:divBdr>
        <w:top w:val="none" w:sz="0" w:space="0" w:color="auto"/>
        <w:left w:val="none" w:sz="0" w:space="0" w:color="auto"/>
        <w:bottom w:val="none" w:sz="0" w:space="0" w:color="auto"/>
        <w:right w:val="none" w:sz="0" w:space="0" w:color="auto"/>
      </w:divBdr>
    </w:div>
    <w:div w:id="500704567">
      <w:bodyDiv w:val="1"/>
      <w:marLeft w:val="0"/>
      <w:marRight w:val="0"/>
      <w:marTop w:val="0"/>
      <w:marBottom w:val="0"/>
      <w:divBdr>
        <w:top w:val="none" w:sz="0" w:space="0" w:color="auto"/>
        <w:left w:val="none" w:sz="0" w:space="0" w:color="auto"/>
        <w:bottom w:val="none" w:sz="0" w:space="0" w:color="auto"/>
        <w:right w:val="none" w:sz="0" w:space="0" w:color="auto"/>
      </w:divBdr>
    </w:div>
    <w:div w:id="509871769">
      <w:bodyDiv w:val="1"/>
      <w:marLeft w:val="0"/>
      <w:marRight w:val="0"/>
      <w:marTop w:val="0"/>
      <w:marBottom w:val="0"/>
      <w:divBdr>
        <w:top w:val="none" w:sz="0" w:space="0" w:color="auto"/>
        <w:left w:val="none" w:sz="0" w:space="0" w:color="auto"/>
        <w:bottom w:val="none" w:sz="0" w:space="0" w:color="auto"/>
        <w:right w:val="none" w:sz="0" w:space="0" w:color="auto"/>
      </w:divBdr>
    </w:div>
    <w:div w:id="510069775">
      <w:bodyDiv w:val="1"/>
      <w:marLeft w:val="0"/>
      <w:marRight w:val="0"/>
      <w:marTop w:val="0"/>
      <w:marBottom w:val="0"/>
      <w:divBdr>
        <w:top w:val="none" w:sz="0" w:space="0" w:color="auto"/>
        <w:left w:val="none" w:sz="0" w:space="0" w:color="auto"/>
        <w:bottom w:val="none" w:sz="0" w:space="0" w:color="auto"/>
        <w:right w:val="none" w:sz="0" w:space="0" w:color="auto"/>
      </w:divBdr>
    </w:div>
    <w:div w:id="516162322">
      <w:bodyDiv w:val="1"/>
      <w:marLeft w:val="0"/>
      <w:marRight w:val="0"/>
      <w:marTop w:val="0"/>
      <w:marBottom w:val="0"/>
      <w:divBdr>
        <w:top w:val="none" w:sz="0" w:space="0" w:color="auto"/>
        <w:left w:val="none" w:sz="0" w:space="0" w:color="auto"/>
        <w:bottom w:val="none" w:sz="0" w:space="0" w:color="auto"/>
        <w:right w:val="none" w:sz="0" w:space="0" w:color="auto"/>
      </w:divBdr>
    </w:div>
    <w:div w:id="516819026">
      <w:bodyDiv w:val="1"/>
      <w:marLeft w:val="0"/>
      <w:marRight w:val="0"/>
      <w:marTop w:val="0"/>
      <w:marBottom w:val="0"/>
      <w:divBdr>
        <w:top w:val="none" w:sz="0" w:space="0" w:color="auto"/>
        <w:left w:val="none" w:sz="0" w:space="0" w:color="auto"/>
        <w:bottom w:val="none" w:sz="0" w:space="0" w:color="auto"/>
        <w:right w:val="none" w:sz="0" w:space="0" w:color="auto"/>
      </w:divBdr>
    </w:div>
    <w:div w:id="520164942">
      <w:bodyDiv w:val="1"/>
      <w:marLeft w:val="0"/>
      <w:marRight w:val="0"/>
      <w:marTop w:val="0"/>
      <w:marBottom w:val="0"/>
      <w:divBdr>
        <w:top w:val="none" w:sz="0" w:space="0" w:color="auto"/>
        <w:left w:val="none" w:sz="0" w:space="0" w:color="auto"/>
        <w:bottom w:val="none" w:sz="0" w:space="0" w:color="auto"/>
        <w:right w:val="none" w:sz="0" w:space="0" w:color="auto"/>
      </w:divBdr>
    </w:div>
    <w:div w:id="520700980">
      <w:bodyDiv w:val="1"/>
      <w:marLeft w:val="0"/>
      <w:marRight w:val="0"/>
      <w:marTop w:val="0"/>
      <w:marBottom w:val="0"/>
      <w:divBdr>
        <w:top w:val="none" w:sz="0" w:space="0" w:color="auto"/>
        <w:left w:val="none" w:sz="0" w:space="0" w:color="auto"/>
        <w:bottom w:val="none" w:sz="0" w:space="0" w:color="auto"/>
        <w:right w:val="none" w:sz="0" w:space="0" w:color="auto"/>
      </w:divBdr>
    </w:div>
    <w:div w:id="526527105">
      <w:bodyDiv w:val="1"/>
      <w:marLeft w:val="0"/>
      <w:marRight w:val="0"/>
      <w:marTop w:val="0"/>
      <w:marBottom w:val="0"/>
      <w:divBdr>
        <w:top w:val="none" w:sz="0" w:space="0" w:color="auto"/>
        <w:left w:val="none" w:sz="0" w:space="0" w:color="auto"/>
        <w:bottom w:val="none" w:sz="0" w:space="0" w:color="auto"/>
        <w:right w:val="none" w:sz="0" w:space="0" w:color="auto"/>
      </w:divBdr>
    </w:div>
    <w:div w:id="527834635">
      <w:bodyDiv w:val="1"/>
      <w:marLeft w:val="0"/>
      <w:marRight w:val="0"/>
      <w:marTop w:val="0"/>
      <w:marBottom w:val="0"/>
      <w:divBdr>
        <w:top w:val="none" w:sz="0" w:space="0" w:color="auto"/>
        <w:left w:val="none" w:sz="0" w:space="0" w:color="auto"/>
        <w:bottom w:val="none" w:sz="0" w:space="0" w:color="auto"/>
        <w:right w:val="none" w:sz="0" w:space="0" w:color="auto"/>
      </w:divBdr>
    </w:div>
    <w:div w:id="530844564">
      <w:bodyDiv w:val="1"/>
      <w:marLeft w:val="0"/>
      <w:marRight w:val="0"/>
      <w:marTop w:val="0"/>
      <w:marBottom w:val="0"/>
      <w:divBdr>
        <w:top w:val="none" w:sz="0" w:space="0" w:color="auto"/>
        <w:left w:val="none" w:sz="0" w:space="0" w:color="auto"/>
        <w:bottom w:val="none" w:sz="0" w:space="0" w:color="auto"/>
        <w:right w:val="none" w:sz="0" w:space="0" w:color="auto"/>
      </w:divBdr>
    </w:div>
    <w:div w:id="532618638">
      <w:bodyDiv w:val="1"/>
      <w:marLeft w:val="0"/>
      <w:marRight w:val="0"/>
      <w:marTop w:val="0"/>
      <w:marBottom w:val="0"/>
      <w:divBdr>
        <w:top w:val="none" w:sz="0" w:space="0" w:color="auto"/>
        <w:left w:val="none" w:sz="0" w:space="0" w:color="auto"/>
        <w:bottom w:val="none" w:sz="0" w:space="0" w:color="auto"/>
        <w:right w:val="none" w:sz="0" w:space="0" w:color="auto"/>
      </w:divBdr>
    </w:div>
    <w:div w:id="532621879">
      <w:bodyDiv w:val="1"/>
      <w:marLeft w:val="0"/>
      <w:marRight w:val="0"/>
      <w:marTop w:val="0"/>
      <w:marBottom w:val="0"/>
      <w:divBdr>
        <w:top w:val="none" w:sz="0" w:space="0" w:color="auto"/>
        <w:left w:val="none" w:sz="0" w:space="0" w:color="auto"/>
        <w:bottom w:val="none" w:sz="0" w:space="0" w:color="auto"/>
        <w:right w:val="none" w:sz="0" w:space="0" w:color="auto"/>
      </w:divBdr>
    </w:div>
    <w:div w:id="533999182">
      <w:bodyDiv w:val="1"/>
      <w:marLeft w:val="0"/>
      <w:marRight w:val="0"/>
      <w:marTop w:val="0"/>
      <w:marBottom w:val="0"/>
      <w:divBdr>
        <w:top w:val="none" w:sz="0" w:space="0" w:color="auto"/>
        <w:left w:val="none" w:sz="0" w:space="0" w:color="auto"/>
        <w:bottom w:val="none" w:sz="0" w:space="0" w:color="auto"/>
        <w:right w:val="none" w:sz="0" w:space="0" w:color="auto"/>
      </w:divBdr>
    </w:div>
    <w:div w:id="537165644">
      <w:bodyDiv w:val="1"/>
      <w:marLeft w:val="0"/>
      <w:marRight w:val="0"/>
      <w:marTop w:val="0"/>
      <w:marBottom w:val="0"/>
      <w:divBdr>
        <w:top w:val="none" w:sz="0" w:space="0" w:color="auto"/>
        <w:left w:val="none" w:sz="0" w:space="0" w:color="auto"/>
        <w:bottom w:val="none" w:sz="0" w:space="0" w:color="auto"/>
        <w:right w:val="none" w:sz="0" w:space="0" w:color="auto"/>
      </w:divBdr>
    </w:div>
    <w:div w:id="541940907">
      <w:bodyDiv w:val="1"/>
      <w:marLeft w:val="0"/>
      <w:marRight w:val="0"/>
      <w:marTop w:val="0"/>
      <w:marBottom w:val="0"/>
      <w:divBdr>
        <w:top w:val="none" w:sz="0" w:space="0" w:color="auto"/>
        <w:left w:val="none" w:sz="0" w:space="0" w:color="auto"/>
        <w:bottom w:val="none" w:sz="0" w:space="0" w:color="auto"/>
        <w:right w:val="none" w:sz="0" w:space="0" w:color="auto"/>
      </w:divBdr>
    </w:div>
    <w:div w:id="545066118">
      <w:bodyDiv w:val="1"/>
      <w:marLeft w:val="0"/>
      <w:marRight w:val="0"/>
      <w:marTop w:val="0"/>
      <w:marBottom w:val="0"/>
      <w:divBdr>
        <w:top w:val="none" w:sz="0" w:space="0" w:color="auto"/>
        <w:left w:val="none" w:sz="0" w:space="0" w:color="auto"/>
        <w:bottom w:val="none" w:sz="0" w:space="0" w:color="auto"/>
        <w:right w:val="none" w:sz="0" w:space="0" w:color="auto"/>
      </w:divBdr>
    </w:div>
    <w:div w:id="551966050">
      <w:bodyDiv w:val="1"/>
      <w:marLeft w:val="0"/>
      <w:marRight w:val="0"/>
      <w:marTop w:val="0"/>
      <w:marBottom w:val="0"/>
      <w:divBdr>
        <w:top w:val="none" w:sz="0" w:space="0" w:color="auto"/>
        <w:left w:val="none" w:sz="0" w:space="0" w:color="auto"/>
        <w:bottom w:val="none" w:sz="0" w:space="0" w:color="auto"/>
        <w:right w:val="none" w:sz="0" w:space="0" w:color="auto"/>
      </w:divBdr>
    </w:div>
    <w:div w:id="552423999">
      <w:bodyDiv w:val="1"/>
      <w:marLeft w:val="0"/>
      <w:marRight w:val="0"/>
      <w:marTop w:val="0"/>
      <w:marBottom w:val="0"/>
      <w:divBdr>
        <w:top w:val="none" w:sz="0" w:space="0" w:color="auto"/>
        <w:left w:val="none" w:sz="0" w:space="0" w:color="auto"/>
        <w:bottom w:val="none" w:sz="0" w:space="0" w:color="auto"/>
        <w:right w:val="none" w:sz="0" w:space="0" w:color="auto"/>
      </w:divBdr>
    </w:div>
    <w:div w:id="561598516">
      <w:bodyDiv w:val="1"/>
      <w:marLeft w:val="0"/>
      <w:marRight w:val="0"/>
      <w:marTop w:val="0"/>
      <w:marBottom w:val="0"/>
      <w:divBdr>
        <w:top w:val="none" w:sz="0" w:space="0" w:color="auto"/>
        <w:left w:val="none" w:sz="0" w:space="0" w:color="auto"/>
        <w:bottom w:val="none" w:sz="0" w:space="0" w:color="auto"/>
        <w:right w:val="none" w:sz="0" w:space="0" w:color="auto"/>
      </w:divBdr>
    </w:div>
    <w:div w:id="562640197">
      <w:bodyDiv w:val="1"/>
      <w:marLeft w:val="0"/>
      <w:marRight w:val="0"/>
      <w:marTop w:val="0"/>
      <w:marBottom w:val="0"/>
      <w:divBdr>
        <w:top w:val="none" w:sz="0" w:space="0" w:color="auto"/>
        <w:left w:val="none" w:sz="0" w:space="0" w:color="auto"/>
        <w:bottom w:val="none" w:sz="0" w:space="0" w:color="auto"/>
        <w:right w:val="none" w:sz="0" w:space="0" w:color="auto"/>
      </w:divBdr>
    </w:div>
    <w:div w:id="562833818">
      <w:bodyDiv w:val="1"/>
      <w:marLeft w:val="0"/>
      <w:marRight w:val="0"/>
      <w:marTop w:val="0"/>
      <w:marBottom w:val="0"/>
      <w:divBdr>
        <w:top w:val="none" w:sz="0" w:space="0" w:color="auto"/>
        <w:left w:val="none" w:sz="0" w:space="0" w:color="auto"/>
        <w:bottom w:val="none" w:sz="0" w:space="0" w:color="auto"/>
        <w:right w:val="none" w:sz="0" w:space="0" w:color="auto"/>
      </w:divBdr>
    </w:div>
    <w:div w:id="564342082">
      <w:bodyDiv w:val="1"/>
      <w:marLeft w:val="0"/>
      <w:marRight w:val="0"/>
      <w:marTop w:val="0"/>
      <w:marBottom w:val="0"/>
      <w:divBdr>
        <w:top w:val="none" w:sz="0" w:space="0" w:color="auto"/>
        <w:left w:val="none" w:sz="0" w:space="0" w:color="auto"/>
        <w:bottom w:val="none" w:sz="0" w:space="0" w:color="auto"/>
        <w:right w:val="none" w:sz="0" w:space="0" w:color="auto"/>
      </w:divBdr>
    </w:div>
    <w:div w:id="567114061">
      <w:bodyDiv w:val="1"/>
      <w:marLeft w:val="0"/>
      <w:marRight w:val="0"/>
      <w:marTop w:val="0"/>
      <w:marBottom w:val="0"/>
      <w:divBdr>
        <w:top w:val="none" w:sz="0" w:space="0" w:color="auto"/>
        <w:left w:val="none" w:sz="0" w:space="0" w:color="auto"/>
        <w:bottom w:val="none" w:sz="0" w:space="0" w:color="auto"/>
        <w:right w:val="none" w:sz="0" w:space="0" w:color="auto"/>
      </w:divBdr>
    </w:div>
    <w:div w:id="568617124">
      <w:bodyDiv w:val="1"/>
      <w:marLeft w:val="0"/>
      <w:marRight w:val="0"/>
      <w:marTop w:val="0"/>
      <w:marBottom w:val="0"/>
      <w:divBdr>
        <w:top w:val="none" w:sz="0" w:space="0" w:color="auto"/>
        <w:left w:val="none" w:sz="0" w:space="0" w:color="auto"/>
        <w:bottom w:val="none" w:sz="0" w:space="0" w:color="auto"/>
        <w:right w:val="none" w:sz="0" w:space="0" w:color="auto"/>
      </w:divBdr>
    </w:div>
    <w:div w:id="570239728">
      <w:bodyDiv w:val="1"/>
      <w:marLeft w:val="0"/>
      <w:marRight w:val="0"/>
      <w:marTop w:val="0"/>
      <w:marBottom w:val="0"/>
      <w:divBdr>
        <w:top w:val="none" w:sz="0" w:space="0" w:color="auto"/>
        <w:left w:val="none" w:sz="0" w:space="0" w:color="auto"/>
        <w:bottom w:val="none" w:sz="0" w:space="0" w:color="auto"/>
        <w:right w:val="none" w:sz="0" w:space="0" w:color="auto"/>
      </w:divBdr>
    </w:div>
    <w:div w:id="573204923">
      <w:bodyDiv w:val="1"/>
      <w:marLeft w:val="0"/>
      <w:marRight w:val="0"/>
      <w:marTop w:val="0"/>
      <w:marBottom w:val="0"/>
      <w:divBdr>
        <w:top w:val="none" w:sz="0" w:space="0" w:color="auto"/>
        <w:left w:val="none" w:sz="0" w:space="0" w:color="auto"/>
        <w:bottom w:val="none" w:sz="0" w:space="0" w:color="auto"/>
        <w:right w:val="none" w:sz="0" w:space="0" w:color="auto"/>
      </w:divBdr>
    </w:div>
    <w:div w:id="573971916">
      <w:bodyDiv w:val="1"/>
      <w:marLeft w:val="0"/>
      <w:marRight w:val="0"/>
      <w:marTop w:val="0"/>
      <w:marBottom w:val="0"/>
      <w:divBdr>
        <w:top w:val="none" w:sz="0" w:space="0" w:color="auto"/>
        <w:left w:val="none" w:sz="0" w:space="0" w:color="auto"/>
        <w:bottom w:val="none" w:sz="0" w:space="0" w:color="auto"/>
        <w:right w:val="none" w:sz="0" w:space="0" w:color="auto"/>
      </w:divBdr>
    </w:div>
    <w:div w:id="577977163">
      <w:bodyDiv w:val="1"/>
      <w:marLeft w:val="0"/>
      <w:marRight w:val="0"/>
      <w:marTop w:val="0"/>
      <w:marBottom w:val="0"/>
      <w:divBdr>
        <w:top w:val="none" w:sz="0" w:space="0" w:color="auto"/>
        <w:left w:val="none" w:sz="0" w:space="0" w:color="auto"/>
        <w:bottom w:val="none" w:sz="0" w:space="0" w:color="auto"/>
        <w:right w:val="none" w:sz="0" w:space="0" w:color="auto"/>
      </w:divBdr>
    </w:div>
    <w:div w:id="578367019">
      <w:bodyDiv w:val="1"/>
      <w:marLeft w:val="0"/>
      <w:marRight w:val="0"/>
      <w:marTop w:val="0"/>
      <w:marBottom w:val="0"/>
      <w:divBdr>
        <w:top w:val="none" w:sz="0" w:space="0" w:color="auto"/>
        <w:left w:val="none" w:sz="0" w:space="0" w:color="auto"/>
        <w:bottom w:val="none" w:sz="0" w:space="0" w:color="auto"/>
        <w:right w:val="none" w:sz="0" w:space="0" w:color="auto"/>
      </w:divBdr>
    </w:div>
    <w:div w:id="578566699">
      <w:bodyDiv w:val="1"/>
      <w:marLeft w:val="0"/>
      <w:marRight w:val="0"/>
      <w:marTop w:val="0"/>
      <w:marBottom w:val="0"/>
      <w:divBdr>
        <w:top w:val="none" w:sz="0" w:space="0" w:color="auto"/>
        <w:left w:val="none" w:sz="0" w:space="0" w:color="auto"/>
        <w:bottom w:val="none" w:sz="0" w:space="0" w:color="auto"/>
        <w:right w:val="none" w:sz="0" w:space="0" w:color="auto"/>
      </w:divBdr>
    </w:div>
    <w:div w:id="579101825">
      <w:bodyDiv w:val="1"/>
      <w:marLeft w:val="0"/>
      <w:marRight w:val="0"/>
      <w:marTop w:val="0"/>
      <w:marBottom w:val="0"/>
      <w:divBdr>
        <w:top w:val="none" w:sz="0" w:space="0" w:color="auto"/>
        <w:left w:val="none" w:sz="0" w:space="0" w:color="auto"/>
        <w:bottom w:val="none" w:sz="0" w:space="0" w:color="auto"/>
        <w:right w:val="none" w:sz="0" w:space="0" w:color="auto"/>
      </w:divBdr>
    </w:div>
    <w:div w:id="582377893">
      <w:bodyDiv w:val="1"/>
      <w:marLeft w:val="0"/>
      <w:marRight w:val="0"/>
      <w:marTop w:val="0"/>
      <w:marBottom w:val="0"/>
      <w:divBdr>
        <w:top w:val="none" w:sz="0" w:space="0" w:color="auto"/>
        <w:left w:val="none" w:sz="0" w:space="0" w:color="auto"/>
        <w:bottom w:val="none" w:sz="0" w:space="0" w:color="auto"/>
        <w:right w:val="none" w:sz="0" w:space="0" w:color="auto"/>
      </w:divBdr>
    </w:div>
    <w:div w:id="583685670">
      <w:bodyDiv w:val="1"/>
      <w:marLeft w:val="0"/>
      <w:marRight w:val="0"/>
      <w:marTop w:val="0"/>
      <w:marBottom w:val="0"/>
      <w:divBdr>
        <w:top w:val="none" w:sz="0" w:space="0" w:color="auto"/>
        <w:left w:val="none" w:sz="0" w:space="0" w:color="auto"/>
        <w:bottom w:val="none" w:sz="0" w:space="0" w:color="auto"/>
        <w:right w:val="none" w:sz="0" w:space="0" w:color="auto"/>
      </w:divBdr>
    </w:div>
    <w:div w:id="586353044">
      <w:bodyDiv w:val="1"/>
      <w:marLeft w:val="0"/>
      <w:marRight w:val="0"/>
      <w:marTop w:val="0"/>
      <w:marBottom w:val="0"/>
      <w:divBdr>
        <w:top w:val="none" w:sz="0" w:space="0" w:color="auto"/>
        <w:left w:val="none" w:sz="0" w:space="0" w:color="auto"/>
        <w:bottom w:val="none" w:sz="0" w:space="0" w:color="auto"/>
        <w:right w:val="none" w:sz="0" w:space="0" w:color="auto"/>
      </w:divBdr>
    </w:div>
    <w:div w:id="590356102">
      <w:bodyDiv w:val="1"/>
      <w:marLeft w:val="0"/>
      <w:marRight w:val="0"/>
      <w:marTop w:val="0"/>
      <w:marBottom w:val="0"/>
      <w:divBdr>
        <w:top w:val="none" w:sz="0" w:space="0" w:color="auto"/>
        <w:left w:val="none" w:sz="0" w:space="0" w:color="auto"/>
        <w:bottom w:val="none" w:sz="0" w:space="0" w:color="auto"/>
        <w:right w:val="none" w:sz="0" w:space="0" w:color="auto"/>
      </w:divBdr>
    </w:div>
    <w:div w:id="599417392">
      <w:bodyDiv w:val="1"/>
      <w:marLeft w:val="0"/>
      <w:marRight w:val="0"/>
      <w:marTop w:val="0"/>
      <w:marBottom w:val="0"/>
      <w:divBdr>
        <w:top w:val="none" w:sz="0" w:space="0" w:color="auto"/>
        <w:left w:val="none" w:sz="0" w:space="0" w:color="auto"/>
        <w:bottom w:val="none" w:sz="0" w:space="0" w:color="auto"/>
        <w:right w:val="none" w:sz="0" w:space="0" w:color="auto"/>
      </w:divBdr>
    </w:div>
    <w:div w:id="601063405">
      <w:bodyDiv w:val="1"/>
      <w:marLeft w:val="0"/>
      <w:marRight w:val="0"/>
      <w:marTop w:val="0"/>
      <w:marBottom w:val="0"/>
      <w:divBdr>
        <w:top w:val="none" w:sz="0" w:space="0" w:color="auto"/>
        <w:left w:val="none" w:sz="0" w:space="0" w:color="auto"/>
        <w:bottom w:val="none" w:sz="0" w:space="0" w:color="auto"/>
        <w:right w:val="none" w:sz="0" w:space="0" w:color="auto"/>
      </w:divBdr>
    </w:div>
    <w:div w:id="602301277">
      <w:bodyDiv w:val="1"/>
      <w:marLeft w:val="0"/>
      <w:marRight w:val="0"/>
      <w:marTop w:val="0"/>
      <w:marBottom w:val="0"/>
      <w:divBdr>
        <w:top w:val="none" w:sz="0" w:space="0" w:color="auto"/>
        <w:left w:val="none" w:sz="0" w:space="0" w:color="auto"/>
        <w:bottom w:val="none" w:sz="0" w:space="0" w:color="auto"/>
        <w:right w:val="none" w:sz="0" w:space="0" w:color="auto"/>
      </w:divBdr>
    </w:div>
    <w:div w:id="615219060">
      <w:bodyDiv w:val="1"/>
      <w:marLeft w:val="0"/>
      <w:marRight w:val="0"/>
      <w:marTop w:val="0"/>
      <w:marBottom w:val="0"/>
      <w:divBdr>
        <w:top w:val="none" w:sz="0" w:space="0" w:color="auto"/>
        <w:left w:val="none" w:sz="0" w:space="0" w:color="auto"/>
        <w:bottom w:val="none" w:sz="0" w:space="0" w:color="auto"/>
        <w:right w:val="none" w:sz="0" w:space="0" w:color="auto"/>
      </w:divBdr>
    </w:div>
    <w:div w:id="617639974">
      <w:bodyDiv w:val="1"/>
      <w:marLeft w:val="0"/>
      <w:marRight w:val="0"/>
      <w:marTop w:val="0"/>
      <w:marBottom w:val="0"/>
      <w:divBdr>
        <w:top w:val="none" w:sz="0" w:space="0" w:color="auto"/>
        <w:left w:val="none" w:sz="0" w:space="0" w:color="auto"/>
        <w:bottom w:val="none" w:sz="0" w:space="0" w:color="auto"/>
        <w:right w:val="none" w:sz="0" w:space="0" w:color="auto"/>
      </w:divBdr>
    </w:div>
    <w:div w:id="618143002">
      <w:bodyDiv w:val="1"/>
      <w:marLeft w:val="0"/>
      <w:marRight w:val="0"/>
      <w:marTop w:val="0"/>
      <w:marBottom w:val="0"/>
      <w:divBdr>
        <w:top w:val="none" w:sz="0" w:space="0" w:color="auto"/>
        <w:left w:val="none" w:sz="0" w:space="0" w:color="auto"/>
        <w:bottom w:val="none" w:sz="0" w:space="0" w:color="auto"/>
        <w:right w:val="none" w:sz="0" w:space="0" w:color="auto"/>
      </w:divBdr>
    </w:div>
    <w:div w:id="621957602">
      <w:bodyDiv w:val="1"/>
      <w:marLeft w:val="0"/>
      <w:marRight w:val="0"/>
      <w:marTop w:val="0"/>
      <w:marBottom w:val="0"/>
      <w:divBdr>
        <w:top w:val="none" w:sz="0" w:space="0" w:color="auto"/>
        <w:left w:val="none" w:sz="0" w:space="0" w:color="auto"/>
        <w:bottom w:val="none" w:sz="0" w:space="0" w:color="auto"/>
        <w:right w:val="none" w:sz="0" w:space="0" w:color="auto"/>
      </w:divBdr>
    </w:div>
    <w:div w:id="623122048">
      <w:bodyDiv w:val="1"/>
      <w:marLeft w:val="0"/>
      <w:marRight w:val="0"/>
      <w:marTop w:val="0"/>
      <w:marBottom w:val="0"/>
      <w:divBdr>
        <w:top w:val="none" w:sz="0" w:space="0" w:color="auto"/>
        <w:left w:val="none" w:sz="0" w:space="0" w:color="auto"/>
        <w:bottom w:val="none" w:sz="0" w:space="0" w:color="auto"/>
        <w:right w:val="none" w:sz="0" w:space="0" w:color="auto"/>
      </w:divBdr>
    </w:div>
    <w:div w:id="623735465">
      <w:bodyDiv w:val="1"/>
      <w:marLeft w:val="0"/>
      <w:marRight w:val="0"/>
      <w:marTop w:val="0"/>
      <w:marBottom w:val="0"/>
      <w:divBdr>
        <w:top w:val="none" w:sz="0" w:space="0" w:color="auto"/>
        <w:left w:val="none" w:sz="0" w:space="0" w:color="auto"/>
        <w:bottom w:val="none" w:sz="0" w:space="0" w:color="auto"/>
        <w:right w:val="none" w:sz="0" w:space="0" w:color="auto"/>
      </w:divBdr>
    </w:div>
    <w:div w:id="628366045">
      <w:bodyDiv w:val="1"/>
      <w:marLeft w:val="0"/>
      <w:marRight w:val="0"/>
      <w:marTop w:val="0"/>
      <w:marBottom w:val="0"/>
      <w:divBdr>
        <w:top w:val="none" w:sz="0" w:space="0" w:color="auto"/>
        <w:left w:val="none" w:sz="0" w:space="0" w:color="auto"/>
        <w:bottom w:val="none" w:sz="0" w:space="0" w:color="auto"/>
        <w:right w:val="none" w:sz="0" w:space="0" w:color="auto"/>
      </w:divBdr>
    </w:div>
    <w:div w:id="630591969">
      <w:bodyDiv w:val="1"/>
      <w:marLeft w:val="0"/>
      <w:marRight w:val="0"/>
      <w:marTop w:val="0"/>
      <w:marBottom w:val="0"/>
      <w:divBdr>
        <w:top w:val="none" w:sz="0" w:space="0" w:color="auto"/>
        <w:left w:val="none" w:sz="0" w:space="0" w:color="auto"/>
        <w:bottom w:val="none" w:sz="0" w:space="0" w:color="auto"/>
        <w:right w:val="none" w:sz="0" w:space="0" w:color="auto"/>
      </w:divBdr>
    </w:div>
    <w:div w:id="631710432">
      <w:bodyDiv w:val="1"/>
      <w:marLeft w:val="0"/>
      <w:marRight w:val="0"/>
      <w:marTop w:val="0"/>
      <w:marBottom w:val="0"/>
      <w:divBdr>
        <w:top w:val="none" w:sz="0" w:space="0" w:color="auto"/>
        <w:left w:val="none" w:sz="0" w:space="0" w:color="auto"/>
        <w:bottom w:val="none" w:sz="0" w:space="0" w:color="auto"/>
        <w:right w:val="none" w:sz="0" w:space="0" w:color="auto"/>
      </w:divBdr>
    </w:div>
    <w:div w:id="631787997">
      <w:bodyDiv w:val="1"/>
      <w:marLeft w:val="0"/>
      <w:marRight w:val="0"/>
      <w:marTop w:val="0"/>
      <w:marBottom w:val="0"/>
      <w:divBdr>
        <w:top w:val="none" w:sz="0" w:space="0" w:color="auto"/>
        <w:left w:val="none" w:sz="0" w:space="0" w:color="auto"/>
        <w:bottom w:val="none" w:sz="0" w:space="0" w:color="auto"/>
        <w:right w:val="none" w:sz="0" w:space="0" w:color="auto"/>
      </w:divBdr>
    </w:div>
    <w:div w:id="633558132">
      <w:bodyDiv w:val="1"/>
      <w:marLeft w:val="0"/>
      <w:marRight w:val="0"/>
      <w:marTop w:val="0"/>
      <w:marBottom w:val="0"/>
      <w:divBdr>
        <w:top w:val="none" w:sz="0" w:space="0" w:color="auto"/>
        <w:left w:val="none" w:sz="0" w:space="0" w:color="auto"/>
        <w:bottom w:val="none" w:sz="0" w:space="0" w:color="auto"/>
        <w:right w:val="none" w:sz="0" w:space="0" w:color="auto"/>
      </w:divBdr>
    </w:div>
    <w:div w:id="635374374">
      <w:bodyDiv w:val="1"/>
      <w:marLeft w:val="0"/>
      <w:marRight w:val="0"/>
      <w:marTop w:val="0"/>
      <w:marBottom w:val="0"/>
      <w:divBdr>
        <w:top w:val="none" w:sz="0" w:space="0" w:color="auto"/>
        <w:left w:val="none" w:sz="0" w:space="0" w:color="auto"/>
        <w:bottom w:val="none" w:sz="0" w:space="0" w:color="auto"/>
        <w:right w:val="none" w:sz="0" w:space="0" w:color="auto"/>
      </w:divBdr>
    </w:div>
    <w:div w:id="637221493">
      <w:bodyDiv w:val="1"/>
      <w:marLeft w:val="0"/>
      <w:marRight w:val="0"/>
      <w:marTop w:val="0"/>
      <w:marBottom w:val="0"/>
      <w:divBdr>
        <w:top w:val="none" w:sz="0" w:space="0" w:color="auto"/>
        <w:left w:val="none" w:sz="0" w:space="0" w:color="auto"/>
        <w:bottom w:val="none" w:sz="0" w:space="0" w:color="auto"/>
        <w:right w:val="none" w:sz="0" w:space="0" w:color="auto"/>
      </w:divBdr>
    </w:div>
    <w:div w:id="648630677">
      <w:bodyDiv w:val="1"/>
      <w:marLeft w:val="0"/>
      <w:marRight w:val="0"/>
      <w:marTop w:val="0"/>
      <w:marBottom w:val="0"/>
      <w:divBdr>
        <w:top w:val="none" w:sz="0" w:space="0" w:color="auto"/>
        <w:left w:val="none" w:sz="0" w:space="0" w:color="auto"/>
        <w:bottom w:val="none" w:sz="0" w:space="0" w:color="auto"/>
        <w:right w:val="none" w:sz="0" w:space="0" w:color="auto"/>
      </w:divBdr>
    </w:div>
    <w:div w:id="648898678">
      <w:bodyDiv w:val="1"/>
      <w:marLeft w:val="0"/>
      <w:marRight w:val="0"/>
      <w:marTop w:val="0"/>
      <w:marBottom w:val="0"/>
      <w:divBdr>
        <w:top w:val="none" w:sz="0" w:space="0" w:color="auto"/>
        <w:left w:val="none" w:sz="0" w:space="0" w:color="auto"/>
        <w:bottom w:val="none" w:sz="0" w:space="0" w:color="auto"/>
        <w:right w:val="none" w:sz="0" w:space="0" w:color="auto"/>
      </w:divBdr>
    </w:div>
    <w:div w:id="651762414">
      <w:bodyDiv w:val="1"/>
      <w:marLeft w:val="0"/>
      <w:marRight w:val="0"/>
      <w:marTop w:val="0"/>
      <w:marBottom w:val="0"/>
      <w:divBdr>
        <w:top w:val="none" w:sz="0" w:space="0" w:color="auto"/>
        <w:left w:val="none" w:sz="0" w:space="0" w:color="auto"/>
        <w:bottom w:val="none" w:sz="0" w:space="0" w:color="auto"/>
        <w:right w:val="none" w:sz="0" w:space="0" w:color="auto"/>
      </w:divBdr>
    </w:div>
    <w:div w:id="654800989">
      <w:bodyDiv w:val="1"/>
      <w:marLeft w:val="0"/>
      <w:marRight w:val="0"/>
      <w:marTop w:val="0"/>
      <w:marBottom w:val="0"/>
      <w:divBdr>
        <w:top w:val="none" w:sz="0" w:space="0" w:color="auto"/>
        <w:left w:val="none" w:sz="0" w:space="0" w:color="auto"/>
        <w:bottom w:val="none" w:sz="0" w:space="0" w:color="auto"/>
        <w:right w:val="none" w:sz="0" w:space="0" w:color="auto"/>
      </w:divBdr>
    </w:div>
    <w:div w:id="656688906">
      <w:bodyDiv w:val="1"/>
      <w:marLeft w:val="0"/>
      <w:marRight w:val="0"/>
      <w:marTop w:val="0"/>
      <w:marBottom w:val="0"/>
      <w:divBdr>
        <w:top w:val="none" w:sz="0" w:space="0" w:color="auto"/>
        <w:left w:val="none" w:sz="0" w:space="0" w:color="auto"/>
        <w:bottom w:val="none" w:sz="0" w:space="0" w:color="auto"/>
        <w:right w:val="none" w:sz="0" w:space="0" w:color="auto"/>
      </w:divBdr>
    </w:div>
    <w:div w:id="674963374">
      <w:bodyDiv w:val="1"/>
      <w:marLeft w:val="0"/>
      <w:marRight w:val="0"/>
      <w:marTop w:val="0"/>
      <w:marBottom w:val="0"/>
      <w:divBdr>
        <w:top w:val="none" w:sz="0" w:space="0" w:color="auto"/>
        <w:left w:val="none" w:sz="0" w:space="0" w:color="auto"/>
        <w:bottom w:val="none" w:sz="0" w:space="0" w:color="auto"/>
        <w:right w:val="none" w:sz="0" w:space="0" w:color="auto"/>
      </w:divBdr>
    </w:div>
    <w:div w:id="678584728">
      <w:bodyDiv w:val="1"/>
      <w:marLeft w:val="0"/>
      <w:marRight w:val="0"/>
      <w:marTop w:val="0"/>
      <w:marBottom w:val="0"/>
      <w:divBdr>
        <w:top w:val="none" w:sz="0" w:space="0" w:color="auto"/>
        <w:left w:val="none" w:sz="0" w:space="0" w:color="auto"/>
        <w:bottom w:val="none" w:sz="0" w:space="0" w:color="auto"/>
        <w:right w:val="none" w:sz="0" w:space="0" w:color="auto"/>
      </w:divBdr>
    </w:div>
    <w:div w:id="678627658">
      <w:bodyDiv w:val="1"/>
      <w:marLeft w:val="0"/>
      <w:marRight w:val="0"/>
      <w:marTop w:val="0"/>
      <w:marBottom w:val="0"/>
      <w:divBdr>
        <w:top w:val="none" w:sz="0" w:space="0" w:color="auto"/>
        <w:left w:val="none" w:sz="0" w:space="0" w:color="auto"/>
        <w:bottom w:val="none" w:sz="0" w:space="0" w:color="auto"/>
        <w:right w:val="none" w:sz="0" w:space="0" w:color="auto"/>
      </w:divBdr>
    </w:div>
    <w:div w:id="679042035">
      <w:bodyDiv w:val="1"/>
      <w:marLeft w:val="0"/>
      <w:marRight w:val="0"/>
      <w:marTop w:val="0"/>
      <w:marBottom w:val="0"/>
      <w:divBdr>
        <w:top w:val="none" w:sz="0" w:space="0" w:color="auto"/>
        <w:left w:val="none" w:sz="0" w:space="0" w:color="auto"/>
        <w:bottom w:val="none" w:sz="0" w:space="0" w:color="auto"/>
        <w:right w:val="none" w:sz="0" w:space="0" w:color="auto"/>
      </w:divBdr>
    </w:div>
    <w:div w:id="679893058">
      <w:bodyDiv w:val="1"/>
      <w:marLeft w:val="0"/>
      <w:marRight w:val="0"/>
      <w:marTop w:val="0"/>
      <w:marBottom w:val="0"/>
      <w:divBdr>
        <w:top w:val="none" w:sz="0" w:space="0" w:color="auto"/>
        <w:left w:val="none" w:sz="0" w:space="0" w:color="auto"/>
        <w:bottom w:val="none" w:sz="0" w:space="0" w:color="auto"/>
        <w:right w:val="none" w:sz="0" w:space="0" w:color="auto"/>
      </w:divBdr>
    </w:div>
    <w:div w:id="685407403">
      <w:bodyDiv w:val="1"/>
      <w:marLeft w:val="0"/>
      <w:marRight w:val="0"/>
      <w:marTop w:val="0"/>
      <w:marBottom w:val="0"/>
      <w:divBdr>
        <w:top w:val="none" w:sz="0" w:space="0" w:color="auto"/>
        <w:left w:val="none" w:sz="0" w:space="0" w:color="auto"/>
        <w:bottom w:val="none" w:sz="0" w:space="0" w:color="auto"/>
        <w:right w:val="none" w:sz="0" w:space="0" w:color="auto"/>
      </w:divBdr>
    </w:div>
    <w:div w:id="702709678">
      <w:bodyDiv w:val="1"/>
      <w:marLeft w:val="0"/>
      <w:marRight w:val="0"/>
      <w:marTop w:val="0"/>
      <w:marBottom w:val="0"/>
      <w:divBdr>
        <w:top w:val="none" w:sz="0" w:space="0" w:color="auto"/>
        <w:left w:val="none" w:sz="0" w:space="0" w:color="auto"/>
        <w:bottom w:val="none" w:sz="0" w:space="0" w:color="auto"/>
        <w:right w:val="none" w:sz="0" w:space="0" w:color="auto"/>
      </w:divBdr>
    </w:div>
    <w:div w:id="708531766">
      <w:bodyDiv w:val="1"/>
      <w:marLeft w:val="0"/>
      <w:marRight w:val="0"/>
      <w:marTop w:val="0"/>
      <w:marBottom w:val="0"/>
      <w:divBdr>
        <w:top w:val="none" w:sz="0" w:space="0" w:color="auto"/>
        <w:left w:val="none" w:sz="0" w:space="0" w:color="auto"/>
        <w:bottom w:val="none" w:sz="0" w:space="0" w:color="auto"/>
        <w:right w:val="none" w:sz="0" w:space="0" w:color="auto"/>
      </w:divBdr>
    </w:div>
    <w:div w:id="712119448">
      <w:bodyDiv w:val="1"/>
      <w:marLeft w:val="0"/>
      <w:marRight w:val="0"/>
      <w:marTop w:val="0"/>
      <w:marBottom w:val="0"/>
      <w:divBdr>
        <w:top w:val="none" w:sz="0" w:space="0" w:color="auto"/>
        <w:left w:val="none" w:sz="0" w:space="0" w:color="auto"/>
        <w:bottom w:val="none" w:sz="0" w:space="0" w:color="auto"/>
        <w:right w:val="none" w:sz="0" w:space="0" w:color="auto"/>
      </w:divBdr>
    </w:div>
    <w:div w:id="712539748">
      <w:bodyDiv w:val="1"/>
      <w:marLeft w:val="0"/>
      <w:marRight w:val="0"/>
      <w:marTop w:val="0"/>
      <w:marBottom w:val="0"/>
      <w:divBdr>
        <w:top w:val="none" w:sz="0" w:space="0" w:color="auto"/>
        <w:left w:val="none" w:sz="0" w:space="0" w:color="auto"/>
        <w:bottom w:val="none" w:sz="0" w:space="0" w:color="auto"/>
        <w:right w:val="none" w:sz="0" w:space="0" w:color="auto"/>
      </w:divBdr>
    </w:div>
    <w:div w:id="712656601">
      <w:bodyDiv w:val="1"/>
      <w:marLeft w:val="0"/>
      <w:marRight w:val="0"/>
      <w:marTop w:val="0"/>
      <w:marBottom w:val="0"/>
      <w:divBdr>
        <w:top w:val="none" w:sz="0" w:space="0" w:color="auto"/>
        <w:left w:val="none" w:sz="0" w:space="0" w:color="auto"/>
        <w:bottom w:val="none" w:sz="0" w:space="0" w:color="auto"/>
        <w:right w:val="none" w:sz="0" w:space="0" w:color="auto"/>
      </w:divBdr>
    </w:div>
    <w:div w:id="713962577">
      <w:bodyDiv w:val="1"/>
      <w:marLeft w:val="0"/>
      <w:marRight w:val="0"/>
      <w:marTop w:val="0"/>
      <w:marBottom w:val="0"/>
      <w:divBdr>
        <w:top w:val="none" w:sz="0" w:space="0" w:color="auto"/>
        <w:left w:val="none" w:sz="0" w:space="0" w:color="auto"/>
        <w:bottom w:val="none" w:sz="0" w:space="0" w:color="auto"/>
        <w:right w:val="none" w:sz="0" w:space="0" w:color="auto"/>
      </w:divBdr>
    </w:div>
    <w:div w:id="715660392">
      <w:bodyDiv w:val="1"/>
      <w:marLeft w:val="0"/>
      <w:marRight w:val="0"/>
      <w:marTop w:val="0"/>
      <w:marBottom w:val="0"/>
      <w:divBdr>
        <w:top w:val="none" w:sz="0" w:space="0" w:color="auto"/>
        <w:left w:val="none" w:sz="0" w:space="0" w:color="auto"/>
        <w:bottom w:val="none" w:sz="0" w:space="0" w:color="auto"/>
        <w:right w:val="none" w:sz="0" w:space="0" w:color="auto"/>
      </w:divBdr>
    </w:div>
    <w:div w:id="716776808">
      <w:bodyDiv w:val="1"/>
      <w:marLeft w:val="0"/>
      <w:marRight w:val="0"/>
      <w:marTop w:val="0"/>
      <w:marBottom w:val="0"/>
      <w:divBdr>
        <w:top w:val="none" w:sz="0" w:space="0" w:color="auto"/>
        <w:left w:val="none" w:sz="0" w:space="0" w:color="auto"/>
        <w:bottom w:val="none" w:sz="0" w:space="0" w:color="auto"/>
        <w:right w:val="none" w:sz="0" w:space="0" w:color="auto"/>
      </w:divBdr>
    </w:div>
    <w:div w:id="718823870">
      <w:bodyDiv w:val="1"/>
      <w:marLeft w:val="0"/>
      <w:marRight w:val="0"/>
      <w:marTop w:val="0"/>
      <w:marBottom w:val="0"/>
      <w:divBdr>
        <w:top w:val="none" w:sz="0" w:space="0" w:color="auto"/>
        <w:left w:val="none" w:sz="0" w:space="0" w:color="auto"/>
        <w:bottom w:val="none" w:sz="0" w:space="0" w:color="auto"/>
        <w:right w:val="none" w:sz="0" w:space="0" w:color="auto"/>
      </w:divBdr>
    </w:div>
    <w:div w:id="720403825">
      <w:bodyDiv w:val="1"/>
      <w:marLeft w:val="0"/>
      <w:marRight w:val="0"/>
      <w:marTop w:val="0"/>
      <w:marBottom w:val="0"/>
      <w:divBdr>
        <w:top w:val="none" w:sz="0" w:space="0" w:color="auto"/>
        <w:left w:val="none" w:sz="0" w:space="0" w:color="auto"/>
        <w:bottom w:val="none" w:sz="0" w:space="0" w:color="auto"/>
        <w:right w:val="none" w:sz="0" w:space="0" w:color="auto"/>
      </w:divBdr>
    </w:div>
    <w:div w:id="732003746">
      <w:bodyDiv w:val="1"/>
      <w:marLeft w:val="0"/>
      <w:marRight w:val="0"/>
      <w:marTop w:val="0"/>
      <w:marBottom w:val="0"/>
      <w:divBdr>
        <w:top w:val="none" w:sz="0" w:space="0" w:color="auto"/>
        <w:left w:val="none" w:sz="0" w:space="0" w:color="auto"/>
        <w:bottom w:val="none" w:sz="0" w:space="0" w:color="auto"/>
        <w:right w:val="none" w:sz="0" w:space="0" w:color="auto"/>
      </w:divBdr>
    </w:div>
    <w:div w:id="733158507">
      <w:bodyDiv w:val="1"/>
      <w:marLeft w:val="0"/>
      <w:marRight w:val="0"/>
      <w:marTop w:val="0"/>
      <w:marBottom w:val="0"/>
      <w:divBdr>
        <w:top w:val="none" w:sz="0" w:space="0" w:color="auto"/>
        <w:left w:val="none" w:sz="0" w:space="0" w:color="auto"/>
        <w:bottom w:val="none" w:sz="0" w:space="0" w:color="auto"/>
        <w:right w:val="none" w:sz="0" w:space="0" w:color="auto"/>
      </w:divBdr>
    </w:div>
    <w:div w:id="736131222">
      <w:bodyDiv w:val="1"/>
      <w:marLeft w:val="0"/>
      <w:marRight w:val="0"/>
      <w:marTop w:val="0"/>
      <w:marBottom w:val="0"/>
      <w:divBdr>
        <w:top w:val="none" w:sz="0" w:space="0" w:color="auto"/>
        <w:left w:val="none" w:sz="0" w:space="0" w:color="auto"/>
        <w:bottom w:val="none" w:sz="0" w:space="0" w:color="auto"/>
        <w:right w:val="none" w:sz="0" w:space="0" w:color="auto"/>
      </w:divBdr>
    </w:div>
    <w:div w:id="736898226">
      <w:bodyDiv w:val="1"/>
      <w:marLeft w:val="0"/>
      <w:marRight w:val="0"/>
      <w:marTop w:val="0"/>
      <w:marBottom w:val="0"/>
      <w:divBdr>
        <w:top w:val="none" w:sz="0" w:space="0" w:color="auto"/>
        <w:left w:val="none" w:sz="0" w:space="0" w:color="auto"/>
        <w:bottom w:val="none" w:sz="0" w:space="0" w:color="auto"/>
        <w:right w:val="none" w:sz="0" w:space="0" w:color="auto"/>
      </w:divBdr>
    </w:div>
    <w:div w:id="738480188">
      <w:bodyDiv w:val="1"/>
      <w:marLeft w:val="0"/>
      <w:marRight w:val="0"/>
      <w:marTop w:val="0"/>
      <w:marBottom w:val="0"/>
      <w:divBdr>
        <w:top w:val="none" w:sz="0" w:space="0" w:color="auto"/>
        <w:left w:val="none" w:sz="0" w:space="0" w:color="auto"/>
        <w:bottom w:val="none" w:sz="0" w:space="0" w:color="auto"/>
        <w:right w:val="none" w:sz="0" w:space="0" w:color="auto"/>
      </w:divBdr>
    </w:div>
    <w:div w:id="739912969">
      <w:bodyDiv w:val="1"/>
      <w:marLeft w:val="0"/>
      <w:marRight w:val="0"/>
      <w:marTop w:val="0"/>
      <w:marBottom w:val="0"/>
      <w:divBdr>
        <w:top w:val="none" w:sz="0" w:space="0" w:color="auto"/>
        <w:left w:val="none" w:sz="0" w:space="0" w:color="auto"/>
        <w:bottom w:val="none" w:sz="0" w:space="0" w:color="auto"/>
        <w:right w:val="none" w:sz="0" w:space="0" w:color="auto"/>
      </w:divBdr>
    </w:div>
    <w:div w:id="742459039">
      <w:bodyDiv w:val="1"/>
      <w:marLeft w:val="0"/>
      <w:marRight w:val="0"/>
      <w:marTop w:val="0"/>
      <w:marBottom w:val="0"/>
      <w:divBdr>
        <w:top w:val="none" w:sz="0" w:space="0" w:color="auto"/>
        <w:left w:val="none" w:sz="0" w:space="0" w:color="auto"/>
        <w:bottom w:val="none" w:sz="0" w:space="0" w:color="auto"/>
        <w:right w:val="none" w:sz="0" w:space="0" w:color="auto"/>
      </w:divBdr>
    </w:div>
    <w:div w:id="759719489">
      <w:bodyDiv w:val="1"/>
      <w:marLeft w:val="0"/>
      <w:marRight w:val="0"/>
      <w:marTop w:val="0"/>
      <w:marBottom w:val="0"/>
      <w:divBdr>
        <w:top w:val="none" w:sz="0" w:space="0" w:color="auto"/>
        <w:left w:val="none" w:sz="0" w:space="0" w:color="auto"/>
        <w:bottom w:val="none" w:sz="0" w:space="0" w:color="auto"/>
        <w:right w:val="none" w:sz="0" w:space="0" w:color="auto"/>
      </w:divBdr>
    </w:div>
    <w:div w:id="762922497">
      <w:bodyDiv w:val="1"/>
      <w:marLeft w:val="0"/>
      <w:marRight w:val="0"/>
      <w:marTop w:val="0"/>
      <w:marBottom w:val="0"/>
      <w:divBdr>
        <w:top w:val="none" w:sz="0" w:space="0" w:color="auto"/>
        <w:left w:val="none" w:sz="0" w:space="0" w:color="auto"/>
        <w:bottom w:val="none" w:sz="0" w:space="0" w:color="auto"/>
        <w:right w:val="none" w:sz="0" w:space="0" w:color="auto"/>
      </w:divBdr>
    </w:div>
    <w:div w:id="767042655">
      <w:bodyDiv w:val="1"/>
      <w:marLeft w:val="0"/>
      <w:marRight w:val="0"/>
      <w:marTop w:val="0"/>
      <w:marBottom w:val="0"/>
      <w:divBdr>
        <w:top w:val="none" w:sz="0" w:space="0" w:color="auto"/>
        <w:left w:val="none" w:sz="0" w:space="0" w:color="auto"/>
        <w:bottom w:val="none" w:sz="0" w:space="0" w:color="auto"/>
        <w:right w:val="none" w:sz="0" w:space="0" w:color="auto"/>
      </w:divBdr>
    </w:div>
    <w:div w:id="769201430">
      <w:bodyDiv w:val="1"/>
      <w:marLeft w:val="0"/>
      <w:marRight w:val="0"/>
      <w:marTop w:val="0"/>
      <w:marBottom w:val="0"/>
      <w:divBdr>
        <w:top w:val="none" w:sz="0" w:space="0" w:color="auto"/>
        <w:left w:val="none" w:sz="0" w:space="0" w:color="auto"/>
        <w:bottom w:val="none" w:sz="0" w:space="0" w:color="auto"/>
        <w:right w:val="none" w:sz="0" w:space="0" w:color="auto"/>
      </w:divBdr>
    </w:div>
    <w:div w:id="769854071">
      <w:bodyDiv w:val="1"/>
      <w:marLeft w:val="0"/>
      <w:marRight w:val="0"/>
      <w:marTop w:val="0"/>
      <w:marBottom w:val="0"/>
      <w:divBdr>
        <w:top w:val="none" w:sz="0" w:space="0" w:color="auto"/>
        <w:left w:val="none" w:sz="0" w:space="0" w:color="auto"/>
        <w:bottom w:val="none" w:sz="0" w:space="0" w:color="auto"/>
        <w:right w:val="none" w:sz="0" w:space="0" w:color="auto"/>
      </w:divBdr>
    </w:div>
    <w:div w:id="771702763">
      <w:bodyDiv w:val="1"/>
      <w:marLeft w:val="0"/>
      <w:marRight w:val="0"/>
      <w:marTop w:val="0"/>
      <w:marBottom w:val="0"/>
      <w:divBdr>
        <w:top w:val="none" w:sz="0" w:space="0" w:color="auto"/>
        <w:left w:val="none" w:sz="0" w:space="0" w:color="auto"/>
        <w:bottom w:val="none" w:sz="0" w:space="0" w:color="auto"/>
        <w:right w:val="none" w:sz="0" w:space="0" w:color="auto"/>
      </w:divBdr>
    </w:div>
    <w:div w:id="774054679">
      <w:bodyDiv w:val="1"/>
      <w:marLeft w:val="0"/>
      <w:marRight w:val="0"/>
      <w:marTop w:val="0"/>
      <w:marBottom w:val="0"/>
      <w:divBdr>
        <w:top w:val="none" w:sz="0" w:space="0" w:color="auto"/>
        <w:left w:val="none" w:sz="0" w:space="0" w:color="auto"/>
        <w:bottom w:val="none" w:sz="0" w:space="0" w:color="auto"/>
        <w:right w:val="none" w:sz="0" w:space="0" w:color="auto"/>
      </w:divBdr>
    </w:div>
    <w:div w:id="776172017">
      <w:bodyDiv w:val="1"/>
      <w:marLeft w:val="0"/>
      <w:marRight w:val="0"/>
      <w:marTop w:val="0"/>
      <w:marBottom w:val="0"/>
      <w:divBdr>
        <w:top w:val="none" w:sz="0" w:space="0" w:color="auto"/>
        <w:left w:val="none" w:sz="0" w:space="0" w:color="auto"/>
        <w:bottom w:val="none" w:sz="0" w:space="0" w:color="auto"/>
        <w:right w:val="none" w:sz="0" w:space="0" w:color="auto"/>
      </w:divBdr>
    </w:div>
    <w:div w:id="785580922">
      <w:bodyDiv w:val="1"/>
      <w:marLeft w:val="0"/>
      <w:marRight w:val="0"/>
      <w:marTop w:val="0"/>
      <w:marBottom w:val="0"/>
      <w:divBdr>
        <w:top w:val="none" w:sz="0" w:space="0" w:color="auto"/>
        <w:left w:val="none" w:sz="0" w:space="0" w:color="auto"/>
        <w:bottom w:val="none" w:sz="0" w:space="0" w:color="auto"/>
        <w:right w:val="none" w:sz="0" w:space="0" w:color="auto"/>
      </w:divBdr>
    </w:div>
    <w:div w:id="787898666">
      <w:bodyDiv w:val="1"/>
      <w:marLeft w:val="0"/>
      <w:marRight w:val="0"/>
      <w:marTop w:val="0"/>
      <w:marBottom w:val="0"/>
      <w:divBdr>
        <w:top w:val="none" w:sz="0" w:space="0" w:color="auto"/>
        <w:left w:val="none" w:sz="0" w:space="0" w:color="auto"/>
        <w:bottom w:val="none" w:sz="0" w:space="0" w:color="auto"/>
        <w:right w:val="none" w:sz="0" w:space="0" w:color="auto"/>
      </w:divBdr>
    </w:div>
    <w:div w:id="790587904">
      <w:bodyDiv w:val="1"/>
      <w:marLeft w:val="0"/>
      <w:marRight w:val="0"/>
      <w:marTop w:val="0"/>
      <w:marBottom w:val="0"/>
      <w:divBdr>
        <w:top w:val="none" w:sz="0" w:space="0" w:color="auto"/>
        <w:left w:val="none" w:sz="0" w:space="0" w:color="auto"/>
        <w:bottom w:val="none" w:sz="0" w:space="0" w:color="auto"/>
        <w:right w:val="none" w:sz="0" w:space="0" w:color="auto"/>
      </w:divBdr>
    </w:div>
    <w:div w:id="791096955">
      <w:bodyDiv w:val="1"/>
      <w:marLeft w:val="0"/>
      <w:marRight w:val="0"/>
      <w:marTop w:val="0"/>
      <w:marBottom w:val="0"/>
      <w:divBdr>
        <w:top w:val="none" w:sz="0" w:space="0" w:color="auto"/>
        <w:left w:val="none" w:sz="0" w:space="0" w:color="auto"/>
        <w:bottom w:val="none" w:sz="0" w:space="0" w:color="auto"/>
        <w:right w:val="none" w:sz="0" w:space="0" w:color="auto"/>
      </w:divBdr>
    </w:div>
    <w:div w:id="797339050">
      <w:bodyDiv w:val="1"/>
      <w:marLeft w:val="0"/>
      <w:marRight w:val="0"/>
      <w:marTop w:val="0"/>
      <w:marBottom w:val="0"/>
      <w:divBdr>
        <w:top w:val="none" w:sz="0" w:space="0" w:color="auto"/>
        <w:left w:val="none" w:sz="0" w:space="0" w:color="auto"/>
        <w:bottom w:val="none" w:sz="0" w:space="0" w:color="auto"/>
        <w:right w:val="none" w:sz="0" w:space="0" w:color="auto"/>
      </w:divBdr>
    </w:div>
    <w:div w:id="800002063">
      <w:bodyDiv w:val="1"/>
      <w:marLeft w:val="0"/>
      <w:marRight w:val="0"/>
      <w:marTop w:val="0"/>
      <w:marBottom w:val="0"/>
      <w:divBdr>
        <w:top w:val="none" w:sz="0" w:space="0" w:color="auto"/>
        <w:left w:val="none" w:sz="0" w:space="0" w:color="auto"/>
        <w:bottom w:val="none" w:sz="0" w:space="0" w:color="auto"/>
        <w:right w:val="none" w:sz="0" w:space="0" w:color="auto"/>
      </w:divBdr>
    </w:div>
    <w:div w:id="803541531">
      <w:bodyDiv w:val="1"/>
      <w:marLeft w:val="0"/>
      <w:marRight w:val="0"/>
      <w:marTop w:val="0"/>
      <w:marBottom w:val="0"/>
      <w:divBdr>
        <w:top w:val="none" w:sz="0" w:space="0" w:color="auto"/>
        <w:left w:val="none" w:sz="0" w:space="0" w:color="auto"/>
        <w:bottom w:val="none" w:sz="0" w:space="0" w:color="auto"/>
        <w:right w:val="none" w:sz="0" w:space="0" w:color="auto"/>
      </w:divBdr>
    </w:div>
    <w:div w:id="808009840">
      <w:bodyDiv w:val="1"/>
      <w:marLeft w:val="0"/>
      <w:marRight w:val="0"/>
      <w:marTop w:val="0"/>
      <w:marBottom w:val="0"/>
      <w:divBdr>
        <w:top w:val="none" w:sz="0" w:space="0" w:color="auto"/>
        <w:left w:val="none" w:sz="0" w:space="0" w:color="auto"/>
        <w:bottom w:val="none" w:sz="0" w:space="0" w:color="auto"/>
        <w:right w:val="none" w:sz="0" w:space="0" w:color="auto"/>
      </w:divBdr>
    </w:div>
    <w:div w:id="809053999">
      <w:bodyDiv w:val="1"/>
      <w:marLeft w:val="0"/>
      <w:marRight w:val="0"/>
      <w:marTop w:val="0"/>
      <w:marBottom w:val="0"/>
      <w:divBdr>
        <w:top w:val="none" w:sz="0" w:space="0" w:color="auto"/>
        <w:left w:val="none" w:sz="0" w:space="0" w:color="auto"/>
        <w:bottom w:val="none" w:sz="0" w:space="0" w:color="auto"/>
        <w:right w:val="none" w:sz="0" w:space="0" w:color="auto"/>
      </w:divBdr>
    </w:div>
    <w:div w:id="810831225">
      <w:bodyDiv w:val="1"/>
      <w:marLeft w:val="0"/>
      <w:marRight w:val="0"/>
      <w:marTop w:val="0"/>
      <w:marBottom w:val="0"/>
      <w:divBdr>
        <w:top w:val="none" w:sz="0" w:space="0" w:color="auto"/>
        <w:left w:val="none" w:sz="0" w:space="0" w:color="auto"/>
        <w:bottom w:val="none" w:sz="0" w:space="0" w:color="auto"/>
        <w:right w:val="none" w:sz="0" w:space="0" w:color="auto"/>
      </w:divBdr>
    </w:div>
    <w:div w:id="811559367">
      <w:bodyDiv w:val="1"/>
      <w:marLeft w:val="0"/>
      <w:marRight w:val="0"/>
      <w:marTop w:val="0"/>
      <w:marBottom w:val="0"/>
      <w:divBdr>
        <w:top w:val="none" w:sz="0" w:space="0" w:color="auto"/>
        <w:left w:val="none" w:sz="0" w:space="0" w:color="auto"/>
        <w:bottom w:val="none" w:sz="0" w:space="0" w:color="auto"/>
        <w:right w:val="none" w:sz="0" w:space="0" w:color="auto"/>
      </w:divBdr>
    </w:div>
    <w:div w:id="814100429">
      <w:bodyDiv w:val="1"/>
      <w:marLeft w:val="0"/>
      <w:marRight w:val="0"/>
      <w:marTop w:val="0"/>
      <w:marBottom w:val="0"/>
      <w:divBdr>
        <w:top w:val="none" w:sz="0" w:space="0" w:color="auto"/>
        <w:left w:val="none" w:sz="0" w:space="0" w:color="auto"/>
        <w:bottom w:val="none" w:sz="0" w:space="0" w:color="auto"/>
        <w:right w:val="none" w:sz="0" w:space="0" w:color="auto"/>
      </w:divBdr>
    </w:div>
    <w:div w:id="820541108">
      <w:bodyDiv w:val="1"/>
      <w:marLeft w:val="0"/>
      <w:marRight w:val="0"/>
      <w:marTop w:val="0"/>
      <w:marBottom w:val="0"/>
      <w:divBdr>
        <w:top w:val="none" w:sz="0" w:space="0" w:color="auto"/>
        <w:left w:val="none" w:sz="0" w:space="0" w:color="auto"/>
        <w:bottom w:val="none" w:sz="0" w:space="0" w:color="auto"/>
        <w:right w:val="none" w:sz="0" w:space="0" w:color="auto"/>
      </w:divBdr>
    </w:div>
    <w:div w:id="823163471">
      <w:bodyDiv w:val="1"/>
      <w:marLeft w:val="0"/>
      <w:marRight w:val="0"/>
      <w:marTop w:val="0"/>
      <w:marBottom w:val="0"/>
      <w:divBdr>
        <w:top w:val="none" w:sz="0" w:space="0" w:color="auto"/>
        <w:left w:val="none" w:sz="0" w:space="0" w:color="auto"/>
        <w:bottom w:val="none" w:sz="0" w:space="0" w:color="auto"/>
        <w:right w:val="none" w:sz="0" w:space="0" w:color="auto"/>
      </w:divBdr>
    </w:div>
    <w:div w:id="827526404">
      <w:bodyDiv w:val="1"/>
      <w:marLeft w:val="0"/>
      <w:marRight w:val="0"/>
      <w:marTop w:val="0"/>
      <w:marBottom w:val="0"/>
      <w:divBdr>
        <w:top w:val="none" w:sz="0" w:space="0" w:color="auto"/>
        <w:left w:val="none" w:sz="0" w:space="0" w:color="auto"/>
        <w:bottom w:val="none" w:sz="0" w:space="0" w:color="auto"/>
        <w:right w:val="none" w:sz="0" w:space="0" w:color="auto"/>
      </w:divBdr>
    </w:div>
    <w:div w:id="828406126">
      <w:bodyDiv w:val="1"/>
      <w:marLeft w:val="0"/>
      <w:marRight w:val="0"/>
      <w:marTop w:val="0"/>
      <w:marBottom w:val="0"/>
      <w:divBdr>
        <w:top w:val="none" w:sz="0" w:space="0" w:color="auto"/>
        <w:left w:val="none" w:sz="0" w:space="0" w:color="auto"/>
        <w:bottom w:val="none" w:sz="0" w:space="0" w:color="auto"/>
        <w:right w:val="none" w:sz="0" w:space="0" w:color="auto"/>
      </w:divBdr>
    </w:div>
    <w:div w:id="830406826">
      <w:bodyDiv w:val="1"/>
      <w:marLeft w:val="0"/>
      <w:marRight w:val="0"/>
      <w:marTop w:val="0"/>
      <w:marBottom w:val="0"/>
      <w:divBdr>
        <w:top w:val="none" w:sz="0" w:space="0" w:color="auto"/>
        <w:left w:val="none" w:sz="0" w:space="0" w:color="auto"/>
        <w:bottom w:val="none" w:sz="0" w:space="0" w:color="auto"/>
        <w:right w:val="none" w:sz="0" w:space="0" w:color="auto"/>
      </w:divBdr>
    </w:div>
    <w:div w:id="830407556">
      <w:bodyDiv w:val="1"/>
      <w:marLeft w:val="0"/>
      <w:marRight w:val="0"/>
      <w:marTop w:val="0"/>
      <w:marBottom w:val="0"/>
      <w:divBdr>
        <w:top w:val="none" w:sz="0" w:space="0" w:color="auto"/>
        <w:left w:val="none" w:sz="0" w:space="0" w:color="auto"/>
        <w:bottom w:val="none" w:sz="0" w:space="0" w:color="auto"/>
        <w:right w:val="none" w:sz="0" w:space="0" w:color="auto"/>
      </w:divBdr>
    </w:div>
    <w:div w:id="833686215">
      <w:bodyDiv w:val="1"/>
      <w:marLeft w:val="0"/>
      <w:marRight w:val="0"/>
      <w:marTop w:val="0"/>
      <w:marBottom w:val="0"/>
      <w:divBdr>
        <w:top w:val="none" w:sz="0" w:space="0" w:color="auto"/>
        <w:left w:val="none" w:sz="0" w:space="0" w:color="auto"/>
        <w:bottom w:val="none" w:sz="0" w:space="0" w:color="auto"/>
        <w:right w:val="none" w:sz="0" w:space="0" w:color="auto"/>
      </w:divBdr>
    </w:div>
    <w:div w:id="833954868">
      <w:bodyDiv w:val="1"/>
      <w:marLeft w:val="0"/>
      <w:marRight w:val="0"/>
      <w:marTop w:val="0"/>
      <w:marBottom w:val="0"/>
      <w:divBdr>
        <w:top w:val="none" w:sz="0" w:space="0" w:color="auto"/>
        <w:left w:val="none" w:sz="0" w:space="0" w:color="auto"/>
        <w:bottom w:val="none" w:sz="0" w:space="0" w:color="auto"/>
        <w:right w:val="none" w:sz="0" w:space="0" w:color="auto"/>
      </w:divBdr>
    </w:div>
    <w:div w:id="839807267">
      <w:bodyDiv w:val="1"/>
      <w:marLeft w:val="0"/>
      <w:marRight w:val="0"/>
      <w:marTop w:val="0"/>
      <w:marBottom w:val="0"/>
      <w:divBdr>
        <w:top w:val="none" w:sz="0" w:space="0" w:color="auto"/>
        <w:left w:val="none" w:sz="0" w:space="0" w:color="auto"/>
        <w:bottom w:val="none" w:sz="0" w:space="0" w:color="auto"/>
        <w:right w:val="none" w:sz="0" w:space="0" w:color="auto"/>
      </w:divBdr>
    </w:div>
    <w:div w:id="845751819">
      <w:bodyDiv w:val="1"/>
      <w:marLeft w:val="0"/>
      <w:marRight w:val="0"/>
      <w:marTop w:val="0"/>
      <w:marBottom w:val="0"/>
      <w:divBdr>
        <w:top w:val="none" w:sz="0" w:space="0" w:color="auto"/>
        <w:left w:val="none" w:sz="0" w:space="0" w:color="auto"/>
        <w:bottom w:val="none" w:sz="0" w:space="0" w:color="auto"/>
        <w:right w:val="none" w:sz="0" w:space="0" w:color="auto"/>
      </w:divBdr>
    </w:div>
    <w:div w:id="846944363">
      <w:bodyDiv w:val="1"/>
      <w:marLeft w:val="0"/>
      <w:marRight w:val="0"/>
      <w:marTop w:val="0"/>
      <w:marBottom w:val="0"/>
      <w:divBdr>
        <w:top w:val="none" w:sz="0" w:space="0" w:color="auto"/>
        <w:left w:val="none" w:sz="0" w:space="0" w:color="auto"/>
        <w:bottom w:val="none" w:sz="0" w:space="0" w:color="auto"/>
        <w:right w:val="none" w:sz="0" w:space="0" w:color="auto"/>
      </w:divBdr>
    </w:div>
    <w:div w:id="848105259">
      <w:bodyDiv w:val="1"/>
      <w:marLeft w:val="0"/>
      <w:marRight w:val="0"/>
      <w:marTop w:val="0"/>
      <w:marBottom w:val="0"/>
      <w:divBdr>
        <w:top w:val="none" w:sz="0" w:space="0" w:color="auto"/>
        <w:left w:val="none" w:sz="0" w:space="0" w:color="auto"/>
        <w:bottom w:val="none" w:sz="0" w:space="0" w:color="auto"/>
        <w:right w:val="none" w:sz="0" w:space="0" w:color="auto"/>
      </w:divBdr>
    </w:div>
    <w:div w:id="851921039">
      <w:bodyDiv w:val="1"/>
      <w:marLeft w:val="0"/>
      <w:marRight w:val="0"/>
      <w:marTop w:val="0"/>
      <w:marBottom w:val="0"/>
      <w:divBdr>
        <w:top w:val="none" w:sz="0" w:space="0" w:color="auto"/>
        <w:left w:val="none" w:sz="0" w:space="0" w:color="auto"/>
        <w:bottom w:val="none" w:sz="0" w:space="0" w:color="auto"/>
        <w:right w:val="none" w:sz="0" w:space="0" w:color="auto"/>
      </w:divBdr>
    </w:div>
    <w:div w:id="852259149">
      <w:bodyDiv w:val="1"/>
      <w:marLeft w:val="0"/>
      <w:marRight w:val="0"/>
      <w:marTop w:val="0"/>
      <w:marBottom w:val="0"/>
      <w:divBdr>
        <w:top w:val="none" w:sz="0" w:space="0" w:color="auto"/>
        <w:left w:val="none" w:sz="0" w:space="0" w:color="auto"/>
        <w:bottom w:val="none" w:sz="0" w:space="0" w:color="auto"/>
        <w:right w:val="none" w:sz="0" w:space="0" w:color="auto"/>
      </w:divBdr>
    </w:div>
    <w:div w:id="853807570">
      <w:bodyDiv w:val="1"/>
      <w:marLeft w:val="0"/>
      <w:marRight w:val="0"/>
      <w:marTop w:val="0"/>
      <w:marBottom w:val="0"/>
      <w:divBdr>
        <w:top w:val="none" w:sz="0" w:space="0" w:color="auto"/>
        <w:left w:val="none" w:sz="0" w:space="0" w:color="auto"/>
        <w:bottom w:val="none" w:sz="0" w:space="0" w:color="auto"/>
        <w:right w:val="none" w:sz="0" w:space="0" w:color="auto"/>
      </w:divBdr>
    </w:div>
    <w:div w:id="854659896">
      <w:bodyDiv w:val="1"/>
      <w:marLeft w:val="0"/>
      <w:marRight w:val="0"/>
      <w:marTop w:val="0"/>
      <w:marBottom w:val="0"/>
      <w:divBdr>
        <w:top w:val="none" w:sz="0" w:space="0" w:color="auto"/>
        <w:left w:val="none" w:sz="0" w:space="0" w:color="auto"/>
        <w:bottom w:val="none" w:sz="0" w:space="0" w:color="auto"/>
        <w:right w:val="none" w:sz="0" w:space="0" w:color="auto"/>
      </w:divBdr>
    </w:div>
    <w:div w:id="854733578">
      <w:bodyDiv w:val="1"/>
      <w:marLeft w:val="0"/>
      <w:marRight w:val="0"/>
      <w:marTop w:val="0"/>
      <w:marBottom w:val="0"/>
      <w:divBdr>
        <w:top w:val="none" w:sz="0" w:space="0" w:color="auto"/>
        <w:left w:val="none" w:sz="0" w:space="0" w:color="auto"/>
        <w:bottom w:val="none" w:sz="0" w:space="0" w:color="auto"/>
        <w:right w:val="none" w:sz="0" w:space="0" w:color="auto"/>
      </w:divBdr>
    </w:div>
    <w:div w:id="856885853">
      <w:bodyDiv w:val="1"/>
      <w:marLeft w:val="0"/>
      <w:marRight w:val="0"/>
      <w:marTop w:val="0"/>
      <w:marBottom w:val="0"/>
      <w:divBdr>
        <w:top w:val="none" w:sz="0" w:space="0" w:color="auto"/>
        <w:left w:val="none" w:sz="0" w:space="0" w:color="auto"/>
        <w:bottom w:val="none" w:sz="0" w:space="0" w:color="auto"/>
        <w:right w:val="none" w:sz="0" w:space="0" w:color="auto"/>
      </w:divBdr>
    </w:div>
    <w:div w:id="858662710">
      <w:bodyDiv w:val="1"/>
      <w:marLeft w:val="0"/>
      <w:marRight w:val="0"/>
      <w:marTop w:val="0"/>
      <w:marBottom w:val="0"/>
      <w:divBdr>
        <w:top w:val="none" w:sz="0" w:space="0" w:color="auto"/>
        <w:left w:val="none" w:sz="0" w:space="0" w:color="auto"/>
        <w:bottom w:val="none" w:sz="0" w:space="0" w:color="auto"/>
        <w:right w:val="none" w:sz="0" w:space="0" w:color="auto"/>
      </w:divBdr>
    </w:div>
    <w:div w:id="859315681">
      <w:bodyDiv w:val="1"/>
      <w:marLeft w:val="0"/>
      <w:marRight w:val="0"/>
      <w:marTop w:val="0"/>
      <w:marBottom w:val="0"/>
      <w:divBdr>
        <w:top w:val="none" w:sz="0" w:space="0" w:color="auto"/>
        <w:left w:val="none" w:sz="0" w:space="0" w:color="auto"/>
        <w:bottom w:val="none" w:sz="0" w:space="0" w:color="auto"/>
        <w:right w:val="none" w:sz="0" w:space="0" w:color="auto"/>
      </w:divBdr>
    </w:div>
    <w:div w:id="859900366">
      <w:bodyDiv w:val="1"/>
      <w:marLeft w:val="0"/>
      <w:marRight w:val="0"/>
      <w:marTop w:val="0"/>
      <w:marBottom w:val="0"/>
      <w:divBdr>
        <w:top w:val="none" w:sz="0" w:space="0" w:color="auto"/>
        <w:left w:val="none" w:sz="0" w:space="0" w:color="auto"/>
        <w:bottom w:val="none" w:sz="0" w:space="0" w:color="auto"/>
        <w:right w:val="none" w:sz="0" w:space="0" w:color="auto"/>
      </w:divBdr>
    </w:div>
    <w:div w:id="860243600">
      <w:bodyDiv w:val="1"/>
      <w:marLeft w:val="0"/>
      <w:marRight w:val="0"/>
      <w:marTop w:val="0"/>
      <w:marBottom w:val="0"/>
      <w:divBdr>
        <w:top w:val="none" w:sz="0" w:space="0" w:color="auto"/>
        <w:left w:val="none" w:sz="0" w:space="0" w:color="auto"/>
        <w:bottom w:val="none" w:sz="0" w:space="0" w:color="auto"/>
        <w:right w:val="none" w:sz="0" w:space="0" w:color="auto"/>
      </w:divBdr>
    </w:div>
    <w:div w:id="861553184">
      <w:bodyDiv w:val="1"/>
      <w:marLeft w:val="0"/>
      <w:marRight w:val="0"/>
      <w:marTop w:val="0"/>
      <w:marBottom w:val="0"/>
      <w:divBdr>
        <w:top w:val="none" w:sz="0" w:space="0" w:color="auto"/>
        <w:left w:val="none" w:sz="0" w:space="0" w:color="auto"/>
        <w:bottom w:val="none" w:sz="0" w:space="0" w:color="auto"/>
        <w:right w:val="none" w:sz="0" w:space="0" w:color="auto"/>
      </w:divBdr>
    </w:div>
    <w:div w:id="863861787">
      <w:bodyDiv w:val="1"/>
      <w:marLeft w:val="0"/>
      <w:marRight w:val="0"/>
      <w:marTop w:val="0"/>
      <w:marBottom w:val="0"/>
      <w:divBdr>
        <w:top w:val="none" w:sz="0" w:space="0" w:color="auto"/>
        <w:left w:val="none" w:sz="0" w:space="0" w:color="auto"/>
        <w:bottom w:val="none" w:sz="0" w:space="0" w:color="auto"/>
        <w:right w:val="none" w:sz="0" w:space="0" w:color="auto"/>
      </w:divBdr>
    </w:div>
    <w:div w:id="866871405">
      <w:bodyDiv w:val="1"/>
      <w:marLeft w:val="0"/>
      <w:marRight w:val="0"/>
      <w:marTop w:val="0"/>
      <w:marBottom w:val="0"/>
      <w:divBdr>
        <w:top w:val="none" w:sz="0" w:space="0" w:color="auto"/>
        <w:left w:val="none" w:sz="0" w:space="0" w:color="auto"/>
        <w:bottom w:val="none" w:sz="0" w:space="0" w:color="auto"/>
        <w:right w:val="none" w:sz="0" w:space="0" w:color="auto"/>
      </w:divBdr>
    </w:div>
    <w:div w:id="877667655">
      <w:bodyDiv w:val="1"/>
      <w:marLeft w:val="0"/>
      <w:marRight w:val="0"/>
      <w:marTop w:val="0"/>
      <w:marBottom w:val="0"/>
      <w:divBdr>
        <w:top w:val="none" w:sz="0" w:space="0" w:color="auto"/>
        <w:left w:val="none" w:sz="0" w:space="0" w:color="auto"/>
        <w:bottom w:val="none" w:sz="0" w:space="0" w:color="auto"/>
        <w:right w:val="none" w:sz="0" w:space="0" w:color="auto"/>
      </w:divBdr>
    </w:div>
    <w:div w:id="878592370">
      <w:bodyDiv w:val="1"/>
      <w:marLeft w:val="0"/>
      <w:marRight w:val="0"/>
      <w:marTop w:val="0"/>
      <w:marBottom w:val="0"/>
      <w:divBdr>
        <w:top w:val="none" w:sz="0" w:space="0" w:color="auto"/>
        <w:left w:val="none" w:sz="0" w:space="0" w:color="auto"/>
        <w:bottom w:val="none" w:sz="0" w:space="0" w:color="auto"/>
        <w:right w:val="none" w:sz="0" w:space="0" w:color="auto"/>
      </w:divBdr>
    </w:div>
    <w:div w:id="879588343">
      <w:bodyDiv w:val="1"/>
      <w:marLeft w:val="0"/>
      <w:marRight w:val="0"/>
      <w:marTop w:val="0"/>
      <w:marBottom w:val="0"/>
      <w:divBdr>
        <w:top w:val="none" w:sz="0" w:space="0" w:color="auto"/>
        <w:left w:val="none" w:sz="0" w:space="0" w:color="auto"/>
        <w:bottom w:val="none" w:sz="0" w:space="0" w:color="auto"/>
        <w:right w:val="none" w:sz="0" w:space="0" w:color="auto"/>
      </w:divBdr>
    </w:div>
    <w:div w:id="881527092">
      <w:bodyDiv w:val="1"/>
      <w:marLeft w:val="0"/>
      <w:marRight w:val="0"/>
      <w:marTop w:val="0"/>
      <w:marBottom w:val="0"/>
      <w:divBdr>
        <w:top w:val="none" w:sz="0" w:space="0" w:color="auto"/>
        <w:left w:val="none" w:sz="0" w:space="0" w:color="auto"/>
        <w:bottom w:val="none" w:sz="0" w:space="0" w:color="auto"/>
        <w:right w:val="none" w:sz="0" w:space="0" w:color="auto"/>
      </w:divBdr>
    </w:div>
    <w:div w:id="883637281">
      <w:bodyDiv w:val="1"/>
      <w:marLeft w:val="0"/>
      <w:marRight w:val="0"/>
      <w:marTop w:val="0"/>
      <w:marBottom w:val="0"/>
      <w:divBdr>
        <w:top w:val="none" w:sz="0" w:space="0" w:color="auto"/>
        <w:left w:val="none" w:sz="0" w:space="0" w:color="auto"/>
        <w:bottom w:val="none" w:sz="0" w:space="0" w:color="auto"/>
        <w:right w:val="none" w:sz="0" w:space="0" w:color="auto"/>
      </w:divBdr>
    </w:div>
    <w:div w:id="883982062">
      <w:bodyDiv w:val="1"/>
      <w:marLeft w:val="0"/>
      <w:marRight w:val="0"/>
      <w:marTop w:val="0"/>
      <w:marBottom w:val="0"/>
      <w:divBdr>
        <w:top w:val="none" w:sz="0" w:space="0" w:color="auto"/>
        <w:left w:val="none" w:sz="0" w:space="0" w:color="auto"/>
        <w:bottom w:val="none" w:sz="0" w:space="0" w:color="auto"/>
        <w:right w:val="none" w:sz="0" w:space="0" w:color="auto"/>
      </w:divBdr>
    </w:div>
    <w:div w:id="884680149">
      <w:bodyDiv w:val="1"/>
      <w:marLeft w:val="0"/>
      <w:marRight w:val="0"/>
      <w:marTop w:val="0"/>
      <w:marBottom w:val="0"/>
      <w:divBdr>
        <w:top w:val="none" w:sz="0" w:space="0" w:color="auto"/>
        <w:left w:val="none" w:sz="0" w:space="0" w:color="auto"/>
        <w:bottom w:val="none" w:sz="0" w:space="0" w:color="auto"/>
        <w:right w:val="none" w:sz="0" w:space="0" w:color="auto"/>
      </w:divBdr>
    </w:div>
    <w:div w:id="885027460">
      <w:bodyDiv w:val="1"/>
      <w:marLeft w:val="0"/>
      <w:marRight w:val="0"/>
      <w:marTop w:val="0"/>
      <w:marBottom w:val="0"/>
      <w:divBdr>
        <w:top w:val="none" w:sz="0" w:space="0" w:color="auto"/>
        <w:left w:val="none" w:sz="0" w:space="0" w:color="auto"/>
        <w:bottom w:val="none" w:sz="0" w:space="0" w:color="auto"/>
        <w:right w:val="none" w:sz="0" w:space="0" w:color="auto"/>
      </w:divBdr>
    </w:div>
    <w:div w:id="886527089">
      <w:bodyDiv w:val="1"/>
      <w:marLeft w:val="0"/>
      <w:marRight w:val="0"/>
      <w:marTop w:val="0"/>
      <w:marBottom w:val="0"/>
      <w:divBdr>
        <w:top w:val="none" w:sz="0" w:space="0" w:color="auto"/>
        <w:left w:val="none" w:sz="0" w:space="0" w:color="auto"/>
        <w:bottom w:val="none" w:sz="0" w:space="0" w:color="auto"/>
        <w:right w:val="none" w:sz="0" w:space="0" w:color="auto"/>
      </w:divBdr>
    </w:div>
    <w:div w:id="886912356">
      <w:bodyDiv w:val="1"/>
      <w:marLeft w:val="0"/>
      <w:marRight w:val="0"/>
      <w:marTop w:val="0"/>
      <w:marBottom w:val="0"/>
      <w:divBdr>
        <w:top w:val="none" w:sz="0" w:space="0" w:color="auto"/>
        <w:left w:val="none" w:sz="0" w:space="0" w:color="auto"/>
        <w:bottom w:val="none" w:sz="0" w:space="0" w:color="auto"/>
        <w:right w:val="none" w:sz="0" w:space="0" w:color="auto"/>
      </w:divBdr>
    </w:div>
    <w:div w:id="887643609">
      <w:bodyDiv w:val="1"/>
      <w:marLeft w:val="0"/>
      <w:marRight w:val="0"/>
      <w:marTop w:val="0"/>
      <w:marBottom w:val="0"/>
      <w:divBdr>
        <w:top w:val="none" w:sz="0" w:space="0" w:color="auto"/>
        <w:left w:val="none" w:sz="0" w:space="0" w:color="auto"/>
        <w:bottom w:val="none" w:sz="0" w:space="0" w:color="auto"/>
        <w:right w:val="none" w:sz="0" w:space="0" w:color="auto"/>
      </w:divBdr>
    </w:div>
    <w:div w:id="893850575">
      <w:bodyDiv w:val="1"/>
      <w:marLeft w:val="0"/>
      <w:marRight w:val="0"/>
      <w:marTop w:val="0"/>
      <w:marBottom w:val="0"/>
      <w:divBdr>
        <w:top w:val="none" w:sz="0" w:space="0" w:color="auto"/>
        <w:left w:val="none" w:sz="0" w:space="0" w:color="auto"/>
        <w:bottom w:val="none" w:sz="0" w:space="0" w:color="auto"/>
        <w:right w:val="none" w:sz="0" w:space="0" w:color="auto"/>
      </w:divBdr>
    </w:div>
    <w:div w:id="894392812">
      <w:bodyDiv w:val="1"/>
      <w:marLeft w:val="0"/>
      <w:marRight w:val="0"/>
      <w:marTop w:val="0"/>
      <w:marBottom w:val="0"/>
      <w:divBdr>
        <w:top w:val="none" w:sz="0" w:space="0" w:color="auto"/>
        <w:left w:val="none" w:sz="0" w:space="0" w:color="auto"/>
        <w:bottom w:val="none" w:sz="0" w:space="0" w:color="auto"/>
        <w:right w:val="none" w:sz="0" w:space="0" w:color="auto"/>
      </w:divBdr>
    </w:div>
    <w:div w:id="895162436">
      <w:bodyDiv w:val="1"/>
      <w:marLeft w:val="0"/>
      <w:marRight w:val="0"/>
      <w:marTop w:val="0"/>
      <w:marBottom w:val="0"/>
      <w:divBdr>
        <w:top w:val="none" w:sz="0" w:space="0" w:color="auto"/>
        <w:left w:val="none" w:sz="0" w:space="0" w:color="auto"/>
        <w:bottom w:val="none" w:sz="0" w:space="0" w:color="auto"/>
        <w:right w:val="none" w:sz="0" w:space="0" w:color="auto"/>
      </w:divBdr>
    </w:div>
    <w:div w:id="895899203">
      <w:bodyDiv w:val="1"/>
      <w:marLeft w:val="0"/>
      <w:marRight w:val="0"/>
      <w:marTop w:val="0"/>
      <w:marBottom w:val="0"/>
      <w:divBdr>
        <w:top w:val="none" w:sz="0" w:space="0" w:color="auto"/>
        <w:left w:val="none" w:sz="0" w:space="0" w:color="auto"/>
        <w:bottom w:val="none" w:sz="0" w:space="0" w:color="auto"/>
        <w:right w:val="none" w:sz="0" w:space="0" w:color="auto"/>
      </w:divBdr>
    </w:div>
    <w:div w:id="899251287">
      <w:bodyDiv w:val="1"/>
      <w:marLeft w:val="0"/>
      <w:marRight w:val="0"/>
      <w:marTop w:val="0"/>
      <w:marBottom w:val="0"/>
      <w:divBdr>
        <w:top w:val="none" w:sz="0" w:space="0" w:color="auto"/>
        <w:left w:val="none" w:sz="0" w:space="0" w:color="auto"/>
        <w:bottom w:val="none" w:sz="0" w:space="0" w:color="auto"/>
        <w:right w:val="none" w:sz="0" w:space="0" w:color="auto"/>
      </w:divBdr>
    </w:div>
    <w:div w:id="901985180">
      <w:bodyDiv w:val="1"/>
      <w:marLeft w:val="0"/>
      <w:marRight w:val="0"/>
      <w:marTop w:val="0"/>
      <w:marBottom w:val="0"/>
      <w:divBdr>
        <w:top w:val="none" w:sz="0" w:space="0" w:color="auto"/>
        <w:left w:val="none" w:sz="0" w:space="0" w:color="auto"/>
        <w:bottom w:val="none" w:sz="0" w:space="0" w:color="auto"/>
        <w:right w:val="none" w:sz="0" w:space="0" w:color="auto"/>
      </w:divBdr>
    </w:div>
    <w:div w:id="903416479">
      <w:bodyDiv w:val="1"/>
      <w:marLeft w:val="0"/>
      <w:marRight w:val="0"/>
      <w:marTop w:val="0"/>
      <w:marBottom w:val="0"/>
      <w:divBdr>
        <w:top w:val="none" w:sz="0" w:space="0" w:color="auto"/>
        <w:left w:val="none" w:sz="0" w:space="0" w:color="auto"/>
        <w:bottom w:val="none" w:sz="0" w:space="0" w:color="auto"/>
        <w:right w:val="none" w:sz="0" w:space="0" w:color="auto"/>
      </w:divBdr>
    </w:div>
    <w:div w:id="905535076">
      <w:bodyDiv w:val="1"/>
      <w:marLeft w:val="0"/>
      <w:marRight w:val="0"/>
      <w:marTop w:val="0"/>
      <w:marBottom w:val="0"/>
      <w:divBdr>
        <w:top w:val="none" w:sz="0" w:space="0" w:color="auto"/>
        <w:left w:val="none" w:sz="0" w:space="0" w:color="auto"/>
        <w:bottom w:val="none" w:sz="0" w:space="0" w:color="auto"/>
        <w:right w:val="none" w:sz="0" w:space="0" w:color="auto"/>
      </w:divBdr>
    </w:div>
    <w:div w:id="905602574">
      <w:bodyDiv w:val="1"/>
      <w:marLeft w:val="0"/>
      <w:marRight w:val="0"/>
      <w:marTop w:val="0"/>
      <w:marBottom w:val="0"/>
      <w:divBdr>
        <w:top w:val="none" w:sz="0" w:space="0" w:color="auto"/>
        <w:left w:val="none" w:sz="0" w:space="0" w:color="auto"/>
        <w:bottom w:val="none" w:sz="0" w:space="0" w:color="auto"/>
        <w:right w:val="none" w:sz="0" w:space="0" w:color="auto"/>
      </w:divBdr>
    </w:div>
    <w:div w:id="913053335">
      <w:bodyDiv w:val="1"/>
      <w:marLeft w:val="0"/>
      <w:marRight w:val="0"/>
      <w:marTop w:val="0"/>
      <w:marBottom w:val="0"/>
      <w:divBdr>
        <w:top w:val="none" w:sz="0" w:space="0" w:color="auto"/>
        <w:left w:val="none" w:sz="0" w:space="0" w:color="auto"/>
        <w:bottom w:val="none" w:sz="0" w:space="0" w:color="auto"/>
        <w:right w:val="none" w:sz="0" w:space="0" w:color="auto"/>
      </w:divBdr>
    </w:div>
    <w:div w:id="914052294">
      <w:bodyDiv w:val="1"/>
      <w:marLeft w:val="0"/>
      <w:marRight w:val="0"/>
      <w:marTop w:val="0"/>
      <w:marBottom w:val="0"/>
      <w:divBdr>
        <w:top w:val="none" w:sz="0" w:space="0" w:color="auto"/>
        <w:left w:val="none" w:sz="0" w:space="0" w:color="auto"/>
        <w:bottom w:val="none" w:sz="0" w:space="0" w:color="auto"/>
        <w:right w:val="none" w:sz="0" w:space="0" w:color="auto"/>
      </w:divBdr>
    </w:div>
    <w:div w:id="916717756">
      <w:bodyDiv w:val="1"/>
      <w:marLeft w:val="0"/>
      <w:marRight w:val="0"/>
      <w:marTop w:val="0"/>
      <w:marBottom w:val="0"/>
      <w:divBdr>
        <w:top w:val="none" w:sz="0" w:space="0" w:color="auto"/>
        <w:left w:val="none" w:sz="0" w:space="0" w:color="auto"/>
        <w:bottom w:val="none" w:sz="0" w:space="0" w:color="auto"/>
        <w:right w:val="none" w:sz="0" w:space="0" w:color="auto"/>
      </w:divBdr>
    </w:div>
    <w:div w:id="919023307">
      <w:bodyDiv w:val="1"/>
      <w:marLeft w:val="0"/>
      <w:marRight w:val="0"/>
      <w:marTop w:val="0"/>
      <w:marBottom w:val="0"/>
      <w:divBdr>
        <w:top w:val="none" w:sz="0" w:space="0" w:color="auto"/>
        <w:left w:val="none" w:sz="0" w:space="0" w:color="auto"/>
        <w:bottom w:val="none" w:sz="0" w:space="0" w:color="auto"/>
        <w:right w:val="none" w:sz="0" w:space="0" w:color="auto"/>
      </w:divBdr>
    </w:div>
    <w:div w:id="923075862">
      <w:bodyDiv w:val="1"/>
      <w:marLeft w:val="0"/>
      <w:marRight w:val="0"/>
      <w:marTop w:val="0"/>
      <w:marBottom w:val="0"/>
      <w:divBdr>
        <w:top w:val="none" w:sz="0" w:space="0" w:color="auto"/>
        <w:left w:val="none" w:sz="0" w:space="0" w:color="auto"/>
        <w:bottom w:val="none" w:sz="0" w:space="0" w:color="auto"/>
        <w:right w:val="none" w:sz="0" w:space="0" w:color="auto"/>
      </w:divBdr>
    </w:div>
    <w:div w:id="923802389">
      <w:bodyDiv w:val="1"/>
      <w:marLeft w:val="0"/>
      <w:marRight w:val="0"/>
      <w:marTop w:val="0"/>
      <w:marBottom w:val="0"/>
      <w:divBdr>
        <w:top w:val="none" w:sz="0" w:space="0" w:color="auto"/>
        <w:left w:val="none" w:sz="0" w:space="0" w:color="auto"/>
        <w:bottom w:val="none" w:sz="0" w:space="0" w:color="auto"/>
        <w:right w:val="none" w:sz="0" w:space="0" w:color="auto"/>
      </w:divBdr>
    </w:div>
    <w:div w:id="927809173">
      <w:bodyDiv w:val="1"/>
      <w:marLeft w:val="0"/>
      <w:marRight w:val="0"/>
      <w:marTop w:val="0"/>
      <w:marBottom w:val="0"/>
      <w:divBdr>
        <w:top w:val="none" w:sz="0" w:space="0" w:color="auto"/>
        <w:left w:val="none" w:sz="0" w:space="0" w:color="auto"/>
        <w:bottom w:val="none" w:sz="0" w:space="0" w:color="auto"/>
        <w:right w:val="none" w:sz="0" w:space="0" w:color="auto"/>
      </w:divBdr>
    </w:div>
    <w:div w:id="929047901">
      <w:bodyDiv w:val="1"/>
      <w:marLeft w:val="0"/>
      <w:marRight w:val="0"/>
      <w:marTop w:val="0"/>
      <w:marBottom w:val="0"/>
      <w:divBdr>
        <w:top w:val="none" w:sz="0" w:space="0" w:color="auto"/>
        <w:left w:val="none" w:sz="0" w:space="0" w:color="auto"/>
        <w:bottom w:val="none" w:sz="0" w:space="0" w:color="auto"/>
        <w:right w:val="none" w:sz="0" w:space="0" w:color="auto"/>
      </w:divBdr>
    </w:div>
    <w:div w:id="934358344">
      <w:bodyDiv w:val="1"/>
      <w:marLeft w:val="0"/>
      <w:marRight w:val="0"/>
      <w:marTop w:val="0"/>
      <w:marBottom w:val="0"/>
      <w:divBdr>
        <w:top w:val="none" w:sz="0" w:space="0" w:color="auto"/>
        <w:left w:val="none" w:sz="0" w:space="0" w:color="auto"/>
        <w:bottom w:val="none" w:sz="0" w:space="0" w:color="auto"/>
        <w:right w:val="none" w:sz="0" w:space="0" w:color="auto"/>
      </w:divBdr>
    </w:div>
    <w:div w:id="934947335">
      <w:bodyDiv w:val="1"/>
      <w:marLeft w:val="0"/>
      <w:marRight w:val="0"/>
      <w:marTop w:val="0"/>
      <w:marBottom w:val="0"/>
      <w:divBdr>
        <w:top w:val="none" w:sz="0" w:space="0" w:color="auto"/>
        <w:left w:val="none" w:sz="0" w:space="0" w:color="auto"/>
        <w:bottom w:val="none" w:sz="0" w:space="0" w:color="auto"/>
        <w:right w:val="none" w:sz="0" w:space="0" w:color="auto"/>
      </w:divBdr>
    </w:div>
    <w:div w:id="937296371">
      <w:bodyDiv w:val="1"/>
      <w:marLeft w:val="0"/>
      <w:marRight w:val="0"/>
      <w:marTop w:val="0"/>
      <w:marBottom w:val="0"/>
      <w:divBdr>
        <w:top w:val="none" w:sz="0" w:space="0" w:color="auto"/>
        <w:left w:val="none" w:sz="0" w:space="0" w:color="auto"/>
        <w:bottom w:val="none" w:sz="0" w:space="0" w:color="auto"/>
        <w:right w:val="none" w:sz="0" w:space="0" w:color="auto"/>
      </w:divBdr>
    </w:div>
    <w:div w:id="940652070">
      <w:bodyDiv w:val="1"/>
      <w:marLeft w:val="0"/>
      <w:marRight w:val="0"/>
      <w:marTop w:val="0"/>
      <w:marBottom w:val="0"/>
      <w:divBdr>
        <w:top w:val="none" w:sz="0" w:space="0" w:color="auto"/>
        <w:left w:val="none" w:sz="0" w:space="0" w:color="auto"/>
        <w:bottom w:val="none" w:sz="0" w:space="0" w:color="auto"/>
        <w:right w:val="none" w:sz="0" w:space="0" w:color="auto"/>
      </w:divBdr>
    </w:div>
    <w:div w:id="945384068">
      <w:bodyDiv w:val="1"/>
      <w:marLeft w:val="0"/>
      <w:marRight w:val="0"/>
      <w:marTop w:val="0"/>
      <w:marBottom w:val="0"/>
      <w:divBdr>
        <w:top w:val="none" w:sz="0" w:space="0" w:color="auto"/>
        <w:left w:val="none" w:sz="0" w:space="0" w:color="auto"/>
        <w:bottom w:val="none" w:sz="0" w:space="0" w:color="auto"/>
        <w:right w:val="none" w:sz="0" w:space="0" w:color="auto"/>
      </w:divBdr>
    </w:div>
    <w:div w:id="945424084">
      <w:bodyDiv w:val="1"/>
      <w:marLeft w:val="0"/>
      <w:marRight w:val="0"/>
      <w:marTop w:val="0"/>
      <w:marBottom w:val="0"/>
      <w:divBdr>
        <w:top w:val="none" w:sz="0" w:space="0" w:color="auto"/>
        <w:left w:val="none" w:sz="0" w:space="0" w:color="auto"/>
        <w:bottom w:val="none" w:sz="0" w:space="0" w:color="auto"/>
        <w:right w:val="none" w:sz="0" w:space="0" w:color="auto"/>
      </w:divBdr>
    </w:div>
    <w:div w:id="947855743">
      <w:bodyDiv w:val="1"/>
      <w:marLeft w:val="0"/>
      <w:marRight w:val="0"/>
      <w:marTop w:val="0"/>
      <w:marBottom w:val="0"/>
      <w:divBdr>
        <w:top w:val="none" w:sz="0" w:space="0" w:color="auto"/>
        <w:left w:val="none" w:sz="0" w:space="0" w:color="auto"/>
        <w:bottom w:val="none" w:sz="0" w:space="0" w:color="auto"/>
        <w:right w:val="none" w:sz="0" w:space="0" w:color="auto"/>
      </w:divBdr>
    </w:div>
    <w:div w:id="953560667">
      <w:bodyDiv w:val="1"/>
      <w:marLeft w:val="0"/>
      <w:marRight w:val="0"/>
      <w:marTop w:val="0"/>
      <w:marBottom w:val="0"/>
      <w:divBdr>
        <w:top w:val="none" w:sz="0" w:space="0" w:color="auto"/>
        <w:left w:val="none" w:sz="0" w:space="0" w:color="auto"/>
        <w:bottom w:val="none" w:sz="0" w:space="0" w:color="auto"/>
        <w:right w:val="none" w:sz="0" w:space="0" w:color="auto"/>
      </w:divBdr>
    </w:div>
    <w:div w:id="954286337">
      <w:bodyDiv w:val="1"/>
      <w:marLeft w:val="0"/>
      <w:marRight w:val="0"/>
      <w:marTop w:val="0"/>
      <w:marBottom w:val="0"/>
      <w:divBdr>
        <w:top w:val="none" w:sz="0" w:space="0" w:color="auto"/>
        <w:left w:val="none" w:sz="0" w:space="0" w:color="auto"/>
        <w:bottom w:val="none" w:sz="0" w:space="0" w:color="auto"/>
        <w:right w:val="none" w:sz="0" w:space="0" w:color="auto"/>
      </w:divBdr>
    </w:div>
    <w:div w:id="960693720">
      <w:bodyDiv w:val="1"/>
      <w:marLeft w:val="0"/>
      <w:marRight w:val="0"/>
      <w:marTop w:val="0"/>
      <w:marBottom w:val="0"/>
      <w:divBdr>
        <w:top w:val="none" w:sz="0" w:space="0" w:color="auto"/>
        <w:left w:val="none" w:sz="0" w:space="0" w:color="auto"/>
        <w:bottom w:val="none" w:sz="0" w:space="0" w:color="auto"/>
        <w:right w:val="none" w:sz="0" w:space="0" w:color="auto"/>
      </w:divBdr>
    </w:div>
    <w:div w:id="963731647">
      <w:bodyDiv w:val="1"/>
      <w:marLeft w:val="0"/>
      <w:marRight w:val="0"/>
      <w:marTop w:val="0"/>
      <w:marBottom w:val="0"/>
      <w:divBdr>
        <w:top w:val="none" w:sz="0" w:space="0" w:color="auto"/>
        <w:left w:val="none" w:sz="0" w:space="0" w:color="auto"/>
        <w:bottom w:val="none" w:sz="0" w:space="0" w:color="auto"/>
        <w:right w:val="none" w:sz="0" w:space="0" w:color="auto"/>
      </w:divBdr>
    </w:div>
    <w:div w:id="964891306">
      <w:bodyDiv w:val="1"/>
      <w:marLeft w:val="0"/>
      <w:marRight w:val="0"/>
      <w:marTop w:val="0"/>
      <w:marBottom w:val="0"/>
      <w:divBdr>
        <w:top w:val="none" w:sz="0" w:space="0" w:color="auto"/>
        <w:left w:val="none" w:sz="0" w:space="0" w:color="auto"/>
        <w:bottom w:val="none" w:sz="0" w:space="0" w:color="auto"/>
        <w:right w:val="none" w:sz="0" w:space="0" w:color="auto"/>
      </w:divBdr>
    </w:div>
    <w:div w:id="965039658">
      <w:bodyDiv w:val="1"/>
      <w:marLeft w:val="0"/>
      <w:marRight w:val="0"/>
      <w:marTop w:val="0"/>
      <w:marBottom w:val="0"/>
      <w:divBdr>
        <w:top w:val="none" w:sz="0" w:space="0" w:color="auto"/>
        <w:left w:val="none" w:sz="0" w:space="0" w:color="auto"/>
        <w:bottom w:val="none" w:sz="0" w:space="0" w:color="auto"/>
        <w:right w:val="none" w:sz="0" w:space="0" w:color="auto"/>
      </w:divBdr>
    </w:div>
    <w:div w:id="965551685">
      <w:bodyDiv w:val="1"/>
      <w:marLeft w:val="0"/>
      <w:marRight w:val="0"/>
      <w:marTop w:val="0"/>
      <w:marBottom w:val="0"/>
      <w:divBdr>
        <w:top w:val="none" w:sz="0" w:space="0" w:color="auto"/>
        <w:left w:val="none" w:sz="0" w:space="0" w:color="auto"/>
        <w:bottom w:val="none" w:sz="0" w:space="0" w:color="auto"/>
        <w:right w:val="none" w:sz="0" w:space="0" w:color="auto"/>
      </w:divBdr>
    </w:div>
    <w:div w:id="975137203">
      <w:bodyDiv w:val="1"/>
      <w:marLeft w:val="0"/>
      <w:marRight w:val="0"/>
      <w:marTop w:val="0"/>
      <w:marBottom w:val="0"/>
      <w:divBdr>
        <w:top w:val="none" w:sz="0" w:space="0" w:color="auto"/>
        <w:left w:val="none" w:sz="0" w:space="0" w:color="auto"/>
        <w:bottom w:val="none" w:sz="0" w:space="0" w:color="auto"/>
        <w:right w:val="none" w:sz="0" w:space="0" w:color="auto"/>
      </w:divBdr>
    </w:div>
    <w:div w:id="978270826">
      <w:bodyDiv w:val="1"/>
      <w:marLeft w:val="0"/>
      <w:marRight w:val="0"/>
      <w:marTop w:val="0"/>
      <w:marBottom w:val="0"/>
      <w:divBdr>
        <w:top w:val="none" w:sz="0" w:space="0" w:color="auto"/>
        <w:left w:val="none" w:sz="0" w:space="0" w:color="auto"/>
        <w:bottom w:val="none" w:sz="0" w:space="0" w:color="auto"/>
        <w:right w:val="none" w:sz="0" w:space="0" w:color="auto"/>
      </w:divBdr>
    </w:div>
    <w:div w:id="984745283">
      <w:bodyDiv w:val="1"/>
      <w:marLeft w:val="0"/>
      <w:marRight w:val="0"/>
      <w:marTop w:val="0"/>
      <w:marBottom w:val="0"/>
      <w:divBdr>
        <w:top w:val="none" w:sz="0" w:space="0" w:color="auto"/>
        <w:left w:val="none" w:sz="0" w:space="0" w:color="auto"/>
        <w:bottom w:val="none" w:sz="0" w:space="0" w:color="auto"/>
        <w:right w:val="none" w:sz="0" w:space="0" w:color="auto"/>
      </w:divBdr>
    </w:div>
    <w:div w:id="988022770">
      <w:bodyDiv w:val="1"/>
      <w:marLeft w:val="0"/>
      <w:marRight w:val="0"/>
      <w:marTop w:val="0"/>
      <w:marBottom w:val="0"/>
      <w:divBdr>
        <w:top w:val="none" w:sz="0" w:space="0" w:color="auto"/>
        <w:left w:val="none" w:sz="0" w:space="0" w:color="auto"/>
        <w:bottom w:val="none" w:sz="0" w:space="0" w:color="auto"/>
        <w:right w:val="none" w:sz="0" w:space="0" w:color="auto"/>
      </w:divBdr>
    </w:div>
    <w:div w:id="988246640">
      <w:bodyDiv w:val="1"/>
      <w:marLeft w:val="0"/>
      <w:marRight w:val="0"/>
      <w:marTop w:val="0"/>
      <w:marBottom w:val="0"/>
      <w:divBdr>
        <w:top w:val="none" w:sz="0" w:space="0" w:color="auto"/>
        <w:left w:val="none" w:sz="0" w:space="0" w:color="auto"/>
        <w:bottom w:val="none" w:sz="0" w:space="0" w:color="auto"/>
        <w:right w:val="none" w:sz="0" w:space="0" w:color="auto"/>
      </w:divBdr>
    </w:div>
    <w:div w:id="992372653">
      <w:bodyDiv w:val="1"/>
      <w:marLeft w:val="0"/>
      <w:marRight w:val="0"/>
      <w:marTop w:val="0"/>
      <w:marBottom w:val="0"/>
      <w:divBdr>
        <w:top w:val="none" w:sz="0" w:space="0" w:color="auto"/>
        <w:left w:val="none" w:sz="0" w:space="0" w:color="auto"/>
        <w:bottom w:val="none" w:sz="0" w:space="0" w:color="auto"/>
        <w:right w:val="none" w:sz="0" w:space="0" w:color="auto"/>
      </w:divBdr>
    </w:div>
    <w:div w:id="993339452">
      <w:bodyDiv w:val="1"/>
      <w:marLeft w:val="0"/>
      <w:marRight w:val="0"/>
      <w:marTop w:val="0"/>
      <w:marBottom w:val="0"/>
      <w:divBdr>
        <w:top w:val="none" w:sz="0" w:space="0" w:color="auto"/>
        <w:left w:val="none" w:sz="0" w:space="0" w:color="auto"/>
        <w:bottom w:val="none" w:sz="0" w:space="0" w:color="auto"/>
        <w:right w:val="none" w:sz="0" w:space="0" w:color="auto"/>
      </w:divBdr>
    </w:div>
    <w:div w:id="996497280">
      <w:bodyDiv w:val="1"/>
      <w:marLeft w:val="0"/>
      <w:marRight w:val="0"/>
      <w:marTop w:val="0"/>
      <w:marBottom w:val="0"/>
      <w:divBdr>
        <w:top w:val="none" w:sz="0" w:space="0" w:color="auto"/>
        <w:left w:val="none" w:sz="0" w:space="0" w:color="auto"/>
        <w:bottom w:val="none" w:sz="0" w:space="0" w:color="auto"/>
        <w:right w:val="none" w:sz="0" w:space="0" w:color="auto"/>
      </w:divBdr>
    </w:div>
    <w:div w:id="996808514">
      <w:bodyDiv w:val="1"/>
      <w:marLeft w:val="0"/>
      <w:marRight w:val="0"/>
      <w:marTop w:val="0"/>
      <w:marBottom w:val="0"/>
      <w:divBdr>
        <w:top w:val="none" w:sz="0" w:space="0" w:color="auto"/>
        <w:left w:val="none" w:sz="0" w:space="0" w:color="auto"/>
        <w:bottom w:val="none" w:sz="0" w:space="0" w:color="auto"/>
        <w:right w:val="none" w:sz="0" w:space="0" w:color="auto"/>
      </w:divBdr>
    </w:div>
    <w:div w:id="1000423798">
      <w:bodyDiv w:val="1"/>
      <w:marLeft w:val="0"/>
      <w:marRight w:val="0"/>
      <w:marTop w:val="0"/>
      <w:marBottom w:val="0"/>
      <w:divBdr>
        <w:top w:val="none" w:sz="0" w:space="0" w:color="auto"/>
        <w:left w:val="none" w:sz="0" w:space="0" w:color="auto"/>
        <w:bottom w:val="none" w:sz="0" w:space="0" w:color="auto"/>
        <w:right w:val="none" w:sz="0" w:space="0" w:color="auto"/>
      </w:divBdr>
    </w:div>
    <w:div w:id="1001010904">
      <w:bodyDiv w:val="1"/>
      <w:marLeft w:val="0"/>
      <w:marRight w:val="0"/>
      <w:marTop w:val="0"/>
      <w:marBottom w:val="0"/>
      <w:divBdr>
        <w:top w:val="none" w:sz="0" w:space="0" w:color="auto"/>
        <w:left w:val="none" w:sz="0" w:space="0" w:color="auto"/>
        <w:bottom w:val="none" w:sz="0" w:space="0" w:color="auto"/>
        <w:right w:val="none" w:sz="0" w:space="0" w:color="auto"/>
      </w:divBdr>
    </w:div>
    <w:div w:id="1004285631">
      <w:bodyDiv w:val="1"/>
      <w:marLeft w:val="0"/>
      <w:marRight w:val="0"/>
      <w:marTop w:val="0"/>
      <w:marBottom w:val="0"/>
      <w:divBdr>
        <w:top w:val="none" w:sz="0" w:space="0" w:color="auto"/>
        <w:left w:val="none" w:sz="0" w:space="0" w:color="auto"/>
        <w:bottom w:val="none" w:sz="0" w:space="0" w:color="auto"/>
        <w:right w:val="none" w:sz="0" w:space="0" w:color="auto"/>
      </w:divBdr>
    </w:div>
    <w:div w:id="1008945488">
      <w:bodyDiv w:val="1"/>
      <w:marLeft w:val="0"/>
      <w:marRight w:val="0"/>
      <w:marTop w:val="0"/>
      <w:marBottom w:val="0"/>
      <w:divBdr>
        <w:top w:val="none" w:sz="0" w:space="0" w:color="auto"/>
        <w:left w:val="none" w:sz="0" w:space="0" w:color="auto"/>
        <w:bottom w:val="none" w:sz="0" w:space="0" w:color="auto"/>
        <w:right w:val="none" w:sz="0" w:space="0" w:color="auto"/>
      </w:divBdr>
    </w:div>
    <w:div w:id="1012879094">
      <w:bodyDiv w:val="1"/>
      <w:marLeft w:val="0"/>
      <w:marRight w:val="0"/>
      <w:marTop w:val="0"/>
      <w:marBottom w:val="0"/>
      <w:divBdr>
        <w:top w:val="none" w:sz="0" w:space="0" w:color="auto"/>
        <w:left w:val="none" w:sz="0" w:space="0" w:color="auto"/>
        <w:bottom w:val="none" w:sz="0" w:space="0" w:color="auto"/>
        <w:right w:val="none" w:sz="0" w:space="0" w:color="auto"/>
      </w:divBdr>
    </w:div>
    <w:div w:id="1016083292">
      <w:bodyDiv w:val="1"/>
      <w:marLeft w:val="0"/>
      <w:marRight w:val="0"/>
      <w:marTop w:val="0"/>
      <w:marBottom w:val="0"/>
      <w:divBdr>
        <w:top w:val="none" w:sz="0" w:space="0" w:color="auto"/>
        <w:left w:val="none" w:sz="0" w:space="0" w:color="auto"/>
        <w:bottom w:val="none" w:sz="0" w:space="0" w:color="auto"/>
        <w:right w:val="none" w:sz="0" w:space="0" w:color="auto"/>
      </w:divBdr>
    </w:div>
    <w:div w:id="1017267757">
      <w:bodyDiv w:val="1"/>
      <w:marLeft w:val="0"/>
      <w:marRight w:val="0"/>
      <w:marTop w:val="0"/>
      <w:marBottom w:val="0"/>
      <w:divBdr>
        <w:top w:val="none" w:sz="0" w:space="0" w:color="auto"/>
        <w:left w:val="none" w:sz="0" w:space="0" w:color="auto"/>
        <w:bottom w:val="none" w:sz="0" w:space="0" w:color="auto"/>
        <w:right w:val="none" w:sz="0" w:space="0" w:color="auto"/>
      </w:divBdr>
    </w:div>
    <w:div w:id="1017345226">
      <w:bodyDiv w:val="1"/>
      <w:marLeft w:val="0"/>
      <w:marRight w:val="0"/>
      <w:marTop w:val="0"/>
      <w:marBottom w:val="0"/>
      <w:divBdr>
        <w:top w:val="none" w:sz="0" w:space="0" w:color="auto"/>
        <w:left w:val="none" w:sz="0" w:space="0" w:color="auto"/>
        <w:bottom w:val="none" w:sz="0" w:space="0" w:color="auto"/>
        <w:right w:val="none" w:sz="0" w:space="0" w:color="auto"/>
      </w:divBdr>
    </w:div>
    <w:div w:id="1018578361">
      <w:bodyDiv w:val="1"/>
      <w:marLeft w:val="0"/>
      <w:marRight w:val="0"/>
      <w:marTop w:val="0"/>
      <w:marBottom w:val="0"/>
      <w:divBdr>
        <w:top w:val="none" w:sz="0" w:space="0" w:color="auto"/>
        <w:left w:val="none" w:sz="0" w:space="0" w:color="auto"/>
        <w:bottom w:val="none" w:sz="0" w:space="0" w:color="auto"/>
        <w:right w:val="none" w:sz="0" w:space="0" w:color="auto"/>
      </w:divBdr>
    </w:div>
    <w:div w:id="1021056748">
      <w:bodyDiv w:val="1"/>
      <w:marLeft w:val="0"/>
      <w:marRight w:val="0"/>
      <w:marTop w:val="0"/>
      <w:marBottom w:val="0"/>
      <w:divBdr>
        <w:top w:val="none" w:sz="0" w:space="0" w:color="auto"/>
        <w:left w:val="none" w:sz="0" w:space="0" w:color="auto"/>
        <w:bottom w:val="none" w:sz="0" w:space="0" w:color="auto"/>
        <w:right w:val="none" w:sz="0" w:space="0" w:color="auto"/>
      </w:divBdr>
    </w:div>
    <w:div w:id="1023245671">
      <w:bodyDiv w:val="1"/>
      <w:marLeft w:val="0"/>
      <w:marRight w:val="0"/>
      <w:marTop w:val="0"/>
      <w:marBottom w:val="0"/>
      <w:divBdr>
        <w:top w:val="none" w:sz="0" w:space="0" w:color="auto"/>
        <w:left w:val="none" w:sz="0" w:space="0" w:color="auto"/>
        <w:bottom w:val="none" w:sz="0" w:space="0" w:color="auto"/>
        <w:right w:val="none" w:sz="0" w:space="0" w:color="auto"/>
      </w:divBdr>
    </w:div>
    <w:div w:id="1025518219">
      <w:bodyDiv w:val="1"/>
      <w:marLeft w:val="0"/>
      <w:marRight w:val="0"/>
      <w:marTop w:val="0"/>
      <w:marBottom w:val="0"/>
      <w:divBdr>
        <w:top w:val="none" w:sz="0" w:space="0" w:color="auto"/>
        <w:left w:val="none" w:sz="0" w:space="0" w:color="auto"/>
        <w:bottom w:val="none" w:sz="0" w:space="0" w:color="auto"/>
        <w:right w:val="none" w:sz="0" w:space="0" w:color="auto"/>
      </w:divBdr>
    </w:div>
    <w:div w:id="1026754142">
      <w:bodyDiv w:val="1"/>
      <w:marLeft w:val="0"/>
      <w:marRight w:val="0"/>
      <w:marTop w:val="0"/>
      <w:marBottom w:val="0"/>
      <w:divBdr>
        <w:top w:val="none" w:sz="0" w:space="0" w:color="auto"/>
        <w:left w:val="none" w:sz="0" w:space="0" w:color="auto"/>
        <w:bottom w:val="none" w:sz="0" w:space="0" w:color="auto"/>
        <w:right w:val="none" w:sz="0" w:space="0" w:color="auto"/>
      </w:divBdr>
    </w:div>
    <w:div w:id="1027873074">
      <w:bodyDiv w:val="1"/>
      <w:marLeft w:val="0"/>
      <w:marRight w:val="0"/>
      <w:marTop w:val="0"/>
      <w:marBottom w:val="0"/>
      <w:divBdr>
        <w:top w:val="none" w:sz="0" w:space="0" w:color="auto"/>
        <w:left w:val="none" w:sz="0" w:space="0" w:color="auto"/>
        <w:bottom w:val="none" w:sz="0" w:space="0" w:color="auto"/>
        <w:right w:val="none" w:sz="0" w:space="0" w:color="auto"/>
      </w:divBdr>
    </w:div>
    <w:div w:id="1028138468">
      <w:bodyDiv w:val="1"/>
      <w:marLeft w:val="0"/>
      <w:marRight w:val="0"/>
      <w:marTop w:val="0"/>
      <w:marBottom w:val="0"/>
      <w:divBdr>
        <w:top w:val="none" w:sz="0" w:space="0" w:color="auto"/>
        <w:left w:val="none" w:sz="0" w:space="0" w:color="auto"/>
        <w:bottom w:val="none" w:sz="0" w:space="0" w:color="auto"/>
        <w:right w:val="none" w:sz="0" w:space="0" w:color="auto"/>
      </w:divBdr>
    </w:div>
    <w:div w:id="1030912572">
      <w:bodyDiv w:val="1"/>
      <w:marLeft w:val="0"/>
      <w:marRight w:val="0"/>
      <w:marTop w:val="0"/>
      <w:marBottom w:val="0"/>
      <w:divBdr>
        <w:top w:val="none" w:sz="0" w:space="0" w:color="auto"/>
        <w:left w:val="none" w:sz="0" w:space="0" w:color="auto"/>
        <w:bottom w:val="none" w:sz="0" w:space="0" w:color="auto"/>
        <w:right w:val="none" w:sz="0" w:space="0" w:color="auto"/>
      </w:divBdr>
    </w:div>
    <w:div w:id="1037855135">
      <w:bodyDiv w:val="1"/>
      <w:marLeft w:val="0"/>
      <w:marRight w:val="0"/>
      <w:marTop w:val="0"/>
      <w:marBottom w:val="0"/>
      <w:divBdr>
        <w:top w:val="none" w:sz="0" w:space="0" w:color="auto"/>
        <w:left w:val="none" w:sz="0" w:space="0" w:color="auto"/>
        <w:bottom w:val="none" w:sz="0" w:space="0" w:color="auto"/>
        <w:right w:val="none" w:sz="0" w:space="0" w:color="auto"/>
      </w:divBdr>
    </w:div>
    <w:div w:id="1038748180">
      <w:bodyDiv w:val="1"/>
      <w:marLeft w:val="0"/>
      <w:marRight w:val="0"/>
      <w:marTop w:val="0"/>
      <w:marBottom w:val="0"/>
      <w:divBdr>
        <w:top w:val="none" w:sz="0" w:space="0" w:color="auto"/>
        <w:left w:val="none" w:sz="0" w:space="0" w:color="auto"/>
        <w:bottom w:val="none" w:sz="0" w:space="0" w:color="auto"/>
        <w:right w:val="none" w:sz="0" w:space="0" w:color="auto"/>
      </w:divBdr>
    </w:div>
    <w:div w:id="1040014315">
      <w:bodyDiv w:val="1"/>
      <w:marLeft w:val="0"/>
      <w:marRight w:val="0"/>
      <w:marTop w:val="0"/>
      <w:marBottom w:val="0"/>
      <w:divBdr>
        <w:top w:val="none" w:sz="0" w:space="0" w:color="auto"/>
        <w:left w:val="none" w:sz="0" w:space="0" w:color="auto"/>
        <w:bottom w:val="none" w:sz="0" w:space="0" w:color="auto"/>
        <w:right w:val="none" w:sz="0" w:space="0" w:color="auto"/>
      </w:divBdr>
    </w:div>
    <w:div w:id="1043215027">
      <w:bodyDiv w:val="1"/>
      <w:marLeft w:val="0"/>
      <w:marRight w:val="0"/>
      <w:marTop w:val="0"/>
      <w:marBottom w:val="0"/>
      <w:divBdr>
        <w:top w:val="none" w:sz="0" w:space="0" w:color="auto"/>
        <w:left w:val="none" w:sz="0" w:space="0" w:color="auto"/>
        <w:bottom w:val="none" w:sz="0" w:space="0" w:color="auto"/>
        <w:right w:val="none" w:sz="0" w:space="0" w:color="auto"/>
      </w:divBdr>
    </w:div>
    <w:div w:id="1043483242">
      <w:bodyDiv w:val="1"/>
      <w:marLeft w:val="0"/>
      <w:marRight w:val="0"/>
      <w:marTop w:val="0"/>
      <w:marBottom w:val="0"/>
      <w:divBdr>
        <w:top w:val="none" w:sz="0" w:space="0" w:color="auto"/>
        <w:left w:val="none" w:sz="0" w:space="0" w:color="auto"/>
        <w:bottom w:val="none" w:sz="0" w:space="0" w:color="auto"/>
        <w:right w:val="none" w:sz="0" w:space="0" w:color="auto"/>
      </w:divBdr>
    </w:div>
    <w:div w:id="1043599539">
      <w:bodyDiv w:val="1"/>
      <w:marLeft w:val="0"/>
      <w:marRight w:val="0"/>
      <w:marTop w:val="0"/>
      <w:marBottom w:val="0"/>
      <w:divBdr>
        <w:top w:val="none" w:sz="0" w:space="0" w:color="auto"/>
        <w:left w:val="none" w:sz="0" w:space="0" w:color="auto"/>
        <w:bottom w:val="none" w:sz="0" w:space="0" w:color="auto"/>
        <w:right w:val="none" w:sz="0" w:space="0" w:color="auto"/>
      </w:divBdr>
    </w:div>
    <w:div w:id="1047755965">
      <w:bodyDiv w:val="1"/>
      <w:marLeft w:val="0"/>
      <w:marRight w:val="0"/>
      <w:marTop w:val="0"/>
      <w:marBottom w:val="0"/>
      <w:divBdr>
        <w:top w:val="none" w:sz="0" w:space="0" w:color="auto"/>
        <w:left w:val="none" w:sz="0" w:space="0" w:color="auto"/>
        <w:bottom w:val="none" w:sz="0" w:space="0" w:color="auto"/>
        <w:right w:val="none" w:sz="0" w:space="0" w:color="auto"/>
      </w:divBdr>
    </w:div>
    <w:div w:id="1048993165">
      <w:bodyDiv w:val="1"/>
      <w:marLeft w:val="0"/>
      <w:marRight w:val="0"/>
      <w:marTop w:val="0"/>
      <w:marBottom w:val="0"/>
      <w:divBdr>
        <w:top w:val="none" w:sz="0" w:space="0" w:color="auto"/>
        <w:left w:val="none" w:sz="0" w:space="0" w:color="auto"/>
        <w:bottom w:val="none" w:sz="0" w:space="0" w:color="auto"/>
        <w:right w:val="none" w:sz="0" w:space="0" w:color="auto"/>
      </w:divBdr>
    </w:div>
    <w:div w:id="1052847665">
      <w:bodyDiv w:val="1"/>
      <w:marLeft w:val="0"/>
      <w:marRight w:val="0"/>
      <w:marTop w:val="0"/>
      <w:marBottom w:val="0"/>
      <w:divBdr>
        <w:top w:val="none" w:sz="0" w:space="0" w:color="auto"/>
        <w:left w:val="none" w:sz="0" w:space="0" w:color="auto"/>
        <w:bottom w:val="none" w:sz="0" w:space="0" w:color="auto"/>
        <w:right w:val="none" w:sz="0" w:space="0" w:color="auto"/>
      </w:divBdr>
    </w:div>
    <w:div w:id="1061490154">
      <w:bodyDiv w:val="1"/>
      <w:marLeft w:val="0"/>
      <w:marRight w:val="0"/>
      <w:marTop w:val="0"/>
      <w:marBottom w:val="0"/>
      <w:divBdr>
        <w:top w:val="none" w:sz="0" w:space="0" w:color="auto"/>
        <w:left w:val="none" w:sz="0" w:space="0" w:color="auto"/>
        <w:bottom w:val="none" w:sz="0" w:space="0" w:color="auto"/>
        <w:right w:val="none" w:sz="0" w:space="0" w:color="auto"/>
      </w:divBdr>
    </w:div>
    <w:div w:id="1072585864">
      <w:bodyDiv w:val="1"/>
      <w:marLeft w:val="0"/>
      <w:marRight w:val="0"/>
      <w:marTop w:val="0"/>
      <w:marBottom w:val="0"/>
      <w:divBdr>
        <w:top w:val="none" w:sz="0" w:space="0" w:color="auto"/>
        <w:left w:val="none" w:sz="0" w:space="0" w:color="auto"/>
        <w:bottom w:val="none" w:sz="0" w:space="0" w:color="auto"/>
        <w:right w:val="none" w:sz="0" w:space="0" w:color="auto"/>
      </w:divBdr>
    </w:div>
    <w:div w:id="1073314952">
      <w:bodyDiv w:val="1"/>
      <w:marLeft w:val="0"/>
      <w:marRight w:val="0"/>
      <w:marTop w:val="0"/>
      <w:marBottom w:val="0"/>
      <w:divBdr>
        <w:top w:val="none" w:sz="0" w:space="0" w:color="auto"/>
        <w:left w:val="none" w:sz="0" w:space="0" w:color="auto"/>
        <w:bottom w:val="none" w:sz="0" w:space="0" w:color="auto"/>
        <w:right w:val="none" w:sz="0" w:space="0" w:color="auto"/>
      </w:divBdr>
    </w:div>
    <w:div w:id="1075394017">
      <w:bodyDiv w:val="1"/>
      <w:marLeft w:val="0"/>
      <w:marRight w:val="0"/>
      <w:marTop w:val="0"/>
      <w:marBottom w:val="0"/>
      <w:divBdr>
        <w:top w:val="none" w:sz="0" w:space="0" w:color="auto"/>
        <w:left w:val="none" w:sz="0" w:space="0" w:color="auto"/>
        <w:bottom w:val="none" w:sz="0" w:space="0" w:color="auto"/>
        <w:right w:val="none" w:sz="0" w:space="0" w:color="auto"/>
      </w:divBdr>
    </w:div>
    <w:div w:id="1080175347">
      <w:bodyDiv w:val="1"/>
      <w:marLeft w:val="0"/>
      <w:marRight w:val="0"/>
      <w:marTop w:val="0"/>
      <w:marBottom w:val="0"/>
      <w:divBdr>
        <w:top w:val="none" w:sz="0" w:space="0" w:color="auto"/>
        <w:left w:val="none" w:sz="0" w:space="0" w:color="auto"/>
        <w:bottom w:val="none" w:sz="0" w:space="0" w:color="auto"/>
        <w:right w:val="none" w:sz="0" w:space="0" w:color="auto"/>
      </w:divBdr>
    </w:div>
    <w:div w:id="1080298228">
      <w:bodyDiv w:val="1"/>
      <w:marLeft w:val="0"/>
      <w:marRight w:val="0"/>
      <w:marTop w:val="0"/>
      <w:marBottom w:val="0"/>
      <w:divBdr>
        <w:top w:val="none" w:sz="0" w:space="0" w:color="auto"/>
        <w:left w:val="none" w:sz="0" w:space="0" w:color="auto"/>
        <w:bottom w:val="none" w:sz="0" w:space="0" w:color="auto"/>
        <w:right w:val="none" w:sz="0" w:space="0" w:color="auto"/>
      </w:divBdr>
    </w:div>
    <w:div w:id="1082409372">
      <w:bodyDiv w:val="1"/>
      <w:marLeft w:val="0"/>
      <w:marRight w:val="0"/>
      <w:marTop w:val="0"/>
      <w:marBottom w:val="0"/>
      <w:divBdr>
        <w:top w:val="none" w:sz="0" w:space="0" w:color="auto"/>
        <w:left w:val="none" w:sz="0" w:space="0" w:color="auto"/>
        <w:bottom w:val="none" w:sz="0" w:space="0" w:color="auto"/>
        <w:right w:val="none" w:sz="0" w:space="0" w:color="auto"/>
      </w:divBdr>
    </w:div>
    <w:div w:id="1084717405">
      <w:bodyDiv w:val="1"/>
      <w:marLeft w:val="0"/>
      <w:marRight w:val="0"/>
      <w:marTop w:val="0"/>
      <w:marBottom w:val="0"/>
      <w:divBdr>
        <w:top w:val="none" w:sz="0" w:space="0" w:color="auto"/>
        <w:left w:val="none" w:sz="0" w:space="0" w:color="auto"/>
        <w:bottom w:val="none" w:sz="0" w:space="0" w:color="auto"/>
        <w:right w:val="none" w:sz="0" w:space="0" w:color="auto"/>
      </w:divBdr>
    </w:div>
    <w:div w:id="1088498231">
      <w:bodyDiv w:val="1"/>
      <w:marLeft w:val="0"/>
      <w:marRight w:val="0"/>
      <w:marTop w:val="0"/>
      <w:marBottom w:val="0"/>
      <w:divBdr>
        <w:top w:val="none" w:sz="0" w:space="0" w:color="auto"/>
        <w:left w:val="none" w:sz="0" w:space="0" w:color="auto"/>
        <w:bottom w:val="none" w:sz="0" w:space="0" w:color="auto"/>
        <w:right w:val="none" w:sz="0" w:space="0" w:color="auto"/>
      </w:divBdr>
    </w:div>
    <w:div w:id="1094008036">
      <w:bodyDiv w:val="1"/>
      <w:marLeft w:val="0"/>
      <w:marRight w:val="0"/>
      <w:marTop w:val="0"/>
      <w:marBottom w:val="0"/>
      <w:divBdr>
        <w:top w:val="none" w:sz="0" w:space="0" w:color="auto"/>
        <w:left w:val="none" w:sz="0" w:space="0" w:color="auto"/>
        <w:bottom w:val="none" w:sz="0" w:space="0" w:color="auto"/>
        <w:right w:val="none" w:sz="0" w:space="0" w:color="auto"/>
      </w:divBdr>
    </w:div>
    <w:div w:id="1095587701">
      <w:bodyDiv w:val="1"/>
      <w:marLeft w:val="0"/>
      <w:marRight w:val="0"/>
      <w:marTop w:val="0"/>
      <w:marBottom w:val="0"/>
      <w:divBdr>
        <w:top w:val="none" w:sz="0" w:space="0" w:color="auto"/>
        <w:left w:val="none" w:sz="0" w:space="0" w:color="auto"/>
        <w:bottom w:val="none" w:sz="0" w:space="0" w:color="auto"/>
        <w:right w:val="none" w:sz="0" w:space="0" w:color="auto"/>
      </w:divBdr>
    </w:div>
    <w:div w:id="1098712951">
      <w:bodyDiv w:val="1"/>
      <w:marLeft w:val="0"/>
      <w:marRight w:val="0"/>
      <w:marTop w:val="0"/>
      <w:marBottom w:val="0"/>
      <w:divBdr>
        <w:top w:val="none" w:sz="0" w:space="0" w:color="auto"/>
        <w:left w:val="none" w:sz="0" w:space="0" w:color="auto"/>
        <w:bottom w:val="none" w:sz="0" w:space="0" w:color="auto"/>
        <w:right w:val="none" w:sz="0" w:space="0" w:color="auto"/>
      </w:divBdr>
    </w:div>
    <w:div w:id="1100762011">
      <w:bodyDiv w:val="1"/>
      <w:marLeft w:val="0"/>
      <w:marRight w:val="0"/>
      <w:marTop w:val="0"/>
      <w:marBottom w:val="0"/>
      <w:divBdr>
        <w:top w:val="none" w:sz="0" w:space="0" w:color="auto"/>
        <w:left w:val="none" w:sz="0" w:space="0" w:color="auto"/>
        <w:bottom w:val="none" w:sz="0" w:space="0" w:color="auto"/>
        <w:right w:val="none" w:sz="0" w:space="0" w:color="auto"/>
      </w:divBdr>
    </w:div>
    <w:div w:id="1101073310">
      <w:bodyDiv w:val="1"/>
      <w:marLeft w:val="0"/>
      <w:marRight w:val="0"/>
      <w:marTop w:val="0"/>
      <w:marBottom w:val="0"/>
      <w:divBdr>
        <w:top w:val="none" w:sz="0" w:space="0" w:color="auto"/>
        <w:left w:val="none" w:sz="0" w:space="0" w:color="auto"/>
        <w:bottom w:val="none" w:sz="0" w:space="0" w:color="auto"/>
        <w:right w:val="none" w:sz="0" w:space="0" w:color="auto"/>
      </w:divBdr>
    </w:div>
    <w:div w:id="1107040258">
      <w:bodyDiv w:val="1"/>
      <w:marLeft w:val="0"/>
      <w:marRight w:val="0"/>
      <w:marTop w:val="0"/>
      <w:marBottom w:val="0"/>
      <w:divBdr>
        <w:top w:val="none" w:sz="0" w:space="0" w:color="auto"/>
        <w:left w:val="none" w:sz="0" w:space="0" w:color="auto"/>
        <w:bottom w:val="none" w:sz="0" w:space="0" w:color="auto"/>
        <w:right w:val="none" w:sz="0" w:space="0" w:color="auto"/>
      </w:divBdr>
    </w:div>
    <w:div w:id="1107774309">
      <w:bodyDiv w:val="1"/>
      <w:marLeft w:val="0"/>
      <w:marRight w:val="0"/>
      <w:marTop w:val="0"/>
      <w:marBottom w:val="0"/>
      <w:divBdr>
        <w:top w:val="none" w:sz="0" w:space="0" w:color="auto"/>
        <w:left w:val="none" w:sz="0" w:space="0" w:color="auto"/>
        <w:bottom w:val="none" w:sz="0" w:space="0" w:color="auto"/>
        <w:right w:val="none" w:sz="0" w:space="0" w:color="auto"/>
      </w:divBdr>
    </w:div>
    <w:div w:id="1108087225">
      <w:bodyDiv w:val="1"/>
      <w:marLeft w:val="0"/>
      <w:marRight w:val="0"/>
      <w:marTop w:val="0"/>
      <w:marBottom w:val="0"/>
      <w:divBdr>
        <w:top w:val="none" w:sz="0" w:space="0" w:color="auto"/>
        <w:left w:val="none" w:sz="0" w:space="0" w:color="auto"/>
        <w:bottom w:val="none" w:sz="0" w:space="0" w:color="auto"/>
        <w:right w:val="none" w:sz="0" w:space="0" w:color="auto"/>
      </w:divBdr>
    </w:div>
    <w:div w:id="1109927864">
      <w:bodyDiv w:val="1"/>
      <w:marLeft w:val="0"/>
      <w:marRight w:val="0"/>
      <w:marTop w:val="0"/>
      <w:marBottom w:val="0"/>
      <w:divBdr>
        <w:top w:val="none" w:sz="0" w:space="0" w:color="auto"/>
        <w:left w:val="none" w:sz="0" w:space="0" w:color="auto"/>
        <w:bottom w:val="none" w:sz="0" w:space="0" w:color="auto"/>
        <w:right w:val="none" w:sz="0" w:space="0" w:color="auto"/>
      </w:divBdr>
    </w:div>
    <w:div w:id="1117330036">
      <w:bodyDiv w:val="1"/>
      <w:marLeft w:val="0"/>
      <w:marRight w:val="0"/>
      <w:marTop w:val="0"/>
      <w:marBottom w:val="0"/>
      <w:divBdr>
        <w:top w:val="none" w:sz="0" w:space="0" w:color="auto"/>
        <w:left w:val="none" w:sz="0" w:space="0" w:color="auto"/>
        <w:bottom w:val="none" w:sz="0" w:space="0" w:color="auto"/>
        <w:right w:val="none" w:sz="0" w:space="0" w:color="auto"/>
      </w:divBdr>
    </w:div>
    <w:div w:id="1119835099">
      <w:bodyDiv w:val="1"/>
      <w:marLeft w:val="0"/>
      <w:marRight w:val="0"/>
      <w:marTop w:val="0"/>
      <w:marBottom w:val="0"/>
      <w:divBdr>
        <w:top w:val="none" w:sz="0" w:space="0" w:color="auto"/>
        <w:left w:val="none" w:sz="0" w:space="0" w:color="auto"/>
        <w:bottom w:val="none" w:sz="0" w:space="0" w:color="auto"/>
        <w:right w:val="none" w:sz="0" w:space="0" w:color="auto"/>
      </w:divBdr>
    </w:div>
    <w:div w:id="1120342248">
      <w:bodyDiv w:val="1"/>
      <w:marLeft w:val="0"/>
      <w:marRight w:val="0"/>
      <w:marTop w:val="0"/>
      <w:marBottom w:val="0"/>
      <w:divBdr>
        <w:top w:val="none" w:sz="0" w:space="0" w:color="auto"/>
        <w:left w:val="none" w:sz="0" w:space="0" w:color="auto"/>
        <w:bottom w:val="none" w:sz="0" w:space="0" w:color="auto"/>
        <w:right w:val="none" w:sz="0" w:space="0" w:color="auto"/>
      </w:divBdr>
    </w:div>
    <w:div w:id="1120806478">
      <w:bodyDiv w:val="1"/>
      <w:marLeft w:val="0"/>
      <w:marRight w:val="0"/>
      <w:marTop w:val="0"/>
      <w:marBottom w:val="0"/>
      <w:divBdr>
        <w:top w:val="none" w:sz="0" w:space="0" w:color="auto"/>
        <w:left w:val="none" w:sz="0" w:space="0" w:color="auto"/>
        <w:bottom w:val="none" w:sz="0" w:space="0" w:color="auto"/>
        <w:right w:val="none" w:sz="0" w:space="0" w:color="auto"/>
      </w:divBdr>
    </w:div>
    <w:div w:id="1121649670">
      <w:bodyDiv w:val="1"/>
      <w:marLeft w:val="0"/>
      <w:marRight w:val="0"/>
      <w:marTop w:val="0"/>
      <w:marBottom w:val="0"/>
      <w:divBdr>
        <w:top w:val="none" w:sz="0" w:space="0" w:color="auto"/>
        <w:left w:val="none" w:sz="0" w:space="0" w:color="auto"/>
        <w:bottom w:val="none" w:sz="0" w:space="0" w:color="auto"/>
        <w:right w:val="none" w:sz="0" w:space="0" w:color="auto"/>
      </w:divBdr>
    </w:div>
    <w:div w:id="1122580035">
      <w:bodyDiv w:val="1"/>
      <w:marLeft w:val="0"/>
      <w:marRight w:val="0"/>
      <w:marTop w:val="0"/>
      <w:marBottom w:val="0"/>
      <w:divBdr>
        <w:top w:val="none" w:sz="0" w:space="0" w:color="auto"/>
        <w:left w:val="none" w:sz="0" w:space="0" w:color="auto"/>
        <w:bottom w:val="none" w:sz="0" w:space="0" w:color="auto"/>
        <w:right w:val="none" w:sz="0" w:space="0" w:color="auto"/>
      </w:divBdr>
    </w:div>
    <w:div w:id="1125000081">
      <w:bodyDiv w:val="1"/>
      <w:marLeft w:val="0"/>
      <w:marRight w:val="0"/>
      <w:marTop w:val="0"/>
      <w:marBottom w:val="0"/>
      <w:divBdr>
        <w:top w:val="none" w:sz="0" w:space="0" w:color="auto"/>
        <w:left w:val="none" w:sz="0" w:space="0" w:color="auto"/>
        <w:bottom w:val="none" w:sz="0" w:space="0" w:color="auto"/>
        <w:right w:val="none" w:sz="0" w:space="0" w:color="auto"/>
      </w:divBdr>
    </w:div>
    <w:div w:id="1125542809">
      <w:bodyDiv w:val="1"/>
      <w:marLeft w:val="0"/>
      <w:marRight w:val="0"/>
      <w:marTop w:val="0"/>
      <w:marBottom w:val="0"/>
      <w:divBdr>
        <w:top w:val="none" w:sz="0" w:space="0" w:color="auto"/>
        <w:left w:val="none" w:sz="0" w:space="0" w:color="auto"/>
        <w:bottom w:val="none" w:sz="0" w:space="0" w:color="auto"/>
        <w:right w:val="none" w:sz="0" w:space="0" w:color="auto"/>
      </w:divBdr>
    </w:div>
    <w:div w:id="1127818203">
      <w:bodyDiv w:val="1"/>
      <w:marLeft w:val="0"/>
      <w:marRight w:val="0"/>
      <w:marTop w:val="0"/>
      <w:marBottom w:val="0"/>
      <w:divBdr>
        <w:top w:val="none" w:sz="0" w:space="0" w:color="auto"/>
        <w:left w:val="none" w:sz="0" w:space="0" w:color="auto"/>
        <w:bottom w:val="none" w:sz="0" w:space="0" w:color="auto"/>
        <w:right w:val="none" w:sz="0" w:space="0" w:color="auto"/>
      </w:divBdr>
    </w:div>
    <w:div w:id="1129594415">
      <w:bodyDiv w:val="1"/>
      <w:marLeft w:val="0"/>
      <w:marRight w:val="0"/>
      <w:marTop w:val="0"/>
      <w:marBottom w:val="0"/>
      <w:divBdr>
        <w:top w:val="none" w:sz="0" w:space="0" w:color="auto"/>
        <w:left w:val="none" w:sz="0" w:space="0" w:color="auto"/>
        <w:bottom w:val="none" w:sz="0" w:space="0" w:color="auto"/>
        <w:right w:val="none" w:sz="0" w:space="0" w:color="auto"/>
      </w:divBdr>
    </w:div>
    <w:div w:id="1131287161">
      <w:bodyDiv w:val="1"/>
      <w:marLeft w:val="0"/>
      <w:marRight w:val="0"/>
      <w:marTop w:val="0"/>
      <w:marBottom w:val="0"/>
      <w:divBdr>
        <w:top w:val="none" w:sz="0" w:space="0" w:color="auto"/>
        <w:left w:val="none" w:sz="0" w:space="0" w:color="auto"/>
        <w:bottom w:val="none" w:sz="0" w:space="0" w:color="auto"/>
        <w:right w:val="none" w:sz="0" w:space="0" w:color="auto"/>
      </w:divBdr>
    </w:div>
    <w:div w:id="1134715194">
      <w:bodyDiv w:val="1"/>
      <w:marLeft w:val="0"/>
      <w:marRight w:val="0"/>
      <w:marTop w:val="0"/>
      <w:marBottom w:val="0"/>
      <w:divBdr>
        <w:top w:val="none" w:sz="0" w:space="0" w:color="auto"/>
        <w:left w:val="none" w:sz="0" w:space="0" w:color="auto"/>
        <w:bottom w:val="none" w:sz="0" w:space="0" w:color="auto"/>
        <w:right w:val="none" w:sz="0" w:space="0" w:color="auto"/>
      </w:divBdr>
    </w:div>
    <w:div w:id="1135761179">
      <w:bodyDiv w:val="1"/>
      <w:marLeft w:val="0"/>
      <w:marRight w:val="0"/>
      <w:marTop w:val="0"/>
      <w:marBottom w:val="0"/>
      <w:divBdr>
        <w:top w:val="none" w:sz="0" w:space="0" w:color="auto"/>
        <w:left w:val="none" w:sz="0" w:space="0" w:color="auto"/>
        <w:bottom w:val="none" w:sz="0" w:space="0" w:color="auto"/>
        <w:right w:val="none" w:sz="0" w:space="0" w:color="auto"/>
      </w:divBdr>
    </w:div>
    <w:div w:id="1137189170">
      <w:bodyDiv w:val="1"/>
      <w:marLeft w:val="0"/>
      <w:marRight w:val="0"/>
      <w:marTop w:val="0"/>
      <w:marBottom w:val="0"/>
      <w:divBdr>
        <w:top w:val="none" w:sz="0" w:space="0" w:color="auto"/>
        <w:left w:val="none" w:sz="0" w:space="0" w:color="auto"/>
        <w:bottom w:val="none" w:sz="0" w:space="0" w:color="auto"/>
        <w:right w:val="none" w:sz="0" w:space="0" w:color="auto"/>
      </w:divBdr>
    </w:div>
    <w:div w:id="1139803425">
      <w:bodyDiv w:val="1"/>
      <w:marLeft w:val="0"/>
      <w:marRight w:val="0"/>
      <w:marTop w:val="0"/>
      <w:marBottom w:val="0"/>
      <w:divBdr>
        <w:top w:val="none" w:sz="0" w:space="0" w:color="auto"/>
        <w:left w:val="none" w:sz="0" w:space="0" w:color="auto"/>
        <w:bottom w:val="none" w:sz="0" w:space="0" w:color="auto"/>
        <w:right w:val="none" w:sz="0" w:space="0" w:color="auto"/>
      </w:divBdr>
    </w:div>
    <w:div w:id="1140269634">
      <w:bodyDiv w:val="1"/>
      <w:marLeft w:val="0"/>
      <w:marRight w:val="0"/>
      <w:marTop w:val="0"/>
      <w:marBottom w:val="0"/>
      <w:divBdr>
        <w:top w:val="none" w:sz="0" w:space="0" w:color="auto"/>
        <w:left w:val="none" w:sz="0" w:space="0" w:color="auto"/>
        <w:bottom w:val="none" w:sz="0" w:space="0" w:color="auto"/>
        <w:right w:val="none" w:sz="0" w:space="0" w:color="auto"/>
      </w:divBdr>
    </w:div>
    <w:div w:id="1142848468">
      <w:bodyDiv w:val="1"/>
      <w:marLeft w:val="0"/>
      <w:marRight w:val="0"/>
      <w:marTop w:val="0"/>
      <w:marBottom w:val="0"/>
      <w:divBdr>
        <w:top w:val="none" w:sz="0" w:space="0" w:color="auto"/>
        <w:left w:val="none" w:sz="0" w:space="0" w:color="auto"/>
        <w:bottom w:val="none" w:sz="0" w:space="0" w:color="auto"/>
        <w:right w:val="none" w:sz="0" w:space="0" w:color="auto"/>
      </w:divBdr>
    </w:div>
    <w:div w:id="1143277154">
      <w:bodyDiv w:val="1"/>
      <w:marLeft w:val="0"/>
      <w:marRight w:val="0"/>
      <w:marTop w:val="0"/>
      <w:marBottom w:val="0"/>
      <w:divBdr>
        <w:top w:val="none" w:sz="0" w:space="0" w:color="auto"/>
        <w:left w:val="none" w:sz="0" w:space="0" w:color="auto"/>
        <w:bottom w:val="none" w:sz="0" w:space="0" w:color="auto"/>
        <w:right w:val="none" w:sz="0" w:space="0" w:color="auto"/>
      </w:divBdr>
    </w:div>
    <w:div w:id="1144159302">
      <w:bodyDiv w:val="1"/>
      <w:marLeft w:val="0"/>
      <w:marRight w:val="0"/>
      <w:marTop w:val="0"/>
      <w:marBottom w:val="0"/>
      <w:divBdr>
        <w:top w:val="none" w:sz="0" w:space="0" w:color="auto"/>
        <w:left w:val="none" w:sz="0" w:space="0" w:color="auto"/>
        <w:bottom w:val="none" w:sz="0" w:space="0" w:color="auto"/>
        <w:right w:val="none" w:sz="0" w:space="0" w:color="auto"/>
      </w:divBdr>
    </w:div>
    <w:div w:id="1146163371">
      <w:bodyDiv w:val="1"/>
      <w:marLeft w:val="0"/>
      <w:marRight w:val="0"/>
      <w:marTop w:val="0"/>
      <w:marBottom w:val="0"/>
      <w:divBdr>
        <w:top w:val="none" w:sz="0" w:space="0" w:color="auto"/>
        <w:left w:val="none" w:sz="0" w:space="0" w:color="auto"/>
        <w:bottom w:val="none" w:sz="0" w:space="0" w:color="auto"/>
        <w:right w:val="none" w:sz="0" w:space="0" w:color="auto"/>
      </w:divBdr>
    </w:div>
    <w:div w:id="1151408077">
      <w:bodyDiv w:val="1"/>
      <w:marLeft w:val="0"/>
      <w:marRight w:val="0"/>
      <w:marTop w:val="0"/>
      <w:marBottom w:val="0"/>
      <w:divBdr>
        <w:top w:val="none" w:sz="0" w:space="0" w:color="auto"/>
        <w:left w:val="none" w:sz="0" w:space="0" w:color="auto"/>
        <w:bottom w:val="none" w:sz="0" w:space="0" w:color="auto"/>
        <w:right w:val="none" w:sz="0" w:space="0" w:color="auto"/>
      </w:divBdr>
    </w:div>
    <w:div w:id="1155074182">
      <w:bodyDiv w:val="1"/>
      <w:marLeft w:val="0"/>
      <w:marRight w:val="0"/>
      <w:marTop w:val="0"/>
      <w:marBottom w:val="0"/>
      <w:divBdr>
        <w:top w:val="none" w:sz="0" w:space="0" w:color="auto"/>
        <w:left w:val="none" w:sz="0" w:space="0" w:color="auto"/>
        <w:bottom w:val="none" w:sz="0" w:space="0" w:color="auto"/>
        <w:right w:val="none" w:sz="0" w:space="0" w:color="auto"/>
      </w:divBdr>
    </w:div>
    <w:div w:id="1155878357">
      <w:bodyDiv w:val="1"/>
      <w:marLeft w:val="0"/>
      <w:marRight w:val="0"/>
      <w:marTop w:val="0"/>
      <w:marBottom w:val="0"/>
      <w:divBdr>
        <w:top w:val="none" w:sz="0" w:space="0" w:color="auto"/>
        <w:left w:val="none" w:sz="0" w:space="0" w:color="auto"/>
        <w:bottom w:val="none" w:sz="0" w:space="0" w:color="auto"/>
        <w:right w:val="none" w:sz="0" w:space="0" w:color="auto"/>
      </w:divBdr>
    </w:div>
    <w:div w:id="1157257999">
      <w:bodyDiv w:val="1"/>
      <w:marLeft w:val="0"/>
      <w:marRight w:val="0"/>
      <w:marTop w:val="0"/>
      <w:marBottom w:val="0"/>
      <w:divBdr>
        <w:top w:val="none" w:sz="0" w:space="0" w:color="auto"/>
        <w:left w:val="none" w:sz="0" w:space="0" w:color="auto"/>
        <w:bottom w:val="none" w:sz="0" w:space="0" w:color="auto"/>
        <w:right w:val="none" w:sz="0" w:space="0" w:color="auto"/>
      </w:divBdr>
    </w:div>
    <w:div w:id="1157453258">
      <w:bodyDiv w:val="1"/>
      <w:marLeft w:val="0"/>
      <w:marRight w:val="0"/>
      <w:marTop w:val="0"/>
      <w:marBottom w:val="0"/>
      <w:divBdr>
        <w:top w:val="none" w:sz="0" w:space="0" w:color="auto"/>
        <w:left w:val="none" w:sz="0" w:space="0" w:color="auto"/>
        <w:bottom w:val="none" w:sz="0" w:space="0" w:color="auto"/>
        <w:right w:val="none" w:sz="0" w:space="0" w:color="auto"/>
      </w:divBdr>
    </w:div>
    <w:div w:id="1158233369">
      <w:bodyDiv w:val="1"/>
      <w:marLeft w:val="0"/>
      <w:marRight w:val="0"/>
      <w:marTop w:val="0"/>
      <w:marBottom w:val="0"/>
      <w:divBdr>
        <w:top w:val="none" w:sz="0" w:space="0" w:color="auto"/>
        <w:left w:val="none" w:sz="0" w:space="0" w:color="auto"/>
        <w:bottom w:val="none" w:sz="0" w:space="0" w:color="auto"/>
        <w:right w:val="none" w:sz="0" w:space="0" w:color="auto"/>
      </w:divBdr>
    </w:div>
    <w:div w:id="1159418301">
      <w:bodyDiv w:val="1"/>
      <w:marLeft w:val="0"/>
      <w:marRight w:val="0"/>
      <w:marTop w:val="0"/>
      <w:marBottom w:val="0"/>
      <w:divBdr>
        <w:top w:val="none" w:sz="0" w:space="0" w:color="auto"/>
        <w:left w:val="none" w:sz="0" w:space="0" w:color="auto"/>
        <w:bottom w:val="none" w:sz="0" w:space="0" w:color="auto"/>
        <w:right w:val="none" w:sz="0" w:space="0" w:color="auto"/>
      </w:divBdr>
    </w:div>
    <w:div w:id="1163164114">
      <w:bodyDiv w:val="1"/>
      <w:marLeft w:val="0"/>
      <w:marRight w:val="0"/>
      <w:marTop w:val="0"/>
      <w:marBottom w:val="0"/>
      <w:divBdr>
        <w:top w:val="none" w:sz="0" w:space="0" w:color="auto"/>
        <w:left w:val="none" w:sz="0" w:space="0" w:color="auto"/>
        <w:bottom w:val="none" w:sz="0" w:space="0" w:color="auto"/>
        <w:right w:val="none" w:sz="0" w:space="0" w:color="auto"/>
      </w:divBdr>
    </w:div>
    <w:div w:id="1173495026">
      <w:bodyDiv w:val="1"/>
      <w:marLeft w:val="0"/>
      <w:marRight w:val="0"/>
      <w:marTop w:val="0"/>
      <w:marBottom w:val="0"/>
      <w:divBdr>
        <w:top w:val="none" w:sz="0" w:space="0" w:color="auto"/>
        <w:left w:val="none" w:sz="0" w:space="0" w:color="auto"/>
        <w:bottom w:val="none" w:sz="0" w:space="0" w:color="auto"/>
        <w:right w:val="none" w:sz="0" w:space="0" w:color="auto"/>
      </w:divBdr>
    </w:div>
    <w:div w:id="1184780144">
      <w:bodyDiv w:val="1"/>
      <w:marLeft w:val="0"/>
      <w:marRight w:val="0"/>
      <w:marTop w:val="0"/>
      <w:marBottom w:val="0"/>
      <w:divBdr>
        <w:top w:val="none" w:sz="0" w:space="0" w:color="auto"/>
        <w:left w:val="none" w:sz="0" w:space="0" w:color="auto"/>
        <w:bottom w:val="none" w:sz="0" w:space="0" w:color="auto"/>
        <w:right w:val="none" w:sz="0" w:space="0" w:color="auto"/>
      </w:divBdr>
    </w:div>
    <w:div w:id="1186361207">
      <w:bodyDiv w:val="1"/>
      <w:marLeft w:val="0"/>
      <w:marRight w:val="0"/>
      <w:marTop w:val="0"/>
      <w:marBottom w:val="0"/>
      <w:divBdr>
        <w:top w:val="none" w:sz="0" w:space="0" w:color="auto"/>
        <w:left w:val="none" w:sz="0" w:space="0" w:color="auto"/>
        <w:bottom w:val="none" w:sz="0" w:space="0" w:color="auto"/>
        <w:right w:val="none" w:sz="0" w:space="0" w:color="auto"/>
      </w:divBdr>
    </w:div>
    <w:div w:id="1186988256">
      <w:bodyDiv w:val="1"/>
      <w:marLeft w:val="0"/>
      <w:marRight w:val="0"/>
      <w:marTop w:val="0"/>
      <w:marBottom w:val="0"/>
      <w:divBdr>
        <w:top w:val="none" w:sz="0" w:space="0" w:color="auto"/>
        <w:left w:val="none" w:sz="0" w:space="0" w:color="auto"/>
        <w:bottom w:val="none" w:sz="0" w:space="0" w:color="auto"/>
        <w:right w:val="none" w:sz="0" w:space="0" w:color="auto"/>
      </w:divBdr>
    </w:div>
    <w:div w:id="1192649023">
      <w:bodyDiv w:val="1"/>
      <w:marLeft w:val="0"/>
      <w:marRight w:val="0"/>
      <w:marTop w:val="0"/>
      <w:marBottom w:val="0"/>
      <w:divBdr>
        <w:top w:val="none" w:sz="0" w:space="0" w:color="auto"/>
        <w:left w:val="none" w:sz="0" w:space="0" w:color="auto"/>
        <w:bottom w:val="none" w:sz="0" w:space="0" w:color="auto"/>
        <w:right w:val="none" w:sz="0" w:space="0" w:color="auto"/>
      </w:divBdr>
    </w:div>
    <w:div w:id="1194883649">
      <w:bodyDiv w:val="1"/>
      <w:marLeft w:val="0"/>
      <w:marRight w:val="0"/>
      <w:marTop w:val="0"/>
      <w:marBottom w:val="0"/>
      <w:divBdr>
        <w:top w:val="none" w:sz="0" w:space="0" w:color="auto"/>
        <w:left w:val="none" w:sz="0" w:space="0" w:color="auto"/>
        <w:bottom w:val="none" w:sz="0" w:space="0" w:color="auto"/>
        <w:right w:val="none" w:sz="0" w:space="0" w:color="auto"/>
      </w:divBdr>
    </w:div>
    <w:div w:id="1194996806">
      <w:bodyDiv w:val="1"/>
      <w:marLeft w:val="0"/>
      <w:marRight w:val="0"/>
      <w:marTop w:val="0"/>
      <w:marBottom w:val="0"/>
      <w:divBdr>
        <w:top w:val="none" w:sz="0" w:space="0" w:color="auto"/>
        <w:left w:val="none" w:sz="0" w:space="0" w:color="auto"/>
        <w:bottom w:val="none" w:sz="0" w:space="0" w:color="auto"/>
        <w:right w:val="none" w:sz="0" w:space="0" w:color="auto"/>
      </w:divBdr>
    </w:div>
    <w:div w:id="1195118192">
      <w:bodyDiv w:val="1"/>
      <w:marLeft w:val="0"/>
      <w:marRight w:val="0"/>
      <w:marTop w:val="0"/>
      <w:marBottom w:val="0"/>
      <w:divBdr>
        <w:top w:val="none" w:sz="0" w:space="0" w:color="auto"/>
        <w:left w:val="none" w:sz="0" w:space="0" w:color="auto"/>
        <w:bottom w:val="none" w:sz="0" w:space="0" w:color="auto"/>
        <w:right w:val="none" w:sz="0" w:space="0" w:color="auto"/>
      </w:divBdr>
    </w:div>
    <w:div w:id="1197818875">
      <w:bodyDiv w:val="1"/>
      <w:marLeft w:val="0"/>
      <w:marRight w:val="0"/>
      <w:marTop w:val="0"/>
      <w:marBottom w:val="0"/>
      <w:divBdr>
        <w:top w:val="none" w:sz="0" w:space="0" w:color="auto"/>
        <w:left w:val="none" w:sz="0" w:space="0" w:color="auto"/>
        <w:bottom w:val="none" w:sz="0" w:space="0" w:color="auto"/>
        <w:right w:val="none" w:sz="0" w:space="0" w:color="auto"/>
      </w:divBdr>
    </w:div>
    <w:div w:id="1202549874">
      <w:bodyDiv w:val="1"/>
      <w:marLeft w:val="0"/>
      <w:marRight w:val="0"/>
      <w:marTop w:val="0"/>
      <w:marBottom w:val="0"/>
      <w:divBdr>
        <w:top w:val="none" w:sz="0" w:space="0" w:color="auto"/>
        <w:left w:val="none" w:sz="0" w:space="0" w:color="auto"/>
        <w:bottom w:val="none" w:sz="0" w:space="0" w:color="auto"/>
        <w:right w:val="none" w:sz="0" w:space="0" w:color="auto"/>
      </w:divBdr>
    </w:div>
    <w:div w:id="1203900712">
      <w:bodyDiv w:val="1"/>
      <w:marLeft w:val="0"/>
      <w:marRight w:val="0"/>
      <w:marTop w:val="0"/>
      <w:marBottom w:val="0"/>
      <w:divBdr>
        <w:top w:val="none" w:sz="0" w:space="0" w:color="auto"/>
        <w:left w:val="none" w:sz="0" w:space="0" w:color="auto"/>
        <w:bottom w:val="none" w:sz="0" w:space="0" w:color="auto"/>
        <w:right w:val="none" w:sz="0" w:space="0" w:color="auto"/>
      </w:divBdr>
    </w:div>
    <w:div w:id="1209032481">
      <w:bodyDiv w:val="1"/>
      <w:marLeft w:val="0"/>
      <w:marRight w:val="0"/>
      <w:marTop w:val="0"/>
      <w:marBottom w:val="0"/>
      <w:divBdr>
        <w:top w:val="none" w:sz="0" w:space="0" w:color="auto"/>
        <w:left w:val="none" w:sz="0" w:space="0" w:color="auto"/>
        <w:bottom w:val="none" w:sz="0" w:space="0" w:color="auto"/>
        <w:right w:val="none" w:sz="0" w:space="0" w:color="auto"/>
      </w:divBdr>
    </w:div>
    <w:div w:id="1210143048">
      <w:bodyDiv w:val="1"/>
      <w:marLeft w:val="0"/>
      <w:marRight w:val="0"/>
      <w:marTop w:val="0"/>
      <w:marBottom w:val="0"/>
      <w:divBdr>
        <w:top w:val="none" w:sz="0" w:space="0" w:color="auto"/>
        <w:left w:val="none" w:sz="0" w:space="0" w:color="auto"/>
        <w:bottom w:val="none" w:sz="0" w:space="0" w:color="auto"/>
        <w:right w:val="none" w:sz="0" w:space="0" w:color="auto"/>
      </w:divBdr>
    </w:div>
    <w:div w:id="1217931778">
      <w:bodyDiv w:val="1"/>
      <w:marLeft w:val="0"/>
      <w:marRight w:val="0"/>
      <w:marTop w:val="0"/>
      <w:marBottom w:val="0"/>
      <w:divBdr>
        <w:top w:val="none" w:sz="0" w:space="0" w:color="auto"/>
        <w:left w:val="none" w:sz="0" w:space="0" w:color="auto"/>
        <w:bottom w:val="none" w:sz="0" w:space="0" w:color="auto"/>
        <w:right w:val="none" w:sz="0" w:space="0" w:color="auto"/>
      </w:divBdr>
    </w:div>
    <w:div w:id="1224103545">
      <w:bodyDiv w:val="1"/>
      <w:marLeft w:val="0"/>
      <w:marRight w:val="0"/>
      <w:marTop w:val="0"/>
      <w:marBottom w:val="0"/>
      <w:divBdr>
        <w:top w:val="none" w:sz="0" w:space="0" w:color="auto"/>
        <w:left w:val="none" w:sz="0" w:space="0" w:color="auto"/>
        <w:bottom w:val="none" w:sz="0" w:space="0" w:color="auto"/>
        <w:right w:val="none" w:sz="0" w:space="0" w:color="auto"/>
      </w:divBdr>
    </w:div>
    <w:div w:id="1226721432">
      <w:bodyDiv w:val="1"/>
      <w:marLeft w:val="0"/>
      <w:marRight w:val="0"/>
      <w:marTop w:val="0"/>
      <w:marBottom w:val="0"/>
      <w:divBdr>
        <w:top w:val="none" w:sz="0" w:space="0" w:color="auto"/>
        <w:left w:val="none" w:sz="0" w:space="0" w:color="auto"/>
        <w:bottom w:val="none" w:sz="0" w:space="0" w:color="auto"/>
        <w:right w:val="none" w:sz="0" w:space="0" w:color="auto"/>
      </w:divBdr>
    </w:div>
    <w:div w:id="1226913897">
      <w:bodyDiv w:val="1"/>
      <w:marLeft w:val="0"/>
      <w:marRight w:val="0"/>
      <w:marTop w:val="0"/>
      <w:marBottom w:val="0"/>
      <w:divBdr>
        <w:top w:val="none" w:sz="0" w:space="0" w:color="auto"/>
        <w:left w:val="none" w:sz="0" w:space="0" w:color="auto"/>
        <w:bottom w:val="none" w:sz="0" w:space="0" w:color="auto"/>
        <w:right w:val="none" w:sz="0" w:space="0" w:color="auto"/>
      </w:divBdr>
    </w:div>
    <w:div w:id="1229073880">
      <w:bodyDiv w:val="1"/>
      <w:marLeft w:val="0"/>
      <w:marRight w:val="0"/>
      <w:marTop w:val="0"/>
      <w:marBottom w:val="0"/>
      <w:divBdr>
        <w:top w:val="none" w:sz="0" w:space="0" w:color="auto"/>
        <w:left w:val="none" w:sz="0" w:space="0" w:color="auto"/>
        <w:bottom w:val="none" w:sz="0" w:space="0" w:color="auto"/>
        <w:right w:val="none" w:sz="0" w:space="0" w:color="auto"/>
      </w:divBdr>
    </w:div>
    <w:div w:id="1231885834">
      <w:bodyDiv w:val="1"/>
      <w:marLeft w:val="0"/>
      <w:marRight w:val="0"/>
      <w:marTop w:val="0"/>
      <w:marBottom w:val="0"/>
      <w:divBdr>
        <w:top w:val="none" w:sz="0" w:space="0" w:color="auto"/>
        <w:left w:val="none" w:sz="0" w:space="0" w:color="auto"/>
        <w:bottom w:val="none" w:sz="0" w:space="0" w:color="auto"/>
        <w:right w:val="none" w:sz="0" w:space="0" w:color="auto"/>
      </w:divBdr>
    </w:div>
    <w:div w:id="1234045151">
      <w:bodyDiv w:val="1"/>
      <w:marLeft w:val="0"/>
      <w:marRight w:val="0"/>
      <w:marTop w:val="0"/>
      <w:marBottom w:val="0"/>
      <w:divBdr>
        <w:top w:val="none" w:sz="0" w:space="0" w:color="auto"/>
        <w:left w:val="none" w:sz="0" w:space="0" w:color="auto"/>
        <w:bottom w:val="none" w:sz="0" w:space="0" w:color="auto"/>
        <w:right w:val="none" w:sz="0" w:space="0" w:color="auto"/>
      </w:divBdr>
    </w:div>
    <w:div w:id="1234660499">
      <w:bodyDiv w:val="1"/>
      <w:marLeft w:val="0"/>
      <w:marRight w:val="0"/>
      <w:marTop w:val="0"/>
      <w:marBottom w:val="0"/>
      <w:divBdr>
        <w:top w:val="none" w:sz="0" w:space="0" w:color="auto"/>
        <w:left w:val="none" w:sz="0" w:space="0" w:color="auto"/>
        <w:bottom w:val="none" w:sz="0" w:space="0" w:color="auto"/>
        <w:right w:val="none" w:sz="0" w:space="0" w:color="auto"/>
      </w:divBdr>
    </w:div>
    <w:div w:id="1237938348">
      <w:bodyDiv w:val="1"/>
      <w:marLeft w:val="0"/>
      <w:marRight w:val="0"/>
      <w:marTop w:val="0"/>
      <w:marBottom w:val="0"/>
      <w:divBdr>
        <w:top w:val="none" w:sz="0" w:space="0" w:color="auto"/>
        <w:left w:val="none" w:sz="0" w:space="0" w:color="auto"/>
        <w:bottom w:val="none" w:sz="0" w:space="0" w:color="auto"/>
        <w:right w:val="none" w:sz="0" w:space="0" w:color="auto"/>
      </w:divBdr>
    </w:div>
    <w:div w:id="1238200442">
      <w:bodyDiv w:val="1"/>
      <w:marLeft w:val="0"/>
      <w:marRight w:val="0"/>
      <w:marTop w:val="0"/>
      <w:marBottom w:val="0"/>
      <w:divBdr>
        <w:top w:val="none" w:sz="0" w:space="0" w:color="auto"/>
        <w:left w:val="none" w:sz="0" w:space="0" w:color="auto"/>
        <w:bottom w:val="none" w:sz="0" w:space="0" w:color="auto"/>
        <w:right w:val="none" w:sz="0" w:space="0" w:color="auto"/>
      </w:divBdr>
    </w:div>
    <w:div w:id="1246651808">
      <w:bodyDiv w:val="1"/>
      <w:marLeft w:val="0"/>
      <w:marRight w:val="0"/>
      <w:marTop w:val="0"/>
      <w:marBottom w:val="0"/>
      <w:divBdr>
        <w:top w:val="none" w:sz="0" w:space="0" w:color="auto"/>
        <w:left w:val="none" w:sz="0" w:space="0" w:color="auto"/>
        <w:bottom w:val="none" w:sz="0" w:space="0" w:color="auto"/>
        <w:right w:val="none" w:sz="0" w:space="0" w:color="auto"/>
      </w:divBdr>
    </w:div>
    <w:div w:id="1248077843">
      <w:bodyDiv w:val="1"/>
      <w:marLeft w:val="0"/>
      <w:marRight w:val="0"/>
      <w:marTop w:val="0"/>
      <w:marBottom w:val="0"/>
      <w:divBdr>
        <w:top w:val="none" w:sz="0" w:space="0" w:color="auto"/>
        <w:left w:val="none" w:sz="0" w:space="0" w:color="auto"/>
        <w:bottom w:val="none" w:sz="0" w:space="0" w:color="auto"/>
        <w:right w:val="none" w:sz="0" w:space="0" w:color="auto"/>
      </w:divBdr>
    </w:div>
    <w:div w:id="1248147033">
      <w:bodyDiv w:val="1"/>
      <w:marLeft w:val="0"/>
      <w:marRight w:val="0"/>
      <w:marTop w:val="0"/>
      <w:marBottom w:val="0"/>
      <w:divBdr>
        <w:top w:val="none" w:sz="0" w:space="0" w:color="auto"/>
        <w:left w:val="none" w:sz="0" w:space="0" w:color="auto"/>
        <w:bottom w:val="none" w:sz="0" w:space="0" w:color="auto"/>
        <w:right w:val="none" w:sz="0" w:space="0" w:color="auto"/>
      </w:divBdr>
    </w:div>
    <w:div w:id="1250503747">
      <w:bodyDiv w:val="1"/>
      <w:marLeft w:val="0"/>
      <w:marRight w:val="0"/>
      <w:marTop w:val="0"/>
      <w:marBottom w:val="0"/>
      <w:divBdr>
        <w:top w:val="none" w:sz="0" w:space="0" w:color="auto"/>
        <w:left w:val="none" w:sz="0" w:space="0" w:color="auto"/>
        <w:bottom w:val="none" w:sz="0" w:space="0" w:color="auto"/>
        <w:right w:val="none" w:sz="0" w:space="0" w:color="auto"/>
      </w:divBdr>
    </w:div>
    <w:div w:id="1251162959">
      <w:bodyDiv w:val="1"/>
      <w:marLeft w:val="0"/>
      <w:marRight w:val="0"/>
      <w:marTop w:val="0"/>
      <w:marBottom w:val="0"/>
      <w:divBdr>
        <w:top w:val="none" w:sz="0" w:space="0" w:color="auto"/>
        <w:left w:val="none" w:sz="0" w:space="0" w:color="auto"/>
        <w:bottom w:val="none" w:sz="0" w:space="0" w:color="auto"/>
        <w:right w:val="none" w:sz="0" w:space="0" w:color="auto"/>
      </w:divBdr>
    </w:div>
    <w:div w:id="1251618556">
      <w:bodyDiv w:val="1"/>
      <w:marLeft w:val="0"/>
      <w:marRight w:val="0"/>
      <w:marTop w:val="0"/>
      <w:marBottom w:val="0"/>
      <w:divBdr>
        <w:top w:val="none" w:sz="0" w:space="0" w:color="auto"/>
        <w:left w:val="none" w:sz="0" w:space="0" w:color="auto"/>
        <w:bottom w:val="none" w:sz="0" w:space="0" w:color="auto"/>
        <w:right w:val="none" w:sz="0" w:space="0" w:color="auto"/>
      </w:divBdr>
    </w:div>
    <w:div w:id="1252355764">
      <w:bodyDiv w:val="1"/>
      <w:marLeft w:val="0"/>
      <w:marRight w:val="0"/>
      <w:marTop w:val="0"/>
      <w:marBottom w:val="0"/>
      <w:divBdr>
        <w:top w:val="none" w:sz="0" w:space="0" w:color="auto"/>
        <w:left w:val="none" w:sz="0" w:space="0" w:color="auto"/>
        <w:bottom w:val="none" w:sz="0" w:space="0" w:color="auto"/>
        <w:right w:val="none" w:sz="0" w:space="0" w:color="auto"/>
      </w:divBdr>
    </w:div>
    <w:div w:id="1254364581">
      <w:bodyDiv w:val="1"/>
      <w:marLeft w:val="0"/>
      <w:marRight w:val="0"/>
      <w:marTop w:val="0"/>
      <w:marBottom w:val="0"/>
      <w:divBdr>
        <w:top w:val="none" w:sz="0" w:space="0" w:color="auto"/>
        <w:left w:val="none" w:sz="0" w:space="0" w:color="auto"/>
        <w:bottom w:val="none" w:sz="0" w:space="0" w:color="auto"/>
        <w:right w:val="none" w:sz="0" w:space="0" w:color="auto"/>
      </w:divBdr>
    </w:div>
    <w:div w:id="1254896007">
      <w:bodyDiv w:val="1"/>
      <w:marLeft w:val="0"/>
      <w:marRight w:val="0"/>
      <w:marTop w:val="0"/>
      <w:marBottom w:val="0"/>
      <w:divBdr>
        <w:top w:val="none" w:sz="0" w:space="0" w:color="auto"/>
        <w:left w:val="none" w:sz="0" w:space="0" w:color="auto"/>
        <w:bottom w:val="none" w:sz="0" w:space="0" w:color="auto"/>
        <w:right w:val="none" w:sz="0" w:space="0" w:color="auto"/>
      </w:divBdr>
    </w:div>
    <w:div w:id="1256325174">
      <w:bodyDiv w:val="1"/>
      <w:marLeft w:val="0"/>
      <w:marRight w:val="0"/>
      <w:marTop w:val="0"/>
      <w:marBottom w:val="0"/>
      <w:divBdr>
        <w:top w:val="none" w:sz="0" w:space="0" w:color="auto"/>
        <w:left w:val="none" w:sz="0" w:space="0" w:color="auto"/>
        <w:bottom w:val="none" w:sz="0" w:space="0" w:color="auto"/>
        <w:right w:val="none" w:sz="0" w:space="0" w:color="auto"/>
      </w:divBdr>
    </w:div>
    <w:div w:id="1256475192">
      <w:bodyDiv w:val="1"/>
      <w:marLeft w:val="0"/>
      <w:marRight w:val="0"/>
      <w:marTop w:val="0"/>
      <w:marBottom w:val="0"/>
      <w:divBdr>
        <w:top w:val="none" w:sz="0" w:space="0" w:color="auto"/>
        <w:left w:val="none" w:sz="0" w:space="0" w:color="auto"/>
        <w:bottom w:val="none" w:sz="0" w:space="0" w:color="auto"/>
        <w:right w:val="none" w:sz="0" w:space="0" w:color="auto"/>
      </w:divBdr>
    </w:div>
    <w:div w:id="1259366303">
      <w:bodyDiv w:val="1"/>
      <w:marLeft w:val="0"/>
      <w:marRight w:val="0"/>
      <w:marTop w:val="0"/>
      <w:marBottom w:val="0"/>
      <w:divBdr>
        <w:top w:val="none" w:sz="0" w:space="0" w:color="auto"/>
        <w:left w:val="none" w:sz="0" w:space="0" w:color="auto"/>
        <w:bottom w:val="none" w:sz="0" w:space="0" w:color="auto"/>
        <w:right w:val="none" w:sz="0" w:space="0" w:color="auto"/>
      </w:divBdr>
    </w:div>
    <w:div w:id="1262954516">
      <w:bodyDiv w:val="1"/>
      <w:marLeft w:val="0"/>
      <w:marRight w:val="0"/>
      <w:marTop w:val="0"/>
      <w:marBottom w:val="0"/>
      <w:divBdr>
        <w:top w:val="none" w:sz="0" w:space="0" w:color="auto"/>
        <w:left w:val="none" w:sz="0" w:space="0" w:color="auto"/>
        <w:bottom w:val="none" w:sz="0" w:space="0" w:color="auto"/>
        <w:right w:val="none" w:sz="0" w:space="0" w:color="auto"/>
      </w:divBdr>
    </w:div>
    <w:div w:id="1264921994">
      <w:bodyDiv w:val="1"/>
      <w:marLeft w:val="0"/>
      <w:marRight w:val="0"/>
      <w:marTop w:val="0"/>
      <w:marBottom w:val="0"/>
      <w:divBdr>
        <w:top w:val="none" w:sz="0" w:space="0" w:color="auto"/>
        <w:left w:val="none" w:sz="0" w:space="0" w:color="auto"/>
        <w:bottom w:val="none" w:sz="0" w:space="0" w:color="auto"/>
        <w:right w:val="none" w:sz="0" w:space="0" w:color="auto"/>
      </w:divBdr>
    </w:div>
    <w:div w:id="1270354595">
      <w:bodyDiv w:val="1"/>
      <w:marLeft w:val="0"/>
      <w:marRight w:val="0"/>
      <w:marTop w:val="0"/>
      <w:marBottom w:val="0"/>
      <w:divBdr>
        <w:top w:val="none" w:sz="0" w:space="0" w:color="auto"/>
        <w:left w:val="none" w:sz="0" w:space="0" w:color="auto"/>
        <w:bottom w:val="none" w:sz="0" w:space="0" w:color="auto"/>
        <w:right w:val="none" w:sz="0" w:space="0" w:color="auto"/>
      </w:divBdr>
    </w:div>
    <w:div w:id="1275286598">
      <w:bodyDiv w:val="1"/>
      <w:marLeft w:val="0"/>
      <w:marRight w:val="0"/>
      <w:marTop w:val="0"/>
      <w:marBottom w:val="0"/>
      <w:divBdr>
        <w:top w:val="none" w:sz="0" w:space="0" w:color="auto"/>
        <w:left w:val="none" w:sz="0" w:space="0" w:color="auto"/>
        <w:bottom w:val="none" w:sz="0" w:space="0" w:color="auto"/>
        <w:right w:val="none" w:sz="0" w:space="0" w:color="auto"/>
      </w:divBdr>
    </w:div>
    <w:div w:id="1276985795">
      <w:bodyDiv w:val="1"/>
      <w:marLeft w:val="0"/>
      <w:marRight w:val="0"/>
      <w:marTop w:val="0"/>
      <w:marBottom w:val="0"/>
      <w:divBdr>
        <w:top w:val="none" w:sz="0" w:space="0" w:color="auto"/>
        <w:left w:val="none" w:sz="0" w:space="0" w:color="auto"/>
        <w:bottom w:val="none" w:sz="0" w:space="0" w:color="auto"/>
        <w:right w:val="none" w:sz="0" w:space="0" w:color="auto"/>
      </w:divBdr>
    </w:div>
    <w:div w:id="1283724927">
      <w:bodyDiv w:val="1"/>
      <w:marLeft w:val="0"/>
      <w:marRight w:val="0"/>
      <w:marTop w:val="0"/>
      <w:marBottom w:val="0"/>
      <w:divBdr>
        <w:top w:val="none" w:sz="0" w:space="0" w:color="auto"/>
        <w:left w:val="none" w:sz="0" w:space="0" w:color="auto"/>
        <w:bottom w:val="none" w:sz="0" w:space="0" w:color="auto"/>
        <w:right w:val="none" w:sz="0" w:space="0" w:color="auto"/>
      </w:divBdr>
    </w:div>
    <w:div w:id="1284309780">
      <w:bodyDiv w:val="1"/>
      <w:marLeft w:val="0"/>
      <w:marRight w:val="0"/>
      <w:marTop w:val="0"/>
      <w:marBottom w:val="0"/>
      <w:divBdr>
        <w:top w:val="none" w:sz="0" w:space="0" w:color="auto"/>
        <w:left w:val="none" w:sz="0" w:space="0" w:color="auto"/>
        <w:bottom w:val="none" w:sz="0" w:space="0" w:color="auto"/>
        <w:right w:val="none" w:sz="0" w:space="0" w:color="auto"/>
      </w:divBdr>
    </w:div>
    <w:div w:id="1288312854">
      <w:bodyDiv w:val="1"/>
      <w:marLeft w:val="0"/>
      <w:marRight w:val="0"/>
      <w:marTop w:val="0"/>
      <w:marBottom w:val="0"/>
      <w:divBdr>
        <w:top w:val="none" w:sz="0" w:space="0" w:color="auto"/>
        <w:left w:val="none" w:sz="0" w:space="0" w:color="auto"/>
        <w:bottom w:val="none" w:sz="0" w:space="0" w:color="auto"/>
        <w:right w:val="none" w:sz="0" w:space="0" w:color="auto"/>
      </w:divBdr>
    </w:div>
    <w:div w:id="1289046160">
      <w:bodyDiv w:val="1"/>
      <w:marLeft w:val="0"/>
      <w:marRight w:val="0"/>
      <w:marTop w:val="0"/>
      <w:marBottom w:val="0"/>
      <w:divBdr>
        <w:top w:val="none" w:sz="0" w:space="0" w:color="auto"/>
        <w:left w:val="none" w:sz="0" w:space="0" w:color="auto"/>
        <w:bottom w:val="none" w:sz="0" w:space="0" w:color="auto"/>
        <w:right w:val="none" w:sz="0" w:space="0" w:color="auto"/>
      </w:divBdr>
    </w:div>
    <w:div w:id="1293093410">
      <w:bodyDiv w:val="1"/>
      <w:marLeft w:val="0"/>
      <w:marRight w:val="0"/>
      <w:marTop w:val="0"/>
      <w:marBottom w:val="0"/>
      <w:divBdr>
        <w:top w:val="none" w:sz="0" w:space="0" w:color="auto"/>
        <w:left w:val="none" w:sz="0" w:space="0" w:color="auto"/>
        <w:bottom w:val="none" w:sz="0" w:space="0" w:color="auto"/>
        <w:right w:val="none" w:sz="0" w:space="0" w:color="auto"/>
      </w:divBdr>
    </w:div>
    <w:div w:id="1296373133">
      <w:bodyDiv w:val="1"/>
      <w:marLeft w:val="0"/>
      <w:marRight w:val="0"/>
      <w:marTop w:val="0"/>
      <w:marBottom w:val="0"/>
      <w:divBdr>
        <w:top w:val="none" w:sz="0" w:space="0" w:color="auto"/>
        <w:left w:val="none" w:sz="0" w:space="0" w:color="auto"/>
        <w:bottom w:val="none" w:sz="0" w:space="0" w:color="auto"/>
        <w:right w:val="none" w:sz="0" w:space="0" w:color="auto"/>
      </w:divBdr>
    </w:div>
    <w:div w:id="1296640956">
      <w:bodyDiv w:val="1"/>
      <w:marLeft w:val="0"/>
      <w:marRight w:val="0"/>
      <w:marTop w:val="0"/>
      <w:marBottom w:val="0"/>
      <w:divBdr>
        <w:top w:val="none" w:sz="0" w:space="0" w:color="auto"/>
        <w:left w:val="none" w:sz="0" w:space="0" w:color="auto"/>
        <w:bottom w:val="none" w:sz="0" w:space="0" w:color="auto"/>
        <w:right w:val="none" w:sz="0" w:space="0" w:color="auto"/>
      </w:divBdr>
    </w:div>
    <w:div w:id="1296761176">
      <w:bodyDiv w:val="1"/>
      <w:marLeft w:val="0"/>
      <w:marRight w:val="0"/>
      <w:marTop w:val="0"/>
      <w:marBottom w:val="0"/>
      <w:divBdr>
        <w:top w:val="none" w:sz="0" w:space="0" w:color="auto"/>
        <w:left w:val="none" w:sz="0" w:space="0" w:color="auto"/>
        <w:bottom w:val="none" w:sz="0" w:space="0" w:color="auto"/>
        <w:right w:val="none" w:sz="0" w:space="0" w:color="auto"/>
      </w:divBdr>
    </w:div>
    <w:div w:id="1299341754">
      <w:bodyDiv w:val="1"/>
      <w:marLeft w:val="0"/>
      <w:marRight w:val="0"/>
      <w:marTop w:val="0"/>
      <w:marBottom w:val="0"/>
      <w:divBdr>
        <w:top w:val="none" w:sz="0" w:space="0" w:color="auto"/>
        <w:left w:val="none" w:sz="0" w:space="0" w:color="auto"/>
        <w:bottom w:val="none" w:sz="0" w:space="0" w:color="auto"/>
        <w:right w:val="none" w:sz="0" w:space="0" w:color="auto"/>
      </w:divBdr>
    </w:div>
    <w:div w:id="1303729732">
      <w:bodyDiv w:val="1"/>
      <w:marLeft w:val="0"/>
      <w:marRight w:val="0"/>
      <w:marTop w:val="0"/>
      <w:marBottom w:val="0"/>
      <w:divBdr>
        <w:top w:val="none" w:sz="0" w:space="0" w:color="auto"/>
        <w:left w:val="none" w:sz="0" w:space="0" w:color="auto"/>
        <w:bottom w:val="none" w:sz="0" w:space="0" w:color="auto"/>
        <w:right w:val="none" w:sz="0" w:space="0" w:color="auto"/>
      </w:divBdr>
    </w:div>
    <w:div w:id="1317610286">
      <w:bodyDiv w:val="1"/>
      <w:marLeft w:val="0"/>
      <w:marRight w:val="0"/>
      <w:marTop w:val="0"/>
      <w:marBottom w:val="0"/>
      <w:divBdr>
        <w:top w:val="none" w:sz="0" w:space="0" w:color="auto"/>
        <w:left w:val="none" w:sz="0" w:space="0" w:color="auto"/>
        <w:bottom w:val="none" w:sz="0" w:space="0" w:color="auto"/>
        <w:right w:val="none" w:sz="0" w:space="0" w:color="auto"/>
      </w:divBdr>
    </w:div>
    <w:div w:id="1330403644">
      <w:bodyDiv w:val="1"/>
      <w:marLeft w:val="0"/>
      <w:marRight w:val="0"/>
      <w:marTop w:val="0"/>
      <w:marBottom w:val="0"/>
      <w:divBdr>
        <w:top w:val="none" w:sz="0" w:space="0" w:color="auto"/>
        <w:left w:val="none" w:sz="0" w:space="0" w:color="auto"/>
        <w:bottom w:val="none" w:sz="0" w:space="0" w:color="auto"/>
        <w:right w:val="none" w:sz="0" w:space="0" w:color="auto"/>
      </w:divBdr>
    </w:div>
    <w:div w:id="1331710758">
      <w:bodyDiv w:val="1"/>
      <w:marLeft w:val="0"/>
      <w:marRight w:val="0"/>
      <w:marTop w:val="0"/>
      <w:marBottom w:val="0"/>
      <w:divBdr>
        <w:top w:val="none" w:sz="0" w:space="0" w:color="auto"/>
        <w:left w:val="none" w:sz="0" w:space="0" w:color="auto"/>
        <w:bottom w:val="none" w:sz="0" w:space="0" w:color="auto"/>
        <w:right w:val="none" w:sz="0" w:space="0" w:color="auto"/>
      </w:divBdr>
    </w:div>
    <w:div w:id="1333415196">
      <w:bodyDiv w:val="1"/>
      <w:marLeft w:val="0"/>
      <w:marRight w:val="0"/>
      <w:marTop w:val="0"/>
      <w:marBottom w:val="0"/>
      <w:divBdr>
        <w:top w:val="none" w:sz="0" w:space="0" w:color="auto"/>
        <w:left w:val="none" w:sz="0" w:space="0" w:color="auto"/>
        <w:bottom w:val="none" w:sz="0" w:space="0" w:color="auto"/>
        <w:right w:val="none" w:sz="0" w:space="0" w:color="auto"/>
      </w:divBdr>
    </w:div>
    <w:div w:id="1336109344">
      <w:bodyDiv w:val="1"/>
      <w:marLeft w:val="0"/>
      <w:marRight w:val="0"/>
      <w:marTop w:val="0"/>
      <w:marBottom w:val="0"/>
      <w:divBdr>
        <w:top w:val="none" w:sz="0" w:space="0" w:color="auto"/>
        <w:left w:val="none" w:sz="0" w:space="0" w:color="auto"/>
        <w:bottom w:val="none" w:sz="0" w:space="0" w:color="auto"/>
        <w:right w:val="none" w:sz="0" w:space="0" w:color="auto"/>
      </w:divBdr>
    </w:div>
    <w:div w:id="1337998330">
      <w:bodyDiv w:val="1"/>
      <w:marLeft w:val="0"/>
      <w:marRight w:val="0"/>
      <w:marTop w:val="0"/>
      <w:marBottom w:val="0"/>
      <w:divBdr>
        <w:top w:val="none" w:sz="0" w:space="0" w:color="auto"/>
        <w:left w:val="none" w:sz="0" w:space="0" w:color="auto"/>
        <w:bottom w:val="none" w:sz="0" w:space="0" w:color="auto"/>
        <w:right w:val="none" w:sz="0" w:space="0" w:color="auto"/>
      </w:divBdr>
    </w:div>
    <w:div w:id="1339770650">
      <w:bodyDiv w:val="1"/>
      <w:marLeft w:val="0"/>
      <w:marRight w:val="0"/>
      <w:marTop w:val="0"/>
      <w:marBottom w:val="0"/>
      <w:divBdr>
        <w:top w:val="none" w:sz="0" w:space="0" w:color="auto"/>
        <w:left w:val="none" w:sz="0" w:space="0" w:color="auto"/>
        <w:bottom w:val="none" w:sz="0" w:space="0" w:color="auto"/>
        <w:right w:val="none" w:sz="0" w:space="0" w:color="auto"/>
      </w:divBdr>
    </w:div>
    <w:div w:id="1345667637">
      <w:bodyDiv w:val="1"/>
      <w:marLeft w:val="0"/>
      <w:marRight w:val="0"/>
      <w:marTop w:val="0"/>
      <w:marBottom w:val="0"/>
      <w:divBdr>
        <w:top w:val="none" w:sz="0" w:space="0" w:color="auto"/>
        <w:left w:val="none" w:sz="0" w:space="0" w:color="auto"/>
        <w:bottom w:val="none" w:sz="0" w:space="0" w:color="auto"/>
        <w:right w:val="none" w:sz="0" w:space="0" w:color="auto"/>
      </w:divBdr>
    </w:div>
    <w:div w:id="1346783507">
      <w:bodyDiv w:val="1"/>
      <w:marLeft w:val="0"/>
      <w:marRight w:val="0"/>
      <w:marTop w:val="0"/>
      <w:marBottom w:val="0"/>
      <w:divBdr>
        <w:top w:val="none" w:sz="0" w:space="0" w:color="auto"/>
        <w:left w:val="none" w:sz="0" w:space="0" w:color="auto"/>
        <w:bottom w:val="none" w:sz="0" w:space="0" w:color="auto"/>
        <w:right w:val="none" w:sz="0" w:space="0" w:color="auto"/>
      </w:divBdr>
    </w:div>
    <w:div w:id="1351107242">
      <w:bodyDiv w:val="1"/>
      <w:marLeft w:val="0"/>
      <w:marRight w:val="0"/>
      <w:marTop w:val="0"/>
      <w:marBottom w:val="0"/>
      <w:divBdr>
        <w:top w:val="none" w:sz="0" w:space="0" w:color="auto"/>
        <w:left w:val="none" w:sz="0" w:space="0" w:color="auto"/>
        <w:bottom w:val="none" w:sz="0" w:space="0" w:color="auto"/>
        <w:right w:val="none" w:sz="0" w:space="0" w:color="auto"/>
      </w:divBdr>
    </w:div>
    <w:div w:id="1353872800">
      <w:bodyDiv w:val="1"/>
      <w:marLeft w:val="0"/>
      <w:marRight w:val="0"/>
      <w:marTop w:val="0"/>
      <w:marBottom w:val="0"/>
      <w:divBdr>
        <w:top w:val="none" w:sz="0" w:space="0" w:color="auto"/>
        <w:left w:val="none" w:sz="0" w:space="0" w:color="auto"/>
        <w:bottom w:val="none" w:sz="0" w:space="0" w:color="auto"/>
        <w:right w:val="none" w:sz="0" w:space="0" w:color="auto"/>
      </w:divBdr>
    </w:div>
    <w:div w:id="1355036823">
      <w:bodyDiv w:val="1"/>
      <w:marLeft w:val="0"/>
      <w:marRight w:val="0"/>
      <w:marTop w:val="0"/>
      <w:marBottom w:val="0"/>
      <w:divBdr>
        <w:top w:val="none" w:sz="0" w:space="0" w:color="auto"/>
        <w:left w:val="none" w:sz="0" w:space="0" w:color="auto"/>
        <w:bottom w:val="none" w:sz="0" w:space="0" w:color="auto"/>
        <w:right w:val="none" w:sz="0" w:space="0" w:color="auto"/>
      </w:divBdr>
    </w:div>
    <w:div w:id="1355885908">
      <w:bodyDiv w:val="1"/>
      <w:marLeft w:val="0"/>
      <w:marRight w:val="0"/>
      <w:marTop w:val="0"/>
      <w:marBottom w:val="0"/>
      <w:divBdr>
        <w:top w:val="none" w:sz="0" w:space="0" w:color="auto"/>
        <w:left w:val="none" w:sz="0" w:space="0" w:color="auto"/>
        <w:bottom w:val="none" w:sz="0" w:space="0" w:color="auto"/>
        <w:right w:val="none" w:sz="0" w:space="0" w:color="auto"/>
      </w:divBdr>
    </w:div>
    <w:div w:id="1355958939">
      <w:bodyDiv w:val="1"/>
      <w:marLeft w:val="0"/>
      <w:marRight w:val="0"/>
      <w:marTop w:val="0"/>
      <w:marBottom w:val="0"/>
      <w:divBdr>
        <w:top w:val="none" w:sz="0" w:space="0" w:color="auto"/>
        <w:left w:val="none" w:sz="0" w:space="0" w:color="auto"/>
        <w:bottom w:val="none" w:sz="0" w:space="0" w:color="auto"/>
        <w:right w:val="none" w:sz="0" w:space="0" w:color="auto"/>
      </w:divBdr>
    </w:div>
    <w:div w:id="1356468582">
      <w:bodyDiv w:val="1"/>
      <w:marLeft w:val="0"/>
      <w:marRight w:val="0"/>
      <w:marTop w:val="0"/>
      <w:marBottom w:val="0"/>
      <w:divBdr>
        <w:top w:val="none" w:sz="0" w:space="0" w:color="auto"/>
        <w:left w:val="none" w:sz="0" w:space="0" w:color="auto"/>
        <w:bottom w:val="none" w:sz="0" w:space="0" w:color="auto"/>
        <w:right w:val="none" w:sz="0" w:space="0" w:color="auto"/>
      </w:divBdr>
    </w:div>
    <w:div w:id="1368799171">
      <w:bodyDiv w:val="1"/>
      <w:marLeft w:val="0"/>
      <w:marRight w:val="0"/>
      <w:marTop w:val="0"/>
      <w:marBottom w:val="0"/>
      <w:divBdr>
        <w:top w:val="none" w:sz="0" w:space="0" w:color="auto"/>
        <w:left w:val="none" w:sz="0" w:space="0" w:color="auto"/>
        <w:bottom w:val="none" w:sz="0" w:space="0" w:color="auto"/>
        <w:right w:val="none" w:sz="0" w:space="0" w:color="auto"/>
      </w:divBdr>
    </w:div>
    <w:div w:id="1369067462">
      <w:bodyDiv w:val="1"/>
      <w:marLeft w:val="0"/>
      <w:marRight w:val="0"/>
      <w:marTop w:val="0"/>
      <w:marBottom w:val="0"/>
      <w:divBdr>
        <w:top w:val="none" w:sz="0" w:space="0" w:color="auto"/>
        <w:left w:val="none" w:sz="0" w:space="0" w:color="auto"/>
        <w:bottom w:val="none" w:sz="0" w:space="0" w:color="auto"/>
        <w:right w:val="none" w:sz="0" w:space="0" w:color="auto"/>
      </w:divBdr>
    </w:div>
    <w:div w:id="1369335551">
      <w:bodyDiv w:val="1"/>
      <w:marLeft w:val="0"/>
      <w:marRight w:val="0"/>
      <w:marTop w:val="0"/>
      <w:marBottom w:val="0"/>
      <w:divBdr>
        <w:top w:val="none" w:sz="0" w:space="0" w:color="auto"/>
        <w:left w:val="none" w:sz="0" w:space="0" w:color="auto"/>
        <w:bottom w:val="none" w:sz="0" w:space="0" w:color="auto"/>
        <w:right w:val="none" w:sz="0" w:space="0" w:color="auto"/>
      </w:divBdr>
    </w:div>
    <w:div w:id="1373193798">
      <w:bodyDiv w:val="1"/>
      <w:marLeft w:val="0"/>
      <w:marRight w:val="0"/>
      <w:marTop w:val="0"/>
      <w:marBottom w:val="0"/>
      <w:divBdr>
        <w:top w:val="none" w:sz="0" w:space="0" w:color="auto"/>
        <w:left w:val="none" w:sz="0" w:space="0" w:color="auto"/>
        <w:bottom w:val="none" w:sz="0" w:space="0" w:color="auto"/>
        <w:right w:val="none" w:sz="0" w:space="0" w:color="auto"/>
      </w:divBdr>
    </w:div>
    <w:div w:id="1377580054">
      <w:bodyDiv w:val="1"/>
      <w:marLeft w:val="0"/>
      <w:marRight w:val="0"/>
      <w:marTop w:val="0"/>
      <w:marBottom w:val="0"/>
      <w:divBdr>
        <w:top w:val="none" w:sz="0" w:space="0" w:color="auto"/>
        <w:left w:val="none" w:sz="0" w:space="0" w:color="auto"/>
        <w:bottom w:val="none" w:sz="0" w:space="0" w:color="auto"/>
        <w:right w:val="none" w:sz="0" w:space="0" w:color="auto"/>
      </w:divBdr>
    </w:div>
    <w:div w:id="1378236866">
      <w:bodyDiv w:val="1"/>
      <w:marLeft w:val="0"/>
      <w:marRight w:val="0"/>
      <w:marTop w:val="0"/>
      <w:marBottom w:val="0"/>
      <w:divBdr>
        <w:top w:val="none" w:sz="0" w:space="0" w:color="auto"/>
        <w:left w:val="none" w:sz="0" w:space="0" w:color="auto"/>
        <w:bottom w:val="none" w:sz="0" w:space="0" w:color="auto"/>
        <w:right w:val="none" w:sz="0" w:space="0" w:color="auto"/>
      </w:divBdr>
    </w:div>
    <w:div w:id="1378697976">
      <w:bodyDiv w:val="1"/>
      <w:marLeft w:val="0"/>
      <w:marRight w:val="0"/>
      <w:marTop w:val="0"/>
      <w:marBottom w:val="0"/>
      <w:divBdr>
        <w:top w:val="none" w:sz="0" w:space="0" w:color="auto"/>
        <w:left w:val="none" w:sz="0" w:space="0" w:color="auto"/>
        <w:bottom w:val="none" w:sz="0" w:space="0" w:color="auto"/>
        <w:right w:val="none" w:sz="0" w:space="0" w:color="auto"/>
      </w:divBdr>
    </w:div>
    <w:div w:id="1379552451">
      <w:bodyDiv w:val="1"/>
      <w:marLeft w:val="0"/>
      <w:marRight w:val="0"/>
      <w:marTop w:val="0"/>
      <w:marBottom w:val="0"/>
      <w:divBdr>
        <w:top w:val="none" w:sz="0" w:space="0" w:color="auto"/>
        <w:left w:val="none" w:sz="0" w:space="0" w:color="auto"/>
        <w:bottom w:val="none" w:sz="0" w:space="0" w:color="auto"/>
        <w:right w:val="none" w:sz="0" w:space="0" w:color="auto"/>
      </w:divBdr>
    </w:div>
    <w:div w:id="1384256521">
      <w:bodyDiv w:val="1"/>
      <w:marLeft w:val="0"/>
      <w:marRight w:val="0"/>
      <w:marTop w:val="0"/>
      <w:marBottom w:val="0"/>
      <w:divBdr>
        <w:top w:val="none" w:sz="0" w:space="0" w:color="auto"/>
        <w:left w:val="none" w:sz="0" w:space="0" w:color="auto"/>
        <w:bottom w:val="none" w:sz="0" w:space="0" w:color="auto"/>
        <w:right w:val="none" w:sz="0" w:space="0" w:color="auto"/>
      </w:divBdr>
    </w:div>
    <w:div w:id="1384980994">
      <w:bodyDiv w:val="1"/>
      <w:marLeft w:val="0"/>
      <w:marRight w:val="0"/>
      <w:marTop w:val="0"/>
      <w:marBottom w:val="0"/>
      <w:divBdr>
        <w:top w:val="none" w:sz="0" w:space="0" w:color="auto"/>
        <w:left w:val="none" w:sz="0" w:space="0" w:color="auto"/>
        <w:bottom w:val="none" w:sz="0" w:space="0" w:color="auto"/>
        <w:right w:val="none" w:sz="0" w:space="0" w:color="auto"/>
      </w:divBdr>
    </w:div>
    <w:div w:id="1388264225">
      <w:bodyDiv w:val="1"/>
      <w:marLeft w:val="0"/>
      <w:marRight w:val="0"/>
      <w:marTop w:val="0"/>
      <w:marBottom w:val="0"/>
      <w:divBdr>
        <w:top w:val="none" w:sz="0" w:space="0" w:color="auto"/>
        <w:left w:val="none" w:sz="0" w:space="0" w:color="auto"/>
        <w:bottom w:val="none" w:sz="0" w:space="0" w:color="auto"/>
        <w:right w:val="none" w:sz="0" w:space="0" w:color="auto"/>
      </w:divBdr>
    </w:div>
    <w:div w:id="1389574493">
      <w:bodyDiv w:val="1"/>
      <w:marLeft w:val="0"/>
      <w:marRight w:val="0"/>
      <w:marTop w:val="0"/>
      <w:marBottom w:val="0"/>
      <w:divBdr>
        <w:top w:val="none" w:sz="0" w:space="0" w:color="auto"/>
        <w:left w:val="none" w:sz="0" w:space="0" w:color="auto"/>
        <w:bottom w:val="none" w:sz="0" w:space="0" w:color="auto"/>
        <w:right w:val="none" w:sz="0" w:space="0" w:color="auto"/>
      </w:divBdr>
    </w:div>
    <w:div w:id="1390222433">
      <w:bodyDiv w:val="1"/>
      <w:marLeft w:val="0"/>
      <w:marRight w:val="0"/>
      <w:marTop w:val="0"/>
      <w:marBottom w:val="0"/>
      <w:divBdr>
        <w:top w:val="none" w:sz="0" w:space="0" w:color="auto"/>
        <w:left w:val="none" w:sz="0" w:space="0" w:color="auto"/>
        <w:bottom w:val="none" w:sz="0" w:space="0" w:color="auto"/>
        <w:right w:val="none" w:sz="0" w:space="0" w:color="auto"/>
      </w:divBdr>
    </w:div>
    <w:div w:id="1390348117">
      <w:bodyDiv w:val="1"/>
      <w:marLeft w:val="0"/>
      <w:marRight w:val="0"/>
      <w:marTop w:val="0"/>
      <w:marBottom w:val="0"/>
      <w:divBdr>
        <w:top w:val="none" w:sz="0" w:space="0" w:color="auto"/>
        <w:left w:val="none" w:sz="0" w:space="0" w:color="auto"/>
        <w:bottom w:val="none" w:sz="0" w:space="0" w:color="auto"/>
        <w:right w:val="none" w:sz="0" w:space="0" w:color="auto"/>
      </w:divBdr>
    </w:div>
    <w:div w:id="1390805504">
      <w:bodyDiv w:val="1"/>
      <w:marLeft w:val="0"/>
      <w:marRight w:val="0"/>
      <w:marTop w:val="0"/>
      <w:marBottom w:val="0"/>
      <w:divBdr>
        <w:top w:val="none" w:sz="0" w:space="0" w:color="auto"/>
        <w:left w:val="none" w:sz="0" w:space="0" w:color="auto"/>
        <w:bottom w:val="none" w:sz="0" w:space="0" w:color="auto"/>
        <w:right w:val="none" w:sz="0" w:space="0" w:color="auto"/>
      </w:divBdr>
    </w:div>
    <w:div w:id="1393888518">
      <w:bodyDiv w:val="1"/>
      <w:marLeft w:val="0"/>
      <w:marRight w:val="0"/>
      <w:marTop w:val="0"/>
      <w:marBottom w:val="0"/>
      <w:divBdr>
        <w:top w:val="none" w:sz="0" w:space="0" w:color="auto"/>
        <w:left w:val="none" w:sz="0" w:space="0" w:color="auto"/>
        <w:bottom w:val="none" w:sz="0" w:space="0" w:color="auto"/>
        <w:right w:val="none" w:sz="0" w:space="0" w:color="auto"/>
      </w:divBdr>
    </w:div>
    <w:div w:id="1403985186">
      <w:bodyDiv w:val="1"/>
      <w:marLeft w:val="0"/>
      <w:marRight w:val="0"/>
      <w:marTop w:val="0"/>
      <w:marBottom w:val="0"/>
      <w:divBdr>
        <w:top w:val="none" w:sz="0" w:space="0" w:color="auto"/>
        <w:left w:val="none" w:sz="0" w:space="0" w:color="auto"/>
        <w:bottom w:val="none" w:sz="0" w:space="0" w:color="auto"/>
        <w:right w:val="none" w:sz="0" w:space="0" w:color="auto"/>
      </w:divBdr>
    </w:div>
    <w:div w:id="1405956232">
      <w:bodyDiv w:val="1"/>
      <w:marLeft w:val="0"/>
      <w:marRight w:val="0"/>
      <w:marTop w:val="0"/>
      <w:marBottom w:val="0"/>
      <w:divBdr>
        <w:top w:val="none" w:sz="0" w:space="0" w:color="auto"/>
        <w:left w:val="none" w:sz="0" w:space="0" w:color="auto"/>
        <w:bottom w:val="none" w:sz="0" w:space="0" w:color="auto"/>
        <w:right w:val="none" w:sz="0" w:space="0" w:color="auto"/>
      </w:divBdr>
    </w:div>
    <w:div w:id="1415397549">
      <w:bodyDiv w:val="1"/>
      <w:marLeft w:val="0"/>
      <w:marRight w:val="0"/>
      <w:marTop w:val="0"/>
      <w:marBottom w:val="0"/>
      <w:divBdr>
        <w:top w:val="none" w:sz="0" w:space="0" w:color="auto"/>
        <w:left w:val="none" w:sz="0" w:space="0" w:color="auto"/>
        <w:bottom w:val="none" w:sz="0" w:space="0" w:color="auto"/>
        <w:right w:val="none" w:sz="0" w:space="0" w:color="auto"/>
      </w:divBdr>
    </w:div>
    <w:div w:id="1421482750">
      <w:bodyDiv w:val="1"/>
      <w:marLeft w:val="0"/>
      <w:marRight w:val="0"/>
      <w:marTop w:val="0"/>
      <w:marBottom w:val="0"/>
      <w:divBdr>
        <w:top w:val="none" w:sz="0" w:space="0" w:color="auto"/>
        <w:left w:val="none" w:sz="0" w:space="0" w:color="auto"/>
        <w:bottom w:val="none" w:sz="0" w:space="0" w:color="auto"/>
        <w:right w:val="none" w:sz="0" w:space="0" w:color="auto"/>
      </w:divBdr>
    </w:div>
    <w:div w:id="1425805292">
      <w:bodyDiv w:val="1"/>
      <w:marLeft w:val="0"/>
      <w:marRight w:val="0"/>
      <w:marTop w:val="0"/>
      <w:marBottom w:val="0"/>
      <w:divBdr>
        <w:top w:val="none" w:sz="0" w:space="0" w:color="auto"/>
        <w:left w:val="none" w:sz="0" w:space="0" w:color="auto"/>
        <w:bottom w:val="none" w:sz="0" w:space="0" w:color="auto"/>
        <w:right w:val="none" w:sz="0" w:space="0" w:color="auto"/>
      </w:divBdr>
    </w:div>
    <w:div w:id="1426927179">
      <w:bodyDiv w:val="1"/>
      <w:marLeft w:val="0"/>
      <w:marRight w:val="0"/>
      <w:marTop w:val="0"/>
      <w:marBottom w:val="0"/>
      <w:divBdr>
        <w:top w:val="none" w:sz="0" w:space="0" w:color="auto"/>
        <w:left w:val="none" w:sz="0" w:space="0" w:color="auto"/>
        <w:bottom w:val="none" w:sz="0" w:space="0" w:color="auto"/>
        <w:right w:val="none" w:sz="0" w:space="0" w:color="auto"/>
      </w:divBdr>
    </w:div>
    <w:div w:id="1441534654">
      <w:bodyDiv w:val="1"/>
      <w:marLeft w:val="0"/>
      <w:marRight w:val="0"/>
      <w:marTop w:val="0"/>
      <w:marBottom w:val="0"/>
      <w:divBdr>
        <w:top w:val="none" w:sz="0" w:space="0" w:color="auto"/>
        <w:left w:val="none" w:sz="0" w:space="0" w:color="auto"/>
        <w:bottom w:val="none" w:sz="0" w:space="0" w:color="auto"/>
        <w:right w:val="none" w:sz="0" w:space="0" w:color="auto"/>
      </w:divBdr>
    </w:div>
    <w:div w:id="1444812527">
      <w:bodyDiv w:val="1"/>
      <w:marLeft w:val="0"/>
      <w:marRight w:val="0"/>
      <w:marTop w:val="0"/>
      <w:marBottom w:val="0"/>
      <w:divBdr>
        <w:top w:val="none" w:sz="0" w:space="0" w:color="auto"/>
        <w:left w:val="none" w:sz="0" w:space="0" w:color="auto"/>
        <w:bottom w:val="none" w:sz="0" w:space="0" w:color="auto"/>
        <w:right w:val="none" w:sz="0" w:space="0" w:color="auto"/>
      </w:divBdr>
    </w:div>
    <w:div w:id="1451171856">
      <w:bodyDiv w:val="1"/>
      <w:marLeft w:val="0"/>
      <w:marRight w:val="0"/>
      <w:marTop w:val="0"/>
      <w:marBottom w:val="0"/>
      <w:divBdr>
        <w:top w:val="none" w:sz="0" w:space="0" w:color="auto"/>
        <w:left w:val="none" w:sz="0" w:space="0" w:color="auto"/>
        <w:bottom w:val="none" w:sz="0" w:space="0" w:color="auto"/>
        <w:right w:val="none" w:sz="0" w:space="0" w:color="auto"/>
      </w:divBdr>
    </w:div>
    <w:div w:id="1452671478">
      <w:bodyDiv w:val="1"/>
      <w:marLeft w:val="0"/>
      <w:marRight w:val="0"/>
      <w:marTop w:val="0"/>
      <w:marBottom w:val="0"/>
      <w:divBdr>
        <w:top w:val="none" w:sz="0" w:space="0" w:color="auto"/>
        <w:left w:val="none" w:sz="0" w:space="0" w:color="auto"/>
        <w:bottom w:val="none" w:sz="0" w:space="0" w:color="auto"/>
        <w:right w:val="none" w:sz="0" w:space="0" w:color="auto"/>
      </w:divBdr>
    </w:div>
    <w:div w:id="1461412274">
      <w:bodyDiv w:val="1"/>
      <w:marLeft w:val="0"/>
      <w:marRight w:val="0"/>
      <w:marTop w:val="0"/>
      <w:marBottom w:val="0"/>
      <w:divBdr>
        <w:top w:val="none" w:sz="0" w:space="0" w:color="auto"/>
        <w:left w:val="none" w:sz="0" w:space="0" w:color="auto"/>
        <w:bottom w:val="none" w:sz="0" w:space="0" w:color="auto"/>
        <w:right w:val="none" w:sz="0" w:space="0" w:color="auto"/>
      </w:divBdr>
    </w:div>
    <w:div w:id="1474058113">
      <w:bodyDiv w:val="1"/>
      <w:marLeft w:val="0"/>
      <w:marRight w:val="0"/>
      <w:marTop w:val="0"/>
      <w:marBottom w:val="0"/>
      <w:divBdr>
        <w:top w:val="none" w:sz="0" w:space="0" w:color="auto"/>
        <w:left w:val="none" w:sz="0" w:space="0" w:color="auto"/>
        <w:bottom w:val="none" w:sz="0" w:space="0" w:color="auto"/>
        <w:right w:val="none" w:sz="0" w:space="0" w:color="auto"/>
      </w:divBdr>
    </w:div>
    <w:div w:id="1474181665">
      <w:bodyDiv w:val="1"/>
      <w:marLeft w:val="0"/>
      <w:marRight w:val="0"/>
      <w:marTop w:val="0"/>
      <w:marBottom w:val="0"/>
      <w:divBdr>
        <w:top w:val="none" w:sz="0" w:space="0" w:color="auto"/>
        <w:left w:val="none" w:sz="0" w:space="0" w:color="auto"/>
        <w:bottom w:val="none" w:sz="0" w:space="0" w:color="auto"/>
        <w:right w:val="none" w:sz="0" w:space="0" w:color="auto"/>
      </w:divBdr>
    </w:div>
    <w:div w:id="1478378280">
      <w:bodyDiv w:val="1"/>
      <w:marLeft w:val="0"/>
      <w:marRight w:val="0"/>
      <w:marTop w:val="0"/>
      <w:marBottom w:val="0"/>
      <w:divBdr>
        <w:top w:val="none" w:sz="0" w:space="0" w:color="auto"/>
        <w:left w:val="none" w:sz="0" w:space="0" w:color="auto"/>
        <w:bottom w:val="none" w:sz="0" w:space="0" w:color="auto"/>
        <w:right w:val="none" w:sz="0" w:space="0" w:color="auto"/>
      </w:divBdr>
    </w:div>
    <w:div w:id="1479492546">
      <w:bodyDiv w:val="1"/>
      <w:marLeft w:val="0"/>
      <w:marRight w:val="0"/>
      <w:marTop w:val="0"/>
      <w:marBottom w:val="0"/>
      <w:divBdr>
        <w:top w:val="none" w:sz="0" w:space="0" w:color="auto"/>
        <w:left w:val="none" w:sz="0" w:space="0" w:color="auto"/>
        <w:bottom w:val="none" w:sz="0" w:space="0" w:color="auto"/>
        <w:right w:val="none" w:sz="0" w:space="0" w:color="auto"/>
      </w:divBdr>
    </w:div>
    <w:div w:id="1483502968">
      <w:bodyDiv w:val="1"/>
      <w:marLeft w:val="0"/>
      <w:marRight w:val="0"/>
      <w:marTop w:val="0"/>
      <w:marBottom w:val="0"/>
      <w:divBdr>
        <w:top w:val="none" w:sz="0" w:space="0" w:color="auto"/>
        <w:left w:val="none" w:sz="0" w:space="0" w:color="auto"/>
        <w:bottom w:val="none" w:sz="0" w:space="0" w:color="auto"/>
        <w:right w:val="none" w:sz="0" w:space="0" w:color="auto"/>
      </w:divBdr>
    </w:div>
    <w:div w:id="1487865491">
      <w:bodyDiv w:val="1"/>
      <w:marLeft w:val="0"/>
      <w:marRight w:val="0"/>
      <w:marTop w:val="0"/>
      <w:marBottom w:val="0"/>
      <w:divBdr>
        <w:top w:val="none" w:sz="0" w:space="0" w:color="auto"/>
        <w:left w:val="none" w:sz="0" w:space="0" w:color="auto"/>
        <w:bottom w:val="none" w:sz="0" w:space="0" w:color="auto"/>
        <w:right w:val="none" w:sz="0" w:space="0" w:color="auto"/>
      </w:divBdr>
    </w:div>
    <w:div w:id="1494763156">
      <w:bodyDiv w:val="1"/>
      <w:marLeft w:val="0"/>
      <w:marRight w:val="0"/>
      <w:marTop w:val="0"/>
      <w:marBottom w:val="0"/>
      <w:divBdr>
        <w:top w:val="none" w:sz="0" w:space="0" w:color="auto"/>
        <w:left w:val="none" w:sz="0" w:space="0" w:color="auto"/>
        <w:bottom w:val="none" w:sz="0" w:space="0" w:color="auto"/>
        <w:right w:val="none" w:sz="0" w:space="0" w:color="auto"/>
      </w:divBdr>
    </w:div>
    <w:div w:id="1496143500">
      <w:bodyDiv w:val="1"/>
      <w:marLeft w:val="0"/>
      <w:marRight w:val="0"/>
      <w:marTop w:val="0"/>
      <w:marBottom w:val="0"/>
      <w:divBdr>
        <w:top w:val="none" w:sz="0" w:space="0" w:color="auto"/>
        <w:left w:val="none" w:sz="0" w:space="0" w:color="auto"/>
        <w:bottom w:val="none" w:sz="0" w:space="0" w:color="auto"/>
        <w:right w:val="none" w:sz="0" w:space="0" w:color="auto"/>
      </w:divBdr>
    </w:div>
    <w:div w:id="1496460078">
      <w:bodyDiv w:val="1"/>
      <w:marLeft w:val="0"/>
      <w:marRight w:val="0"/>
      <w:marTop w:val="0"/>
      <w:marBottom w:val="0"/>
      <w:divBdr>
        <w:top w:val="none" w:sz="0" w:space="0" w:color="auto"/>
        <w:left w:val="none" w:sz="0" w:space="0" w:color="auto"/>
        <w:bottom w:val="none" w:sz="0" w:space="0" w:color="auto"/>
        <w:right w:val="none" w:sz="0" w:space="0" w:color="auto"/>
      </w:divBdr>
    </w:div>
    <w:div w:id="1499418792">
      <w:bodyDiv w:val="1"/>
      <w:marLeft w:val="0"/>
      <w:marRight w:val="0"/>
      <w:marTop w:val="0"/>
      <w:marBottom w:val="0"/>
      <w:divBdr>
        <w:top w:val="none" w:sz="0" w:space="0" w:color="auto"/>
        <w:left w:val="none" w:sz="0" w:space="0" w:color="auto"/>
        <w:bottom w:val="none" w:sz="0" w:space="0" w:color="auto"/>
        <w:right w:val="none" w:sz="0" w:space="0" w:color="auto"/>
      </w:divBdr>
    </w:div>
    <w:div w:id="1499806036">
      <w:bodyDiv w:val="1"/>
      <w:marLeft w:val="0"/>
      <w:marRight w:val="0"/>
      <w:marTop w:val="0"/>
      <w:marBottom w:val="0"/>
      <w:divBdr>
        <w:top w:val="none" w:sz="0" w:space="0" w:color="auto"/>
        <w:left w:val="none" w:sz="0" w:space="0" w:color="auto"/>
        <w:bottom w:val="none" w:sz="0" w:space="0" w:color="auto"/>
        <w:right w:val="none" w:sz="0" w:space="0" w:color="auto"/>
      </w:divBdr>
    </w:div>
    <w:div w:id="1499807440">
      <w:bodyDiv w:val="1"/>
      <w:marLeft w:val="0"/>
      <w:marRight w:val="0"/>
      <w:marTop w:val="0"/>
      <w:marBottom w:val="0"/>
      <w:divBdr>
        <w:top w:val="none" w:sz="0" w:space="0" w:color="auto"/>
        <w:left w:val="none" w:sz="0" w:space="0" w:color="auto"/>
        <w:bottom w:val="none" w:sz="0" w:space="0" w:color="auto"/>
        <w:right w:val="none" w:sz="0" w:space="0" w:color="auto"/>
      </w:divBdr>
    </w:div>
    <w:div w:id="1503815972">
      <w:bodyDiv w:val="1"/>
      <w:marLeft w:val="0"/>
      <w:marRight w:val="0"/>
      <w:marTop w:val="0"/>
      <w:marBottom w:val="0"/>
      <w:divBdr>
        <w:top w:val="none" w:sz="0" w:space="0" w:color="auto"/>
        <w:left w:val="none" w:sz="0" w:space="0" w:color="auto"/>
        <w:bottom w:val="none" w:sz="0" w:space="0" w:color="auto"/>
        <w:right w:val="none" w:sz="0" w:space="0" w:color="auto"/>
      </w:divBdr>
    </w:div>
    <w:div w:id="1504203783">
      <w:bodyDiv w:val="1"/>
      <w:marLeft w:val="0"/>
      <w:marRight w:val="0"/>
      <w:marTop w:val="0"/>
      <w:marBottom w:val="0"/>
      <w:divBdr>
        <w:top w:val="none" w:sz="0" w:space="0" w:color="auto"/>
        <w:left w:val="none" w:sz="0" w:space="0" w:color="auto"/>
        <w:bottom w:val="none" w:sz="0" w:space="0" w:color="auto"/>
        <w:right w:val="none" w:sz="0" w:space="0" w:color="auto"/>
      </w:divBdr>
    </w:div>
    <w:div w:id="1507865993">
      <w:bodyDiv w:val="1"/>
      <w:marLeft w:val="0"/>
      <w:marRight w:val="0"/>
      <w:marTop w:val="0"/>
      <w:marBottom w:val="0"/>
      <w:divBdr>
        <w:top w:val="none" w:sz="0" w:space="0" w:color="auto"/>
        <w:left w:val="none" w:sz="0" w:space="0" w:color="auto"/>
        <w:bottom w:val="none" w:sz="0" w:space="0" w:color="auto"/>
        <w:right w:val="none" w:sz="0" w:space="0" w:color="auto"/>
      </w:divBdr>
    </w:div>
    <w:div w:id="1508402436">
      <w:bodyDiv w:val="1"/>
      <w:marLeft w:val="0"/>
      <w:marRight w:val="0"/>
      <w:marTop w:val="0"/>
      <w:marBottom w:val="0"/>
      <w:divBdr>
        <w:top w:val="none" w:sz="0" w:space="0" w:color="auto"/>
        <w:left w:val="none" w:sz="0" w:space="0" w:color="auto"/>
        <w:bottom w:val="none" w:sz="0" w:space="0" w:color="auto"/>
        <w:right w:val="none" w:sz="0" w:space="0" w:color="auto"/>
      </w:divBdr>
    </w:div>
    <w:div w:id="1508518507">
      <w:bodyDiv w:val="1"/>
      <w:marLeft w:val="0"/>
      <w:marRight w:val="0"/>
      <w:marTop w:val="0"/>
      <w:marBottom w:val="0"/>
      <w:divBdr>
        <w:top w:val="none" w:sz="0" w:space="0" w:color="auto"/>
        <w:left w:val="none" w:sz="0" w:space="0" w:color="auto"/>
        <w:bottom w:val="none" w:sz="0" w:space="0" w:color="auto"/>
        <w:right w:val="none" w:sz="0" w:space="0" w:color="auto"/>
      </w:divBdr>
    </w:div>
    <w:div w:id="1510876487">
      <w:bodyDiv w:val="1"/>
      <w:marLeft w:val="0"/>
      <w:marRight w:val="0"/>
      <w:marTop w:val="0"/>
      <w:marBottom w:val="0"/>
      <w:divBdr>
        <w:top w:val="none" w:sz="0" w:space="0" w:color="auto"/>
        <w:left w:val="none" w:sz="0" w:space="0" w:color="auto"/>
        <w:bottom w:val="none" w:sz="0" w:space="0" w:color="auto"/>
        <w:right w:val="none" w:sz="0" w:space="0" w:color="auto"/>
      </w:divBdr>
    </w:div>
    <w:div w:id="1512181690">
      <w:bodyDiv w:val="1"/>
      <w:marLeft w:val="0"/>
      <w:marRight w:val="0"/>
      <w:marTop w:val="0"/>
      <w:marBottom w:val="0"/>
      <w:divBdr>
        <w:top w:val="none" w:sz="0" w:space="0" w:color="auto"/>
        <w:left w:val="none" w:sz="0" w:space="0" w:color="auto"/>
        <w:bottom w:val="none" w:sz="0" w:space="0" w:color="auto"/>
        <w:right w:val="none" w:sz="0" w:space="0" w:color="auto"/>
      </w:divBdr>
    </w:div>
    <w:div w:id="1518890710">
      <w:bodyDiv w:val="1"/>
      <w:marLeft w:val="0"/>
      <w:marRight w:val="0"/>
      <w:marTop w:val="0"/>
      <w:marBottom w:val="0"/>
      <w:divBdr>
        <w:top w:val="none" w:sz="0" w:space="0" w:color="auto"/>
        <w:left w:val="none" w:sz="0" w:space="0" w:color="auto"/>
        <w:bottom w:val="none" w:sz="0" w:space="0" w:color="auto"/>
        <w:right w:val="none" w:sz="0" w:space="0" w:color="auto"/>
      </w:divBdr>
    </w:div>
    <w:div w:id="1518931246">
      <w:bodyDiv w:val="1"/>
      <w:marLeft w:val="0"/>
      <w:marRight w:val="0"/>
      <w:marTop w:val="0"/>
      <w:marBottom w:val="0"/>
      <w:divBdr>
        <w:top w:val="none" w:sz="0" w:space="0" w:color="auto"/>
        <w:left w:val="none" w:sz="0" w:space="0" w:color="auto"/>
        <w:bottom w:val="none" w:sz="0" w:space="0" w:color="auto"/>
        <w:right w:val="none" w:sz="0" w:space="0" w:color="auto"/>
      </w:divBdr>
    </w:div>
    <w:div w:id="1525250177">
      <w:bodyDiv w:val="1"/>
      <w:marLeft w:val="0"/>
      <w:marRight w:val="0"/>
      <w:marTop w:val="0"/>
      <w:marBottom w:val="0"/>
      <w:divBdr>
        <w:top w:val="none" w:sz="0" w:space="0" w:color="auto"/>
        <w:left w:val="none" w:sz="0" w:space="0" w:color="auto"/>
        <w:bottom w:val="none" w:sz="0" w:space="0" w:color="auto"/>
        <w:right w:val="none" w:sz="0" w:space="0" w:color="auto"/>
      </w:divBdr>
    </w:div>
    <w:div w:id="1535344220">
      <w:bodyDiv w:val="1"/>
      <w:marLeft w:val="0"/>
      <w:marRight w:val="0"/>
      <w:marTop w:val="0"/>
      <w:marBottom w:val="0"/>
      <w:divBdr>
        <w:top w:val="none" w:sz="0" w:space="0" w:color="auto"/>
        <w:left w:val="none" w:sz="0" w:space="0" w:color="auto"/>
        <w:bottom w:val="none" w:sz="0" w:space="0" w:color="auto"/>
        <w:right w:val="none" w:sz="0" w:space="0" w:color="auto"/>
      </w:divBdr>
    </w:div>
    <w:div w:id="1535652728">
      <w:bodyDiv w:val="1"/>
      <w:marLeft w:val="0"/>
      <w:marRight w:val="0"/>
      <w:marTop w:val="0"/>
      <w:marBottom w:val="0"/>
      <w:divBdr>
        <w:top w:val="none" w:sz="0" w:space="0" w:color="auto"/>
        <w:left w:val="none" w:sz="0" w:space="0" w:color="auto"/>
        <w:bottom w:val="none" w:sz="0" w:space="0" w:color="auto"/>
        <w:right w:val="none" w:sz="0" w:space="0" w:color="auto"/>
      </w:divBdr>
    </w:div>
    <w:div w:id="1537742178">
      <w:bodyDiv w:val="1"/>
      <w:marLeft w:val="0"/>
      <w:marRight w:val="0"/>
      <w:marTop w:val="0"/>
      <w:marBottom w:val="0"/>
      <w:divBdr>
        <w:top w:val="none" w:sz="0" w:space="0" w:color="auto"/>
        <w:left w:val="none" w:sz="0" w:space="0" w:color="auto"/>
        <w:bottom w:val="none" w:sz="0" w:space="0" w:color="auto"/>
        <w:right w:val="none" w:sz="0" w:space="0" w:color="auto"/>
      </w:divBdr>
    </w:div>
    <w:div w:id="1539585245">
      <w:bodyDiv w:val="1"/>
      <w:marLeft w:val="0"/>
      <w:marRight w:val="0"/>
      <w:marTop w:val="0"/>
      <w:marBottom w:val="0"/>
      <w:divBdr>
        <w:top w:val="none" w:sz="0" w:space="0" w:color="auto"/>
        <w:left w:val="none" w:sz="0" w:space="0" w:color="auto"/>
        <w:bottom w:val="none" w:sz="0" w:space="0" w:color="auto"/>
        <w:right w:val="none" w:sz="0" w:space="0" w:color="auto"/>
      </w:divBdr>
    </w:div>
    <w:div w:id="1539665496">
      <w:bodyDiv w:val="1"/>
      <w:marLeft w:val="0"/>
      <w:marRight w:val="0"/>
      <w:marTop w:val="0"/>
      <w:marBottom w:val="0"/>
      <w:divBdr>
        <w:top w:val="none" w:sz="0" w:space="0" w:color="auto"/>
        <w:left w:val="none" w:sz="0" w:space="0" w:color="auto"/>
        <w:bottom w:val="none" w:sz="0" w:space="0" w:color="auto"/>
        <w:right w:val="none" w:sz="0" w:space="0" w:color="auto"/>
      </w:divBdr>
    </w:div>
    <w:div w:id="1542086156">
      <w:bodyDiv w:val="1"/>
      <w:marLeft w:val="0"/>
      <w:marRight w:val="0"/>
      <w:marTop w:val="0"/>
      <w:marBottom w:val="0"/>
      <w:divBdr>
        <w:top w:val="none" w:sz="0" w:space="0" w:color="auto"/>
        <w:left w:val="none" w:sz="0" w:space="0" w:color="auto"/>
        <w:bottom w:val="none" w:sz="0" w:space="0" w:color="auto"/>
        <w:right w:val="none" w:sz="0" w:space="0" w:color="auto"/>
      </w:divBdr>
    </w:div>
    <w:div w:id="1542355150">
      <w:bodyDiv w:val="1"/>
      <w:marLeft w:val="0"/>
      <w:marRight w:val="0"/>
      <w:marTop w:val="0"/>
      <w:marBottom w:val="0"/>
      <w:divBdr>
        <w:top w:val="none" w:sz="0" w:space="0" w:color="auto"/>
        <w:left w:val="none" w:sz="0" w:space="0" w:color="auto"/>
        <w:bottom w:val="none" w:sz="0" w:space="0" w:color="auto"/>
        <w:right w:val="none" w:sz="0" w:space="0" w:color="auto"/>
      </w:divBdr>
    </w:div>
    <w:div w:id="1542941447">
      <w:bodyDiv w:val="1"/>
      <w:marLeft w:val="0"/>
      <w:marRight w:val="0"/>
      <w:marTop w:val="0"/>
      <w:marBottom w:val="0"/>
      <w:divBdr>
        <w:top w:val="none" w:sz="0" w:space="0" w:color="auto"/>
        <w:left w:val="none" w:sz="0" w:space="0" w:color="auto"/>
        <w:bottom w:val="none" w:sz="0" w:space="0" w:color="auto"/>
        <w:right w:val="none" w:sz="0" w:space="0" w:color="auto"/>
      </w:divBdr>
    </w:div>
    <w:div w:id="1543588779">
      <w:bodyDiv w:val="1"/>
      <w:marLeft w:val="0"/>
      <w:marRight w:val="0"/>
      <w:marTop w:val="0"/>
      <w:marBottom w:val="0"/>
      <w:divBdr>
        <w:top w:val="none" w:sz="0" w:space="0" w:color="auto"/>
        <w:left w:val="none" w:sz="0" w:space="0" w:color="auto"/>
        <w:bottom w:val="none" w:sz="0" w:space="0" w:color="auto"/>
        <w:right w:val="none" w:sz="0" w:space="0" w:color="auto"/>
      </w:divBdr>
    </w:div>
    <w:div w:id="1544253001">
      <w:bodyDiv w:val="1"/>
      <w:marLeft w:val="0"/>
      <w:marRight w:val="0"/>
      <w:marTop w:val="0"/>
      <w:marBottom w:val="0"/>
      <w:divBdr>
        <w:top w:val="none" w:sz="0" w:space="0" w:color="auto"/>
        <w:left w:val="none" w:sz="0" w:space="0" w:color="auto"/>
        <w:bottom w:val="none" w:sz="0" w:space="0" w:color="auto"/>
        <w:right w:val="none" w:sz="0" w:space="0" w:color="auto"/>
      </w:divBdr>
    </w:div>
    <w:div w:id="1547449747">
      <w:bodyDiv w:val="1"/>
      <w:marLeft w:val="0"/>
      <w:marRight w:val="0"/>
      <w:marTop w:val="0"/>
      <w:marBottom w:val="0"/>
      <w:divBdr>
        <w:top w:val="none" w:sz="0" w:space="0" w:color="auto"/>
        <w:left w:val="none" w:sz="0" w:space="0" w:color="auto"/>
        <w:bottom w:val="none" w:sz="0" w:space="0" w:color="auto"/>
        <w:right w:val="none" w:sz="0" w:space="0" w:color="auto"/>
      </w:divBdr>
    </w:div>
    <w:div w:id="1549952187">
      <w:bodyDiv w:val="1"/>
      <w:marLeft w:val="0"/>
      <w:marRight w:val="0"/>
      <w:marTop w:val="0"/>
      <w:marBottom w:val="0"/>
      <w:divBdr>
        <w:top w:val="none" w:sz="0" w:space="0" w:color="auto"/>
        <w:left w:val="none" w:sz="0" w:space="0" w:color="auto"/>
        <w:bottom w:val="none" w:sz="0" w:space="0" w:color="auto"/>
        <w:right w:val="none" w:sz="0" w:space="0" w:color="auto"/>
      </w:divBdr>
    </w:div>
    <w:div w:id="1552230322">
      <w:bodyDiv w:val="1"/>
      <w:marLeft w:val="0"/>
      <w:marRight w:val="0"/>
      <w:marTop w:val="0"/>
      <w:marBottom w:val="0"/>
      <w:divBdr>
        <w:top w:val="none" w:sz="0" w:space="0" w:color="auto"/>
        <w:left w:val="none" w:sz="0" w:space="0" w:color="auto"/>
        <w:bottom w:val="none" w:sz="0" w:space="0" w:color="auto"/>
        <w:right w:val="none" w:sz="0" w:space="0" w:color="auto"/>
      </w:divBdr>
    </w:div>
    <w:div w:id="1554346783">
      <w:bodyDiv w:val="1"/>
      <w:marLeft w:val="0"/>
      <w:marRight w:val="0"/>
      <w:marTop w:val="0"/>
      <w:marBottom w:val="0"/>
      <w:divBdr>
        <w:top w:val="none" w:sz="0" w:space="0" w:color="auto"/>
        <w:left w:val="none" w:sz="0" w:space="0" w:color="auto"/>
        <w:bottom w:val="none" w:sz="0" w:space="0" w:color="auto"/>
        <w:right w:val="none" w:sz="0" w:space="0" w:color="auto"/>
      </w:divBdr>
    </w:div>
    <w:div w:id="1558709201">
      <w:bodyDiv w:val="1"/>
      <w:marLeft w:val="0"/>
      <w:marRight w:val="0"/>
      <w:marTop w:val="0"/>
      <w:marBottom w:val="0"/>
      <w:divBdr>
        <w:top w:val="none" w:sz="0" w:space="0" w:color="auto"/>
        <w:left w:val="none" w:sz="0" w:space="0" w:color="auto"/>
        <w:bottom w:val="none" w:sz="0" w:space="0" w:color="auto"/>
        <w:right w:val="none" w:sz="0" w:space="0" w:color="auto"/>
      </w:divBdr>
    </w:div>
    <w:div w:id="1562909316">
      <w:bodyDiv w:val="1"/>
      <w:marLeft w:val="0"/>
      <w:marRight w:val="0"/>
      <w:marTop w:val="0"/>
      <w:marBottom w:val="0"/>
      <w:divBdr>
        <w:top w:val="none" w:sz="0" w:space="0" w:color="auto"/>
        <w:left w:val="none" w:sz="0" w:space="0" w:color="auto"/>
        <w:bottom w:val="none" w:sz="0" w:space="0" w:color="auto"/>
        <w:right w:val="none" w:sz="0" w:space="0" w:color="auto"/>
      </w:divBdr>
    </w:div>
    <w:div w:id="1563982375">
      <w:bodyDiv w:val="1"/>
      <w:marLeft w:val="0"/>
      <w:marRight w:val="0"/>
      <w:marTop w:val="0"/>
      <w:marBottom w:val="0"/>
      <w:divBdr>
        <w:top w:val="none" w:sz="0" w:space="0" w:color="auto"/>
        <w:left w:val="none" w:sz="0" w:space="0" w:color="auto"/>
        <w:bottom w:val="none" w:sz="0" w:space="0" w:color="auto"/>
        <w:right w:val="none" w:sz="0" w:space="0" w:color="auto"/>
      </w:divBdr>
    </w:div>
    <w:div w:id="1564949971">
      <w:bodyDiv w:val="1"/>
      <w:marLeft w:val="0"/>
      <w:marRight w:val="0"/>
      <w:marTop w:val="0"/>
      <w:marBottom w:val="0"/>
      <w:divBdr>
        <w:top w:val="none" w:sz="0" w:space="0" w:color="auto"/>
        <w:left w:val="none" w:sz="0" w:space="0" w:color="auto"/>
        <w:bottom w:val="none" w:sz="0" w:space="0" w:color="auto"/>
        <w:right w:val="none" w:sz="0" w:space="0" w:color="auto"/>
      </w:divBdr>
    </w:div>
    <w:div w:id="1570385749">
      <w:bodyDiv w:val="1"/>
      <w:marLeft w:val="0"/>
      <w:marRight w:val="0"/>
      <w:marTop w:val="0"/>
      <w:marBottom w:val="0"/>
      <w:divBdr>
        <w:top w:val="none" w:sz="0" w:space="0" w:color="auto"/>
        <w:left w:val="none" w:sz="0" w:space="0" w:color="auto"/>
        <w:bottom w:val="none" w:sz="0" w:space="0" w:color="auto"/>
        <w:right w:val="none" w:sz="0" w:space="0" w:color="auto"/>
      </w:divBdr>
    </w:div>
    <w:div w:id="1571958655">
      <w:bodyDiv w:val="1"/>
      <w:marLeft w:val="0"/>
      <w:marRight w:val="0"/>
      <w:marTop w:val="0"/>
      <w:marBottom w:val="0"/>
      <w:divBdr>
        <w:top w:val="none" w:sz="0" w:space="0" w:color="auto"/>
        <w:left w:val="none" w:sz="0" w:space="0" w:color="auto"/>
        <w:bottom w:val="none" w:sz="0" w:space="0" w:color="auto"/>
        <w:right w:val="none" w:sz="0" w:space="0" w:color="auto"/>
      </w:divBdr>
    </w:div>
    <w:div w:id="1571959683">
      <w:bodyDiv w:val="1"/>
      <w:marLeft w:val="0"/>
      <w:marRight w:val="0"/>
      <w:marTop w:val="0"/>
      <w:marBottom w:val="0"/>
      <w:divBdr>
        <w:top w:val="none" w:sz="0" w:space="0" w:color="auto"/>
        <w:left w:val="none" w:sz="0" w:space="0" w:color="auto"/>
        <w:bottom w:val="none" w:sz="0" w:space="0" w:color="auto"/>
        <w:right w:val="none" w:sz="0" w:space="0" w:color="auto"/>
      </w:divBdr>
    </w:div>
    <w:div w:id="1573151991">
      <w:bodyDiv w:val="1"/>
      <w:marLeft w:val="0"/>
      <w:marRight w:val="0"/>
      <w:marTop w:val="0"/>
      <w:marBottom w:val="0"/>
      <w:divBdr>
        <w:top w:val="none" w:sz="0" w:space="0" w:color="auto"/>
        <w:left w:val="none" w:sz="0" w:space="0" w:color="auto"/>
        <w:bottom w:val="none" w:sz="0" w:space="0" w:color="auto"/>
        <w:right w:val="none" w:sz="0" w:space="0" w:color="auto"/>
      </w:divBdr>
    </w:div>
    <w:div w:id="1575895124">
      <w:bodyDiv w:val="1"/>
      <w:marLeft w:val="0"/>
      <w:marRight w:val="0"/>
      <w:marTop w:val="0"/>
      <w:marBottom w:val="0"/>
      <w:divBdr>
        <w:top w:val="none" w:sz="0" w:space="0" w:color="auto"/>
        <w:left w:val="none" w:sz="0" w:space="0" w:color="auto"/>
        <w:bottom w:val="none" w:sz="0" w:space="0" w:color="auto"/>
        <w:right w:val="none" w:sz="0" w:space="0" w:color="auto"/>
      </w:divBdr>
    </w:div>
    <w:div w:id="1581790805">
      <w:bodyDiv w:val="1"/>
      <w:marLeft w:val="0"/>
      <w:marRight w:val="0"/>
      <w:marTop w:val="0"/>
      <w:marBottom w:val="0"/>
      <w:divBdr>
        <w:top w:val="none" w:sz="0" w:space="0" w:color="auto"/>
        <w:left w:val="none" w:sz="0" w:space="0" w:color="auto"/>
        <w:bottom w:val="none" w:sz="0" w:space="0" w:color="auto"/>
        <w:right w:val="none" w:sz="0" w:space="0" w:color="auto"/>
      </w:divBdr>
    </w:div>
    <w:div w:id="1582759937">
      <w:bodyDiv w:val="1"/>
      <w:marLeft w:val="0"/>
      <w:marRight w:val="0"/>
      <w:marTop w:val="0"/>
      <w:marBottom w:val="0"/>
      <w:divBdr>
        <w:top w:val="none" w:sz="0" w:space="0" w:color="auto"/>
        <w:left w:val="none" w:sz="0" w:space="0" w:color="auto"/>
        <w:bottom w:val="none" w:sz="0" w:space="0" w:color="auto"/>
        <w:right w:val="none" w:sz="0" w:space="0" w:color="auto"/>
      </w:divBdr>
    </w:div>
    <w:div w:id="1586302783">
      <w:bodyDiv w:val="1"/>
      <w:marLeft w:val="0"/>
      <w:marRight w:val="0"/>
      <w:marTop w:val="0"/>
      <w:marBottom w:val="0"/>
      <w:divBdr>
        <w:top w:val="none" w:sz="0" w:space="0" w:color="auto"/>
        <w:left w:val="none" w:sz="0" w:space="0" w:color="auto"/>
        <w:bottom w:val="none" w:sz="0" w:space="0" w:color="auto"/>
        <w:right w:val="none" w:sz="0" w:space="0" w:color="auto"/>
      </w:divBdr>
    </w:div>
    <w:div w:id="1589848745">
      <w:bodyDiv w:val="1"/>
      <w:marLeft w:val="0"/>
      <w:marRight w:val="0"/>
      <w:marTop w:val="0"/>
      <w:marBottom w:val="0"/>
      <w:divBdr>
        <w:top w:val="none" w:sz="0" w:space="0" w:color="auto"/>
        <w:left w:val="none" w:sz="0" w:space="0" w:color="auto"/>
        <w:bottom w:val="none" w:sz="0" w:space="0" w:color="auto"/>
        <w:right w:val="none" w:sz="0" w:space="0" w:color="auto"/>
      </w:divBdr>
    </w:div>
    <w:div w:id="1594319956">
      <w:bodyDiv w:val="1"/>
      <w:marLeft w:val="0"/>
      <w:marRight w:val="0"/>
      <w:marTop w:val="0"/>
      <w:marBottom w:val="0"/>
      <w:divBdr>
        <w:top w:val="none" w:sz="0" w:space="0" w:color="auto"/>
        <w:left w:val="none" w:sz="0" w:space="0" w:color="auto"/>
        <w:bottom w:val="none" w:sz="0" w:space="0" w:color="auto"/>
        <w:right w:val="none" w:sz="0" w:space="0" w:color="auto"/>
      </w:divBdr>
    </w:div>
    <w:div w:id="1594700833">
      <w:bodyDiv w:val="1"/>
      <w:marLeft w:val="0"/>
      <w:marRight w:val="0"/>
      <w:marTop w:val="0"/>
      <w:marBottom w:val="0"/>
      <w:divBdr>
        <w:top w:val="none" w:sz="0" w:space="0" w:color="auto"/>
        <w:left w:val="none" w:sz="0" w:space="0" w:color="auto"/>
        <w:bottom w:val="none" w:sz="0" w:space="0" w:color="auto"/>
        <w:right w:val="none" w:sz="0" w:space="0" w:color="auto"/>
      </w:divBdr>
    </w:div>
    <w:div w:id="1598635308">
      <w:bodyDiv w:val="1"/>
      <w:marLeft w:val="0"/>
      <w:marRight w:val="0"/>
      <w:marTop w:val="0"/>
      <w:marBottom w:val="0"/>
      <w:divBdr>
        <w:top w:val="none" w:sz="0" w:space="0" w:color="auto"/>
        <w:left w:val="none" w:sz="0" w:space="0" w:color="auto"/>
        <w:bottom w:val="none" w:sz="0" w:space="0" w:color="auto"/>
        <w:right w:val="none" w:sz="0" w:space="0" w:color="auto"/>
      </w:divBdr>
    </w:div>
    <w:div w:id="1601379504">
      <w:bodyDiv w:val="1"/>
      <w:marLeft w:val="0"/>
      <w:marRight w:val="0"/>
      <w:marTop w:val="0"/>
      <w:marBottom w:val="0"/>
      <w:divBdr>
        <w:top w:val="none" w:sz="0" w:space="0" w:color="auto"/>
        <w:left w:val="none" w:sz="0" w:space="0" w:color="auto"/>
        <w:bottom w:val="none" w:sz="0" w:space="0" w:color="auto"/>
        <w:right w:val="none" w:sz="0" w:space="0" w:color="auto"/>
      </w:divBdr>
    </w:div>
    <w:div w:id="1603344535">
      <w:bodyDiv w:val="1"/>
      <w:marLeft w:val="0"/>
      <w:marRight w:val="0"/>
      <w:marTop w:val="0"/>
      <w:marBottom w:val="0"/>
      <w:divBdr>
        <w:top w:val="none" w:sz="0" w:space="0" w:color="auto"/>
        <w:left w:val="none" w:sz="0" w:space="0" w:color="auto"/>
        <w:bottom w:val="none" w:sz="0" w:space="0" w:color="auto"/>
        <w:right w:val="none" w:sz="0" w:space="0" w:color="auto"/>
      </w:divBdr>
    </w:div>
    <w:div w:id="1606183649">
      <w:bodyDiv w:val="1"/>
      <w:marLeft w:val="0"/>
      <w:marRight w:val="0"/>
      <w:marTop w:val="0"/>
      <w:marBottom w:val="0"/>
      <w:divBdr>
        <w:top w:val="none" w:sz="0" w:space="0" w:color="auto"/>
        <w:left w:val="none" w:sz="0" w:space="0" w:color="auto"/>
        <w:bottom w:val="none" w:sz="0" w:space="0" w:color="auto"/>
        <w:right w:val="none" w:sz="0" w:space="0" w:color="auto"/>
      </w:divBdr>
    </w:div>
    <w:div w:id="1607997876">
      <w:bodyDiv w:val="1"/>
      <w:marLeft w:val="0"/>
      <w:marRight w:val="0"/>
      <w:marTop w:val="0"/>
      <w:marBottom w:val="0"/>
      <w:divBdr>
        <w:top w:val="none" w:sz="0" w:space="0" w:color="auto"/>
        <w:left w:val="none" w:sz="0" w:space="0" w:color="auto"/>
        <w:bottom w:val="none" w:sz="0" w:space="0" w:color="auto"/>
        <w:right w:val="none" w:sz="0" w:space="0" w:color="auto"/>
      </w:divBdr>
    </w:div>
    <w:div w:id="1608538734">
      <w:bodyDiv w:val="1"/>
      <w:marLeft w:val="0"/>
      <w:marRight w:val="0"/>
      <w:marTop w:val="0"/>
      <w:marBottom w:val="0"/>
      <w:divBdr>
        <w:top w:val="none" w:sz="0" w:space="0" w:color="auto"/>
        <w:left w:val="none" w:sz="0" w:space="0" w:color="auto"/>
        <w:bottom w:val="none" w:sz="0" w:space="0" w:color="auto"/>
        <w:right w:val="none" w:sz="0" w:space="0" w:color="auto"/>
      </w:divBdr>
    </w:div>
    <w:div w:id="1616062411">
      <w:bodyDiv w:val="1"/>
      <w:marLeft w:val="0"/>
      <w:marRight w:val="0"/>
      <w:marTop w:val="0"/>
      <w:marBottom w:val="0"/>
      <w:divBdr>
        <w:top w:val="none" w:sz="0" w:space="0" w:color="auto"/>
        <w:left w:val="none" w:sz="0" w:space="0" w:color="auto"/>
        <w:bottom w:val="none" w:sz="0" w:space="0" w:color="auto"/>
        <w:right w:val="none" w:sz="0" w:space="0" w:color="auto"/>
      </w:divBdr>
    </w:div>
    <w:div w:id="1630435209">
      <w:bodyDiv w:val="1"/>
      <w:marLeft w:val="0"/>
      <w:marRight w:val="0"/>
      <w:marTop w:val="0"/>
      <w:marBottom w:val="0"/>
      <w:divBdr>
        <w:top w:val="none" w:sz="0" w:space="0" w:color="auto"/>
        <w:left w:val="none" w:sz="0" w:space="0" w:color="auto"/>
        <w:bottom w:val="none" w:sz="0" w:space="0" w:color="auto"/>
        <w:right w:val="none" w:sz="0" w:space="0" w:color="auto"/>
      </w:divBdr>
    </w:div>
    <w:div w:id="1630940862">
      <w:bodyDiv w:val="1"/>
      <w:marLeft w:val="0"/>
      <w:marRight w:val="0"/>
      <w:marTop w:val="0"/>
      <w:marBottom w:val="0"/>
      <w:divBdr>
        <w:top w:val="none" w:sz="0" w:space="0" w:color="auto"/>
        <w:left w:val="none" w:sz="0" w:space="0" w:color="auto"/>
        <w:bottom w:val="none" w:sz="0" w:space="0" w:color="auto"/>
        <w:right w:val="none" w:sz="0" w:space="0" w:color="auto"/>
      </w:divBdr>
    </w:div>
    <w:div w:id="1634751156">
      <w:bodyDiv w:val="1"/>
      <w:marLeft w:val="0"/>
      <w:marRight w:val="0"/>
      <w:marTop w:val="0"/>
      <w:marBottom w:val="0"/>
      <w:divBdr>
        <w:top w:val="none" w:sz="0" w:space="0" w:color="auto"/>
        <w:left w:val="none" w:sz="0" w:space="0" w:color="auto"/>
        <w:bottom w:val="none" w:sz="0" w:space="0" w:color="auto"/>
        <w:right w:val="none" w:sz="0" w:space="0" w:color="auto"/>
      </w:divBdr>
    </w:div>
    <w:div w:id="1635141915">
      <w:bodyDiv w:val="1"/>
      <w:marLeft w:val="0"/>
      <w:marRight w:val="0"/>
      <w:marTop w:val="0"/>
      <w:marBottom w:val="0"/>
      <w:divBdr>
        <w:top w:val="none" w:sz="0" w:space="0" w:color="auto"/>
        <w:left w:val="none" w:sz="0" w:space="0" w:color="auto"/>
        <w:bottom w:val="none" w:sz="0" w:space="0" w:color="auto"/>
        <w:right w:val="none" w:sz="0" w:space="0" w:color="auto"/>
      </w:divBdr>
    </w:div>
    <w:div w:id="1637485913">
      <w:bodyDiv w:val="1"/>
      <w:marLeft w:val="0"/>
      <w:marRight w:val="0"/>
      <w:marTop w:val="0"/>
      <w:marBottom w:val="0"/>
      <w:divBdr>
        <w:top w:val="none" w:sz="0" w:space="0" w:color="auto"/>
        <w:left w:val="none" w:sz="0" w:space="0" w:color="auto"/>
        <w:bottom w:val="none" w:sz="0" w:space="0" w:color="auto"/>
        <w:right w:val="none" w:sz="0" w:space="0" w:color="auto"/>
      </w:divBdr>
    </w:div>
    <w:div w:id="1640649044">
      <w:bodyDiv w:val="1"/>
      <w:marLeft w:val="0"/>
      <w:marRight w:val="0"/>
      <w:marTop w:val="0"/>
      <w:marBottom w:val="0"/>
      <w:divBdr>
        <w:top w:val="none" w:sz="0" w:space="0" w:color="auto"/>
        <w:left w:val="none" w:sz="0" w:space="0" w:color="auto"/>
        <w:bottom w:val="none" w:sz="0" w:space="0" w:color="auto"/>
        <w:right w:val="none" w:sz="0" w:space="0" w:color="auto"/>
      </w:divBdr>
    </w:div>
    <w:div w:id="1646080397">
      <w:bodyDiv w:val="1"/>
      <w:marLeft w:val="0"/>
      <w:marRight w:val="0"/>
      <w:marTop w:val="0"/>
      <w:marBottom w:val="0"/>
      <w:divBdr>
        <w:top w:val="none" w:sz="0" w:space="0" w:color="auto"/>
        <w:left w:val="none" w:sz="0" w:space="0" w:color="auto"/>
        <w:bottom w:val="none" w:sz="0" w:space="0" w:color="auto"/>
        <w:right w:val="none" w:sz="0" w:space="0" w:color="auto"/>
      </w:divBdr>
    </w:div>
    <w:div w:id="1647005030">
      <w:bodyDiv w:val="1"/>
      <w:marLeft w:val="0"/>
      <w:marRight w:val="0"/>
      <w:marTop w:val="0"/>
      <w:marBottom w:val="0"/>
      <w:divBdr>
        <w:top w:val="none" w:sz="0" w:space="0" w:color="auto"/>
        <w:left w:val="none" w:sz="0" w:space="0" w:color="auto"/>
        <w:bottom w:val="none" w:sz="0" w:space="0" w:color="auto"/>
        <w:right w:val="none" w:sz="0" w:space="0" w:color="auto"/>
      </w:divBdr>
    </w:div>
    <w:div w:id="1648507250">
      <w:bodyDiv w:val="1"/>
      <w:marLeft w:val="0"/>
      <w:marRight w:val="0"/>
      <w:marTop w:val="0"/>
      <w:marBottom w:val="0"/>
      <w:divBdr>
        <w:top w:val="none" w:sz="0" w:space="0" w:color="auto"/>
        <w:left w:val="none" w:sz="0" w:space="0" w:color="auto"/>
        <w:bottom w:val="none" w:sz="0" w:space="0" w:color="auto"/>
        <w:right w:val="none" w:sz="0" w:space="0" w:color="auto"/>
      </w:divBdr>
    </w:div>
    <w:div w:id="1650402718">
      <w:bodyDiv w:val="1"/>
      <w:marLeft w:val="0"/>
      <w:marRight w:val="0"/>
      <w:marTop w:val="0"/>
      <w:marBottom w:val="0"/>
      <w:divBdr>
        <w:top w:val="none" w:sz="0" w:space="0" w:color="auto"/>
        <w:left w:val="none" w:sz="0" w:space="0" w:color="auto"/>
        <w:bottom w:val="none" w:sz="0" w:space="0" w:color="auto"/>
        <w:right w:val="none" w:sz="0" w:space="0" w:color="auto"/>
      </w:divBdr>
    </w:div>
    <w:div w:id="1656688256">
      <w:bodyDiv w:val="1"/>
      <w:marLeft w:val="0"/>
      <w:marRight w:val="0"/>
      <w:marTop w:val="0"/>
      <w:marBottom w:val="0"/>
      <w:divBdr>
        <w:top w:val="none" w:sz="0" w:space="0" w:color="auto"/>
        <w:left w:val="none" w:sz="0" w:space="0" w:color="auto"/>
        <w:bottom w:val="none" w:sz="0" w:space="0" w:color="auto"/>
        <w:right w:val="none" w:sz="0" w:space="0" w:color="auto"/>
      </w:divBdr>
    </w:div>
    <w:div w:id="1657298418">
      <w:bodyDiv w:val="1"/>
      <w:marLeft w:val="0"/>
      <w:marRight w:val="0"/>
      <w:marTop w:val="0"/>
      <w:marBottom w:val="0"/>
      <w:divBdr>
        <w:top w:val="none" w:sz="0" w:space="0" w:color="auto"/>
        <w:left w:val="none" w:sz="0" w:space="0" w:color="auto"/>
        <w:bottom w:val="none" w:sz="0" w:space="0" w:color="auto"/>
        <w:right w:val="none" w:sz="0" w:space="0" w:color="auto"/>
      </w:divBdr>
    </w:div>
    <w:div w:id="1659381268">
      <w:bodyDiv w:val="1"/>
      <w:marLeft w:val="0"/>
      <w:marRight w:val="0"/>
      <w:marTop w:val="0"/>
      <w:marBottom w:val="0"/>
      <w:divBdr>
        <w:top w:val="none" w:sz="0" w:space="0" w:color="auto"/>
        <w:left w:val="none" w:sz="0" w:space="0" w:color="auto"/>
        <w:bottom w:val="none" w:sz="0" w:space="0" w:color="auto"/>
        <w:right w:val="none" w:sz="0" w:space="0" w:color="auto"/>
      </w:divBdr>
    </w:div>
    <w:div w:id="1660576375">
      <w:bodyDiv w:val="1"/>
      <w:marLeft w:val="0"/>
      <w:marRight w:val="0"/>
      <w:marTop w:val="0"/>
      <w:marBottom w:val="0"/>
      <w:divBdr>
        <w:top w:val="none" w:sz="0" w:space="0" w:color="auto"/>
        <w:left w:val="none" w:sz="0" w:space="0" w:color="auto"/>
        <w:bottom w:val="none" w:sz="0" w:space="0" w:color="auto"/>
        <w:right w:val="none" w:sz="0" w:space="0" w:color="auto"/>
      </w:divBdr>
    </w:div>
    <w:div w:id="1662663121">
      <w:bodyDiv w:val="1"/>
      <w:marLeft w:val="0"/>
      <w:marRight w:val="0"/>
      <w:marTop w:val="0"/>
      <w:marBottom w:val="0"/>
      <w:divBdr>
        <w:top w:val="none" w:sz="0" w:space="0" w:color="auto"/>
        <w:left w:val="none" w:sz="0" w:space="0" w:color="auto"/>
        <w:bottom w:val="none" w:sz="0" w:space="0" w:color="auto"/>
        <w:right w:val="none" w:sz="0" w:space="0" w:color="auto"/>
      </w:divBdr>
    </w:div>
    <w:div w:id="1669595742">
      <w:bodyDiv w:val="1"/>
      <w:marLeft w:val="0"/>
      <w:marRight w:val="0"/>
      <w:marTop w:val="0"/>
      <w:marBottom w:val="0"/>
      <w:divBdr>
        <w:top w:val="none" w:sz="0" w:space="0" w:color="auto"/>
        <w:left w:val="none" w:sz="0" w:space="0" w:color="auto"/>
        <w:bottom w:val="none" w:sz="0" w:space="0" w:color="auto"/>
        <w:right w:val="none" w:sz="0" w:space="0" w:color="auto"/>
      </w:divBdr>
    </w:div>
    <w:div w:id="1676036377">
      <w:bodyDiv w:val="1"/>
      <w:marLeft w:val="0"/>
      <w:marRight w:val="0"/>
      <w:marTop w:val="0"/>
      <w:marBottom w:val="0"/>
      <w:divBdr>
        <w:top w:val="none" w:sz="0" w:space="0" w:color="auto"/>
        <w:left w:val="none" w:sz="0" w:space="0" w:color="auto"/>
        <w:bottom w:val="none" w:sz="0" w:space="0" w:color="auto"/>
        <w:right w:val="none" w:sz="0" w:space="0" w:color="auto"/>
      </w:divBdr>
    </w:div>
    <w:div w:id="1677464291">
      <w:bodyDiv w:val="1"/>
      <w:marLeft w:val="0"/>
      <w:marRight w:val="0"/>
      <w:marTop w:val="0"/>
      <w:marBottom w:val="0"/>
      <w:divBdr>
        <w:top w:val="none" w:sz="0" w:space="0" w:color="auto"/>
        <w:left w:val="none" w:sz="0" w:space="0" w:color="auto"/>
        <w:bottom w:val="none" w:sz="0" w:space="0" w:color="auto"/>
        <w:right w:val="none" w:sz="0" w:space="0" w:color="auto"/>
      </w:divBdr>
    </w:div>
    <w:div w:id="1684936554">
      <w:bodyDiv w:val="1"/>
      <w:marLeft w:val="0"/>
      <w:marRight w:val="0"/>
      <w:marTop w:val="0"/>
      <w:marBottom w:val="0"/>
      <w:divBdr>
        <w:top w:val="none" w:sz="0" w:space="0" w:color="auto"/>
        <w:left w:val="none" w:sz="0" w:space="0" w:color="auto"/>
        <w:bottom w:val="none" w:sz="0" w:space="0" w:color="auto"/>
        <w:right w:val="none" w:sz="0" w:space="0" w:color="auto"/>
      </w:divBdr>
    </w:div>
    <w:div w:id="1685013100">
      <w:bodyDiv w:val="1"/>
      <w:marLeft w:val="0"/>
      <w:marRight w:val="0"/>
      <w:marTop w:val="0"/>
      <w:marBottom w:val="0"/>
      <w:divBdr>
        <w:top w:val="none" w:sz="0" w:space="0" w:color="auto"/>
        <w:left w:val="none" w:sz="0" w:space="0" w:color="auto"/>
        <w:bottom w:val="none" w:sz="0" w:space="0" w:color="auto"/>
        <w:right w:val="none" w:sz="0" w:space="0" w:color="auto"/>
      </w:divBdr>
    </w:div>
    <w:div w:id="1688827880">
      <w:bodyDiv w:val="1"/>
      <w:marLeft w:val="0"/>
      <w:marRight w:val="0"/>
      <w:marTop w:val="0"/>
      <w:marBottom w:val="0"/>
      <w:divBdr>
        <w:top w:val="none" w:sz="0" w:space="0" w:color="auto"/>
        <w:left w:val="none" w:sz="0" w:space="0" w:color="auto"/>
        <w:bottom w:val="none" w:sz="0" w:space="0" w:color="auto"/>
        <w:right w:val="none" w:sz="0" w:space="0" w:color="auto"/>
      </w:divBdr>
    </w:div>
    <w:div w:id="1689285681">
      <w:bodyDiv w:val="1"/>
      <w:marLeft w:val="0"/>
      <w:marRight w:val="0"/>
      <w:marTop w:val="0"/>
      <w:marBottom w:val="0"/>
      <w:divBdr>
        <w:top w:val="none" w:sz="0" w:space="0" w:color="auto"/>
        <w:left w:val="none" w:sz="0" w:space="0" w:color="auto"/>
        <w:bottom w:val="none" w:sz="0" w:space="0" w:color="auto"/>
        <w:right w:val="none" w:sz="0" w:space="0" w:color="auto"/>
      </w:divBdr>
    </w:div>
    <w:div w:id="1689866176">
      <w:bodyDiv w:val="1"/>
      <w:marLeft w:val="0"/>
      <w:marRight w:val="0"/>
      <w:marTop w:val="0"/>
      <w:marBottom w:val="0"/>
      <w:divBdr>
        <w:top w:val="none" w:sz="0" w:space="0" w:color="auto"/>
        <w:left w:val="none" w:sz="0" w:space="0" w:color="auto"/>
        <w:bottom w:val="none" w:sz="0" w:space="0" w:color="auto"/>
        <w:right w:val="none" w:sz="0" w:space="0" w:color="auto"/>
      </w:divBdr>
    </w:div>
    <w:div w:id="1690376079">
      <w:bodyDiv w:val="1"/>
      <w:marLeft w:val="0"/>
      <w:marRight w:val="0"/>
      <w:marTop w:val="0"/>
      <w:marBottom w:val="0"/>
      <w:divBdr>
        <w:top w:val="none" w:sz="0" w:space="0" w:color="auto"/>
        <w:left w:val="none" w:sz="0" w:space="0" w:color="auto"/>
        <w:bottom w:val="none" w:sz="0" w:space="0" w:color="auto"/>
        <w:right w:val="none" w:sz="0" w:space="0" w:color="auto"/>
      </w:divBdr>
    </w:div>
    <w:div w:id="1691101530">
      <w:bodyDiv w:val="1"/>
      <w:marLeft w:val="0"/>
      <w:marRight w:val="0"/>
      <w:marTop w:val="0"/>
      <w:marBottom w:val="0"/>
      <w:divBdr>
        <w:top w:val="none" w:sz="0" w:space="0" w:color="auto"/>
        <w:left w:val="none" w:sz="0" w:space="0" w:color="auto"/>
        <w:bottom w:val="none" w:sz="0" w:space="0" w:color="auto"/>
        <w:right w:val="none" w:sz="0" w:space="0" w:color="auto"/>
      </w:divBdr>
    </w:div>
    <w:div w:id="1691564470">
      <w:bodyDiv w:val="1"/>
      <w:marLeft w:val="0"/>
      <w:marRight w:val="0"/>
      <w:marTop w:val="0"/>
      <w:marBottom w:val="0"/>
      <w:divBdr>
        <w:top w:val="none" w:sz="0" w:space="0" w:color="auto"/>
        <w:left w:val="none" w:sz="0" w:space="0" w:color="auto"/>
        <w:bottom w:val="none" w:sz="0" w:space="0" w:color="auto"/>
        <w:right w:val="none" w:sz="0" w:space="0" w:color="auto"/>
      </w:divBdr>
    </w:div>
    <w:div w:id="1693990611">
      <w:bodyDiv w:val="1"/>
      <w:marLeft w:val="0"/>
      <w:marRight w:val="0"/>
      <w:marTop w:val="0"/>
      <w:marBottom w:val="0"/>
      <w:divBdr>
        <w:top w:val="none" w:sz="0" w:space="0" w:color="auto"/>
        <w:left w:val="none" w:sz="0" w:space="0" w:color="auto"/>
        <w:bottom w:val="none" w:sz="0" w:space="0" w:color="auto"/>
        <w:right w:val="none" w:sz="0" w:space="0" w:color="auto"/>
      </w:divBdr>
    </w:div>
    <w:div w:id="1694651559">
      <w:bodyDiv w:val="1"/>
      <w:marLeft w:val="0"/>
      <w:marRight w:val="0"/>
      <w:marTop w:val="0"/>
      <w:marBottom w:val="0"/>
      <w:divBdr>
        <w:top w:val="none" w:sz="0" w:space="0" w:color="auto"/>
        <w:left w:val="none" w:sz="0" w:space="0" w:color="auto"/>
        <w:bottom w:val="none" w:sz="0" w:space="0" w:color="auto"/>
        <w:right w:val="none" w:sz="0" w:space="0" w:color="auto"/>
      </w:divBdr>
    </w:div>
    <w:div w:id="1697459842">
      <w:bodyDiv w:val="1"/>
      <w:marLeft w:val="0"/>
      <w:marRight w:val="0"/>
      <w:marTop w:val="0"/>
      <w:marBottom w:val="0"/>
      <w:divBdr>
        <w:top w:val="none" w:sz="0" w:space="0" w:color="auto"/>
        <w:left w:val="none" w:sz="0" w:space="0" w:color="auto"/>
        <w:bottom w:val="none" w:sz="0" w:space="0" w:color="auto"/>
        <w:right w:val="none" w:sz="0" w:space="0" w:color="auto"/>
      </w:divBdr>
    </w:div>
    <w:div w:id="1698239844">
      <w:bodyDiv w:val="1"/>
      <w:marLeft w:val="0"/>
      <w:marRight w:val="0"/>
      <w:marTop w:val="0"/>
      <w:marBottom w:val="0"/>
      <w:divBdr>
        <w:top w:val="none" w:sz="0" w:space="0" w:color="auto"/>
        <w:left w:val="none" w:sz="0" w:space="0" w:color="auto"/>
        <w:bottom w:val="none" w:sz="0" w:space="0" w:color="auto"/>
        <w:right w:val="none" w:sz="0" w:space="0" w:color="auto"/>
      </w:divBdr>
    </w:div>
    <w:div w:id="1699501114">
      <w:bodyDiv w:val="1"/>
      <w:marLeft w:val="0"/>
      <w:marRight w:val="0"/>
      <w:marTop w:val="0"/>
      <w:marBottom w:val="0"/>
      <w:divBdr>
        <w:top w:val="none" w:sz="0" w:space="0" w:color="auto"/>
        <w:left w:val="none" w:sz="0" w:space="0" w:color="auto"/>
        <w:bottom w:val="none" w:sz="0" w:space="0" w:color="auto"/>
        <w:right w:val="none" w:sz="0" w:space="0" w:color="auto"/>
      </w:divBdr>
    </w:div>
    <w:div w:id="1702978103">
      <w:bodyDiv w:val="1"/>
      <w:marLeft w:val="0"/>
      <w:marRight w:val="0"/>
      <w:marTop w:val="0"/>
      <w:marBottom w:val="0"/>
      <w:divBdr>
        <w:top w:val="none" w:sz="0" w:space="0" w:color="auto"/>
        <w:left w:val="none" w:sz="0" w:space="0" w:color="auto"/>
        <w:bottom w:val="none" w:sz="0" w:space="0" w:color="auto"/>
        <w:right w:val="none" w:sz="0" w:space="0" w:color="auto"/>
      </w:divBdr>
    </w:div>
    <w:div w:id="1704741979">
      <w:bodyDiv w:val="1"/>
      <w:marLeft w:val="0"/>
      <w:marRight w:val="0"/>
      <w:marTop w:val="0"/>
      <w:marBottom w:val="0"/>
      <w:divBdr>
        <w:top w:val="none" w:sz="0" w:space="0" w:color="auto"/>
        <w:left w:val="none" w:sz="0" w:space="0" w:color="auto"/>
        <w:bottom w:val="none" w:sz="0" w:space="0" w:color="auto"/>
        <w:right w:val="none" w:sz="0" w:space="0" w:color="auto"/>
      </w:divBdr>
    </w:div>
    <w:div w:id="1704743692">
      <w:bodyDiv w:val="1"/>
      <w:marLeft w:val="0"/>
      <w:marRight w:val="0"/>
      <w:marTop w:val="0"/>
      <w:marBottom w:val="0"/>
      <w:divBdr>
        <w:top w:val="none" w:sz="0" w:space="0" w:color="auto"/>
        <w:left w:val="none" w:sz="0" w:space="0" w:color="auto"/>
        <w:bottom w:val="none" w:sz="0" w:space="0" w:color="auto"/>
        <w:right w:val="none" w:sz="0" w:space="0" w:color="auto"/>
      </w:divBdr>
    </w:div>
    <w:div w:id="1707677763">
      <w:bodyDiv w:val="1"/>
      <w:marLeft w:val="0"/>
      <w:marRight w:val="0"/>
      <w:marTop w:val="0"/>
      <w:marBottom w:val="0"/>
      <w:divBdr>
        <w:top w:val="none" w:sz="0" w:space="0" w:color="auto"/>
        <w:left w:val="none" w:sz="0" w:space="0" w:color="auto"/>
        <w:bottom w:val="none" w:sz="0" w:space="0" w:color="auto"/>
        <w:right w:val="none" w:sz="0" w:space="0" w:color="auto"/>
      </w:divBdr>
    </w:div>
    <w:div w:id="1707679300">
      <w:bodyDiv w:val="1"/>
      <w:marLeft w:val="0"/>
      <w:marRight w:val="0"/>
      <w:marTop w:val="0"/>
      <w:marBottom w:val="0"/>
      <w:divBdr>
        <w:top w:val="none" w:sz="0" w:space="0" w:color="auto"/>
        <w:left w:val="none" w:sz="0" w:space="0" w:color="auto"/>
        <w:bottom w:val="none" w:sz="0" w:space="0" w:color="auto"/>
        <w:right w:val="none" w:sz="0" w:space="0" w:color="auto"/>
      </w:divBdr>
    </w:div>
    <w:div w:id="1708675063">
      <w:bodyDiv w:val="1"/>
      <w:marLeft w:val="0"/>
      <w:marRight w:val="0"/>
      <w:marTop w:val="0"/>
      <w:marBottom w:val="0"/>
      <w:divBdr>
        <w:top w:val="none" w:sz="0" w:space="0" w:color="auto"/>
        <w:left w:val="none" w:sz="0" w:space="0" w:color="auto"/>
        <w:bottom w:val="none" w:sz="0" w:space="0" w:color="auto"/>
        <w:right w:val="none" w:sz="0" w:space="0" w:color="auto"/>
      </w:divBdr>
    </w:div>
    <w:div w:id="1709598959">
      <w:bodyDiv w:val="1"/>
      <w:marLeft w:val="0"/>
      <w:marRight w:val="0"/>
      <w:marTop w:val="0"/>
      <w:marBottom w:val="0"/>
      <w:divBdr>
        <w:top w:val="none" w:sz="0" w:space="0" w:color="auto"/>
        <w:left w:val="none" w:sz="0" w:space="0" w:color="auto"/>
        <w:bottom w:val="none" w:sz="0" w:space="0" w:color="auto"/>
        <w:right w:val="none" w:sz="0" w:space="0" w:color="auto"/>
      </w:divBdr>
    </w:div>
    <w:div w:id="1709724771">
      <w:bodyDiv w:val="1"/>
      <w:marLeft w:val="0"/>
      <w:marRight w:val="0"/>
      <w:marTop w:val="0"/>
      <w:marBottom w:val="0"/>
      <w:divBdr>
        <w:top w:val="none" w:sz="0" w:space="0" w:color="auto"/>
        <w:left w:val="none" w:sz="0" w:space="0" w:color="auto"/>
        <w:bottom w:val="none" w:sz="0" w:space="0" w:color="auto"/>
        <w:right w:val="none" w:sz="0" w:space="0" w:color="auto"/>
      </w:divBdr>
    </w:div>
    <w:div w:id="1721395666">
      <w:bodyDiv w:val="1"/>
      <w:marLeft w:val="0"/>
      <w:marRight w:val="0"/>
      <w:marTop w:val="0"/>
      <w:marBottom w:val="0"/>
      <w:divBdr>
        <w:top w:val="none" w:sz="0" w:space="0" w:color="auto"/>
        <w:left w:val="none" w:sz="0" w:space="0" w:color="auto"/>
        <w:bottom w:val="none" w:sz="0" w:space="0" w:color="auto"/>
        <w:right w:val="none" w:sz="0" w:space="0" w:color="auto"/>
      </w:divBdr>
    </w:div>
    <w:div w:id="1724522348">
      <w:bodyDiv w:val="1"/>
      <w:marLeft w:val="0"/>
      <w:marRight w:val="0"/>
      <w:marTop w:val="0"/>
      <w:marBottom w:val="0"/>
      <w:divBdr>
        <w:top w:val="none" w:sz="0" w:space="0" w:color="auto"/>
        <w:left w:val="none" w:sz="0" w:space="0" w:color="auto"/>
        <w:bottom w:val="none" w:sz="0" w:space="0" w:color="auto"/>
        <w:right w:val="none" w:sz="0" w:space="0" w:color="auto"/>
      </w:divBdr>
    </w:div>
    <w:div w:id="1730182936">
      <w:bodyDiv w:val="1"/>
      <w:marLeft w:val="0"/>
      <w:marRight w:val="0"/>
      <w:marTop w:val="0"/>
      <w:marBottom w:val="0"/>
      <w:divBdr>
        <w:top w:val="none" w:sz="0" w:space="0" w:color="auto"/>
        <w:left w:val="none" w:sz="0" w:space="0" w:color="auto"/>
        <w:bottom w:val="none" w:sz="0" w:space="0" w:color="auto"/>
        <w:right w:val="none" w:sz="0" w:space="0" w:color="auto"/>
      </w:divBdr>
    </w:div>
    <w:div w:id="1730423186">
      <w:bodyDiv w:val="1"/>
      <w:marLeft w:val="0"/>
      <w:marRight w:val="0"/>
      <w:marTop w:val="0"/>
      <w:marBottom w:val="0"/>
      <w:divBdr>
        <w:top w:val="none" w:sz="0" w:space="0" w:color="auto"/>
        <w:left w:val="none" w:sz="0" w:space="0" w:color="auto"/>
        <w:bottom w:val="none" w:sz="0" w:space="0" w:color="auto"/>
        <w:right w:val="none" w:sz="0" w:space="0" w:color="auto"/>
      </w:divBdr>
    </w:div>
    <w:div w:id="1730424103">
      <w:bodyDiv w:val="1"/>
      <w:marLeft w:val="0"/>
      <w:marRight w:val="0"/>
      <w:marTop w:val="0"/>
      <w:marBottom w:val="0"/>
      <w:divBdr>
        <w:top w:val="none" w:sz="0" w:space="0" w:color="auto"/>
        <w:left w:val="none" w:sz="0" w:space="0" w:color="auto"/>
        <w:bottom w:val="none" w:sz="0" w:space="0" w:color="auto"/>
        <w:right w:val="none" w:sz="0" w:space="0" w:color="auto"/>
      </w:divBdr>
    </w:div>
    <w:div w:id="1734347808">
      <w:bodyDiv w:val="1"/>
      <w:marLeft w:val="0"/>
      <w:marRight w:val="0"/>
      <w:marTop w:val="0"/>
      <w:marBottom w:val="0"/>
      <w:divBdr>
        <w:top w:val="none" w:sz="0" w:space="0" w:color="auto"/>
        <w:left w:val="none" w:sz="0" w:space="0" w:color="auto"/>
        <w:bottom w:val="none" w:sz="0" w:space="0" w:color="auto"/>
        <w:right w:val="none" w:sz="0" w:space="0" w:color="auto"/>
      </w:divBdr>
    </w:div>
    <w:div w:id="1737895505">
      <w:bodyDiv w:val="1"/>
      <w:marLeft w:val="0"/>
      <w:marRight w:val="0"/>
      <w:marTop w:val="0"/>
      <w:marBottom w:val="0"/>
      <w:divBdr>
        <w:top w:val="none" w:sz="0" w:space="0" w:color="auto"/>
        <w:left w:val="none" w:sz="0" w:space="0" w:color="auto"/>
        <w:bottom w:val="none" w:sz="0" w:space="0" w:color="auto"/>
        <w:right w:val="none" w:sz="0" w:space="0" w:color="auto"/>
      </w:divBdr>
    </w:div>
    <w:div w:id="1747069591">
      <w:bodyDiv w:val="1"/>
      <w:marLeft w:val="0"/>
      <w:marRight w:val="0"/>
      <w:marTop w:val="0"/>
      <w:marBottom w:val="0"/>
      <w:divBdr>
        <w:top w:val="none" w:sz="0" w:space="0" w:color="auto"/>
        <w:left w:val="none" w:sz="0" w:space="0" w:color="auto"/>
        <w:bottom w:val="none" w:sz="0" w:space="0" w:color="auto"/>
        <w:right w:val="none" w:sz="0" w:space="0" w:color="auto"/>
      </w:divBdr>
    </w:div>
    <w:div w:id="1747192826">
      <w:bodyDiv w:val="1"/>
      <w:marLeft w:val="0"/>
      <w:marRight w:val="0"/>
      <w:marTop w:val="0"/>
      <w:marBottom w:val="0"/>
      <w:divBdr>
        <w:top w:val="none" w:sz="0" w:space="0" w:color="auto"/>
        <w:left w:val="none" w:sz="0" w:space="0" w:color="auto"/>
        <w:bottom w:val="none" w:sz="0" w:space="0" w:color="auto"/>
        <w:right w:val="none" w:sz="0" w:space="0" w:color="auto"/>
      </w:divBdr>
    </w:div>
    <w:div w:id="1747537037">
      <w:bodyDiv w:val="1"/>
      <w:marLeft w:val="0"/>
      <w:marRight w:val="0"/>
      <w:marTop w:val="0"/>
      <w:marBottom w:val="0"/>
      <w:divBdr>
        <w:top w:val="none" w:sz="0" w:space="0" w:color="auto"/>
        <w:left w:val="none" w:sz="0" w:space="0" w:color="auto"/>
        <w:bottom w:val="none" w:sz="0" w:space="0" w:color="auto"/>
        <w:right w:val="none" w:sz="0" w:space="0" w:color="auto"/>
      </w:divBdr>
    </w:div>
    <w:div w:id="1748846565">
      <w:bodyDiv w:val="1"/>
      <w:marLeft w:val="0"/>
      <w:marRight w:val="0"/>
      <w:marTop w:val="0"/>
      <w:marBottom w:val="0"/>
      <w:divBdr>
        <w:top w:val="none" w:sz="0" w:space="0" w:color="auto"/>
        <w:left w:val="none" w:sz="0" w:space="0" w:color="auto"/>
        <w:bottom w:val="none" w:sz="0" w:space="0" w:color="auto"/>
        <w:right w:val="none" w:sz="0" w:space="0" w:color="auto"/>
      </w:divBdr>
    </w:div>
    <w:div w:id="1758401637">
      <w:bodyDiv w:val="1"/>
      <w:marLeft w:val="0"/>
      <w:marRight w:val="0"/>
      <w:marTop w:val="0"/>
      <w:marBottom w:val="0"/>
      <w:divBdr>
        <w:top w:val="none" w:sz="0" w:space="0" w:color="auto"/>
        <w:left w:val="none" w:sz="0" w:space="0" w:color="auto"/>
        <w:bottom w:val="none" w:sz="0" w:space="0" w:color="auto"/>
        <w:right w:val="none" w:sz="0" w:space="0" w:color="auto"/>
      </w:divBdr>
    </w:div>
    <w:div w:id="1765343961">
      <w:bodyDiv w:val="1"/>
      <w:marLeft w:val="0"/>
      <w:marRight w:val="0"/>
      <w:marTop w:val="0"/>
      <w:marBottom w:val="0"/>
      <w:divBdr>
        <w:top w:val="none" w:sz="0" w:space="0" w:color="auto"/>
        <w:left w:val="none" w:sz="0" w:space="0" w:color="auto"/>
        <w:bottom w:val="none" w:sz="0" w:space="0" w:color="auto"/>
        <w:right w:val="none" w:sz="0" w:space="0" w:color="auto"/>
      </w:divBdr>
    </w:div>
    <w:div w:id="1767266019">
      <w:bodyDiv w:val="1"/>
      <w:marLeft w:val="0"/>
      <w:marRight w:val="0"/>
      <w:marTop w:val="0"/>
      <w:marBottom w:val="0"/>
      <w:divBdr>
        <w:top w:val="none" w:sz="0" w:space="0" w:color="auto"/>
        <w:left w:val="none" w:sz="0" w:space="0" w:color="auto"/>
        <w:bottom w:val="none" w:sz="0" w:space="0" w:color="auto"/>
        <w:right w:val="none" w:sz="0" w:space="0" w:color="auto"/>
      </w:divBdr>
    </w:div>
    <w:div w:id="1768036023">
      <w:bodyDiv w:val="1"/>
      <w:marLeft w:val="0"/>
      <w:marRight w:val="0"/>
      <w:marTop w:val="0"/>
      <w:marBottom w:val="0"/>
      <w:divBdr>
        <w:top w:val="none" w:sz="0" w:space="0" w:color="auto"/>
        <w:left w:val="none" w:sz="0" w:space="0" w:color="auto"/>
        <w:bottom w:val="none" w:sz="0" w:space="0" w:color="auto"/>
        <w:right w:val="none" w:sz="0" w:space="0" w:color="auto"/>
      </w:divBdr>
    </w:div>
    <w:div w:id="1768504278">
      <w:bodyDiv w:val="1"/>
      <w:marLeft w:val="0"/>
      <w:marRight w:val="0"/>
      <w:marTop w:val="0"/>
      <w:marBottom w:val="0"/>
      <w:divBdr>
        <w:top w:val="none" w:sz="0" w:space="0" w:color="auto"/>
        <w:left w:val="none" w:sz="0" w:space="0" w:color="auto"/>
        <w:bottom w:val="none" w:sz="0" w:space="0" w:color="auto"/>
        <w:right w:val="none" w:sz="0" w:space="0" w:color="auto"/>
      </w:divBdr>
    </w:div>
    <w:div w:id="1770347035">
      <w:bodyDiv w:val="1"/>
      <w:marLeft w:val="0"/>
      <w:marRight w:val="0"/>
      <w:marTop w:val="0"/>
      <w:marBottom w:val="0"/>
      <w:divBdr>
        <w:top w:val="none" w:sz="0" w:space="0" w:color="auto"/>
        <w:left w:val="none" w:sz="0" w:space="0" w:color="auto"/>
        <w:bottom w:val="none" w:sz="0" w:space="0" w:color="auto"/>
        <w:right w:val="none" w:sz="0" w:space="0" w:color="auto"/>
      </w:divBdr>
    </w:div>
    <w:div w:id="1773936141">
      <w:bodyDiv w:val="1"/>
      <w:marLeft w:val="0"/>
      <w:marRight w:val="0"/>
      <w:marTop w:val="0"/>
      <w:marBottom w:val="0"/>
      <w:divBdr>
        <w:top w:val="none" w:sz="0" w:space="0" w:color="auto"/>
        <w:left w:val="none" w:sz="0" w:space="0" w:color="auto"/>
        <w:bottom w:val="none" w:sz="0" w:space="0" w:color="auto"/>
        <w:right w:val="none" w:sz="0" w:space="0" w:color="auto"/>
      </w:divBdr>
    </w:div>
    <w:div w:id="1776123642">
      <w:bodyDiv w:val="1"/>
      <w:marLeft w:val="0"/>
      <w:marRight w:val="0"/>
      <w:marTop w:val="0"/>
      <w:marBottom w:val="0"/>
      <w:divBdr>
        <w:top w:val="none" w:sz="0" w:space="0" w:color="auto"/>
        <w:left w:val="none" w:sz="0" w:space="0" w:color="auto"/>
        <w:bottom w:val="none" w:sz="0" w:space="0" w:color="auto"/>
        <w:right w:val="none" w:sz="0" w:space="0" w:color="auto"/>
      </w:divBdr>
    </w:div>
    <w:div w:id="1779762148">
      <w:bodyDiv w:val="1"/>
      <w:marLeft w:val="0"/>
      <w:marRight w:val="0"/>
      <w:marTop w:val="0"/>
      <w:marBottom w:val="0"/>
      <w:divBdr>
        <w:top w:val="none" w:sz="0" w:space="0" w:color="auto"/>
        <w:left w:val="none" w:sz="0" w:space="0" w:color="auto"/>
        <w:bottom w:val="none" w:sz="0" w:space="0" w:color="auto"/>
        <w:right w:val="none" w:sz="0" w:space="0" w:color="auto"/>
      </w:divBdr>
    </w:div>
    <w:div w:id="1779793339">
      <w:bodyDiv w:val="1"/>
      <w:marLeft w:val="0"/>
      <w:marRight w:val="0"/>
      <w:marTop w:val="0"/>
      <w:marBottom w:val="0"/>
      <w:divBdr>
        <w:top w:val="none" w:sz="0" w:space="0" w:color="auto"/>
        <w:left w:val="none" w:sz="0" w:space="0" w:color="auto"/>
        <w:bottom w:val="none" w:sz="0" w:space="0" w:color="auto"/>
        <w:right w:val="none" w:sz="0" w:space="0" w:color="auto"/>
      </w:divBdr>
    </w:div>
    <w:div w:id="1785348219">
      <w:bodyDiv w:val="1"/>
      <w:marLeft w:val="0"/>
      <w:marRight w:val="0"/>
      <w:marTop w:val="0"/>
      <w:marBottom w:val="0"/>
      <w:divBdr>
        <w:top w:val="none" w:sz="0" w:space="0" w:color="auto"/>
        <w:left w:val="none" w:sz="0" w:space="0" w:color="auto"/>
        <w:bottom w:val="none" w:sz="0" w:space="0" w:color="auto"/>
        <w:right w:val="none" w:sz="0" w:space="0" w:color="auto"/>
      </w:divBdr>
    </w:div>
    <w:div w:id="1786924054">
      <w:bodyDiv w:val="1"/>
      <w:marLeft w:val="0"/>
      <w:marRight w:val="0"/>
      <w:marTop w:val="0"/>
      <w:marBottom w:val="0"/>
      <w:divBdr>
        <w:top w:val="none" w:sz="0" w:space="0" w:color="auto"/>
        <w:left w:val="none" w:sz="0" w:space="0" w:color="auto"/>
        <w:bottom w:val="none" w:sz="0" w:space="0" w:color="auto"/>
        <w:right w:val="none" w:sz="0" w:space="0" w:color="auto"/>
      </w:divBdr>
    </w:div>
    <w:div w:id="1787196218">
      <w:bodyDiv w:val="1"/>
      <w:marLeft w:val="0"/>
      <w:marRight w:val="0"/>
      <w:marTop w:val="0"/>
      <w:marBottom w:val="0"/>
      <w:divBdr>
        <w:top w:val="none" w:sz="0" w:space="0" w:color="auto"/>
        <w:left w:val="none" w:sz="0" w:space="0" w:color="auto"/>
        <w:bottom w:val="none" w:sz="0" w:space="0" w:color="auto"/>
        <w:right w:val="none" w:sz="0" w:space="0" w:color="auto"/>
      </w:divBdr>
    </w:div>
    <w:div w:id="1798140347">
      <w:bodyDiv w:val="1"/>
      <w:marLeft w:val="0"/>
      <w:marRight w:val="0"/>
      <w:marTop w:val="0"/>
      <w:marBottom w:val="0"/>
      <w:divBdr>
        <w:top w:val="none" w:sz="0" w:space="0" w:color="auto"/>
        <w:left w:val="none" w:sz="0" w:space="0" w:color="auto"/>
        <w:bottom w:val="none" w:sz="0" w:space="0" w:color="auto"/>
        <w:right w:val="none" w:sz="0" w:space="0" w:color="auto"/>
      </w:divBdr>
    </w:div>
    <w:div w:id="1799179439">
      <w:bodyDiv w:val="1"/>
      <w:marLeft w:val="0"/>
      <w:marRight w:val="0"/>
      <w:marTop w:val="0"/>
      <w:marBottom w:val="0"/>
      <w:divBdr>
        <w:top w:val="none" w:sz="0" w:space="0" w:color="auto"/>
        <w:left w:val="none" w:sz="0" w:space="0" w:color="auto"/>
        <w:bottom w:val="none" w:sz="0" w:space="0" w:color="auto"/>
        <w:right w:val="none" w:sz="0" w:space="0" w:color="auto"/>
      </w:divBdr>
    </w:div>
    <w:div w:id="1799912107">
      <w:bodyDiv w:val="1"/>
      <w:marLeft w:val="0"/>
      <w:marRight w:val="0"/>
      <w:marTop w:val="0"/>
      <w:marBottom w:val="0"/>
      <w:divBdr>
        <w:top w:val="none" w:sz="0" w:space="0" w:color="auto"/>
        <w:left w:val="none" w:sz="0" w:space="0" w:color="auto"/>
        <w:bottom w:val="none" w:sz="0" w:space="0" w:color="auto"/>
        <w:right w:val="none" w:sz="0" w:space="0" w:color="auto"/>
      </w:divBdr>
    </w:div>
    <w:div w:id="1802260364">
      <w:bodyDiv w:val="1"/>
      <w:marLeft w:val="0"/>
      <w:marRight w:val="0"/>
      <w:marTop w:val="0"/>
      <w:marBottom w:val="0"/>
      <w:divBdr>
        <w:top w:val="none" w:sz="0" w:space="0" w:color="auto"/>
        <w:left w:val="none" w:sz="0" w:space="0" w:color="auto"/>
        <w:bottom w:val="none" w:sz="0" w:space="0" w:color="auto"/>
        <w:right w:val="none" w:sz="0" w:space="0" w:color="auto"/>
      </w:divBdr>
    </w:div>
    <w:div w:id="1807045430">
      <w:bodyDiv w:val="1"/>
      <w:marLeft w:val="0"/>
      <w:marRight w:val="0"/>
      <w:marTop w:val="0"/>
      <w:marBottom w:val="0"/>
      <w:divBdr>
        <w:top w:val="none" w:sz="0" w:space="0" w:color="auto"/>
        <w:left w:val="none" w:sz="0" w:space="0" w:color="auto"/>
        <w:bottom w:val="none" w:sz="0" w:space="0" w:color="auto"/>
        <w:right w:val="none" w:sz="0" w:space="0" w:color="auto"/>
      </w:divBdr>
    </w:div>
    <w:div w:id="1807353171">
      <w:bodyDiv w:val="1"/>
      <w:marLeft w:val="0"/>
      <w:marRight w:val="0"/>
      <w:marTop w:val="0"/>
      <w:marBottom w:val="0"/>
      <w:divBdr>
        <w:top w:val="none" w:sz="0" w:space="0" w:color="auto"/>
        <w:left w:val="none" w:sz="0" w:space="0" w:color="auto"/>
        <w:bottom w:val="none" w:sz="0" w:space="0" w:color="auto"/>
        <w:right w:val="none" w:sz="0" w:space="0" w:color="auto"/>
      </w:divBdr>
    </w:div>
    <w:div w:id="1807576886">
      <w:bodyDiv w:val="1"/>
      <w:marLeft w:val="0"/>
      <w:marRight w:val="0"/>
      <w:marTop w:val="0"/>
      <w:marBottom w:val="0"/>
      <w:divBdr>
        <w:top w:val="none" w:sz="0" w:space="0" w:color="auto"/>
        <w:left w:val="none" w:sz="0" w:space="0" w:color="auto"/>
        <w:bottom w:val="none" w:sz="0" w:space="0" w:color="auto"/>
        <w:right w:val="none" w:sz="0" w:space="0" w:color="auto"/>
      </w:divBdr>
    </w:div>
    <w:div w:id="1808081073">
      <w:bodyDiv w:val="1"/>
      <w:marLeft w:val="0"/>
      <w:marRight w:val="0"/>
      <w:marTop w:val="0"/>
      <w:marBottom w:val="0"/>
      <w:divBdr>
        <w:top w:val="none" w:sz="0" w:space="0" w:color="auto"/>
        <w:left w:val="none" w:sz="0" w:space="0" w:color="auto"/>
        <w:bottom w:val="none" w:sz="0" w:space="0" w:color="auto"/>
        <w:right w:val="none" w:sz="0" w:space="0" w:color="auto"/>
      </w:divBdr>
    </w:div>
    <w:div w:id="1808817855">
      <w:bodyDiv w:val="1"/>
      <w:marLeft w:val="0"/>
      <w:marRight w:val="0"/>
      <w:marTop w:val="0"/>
      <w:marBottom w:val="0"/>
      <w:divBdr>
        <w:top w:val="none" w:sz="0" w:space="0" w:color="auto"/>
        <w:left w:val="none" w:sz="0" w:space="0" w:color="auto"/>
        <w:bottom w:val="none" w:sz="0" w:space="0" w:color="auto"/>
        <w:right w:val="none" w:sz="0" w:space="0" w:color="auto"/>
      </w:divBdr>
    </w:div>
    <w:div w:id="1809083821">
      <w:bodyDiv w:val="1"/>
      <w:marLeft w:val="0"/>
      <w:marRight w:val="0"/>
      <w:marTop w:val="0"/>
      <w:marBottom w:val="0"/>
      <w:divBdr>
        <w:top w:val="none" w:sz="0" w:space="0" w:color="auto"/>
        <w:left w:val="none" w:sz="0" w:space="0" w:color="auto"/>
        <w:bottom w:val="none" w:sz="0" w:space="0" w:color="auto"/>
        <w:right w:val="none" w:sz="0" w:space="0" w:color="auto"/>
      </w:divBdr>
    </w:div>
    <w:div w:id="1813064166">
      <w:bodyDiv w:val="1"/>
      <w:marLeft w:val="0"/>
      <w:marRight w:val="0"/>
      <w:marTop w:val="0"/>
      <w:marBottom w:val="0"/>
      <w:divBdr>
        <w:top w:val="none" w:sz="0" w:space="0" w:color="auto"/>
        <w:left w:val="none" w:sz="0" w:space="0" w:color="auto"/>
        <w:bottom w:val="none" w:sz="0" w:space="0" w:color="auto"/>
        <w:right w:val="none" w:sz="0" w:space="0" w:color="auto"/>
      </w:divBdr>
    </w:div>
    <w:div w:id="1816100803">
      <w:bodyDiv w:val="1"/>
      <w:marLeft w:val="0"/>
      <w:marRight w:val="0"/>
      <w:marTop w:val="0"/>
      <w:marBottom w:val="0"/>
      <w:divBdr>
        <w:top w:val="none" w:sz="0" w:space="0" w:color="auto"/>
        <w:left w:val="none" w:sz="0" w:space="0" w:color="auto"/>
        <w:bottom w:val="none" w:sz="0" w:space="0" w:color="auto"/>
        <w:right w:val="none" w:sz="0" w:space="0" w:color="auto"/>
      </w:divBdr>
    </w:div>
    <w:div w:id="1819110168">
      <w:bodyDiv w:val="1"/>
      <w:marLeft w:val="0"/>
      <w:marRight w:val="0"/>
      <w:marTop w:val="0"/>
      <w:marBottom w:val="0"/>
      <w:divBdr>
        <w:top w:val="none" w:sz="0" w:space="0" w:color="auto"/>
        <w:left w:val="none" w:sz="0" w:space="0" w:color="auto"/>
        <w:bottom w:val="none" w:sz="0" w:space="0" w:color="auto"/>
        <w:right w:val="none" w:sz="0" w:space="0" w:color="auto"/>
      </w:divBdr>
    </w:div>
    <w:div w:id="1822041145">
      <w:bodyDiv w:val="1"/>
      <w:marLeft w:val="0"/>
      <w:marRight w:val="0"/>
      <w:marTop w:val="0"/>
      <w:marBottom w:val="0"/>
      <w:divBdr>
        <w:top w:val="none" w:sz="0" w:space="0" w:color="auto"/>
        <w:left w:val="none" w:sz="0" w:space="0" w:color="auto"/>
        <w:bottom w:val="none" w:sz="0" w:space="0" w:color="auto"/>
        <w:right w:val="none" w:sz="0" w:space="0" w:color="auto"/>
      </w:divBdr>
    </w:div>
    <w:div w:id="1822848332">
      <w:bodyDiv w:val="1"/>
      <w:marLeft w:val="0"/>
      <w:marRight w:val="0"/>
      <w:marTop w:val="0"/>
      <w:marBottom w:val="0"/>
      <w:divBdr>
        <w:top w:val="none" w:sz="0" w:space="0" w:color="auto"/>
        <w:left w:val="none" w:sz="0" w:space="0" w:color="auto"/>
        <w:bottom w:val="none" w:sz="0" w:space="0" w:color="auto"/>
        <w:right w:val="none" w:sz="0" w:space="0" w:color="auto"/>
      </w:divBdr>
    </w:div>
    <w:div w:id="1824736747">
      <w:bodyDiv w:val="1"/>
      <w:marLeft w:val="0"/>
      <w:marRight w:val="0"/>
      <w:marTop w:val="0"/>
      <w:marBottom w:val="0"/>
      <w:divBdr>
        <w:top w:val="none" w:sz="0" w:space="0" w:color="auto"/>
        <w:left w:val="none" w:sz="0" w:space="0" w:color="auto"/>
        <w:bottom w:val="none" w:sz="0" w:space="0" w:color="auto"/>
        <w:right w:val="none" w:sz="0" w:space="0" w:color="auto"/>
      </w:divBdr>
    </w:div>
    <w:div w:id="1824737621">
      <w:bodyDiv w:val="1"/>
      <w:marLeft w:val="0"/>
      <w:marRight w:val="0"/>
      <w:marTop w:val="0"/>
      <w:marBottom w:val="0"/>
      <w:divBdr>
        <w:top w:val="none" w:sz="0" w:space="0" w:color="auto"/>
        <w:left w:val="none" w:sz="0" w:space="0" w:color="auto"/>
        <w:bottom w:val="none" w:sz="0" w:space="0" w:color="auto"/>
        <w:right w:val="none" w:sz="0" w:space="0" w:color="auto"/>
      </w:divBdr>
    </w:div>
    <w:div w:id="1826816492">
      <w:bodyDiv w:val="1"/>
      <w:marLeft w:val="0"/>
      <w:marRight w:val="0"/>
      <w:marTop w:val="0"/>
      <w:marBottom w:val="0"/>
      <w:divBdr>
        <w:top w:val="none" w:sz="0" w:space="0" w:color="auto"/>
        <w:left w:val="none" w:sz="0" w:space="0" w:color="auto"/>
        <w:bottom w:val="none" w:sz="0" w:space="0" w:color="auto"/>
        <w:right w:val="none" w:sz="0" w:space="0" w:color="auto"/>
      </w:divBdr>
    </w:div>
    <w:div w:id="1828403858">
      <w:bodyDiv w:val="1"/>
      <w:marLeft w:val="0"/>
      <w:marRight w:val="0"/>
      <w:marTop w:val="0"/>
      <w:marBottom w:val="0"/>
      <w:divBdr>
        <w:top w:val="none" w:sz="0" w:space="0" w:color="auto"/>
        <w:left w:val="none" w:sz="0" w:space="0" w:color="auto"/>
        <w:bottom w:val="none" w:sz="0" w:space="0" w:color="auto"/>
        <w:right w:val="none" w:sz="0" w:space="0" w:color="auto"/>
      </w:divBdr>
    </w:div>
    <w:div w:id="1833255262">
      <w:bodyDiv w:val="1"/>
      <w:marLeft w:val="0"/>
      <w:marRight w:val="0"/>
      <w:marTop w:val="0"/>
      <w:marBottom w:val="0"/>
      <w:divBdr>
        <w:top w:val="none" w:sz="0" w:space="0" w:color="auto"/>
        <w:left w:val="none" w:sz="0" w:space="0" w:color="auto"/>
        <w:bottom w:val="none" w:sz="0" w:space="0" w:color="auto"/>
        <w:right w:val="none" w:sz="0" w:space="0" w:color="auto"/>
      </w:divBdr>
    </w:div>
    <w:div w:id="1834560939">
      <w:bodyDiv w:val="1"/>
      <w:marLeft w:val="0"/>
      <w:marRight w:val="0"/>
      <w:marTop w:val="0"/>
      <w:marBottom w:val="0"/>
      <w:divBdr>
        <w:top w:val="none" w:sz="0" w:space="0" w:color="auto"/>
        <w:left w:val="none" w:sz="0" w:space="0" w:color="auto"/>
        <w:bottom w:val="none" w:sz="0" w:space="0" w:color="auto"/>
        <w:right w:val="none" w:sz="0" w:space="0" w:color="auto"/>
      </w:divBdr>
    </w:div>
    <w:div w:id="1835607523">
      <w:bodyDiv w:val="1"/>
      <w:marLeft w:val="0"/>
      <w:marRight w:val="0"/>
      <w:marTop w:val="0"/>
      <w:marBottom w:val="0"/>
      <w:divBdr>
        <w:top w:val="none" w:sz="0" w:space="0" w:color="auto"/>
        <w:left w:val="none" w:sz="0" w:space="0" w:color="auto"/>
        <w:bottom w:val="none" w:sz="0" w:space="0" w:color="auto"/>
        <w:right w:val="none" w:sz="0" w:space="0" w:color="auto"/>
      </w:divBdr>
    </w:div>
    <w:div w:id="1838957736">
      <w:bodyDiv w:val="1"/>
      <w:marLeft w:val="0"/>
      <w:marRight w:val="0"/>
      <w:marTop w:val="0"/>
      <w:marBottom w:val="0"/>
      <w:divBdr>
        <w:top w:val="none" w:sz="0" w:space="0" w:color="auto"/>
        <w:left w:val="none" w:sz="0" w:space="0" w:color="auto"/>
        <w:bottom w:val="none" w:sz="0" w:space="0" w:color="auto"/>
        <w:right w:val="none" w:sz="0" w:space="0" w:color="auto"/>
      </w:divBdr>
    </w:div>
    <w:div w:id="1839997045">
      <w:bodyDiv w:val="1"/>
      <w:marLeft w:val="0"/>
      <w:marRight w:val="0"/>
      <w:marTop w:val="0"/>
      <w:marBottom w:val="0"/>
      <w:divBdr>
        <w:top w:val="none" w:sz="0" w:space="0" w:color="auto"/>
        <w:left w:val="none" w:sz="0" w:space="0" w:color="auto"/>
        <w:bottom w:val="none" w:sz="0" w:space="0" w:color="auto"/>
        <w:right w:val="none" w:sz="0" w:space="0" w:color="auto"/>
      </w:divBdr>
    </w:div>
    <w:div w:id="1844124601">
      <w:bodyDiv w:val="1"/>
      <w:marLeft w:val="0"/>
      <w:marRight w:val="0"/>
      <w:marTop w:val="0"/>
      <w:marBottom w:val="0"/>
      <w:divBdr>
        <w:top w:val="none" w:sz="0" w:space="0" w:color="auto"/>
        <w:left w:val="none" w:sz="0" w:space="0" w:color="auto"/>
        <w:bottom w:val="none" w:sz="0" w:space="0" w:color="auto"/>
        <w:right w:val="none" w:sz="0" w:space="0" w:color="auto"/>
      </w:divBdr>
    </w:div>
    <w:div w:id="1845053228">
      <w:bodyDiv w:val="1"/>
      <w:marLeft w:val="0"/>
      <w:marRight w:val="0"/>
      <w:marTop w:val="0"/>
      <w:marBottom w:val="0"/>
      <w:divBdr>
        <w:top w:val="none" w:sz="0" w:space="0" w:color="auto"/>
        <w:left w:val="none" w:sz="0" w:space="0" w:color="auto"/>
        <w:bottom w:val="none" w:sz="0" w:space="0" w:color="auto"/>
        <w:right w:val="none" w:sz="0" w:space="0" w:color="auto"/>
      </w:divBdr>
    </w:div>
    <w:div w:id="1846824233">
      <w:bodyDiv w:val="1"/>
      <w:marLeft w:val="0"/>
      <w:marRight w:val="0"/>
      <w:marTop w:val="0"/>
      <w:marBottom w:val="0"/>
      <w:divBdr>
        <w:top w:val="none" w:sz="0" w:space="0" w:color="auto"/>
        <w:left w:val="none" w:sz="0" w:space="0" w:color="auto"/>
        <w:bottom w:val="none" w:sz="0" w:space="0" w:color="auto"/>
        <w:right w:val="none" w:sz="0" w:space="0" w:color="auto"/>
      </w:divBdr>
    </w:div>
    <w:div w:id="1848058390">
      <w:bodyDiv w:val="1"/>
      <w:marLeft w:val="0"/>
      <w:marRight w:val="0"/>
      <w:marTop w:val="0"/>
      <w:marBottom w:val="0"/>
      <w:divBdr>
        <w:top w:val="none" w:sz="0" w:space="0" w:color="auto"/>
        <w:left w:val="none" w:sz="0" w:space="0" w:color="auto"/>
        <w:bottom w:val="none" w:sz="0" w:space="0" w:color="auto"/>
        <w:right w:val="none" w:sz="0" w:space="0" w:color="auto"/>
      </w:divBdr>
    </w:div>
    <w:div w:id="1853955606">
      <w:bodyDiv w:val="1"/>
      <w:marLeft w:val="0"/>
      <w:marRight w:val="0"/>
      <w:marTop w:val="0"/>
      <w:marBottom w:val="0"/>
      <w:divBdr>
        <w:top w:val="none" w:sz="0" w:space="0" w:color="auto"/>
        <w:left w:val="none" w:sz="0" w:space="0" w:color="auto"/>
        <w:bottom w:val="none" w:sz="0" w:space="0" w:color="auto"/>
        <w:right w:val="none" w:sz="0" w:space="0" w:color="auto"/>
      </w:divBdr>
    </w:div>
    <w:div w:id="1858151925">
      <w:bodyDiv w:val="1"/>
      <w:marLeft w:val="0"/>
      <w:marRight w:val="0"/>
      <w:marTop w:val="0"/>
      <w:marBottom w:val="0"/>
      <w:divBdr>
        <w:top w:val="none" w:sz="0" w:space="0" w:color="auto"/>
        <w:left w:val="none" w:sz="0" w:space="0" w:color="auto"/>
        <w:bottom w:val="none" w:sz="0" w:space="0" w:color="auto"/>
        <w:right w:val="none" w:sz="0" w:space="0" w:color="auto"/>
      </w:divBdr>
    </w:div>
    <w:div w:id="1859999270">
      <w:bodyDiv w:val="1"/>
      <w:marLeft w:val="0"/>
      <w:marRight w:val="0"/>
      <w:marTop w:val="0"/>
      <w:marBottom w:val="0"/>
      <w:divBdr>
        <w:top w:val="none" w:sz="0" w:space="0" w:color="auto"/>
        <w:left w:val="none" w:sz="0" w:space="0" w:color="auto"/>
        <w:bottom w:val="none" w:sz="0" w:space="0" w:color="auto"/>
        <w:right w:val="none" w:sz="0" w:space="0" w:color="auto"/>
      </w:divBdr>
    </w:div>
    <w:div w:id="1862277453">
      <w:bodyDiv w:val="1"/>
      <w:marLeft w:val="0"/>
      <w:marRight w:val="0"/>
      <w:marTop w:val="0"/>
      <w:marBottom w:val="0"/>
      <w:divBdr>
        <w:top w:val="none" w:sz="0" w:space="0" w:color="auto"/>
        <w:left w:val="none" w:sz="0" w:space="0" w:color="auto"/>
        <w:bottom w:val="none" w:sz="0" w:space="0" w:color="auto"/>
        <w:right w:val="none" w:sz="0" w:space="0" w:color="auto"/>
      </w:divBdr>
    </w:div>
    <w:div w:id="1865627998">
      <w:bodyDiv w:val="1"/>
      <w:marLeft w:val="0"/>
      <w:marRight w:val="0"/>
      <w:marTop w:val="0"/>
      <w:marBottom w:val="0"/>
      <w:divBdr>
        <w:top w:val="none" w:sz="0" w:space="0" w:color="auto"/>
        <w:left w:val="none" w:sz="0" w:space="0" w:color="auto"/>
        <w:bottom w:val="none" w:sz="0" w:space="0" w:color="auto"/>
        <w:right w:val="none" w:sz="0" w:space="0" w:color="auto"/>
      </w:divBdr>
    </w:div>
    <w:div w:id="1883206520">
      <w:bodyDiv w:val="1"/>
      <w:marLeft w:val="0"/>
      <w:marRight w:val="0"/>
      <w:marTop w:val="0"/>
      <w:marBottom w:val="0"/>
      <w:divBdr>
        <w:top w:val="none" w:sz="0" w:space="0" w:color="auto"/>
        <w:left w:val="none" w:sz="0" w:space="0" w:color="auto"/>
        <w:bottom w:val="none" w:sz="0" w:space="0" w:color="auto"/>
        <w:right w:val="none" w:sz="0" w:space="0" w:color="auto"/>
      </w:divBdr>
    </w:div>
    <w:div w:id="1887594571">
      <w:bodyDiv w:val="1"/>
      <w:marLeft w:val="0"/>
      <w:marRight w:val="0"/>
      <w:marTop w:val="0"/>
      <w:marBottom w:val="0"/>
      <w:divBdr>
        <w:top w:val="none" w:sz="0" w:space="0" w:color="auto"/>
        <w:left w:val="none" w:sz="0" w:space="0" w:color="auto"/>
        <w:bottom w:val="none" w:sz="0" w:space="0" w:color="auto"/>
        <w:right w:val="none" w:sz="0" w:space="0" w:color="auto"/>
      </w:divBdr>
    </w:div>
    <w:div w:id="1888176281">
      <w:bodyDiv w:val="1"/>
      <w:marLeft w:val="0"/>
      <w:marRight w:val="0"/>
      <w:marTop w:val="0"/>
      <w:marBottom w:val="0"/>
      <w:divBdr>
        <w:top w:val="none" w:sz="0" w:space="0" w:color="auto"/>
        <w:left w:val="none" w:sz="0" w:space="0" w:color="auto"/>
        <w:bottom w:val="none" w:sz="0" w:space="0" w:color="auto"/>
        <w:right w:val="none" w:sz="0" w:space="0" w:color="auto"/>
      </w:divBdr>
    </w:div>
    <w:div w:id="1889225014">
      <w:bodyDiv w:val="1"/>
      <w:marLeft w:val="0"/>
      <w:marRight w:val="0"/>
      <w:marTop w:val="0"/>
      <w:marBottom w:val="0"/>
      <w:divBdr>
        <w:top w:val="none" w:sz="0" w:space="0" w:color="auto"/>
        <w:left w:val="none" w:sz="0" w:space="0" w:color="auto"/>
        <w:bottom w:val="none" w:sz="0" w:space="0" w:color="auto"/>
        <w:right w:val="none" w:sz="0" w:space="0" w:color="auto"/>
      </w:divBdr>
    </w:div>
    <w:div w:id="1894153273">
      <w:bodyDiv w:val="1"/>
      <w:marLeft w:val="0"/>
      <w:marRight w:val="0"/>
      <w:marTop w:val="0"/>
      <w:marBottom w:val="0"/>
      <w:divBdr>
        <w:top w:val="none" w:sz="0" w:space="0" w:color="auto"/>
        <w:left w:val="none" w:sz="0" w:space="0" w:color="auto"/>
        <w:bottom w:val="none" w:sz="0" w:space="0" w:color="auto"/>
        <w:right w:val="none" w:sz="0" w:space="0" w:color="auto"/>
      </w:divBdr>
    </w:div>
    <w:div w:id="1897475391">
      <w:bodyDiv w:val="1"/>
      <w:marLeft w:val="0"/>
      <w:marRight w:val="0"/>
      <w:marTop w:val="0"/>
      <w:marBottom w:val="0"/>
      <w:divBdr>
        <w:top w:val="none" w:sz="0" w:space="0" w:color="auto"/>
        <w:left w:val="none" w:sz="0" w:space="0" w:color="auto"/>
        <w:bottom w:val="none" w:sz="0" w:space="0" w:color="auto"/>
        <w:right w:val="none" w:sz="0" w:space="0" w:color="auto"/>
      </w:divBdr>
    </w:div>
    <w:div w:id="1898931071">
      <w:bodyDiv w:val="1"/>
      <w:marLeft w:val="0"/>
      <w:marRight w:val="0"/>
      <w:marTop w:val="0"/>
      <w:marBottom w:val="0"/>
      <w:divBdr>
        <w:top w:val="none" w:sz="0" w:space="0" w:color="auto"/>
        <w:left w:val="none" w:sz="0" w:space="0" w:color="auto"/>
        <w:bottom w:val="none" w:sz="0" w:space="0" w:color="auto"/>
        <w:right w:val="none" w:sz="0" w:space="0" w:color="auto"/>
      </w:divBdr>
    </w:div>
    <w:div w:id="1899122434">
      <w:bodyDiv w:val="1"/>
      <w:marLeft w:val="0"/>
      <w:marRight w:val="0"/>
      <w:marTop w:val="0"/>
      <w:marBottom w:val="0"/>
      <w:divBdr>
        <w:top w:val="none" w:sz="0" w:space="0" w:color="auto"/>
        <w:left w:val="none" w:sz="0" w:space="0" w:color="auto"/>
        <w:bottom w:val="none" w:sz="0" w:space="0" w:color="auto"/>
        <w:right w:val="none" w:sz="0" w:space="0" w:color="auto"/>
      </w:divBdr>
    </w:div>
    <w:div w:id="1899589438">
      <w:bodyDiv w:val="1"/>
      <w:marLeft w:val="0"/>
      <w:marRight w:val="0"/>
      <w:marTop w:val="0"/>
      <w:marBottom w:val="0"/>
      <w:divBdr>
        <w:top w:val="none" w:sz="0" w:space="0" w:color="auto"/>
        <w:left w:val="none" w:sz="0" w:space="0" w:color="auto"/>
        <w:bottom w:val="none" w:sz="0" w:space="0" w:color="auto"/>
        <w:right w:val="none" w:sz="0" w:space="0" w:color="auto"/>
      </w:divBdr>
    </w:div>
    <w:div w:id="1899824214">
      <w:bodyDiv w:val="1"/>
      <w:marLeft w:val="0"/>
      <w:marRight w:val="0"/>
      <w:marTop w:val="0"/>
      <w:marBottom w:val="0"/>
      <w:divBdr>
        <w:top w:val="none" w:sz="0" w:space="0" w:color="auto"/>
        <w:left w:val="none" w:sz="0" w:space="0" w:color="auto"/>
        <w:bottom w:val="none" w:sz="0" w:space="0" w:color="auto"/>
        <w:right w:val="none" w:sz="0" w:space="0" w:color="auto"/>
      </w:divBdr>
    </w:div>
    <w:div w:id="1901791836">
      <w:bodyDiv w:val="1"/>
      <w:marLeft w:val="0"/>
      <w:marRight w:val="0"/>
      <w:marTop w:val="0"/>
      <w:marBottom w:val="0"/>
      <w:divBdr>
        <w:top w:val="none" w:sz="0" w:space="0" w:color="auto"/>
        <w:left w:val="none" w:sz="0" w:space="0" w:color="auto"/>
        <w:bottom w:val="none" w:sz="0" w:space="0" w:color="auto"/>
        <w:right w:val="none" w:sz="0" w:space="0" w:color="auto"/>
      </w:divBdr>
    </w:div>
    <w:div w:id="1902792723">
      <w:bodyDiv w:val="1"/>
      <w:marLeft w:val="0"/>
      <w:marRight w:val="0"/>
      <w:marTop w:val="0"/>
      <w:marBottom w:val="0"/>
      <w:divBdr>
        <w:top w:val="none" w:sz="0" w:space="0" w:color="auto"/>
        <w:left w:val="none" w:sz="0" w:space="0" w:color="auto"/>
        <w:bottom w:val="none" w:sz="0" w:space="0" w:color="auto"/>
        <w:right w:val="none" w:sz="0" w:space="0" w:color="auto"/>
      </w:divBdr>
    </w:div>
    <w:div w:id="1903448036">
      <w:bodyDiv w:val="1"/>
      <w:marLeft w:val="0"/>
      <w:marRight w:val="0"/>
      <w:marTop w:val="0"/>
      <w:marBottom w:val="0"/>
      <w:divBdr>
        <w:top w:val="none" w:sz="0" w:space="0" w:color="auto"/>
        <w:left w:val="none" w:sz="0" w:space="0" w:color="auto"/>
        <w:bottom w:val="none" w:sz="0" w:space="0" w:color="auto"/>
        <w:right w:val="none" w:sz="0" w:space="0" w:color="auto"/>
      </w:divBdr>
    </w:div>
    <w:div w:id="1904172456">
      <w:bodyDiv w:val="1"/>
      <w:marLeft w:val="0"/>
      <w:marRight w:val="0"/>
      <w:marTop w:val="0"/>
      <w:marBottom w:val="0"/>
      <w:divBdr>
        <w:top w:val="none" w:sz="0" w:space="0" w:color="auto"/>
        <w:left w:val="none" w:sz="0" w:space="0" w:color="auto"/>
        <w:bottom w:val="none" w:sz="0" w:space="0" w:color="auto"/>
        <w:right w:val="none" w:sz="0" w:space="0" w:color="auto"/>
      </w:divBdr>
    </w:div>
    <w:div w:id="1906599331">
      <w:bodyDiv w:val="1"/>
      <w:marLeft w:val="0"/>
      <w:marRight w:val="0"/>
      <w:marTop w:val="0"/>
      <w:marBottom w:val="0"/>
      <w:divBdr>
        <w:top w:val="none" w:sz="0" w:space="0" w:color="auto"/>
        <w:left w:val="none" w:sz="0" w:space="0" w:color="auto"/>
        <w:bottom w:val="none" w:sz="0" w:space="0" w:color="auto"/>
        <w:right w:val="none" w:sz="0" w:space="0" w:color="auto"/>
      </w:divBdr>
    </w:div>
    <w:div w:id="1916549261">
      <w:bodyDiv w:val="1"/>
      <w:marLeft w:val="0"/>
      <w:marRight w:val="0"/>
      <w:marTop w:val="0"/>
      <w:marBottom w:val="0"/>
      <w:divBdr>
        <w:top w:val="none" w:sz="0" w:space="0" w:color="auto"/>
        <w:left w:val="none" w:sz="0" w:space="0" w:color="auto"/>
        <w:bottom w:val="none" w:sz="0" w:space="0" w:color="auto"/>
        <w:right w:val="none" w:sz="0" w:space="0" w:color="auto"/>
      </w:divBdr>
    </w:div>
    <w:div w:id="1916936243">
      <w:bodyDiv w:val="1"/>
      <w:marLeft w:val="0"/>
      <w:marRight w:val="0"/>
      <w:marTop w:val="0"/>
      <w:marBottom w:val="0"/>
      <w:divBdr>
        <w:top w:val="none" w:sz="0" w:space="0" w:color="auto"/>
        <w:left w:val="none" w:sz="0" w:space="0" w:color="auto"/>
        <w:bottom w:val="none" w:sz="0" w:space="0" w:color="auto"/>
        <w:right w:val="none" w:sz="0" w:space="0" w:color="auto"/>
      </w:divBdr>
    </w:div>
    <w:div w:id="1920403993">
      <w:bodyDiv w:val="1"/>
      <w:marLeft w:val="0"/>
      <w:marRight w:val="0"/>
      <w:marTop w:val="0"/>
      <w:marBottom w:val="0"/>
      <w:divBdr>
        <w:top w:val="none" w:sz="0" w:space="0" w:color="auto"/>
        <w:left w:val="none" w:sz="0" w:space="0" w:color="auto"/>
        <w:bottom w:val="none" w:sz="0" w:space="0" w:color="auto"/>
        <w:right w:val="none" w:sz="0" w:space="0" w:color="auto"/>
      </w:divBdr>
    </w:div>
    <w:div w:id="1922636732">
      <w:bodyDiv w:val="1"/>
      <w:marLeft w:val="0"/>
      <w:marRight w:val="0"/>
      <w:marTop w:val="0"/>
      <w:marBottom w:val="0"/>
      <w:divBdr>
        <w:top w:val="none" w:sz="0" w:space="0" w:color="auto"/>
        <w:left w:val="none" w:sz="0" w:space="0" w:color="auto"/>
        <w:bottom w:val="none" w:sz="0" w:space="0" w:color="auto"/>
        <w:right w:val="none" w:sz="0" w:space="0" w:color="auto"/>
      </w:divBdr>
    </w:div>
    <w:div w:id="1924678207">
      <w:bodyDiv w:val="1"/>
      <w:marLeft w:val="0"/>
      <w:marRight w:val="0"/>
      <w:marTop w:val="0"/>
      <w:marBottom w:val="0"/>
      <w:divBdr>
        <w:top w:val="none" w:sz="0" w:space="0" w:color="auto"/>
        <w:left w:val="none" w:sz="0" w:space="0" w:color="auto"/>
        <w:bottom w:val="none" w:sz="0" w:space="0" w:color="auto"/>
        <w:right w:val="none" w:sz="0" w:space="0" w:color="auto"/>
      </w:divBdr>
    </w:div>
    <w:div w:id="1924991532">
      <w:bodyDiv w:val="1"/>
      <w:marLeft w:val="0"/>
      <w:marRight w:val="0"/>
      <w:marTop w:val="0"/>
      <w:marBottom w:val="0"/>
      <w:divBdr>
        <w:top w:val="none" w:sz="0" w:space="0" w:color="auto"/>
        <w:left w:val="none" w:sz="0" w:space="0" w:color="auto"/>
        <w:bottom w:val="none" w:sz="0" w:space="0" w:color="auto"/>
        <w:right w:val="none" w:sz="0" w:space="0" w:color="auto"/>
      </w:divBdr>
    </w:div>
    <w:div w:id="1926500099">
      <w:bodyDiv w:val="1"/>
      <w:marLeft w:val="0"/>
      <w:marRight w:val="0"/>
      <w:marTop w:val="0"/>
      <w:marBottom w:val="0"/>
      <w:divBdr>
        <w:top w:val="none" w:sz="0" w:space="0" w:color="auto"/>
        <w:left w:val="none" w:sz="0" w:space="0" w:color="auto"/>
        <w:bottom w:val="none" w:sz="0" w:space="0" w:color="auto"/>
        <w:right w:val="none" w:sz="0" w:space="0" w:color="auto"/>
      </w:divBdr>
    </w:div>
    <w:div w:id="1929074537">
      <w:bodyDiv w:val="1"/>
      <w:marLeft w:val="0"/>
      <w:marRight w:val="0"/>
      <w:marTop w:val="0"/>
      <w:marBottom w:val="0"/>
      <w:divBdr>
        <w:top w:val="none" w:sz="0" w:space="0" w:color="auto"/>
        <w:left w:val="none" w:sz="0" w:space="0" w:color="auto"/>
        <w:bottom w:val="none" w:sz="0" w:space="0" w:color="auto"/>
        <w:right w:val="none" w:sz="0" w:space="0" w:color="auto"/>
      </w:divBdr>
    </w:div>
    <w:div w:id="1929268226">
      <w:bodyDiv w:val="1"/>
      <w:marLeft w:val="0"/>
      <w:marRight w:val="0"/>
      <w:marTop w:val="0"/>
      <w:marBottom w:val="0"/>
      <w:divBdr>
        <w:top w:val="none" w:sz="0" w:space="0" w:color="auto"/>
        <w:left w:val="none" w:sz="0" w:space="0" w:color="auto"/>
        <w:bottom w:val="none" w:sz="0" w:space="0" w:color="auto"/>
        <w:right w:val="none" w:sz="0" w:space="0" w:color="auto"/>
      </w:divBdr>
    </w:div>
    <w:div w:id="1934121623">
      <w:bodyDiv w:val="1"/>
      <w:marLeft w:val="0"/>
      <w:marRight w:val="0"/>
      <w:marTop w:val="0"/>
      <w:marBottom w:val="0"/>
      <w:divBdr>
        <w:top w:val="none" w:sz="0" w:space="0" w:color="auto"/>
        <w:left w:val="none" w:sz="0" w:space="0" w:color="auto"/>
        <w:bottom w:val="none" w:sz="0" w:space="0" w:color="auto"/>
        <w:right w:val="none" w:sz="0" w:space="0" w:color="auto"/>
      </w:divBdr>
    </w:div>
    <w:div w:id="1934582269">
      <w:bodyDiv w:val="1"/>
      <w:marLeft w:val="0"/>
      <w:marRight w:val="0"/>
      <w:marTop w:val="0"/>
      <w:marBottom w:val="0"/>
      <w:divBdr>
        <w:top w:val="none" w:sz="0" w:space="0" w:color="auto"/>
        <w:left w:val="none" w:sz="0" w:space="0" w:color="auto"/>
        <w:bottom w:val="none" w:sz="0" w:space="0" w:color="auto"/>
        <w:right w:val="none" w:sz="0" w:space="0" w:color="auto"/>
      </w:divBdr>
    </w:div>
    <w:div w:id="1935935062">
      <w:bodyDiv w:val="1"/>
      <w:marLeft w:val="0"/>
      <w:marRight w:val="0"/>
      <w:marTop w:val="0"/>
      <w:marBottom w:val="0"/>
      <w:divBdr>
        <w:top w:val="none" w:sz="0" w:space="0" w:color="auto"/>
        <w:left w:val="none" w:sz="0" w:space="0" w:color="auto"/>
        <w:bottom w:val="none" w:sz="0" w:space="0" w:color="auto"/>
        <w:right w:val="none" w:sz="0" w:space="0" w:color="auto"/>
      </w:divBdr>
    </w:div>
    <w:div w:id="1939287085">
      <w:bodyDiv w:val="1"/>
      <w:marLeft w:val="0"/>
      <w:marRight w:val="0"/>
      <w:marTop w:val="0"/>
      <w:marBottom w:val="0"/>
      <w:divBdr>
        <w:top w:val="none" w:sz="0" w:space="0" w:color="auto"/>
        <w:left w:val="none" w:sz="0" w:space="0" w:color="auto"/>
        <w:bottom w:val="none" w:sz="0" w:space="0" w:color="auto"/>
        <w:right w:val="none" w:sz="0" w:space="0" w:color="auto"/>
      </w:divBdr>
    </w:div>
    <w:div w:id="1943948848">
      <w:bodyDiv w:val="1"/>
      <w:marLeft w:val="0"/>
      <w:marRight w:val="0"/>
      <w:marTop w:val="0"/>
      <w:marBottom w:val="0"/>
      <w:divBdr>
        <w:top w:val="none" w:sz="0" w:space="0" w:color="auto"/>
        <w:left w:val="none" w:sz="0" w:space="0" w:color="auto"/>
        <w:bottom w:val="none" w:sz="0" w:space="0" w:color="auto"/>
        <w:right w:val="none" w:sz="0" w:space="0" w:color="auto"/>
      </w:divBdr>
    </w:div>
    <w:div w:id="1958173608">
      <w:bodyDiv w:val="1"/>
      <w:marLeft w:val="0"/>
      <w:marRight w:val="0"/>
      <w:marTop w:val="0"/>
      <w:marBottom w:val="0"/>
      <w:divBdr>
        <w:top w:val="none" w:sz="0" w:space="0" w:color="auto"/>
        <w:left w:val="none" w:sz="0" w:space="0" w:color="auto"/>
        <w:bottom w:val="none" w:sz="0" w:space="0" w:color="auto"/>
        <w:right w:val="none" w:sz="0" w:space="0" w:color="auto"/>
      </w:divBdr>
    </w:div>
    <w:div w:id="1963803019">
      <w:bodyDiv w:val="1"/>
      <w:marLeft w:val="0"/>
      <w:marRight w:val="0"/>
      <w:marTop w:val="0"/>
      <w:marBottom w:val="0"/>
      <w:divBdr>
        <w:top w:val="none" w:sz="0" w:space="0" w:color="auto"/>
        <w:left w:val="none" w:sz="0" w:space="0" w:color="auto"/>
        <w:bottom w:val="none" w:sz="0" w:space="0" w:color="auto"/>
        <w:right w:val="none" w:sz="0" w:space="0" w:color="auto"/>
      </w:divBdr>
    </w:div>
    <w:div w:id="1964460822">
      <w:bodyDiv w:val="1"/>
      <w:marLeft w:val="0"/>
      <w:marRight w:val="0"/>
      <w:marTop w:val="0"/>
      <w:marBottom w:val="0"/>
      <w:divBdr>
        <w:top w:val="none" w:sz="0" w:space="0" w:color="auto"/>
        <w:left w:val="none" w:sz="0" w:space="0" w:color="auto"/>
        <w:bottom w:val="none" w:sz="0" w:space="0" w:color="auto"/>
        <w:right w:val="none" w:sz="0" w:space="0" w:color="auto"/>
      </w:divBdr>
    </w:div>
    <w:div w:id="1964731086">
      <w:bodyDiv w:val="1"/>
      <w:marLeft w:val="0"/>
      <w:marRight w:val="0"/>
      <w:marTop w:val="0"/>
      <w:marBottom w:val="0"/>
      <w:divBdr>
        <w:top w:val="none" w:sz="0" w:space="0" w:color="auto"/>
        <w:left w:val="none" w:sz="0" w:space="0" w:color="auto"/>
        <w:bottom w:val="none" w:sz="0" w:space="0" w:color="auto"/>
        <w:right w:val="none" w:sz="0" w:space="0" w:color="auto"/>
      </w:divBdr>
    </w:div>
    <w:div w:id="1969046541">
      <w:bodyDiv w:val="1"/>
      <w:marLeft w:val="0"/>
      <w:marRight w:val="0"/>
      <w:marTop w:val="0"/>
      <w:marBottom w:val="0"/>
      <w:divBdr>
        <w:top w:val="none" w:sz="0" w:space="0" w:color="auto"/>
        <w:left w:val="none" w:sz="0" w:space="0" w:color="auto"/>
        <w:bottom w:val="none" w:sz="0" w:space="0" w:color="auto"/>
        <w:right w:val="none" w:sz="0" w:space="0" w:color="auto"/>
      </w:divBdr>
    </w:div>
    <w:div w:id="1970818040">
      <w:bodyDiv w:val="1"/>
      <w:marLeft w:val="0"/>
      <w:marRight w:val="0"/>
      <w:marTop w:val="0"/>
      <w:marBottom w:val="0"/>
      <w:divBdr>
        <w:top w:val="none" w:sz="0" w:space="0" w:color="auto"/>
        <w:left w:val="none" w:sz="0" w:space="0" w:color="auto"/>
        <w:bottom w:val="none" w:sz="0" w:space="0" w:color="auto"/>
        <w:right w:val="none" w:sz="0" w:space="0" w:color="auto"/>
      </w:divBdr>
    </w:div>
    <w:div w:id="1972051930">
      <w:bodyDiv w:val="1"/>
      <w:marLeft w:val="0"/>
      <w:marRight w:val="0"/>
      <w:marTop w:val="0"/>
      <w:marBottom w:val="0"/>
      <w:divBdr>
        <w:top w:val="none" w:sz="0" w:space="0" w:color="auto"/>
        <w:left w:val="none" w:sz="0" w:space="0" w:color="auto"/>
        <w:bottom w:val="none" w:sz="0" w:space="0" w:color="auto"/>
        <w:right w:val="none" w:sz="0" w:space="0" w:color="auto"/>
      </w:divBdr>
    </w:div>
    <w:div w:id="1976182124">
      <w:bodyDiv w:val="1"/>
      <w:marLeft w:val="0"/>
      <w:marRight w:val="0"/>
      <w:marTop w:val="0"/>
      <w:marBottom w:val="0"/>
      <w:divBdr>
        <w:top w:val="none" w:sz="0" w:space="0" w:color="auto"/>
        <w:left w:val="none" w:sz="0" w:space="0" w:color="auto"/>
        <w:bottom w:val="none" w:sz="0" w:space="0" w:color="auto"/>
        <w:right w:val="none" w:sz="0" w:space="0" w:color="auto"/>
      </w:divBdr>
    </w:div>
    <w:div w:id="1976908060">
      <w:bodyDiv w:val="1"/>
      <w:marLeft w:val="0"/>
      <w:marRight w:val="0"/>
      <w:marTop w:val="0"/>
      <w:marBottom w:val="0"/>
      <w:divBdr>
        <w:top w:val="none" w:sz="0" w:space="0" w:color="auto"/>
        <w:left w:val="none" w:sz="0" w:space="0" w:color="auto"/>
        <w:bottom w:val="none" w:sz="0" w:space="0" w:color="auto"/>
        <w:right w:val="none" w:sz="0" w:space="0" w:color="auto"/>
      </w:divBdr>
    </w:div>
    <w:div w:id="1978215030">
      <w:bodyDiv w:val="1"/>
      <w:marLeft w:val="0"/>
      <w:marRight w:val="0"/>
      <w:marTop w:val="0"/>
      <w:marBottom w:val="0"/>
      <w:divBdr>
        <w:top w:val="none" w:sz="0" w:space="0" w:color="auto"/>
        <w:left w:val="none" w:sz="0" w:space="0" w:color="auto"/>
        <w:bottom w:val="none" w:sz="0" w:space="0" w:color="auto"/>
        <w:right w:val="none" w:sz="0" w:space="0" w:color="auto"/>
      </w:divBdr>
    </w:div>
    <w:div w:id="1987003196">
      <w:bodyDiv w:val="1"/>
      <w:marLeft w:val="0"/>
      <w:marRight w:val="0"/>
      <w:marTop w:val="0"/>
      <w:marBottom w:val="0"/>
      <w:divBdr>
        <w:top w:val="none" w:sz="0" w:space="0" w:color="auto"/>
        <w:left w:val="none" w:sz="0" w:space="0" w:color="auto"/>
        <w:bottom w:val="none" w:sz="0" w:space="0" w:color="auto"/>
        <w:right w:val="none" w:sz="0" w:space="0" w:color="auto"/>
      </w:divBdr>
    </w:div>
    <w:div w:id="1987388751">
      <w:bodyDiv w:val="1"/>
      <w:marLeft w:val="0"/>
      <w:marRight w:val="0"/>
      <w:marTop w:val="0"/>
      <w:marBottom w:val="0"/>
      <w:divBdr>
        <w:top w:val="none" w:sz="0" w:space="0" w:color="auto"/>
        <w:left w:val="none" w:sz="0" w:space="0" w:color="auto"/>
        <w:bottom w:val="none" w:sz="0" w:space="0" w:color="auto"/>
        <w:right w:val="none" w:sz="0" w:space="0" w:color="auto"/>
      </w:divBdr>
    </w:div>
    <w:div w:id="1992174441">
      <w:bodyDiv w:val="1"/>
      <w:marLeft w:val="0"/>
      <w:marRight w:val="0"/>
      <w:marTop w:val="0"/>
      <w:marBottom w:val="0"/>
      <w:divBdr>
        <w:top w:val="none" w:sz="0" w:space="0" w:color="auto"/>
        <w:left w:val="none" w:sz="0" w:space="0" w:color="auto"/>
        <w:bottom w:val="none" w:sz="0" w:space="0" w:color="auto"/>
        <w:right w:val="none" w:sz="0" w:space="0" w:color="auto"/>
      </w:divBdr>
    </w:div>
    <w:div w:id="1992639166">
      <w:bodyDiv w:val="1"/>
      <w:marLeft w:val="0"/>
      <w:marRight w:val="0"/>
      <w:marTop w:val="0"/>
      <w:marBottom w:val="0"/>
      <w:divBdr>
        <w:top w:val="none" w:sz="0" w:space="0" w:color="auto"/>
        <w:left w:val="none" w:sz="0" w:space="0" w:color="auto"/>
        <w:bottom w:val="none" w:sz="0" w:space="0" w:color="auto"/>
        <w:right w:val="none" w:sz="0" w:space="0" w:color="auto"/>
      </w:divBdr>
    </w:div>
    <w:div w:id="1994143584">
      <w:bodyDiv w:val="1"/>
      <w:marLeft w:val="0"/>
      <w:marRight w:val="0"/>
      <w:marTop w:val="0"/>
      <w:marBottom w:val="0"/>
      <w:divBdr>
        <w:top w:val="none" w:sz="0" w:space="0" w:color="auto"/>
        <w:left w:val="none" w:sz="0" w:space="0" w:color="auto"/>
        <w:bottom w:val="none" w:sz="0" w:space="0" w:color="auto"/>
        <w:right w:val="none" w:sz="0" w:space="0" w:color="auto"/>
      </w:divBdr>
    </w:div>
    <w:div w:id="1996296861">
      <w:bodyDiv w:val="1"/>
      <w:marLeft w:val="0"/>
      <w:marRight w:val="0"/>
      <w:marTop w:val="0"/>
      <w:marBottom w:val="0"/>
      <w:divBdr>
        <w:top w:val="none" w:sz="0" w:space="0" w:color="auto"/>
        <w:left w:val="none" w:sz="0" w:space="0" w:color="auto"/>
        <w:bottom w:val="none" w:sz="0" w:space="0" w:color="auto"/>
        <w:right w:val="none" w:sz="0" w:space="0" w:color="auto"/>
      </w:divBdr>
    </w:div>
    <w:div w:id="1997832187">
      <w:bodyDiv w:val="1"/>
      <w:marLeft w:val="0"/>
      <w:marRight w:val="0"/>
      <w:marTop w:val="0"/>
      <w:marBottom w:val="0"/>
      <w:divBdr>
        <w:top w:val="none" w:sz="0" w:space="0" w:color="auto"/>
        <w:left w:val="none" w:sz="0" w:space="0" w:color="auto"/>
        <w:bottom w:val="none" w:sz="0" w:space="0" w:color="auto"/>
        <w:right w:val="none" w:sz="0" w:space="0" w:color="auto"/>
      </w:divBdr>
    </w:div>
    <w:div w:id="1998265984">
      <w:bodyDiv w:val="1"/>
      <w:marLeft w:val="0"/>
      <w:marRight w:val="0"/>
      <w:marTop w:val="0"/>
      <w:marBottom w:val="0"/>
      <w:divBdr>
        <w:top w:val="none" w:sz="0" w:space="0" w:color="auto"/>
        <w:left w:val="none" w:sz="0" w:space="0" w:color="auto"/>
        <w:bottom w:val="none" w:sz="0" w:space="0" w:color="auto"/>
        <w:right w:val="none" w:sz="0" w:space="0" w:color="auto"/>
      </w:divBdr>
    </w:div>
    <w:div w:id="1999729535">
      <w:bodyDiv w:val="1"/>
      <w:marLeft w:val="0"/>
      <w:marRight w:val="0"/>
      <w:marTop w:val="0"/>
      <w:marBottom w:val="0"/>
      <w:divBdr>
        <w:top w:val="none" w:sz="0" w:space="0" w:color="auto"/>
        <w:left w:val="none" w:sz="0" w:space="0" w:color="auto"/>
        <w:bottom w:val="none" w:sz="0" w:space="0" w:color="auto"/>
        <w:right w:val="none" w:sz="0" w:space="0" w:color="auto"/>
      </w:divBdr>
    </w:div>
    <w:div w:id="2001422696">
      <w:bodyDiv w:val="1"/>
      <w:marLeft w:val="0"/>
      <w:marRight w:val="0"/>
      <w:marTop w:val="0"/>
      <w:marBottom w:val="0"/>
      <w:divBdr>
        <w:top w:val="none" w:sz="0" w:space="0" w:color="auto"/>
        <w:left w:val="none" w:sz="0" w:space="0" w:color="auto"/>
        <w:bottom w:val="none" w:sz="0" w:space="0" w:color="auto"/>
        <w:right w:val="none" w:sz="0" w:space="0" w:color="auto"/>
      </w:divBdr>
    </w:div>
    <w:div w:id="2001737828">
      <w:bodyDiv w:val="1"/>
      <w:marLeft w:val="0"/>
      <w:marRight w:val="0"/>
      <w:marTop w:val="0"/>
      <w:marBottom w:val="0"/>
      <w:divBdr>
        <w:top w:val="none" w:sz="0" w:space="0" w:color="auto"/>
        <w:left w:val="none" w:sz="0" w:space="0" w:color="auto"/>
        <w:bottom w:val="none" w:sz="0" w:space="0" w:color="auto"/>
        <w:right w:val="none" w:sz="0" w:space="0" w:color="auto"/>
      </w:divBdr>
    </w:div>
    <w:div w:id="2004122317">
      <w:bodyDiv w:val="1"/>
      <w:marLeft w:val="0"/>
      <w:marRight w:val="0"/>
      <w:marTop w:val="0"/>
      <w:marBottom w:val="0"/>
      <w:divBdr>
        <w:top w:val="none" w:sz="0" w:space="0" w:color="auto"/>
        <w:left w:val="none" w:sz="0" w:space="0" w:color="auto"/>
        <w:bottom w:val="none" w:sz="0" w:space="0" w:color="auto"/>
        <w:right w:val="none" w:sz="0" w:space="0" w:color="auto"/>
      </w:divBdr>
    </w:div>
    <w:div w:id="2005743412">
      <w:bodyDiv w:val="1"/>
      <w:marLeft w:val="0"/>
      <w:marRight w:val="0"/>
      <w:marTop w:val="0"/>
      <w:marBottom w:val="0"/>
      <w:divBdr>
        <w:top w:val="none" w:sz="0" w:space="0" w:color="auto"/>
        <w:left w:val="none" w:sz="0" w:space="0" w:color="auto"/>
        <w:bottom w:val="none" w:sz="0" w:space="0" w:color="auto"/>
        <w:right w:val="none" w:sz="0" w:space="0" w:color="auto"/>
      </w:divBdr>
    </w:div>
    <w:div w:id="2006127819">
      <w:bodyDiv w:val="1"/>
      <w:marLeft w:val="0"/>
      <w:marRight w:val="0"/>
      <w:marTop w:val="0"/>
      <w:marBottom w:val="0"/>
      <w:divBdr>
        <w:top w:val="none" w:sz="0" w:space="0" w:color="auto"/>
        <w:left w:val="none" w:sz="0" w:space="0" w:color="auto"/>
        <w:bottom w:val="none" w:sz="0" w:space="0" w:color="auto"/>
        <w:right w:val="none" w:sz="0" w:space="0" w:color="auto"/>
      </w:divBdr>
    </w:div>
    <w:div w:id="2013026640">
      <w:bodyDiv w:val="1"/>
      <w:marLeft w:val="0"/>
      <w:marRight w:val="0"/>
      <w:marTop w:val="0"/>
      <w:marBottom w:val="0"/>
      <w:divBdr>
        <w:top w:val="none" w:sz="0" w:space="0" w:color="auto"/>
        <w:left w:val="none" w:sz="0" w:space="0" w:color="auto"/>
        <w:bottom w:val="none" w:sz="0" w:space="0" w:color="auto"/>
        <w:right w:val="none" w:sz="0" w:space="0" w:color="auto"/>
      </w:divBdr>
    </w:div>
    <w:div w:id="2015766911">
      <w:bodyDiv w:val="1"/>
      <w:marLeft w:val="0"/>
      <w:marRight w:val="0"/>
      <w:marTop w:val="0"/>
      <w:marBottom w:val="0"/>
      <w:divBdr>
        <w:top w:val="none" w:sz="0" w:space="0" w:color="auto"/>
        <w:left w:val="none" w:sz="0" w:space="0" w:color="auto"/>
        <w:bottom w:val="none" w:sz="0" w:space="0" w:color="auto"/>
        <w:right w:val="none" w:sz="0" w:space="0" w:color="auto"/>
      </w:divBdr>
    </w:div>
    <w:div w:id="2019385108">
      <w:bodyDiv w:val="1"/>
      <w:marLeft w:val="0"/>
      <w:marRight w:val="0"/>
      <w:marTop w:val="0"/>
      <w:marBottom w:val="0"/>
      <w:divBdr>
        <w:top w:val="none" w:sz="0" w:space="0" w:color="auto"/>
        <w:left w:val="none" w:sz="0" w:space="0" w:color="auto"/>
        <w:bottom w:val="none" w:sz="0" w:space="0" w:color="auto"/>
        <w:right w:val="none" w:sz="0" w:space="0" w:color="auto"/>
      </w:divBdr>
    </w:div>
    <w:div w:id="2027363015">
      <w:bodyDiv w:val="1"/>
      <w:marLeft w:val="0"/>
      <w:marRight w:val="0"/>
      <w:marTop w:val="0"/>
      <w:marBottom w:val="0"/>
      <w:divBdr>
        <w:top w:val="none" w:sz="0" w:space="0" w:color="auto"/>
        <w:left w:val="none" w:sz="0" w:space="0" w:color="auto"/>
        <w:bottom w:val="none" w:sz="0" w:space="0" w:color="auto"/>
        <w:right w:val="none" w:sz="0" w:space="0" w:color="auto"/>
      </w:divBdr>
    </w:div>
    <w:div w:id="2030062546">
      <w:bodyDiv w:val="1"/>
      <w:marLeft w:val="0"/>
      <w:marRight w:val="0"/>
      <w:marTop w:val="0"/>
      <w:marBottom w:val="0"/>
      <w:divBdr>
        <w:top w:val="none" w:sz="0" w:space="0" w:color="auto"/>
        <w:left w:val="none" w:sz="0" w:space="0" w:color="auto"/>
        <w:bottom w:val="none" w:sz="0" w:space="0" w:color="auto"/>
        <w:right w:val="none" w:sz="0" w:space="0" w:color="auto"/>
      </w:divBdr>
    </w:div>
    <w:div w:id="2030250849">
      <w:bodyDiv w:val="1"/>
      <w:marLeft w:val="0"/>
      <w:marRight w:val="0"/>
      <w:marTop w:val="0"/>
      <w:marBottom w:val="0"/>
      <w:divBdr>
        <w:top w:val="none" w:sz="0" w:space="0" w:color="auto"/>
        <w:left w:val="none" w:sz="0" w:space="0" w:color="auto"/>
        <w:bottom w:val="none" w:sz="0" w:space="0" w:color="auto"/>
        <w:right w:val="none" w:sz="0" w:space="0" w:color="auto"/>
      </w:divBdr>
    </w:div>
    <w:div w:id="2039812677">
      <w:bodyDiv w:val="1"/>
      <w:marLeft w:val="0"/>
      <w:marRight w:val="0"/>
      <w:marTop w:val="0"/>
      <w:marBottom w:val="0"/>
      <w:divBdr>
        <w:top w:val="none" w:sz="0" w:space="0" w:color="auto"/>
        <w:left w:val="none" w:sz="0" w:space="0" w:color="auto"/>
        <w:bottom w:val="none" w:sz="0" w:space="0" w:color="auto"/>
        <w:right w:val="none" w:sz="0" w:space="0" w:color="auto"/>
      </w:divBdr>
    </w:div>
    <w:div w:id="2040742612">
      <w:bodyDiv w:val="1"/>
      <w:marLeft w:val="0"/>
      <w:marRight w:val="0"/>
      <w:marTop w:val="0"/>
      <w:marBottom w:val="0"/>
      <w:divBdr>
        <w:top w:val="none" w:sz="0" w:space="0" w:color="auto"/>
        <w:left w:val="none" w:sz="0" w:space="0" w:color="auto"/>
        <w:bottom w:val="none" w:sz="0" w:space="0" w:color="auto"/>
        <w:right w:val="none" w:sz="0" w:space="0" w:color="auto"/>
      </w:divBdr>
    </w:div>
    <w:div w:id="2042509556">
      <w:bodyDiv w:val="1"/>
      <w:marLeft w:val="0"/>
      <w:marRight w:val="0"/>
      <w:marTop w:val="0"/>
      <w:marBottom w:val="0"/>
      <w:divBdr>
        <w:top w:val="none" w:sz="0" w:space="0" w:color="auto"/>
        <w:left w:val="none" w:sz="0" w:space="0" w:color="auto"/>
        <w:bottom w:val="none" w:sz="0" w:space="0" w:color="auto"/>
        <w:right w:val="none" w:sz="0" w:space="0" w:color="auto"/>
      </w:divBdr>
    </w:div>
    <w:div w:id="2044358309">
      <w:bodyDiv w:val="1"/>
      <w:marLeft w:val="0"/>
      <w:marRight w:val="0"/>
      <w:marTop w:val="0"/>
      <w:marBottom w:val="0"/>
      <w:divBdr>
        <w:top w:val="none" w:sz="0" w:space="0" w:color="auto"/>
        <w:left w:val="none" w:sz="0" w:space="0" w:color="auto"/>
        <w:bottom w:val="none" w:sz="0" w:space="0" w:color="auto"/>
        <w:right w:val="none" w:sz="0" w:space="0" w:color="auto"/>
      </w:divBdr>
    </w:div>
    <w:div w:id="2045710456">
      <w:bodyDiv w:val="1"/>
      <w:marLeft w:val="0"/>
      <w:marRight w:val="0"/>
      <w:marTop w:val="0"/>
      <w:marBottom w:val="0"/>
      <w:divBdr>
        <w:top w:val="none" w:sz="0" w:space="0" w:color="auto"/>
        <w:left w:val="none" w:sz="0" w:space="0" w:color="auto"/>
        <w:bottom w:val="none" w:sz="0" w:space="0" w:color="auto"/>
        <w:right w:val="none" w:sz="0" w:space="0" w:color="auto"/>
      </w:divBdr>
    </w:div>
    <w:div w:id="2047827709">
      <w:bodyDiv w:val="1"/>
      <w:marLeft w:val="0"/>
      <w:marRight w:val="0"/>
      <w:marTop w:val="0"/>
      <w:marBottom w:val="0"/>
      <w:divBdr>
        <w:top w:val="none" w:sz="0" w:space="0" w:color="auto"/>
        <w:left w:val="none" w:sz="0" w:space="0" w:color="auto"/>
        <w:bottom w:val="none" w:sz="0" w:space="0" w:color="auto"/>
        <w:right w:val="none" w:sz="0" w:space="0" w:color="auto"/>
      </w:divBdr>
    </w:div>
    <w:div w:id="2049061874">
      <w:bodyDiv w:val="1"/>
      <w:marLeft w:val="0"/>
      <w:marRight w:val="0"/>
      <w:marTop w:val="0"/>
      <w:marBottom w:val="0"/>
      <w:divBdr>
        <w:top w:val="none" w:sz="0" w:space="0" w:color="auto"/>
        <w:left w:val="none" w:sz="0" w:space="0" w:color="auto"/>
        <w:bottom w:val="none" w:sz="0" w:space="0" w:color="auto"/>
        <w:right w:val="none" w:sz="0" w:space="0" w:color="auto"/>
      </w:divBdr>
    </w:div>
    <w:div w:id="2050102619">
      <w:bodyDiv w:val="1"/>
      <w:marLeft w:val="0"/>
      <w:marRight w:val="0"/>
      <w:marTop w:val="0"/>
      <w:marBottom w:val="0"/>
      <w:divBdr>
        <w:top w:val="none" w:sz="0" w:space="0" w:color="auto"/>
        <w:left w:val="none" w:sz="0" w:space="0" w:color="auto"/>
        <w:bottom w:val="none" w:sz="0" w:space="0" w:color="auto"/>
        <w:right w:val="none" w:sz="0" w:space="0" w:color="auto"/>
      </w:divBdr>
    </w:div>
    <w:div w:id="2050180255">
      <w:bodyDiv w:val="1"/>
      <w:marLeft w:val="0"/>
      <w:marRight w:val="0"/>
      <w:marTop w:val="0"/>
      <w:marBottom w:val="0"/>
      <w:divBdr>
        <w:top w:val="none" w:sz="0" w:space="0" w:color="auto"/>
        <w:left w:val="none" w:sz="0" w:space="0" w:color="auto"/>
        <w:bottom w:val="none" w:sz="0" w:space="0" w:color="auto"/>
        <w:right w:val="none" w:sz="0" w:space="0" w:color="auto"/>
      </w:divBdr>
    </w:div>
    <w:div w:id="2050566139">
      <w:bodyDiv w:val="1"/>
      <w:marLeft w:val="0"/>
      <w:marRight w:val="0"/>
      <w:marTop w:val="0"/>
      <w:marBottom w:val="0"/>
      <w:divBdr>
        <w:top w:val="none" w:sz="0" w:space="0" w:color="auto"/>
        <w:left w:val="none" w:sz="0" w:space="0" w:color="auto"/>
        <w:bottom w:val="none" w:sz="0" w:space="0" w:color="auto"/>
        <w:right w:val="none" w:sz="0" w:space="0" w:color="auto"/>
      </w:divBdr>
    </w:div>
    <w:div w:id="2050760242">
      <w:bodyDiv w:val="1"/>
      <w:marLeft w:val="0"/>
      <w:marRight w:val="0"/>
      <w:marTop w:val="0"/>
      <w:marBottom w:val="0"/>
      <w:divBdr>
        <w:top w:val="none" w:sz="0" w:space="0" w:color="auto"/>
        <w:left w:val="none" w:sz="0" w:space="0" w:color="auto"/>
        <w:bottom w:val="none" w:sz="0" w:space="0" w:color="auto"/>
        <w:right w:val="none" w:sz="0" w:space="0" w:color="auto"/>
      </w:divBdr>
    </w:div>
    <w:div w:id="2050912927">
      <w:bodyDiv w:val="1"/>
      <w:marLeft w:val="0"/>
      <w:marRight w:val="0"/>
      <w:marTop w:val="0"/>
      <w:marBottom w:val="0"/>
      <w:divBdr>
        <w:top w:val="none" w:sz="0" w:space="0" w:color="auto"/>
        <w:left w:val="none" w:sz="0" w:space="0" w:color="auto"/>
        <w:bottom w:val="none" w:sz="0" w:space="0" w:color="auto"/>
        <w:right w:val="none" w:sz="0" w:space="0" w:color="auto"/>
      </w:divBdr>
    </w:div>
    <w:div w:id="2057581503">
      <w:bodyDiv w:val="1"/>
      <w:marLeft w:val="0"/>
      <w:marRight w:val="0"/>
      <w:marTop w:val="0"/>
      <w:marBottom w:val="0"/>
      <w:divBdr>
        <w:top w:val="none" w:sz="0" w:space="0" w:color="auto"/>
        <w:left w:val="none" w:sz="0" w:space="0" w:color="auto"/>
        <w:bottom w:val="none" w:sz="0" w:space="0" w:color="auto"/>
        <w:right w:val="none" w:sz="0" w:space="0" w:color="auto"/>
      </w:divBdr>
    </w:div>
    <w:div w:id="2061198844">
      <w:bodyDiv w:val="1"/>
      <w:marLeft w:val="0"/>
      <w:marRight w:val="0"/>
      <w:marTop w:val="0"/>
      <w:marBottom w:val="0"/>
      <w:divBdr>
        <w:top w:val="none" w:sz="0" w:space="0" w:color="auto"/>
        <w:left w:val="none" w:sz="0" w:space="0" w:color="auto"/>
        <w:bottom w:val="none" w:sz="0" w:space="0" w:color="auto"/>
        <w:right w:val="none" w:sz="0" w:space="0" w:color="auto"/>
      </w:divBdr>
    </w:div>
    <w:div w:id="2069066199">
      <w:bodyDiv w:val="1"/>
      <w:marLeft w:val="0"/>
      <w:marRight w:val="0"/>
      <w:marTop w:val="0"/>
      <w:marBottom w:val="0"/>
      <w:divBdr>
        <w:top w:val="none" w:sz="0" w:space="0" w:color="auto"/>
        <w:left w:val="none" w:sz="0" w:space="0" w:color="auto"/>
        <w:bottom w:val="none" w:sz="0" w:space="0" w:color="auto"/>
        <w:right w:val="none" w:sz="0" w:space="0" w:color="auto"/>
      </w:divBdr>
    </w:div>
    <w:div w:id="2070229934">
      <w:bodyDiv w:val="1"/>
      <w:marLeft w:val="0"/>
      <w:marRight w:val="0"/>
      <w:marTop w:val="0"/>
      <w:marBottom w:val="0"/>
      <w:divBdr>
        <w:top w:val="none" w:sz="0" w:space="0" w:color="auto"/>
        <w:left w:val="none" w:sz="0" w:space="0" w:color="auto"/>
        <w:bottom w:val="none" w:sz="0" w:space="0" w:color="auto"/>
        <w:right w:val="none" w:sz="0" w:space="0" w:color="auto"/>
      </w:divBdr>
    </w:div>
    <w:div w:id="2071996402">
      <w:bodyDiv w:val="1"/>
      <w:marLeft w:val="0"/>
      <w:marRight w:val="0"/>
      <w:marTop w:val="0"/>
      <w:marBottom w:val="0"/>
      <w:divBdr>
        <w:top w:val="none" w:sz="0" w:space="0" w:color="auto"/>
        <w:left w:val="none" w:sz="0" w:space="0" w:color="auto"/>
        <w:bottom w:val="none" w:sz="0" w:space="0" w:color="auto"/>
        <w:right w:val="none" w:sz="0" w:space="0" w:color="auto"/>
      </w:divBdr>
    </w:div>
    <w:div w:id="2074501358">
      <w:bodyDiv w:val="1"/>
      <w:marLeft w:val="0"/>
      <w:marRight w:val="0"/>
      <w:marTop w:val="0"/>
      <w:marBottom w:val="0"/>
      <w:divBdr>
        <w:top w:val="none" w:sz="0" w:space="0" w:color="auto"/>
        <w:left w:val="none" w:sz="0" w:space="0" w:color="auto"/>
        <w:bottom w:val="none" w:sz="0" w:space="0" w:color="auto"/>
        <w:right w:val="none" w:sz="0" w:space="0" w:color="auto"/>
      </w:divBdr>
    </w:div>
    <w:div w:id="2077169740">
      <w:bodyDiv w:val="1"/>
      <w:marLeft w:val="0"/>
      <w:marRight w:val="0"/>
      <w:marTop w:val="0"/>
      <w:marBottom w:val="0"/>
      <w:divBdr>
        <w:top w:val="none" w:sz="0" w:space="0" w:color="auto"/>
        <w:left w:val="none" w:sz="0" w:space="0" w:color="auto"/>
        <w:bottom w:val="none" w:sz="0" w:space="0" w:color="auto"/>
        <w:right w:val="none" w:sz="0" w:space="0" w:color="auto"/>
      </w:divBdr>
    </w:div>
    <w:div w:id="2079203999">
      <w:bodyDiv w:val="1"/>
      <w:marLeft w:val="0"/>
      <w:marRight w:val="0"/>
      <w:marTop w:val="0"/>
      <w:marBottom w:val="0"/>
      <w:divBdr>
        <w:top w:val="none" w:sz="0" w:space="0" w:color="auto"/>
        <w:left w:val="none" w:sz="0" w:space="0" w:color="auto"/>
        <w:bottom w:val="none" w:sz="0" w:space="0" w:color="auto"/>
        <w:right w:val="none" w:sz="0" w:space="0" w:color="auto"/>
      </w:divBdr>
    </w:div>
    <w:div w:id="2082482193">
      <w:bodyDiv w:val="1"/>
      <w:marLeft w:val="0"/>
      <w:marRight w:val="0"/>
      <w:marTop w:val="0"/>
      <w:marBottom w:val="0"/>
      <w:divBdr>
        <w:top w:val="none" w:sz="0" w:space="0" w:color="auto"/>
        <w:left w:val="none" w:sz="0" w:space="0" w:color="auto"/>
        <w:bottom w:val="none" w:sz="0" w:space="0" w:color="auto"/>
        <w:right w:val="none" w:sz="0" w:space="0" w:color="auto"/>
      </w:divBdr>
    </w:div>
    <w:div w:id="2083598371">
      <w:bodyDiv w:val="1"/>
      <w:marLeft w:val="0"/>
      <w:marRight w:val="0"/>
      <w:marTop w:val="0"/>
      <w:marBottom w:val="0"/>
      <w:divBdr>
        <w:top w:val="none" w:sz="0" w:space="0" w:color="auto"/>
        <w:left w:val="none" w:sz="0" w:space="0" w:color="auto"/>
        <w:bottom w:val="none" w:sz="0" w:space="0" w:color="auto"/>
        <w:right w:val="none" w:sz="0" w:space="0" w:color="auto"/>
      </w:divBdr>
    </w:div>
    <w:div w:id="2090812197">
      <w:bodyDiv w:val="1"/>
      <w:marLeft w:val="0"/>
      <w:marRight w:val="0"/>
      <w:marTop w:val="0"/>
      <w:marBottom w:val="0"/>
      <w:divBdr>
        <w:top w:val="none" w:sz="0" w:space="0" w:color="auto"/>
        <w:left w:val="none" w:sz="0" w:space="0" w:color="auto"/>
        <w:bottom w:val="none" w:sz="0" w:space="0" w:color="auto"/>
        <w:right w:val="none" w:sz="0" w:space="0" w:color="auto"/>
      </w:divBdr>
    </w:div>
    <w:div w:id="2091458606">
      <w:bodyDiv w:val="1"/>
      <w:marLeft w:val="0"/>
      <w:marRight w:val="0"/>
      <w:marTop w:val="0"/>
      <w:marBottom w:val="0"/>
      <w:divBdr>
        <w:top w:val="none" w:sz="0" w:space="0" w:color="auto"/>
        <w:left w:val="none" w:sz="0" w:space="0" w:color="auto"/>
        <w:bottom w:val="none" w:sz="0" w:space="0" w:color="auto"/>
        <w:right w:val="none" w:sz="0" w:space="0" w:color="auto"/>
      </w:divBdr>
    </w:div>
    <w:div w:id="2093620688">
      <w:bodyDiv w:val="1"/>
      <w:marLeft w:val="0"/>
      <w:marRight w:val="0"/>
      <w:marTop w:val="0"/>
      <w:marBottom w:val="0"/>
      <w:divBdr>
        <w:top w:val="none" w:sz="0" w:space="0" w:color="auto"/>
        <w:left w:val="none" w:sz="0" w:space="0" w:color="auto"/>
        <w:bottom w:val="none" w:sz="0" w:space="0" w:color="auto"/>
        <w:right w:val="none" w:sz="0" w:space="0" w:color="auto"/>
      </w:divBdr>
    </w:div>
    <w:div w:id="2095471535">
      <w:bodyDiv w:val="1"/>
      <w:marLeft w:val="0"/>
      <w:marRight w:val="0"/>
      <w:marTop w:val="0"/>
      <w:marBottom w:val="0"/>
      <w:divBdr>
        <w:top w:val="none" w:sz="0" w:space="0" w:color="auto"/>
        <w:left w:val="none" w:sz="0" w:space="0" w:color="auto"/>
        <w:bottom w:val="none" w:sz="0" w:space="0" w:color="auto"/>
        <w:right w:val="none" w:sz="0" w:space="0" w:color="auto"/>
      </w:divBdr>
    </w:div>
    <w:div w:id="2098135375">
      <w:bodyDiv w:val="1"/>
      <w:marLeft w:val="0"/>
      <w:marRight w:val="0"/>
      <w:marTop w:val="0"/>
      <w:marBottom w:val="0"/>
      <w:divBdr>
        <w:top w:val="none" w:sz="0" w:space="0" w:color="auto"/>
        <w:left w:val="none" w:sz="0" w:space="0" w:color="auto"/>
        <w:bottom w:val="none" w:sz="0" w:space="0" w:color="auto"/>
        <w:right w:val="none" w:sz="0" w:space="0" w:color="auto"/>
      </w:divBdr>
    </w:div>
    <w:div w:id="2098817581">
      <w:bodyDiv w:val="1"/>
      <w:marLeft w:val="0"/>
      <w:marRight w:val="0"/>
      <w:marTop w:val="0"/>
      <w:marBottom w:val="0"/>
      <w:divBdr>
        <w:top w:val="none" w:sz="0" w:space="0" w:color="auto"/>
        <w:left w:val="none" w:sz="0" w:space="0" w:color="auto"/>
        <w:bottom w:val="none" w:sz="0" w:space="0" w:color="auto"/>
        <w:right w:val="none" w:sz="0" w:space="0" w:color="auto"/>
      </w:divBdr>
    </w:div>
    <w:div w:id="2101676534">
      <w:bodyDiv w:val="1"/>
      <w:marLeft w:val="0"/>
      <w:marRight w:val="0"/>
      <w:marTop w:val="0"/>
      <w:marBottom w:val="0"/>
      <w:divBdr>
        <w:top w:val="none" w:sz="0" w:space="0" w:color="auto"/>
        <w:left w:val="none" w:sz="0" w:space="0" w:color="auto"/>
        <w:bottom w:val="none" w:sz="0" w:space="0" w:color="auto"/>
        <w:right w:val="none" w:sz="0" w:space="0" w:color="auto"/>
      </w:divBdr>
    </w:div>
    <w:div w:id="2101900294">
      <w:bodyDiv w:val="1"/>
      <w:marLeft w:val="0"/>
      <w:marRight w:val="0"/>
      <w:marTop w:val="0"/>
      <w:marBottom w:val="0"/>
      <w:divBdr>
        <w:top w:val="none" w:sz="0" w:space="0" w:color="auto"/>
        <w:left w:val="none" w:sz="0" w:space="0" w:color="auto"/>
        <w:bottom w:val="none" w:sz="0" w:space="0" w:color="auto"/>
        <w:right w:val="none" w:sz="0" w:space="0" w:color="auto"/>
      </w:divBdr>
    </w:div>
    <w:div w:id="2102027850">
      <w:bodyDiv w:val="1"/>
      <w:marLeft w:val="0"/>
      <w:marRight w:val="0"/>
      <w:marTop w:val="0"/>
      <w:marBottom w:val="0"/>
      <w:divBdr>
        <w:top w:val="none" w:sz="0" w:space="0" w:color="auto"/>
        <w:left w:val="none" w:sz="0" w:space="0" w:color="auto"/>
        <w:bottom w:val="none" w:sz="0" w:space="0" w:color="auto"/>
        <w:right w:val="none" w:sz="0" w:space="0" w:color="auto"/>
      </w:divBdr>
    </w:div>
    <w:div w:id="2124373516">
      <w:bodyDiv w:val="1"/>
      <w:marLeft w:val="0"/>
      <w:marRight w:val="0"/>
      <w:marTop w:val="0"/>
      <w:marBottom w:val="0"/>
      <w:divBdr>
        <w:top w:val="none" w:sz="0" w:space="0" w:color="auto"/>
        <w:left w:val="none" w:sz="0" w:space="0" w:color="auto"/>
        <w:bottom w:val="none" w:sz="0" w:space="0" w:color="auto"/>
        <w:right w:val="none" w:sz="0" w:space="0" w:color="auto"/>
      </w:divBdr>
    </w:div>
    <w:div w:id="2124496939">
      <w:bodyDiv w:val="1"/>
      <w:marLeft w:val="0"/>
      <w:marRight w:val="0"/>
      <w:marTop w:val="0"/>
      <w:marBottom w:val="0"/>
      <w:divBdr>
        <w:top w:val="none" w:sz="0" w:space="0" w:color="auto"/>
        <w:left w:val="none" w:sz="0" w:space="0" w:color="auto"/>
        <w:bottom w:val="none" w:sz="0" w:space="0" w:color="auto"/>
        <w:right w:val="none" w:sz="0" w:space="0" w:color="auto"/>
      </w:divBdr>
    </w:div>
    <w:div w:id="2124881937">
      <w:bodyDiv w:val="1"/>
      <w:marLeft w:val="0"/>
      <w:marRight w:val="0"/>
      <w:marTop w:val="0"/>
      <w:marBottom w:val="0"/>
      <w:divBdr>
        <w:top w:val="none" w:sz="0" w:space="0" w:color="auto"/>
        <w:left w:val="none" w:sz="0" w:space="0" w:color="auto"/>
        <w:bottom w:val="none" w:sz="0" w:space="0" w:color="auto"/>
        <w:right w:val="none" w:sz="0" w:space="0" w:color="auto"/>
      </w:divBdr>
    </w:div>
    <w:div w:id="2126464300">
      <w:bodyDiv w:val="1"/>
      <w:marLeft w:val="0"/>
      <w:marRight w:val="0"/>
      <w:marTop w:val="0"/>
      <w:marBottom w:val="0"/>
      <w:divBdr>
        <w:top w:val="none" w:sz="0" w:space="0" w:color="auto"/>
        <w:left w:val="none" w:sz="0" w:space="0" w:color="auto"/>
        <w:bottom w:val="none" w:sz="0" w:space="0" w:color="auto"/>
        <w:right w:val="none" w:sz="0" w:space="0" w:color="auto"/>
      </w:divBdr>
    </w:div>
    <w:div w:id="2127651619">
      <w:bodyDiv w:val="1"/>
      <w:marLeft w:val="0"/>
      <w:marRight w:val="0"/>
      <w:marTop w:val="0"/>
      <w:marBottom w:val="0"/>
      <w:divBdr>
        <w:top w:val="none" w:sz="0" w:space="0" w:color="auto"/>
        <w:left w:val="none" w:sz="0" w:space="0" w:color="auto"/>
        <w:bottom w:val="none" w:sz="0" w:space="0" w:color="auto"/>
        <w:right w:val="none" w:sz="0" w:space="0" w:color="auto"/>
      </w:divBdr>
    </w:div>
    <w:div w:id="2131319465">
      <w:bodyDiv w:val="1"/>
      <w:marLeft w:val="0"/>
      <w:marRight w:val="0"/>
      <w:marTop w:val="0"/>
      <w:marBottom w:val="0"/>
      <w:divBdr>
        <w:top w:val="none" w:sz="0" w:space="0" w:color="auto"/>
        <w:left w:val="none" w:sz="0" w:space="0" w:color="auto"/>
        <w:bottom w:val="none" w:sz="0" w:space="0" w:color="auto"/>
        <w:right w:val="none" w:sz="0" w:space="0" w:color="auto"/>
      </w:divBdr>
    </w:div>
    <w:div w:id="2131432870">
      <w:bodyDiv w:val="1"/>
      <w:marLeft w:val="0"/>
      <w:marRight w:val="0"/>
      <w:marTop w:val="0"/>
      <w:marBottom w:val="0"/>
      <w:divBdr>
        <w:top w:val="none" w:sz="0" w:space="0" w:color="auto"/>
        <w:left w:val="none" w:sz="0" w:space="0" w:color="auto"/>
        <w:bottom w:val="none" w:sz="0" w:space="0" w:color="auto"/>
        <w:right w:val="none" w:sz="0" w:space="0" w:color="auto"/>
      </w:divBdr>
    </w:div>
    <w:div w:id="2134132489">
      <w:bodyDiv w:val="1"/>
      <w:marLeft w:val="0"/>
      <w:marRight w:val="0"/>
      <w:marTop w:val="0"/>
      <w:marBottom w:val="0"/>
      <w:divBdr>
        <w:top w:val="none" w:sz="0" w:space="0" w:color="auto"/>
        <w:left w:val="none" w:sz="0" w:space="0" w:color="auto"/>
        <w:bottom w:val="none" w:sz="0" w:space="0" w:color="auto"/>
        <w:right w:val="none" w:sz="0" w:space="0" w:color="auto"/>
      </w:divBdr>
    </w:div>
    <w:div w:id="2134664722">
      <w:bodyDiv w:val="1"/>
      <w:marLeft w:val="0"/>
      <w:marRight w:val="0"/>
      <w:marTop w:val="0"/>
      <w:marBottom w:val="0"/>
      <w:divBdr>
        <w:top w:val="none" w:sz="0" w:space="0" w:color="auto"/>
        <w:left w:val="none" w:sz="0" w:space="0" w:color="auto"/>
        <w:bottom w:val="none" w:sz="0" w:space="0" w:color="auto"/>
        <w:right w:val="none" w:sz="0" w:space="0" w:color="auto"/>
      </w:divBdr>
    </w:div>
    <w:div w:id="2135825526">
      <w:bodyDiv w:val="1"/>
      <w:marLeft w:val="0"/>
      <w:marRight w:val="0"/>
      <w:marTop w:val="0"/>
      <w:marBottom w:val="0"/>
      <w:divBdr>
        <w:top w:val="none" w:sz="0" w:space="0" w:color="auto"/>
        <w:left w:val="none" w:sz="0" w:space="0" w:color="auto"/>
        <w:bottom w:val="none" w:sz="0" w:space="0" w:color="auto"/>
        <w:right w:val="none" w:sz="0" w:space="0" w:color="auto"/>
      </w:divBdr>
    </w:div>
    <w:div w:id="2140564460">
      <w:bodyDiv w:val="1"/>
      <w:marLeft w:val="0"/>
      <w:marRight w:val="0"/>
      <w:marTop w:val="0"/>
      <w:marBottom w:val="0"/>
      <w:divBdr>
        <w:top w:val="none" w:sz="0" w:space="0" w:color="auto"/>
        <w:left w:val="none" w:sz="0" w:space="0" w:color="auto"/>
        <w:bottom w:val="none" w:sz="0" w:space="0" w:color="auto"/>
        <w:right w:val="none" w:sz="0" w:space="0" w:color="auto"/>
      </w:divBdr>
    </w:div>
    <w:div w:id="214291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bey@illinois.edu" TargetMode="Externa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jp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oter" Target="footer2.xml"/><Relationship Id="rId2" Type="http://schemas.openxmlformats.org/officeDocument/2006/relationships/numbering" Target="numbering.xml"/><Relationship Id="rId20" Type="http://schemas.openxmlformats.org/officeDocument/2006/relationships/hyperlink" Target="https://www.sciencedirect.com/topics/medicine-and-dentistry/psychomet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footer" Target="footer1.xml"/><Relationship Id="rId5" Type="http://schemas.openxmlformats.org/officeDocument/2006/relationships/webSettings" Target="webSettings.xml"/><Relationship Id="rId23" Type="http://schemas.openxmlformats.org/officeDocument/2006/relationships/image" Target="media/image7.jpg"/><Relationship Id="rId10" Type="http://schemas.openxmlformats.org/officeDocument/2006/relationships/image" Target="media/image1.pn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http://DecisionNeuroscienceLab.org" TargetMode="External"/><Relationship Id="rId22" Type="http://schemas.openxmlformats.org/officeDocument/2006/relationships/image" Target="media/image6.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Bov03</b:Tag>
    <b:SourceType>JournalArticle</b:SourceType>
    <b:Guid>{1392A6B3-F230-472E-ACB4-9AD042452609}</b:Guid>
    <b:Author>
      <b:Author>
        <b:NameList>
          <b:Person>
            <b:Last>Bovill</b:Last>
            <b:Middle>E.</b:Middle>
            <b:First>M.</b:First>
          </b:Person>
          <b:Person>
            <b:Last>Tharion</b:Last>
            <b:Middle>J.</b:Middle>
            <b:First>W. </b:First>
          </b:Person>
          <b:Person>
            <b:Last>Lieberman</b:Last>
            <b:Middle>R.</b:Middle>
            <b:First>H.</b:First>
          </b:Person>
        </b:NameList>
      </b:Author>
    </b:Author>
    <b:Title>Nutritional knowledge and supplement use among elite US army soldiers</b:Title>
    <b:JournalName>Military Medicine</b:JournalName>
    <b:Year>2003</b:Year>
    <b:Pages>997-1000</b:Pages>
    <b:Volume>168</b:Volume>
    <b:RefOrder>2</b:RefOrder>
  </b:Source>
  <b:Source>
    <b:Tag>Nin18</b:Tag>
    <b:SourceType>JournalArticle</b:SourceType>
    <b:Guid>{4F227ECE-A280-4923-9F70-2FDB452DFA77}</b:Guid>
    <b:Title>Perspectives on resilience for military readiness and preparedness: Report of an international military physiology roundtable</b:Title>
    <b:Year>2018</b:Year>
    <b:Author>
      <b:Author>
        <b:NameList>
          <b:Person>
            <b:Last>Nindl</b:Last>
            <b:First>B.</b:First>
            <b:Middle>C.</b:Middle>
          </b:Person>
          <b:Person>
            <b:Last>Billing</b:Last>
            <b:First>D.</b:First>
            <b:Middle>C.</b:Middle>
          </b:Person>
          <b:Person>
            <b:Last>Drain</b:Last>
            <b:First>J.</b:First>
            <b:Middle>R.</b:Middle>
          </b:Person>
          <b:Person>
            <b:Last>Beckner</b:Last>
            <b:First>M.</b:First>
            <b:Middle>E., Greeves, J.</b:Middle>
          </b:Person>
          <b:Person>
            <b:Last>Groeller</b:Last>
            <b:First>H.</b:First>
          </b:Person>
          <b:Person>
            <b:Last>Teien</b:Last>
            <b:First>H.</b:First>
            <b:Middle>K.</b:Middle>
          </b:Person>
          <b:Person>
            <b:Last>Marcora</b:Last>
            <b:First>S.</b:First>
          </b:Person>
          <b:Person>
            <b:Last>Moffitt</b:Last>
            <b:First>A.</b:First>
          </b:Person>
          <b:Person>
            <b:Last>Reilly</b:Last>
            <b:First>T.</b:First>
          </b:Person>
          <b:Person>
            <b:Last>Taylor</b:Last>
            <b:First>N.</b:First>
            <b:Middle>A. S.</b:Middle>
          </b:Person>
          <b:Person>
            <b:Last>Young</b:Last>
            <b:First>A.</b:First>
            <b:Middle>J.</b:Middle>
          </b:Person>
          <b:Person>
            <b:Last>Friedl</b:Last>
            <b:First>K.</b:First>
            <b:Middle>E.</b:Middle>
          </b:Person>
        </b:NameList>
      </b:Author>
    </b:Author>
    <b:JournalName>Journal of Science and Medicine in Sport</b:JournalName>
    <b:Pages>1116-1124</b:Pages>
    <b:Volume>21</b:Volume>
    <b:RefOrder>3</b:RefOrder>
  </b:Source>
  <b:Source>
    <b:Tag>Mor06</b:Tag>
    <b:SourceType>JournalArticle</b:SourceType>
    <b:Guid>{80B40ED7-72F6-42A1-8850-7DE0B4CB7EF0}</b:Guid>
    <b:Author>
      <b:Author>
        <b:NameList>
          <b:Person>
            <b:Last>Morgan</b:Last>
            <b:First>C.</b:First>
            <b:Middle>A. 3rd.</b:Middle>
          </b:Person>
          <b:Person>
            <b:Last>Doran</b:Last>
            <b:First>A.</b:First>
          </b:Person>
          <b:Person>
            <b:Last>Steffian</b:Last>
            <b:First>G.</b:First>
          </b:Person>
          <b:Person>
            <b:Last>Hazlett</b:Last>
            <b:First>G.</b:First>
          </b:Person>
          <b:Person>
            <b:Last>Southwick</b:Last>
            <b:First>S.</b:First>
            <b:Middle>M.</b:Middle>
          </b:Person>
        </b:NameList>
      </b:Author>
    </b:Author>
    <b:Title>Stress-induced deficits in working memory and visuo-constructive abilities in special operations soldiers.</b:Title>
    <b:JournalName>Biological Psychiatry</b:JournalName>
    <b:Year>2006</b:Year>
    <b:Pages>722-729</b:Pages>
    <b:Volume>60</b:Volume>
    <b:RefOrder>4</b:RefOrder>
  </b:Source>
  <b:Source>
    <b:Tag>Doa06</b:Tag>
    <b:SourceType>JournalArticle</b:SourceType>
    <b:Guid>{60C0CD0E-DD80-41B9-9B19-052785ED7D42}</b:Guid>
    <b:Author>
      <b:Author>
        <b:NameList>
          <b:Person>
            <b:Last>Doan</b:Last>
            <b:First>B.</b:First>
            <b:Middle>K.</b:Middle>
          </b:Person>
          <b:Person>
            <b:Last>Hickey</b:Last>
            <b:First>P.</b:First>
            <b:Middle>A.</b:Middle>
          </b:Person>
          <b:Person>
            <b:Last>Lieberman</b:Last>
            <b:First>H.</b:First>
            <b:Middle>R.</b:Middle>
          </b:Person>
          <b:Person>
            <b:Last>Fischer</b:Last>
            <b:First>J.</b:First>
            <b:Middle>R.</b:Middle>
          </b:Person>
        </b:NameList>
      </b:Author>
    </b:Author>
    <b:Title>Caffeinated tube food effect on pilot performance during a 9-hr simulated nighttime U- 2 mission</b:Title>
    <b:JournalName>Aviation, Space, and Environmental Medicine</b:JournalName>
    <b:Year>2006</b:Year>
    <b:Pages>1034-1040</b:Pages>
    <b:Volume>77</b:Volume>
    <b:RefOrder>5</b:RefOrder>
  </b:Source>
  <b:Source>
    <b:Tag>Zam17</b:Tag>
    <b:SourceType>BookSection</b:SourceType>
    <b:Guid>{E9D0AA37-355F-47D5-9EDB-4E82DC6F24E8}</b:Guid>
    <b:Author>
      <b:Author>
        <b:NameList>
          <b:Person>
            <b:Last>Zamroziewicz</b:Last>
            <b:First>M.</b:First>
          </b:Person>
          <b:Person>
            <b:Last>Barbey</b:Last>
            <b:First>A.</b:First>
            <b:Middle>K.</b:Middle>
          </b:Person>
        </b:NameList>
      </b:Author>
      <b:BookAuthor>
        <b:NameList>
          <b:Person>
            <b:Last>Farooqui</b:Last>
            <b:First>T.</b:First>
          </b:Person>
          <b:Person>
            <b:Last>Farooqui</b:Last>
            <b:First>A.</b:First>
            <b:Middle>A.</b:Middle>
          </b:Person>
        </b:NameList>
      </b:BookAuthor>
    </b:Author>
    <b:Title>The Mediterranean diet and healthy brain aging: Innovations from nutritional cognitive neuroscience.</b:Title>
    <b:Year>2017</b:Year>
    <b:BookTitle>Role of the Mediterranean diet in the brain and neurodegenerative diseases.</b:BookTitle>
    <b:RefOrder>6</b:RefOrder>
  </b:Source>
  <b:Source>
    <b:Tag>Sof13</b:Tag>
    <b:SourceType>JournalArticle</b:SourceType>
    <b:Guid>{5E3D9BCE-2DA7-464F-A958-EFF3FC993734}</b:Guid>
    <b:Author>
      <b:Author>
        <b:NameList>
          <b:Person>
            <b:Last>Sofi</b:Last>
            <b:First>F.</b:First>
          </b:Person>
          <b:Person>
            <b:Last>Macchi</b:Last>
            <b:First>C.</b:First>
          </b:Person>
          <b:Person>
            <b:Last>Casini</b:Last>
            <b:First>A.</b:First>
          </b:Person>
        </b:NameList>
      </b:Author>
    </b:Author>
    <b:Title>Mediterranean Diet and Minimizing Neurodegeneration.</b:Title>
    <b:Year>2013</b:Year>
    <b:Pages>75-80</b:Pages>
    <b:JournalName>Current Nutrition Reports</b:JournalName>
    <b:Volume>2</b:Volume>
    <b:RefOrder>7</b:RefOrder>
  </b:Source>
  <b:Source>
    <b:Tag>Féa11</b:Tag>
    <b:SourceType>JournalArticle</b:SourceType>
    <b:Guid>{E77BCD28-F10D-4AA2-919D-A4FFEE88A491}</b:Guid>
    <b:Title>Adherence to a Mediterranean diet and plasma fatty acids: data from the Bordeaux sample of the Three-City study.</b:Title>
    <b:JournalName>British Journal of Nutrition</b:JournalName>
    <b:Year>2011</b:Year>
    <b:Pages>149-158</b:Pages>
    <b:Author>
      <b:Author>
        <b:NameList>
          <b:Person>
            <b:Last>Féart</b:Last>
            <b:First>C.</b:First>
          </b:Person>
          <b:Person>
            <b:Last>Torrès</b:Last>
            <b:First>M.</b:First>
            <b:Middle>J.</b:Middle>
          </b:Person>
          <b:Person>
            <b:Last>Samieri</b:Last>
            <b:First>C.</b:First>
          </b:Person>
          <b:Person>
            <b:Last>Jutand</b:Last>
            <b:First>M.</b:First>
            <b:Middle>A.</b:Middle>
          </b:Person>
          <b:Person>
            <b:Last>Peuchant</b:Last>
            <b:First>E.</b:First>
          </b:Person>
          <b:Person>
            <b:Last>Simopoulos</b:Last>
            <b:First>A.</b:First>
            <b:Middle>P.</b:Middle>
          </b:Person>
        </b:NameList>
      </b:Author>
    </b:Author>
    <b:Volume>106</b:Volume>
    <b:RefOrder>8</b:RefOrder>
  </b:Source>
  <b:Source>
    <b:Tag>Ral09</b:Tag>
    <b:SourceType>JournalArticle</b:SourceType>
    <b:Guid>{7F78E31D-6435-4D66-8D40-17DC3FA6BACA}</b:Guid>
    <b:Title>Close adherence to a Mediterranean diet improves endothelial function in subjects with abdominal obesity. </b:Title>
    <b:JournalName>American Journal of Clinical Nutrition</b:JournalName>
    <b:Year>2009</b:Year>
    <b:Pages>263-268</b:Pages>
    <b:Author>
      <b:Author>
        <b:NameList>
          <b:Person>
            <b:Last>Rallidis</b:Last>
            <b:First>L.</b:First>
            <b:Middle>S.</b:Middle>
          </b:Person>
          <b:Person>
            <b:Last>Lekakis</b:Last>
            <b:First>J.</b:First>
          </b:Person>
          <b:Person>
            <b:Last>Kolomvotsou</b:Last>
            <b:First>A.</b:First>
          </b:Person>
          <b:Person>
            <b:Last>Zampelas</b:Last>
            <b:First>A.</b:First>
          </b:Person>
          <b:Person>
            <b:Last>Vamvakou</b:Last>
            <b:First>G.</b:First>
          </b:Person>
          <b:Person>
            <b:Last>Efstathiou</b:Last>
            <b:First>S.</b:First>
          </b:Person>
        </b:NameList>
      </b:Author>
    </b:Author>
    <b:Volume>90</b:Volume>
    <b:RefOrder>9</b:RefOrder>
  </b:Source>
  <b:Source>
    <b:Tag>Fri10</b:Tag>
    <b:SourceType>JournalArticle</b:SourceType>
    <b:Guid>{7F2FA99F-8C13-4F59-8C8C-A2ECFA243BB2}</b:Guid>
    <b:Title>Nutraceutical Properties of Mediterranean Diet and Cognitive Decline.</b:Title>
    <b:JournalName>Journal of Alzheimer's Disease</b:JournalName>
    <b:Year>2010</b:Year>
    <b:Pages>715-740</b:Pages>
    <b:Author>
      <b:Author>
        <b:NameList>
          <b:Person>
            <b:Last>Frisardi</b:Last>
            <b:First>V.</b:First>
          </b:Person>
          <b:Person>
            <b:Last>Panza</b:Last>
            <b:First>F.</b:First>
          </b:Person>
          <b:Person>
            <b:Last>Seripa</b:Last>
            <b:First>D.</b:First>
          </b:Person>
          <b:Person>
            <b:Last>Imbimbo</b:Last>
            <b:First>B.</b:First>
            <b:Middle>P.</b:Middle>
          </b:Person>
          <b:Person>
            <b:Last>Vendemiale</b:Last>
            <b:First>G.</b:First>
          </b:Person>
          <b:Person>
            <b:Last>Pilotto</b:Last>
            <b:First>A.</b:First>
          </b:Person>
          <b:Person>
            <b:Last>Solfrizzi</b:Last>
            <b:First>V.</b:First>
          </b:Person>
        </b:NameList>
      </b:Author>
    </b:Author>
    <b:Volume>22</b:Volume>
    <b:RefOrder>10</b:RefOrder>
  </b:Source>
  <b:Source>
    <b:Tag>Hil08</b:Tag>
    <b:SourceType>JournalArticle</b:SourceType>
    <b:Guid>{ECEB539B-9D8C-44F2-A2C7-8A67D35E8DD0}</b:Guid>
    <b:Title>Be smart, exercise your heart: Exercise effects on brain and cognition. </b:Title>
    <b:JournalName>Nature Reviews Neuroscience</b:JournalName>
    <b:Year>2008</b:Year>
    <b:Pages>58-65</b:Pages>
    <b:Author>
      <b:Author>
        <b:NameList>
          <b:Person>
            <b:Last>Hillman</b:Last>
            <b:First>C.</b:First>
            <b:Middle>H.</b:Middle>
          </b:Person>
          <b:Person>
            <b:Last>Erickson</b:Last>
            <b:First>K.</b:First>
            <b:Middle>I.</b:Middle>
          </b:Person>
          <b:Person>
            <b:Last>Kramer</b:Last>
            <b:First>A.</b:First>
            <b:Middle>F.</b:Middle>
          </b:Person>
        </b:NameList>
      </b:Author>
    </b:Author>
    <b:Volume>9</b:Volume>
    <b:RefOrder>11</b:RefOrder>
  </b:Source>
  <b:Source>
    <b:Tag>Eri11</b:Tag>
    <b:SourceType>JournalArticle</b:SourceType>
    <b:Guid>{5966730C-DD36-4511-B4CC-20F2F0DEC699}</b:Guid>
    <b:Author>
      <b:Author>
        <b:NameList>
          <b:Person>
            <b:Last>Erickson</b:Last>
            <b:First>K.</b:First>
            <b:Middle>I.</b:Middle>
          </b:Person>
          <b:Person>
            <b:Last>Voss</b:Last>
            <b:First>M.</b:First>
            <b:Middle>W.</b:Middle>
          </b:Person>
          <b:Person>
            <b:Last>Prakash</b:Last>
            <b:First>R.</b:First>
            <b:Middle>S.</b:Middle>
          </b:Person>
          <b:Person>
            <b:Last>Basak</b:Last>
            <b:First>C.</b:First>
          </b:Person>
          <b:Person>
            <b:Last>Szabo</b:Last>
            <b:First>A.</b:First>
            <b:Middle>N.</b:Middle>
          </b:Person>
          <b:Person>
            <b:Last>Chaddock</b:Last>
            <b:First>L.</b:First>
          </b:Person>
          <b:Person>
            <b:Last>Heo</b:Last>
            <b:First>S.</b:First>
          </b:Person>
          <b:Person>
            <b:Last>Alves</b:Last>
            <b:First>H.</b:First>
          </b:Person>
          <b:Person>
            <b:Last>White</b:Last>
            <b:First>S.</b:First>
            <b:Middle>M.</b:Middle>
          </b:Person>
          <b:Person>
            <b:Last>Wojcicki</b:Last>
            <b:First>T.</b:First>
            <b:Middle>R.</b:Middle>
          </b:Person>
          <b:Person>
            <b:Last>Mailey</b:Last>
            <b:First>E.</b:First>
            <b:Middle>L.</b:Middle>
          </b:Person>
          <b:Person>
            <b:Last>Viera</b:Last>
            <b:First>V.</b:First>
            <b:Middle>J.</b:Middle>
          </b:Person>
          <b:Person>
            <b:Last>Martin</b:Last>
            <b:First>S.</b:First>
            <b:Middle>A.</b:Middle>
          </b:Person>
          <b:Person>
            <b:Last>Pence</b:Last>
            <b:First>B.</b:First>
            <b:Middle>D.</b:Middle>
          </b:Person>
          <b:Person>
            <b:Last>Woods</b:Last>
            <b:First>J.</b:First>
            <b:Middle>A.</b:Middle>
          </b:Person>
          <b:Person>
            <b:Last>McAuley</b:Last>
            <b:First>E.</b:First>
          </b:Person>
          <b:Person>
            <b:Last>Kramer</b:Last>
            <b:First>A.</b:First>
            <b:Middle>F.</b:Middle>
          </b:Person>
        </b:NameList>
      </b:Author>
    </b:Author>
    <b:Title>Exercise training increases size of hippocampus and improves memory</b:Title>
    <b:Year>2011</b:Year>
    <b:Pages>3017-3022</b:Pages>
    <b:JournalName>Proceedings of the National Academy of Sciences</b:JournalName>
    <b:Volume>108</b:Volume>
    <b:RefOrder>12</b:RefOrder>
  </b:Source>
  <b:Source>
    <b:Tag>Vos10</b:Tag>
    <b:SourceType>JournalArticle</b:SourceType>
    <b:Guid>{7432A1AA-43A0-481B-8E15-11D9D051C63F}</b:Guid>
    <b:Author>
      <b:Author>
        <b:NameList>
          <b:Person>
            <b:Last>Voss</b:Last>
            <b:First>M.</b:First>
            <b:Middle>V.</b:Middle>
          </b:Person>
          <b:Person>
            <b:Last>Prakash</b:Last>
            <b:First>R.</b:First>
            <b:Middle>S.</b:Middle>
          </b:Person>
          <b:Person>
            <b:Last>Erickson</b:Last>
            <b:First>K.</b:First>
            <b:Middle>I.</b:Middle>
          </b:Person>
          <b:Person>
            <b:Last>Basak</b:Last>
            <b:First>C.</b:First>
          </b:Person>
          <b:Person>
            <b:Last>Chaddock</b:Last>
            <b:First>L.</b:First>
          </b:Person>
          <b:Person>
            <b:Last>Kim</b:Last>
            <b:First>J.</b:First>
            <b:Middle>S.</b:Middle>
          </b:Person>
          <b:Person>
            <b:Last>Alves</b:Last>
            <b:First>H.</b:First>
          </b:Person>
          <b:Person>
            <b:Last>Heo</b:Last>
            <b:First>S.</b:First>
          </b:Person>
          <b:Person>
            <b:Last>Szabo</b:Last>
            <b:First>A.</b:First>
            <b:Middle>N.</b:Middle>
          </b:Person>
          <b:Person>
            <b:Last>White</b:Last>
            <b:First>S.</b:First>
            <b:Middle>M.</b:Middle>
          </b:Person>
          <b:Person>
            <b:Last>Wójcicki</b:Last>
            <b:First>T.</b:First>
            <b:Middle>R.</b:Middle>
          </b:Person>
          <b:Person>
            <b:Last>Klamm</b:Last>
            <b:First>E.</b:First>
            <b:Middle>L.</b:Middle>
          </b:Person>
          <b:Person>
            <b:Last>Gothe</b:Last>
            <b:First>N.</b:First>
          </b:Person>
          <b:Person>
            <b:Last>Olson</b:Last>
            <b:First>E.</b:First>
            <b:Middle>A.</b:Middle>
          </b:Person>
          <b:Person>
            <b:Last>McAuley</b:Last>
            <b:First>E.</b:First>
          </b:Person>
          <b:Person>
            <b:Last>Kramer</b:Last>
            <b:First>A.</b:First>
            <b:Middle>F.</b:Middle>
          </b:Person>
        </b:NameList>
      </b:Author>
    </b:Author>
    <b:Title>Plasticity of brain networks in a randomized intervention trial of exercise training in older adults</b:Title>
    <b:JournalName>Frontiers in Aging Neuroscience</b:JournalName>
    <b:Year>2010</b:Year>
    <b:RefOrder>13</b:RefOrder>
  </b:Source>
  <b:Source>
    <b:Tag>Sza11</b:Tag>
    <b:SourceType>JournalArticle</b:SourceType>
    <b:Guid>{5FA7C86A-8940-4539-AF0A-4E5B8557A3B1}</b:Guid>
    <b:Author>
      <b:Author>
        <b:NameList>
          <b:Person>
            <b:Last>Szabo</b:Last>
            <b:First>A.</b:First>
            <b:Middle>N.</b:Middle>
          </b:Person>
          <b:Person>
            <b:Last>McAuley</b:Last>
            <b:First>E.</b:First>
          </b:Person>
          <b:Person>
            <b:Last>Erickson</b:Last>
            <b:First>K.</b:First>
            <b:Middle>I.</b:Middle>
          </b:Person>
          <b:Person>
            <b:Last>Voss</b:Last>
            <b:First>M.</b:First>
          </b:Person>
          <b:Person>
            <b:Last>Prakash</b:Last>
            <b:First>R.</b:First>
            <b:Middle>S.</b:Middle>
          </b:Person>
          <b:Person>
            <b:Last>Mailey</b:Last>
            <b:First>E.</b:First>
            <b:Middle>L.</b:Middle>
          </b:Person>
          <b:Person>
            <b:Last>Wojcicki</b:Last>
            <b:First>T.</b:First>
            <b:Middle>R.</b:Middle>
          </b:Person>
          <b:Person>
            <b:Last>White</b:Last>
            <b:First>S.</b:First>
            <b:Middle>M.</b:Middle>
          </b:Person>
          <b:Person>
            <b:Last>Gothe</b:Last>
            <b:First>N.</b:First>
          </b:Person>
          <b:Person>
            <b:Last>Olson</b:Last>
            <b:First>E.</b:First>
            <b:Middle>A.</b:Middle>
          </b:Person>
          <b:Person>
            <b:Last>Kramer</b:Last>
            <b:First>A.</b:First>
            <b:Middle>F.</b:Middle>
          </b:Person>
        </b:NameList>
      </b:Author>
    </b:Author>
    <b:Title>Cardiorespiratory fitness, hippocampal volume, and frequency of forgetting in older adults.</b:Title>
    <b:JournalName>Neuropsychology</b:JournalName>
    <b:Year>2011</b:Year>
    <b:Pages>545-553</b:Pages>
    <b:Volume>25</b:Volume>
    <b:RefOrder>14</b:RefOrder>
  </b:Source>
  <b:Source>
    <b:Tag>Kra99</b:Tag>
    <b:SourceType>JournalArticle</b:SourceType>
    <b:Guid>{A9D953F7-7ACD-43EE-B74C-63772ED9E3CB}</b:Guid>
    <b:Author>
      <b:Author>
        <b:NameList>
          <b:Person>
            <b:Last>Kramer</b:Last>
            <b:First>A.</b:First>
            <b:Middle>F.</b:Middle>
          </b:Person>
          <b:Person>
            <b:Last>Hahn</b:Last>
            <b:First>S.</b:First>
          </b:Person>
          <b:Person>
            <b:Last>Cohen</b:Last>
            <b:First>N.</b:First>
          </b:Person>
          <b:Person>
            <b:Last>Banich</b:Last>
            <b:First>M.</b:First>
          </b:Person>
          <b:Person>
            <b:Last>McAuley</b:Last>
            <b:First>E.</b:First>
          </b:Person>
          <b:Person>
            <b:Last>Harrison</b:Last>
            <b:First>C.</b:First>
          </b:Person>
          <b:Person>
            <b:Last>Chason</b:Last>
            <b:First>J.</b:First>
          </b:Person>
          <b:Person>
            <b:Last>Vakil</b:Last>
            <b:First>E.</b:First>
          </b:Person>
          <b:Person>
            <b:Last>Bardell</b:Last>
            <b:First>L.</b:First>
          </b:Person>
          <b:Person>
            <b:Last>Colcombe</b:Last>
            <b:First>A.</b:First>
          </b:Person>
        </b:NameList>
      </b:Author>
    </b:Author>
    <b:Title>Aging, fitness, and neurocognitive function.</b:Title>
    <b:JournalName>Nature</b:JournalName>
    <b:Year>1999</b:Year>
    <b:Pages>418-419</b:Pages>
    <b:Volume>400</b:Volume>
    <b:RefOrder>15</b:RefOrder>
  </b:Source>
  <b:Source>
    <b:Tag>Col04</b:Tag>
    <b:SourceType>JournalArticle</b:SourceType>
    <b:Guid>{A1669661-E6F8-4D86-BBA0-8A7E077F71D6}</b:Guid>
    <b:Author>
      <b:Author>
        <b:NameList>
          <b:Person>
            <b:Last>Colcombe</b:Last>
            <b:First>S.</b:First>
            <b:Middle>J.</b:Middle>
          </b:Person>
          <b:Person>
            <b:Last>Kramer</b:Last>
            <b:First>A.</b:First>
            <b:Middle>F.</b:Middle>
          </b:Person>
          <b:Person>
            <b:Last>Erickson</b:Last>
            <b:First>K.</b:First>
            <b:Middle>I.</b:Middle>
          </b:Person>
          <b:Person>
            <b:Last>Scalf</b:Last>
            <b:First>P.</b:First>
          </b:Person>
          <b:Person>
            <b:Last>McAuley</b:Last>
            <b:First>E.</b:First>
          </b:Person>
          <b:Person>
            <b:Last>Cohen</b:Last>
            <b:First>N.</b:First>
            <b:Middle>J.</b:Middle>
          </b:Person>
          <b:Person>
            <b:Last>Webb</b:Last>
            <b:First>A.</b:First>
            <b:Middle>J.</b:Middle>
          </b:Person>
          <b:Person>
            <b:Last>Jerome</b:Last>
            <b:First>G.</b:First>
            <b:Middle>J.</b:Middle>
          </b:Person>
          <b:Person>
            <b:Last>Marquez</b:Last>
            <b:First>D.</b:First>
            <b:Middle>X.</b:Middle>
          </b:Person>
          <b:Person>
            <b:Last>Elavsky</b:Last>
            <b:First>E.</b:First>
          </b:Person>
        </b:NameList>
      </b:Author>
    </b:Author>
    <b:Title>Cardiovascular fitness, cortical plasticity, and aging.</b:Title>
    <b:JournalName>Proceedings of the National Academy of Sciences of the United States of America</b:JournalName>
    <b:Year>2004</b:Year>
    <b:RefOrder>16</b:RefOrder>
  </b:Source>
  <b:Source>
    <b:Tag>Hey08</b:Tag>
    <b:SourceType>JournalArticle</b:SourceType>
    <b:Guid>{CA8C42C5-AE4E-49D0-955A-9914F2A8F701}</b:Guid>
    <b:Author>
      <b:Author>
        <b:NameList>
          <b:Person>
            <b:Last>Heyn</b:Last>
            <b:First>P.</b:First>
            <b:Middle>C.</b:Middle>
          </b:Person>
          <b:Person>
            <b:Last>Johnson</b:Last>
            <b:First>K.</b:First>
            <b:Middle>E.</b:Middle>
          </b:Person>
          <b:Person>
            <b:Last>Kramer</b:Last>
            <b:First>A.</b:First>
            <b:Middle>F.</b:Middle>
          </b:Person>
        </b:NameList>
      </b:Author>
    </b:Author>
    <b:Title>Endurance and strength training outcomes on cognitively impaired and cognitively intact older adults: A meta-analysis.</b:Title>
    <b:JournalName>The Journal of Nutrition, Health &amp; Aging</b:JournalName>
    <b:Year>2008</b:Year>
    <b:Pages>401-409</b:Pages>
    <b:Volume>12</b:Volume>
    <b:RefOrder>17</b:RefOrder>
  </b:Source>
  <b:Source>
    <b:Tag>Bar03</b:Tag>
    <b:SourceType>JournalArticle</b:SourceType>
    <b:Guid>{A64E24BC-6AA4-4CD2-8FCB-F62A4BFE99E0}</b:Guid>
    <b:Author>
      <b:Author>
        <b:NameList>
          <b:Person>
            <b:Last>Barnes</b:Last>
            <b:First>D.</b:First>
            <b:Middle>E.</b:Middle>
          </b:Person>
          <b:Person>
            <b:Last>Yaffe</b:Last>
            <b:First>K.</b:First>
          </b:Person>
          <b:Person>
            <b:Last>Satariano</b:Last>
            <b:First>W.</b:First>
            <b:Middle>A.</b:Middle>
          </b:Person>
          <b:Person>
            <b:Last>Tager</b:Last>
            <b:First>I.</b:First>
            <b:Middle>B.</b:Middle>
          </b:Person>
        </b:NameList>
      </b:Author>
    </b:Author>
    <b:Title>A longitudinal study of cardiorespiratory fitness and cognitive function in healthy older adults.</b:Title>
    <b:JournalName>Journal of American Geriatrics Society</b:JournalName>
    <b:Year>2003</b:Year>
    <b:Pages>459-465</b:Pages>
    <b:Volume>51</b:Volume>
    <b:RefOrder>18</b:RefOrder>
  </b:Source>
  <b:Source>
    <b:Tag>Pod05</b:Tag>
    <b:SourceType>JournalArticle</b:SourceType>
    <b:Guid>{AFCADBC8-A9BF-43D3-9557-B565E7D245C7}</b:Guid>
    <b:Author>
      <b:Author>
        <b:NameList>
          <b:Person>
            <b:Last>Podewils</b:Last>
            <b:First>L.</b:First>
            <b:Middle>J.</b:Middle>
          </b:Person>
          <b:Person>
            <b:Last>Guallar</b:Last>
            <b:First>E.</b:First>
          </b:Person>
          <b:Person>
            <b:Last>Kuller</b:Last>
            <b:First>L.</b:First>
            <b:Middle>H.</b:Middle>
          </b:Person>
          <b:Person>
            <b:Last>Fried</b:Last>
            <b:First>L.</b:First>
            <b:Middle>P.</b:Middle>
          </b:Person>
          <b:Person>
            <b:Last>Lopez</b:Last>
            <b:First>O.</b:First>
            <b:Middle>L.</b:Middle>
          </b:Person>
          <b:Person>
            <b:Last>Carlson</b:Last>
            <b:First>M.</b:First>
          </b:Person>
          <b:Person>
            <b:Last>Lyketsos</b:Last>
            <b:First>C.</b:First>
            <b:Middle>G.</b:Middle>
          </b:Person>
        </b:NameList>
      </b:Author>
    </b:Author>
    <b:Title>Physical Activity, APOE Genotype, and Dementia Risk: Findings from the Cardiovascular Health Cognition Study</b:Title>
    <b:JournalName>American Journal of Epidemiology</b:JournalName>
    <b:Year>2005</b:Year>
    <b:Pages>639-651</b:Pages>
    <b:Volume>161</b:Volume>
    <b:RefOrder>19</b:RefOrder>
  </b:Source>
  <b:Source>
    <b:Tag>Bla90</b:Tag>
    <b:SourceType>JournalArticle</b:SourceType>
    <b:Guid>{4445EE3B-BFB6-4F45-B6CD-CBD015EB211F}</b:Guid>
    <b:Author>
      <b:Author>
        <b:NameList>
          <b:Person>
            <b:Last>Black</b:Last>
            <b:First>J.</b:First>
            <b:Middle>E.</b:Middle>
          </b:Person>
          <b:Person>
            <b:Last>Isaacs</b:Last>
            <b:First>K.</b:First>
            <b:Middle>R.</b:Middle>
          </b:Person>
          <b:Person>
            <b:Last>Anderson</b:Last>
            <b:First>B.</b:First>
            <b:Middle>J.</b:Middle>
          </b:Person>
          <b:Person>
            <b:Last>Alcantara</b:Last>
            <b:First>A.</b:First>
            <b:Middle>A.</b:Middle>
          </b:Person>
          <b:Person>
            <b:Last>Greenough</b:Last>
            <b:First>W.</b:First>
            <b:Middle>T.</b:Middle>
          </b:Person>
        </b:NameList>
      </b:Author>
    </b:Author>
    <b:Title>Learning causes synaptogenesis, whereas motor activity causes angiogenesis, in cerebellar cortex of adult rats.</b:Title>
    <b:JournalName>Proceedings of the National Academy of Sciences</b:JournalName>
    <b:Year>1990</b:Year>
    <b:Pages>5568-5572</b:Pages>
    <b:Volume>87</b:Volume>
    <b:RefOrder>20</b:RefOrder>
  </b:Source>
  <b:Source>
    <b:Tag>van99</b:Tag>
    <b:SourceType>JournalArticle</b:SourceType>
    <b:Guid>{0377AA7E-1164-4A27-9119-975E4E690581}</b:Guid>
    <b:Author>
      <b:Author>
        <b:NameList>
          <b:Person>
            <b:Last>van Praag</b:Last>
            <b:First>H.</b:First>
          </b:Person>
          <b:Person>
            <b:Last>Kempermann</b:Last>
            <b:First>G.</b:First>
          </b:Person>
          <b:Person>
            <b:Last>Gage</b:Last>
            <b:First>F.</b:First>
            <b:Middle>H.</b:Middle>
          </b:Person>
        </b:NameList>
      </b:Author>
    </b:Author>
    <b:Title>Running increases cell proliferation and neurogenesis in the adult mouse dentate gyrus.</b:Title>
    <b:JournalName>Nature Neuroscience</b:JournalName>
    <b:Year>1999</b:Year>
    <b:Pages>266-270</b:Pages>
    <b:Volume>2</b:Volume>
    <b:RefOrder>21</b:RefOrder>
  </b:Source>
  <b:Source>
    <b:Tag>Kle96</b:Tag>
    <b:SourceType>JournalArticle</b:SourceType>
    <b:Guid>{D40713C7-B6C4-486B-80B7-AB7A0D26AE51}</b:Guid>
    <b:Author>
      <b:Author>
        <b:NameList>
          <b:Person>
            <b:Last>Kleim</b:Last>
            <b:First>J.</b:First>
            <b:Middle>A.</b:Middle>
          </b:Person>
          <b:Person>
            <b:Last>Lussnig</b:Last>
            <b:First>E.</b:First>
          </b:Person>
          <b:Person>
            <b:Last>Schwarz</b:Last>
            <b:First>E.</b:First>
            <b:Middle>R.</b:Middle>
          </b:Person>
          <b:Person>
            <b:Last>Comery</b:Last>
            <b:First>T.</b:First>
            <b:Middle>A.</b:Middle>
          </b:Person>
          <b:Person>
            <b:Last>Greenough</b:Last>
            <b:First>W.</b:First>
            <b:Middle>T.</b:Middle>
          </b:Person>
        </b:NameList>
      </b:Author>
    </b:Author>
    <b:Title>Synaptogenesis and FOS expression in the motor cortex of the adult rat after motor skills training.</b:Title>
    <b:JournalName>The Journal of Neuroscience</b:JournalName>
    <b:Year>1996</b:Year>
    <b:Pages>4529-4535</b:Pages>
    <b:Volume>16</b:Volume>
    <b:RefOrder>22</b:RefOrder>
  </b:Source>
  <b:Source>
    <b:Tag>Kle97</b:Tag>
    <b:SourceType>JournalArticle</b:SourceType>
    <b:Guid>{17AACB00-7678-4628-A5D9-F4F938F0DD79}</b:Guid>
    <b:Author>
      <b:Author>
        <b:NameList>
          <b:Person>
            <b:Last>Kleim</b:Last>
            <b:First>J.</b:First>
            <b:Middle>A.</b:Middle>
          </b:Person>
          <b:Person>
            <b:Last>Vij</b:Last>
            <b:First>K.</b:First>
          </b:Person>
          <b:Person>
            <b:Last>Ballard</b:Last>
            <b:First>D.</b:First>
            <b:Middle>H.</b:Middle>
          </b:Person>
          <b:Person>
            <b:Last>Greenough</b:Last>
            <b:First>W.</b:First>
            <b:Middle>T.</b:Middle>
          </b:Person>
        </b:NameList>
      </b:Author>
    </b:Author>
    <b:Title>Learning-dependent synaptic modifications in the cerebellar cortex of the adult rat persist for at least four weeks.</b:Title>
    <b:JournalName>The Journal of Neuroscience</b:JournalName>
    <b:Year>1997</b:Year>
    <b:Pages>717-721</b:Pages>
    <b:Volume>17</b:Volume>
    <b:RefOrder>23</b:RefOrder>
  </b:Source>
  <b:Source>
    <b:Tag>Kle98</b:Tag>
    <b:SourceType>JournalArticle</b:SourceType>
    <b:Guid>{EF5F3F9E-3462-48D6-BF17-8B8010D59987}</b:Guid>
    <b:Author>
      <b:Author>
        <b:NameList>
          <b:Person>
            <b:Last>Kleim</b:Last>
            <b:First>J.</b:First>
            <b:Middle>A.</b:Middle>
          </b:Person>
          <b:Person>
            <b:Last>Swain</b:Last>
            <b:First>R.</b:First>
            <b:Middle>A.</b:Middle>
          </b:Person>
          <b:Person>
            <b:Last>Armstrong</b:Last>
            <b:First>K.</b:First>
            <b:Middle>A.</b:Middle>
          </b:Person>
          <b:Person>
            <b:Last>Napper</b:Last>
            <b:First>R.</b:First>
            <b:Middle>M.</b:Middle>
          </b:Person>
          <b:Person>
            <b:Last>Jones</b:Last>
            <b:First>T.</b:First>
            <b:Middle>A.</b:Middle>
          </b:Person>
          <b:Person>
            <b:Last>Greenough</b:Last>
            <b:First>W.</b:First>
            <b:Middle>T.</b:Middle>
          </b:Person>
        </b:NameList>
      </b:Author>
    </b:Author>
    <b:Title>Selective synaptic plasticity within the cerebellar cortex following complex motor skills learning.</b:Title>
    <b:JournalName>Neurobiology of Learning and Memory</b:JournalName>
    <b:Year>1998</b:Year>
    <b:Pages>274-289</b:Pages>
    <b:Volume>69</b:Volume>
    <b:RefOrder>24</b:RefOrder>
  </b:Source>
  <b:Source>
    <b:Tag>Kle02</b:Tag>
    <b:SourceType>JournalArticle</b:SourceType>
    <b:Guid>{5D415F0E-115D-4B09-8993-00112724A969}</b:Guid>
    <b:Author>
      <b:Author>
        <b:NameList>
          <b:Person>
            <b:Last>Kleim</b:Last>
            <b:First>J.</b:First>
            <b:Middle>A.</b:Middle>
          </b:Person>
          <b:Person>
            <b:Last>Barbay</b:Last>
            <b:First>S.</b:First>
          </b:Person>
          <b:Person>
            <b:Last>Cooper</b:Last>
            <b:First>N.</b:First>
            <b:Middle>R.</b:Middle>
          </b:Person>
          <b:Person>
            <b:Last>Hogg</b:Last>
            <b:First>T.</b:First>
            <b:Middle>M.</b:Middle>
          </b:Person>
          <b:Person>
            <b:Last>Reidel</b:Last>
            <b:First>C.</b:First>
            <b:Middle>N.</b:Middle>
          </b:Person>
          <b:Person>
            <b:Last>Remple</b:Last>
            <b:First>M.</b:First>
            <b:Middle>S.</b:Middle>
          </b:Person>
          <b:Person>
            <b:Last>Nudo</b:Last>
            <b:First>R.</b:First>
            <b:Middle>J.</b:Middle>
          </b:Person>
        </b:NameList>
      </b:Author>
    </b:Author>
    <b:Title>Motor learning-dependent synaptogenesis is localized to functionally reorganized motor cortex.</b:Title>
    <b:JournalName>Neurobiology of Learning and Memory</b:JournalName>
    <b:Year>2002</b:Year>
    <b:Pages>63-67</b:Pages>
    <b:Volume>77</b:Volume>
    <b:RefOrder>25</b:RefOrder>
  </b:Source>
  <b:Source>
    <b:Tag>And96</b:Tag>
    <b:SourceType>JournalArticle</b:SourceType>
    <b:Guid>{C5E96230-3F2D-438F-ACB1-45CD745556EF}</b:Guid>
    <b:Author>
      <b:Author>
        <b:NameList>
          <b:Person>
            <b:Last>Anderson</b:Last>
            <b:First>B.</b:First>
            <b:Middle>J.</b:Middle>
          </b:Person>
          <b:Person>
            <b:Last>Alcantara</b:Last>
            <b:First>A.</b:First>
            <b:Middle>A.</b:Middle>
          </b:Person>
          <b:Person>
            <b:Last>Greenough</b:Last>
            <b:First>W.</b:First>
            <b:Middle>T.</b:Middle>
          </b:Person>
        </b:NameList>
      </b:Author>
    </b:Author>
    <b:Title>Motor-skill learning: changes in synaptic organization of the rat cerebellar cortex.</b:Title>
    <b:JournalName>Neurobiology of Learning and Memory.</b:JournalName>
    <b:Year>1996</b:Year>
    <b:Pages>221-229</b:Pages>
    <b:Volume>66</b:Volume>
    <b:RefOrder>26</b:RefOrder>
  </b:Source>
  <b:Source>
    <b:Tag>Mer05</b:Tag>
    <b:SourceType>JournalArticle</b:SourceType>
    <b:Guid>{AAA0556E-E286-4EFF-8901-C6B7A03EF8C4}</b:Guid>
    <b:Author>
      <b:Author>
        <b:NameList>
          <b:Person>
            <b:Last>Mercer</b:Last>
            <b:First>G.</b:First>
          </b:Person>
          <b:Person>
            <b:Last>Strock</b:Last>
            <b:First>M.</b:First>
          </b:Person>
        </b:NameList>
      </b:Author>
    </b:Author>
    <b:Title>Introduction of functional physical training into special operations units.</b:Title>
    <b:JournalName>Journal of Special Operations Medicine</b:JournalName>
    <b:Year>2005</b:Year>
    <b:Pages>54-59</b:Pages>
    <b:Volume>5</b:Volume>
    <b:RefOrder>27</b:RefOrder>
  </b:Source>
  <b:Source>
    <b:Tag>Gal08</b:Tag>
    <b:SourceType>JournalArticle</b:SourceType>
    <b:Guid>{F9F7AE51-C9A0-4CC9-8555-12F1579EF376}</b:Guid>
    <b:Author>
      <b:Author>
        <b:NameList>
          <b:Person>
            <b:Last>Galpin</b:Last>
            <b:First>A.</b:First>
            <b:Middle>J.</b:Middle>
          </b:Person>
          <b:Person>
            <b:Last>Li</b:Last>
            <b:First>Y.</b:First>
          </b:Person>
          <b:Person>
            <b:Last>Lohnes</b:Last>
            <b:First>C.</b:First>
            <b:Middle>A.</b:Middle>
          </b:Person>
          <b:Person>
            <b:Last>Schilling</b:Last>
            <b:First>B.</b:First>
            <b:Middle>K.</b:Middle>
          </b:Person>
        </b:NameList>
      </b:Author>
    </b:Author>
    <b:Title>A 4-week choice foot speed and choice reaction training program improves agility in previously non-agility trained, but active men and women.</b:Title>
    <b:JournalName>Journal of Strength and Conditioning Research</b:JournalName>
    <b:Year>2008</b:Year>
    <b:Pages>1901-1907</b:Pages>
    <b:Volume>22</b:Volume>
    <b:RefOrder>28</b:RefOrder>
  </b:Source>
  <b:Source>
    <b:Tag>You01</b:Tag>
    <b:SourceType>JournalArticle</b:SourceType>
    <b:Guid>{C5A6918D-DA30-4A1C-83D5-EC2D9B05C482}</b:Guid>
    <b:Author>
      <b:Author>
        <b:NameList>
          <b:Person>
            <b:Last>Young</b:Last>
            <b:First>W.</b:First>
            <b:Middle>B.</b:Middle>
          </b:Person>
          <b:Person>
            <b:Last>McDowell</b:Last>
            <b:First>M.</b:First>
            <b:Middle>H.</b:Middle>
          </b:Person>
          <b:Person>
            <b:Last>Scarlett</b:Last>
            <b:First>B.</b:First>
            <b:Middle>J.</b:Middle>
          </b:Person>
        </b:NameList>
      </b:Author>
    </b:Author>
    <b:Title>Specificity of sprint and agility training methods. </b:Title>
    <b:JournalName>Journal of Strength and Conditioning Research</b:JournalName>
    <b:Year>2001</b:Year>
    <b:Pages>315-319</b:Pages>
    <b:Volume>15</b:Volume>
    <b:RefOrder>29</b:RefOrder>
  </b:Source>
  <b:Source>
    <b:Tag>Len13</b:Tag>
    <b:SourceType>JournalArticle</b:SourceType>
    <b:Guid>{F9086E85-BEE9-4B34-A27D-C3B55C9295B3}</b:Guid>
    <b:Title>The Influence of Agility Training on Physiological and Cognitive Performance</b:Title>
    <b:JournalName>Journal of Strength and Conditioning</b:JournalName>
    <b:Year>2013</b:Year>
    <b:Pages>3300-3309</b:Pages>
    <b:Author>
      <b:Author>
        <b:NameList>
          <b:Person>
            <b:Last>Lennemann</b:Last>
            <b:First>L.</b:First>
            <b:Middle>M.</b:Middle>
          </b:Person>
          <b:Person>
            <b:Last>Sidrow</b:Last>
            <b:First>K.</b:First>
            <b:Middle>M.</b:Middle>
          </b:Person>
          <b:Person>
            <b:Last>Johnson</b:Last>
            <b:First>E.</b:First>
            <b:Middle>M.</b:Middle>
          </b:Person>
          <b:Person>
            <b:Last>Harrison</b:Last>
            <b:First>C.</b:First>
            <b:Middle>R.</b:Middle>
          </b:Person>
          <b:Person>
            <b:Last>Vojta</b:Last>
            <b:First>C.</b:First>
            <b:Middle>N.</b:Middle>
          </b:Person>
          <b:Person>
            <b:Last>Walker</b:Last>
            <b:First>T.</b:First>
            <b:Middle>B.</b:Middle>
          </b:Person>
        </b:NameList>
      </b:Author>
    </b:Author>
    <b:ThesisType>Air Force Technical Report: AFRL-RH-BR-TR-2010-0070</b:ThesisType>
    <b:Volume>27</b:Volume>
    <b:RefOrder>30</b:RefOrder>
  </b:Source>
  <b:Source>
    <b:Tag>Bul10</b:Tag>
    <b:SourceType>JournalArticle</b:SourceType>
    <b:Guid>{AB59CEE1-2575-46D0-BEA7-FE4AE0700789}</b:Guid>
    <b:Author>
      <b:Author>
        <b:NameList>
          <b:Person>
            <b:Last>Bullock</b:Last>
            <b:First>S.</b:First>
            <b:Middle>H.</b:Middle>
          </b:Person>
          <b:Person>
            <b:Last>Jones</b:Last>
            <b:First>B.</b:First>
            <b:Middle>H.</b:Middle>
          </b:Person>
          <b:Person>
            <b:Last>Gilchrist</b:Last>
            <b:First>J.</b:First>
          </b:Person>
          <b:Person>
            <b:Last>Marshall</b:Last>
            <b:First>S.</b:First>
            <b:Middle>W.</b:Middle>
          </b:Person>
        </b:NameList>
      </b:Author>
    </b:Author>
    <b:Title>Prevention of physical training-related injuries recommendations for the military and other active populations based on expedited systematic reviews</b:Title>
    <b:JournalName>American Journal of Preventative Medicine</b:JournalName>
    <b:Year>2010</b:Year>
    <b:Pages>S156-S181</b:Pages>
    <b:Volume>38</b:Volume>
    <b:RefOrder>31</b:RefOrder>
  </b:Source>
  <b:Source>
    <b:Tag>Tea15</b:Tag>
    <b:SourceType>Misc</b:SourceType>
    <b:Guid>{CEA0809C-97B0-4A8E-AC95-89741DFD2CB0}</b:Guid>
    <b:Title>RStudio: Integrated Development for R.</b:Title>
    <b:Year>2015</b:Year>
    <b:Author>
      <b:Author>
        <b:NameList>
          <b:Person>
            <b:Last>RStudio Team</b:Last>
          </b:Person>
        </b:NameList>
      </b:Author>
    </b:Author>
    <b:City>Boston</b:City>
    <b:StateProvince>MA</b:StateProvince>
    <b:CountryRegion>USA</b:CountryRegion>
    <b:Publisher>RStudio, Inc.</b:Publisher>
    <b:RefOrder>32</b:RefOrder>
  </b:Source>
  <b:Source>
    <b:Tag>RCo17</b:Tag>
    <b:SourceType>Misc</b:SourceType>
    <b:Guid>{C4E59AB3-A872-4156-A6A4-92FA776DEF87}</b:Guid>
    <b:Author>
      <b:Author>
        <b:NameList>
          <b:Person>
            <b:Last>R Core Team</b:Last>
          </b:Person>
        </b:NameList>
      </b:Author>
    </b:Author>
    <b:Title>R: A language and environment for statistical computing.</b:Title>
    <b:Year>2017</b:Year>
    <b:City>Vienna</b:City>
    <b:CountryRegion>Austria</b:CountryRegion>
    <b:Publisher>R  Foundation for Statistical Computing</b:Publisher>
    <b:RefOrder>33</b:RefOrder>
  </b:Source>
  <b:Source>
    <b:Tag>Rev18</b:Tag>
    <b:SourceType>Misc</b:SourceType>
    <b:Guid>{E2F99AF5-899D-484F-A2E5-C341906A1146}</b:Guid>
    <b:Author>
      <b:Author>
        <b:NameList>
          <b:Person>
            <b:Last>Revelle</b:Last>
            <b:First>W.</b:First>
          </b:Person>
        </b:NameList>
      </b:Author>
    </b:Author>
    <b:Title>psych: Procedures for Personality and Psychological Research (R package version = 1.8.10)</b:Title>
    <b:Year>2018</b:Year>
    <b:City>Evanston</b:City>
    <b:StateProvince>Illinois</b:StateProvince>
    <b:CountryRegion>USA</b:CountryRegion>
    <b:Publisher>Northwestern University,</b:Publisher>
    <b:RefOrder>34</b:RefOrder>
  </b:Source>
  <b:Source>
    <b:Tag>Tor18</b:Tag>
    <b:SourceType>Misc</b:SourceType>
    <b:Guid>{A544DAFC-48BE-4004-A099-CCD36A8977BB}</b:Guid>
    <b:Author>
      <b:Author>
        <b:NameList>
          <b:Person>
            <b:Last>Torchiano</b:Last>
            <b:First>M.</b:First>
          </b:Person>
        </b:NameList>
      </b:Author>
    </b:Author>
    <b:Title> effsize: Efficient Effect Size Computation. (R package version 0.7.4)</b:Title>
    <b:Year>2018</b:Year>
    <b:RefOrder>35</b:RefOrder>
  </b:Source>
  <b:Source>
    <b:Tag>ReA13</b:Tag>
    <b:SourceType>Misc</b:SourceType>
    <b:Guid>{8CB58EC8-2BE6-4243-A3C0-CF04BCE1942B}</b:Guid>
    <b:Author>
      <b:Author>
        <b:NameList>
          <b:Person>
            <b:Last>Re</b:Last>
            <b:First>A.</b:First>
            <b:Middle>C. D.</b:Middle>
          </b:Person>
        </b:NameList>
      </b:Author>
    </b:Author>
    <b:Title>compute.es: Compute Effect Sizes. (R package version 0.2-2)</b:Title>
    <b:Year>2013</b:Year>
    <b:RefOrder>36</b:RefOrder>
  </b:Source>
  <b:Source>
    <b:Tag>Nav15</b:Tag>
    <b:SourceType>Misc</b:SourceType>
    <b:Guid>{06563226-5B7D-4B8A-9572-C118545E49BD}</b:Guid>
    <b:Author>
      <b:Author>
        <b:NameList>
          <b:Person>
            <b:Last>Navarro</b:Last>
            <b:First>D.</b:First>
            <b:Middle>J.</b:Middle>
          </b:Person>
        </b:NameList>
      </b:Author>
    </b:Author>
    <b:Title>Learning statistics with R: A tutorial for psychology students and other beginners. (Version 0.5)</b:Title>
    <b:Year>2015</b:Year>
    <b:City>Adelaide</b:City>
    <b:CountryRegion>Australia</b:CountryRegion>
    <b:Publisher>University of Adelaide</b:Publisher>
    <b:RefOrder>37</b:RefOrder>
  </b:Source>
  <b:Source>
    <b:Tag>Mor18</b:Tag>
    <b:SourceType>Misc</b:SourceType>
    <b:Guid>{070B97FE-2FA0-4CB2-B7FB-D2EA1510C042}</b:Guid>
    <b:Author>
      <b:Author>
        <b:NameList>
          <b:Person>
            <b:Last>Morey</b:Last>
            <b:First>R.</b:First>
            <b:Middle>D.</b:Middle>
          </b:Person>
          <b:Person>
            <b:Last>Rouder</b:Last>
            <b:First>J.</b:First>
            <b:Middle>N.</b:Middle>
          </b:Person>
        </b:NameList>
      </b:Author>
    </b:Author>
    <b:Title>BayesFactor: Computation of Bayes Factors for Common Designs. (R package version 0.9.12-4.2.)</b:Title>
    <b:Year>2018</b:Year>
    <b:RefOrder>38</b:RefOrder>
  </b:Source>
  <b:Source>
    <b:Tag>Saw09</b:Tag>
    <b:SourceType>JournalArticle</b:SourceType>
    <b:Guid>{A3C3D724-B34D-46DC-B254-953B65E1BDE6}</b:Guid>
    <b:Title>New effect size rules of thumb".</b:Title>
    <b:Year>2009</b:Year>
    <b:Pages>467–474</b:Pages>
    <b:Author>
      <b:Author>
        <b:NameList>
          <b:Person>
            <b:Last>Sawilowsky</b:Last>
            <b:First>S.</b:First>
          </b:Person>
        </b:NameList>
      </b:Author>
    </b:Author>
    <b:JournalName>Journal of Modern Applied Statistical Methods</b:JournalName>
    <b:Volume>8</b:Volume>
    <b:RefOrder>39</b:RefOrder>
  </b:Source>
  <b:Source>
    <b:Tag>Coh92</b:Tag>
    <b:SourceType>JournalArticle</b:SourceType>
    <b:Guid>{DEFCCBE7-99B7-4C24-A881-8CE0A1A7D041}</b:Guid>
    <b:Author>
      <b:Author>
        <b:NameList>
          <b:Person>
            <b:Last>Cohen</b:Last>
            <b:First>J.</b:First>
          </b:Person>
        </b:NameList>
      </b:Author>
    </b:Author>
    <b:Title>A power primer</b:Title>
    <b:JournalName>Psychological Bulletin</b:JournalName>
    <b:Year>1992</b:Year>
    <b:Pages>155–159</b:Pages>
    <b:Volume>112</b:Volume>
    <b:RefOrder>40</b:RefOrder>
  </b:Source>
  <b:Source>
    <b:Tag>Kas95</b:Tag>
    <b:SourceType>JournalArticle</b:SourceType>
    <b:Guid>{B29545E0-A034-45E3-9E65-9750592B53B7}</b:Guid>
    <b:Author>
      <b:Author>
        <b:NameList>
          <b:Person>
            <b:Last>Kass</b:Last>
            <b:First>R.</b:First>
            <b:Middle>E.</b:Middle>
          </b:Person>
          <b:Person>
            <b:Last>Raftery</b:Last>
            <b:First>A.</b:First>
            <b:Middle>E.</b:Middle>
          </b:Person>
        </b:NameList>
      </b:Author>
    </b:Author>
    <b:Title>Bayes Factors</b:Title>
    <b:JournalName>Journal of the American Statistical Association</b:JournalName>
    <b:Year>1995</b:Year>
    <b:Pages>773-795</b:Pages>
    <b:Volume>90</b:Volume>
    <b:RefOrder>41</b:RefOrder>
  </b:Source>
  <b:Source>
    <b:Tag>Woo99</b:Tag>
    <b:SourceType>JournalArticle</b:SourceType>
    <b:Guid>{3AFF8DCB-2D27-4BB2-B5DF-C412F27FDC87}</b:Guid>
    <b:Author>
      <b:Author>
        <b:NameList>
          <b:Person>
            <b:Last>Wooten</b:Last>
            <b:First>B.</b:First>
            <b:Middle>R.</b:Middle>
          </b:Person>
          <b:Person>
            <b:Last>Hammond</b:Last>
            <b:First>B.</b:First>
            <b:Middle>R. Jr.</b:Middle>
          </b:Person>
          <b:Person>
            <b:Last>Land</b:Last>
            <b:First>R.</b:First>
            <b:Middle>I.</b:Middle>
          </b:Person>
          <b:Person>
            <b:Last>Snodderly</b:Last>
            <b:First>D.</b:First>
            <b:Middle>M.</b:Middle>
          </b:Person>
        </b:NameList>
      </b:Author>
    </b:Author>
    <b:Title>A practical method for measuring macular pigment optical density</b:Title>
    <b:JournalName>Investigative Opthamology and Visual Science</b:JournalName>
    <b:Year>1999</b:Year>
    <b:Pages>2481-2489</b:Pages>
    <b:Volume>40</b:Volume>
    <b:RefOrder>42</b:RefOrder>
  </b:Source>
  <b:Source>
    <b:Tag>Nor18</b:Tag>
    <b:SourceType>JournalArticle</b:SourceType>
    <b:Guid>{D632E627-DEEC-4042-80BC-CEAC93843113}</b:Guid>
    <b:Author>
      <b:Author>
        <b:NameList>
          <b:Person>
            <b:Last>Northey</b:Last>
            <b:First>J.</b:First>
            <b:Middle>M.</b:Middle>
          </b:Person>
          <b:Person>
            <b:Last>Cherbuin</b:Last>
            <b:First>N.</b:First>
          </b:Person>
          <b:Person>
            <b:Last>Pumpa</b:Last>
            <b:First>K.</b:First>
            <b:Middle>L.</b:Middle>
          </b:Person>
          <b:Person>
            <b:Last>Smee</b:Last>
            <b:First>D.</b:First>
            <b:Middle>J.</b:Middle>
          </b:Person>
          <b:Person>
            <b:Last>Rattray</b:Last>
            <b:First>B.</b:First>
          </b:Person>
        </b:NameList>
      </b:Author>
    </b:Author>
    <b:Title>Exercise interventions for cognitive function in adults older than 50: a systematic review with meta-analysis</b:Title>
    <b:JournalName>British Journal of Sports Medicine</b:JournalName>
    <b:Year>2018</b:Year>
    <b:Pages>154-160</b:Pages>
    <b:Volume>152</b:Volume>
    <b:RefOrder>43</b:RefOrder>
  </b:Source>
  <b:Source>
    <b:Tag>Góm08</b:Tag>
    <b:SourceType>JournalArticle</b:SourceType>
    <b:Guid>{D8897842-FA94-4673-A7AF-95963BA54A4F}</b:Guid>
    <b:Title>Brain foods: the effects of nutrients on brain function. </b:Title>
    <b:JournalName>Nature Reviews Neuroscience</b:JournalName>
    <b:Year>2008</b:Year>
    <b:Pages>568–578.</b:Pages>
    <b:Author>
      <b:Author>
        <b:NameList>
          <b:Person>
            <b:Last>Gómez-Pinilla</b:Last>
            <b:First>F.</b:First>
          </b:Person>
        </b:NameList>
      </b:Author>
    </b:Author>
    <b:Volume>9</b:Volume>
    <b:RefOrder>44</b:RefOrder>
  </b:Source>
  <b:Source>
    <b:Tag>Wit14</b:Tag>
    <b:SourceType>JournalArticle</b:SourceType>
    <b:Guid>{542B9E44-0493-4A48-9D76-D110FAFD4EF8}</b:Guid>
    <b:Author>
      <b:Author>
        <b:NameList>
          <b:Person>
            <b:Last>Witte</b:Last>
            <b:First>A.</b:First>
            <b:Middle>V.</b:Middle>
          </b:Person>
          <b:Person>
            <b:Last>Kerti</b:Last>
            <b:First>L.</b:First>
          </b:Person>
          <b:Person>
            <b:Last>Hermannstädter</b:Last>
            <b:First>H.</b:First>
            <b:Middle>M.</b:Middle>
          </b:Person>
          <b:Person>
            <b:Last>Fiebach</b:Last>
            <b:First>J.</b:First>
            <b:Middle>B.</b:Middle>
          </b:Person>
          <b:Person>
            <b:Last>Schreiber</b:Last>
            <b:First>S.</b:First>
            <b:Middle>J.</b:Middle>
          </b:Person>
          <b:Person>
            <b:Last>Schuchardt</b:Last>
            <b:First>J.</b:First>
            <b:Middle>P.</b:Middle>
          </b:Person>
          <b:Person>
            <b:Last>Hahn</b:Last>
            <b:First>A.</b:First>
          </b:Person>
          <b:Person>
            <b:Last>Flöel</b:Last>
            <b:First>A.</b:First>
          </b:Person>
        </b:NameList>
      </b:Author>
    </b:Author>
    <b:Title>Long-chain omega-3 fatty acids improve brain function and structure in older adults</b:Title>
    <b:JournalName>Cerebral Cortex</b:JournalName>
    <b:Year>2014</b:Year>
    <b:Pages>3059-3068</b:Pages>
    <b:Volume>24</b:Volume>
    <b:RefOrder>45</b:RefOrder>
  </b:Source>
  <b:Source>
    <b:Tag>Dau17</b:Tag>
    <b:SourceType>JournalArticle</b:SourceType>
    <b:Guid>{CBE27611-6552-4D72-913A-52B2B6045D18}</b:Guid>
    <b:Author>
      <b:Author>
        <b:NameList>
          <b:Person>
            <b:Last>Daugherty</b:Last>
            <b:First>A.</b:First>
            <b:Middle>M.</b:Middle>
          </b:Person>
          <b:Person>
            <b:Last>Zwilling</b:Last>
            <b:First>C.</b:First>
            <b:Middle>E.</b:Middle>
          </b:Person>
          <b:Person>
            <b:Last>Paul</b:Last>
            <b:First>E.</b:First>
            <b:Middle>J.</b:Middle>
          </b:Person>
          <b:Person>
            <b:Last>Sherpa</b:Last>
            <b:First>N.</b:First>
          </b:Person>
          <b:Person>
            <b:Last>Allen</b:Last>
            <b:First>C.</b:First>
          </b:Person>
          <b:Person>
            <b:Last>Kramer</b:Last>
            <b:First>A.</b:First>
            <b:Middle>F.</b:Middle>
          </b:Person>
          <b:Person>
            <b:Last>Hillman</b:Last>
            <b:First>C.</b:First>
            <b:Middle>H.</b:Middle>
          </b:Person>
          <b:Person>
            <b:Last>Cohen</b:Last>
            <b:First>N.</b:First>
            <b:Middle>J.</b:Middle>
          </b:Person>
          <b:Person>
            <b:Last>Barbey</b:Last>
            <b:First>A.</b:First>
            <b:Middle>K.</b:Middle>
          </b:Person>
        </b:NameList>
      </b:Author>
    </b:Author>
    <b:Title>Multi-modal fitness and cognitive training to enhance fluid intelligence.</b:Title>
    <b:JournalName>Intelligence</b:JournalName>
    <b:Year>2017</b:Year>
    <b:Pages>32-43</b:Pages>
    <b:Volume>66</b:Volume>
    <b:RefOrder>46</b:RefOrder>
  </b:Source>
  <b:Source>
    <b:Tag>Zwi19</b:Tag>
    <b:SourceType>JournalArticle</b:SourceType>
    <b:Guid>{35152F1C-8E4A-4933-A608-579B03BA73BA}</b:Guid>
    <b:Author>
      <b:Author>
        <b:NameList>
          <b:Person>
            <b:Last>Zwilling</b:Last>
            <b:First>C.</b:First>
            <b:Middle>E.</b:Middle>
          </b:Person>
          <b:Person>
            <b:Last>Daugherty</b:Last>
            <b:First>A.</b:First>
            <b:Middle>M.</b:Middle>
          </b:Person>
          <b:Person>
            <b:Last>Kramer</b:Last>
            <b:First>A.</b:First>
            <b:Middle>F.</b:Middle>
          </b:Person>
          <b:Person>
            <b:Last>Hillman</b:Last>
            <b:First>C.</b:First>
            <b:Middle>H.</b:Middle>
          </b:Person>
          <b:Person>
            <b:Last>Cohen</b:Last>
            <b:First>N.</b:First>
            <b:Middle>J.</b:Middle>
          </b:Person>
          <b:Person>
            <b:Last>Barbey</b:Last>
            <b:First>A.</b:First>
            <b:Middle>K.</b:Middle>
          </b:Person>
        </b:NameList>
      </b:Author>
    </b:Author>
    <b:Title>Enhanced decision-making through multimodal training.</b:Title>
    <b:JournalName>Science of Learning</b:JournalName>
    <b:Year>2019</b:Year>
    <b:Pages>In press</b:Pages>
    <b:RefOrder>47</b:RefOrder>
  </b:Source>
  <b:Source>
    <b:Tag>Kel14</b:Tag>
    <b:SourceType>JournalArticle</b:SourceType>
    <b:Guid>{14C78C06-AA42-4FF7-9CEA-9CD8031BF841}</b:Guid>
    <b:Author>
      <b:Author>
        <b:NameList>
          <b:Person>
            <b:Last>Kell</b:Last>
            <b:First>D.</b:First>
            <b:Middle>B.</b:Middle>
          </b:Person>
          <b:Person>
            <b:Last>Pretorius</b:Last>
            <b:First>E.</b:First>
          </b:Person>
        </b:NameList>
      </b:Author>
    </b:Author>
    <b:Title>Serum ferritin is an important inflammatory disease marker, as it is mainly a leakage product from damaged cells.</b:Title>
    <b:JournalName>Metallomics</b:JournalName>
    <b:Year>2014</b:Year>
    <b:Pages>748-773</b:Pages>
    <b:Volume>6</b:Volume>
    <b:RefOrder>48</b:RefOrder>
  </b:Source>
  <b:Source>
    <b:Tag>Rea13</b:Tag>
    <b:SourceType>JournalArticle</b:SourceType>
    <b:Guid>{A1EBE6A1-6FBA-4977-8FF3-0D01BD0976D8}</b:Guid>
    <b:Author>
      <b:Author>
        <b:NameList>
          <b:Person>
            <b:Last>Reay</b:Last>
            <b:First>J.</b:First>
            <b:Middle>L.</b:Middle>
          </b:Person>
          <b:Person>
            <b:Last>Smith</b:Last>
            <b:First>M.</b:First>
            <b:Middle>A.</b:Middle>
          </b:Person>
          <b:Person>
            <b:Last>Riby</b:Last>
            <b:First>L.</b:First>
            <b:Middle>M.</b:Middle>
          </b:Person>
        </b:NameList>
      </b:Author>
    </b:Author>
    <b:Title>B vitamins and cognitive performance in older adults: review</b:Title>
    <b:JournalName>ISRN Nutrition</b:JournalName>
    <b:Year>2013</b:Year>
    <b:Volume>2013</b:Volume>
    <b:RefOrder>49</b:RefOrder>
  </b:Source>
  <b:Source>
    <b:Tag>Ken16</b:Tag>
    <b:SourceType>JournalArticle</b:SourceType>
    <b:Guid>{5EDFBB85-5656-400F-BA53-BD9A03461504}</b:Guid>
    <b:Author>
      <b:Author>
        <b:NameList>
          <b:Person>
            <b:Last>Kennedy</b:Last>
            <b:First>D.</b:First>
            <b:Middle>O.</b:Middle>
          </b:Person>
        </b:NameList>
      </b:Author>
    </b:Author>
    <b:Title>B Vitamins and the Brain: Mechanisms, Dose and Efficacy--A Review.</b:Title>
    <b:JournalName>Nutrients. 2016 Jan 27;8(2):68. doi: 10.3390/nu8020068. Review. PubMed PMID:</b:JournalName>
    <b:Year>2016</b:Year>
    <b:Volume>8</b:Volume>
    <b:RefOrder>50</b:RefOrder>
  </b:Source>
  <b:Source>
    <b:Tag>Qin17</b:Tag>
    <b:SourceType>JournalArticle</b:SourceType>
    <b:Guid>{E9F8995E-EFD8-4D91-BD10-840205F83F0F}</b:Guid>
    <b:Title>Intake of niacin, folate, vitamin B-6, and vitamin B-12 through young adulthood and cognitive function in midlife: the Coronary Artery Risk Development in Young Adults (CARDIA) study</b:Title>
    <b:JournalName>The American Journal of Clinical Nutrition</b:JournalName>
    <b:Year>2017</b:Year>
    <b:Pages>1032–1040</b:Pages>
    <b:Author>
      <b:Author>
        <b:NameList>
          <b:Person>
            <b:Last>Qin</b:Last>
            <b:First>B.</b:First>
          </b:Person>
          <b:Person>
            <b:Last>Xun</b:Last>
            <b:First>P.</b:First>
          </b:Person>
          <b:Person>
            <b:Last>Jacobs</b:Last>
            <b:First>D.</b:First>
            <b:Middle>R. Jr.</b:Middle>
          </b:Person>
          <b:Person>
            <b:Last>Zhu</b:Last>
            <b:First>N.</b:First>
          </b:Person>
          <b:Person>
            <b:Last>Daviglus</b:Last>
            <b:First>M.</b:First>
            <b:Middle>L.</b:Middle>
          </b:Person>
          <b:Person>
            <b:Last>Reis</b:Last>
            <b:First>J.</b:First>
            <b:Middle>P.</b:Middle>
          </b:Person>
          <b:Person>
            <b:Last>Steffen</b:Last>
            <b:First>L.</b:First>
            <b:Middle>M.</b:Middle>
          </b:Person>
          <b:Person>
            <b:Last>Van Horn</b:Last>
            <b:First>L.</b:First>
          </b:Person>
          <b:Person>
            <b:Last>Sidney</b:Last>
            <b:First>S.</b:First>
          </b:Person>
          <b:Person>
            <b:Last>He</b:Last>
            <b:First>K.</b:First>
          </b:Person>
        </b:NameList>
      </b:Author>
    </b:Author>
    <b:Volume>106</b:Volume>
    <b:RefOrder>51</b:RefOrder>
  </b:Source>
  <b:Source>
    <b:Tag>Shi11</b:Tag>
    <b:SourceType>JournalArticle</b:SourceType>
    <b:Guid>{9007ECCA-06F9-4E0F-8289-E8DF8DF98508}</b:Guid>
    <b:Author>
      <b:Author>
        <b:NameList>
          <b:Person>
            <b:Last>Shirreffs</b:Last>
            <b:First>S.</b:First>
            <b:Middle>M.</b:Middle>
          </b:Person>
          <b:Person>
            <b:Last>Sawka</b:Last>
            <b:First>M.</b:First>
            <b:Middle>N.</b:Middle>
          </b:Person>
        </b:NameList>
      </b:Author>
    </b:Author>
    <b:Title>Fluid and electrolyte needs for training, competition, and recovery.</b:Title>
    <b:JournalName>Journal of Sports Science</b:JournalName>
    <b:Year>2011</b:Year>
    <b:Pages>S39-S46</b:Pages>
    <b:Volume>29</b:Volume>
    <b:RefOrder>52</b:RefOrder>
  </b:Source>
  <b:Source>
    <b:Tag>Lie10</b:Tag>
    <b:SourceType>JournalArticle</b:SourceType>
    <b:Guid>{C0CEF0E1-CD5B-4D5A-A5A3-3F2939A2120A}</b:Guid>
    <b:Author>
      <b:Author>
        <b:NameList>
          <b:Person>
            <b:Last>Lieberman</b:Last>
            <b:First>H.</b:First>
            <b:Middle>R.</b:Middle>
          </b:Person>
          <b:Person>
            <b:Last>Stavinoha</b:Last>
            <b:First>T.</b:First>
            <b:Middle>B.</b:Middle>
          </b:Person>
          <b:Person>
            <b:Last>McGraw</b:Last>
            <b:First>S.</b:First>
            <b:Middle>M.</b:Middle>
          </b:Person>
          <b:Person>
            <b:Last>White</b:Last>
            <b:First>A.</b:First>
          </b:Person>
          <b:Person>
            <b:Last>Hadden</b:Last>
            <b:First>L.</b:First>
            <b:Middle>S.</b:Middle>
          </b:Person>
          <b:Person>
            <b:Last>P.</b:Last>
            <b:First>Marriott</b:First>
            <b:Middle>B.</b:Middle>
          </b:Person>
        </b:NameList>
      </b:Author>
    </b:Author>
    <b:Title>Use of dietary supplements among active-duty US army soldiers</b:Title>
    <b:JournalName>American Journal of Clinical Nutrition</b:JournalName>
    <b:Year>2010</b:Year>
    <b:Pages>985-995</b:Pages>
    <b:Volume>92</b:Volume>
    <b:RefOrder>53</b:RefOrder>
  </b:Source>
  <b:Source>
    <b:Tag>Lie03</b:Tag>
    <b:SourceType>JournalArticle</b:SourceType>
    <b:Guid>{DB739B61-D549-442C-826A-1EA79322FE81}</b:Guid>
    <b:Author>
      <b:Author>
        <b:NameList>
          <b:Person>
            <b:Last>Lieberman</b:Last>
          </b:Person>
        </b:NameList>
      </b:Author>
    </b:Author>
    <b:Title>Nutrition, brain function, and cognitive performance</b:Title>
    <b:JournalName>Appetite</b:JournalName>
    <b:Year>2003</b:Year>
    <b:Pages>245-254</b:Pages>
    <b:Volume>40</b:Volume>
    <b:RefOrder>54</b:RefOrder>
  </b:Source>
  <b:Source>
    <b:Tag>Kra08</b:Tag>
    <b:SourceType>BookSection</b:SourceType>
    <b:Guid>{C94C15EF-F7F7-4E86-89B4-800E0FD851DF}</b:Guid>
    <b:Publisher>United Kingdom: Cambridge University</b:Publisher>
    <b:Title>Effects of physical activity on cognition and brain.</b:Title>
    <b:BookTitle>Cognitive Neurorehabilitation: Evidence and Applications (2nd Edition).</b:BookTitle>
    <b:Year>2008</b:Year>
    <b:Author>
      <b:Author>
        <b:NameList>
          <b:Person>
            <b:Last>Kramer</b:Last>
            <b:First>A.</b:First>
          </b:Person>
          <b:Person>
            <b:Last>Erickson</b:Last>
            <b:First>K.</b:First>
          </b:Person>
          <b:Person>
            <b:Last>McAuley</b:Last>
            <b:First>E.</b:First>
          </b:Person>
        </b:NameList>
      </b:Author>
      <b:BookAuthor>
        <b:NameList>
          <b:Person>
            <b:Last>Stuss</b:Last>
            <b:Middle>T.</b:Middle>
            <b:First>D.</b:First>
          </b:Person>
          <b:Person>
            <b:Last>Winocur</b:Last>
            <b:First>G.</b:First>
          </b:Person>
          <b:Person>
            <b:Last>Robertson</b:Last>
            <b:Middle>H.</b:Middle>
            <b:First>I.</b:First>
          </b:Person>
        </b:NameList>
      </b:BookAuthor>
    </b:Author>
    <b:RefOrder>55</b:RefOrder>
  </b:Source>
  <b:Source>
    <b:Tag>Par13</b:Tag>
    <b:SourceType>JournalArticle</b:SourceType>
    <b:Guid>{500501D1-4E7B-473C-AB19-6B4E300442DF}</b:Guid>
    <b:Author>
      <b:Author>
        <b:NameList>
          <b:Person>
            <b:Last>Parletta</b:Last>
            <b:First>N.</b:First>
          </b:Person>
          <b:Person>
            <b:Last>Milte</b:Last>
            <b:First>C.M.</b:First>
          </b:Person>
          <b:Person>
            <b:Last>Meyer</b:Last>
            <b:First>B.J.</b:First>
          </b:Person>
        </b:NameList>
      </b:Author>
    </b:Author>
    <b:Title>Nutritional modulation of cognitive function and mental health</b:Title>
    <b:JournalName>Journal of Nutritional Biochemistry</b:JournalName>
    <b:Year>2013</b:Year>
    <b:Pages>725-743</b:Pages>
    <b:Volume>24</b:Volume>
    <b:RefOrder>56</b:RefOrder>
  </b:Source>
  <b:Source>
    <b:Tag>Ham17</b:Tag>
    <b:SourceType>JournalArticle</b:SourceType>
    <b:Guid>{71A35873-B16E-4FC6-BD91-6C3785A0EADB}</b:Guid>
    <b:Author>
      <b:Author>
        <b:NameList>
          <b:Person>
            <b:Last>Hammond</b:Last>
            <b:First>B.R.</b:First>
          </b:Person>
          <b:Person>
            <b:Last>Miller</b:Last>
            <b:First>L.S.</b:First>
          </b:Person>
          <b:Person>
            <b:Last>Bello</b:Last>
            <b:First>M.O.</b:First>
          </b:Person>
          <b:Person>
            <b:Last>Lindbergh</b:Last>
            <b:First>C.A.</b:First>
          </b:Person>
          <b:Person>
            <b:Last>Mewborn</b:Last>
            <b:First>C.</b:First>
          </b:Person>
          <b:Person>
            <b:Last>Renzi-Hammond</b:Last>
            <b:First>L.M.</b:First>
          </b:Person>
        </b:NameList>
      </b:Author>
    </b:Author>
    <b:Title>Effects of Lutein/Zeaxanthin Supplementation on the Cognitive Function of Community Dwelling Older Adults: A Randomized, Double-Masked, Placebo-Controlled Trial</b:Title>
    <b:JournalName>Frontiers In Aging Neuroscience</b:JournalName>
    <b:Year>2017</b:Year>
    <b:Pages>254</b:Pages>
    <b:Volume>9</b:Volume>
    <b:RefOrder>57</b:RefOrder>
  </b:Source>
  <b:Source>
    <b:Tag>Ren17</b:Tag>
    <b:SourceType>JournalArticle</b:SourceType>
    <b:Guid>{27BE18D4-145A-4D77-A939-CDF1DD0924B9}</b:Guid>
    <b:Author>
      <b:Author>
        <b:NameList>
          <b:Person>
            <b:Last>Renzi-Hammond</b:Last>
            <b:First>L.M.</b:First>
          </b:Person>
          <b:Person>
            <b:Last>Bovier</b:Last>
            <b:First>E.R.</b:First>
          </b:Person>
          <b:Person>
            <b:Last>Fletcher</b:Last>
            <b:First>L.M.</b:First>
          </b:Person>
          <b:Person>
            <b:Last>Miller</b:Last>
            <b:First>L.S.</b:First>
          </b:Person>
          <b:Person>
            <b:Last>Mewborn</b:Last>
            <b:First>C.M.</b:First>
          </b:Person>
          <b:Person>
            <b:Last>Lindbergh</b:Last>
            <b:First>C.A.</b:First>
          </b:Person>
          <b:Person>
            <b:Last>Baxter</b:Last>
            <b:First>J.H.</b:First>
          </b:Person>
          <b:Person>
            <b:Last>Hammond</b:Last>
            <b:First>B.R.</b:First>
          </b:Person>
        </b:NameList>
      </b:Author>
    </b:Author>
    <b:Title>Effects of a Lutein and Zeaxanthin Intervention on Cognitive Function: A Randomized, Double-Masked, Placebo-Controlled Trial of Younger Healthy Adults</b:Title>
    <b:JournalName>Nutrients</b:JournalName>
    <b:Year>2017</b:Year>
    <b:Pages>1246</b:Pages>
    <b:Volume>9</b:Volume>
    <b:RefOrder>58</b:RefOrder>
  </b:Source>
  <b:Source>
    <b:Tag>Han19</b:Tag>
    <b:SourceType>JournalArticle</b:SourceType>
    <b:Guid>{B6DF30B5-0EB1-41F3-84A0-1AB2A837B3D3}</b:Guid>
    <b:Author>
      <b:Author>
        <b:NameList>
          <b:Person>
            <b:Last>Hanach</b:Last>
            <b:First>N.I.</b:First>
          </b:Person>
          <b:Person>
            <b:Last>McCullough</b:Last>
            <b:First>F.</b:First>
          </b:Person>
          <b:Person>
            <b:Last>Avery</b:Last>
            <b:First>A.</b:First>
          </b:Person>
        </b:NameList>
      </b:Author>
    </b:Author>
    <b:Title>The Impact of Dairy Protein Intake on Muscle Mass, Muscle Strength, and Physical Performance in Middle-Aged to Older Adults with or without Existing Sarcopenia: A Systematic Review and Meta-Analysis</b:Title>
    <b:JournalName>Advances in Nutrition</b:JournalName>
    <b:Year>2019</b:Year>
    <b:Pages>59-69</b:Pages>
    <b:Volume>10</b:Volume>
    <b:RefOrder>59</b:RefOrder>
  </b:Source>
  <b:Source>
    <b:Tag>Hol19</b:Tag>
    <b:SourceType>JournalArticle</b:SourceType>
    <b:Guid>{A238E09A-E47D-41A3-A1D8-1CDA6DB91B36}</b:Guid>
    <b:Author>
      <b:Author>
        <b:NameList>
          <b:Person>
            <b:Last>Holwerda</b:Last>
            <b:First>A.M.</b:First>
          </b:Person>
          <b:Person>
            <b:Last>Paulussen</b:Last>
            <b:First>K.J.M.</b:First>
          </b:Person>
          <b:Person>
            <b:Last>Overkamp</b:Last>
            <b:First>M.</b:First>
          </b:Person>
          <b:Person>
            <b:Last>Goessens</b:Last>
            <b:First>J.P.B.</b:First>
          </b:Person>
          <b:Person>
            <b:Last>Kramer</b:Last>
            <b:First>I.F.</b:First>
          </b:Person>
          <b:Person>
            <b:Last>Wodzig</b:Last>
            <b:First>W.K.W.H.</b:First>
          </b:Person>
          <b:Person>
            <b:Last>Verdijk</b:Last>
            <b:First>L.B.</b:First>
          </b:Person>
          <b:Person>
            <b:Last>van Loon</b:Last>
            <b:First>L.J.C.</b:First>
          </b:Person>
        </b:NameList>
      </b:Author>
    </b:Author>
    <b:Title>Dose-Dependent Increases in Whole-Body Net Protein Balance and Dietary Protein-Derived Amino Acid Incorporation into Myofibrillar Protein During Recovery from Resistance Exercise in Older Men</b:Title>
    <b:JournalName>The Journal of Nutrition</b:JournalName>
    <b:Year>2019</b:Year>
    <b:Pages>221–230</b:Pages>
    <b:Volume>149</b:Volume>
    <b:RefOrder>60</b:RefOrder>
  </b:Source>
  <b:Source>
    <b:Tag>Por11</b:Tag>
    <b:SourceType>JournalArticle</b:SourceType>
    <b:Guid>{DEFF3700-E84E-4F75-9AC3-F1E58AEC1224}</b:Guid>
    <b:Author>
      <b:Author>
        <b:NameList>
          <b:Person>
            <b:Last>Portal</b:Last>
            <b:First>S.</b:First>
          </b:Person>
          <b:Person>
            <b:Last>Zadik</b:Last>
            <b:First>Z.</b:First>
          </b:Person>
          <b:Person>
            <b:Last>Rabinowitz</b:Last>
            <b:First>J.</b:First>
          </b:Person>
          <b:Person>
            <b:Last>Pilz-Burstein</b:Last>
            <b:First>R.</b:First>
          </b:Person>
          <b:Person>
            <b:Last>Adler-Portal</b:Last>
            <b:First>D.</b:First>
          </b:Person>
          <b:Person>
            <b:Last>Meckel</b:Last>
            <b:First>Y.</b:First>
          </b:Person>
          <b:Person>
            <b:Last>Cooper</b:Last>
            <b:First>D.M.</b:First>
          </b:Person>
          <b:Person>
            <b:Last>Eliakim</b:Last>
            <b:First>A.</b:First>
          </b:Person>
          <b:Person>
            <b:Last>Nemet</b:Last>
            <b:First>D.</b:First>
          </b:Person>
        </b:NameList>
      </b:Author>
    </b:Author>
    <b:Title>The effect of HMB supplementation on body composition, fitness, hormonal and inflammatory mediators in elite adolescent volleyball players: a prospective randomized, double-blind, placebo-controlled study</b:Title>
    <b:JournalName>European Journal of Applied Physiology</b:JournalName>
    <b:Year>2011</b:Year>
    <b:Pages>2261–2269</b:Pages>
    <b:Volume>111</b:Volume>
    <b:RefOrder>61</b:RefOrder>
  </b:Source>
  <b:Source>
    <b:Tag>Dur15</b:Tag>
    <b:SourceType>JournalArticle</b:SourceType>
    <b:Guid>{ACF4A30E-4FB0-4208-96F3-EB88B031815D}</b:Guid>
    <b:Author>
      <b:Author>
        <b:NameList>
          <b:Person>
            <b:Last>Durkalec-Michalski</b:Last>
            <b:First>K</b:First>
          </b:Person>
          <b:Person>
            <b:Last>Jeszka</b:Last>
            <b:First>J.</b:First>
          </b:Person>
        </b:NameList>
      </b:Author>
    </b:Author>
    <b:Title>The efficacy of a β-hydroxy-β-methylbutyrate supplementation on physical capacity, body composition and biochemical markers in elite rowers: a randomised, double-blind, placebo-controlled crossover study</b:Title>
    <b:JournalName>Journal of the International Society of Sports Nutrition</b:JournalName>
    <b:Year>2015</b:Year>
    <b:Pages>31</b:Pages>
    <b:Volume>12</b:Volume>
    <b:RefOrder>62</b:RefOrder>
  </b:Source>
  <b:Source>
    <b:Tag>Hol07</b:Tag>
    <b:SourceType>JournalArticle</b:SourceType>
    <b:Guid>{B23A2798-F6A4-4610-A1B1-EA7FB91C9D7B}</b:Guid>
    <b:Author>
      <b:Author>
        <b:NameList>
          <b:Person>
            <b:Last>Holick</b:Last>
            <b:First>M.E.</b:First>
          </b:Person>
        </b:NameList>
      </b:Author>
    </b:Author>
    <b:Title>Vitamin D deficiency</b:Title>
    <b:JournalName>New England Journal of Medicine</b:JournalName>
    <b:Year>2007</b:Year>
    <b:Pages>266-281</b:Pages>
    <b:Volume>357</b:Volume>
    <b:RefOrder>63</b:RefOrder>
  </b:Source>
  <b:Source>
    <b:Tag>San18</b:Tag>
    <b:SourceType>JournalArticle</b:SourceType>
    <b:Guid>{794DB2F8-C0A1-4E3C-BE8D-B28E743A079D}</b:Guid>
    <b:Author>
      <b:Author>
        <b:NameList>
          <b:Person>
            <b:Last>Sanz-Paris</b:Last>
            <b:First>A.</b:First>
          </b:Person>
          <b:Person>
            <b:Last>Camprubi-Robles</b:Last>
            <b:First>M.</b:First>
          </b:Person>
          <b:Person>
            <b:Last>Lopez-Pedrosa</b:Last>
            <b:First>J.</b:First>
            <b:Middle>M.</b:Middle>
          </b:Person>
          <b:Person>
            <b:Last>Pereira</b:Last>
            <b:First>S.</b:First>
            <b:Middle>L.</b:Middle>
          </b:Person>
          <b:Person>
            <b:Last>Rueda</b:Last>
            <b:First>R.</b:First>
          </b:Person>
          <b:Person>
            <b:Last>Ballesteros-Pomar</b:Last>
            <b:First>M.</b:First>
            <b:Middle>D.</b:Middle>
          </b:Person>
          <b:Person>
            <b:Last>J.M.G.</b:Last>
            <b:First>Almeida</b:First>
          </b:Person>
          <b:Person>
            <b:Last>Cruz-Jentoft</b:Last>
            <b:First>A.</b:First>
            <b:Middle>J.</b:Middle>
          </b:Person>
        </b:NameList>
      </b:Author>
    </b:Author>
    <b:Title>Role of Oral Nutritional Supplements Enriched with β-Hydroxy-β-Methylbutyrate in Maintaining Muscle Function and Improving Clinical Outcomes in Various Clinical Settings</b:Title>
    <b:JournalName>The Journal of Nutrition, Health &amp; Aging</b:JournalName>
    <b:Year>2018</b:Year>
    <b:Pages>664–675</b:Pages>
    <b:Volume>22</b:Volume>
    <b:RefOrder>64</b:RefOrder>
  </b:Source>
  <b:Source>
    <b:Tag>For19</b:Tag>
    <b:SourceType>Misc</b:SourceType>
    <b:Guid>{79FE00EF-DA87-4A3E-8DCA-B0E7F6FD4741}</b:Guid>
    <b:Title>Special Operations Forces</b:Title>
    <b:Year>2019</b:Year>
    <b:URL>https://www.socom.mil/POTFF/Pages/About-POTFF.aspx</b:URL>
    <b:PublicationTitle>Preservation of the Force and Family</b:PublicationTitle>
    <b:RefOrder>65</b:RefOrder>
  </b:Source>
  <b:Source>
    <b:Tag>Tay08</b:Tag>
    <b:SourceType>JournalArticle</b:SourceType>
    <b:Guid>{2D2488F5-8C4A-4B16-81B9-0DDA1CF84C52}</b:Guid>
    <b:Author>
      <b:Author>
        <b:NameList>
          <b:Person>
            <b:Last>Taylor</b:Last>
            <b:First>M.K.</b:First>
          </b:Person>
          <b:Person>
            <b:Last>Markham</b:Last>
            <b:First>A.E.</b:First>
          </b:Person>
          <b:Person>
            <b:Last>Reis</b:Last>
            <b:First>J.P.</b:First>
          </b:Person>
          <b:Person>
            <b:Last>Padilla</b:Last>
            <b:First>G.A.</b:First>
          </b:Person>
          <b:Person>
            <b:Last>Potterat</b:Last>
            <b:First>E.G.</b:First>
          </b:Person>
          <b:Person>
            <b:Last>Drummond</b:Last>
            <b:First>S.P.A.</b:First>
          </b:Person>
          <b:Person>
            <b:Last>Mujica-Parodi</b:Last>
            <b:First>L.R.</b:First>
          </b:Person>
        </b:NameList>
      </b:Author>
    </b:Author>
    <b:Title>Physical Fitness Influences Stress Reactions to Extreme Military Training</b:Title>
    <b:Year>2008</b:Year>
    <b:JournalName>Military Medicine</b:JournalName>
    <b:Pages>738–742</b:Pages>
    <b:Volume>173</b:Volume>
    <b:RefOrder>66</b:RefOrder>
  </b:Source>
  <b:Source>
    <b:Tag>Coh18</b:Tag>
    <b:SourceType>JournalArticle</b:SourceType>
    <b:Guid>{B42654C8-F60C-427E-9042-48C5F52946EF}</b:Guid>
    <b:Author>
      <b:Author>
        <b:NameList>
          <b:Person>
            <b:Last>Cohen</b:Last>
            <b:First>P.A.</b:First>
          </b:Person>
          <b:Person>
            <b:Last>Travis</b:Last>
            <b:First>J.C.</b:First>
          </b:Person>
          <b:Person>
            <b:Last>Keizers</b:Last>
            <b:First>P.H.J.</b:First>
          </b:Person>
          <b:Person>
            <b:Last>Deuster</b:Last>
            <b:First>P</b:First>
          </b:Person>
          <b:Person>
            <b:Last>Venhuis</b:Last>
            <b:First>B.J.</b:First>
          </b:Person>
        </b:NameList>
      </b:Author>
    </b:Author>
    <b:Title>Four experimental stimulants found in sports and weight loss supplements: 2-amino-6-methylheptane (octodrine), 1,4-dimethylamylamine (1,4-DMAA), 1,3-dimethylamylamine (1,3-DMAA) and 1,3-dimethylbutylamine (1,3-DMBA)</b:Title>
    <b:JournalName>Clinical Toxicology</b:JournalName>
    <b:Year>2018</b:Year>
    <b:Pages>421-426</b:Pages>
    <b:Volume>56</b:Volume>
    <b:RefOrder>67</b:RefOrder>
  </b:Source>
  <b:Source>
    <b:Tag>JKu19</b:Tag>
    <b:SourceType>JournalArticle</b:SourceType>
    <b:Guid>{5060585C-372C-4651-A53C-9FA675697293}</b:Guid>
    <b:Author>
      <b:Author>
        <b:NameList>
          <b:Person>
            <b:Last>Kulmala</b:Last>
            <b:First>J.</b:First>
          </b:Person>
          <b:Person>
            <b:Last>Ngandu</b:Last>
            <b:First>T.</b:First>
          </b:Person>
          <b:Person>
            <b:Last>Havulinna</b:Last>
            <b:First>S.</b:First>
          </b:Person>
          <b:Person>
            <b:Last>Levälahti</b:Last>
            <b:First>E.</b:First>
          </b:Person>
          <b:Person>
            <b:Last>Lehtisalo</b:Last>
            <b:First>J.</b:First>
          </b:Person>
          <b:Person>
            <b:Last>Solomon</b:Last>
            <b:First>A.</b:First>
          </b:Person>
          <b:Person>
            <b:Last>Antikainen</b:Last>
            <b:First>R.</b:First>
          </b:Person>
          <b:Person>
            <b:Last>Laatikainen</b:Last>
            <b:First>T.</b:First>
          </b:Person>
          <b:Person>
            <b:Last>Pippola</b:Last>
            <b:First>P.</b:First>
          </b:Person>
          <b:Person>
            <b:Last>Peltonen</b:Last>
            <b:First>M.</b:First>
          </b:Person>
          <b:Person>
            <b:Last>Rauramaa</b:Last>
            <b:First>R.</b:First>
          </b:Person>
          <b:Person>
            <b:Last>Soininen</b:Last>
            <b:First>H.</b:First>
          </b:Person>
          <b:Person>
            <b:Last>Strandberg</b:Last>
            <b:First>T.</b:First>
          </b:Person>
          <b:Person>
            <b:Last>Tuomilehto</b:Last>
            <b:First>J.</b:First>
          </b:Person>
          <b:Person>
            <b:Last>Kivipelto</b:Last>
            <b:First>M.</b:First>
          </b:Person>
        </b:NameList>
      </b:Author>
    </b:Author>
    <b:Title>The Effect of Multidomain Lifestyle Intervention on Daily Functioning in Older People</b:Title>
    <b:JournalName>Journal of the American Geriactrics Society</b:JournalName>
    <b:Year>2019</b:Year>
    <b:Pages>1138-1144</b:Pages>
    <b:Volume>67</b:Volume>
    <b:RefOrder>68</b:RefOrder>
  </b:Source>
  <b:Source>
    <b:Tag>Ele08</b:Tag>
    <b:SourceType>JournalArticle</b:SourceType>
    <b:Guid>{EE38B344-DBE6-4296-93E4-ADB462C6B42C}</b:Guid>
    <b:Author>
      <b:Author>
        <b:NameList>
          <b:Person>
            <b:Last>Eley</b:Last>
            <b:First>H.L.</b:First>
          </b:Person>
          <b:Person>
            <b:Last>Russell</b:Last>
            <b:First>S.T.</b:First>
          </b:Person>
          <b:Person>
            <b:Last>Tisdale</b:Last>
            <b:First>M.J.</b:First>
          </b:Person>
        </b:NameList>
      </b:Author>
    </b:Author>
    <b:Title>Attenuation of depression of muscle protein synthesis induced by lipopolysaccharide, tumor necrosis factor, and angiotensin II by beta-hydroxy-beta-methylbutyrate</b:Title>
    <b:JournalName>American Journal of Physiology: Endocrinology and Meabolism</b:JournalName>
    <b:Year>2008</b:Year>
    <b:Pages>E1409-E1416</b:Pages>
    <b:Volume>295</b:Volume>
    <b:RefOrder>69</b:RefOrder>
  </b:Source>
  <b:Source>
    <b:Tag>Gir15</b:Tag>
    <b:SourceType>JournalArticle</b:SourceType>
    <b:Guid>{86089E16-0DC6-478E-BBB4-6E9E4F72D880}</b:Guid>
    <b:Author>
      <b:Author>
        <b:NameList>
          <b:Person>
            <b:Last>Girón</b:Last>
            <b:First>M.D.</b:First>
          </b:Person>
          <b:Person>
            <b:Last>Vílchez</b:Last>
            <b:First>J.D.</b:First>
          </b:Person>
          <b:Person>
            <b:Last>Shreeram</b:Last>
            <b:First>S.</b:First>
          </b:Person>
          <b:Person>
            <b:Last>Salto</b:Last>
            <b:First>R.</b:First>
          </b:Person>
          <b:Person>
            <b:Last>Manzano</b:Last>
            <b:First>M.</b:First>
          </b:Person>
          <b:Person>
            <b:Last>Cabrera</b:Last>
            <b:First>E.</b:First>
          </b:Person>
          <b:Person>
            <b:Last>Campos</b:Last>
            <b:First>N.</b:First>
          </b:Person>
          <b:Person>
            <b:Last>Edens</b:Last>
            <b:First>N.K.</b:First>
          </b:Person>
          <b:Person>
            <b:Last>Rueda</b:Last>
            <b:First>R.</b:First>
          </b:Person>
          <b:Person>
            <b:Last>López-Pedrosa</b:Last>
            <b:First>J.M.</b:First>
          </b:Person>
        </b:NameList>
      </b:Author>
    </b:Author>
    <b:Title>β-Hydroxy-β-Methylbutyrate (HMB) Normalizes Dexamethasone-Induced Autophagy-Lysosomal Pathway in Skeletal Muscle</b:Title>
    <b:JournalName>PLOS One</b:JournalName>
    <b:Year>2015</b:Year>
    <b:Pages>e0117520</b:Pages>
    <b:Volume>10</b:Volume>
    <b:RefOrder>70</b:RefOrder>
  </b:Source>
  <b:Source>
    <b:Tag>Alw13</b:Tag>
    <b:SourceType>JournalArticle</b:SourceType>
    <b:Guid>{C6AB3BB4-60EA-4335-B1CA-F874F908AF3D}</b:Guid>
    <b:Author>
      <b:Author>
        <b:NameList>
          <b:Person>
            <b:Last>Alway</b:Last>
            <b:First>S.E.</b:First>
          </b:Person>
          <b:Person>
            <b:Last>Pereira</b:Last>
            <b:First>S.L.</b:First>
          </b:Person>
          <b:Person>
            <b:Last>Edens</b:Last>
            <b:First>N.K.</b:First>
          </b:Person>
          <b:Person>
            <b:Last>Hao</b:Last>
            <b:First>Y.</b:First>
          </b:Person>
          <b:Person>
            <b:Last>Bennett</b:Last>
            <b:First>B.T.</b:First>
          </b:Person>
        </b:NameList>
      </b:Author>
    </b:Author>
    <b:Title>β-Hydroxy-β-methylbutyrate  (HMB) enhances the proliferation of satellite cells in fast muscles of aged rats during recovery from disuse atrophy.</b:Title>
    <b:JournalName>Experimental Gerontology</b:JournalName>
    <b:Year>2013</b:Year>
    <b:Pages>973-984</b:Pages>
    <b:Volume>48</b:Volume>
    <b:RefOrder>71</b:RefOrder>
  </b:Source>
  <b:Source>
    <b:Tag>Eks76</b:Tag>
    <b:SourceType>Report</b:SourceType>
    <b:Guid>{01C1C918-1A63-42B0-BF03-BC9DE770009B}</b:Guid>
    <b:Title>Manual for kit of factor-referenced cognitive tests</b:Title>
    <b:Year>1976</b:Year>
    <b:Pages>109-113</b:Pages>
    <b:Publisher>Educational Testing Service</b:Publisher>
    <b:City>Princeton</b:City>
    <b:Author>
      <b:Author>
        <b:NameList>
          <b:Person>
            <b:Last>Ekstrom</b:Last>
            <b:First>R.B.</b:First>
          </b:Person>
          <b:Person>
            <b:Last>French</b:Last>
            <b:First>J.W.</b:First>
          </b:Person>
          <b:Person>
            <b:Last>Harman</b:Last>
            <b:First>H.H.</b:First>
          </b:Person>
          <b:Person>
            <b:Last>Dermen</b:Last>
            <b:First>D.</b:First>
          </b:Person>
        </b:NameList>
      </b:Author>
    </b:Author>
    <b:RefOrder>72</b:RefOrder>
  </b:Source>
  <b:Source>
    <b:Tag>Ber41</b:Tag>
    <b:SourceType>JournalArticle</b:SourceType>
    <b:Guid>{3EBA8D53-1E4D-4F57-8B33-6AD6F9277D11}</b:Guid>
    <b:Title>A study of the Thurstone Primary Mental Abilities Tests applied to freshman engineering students.</b:Title>
    <b:Year>1941</b:Year>
    <b:Author>
      <b:Author>
        <b:NameList>
          <b:Person>
            <b:Last>Bernreuter</b:Last>
            <b:First>R.G.</b:First>
          </b:Person>
          <b:Person>
            <b:Last>Goodman</b:Last>
            <b:First>C.H.</b:First>
          </b:Person>
        </b:NameList>
      </b:Author>
    </b:Author>
    <b:JournalName>Journal of Educational Psychology</b:JournalName>
    <b:Pages>55-60</b:Pages>
    <b:Volume>32</b:Volume>
    <b:RefOrder>73</b:RefOrder>
  </b:Source>
  <b:Source>
    <b:Tag>Uns10</b:Tag>
    <b:SourceType>JournalArticle</b:SourceType>
    <b:Guid>{293568EC-1D6A-462B-AF29-6B7FA70028A2}</b:Guid>
    <b:Author>
      <b:Author>
        <b:NameList>
          <b:Person>
            <b:Last>Unsworth</b:Last>
            <b:First>N.</b:First>
          </b:Person>
          <b:Person>
            <b:Last>Spillers</b:Last>
            <b:First>G.J.</b:First>
          </b:Person>
          <b:Person>
            <b:Last>Brewer</b:Last>
            <b:First>G.A.</b:First>
          </b:Person>
        </b:NameList>
      </b:Author>
    </b:Author>
    <b:Title>The contributions of primary and secondary memory to working memory capacity: an individual differences analysis of immediate free recall.</b:Title>
    <b:JournalName>Journal Experimental Psychology: Learning, Memory and Cognition</b:JournalName>
    <b:Year>2010</b:Year>
    <b:Pages>240-247</b:Pages>
    <b:Volume>36</b:Volume>
    <b:RefOrder>74</b:RefOrder>
  </b:Source>
  <b:Source>
    <b:Tag>Sal93</b:Tag>
    <b:SourceType>JournalArticle</b:SourceType>
    <b:Guid>{2CA27418-520E-4768-8B00-37D2E4F11D99}</b:Guid>
    <b:Author>
      <b:Author>
        <b:NameList>
          <b:Person>
            <b:Last>Salthouse</b:Last>
            <b:First>T.A.</b:First>
          </b:Person>
        </b:NameList>
      </b:Author>
    </b:Author>
    <b:Title>Speed mediation of adult age differences in cognition.</b:Title>
    <b:JournalName>Developmental Psychology</b:JournalName>
    <b:Year>1993</b:Year>
    <b:Pages>722</b:Pages>
    <b:Volume>29</b:Volume>
    <b:RefOrder>75</b:RefOrder>
  </b:Source>
  <b:Source>
    <b:Tag>Fos17</b:Tag>
    <b:SourceType>JournalArticle</b:SourceType>
    <b:Guid>{5970B27E-3231-4F6A-BC4D-CBCCFA745E0C}</b:Guid>
    <b:Author>
      <b:Author>
        <b:NameList>
          <b:Person>
            <b:Last>Foster</b:Last>
            <b:First>J.L.</b:First>
          </b:Person>
          <b:Person>
            <b:Last>Harrison</b:Last>
            <b:First>T.L.</b:First>
          </b:Person>
          <b:Person>
            <b:Last>Hicks</b:Last>
            <b:First>K.L.</b:First>
          </b:Person>
          <b:Person>
            <b:Last>C.</b:Last>
            <b:First>Draheim</b:First>
          </b:Person>
          <b:Person>
            <b:Last>Redick</b:Last>
            <b:First>T.S.</b:First>
          </b:Person>
          <b:Person>
            <b:Last>Engle</b:Last>
            <b:First>R.W.</b:First>
          </b:Person>
        </b:NameList>
      </b:Author>
    </b:Author>
    <b:Title>Do the effects of working memory training depend on baseline ability level?</b:Title>
    <b:JournalName>Journal of Experimental Psychology: Learning, Memory and Cognition</b:JournalName>
    <b:Year>2017</b:Year>
    <b:Pages>1677-1689</b:Pages>
    <b:Volume>43</b:Volume>
    <b:RefOrder>1</b:RefOrder>
  </b:Source>
  <b:Source>
    <b:Tag>Ynt63</b:Tag>
    <b:SourceType>JournalArticle</b:SourceType>
    <b:Guid>{0B919E7B-AE76-4F43-BA7A-2DAD9ABFF0E7}</b:Guid>
    <b:Author>
      <b:Author>
        <b:NameList>
          <b:Person>
            <b:Last>Yntema</b:Last>
            <b:First>D.B.</b:First>
          </b:Person>
        </b:NameList>
      </b:Author>
    </b:Author>
    <b:Title>Keeping track of several things at once.</b:Title>
    <b:JournalName>Hum Factors</b:JournalName>
    <b:Year>1963</b:Year>
    <b:Pages>7-17</b:Pages>
    <b:Volume>5</b:Volume>
    <b:RefOrder>76</b:RefOrder>
  </b:Source>
  <b:Source>
    <b:Tag>Sha96</b:Tag>
    <b:SourceType>JournalArticle</b:SourceType>
    <b:Guid>{607593D1-FE3B-4FE0-9FD4-950C4112462F}</b:Guid>
    <b:Author>
      <b:Author>
        <b:NameList>
          <b:Person>
            <b:Last>Shah</b:Last>
            <b:First>P.</b:First>
          </b:Person>
          <b:Person>
            <b:Last>Miyake</b:Last>
            <b:First>A.</b:First>
          </b:Person>
        </b:NameList>
      </b:Author>
    </b:Author>
    <b:Title>The separability of working memory resources for spatial thinking and language processing: an individual differences approach.</b:Title>
    <b:JournalName>Journal of Experimental Psychology: General</b:JournalName>
    <b:Year>1996</b:Year>
    <b:Pages>4-27</b:Pages>
    <b:Volume>125</b:Volume>
    <b:RefOrder>77</b:RefOrder>
  </b:Source>
  <b:Source>
    <b:Tag>Uns09</b:Tag>
    <b:SourceType>JournalArticle</b:SourceType>
    <b:Guid>{05C71035-74CD-4B06-ADE0-FF0D4248C983}</b:Guid>
    <b:Title>Complex working memory span tasks and higher-order cognition: a latent-variable analysis of the relationship between processing and storage.</b:Title>
    <b:JournalName>Memory</b:JournalName>
    <b:Year>2009</b:Year>
    <b:Pages>635-654</b:Pages>
    <b:Author>
      <b:Author>
        <b:NameList>
          <b:Person>
            <b:Last>Unsworth</b:Last>
            <b:First>N.</b:First>
          </b:Person>
          <b:Person>
            <b:Last>Redick</b:Last>
            <b:First>T.</b:First>
            <b:Middle>S.</b:Middle>
          </b:Person>
          <b:Person>
            <b:Last>Heitz</b:Last>
            <b:First>R.</b:First>
            <b:Middle>P.</b:Middle>
          </b:Person>
          <b:Person>
            <b:Last>Broadway</b:Last>
            <b:First>J.</b:First>
            <b:Middle>M.</b:Middle>
          </b:Person>
          <b:Person>
            <b:Last>Engle</b:Last>
            <b:First>R.</b:First>
            <b:Middle>W.</b:Middle>
          </b:Person>
        </b:NameList>
      </b:Author>
    </b:Author>
    <b:Volume>17</b:Volume>
    <b:RefOrder>78</b:RefOrder>
  </b:Source>
  <b:Source>
    <b:Tag>Str35</b:Tag>
    <b:SourceType>JournalArticle</b:SourceType>
    <b:Guid>{5F439D4B-A9AF-4238-B8B3-1DAD8929458C}</b:Guid>
    <b:Author>
      <b:Author>
        <b:NameList>
          <b:Person>
            <b:Last>Stroop</b:Last>
            <b:First>J.</b:First>
            <b:Middle>R.</b:Middle>
          </b:Person>
        </b:NameList>
      </b:Author>
    </b:Author>
    <b:Title>Studies of interference in serial verbal reactions</b:Title>
    <b:JournalName>Journal of Experimental Psychology</b:JournalName>
    <b:Year>1935</b:Year>
    <b:Pages>643-662</b:Pages>
    <b:Volume>18</b:Volume>
    <b:RefOrder>79</b:RefOrder>
  </b:Source>
  <b:Source>
    <b:Tag>Mon17</b:Tag>
    <b:SourceType>JournalArticle</b:SourceType>
    <b:Guid>{87F9192E-D154-4547-A41F-C93F9342BF96}</b:Guid>
    <b:Author>
      <b:Author>
        <b:NameList>
          <b:Person>
            <b:Last>Montero</b:Last>
            <b:First>D.</b:First>
          </b:Person>
          <b:Person>
            <b:Last>Lundby</b:Last>
            <b:First>C.</b:First>
          </b:Person>
        </b:NameList>
      </b:Author>
    </b:Author>
    <b:Title>Refuting the myth of non-response to exercise training: 'non-responders' do</b:Title>
    <b:JournalName>Journal of Physiology</b:JournalName>
    <b:Year>2017</b:Year>
    <b:Pages>3377-3387</b:Pages>
    <b:Volume>595</b:Volume>
    <b:RefOrder>80</b:RefOrder>
  </b:Source>
  <b:Source>
    <b:Tag>Col03</b:Tag>
    <b:SourceType>JournalArticle</b:SourceType>
    <b:Guid>{C0C09E43-FA4B-460C-8A7F-1909944BFCB3}</b:Guid>
    <b:Author>
      <b:Author>
        <b:NameList>
          <b:Person>
            <b:Last>Colcombe</b:Last>
            <b:First>S.</b:First>
          </b:Person>
          <b:Person>
            <b:Last>Kramer</b:Last>
            <b:First>A.F.</b:First>
          </b:Person>
        </b:NameList>
      </b:Author>
    </b:Author>
    <b:Title>Fitness effects on the cognitive function of older adults: a meta-analytic study.</b:Title>
    <b:JournalName>Psychological Science</b:JournalName>
    <b:Year>2003</b:Year>
    <b:Pages>125-130</b:Pages>
    <b:Volume>14</b:Volume>
    <b:RefOrder>81</b:RefOrder>
  </b:Source>
  <b:Source>
    <b:Tag>Her09</b:Tag>
    <b:SourceType>JournalArticle</b:SourceType>
    <b:Guid>{DBD86CD3-C34C-4553-8275-53E295E6473F}</b:Guid>
    <b:Author>
      <b:Author>
        <b:NameList>
          <b:Person>
            <b:Last>Hertzog</b:Last>
            <b:First>C.</b:First>
          </b:Person>
          <b:Person>
            <b:Last>Kramer</b:Last>
            <b:First>A.F.</b:First>
          </b:Person>
          <b:Person>
            <b:Last>Wilson</b:Last>
            <b:First>R.S.</b:First>
          </b:Person>
          <b:Person>
            <b:Last>Lindenberger</b:Last>
            <b:First>U.</b:First>
          </b:Person>
        </b:NameList>
      </b:Author>
    </b:Author>
    <b:Title>Enrichment effects on adult cognitive development: Can the functional capacity of older adults be preserved and enhanced?</b:Title>
    <b:JournalName>Psychological Science in the Public Interest</b:JournalName>
    <b:Year>2009</b:Year>
    <b:Pages>1-65</b:Pages>
    <b:Volume>9</b:Volume>
    <b:RefOrder>82</b:RefOrder>
  </b:Source>
  <b:Source>
    <b:Tag>Vos13</b:Tag>
    <b:SourceType>JournalArticle</b:SourceType>
    <b:Guid>{DE4F9D86-61D7-4841-BECA-2797C72A51E1}</b:Guid>
    <b:Author>
      <b:Author>
        <b:NameList>
          <b:Person>
            <b:Last>Voss</b:Last>
            <b:First>M.W.</b:First>
          </b:Person>
          <b:Person>
            <b:Last>Vivar</b:Last>
            <b:First>C.</b:First>
          </b:Person>
          <b:Person>
            <b:Last>Kramer</b:Last>
            <b:First>A.F.</b:First>
          </b:Person>
          <b:Person>
            <b:Last>van Praag</b:Last>
            <b:First>H.</b:First>
          </b:Person>
        </b:NameList>
      </b:Author>
    </b:Author>
    <b:Title>Bridging animal and human models of exercise-induced brain plasticity.</b:Title>
    <b:JournalName>Trends in Cognitive Science</b:JournalName>
    <b:Year>2013</b:Year>
    <b:Pages>525-544</b:Pages>
    <b:Volume>17</b:Volume>
    <b:RefOrder>83</b:RefOrder>
  </b:Source>
  <b:Source>
    <b:Tag>Roc</b:Tag>
    <b:SourceType>DocumentFromInternetSite</b:SourceType>
    <b:Guid>{5FC25EB3-9413-41B8-80B6-8F6DA1A31DF0}</b:Guid>
    <b:Author>
      <b:Author>
        <b:NameList>
          <b:Person>
            <b:Last>Roche:Folate</b:Last>
          </b:Person>
        </b:NameList>
      </b:Author>
    </b:Author>
    <b:URL>https://pim-eservices.roche.com/eLD_SF/us/en/Documents/GetDocument?documentId=21a71400-a546-e911-939f-00215a9b3428</b:URL>
    <b:RefOrder>84</b:RefOrder>
  </b:Source>
  <b:Source>
    <b:Tag>072</b:Tag>
    <b:SourceType>DocumentFromInternetSite</b:SourceType>
    <b:Guid>{4EBA94DE-294F-4F4F-B12C-780ABA3C47D0}</b:Guid>
    <b:URL>https://pim-eservices.roche.com/eLD_SF/us/en/Documents/GetDocument?documentId=3d2ed552-5b35-e911-a49d-00215a9b3428</b:URL>
    <b:Author>
      <b:Author>
        <b:NameList>
          <b:Person>
            <b:Last>Roche:B12</b:Last>
          </b:Person>
        </b:NameList>
      </b:Author>
    </b:Author>
    <b:RefOrder>85</b:RefOrder>
  </b:Source>
  <b:Source>
    <b:Tag>Roc1</b:Tag>
    <b:SourceType>DocumentFromInternetSite</b:SourceType>
    <b:Guid>{2FA57FEA-4F48-480B-A4C7-B8DC8D898308}</b:Guid>
    <b:Author>
      <b:Author>
        <b:NameList>
          <b:Person>
            <b:Last>Roche:TRIGL</b:Last>
          </b:Person>
        </b:NameList>
      </b:Author>
    </b:Author>
    <b:URL>https://pim-eservices.roche.com/eLD_SF/us/en/Documents/GetDocument?documentId=1aabd09a-50c4-e711-b48d-00215a9b3428</b:URL>
    <b:RefOrder>86</b:RefOrder>
  </b:Source>
  <b:Source>
    <b:Tag>Roc3</b:Tag>
    <b:SourceType>DocumentFromInternetSite</b:SourceType>
    <b:Guid>{0D0A349E-06FE-478D-8626-6126A575CACE}</b:Guid>
    <b:Author>
      <b:Author>
        <b:NameList>
          <b:Person>
            <b:Last>Roche:Cortisol</b:Last>
          </b:Person>
        </b:NameList>
      </b:Author>
    </b:Author>
    <b:URL>https://pim-eservices.roche.com/eLD_SF/us/en/Documents/GetDocument?documentId=c2c16f20-20a4-e911-f08c-f4a30bc86a7b</b:URL>
    <b:RefOrder>87</b:RefOrder>
  </b:Source>
  <b:Source>
    <b:Tag>Roc2</b:Tag>
    <b:SourceType>DocumentFromInternetSite</b:SourceType>
    <b:Guid>{C1ECDB07-B5DF-4130-A505-424F31AA4046}</b:Guid>
    <b:Author>
      <b:Author>
        <b:NameList>
          <b:Person>
            <b:Last>Roche:Ferritin</b:Last>
          </b:Person>
        </b:NameList>
      </b:Author>
    </b:Author>
    <b:URL>https://pim-eservices.roche.com/eLD_SF/us/en/Documents/GetDocument?documentId=544f48b4-c593-e811-828e-00215a9b3428</b:URL>
    <b:RefOrder>88</b:RefOrder>
  </b:Source>
  <b:Source>
    <b:Tag>Ber11</b:Tag>
    <b:SourceType>JournalArticle</b:SourceType>
    <b:Guid>{AC6B5C90-763B-4CC1-8277-69768E244E4A}</b:Guid>
    <b:Title>Consortium for Health and Military Performance and American College of Sports Medicine consensus paper on extreme conditioning programs in military personnel.</b:Title>
    <b:JournalName>Current sports medicine reports</b:JournalName>
    <b:Year>2011</b:Year>
    <b:Pages>383-389</b:Pages>
    <b:Author>
      <b:Author>
        <b:NameList>
          <b:Person>
            <b:Last>Bergeron</b:Last>
            <b:Middle>F.</b:Middle>
            <b:First>M.</b:First>
          </b:Person>
          <b:Person>
            <b:Last>Nindl</b:Last>
            <b:Middle>C.</b:Middle>
            <b:First>B.</b:First>
          </b:Person>
          <b:Person>
            <b:Last>Deuster</b:Last>
            <b:Middle>A.</b:Middle>
            <b:First>P.</b:First>
          </b:Person>
          <b:Person>
            <b:Last>Baumgartner</b:Last>
            <b:First>N.</b:First>
          </b:Person>
          <b:Person>
            <b:Last>Kane</b:Last>
            <b:Middle>F.</b:Middle>
            <b:First>S.</b:First>
          </b:Person>
          <b:Person>
            <b:Last>Kraemer</b:Last>
            <b:Middle>J.</b:Middle>
            <b:First>W. </b:First>
          </b:Person>
          <b:Person>
            <b:Last>O'Connor</b:Last>
            <b:Middle>G.</b:Middle>
            <b:First>F. </b:First>
          </b:Person>
        </b:NameList>
      </b:Author>
    </b:Author>
    <b:Volume>10</b:Volume>
    <b:RefOrder>89</b:RefOrder>
  </b:Source>
  <b:Source>
    <b:Tag>Fri09</b:Tag>
    <b:SourceType>Book</b:SourceType>
    <b:Guid>{F5993433-6403-4AFD-92FD-AAF98159311E}</b:Guid>
    <b:Title>Total heart training: customize and maximize your workout using a heart rate monitor</b:Title>
    <b:Year>2009</b:Year>
    <b:Publisher>Ulysses Press</b:Publisher>
    <b:Author>
      <b:Author>
        <b:NameList>
          <b:Person>
            <b:Last>Friel</b:Last>
            <b:First>Joe</b:First>
          </b:Person>
        </b:NameList>
      </b:Author>
    </b:Author>
    <b:RefOrder>90</b:RefOrder>
  </b:Source>
  <b:Source>
    <b:Tag>Kau00</b:Tag>
    <b:SourceType>JournalArticle</b:SourceType>
    <b:Guid>{5E51FFD7-9599-49C4-B241-9ACAC9B15BD8}</b:Guid>
    <b:Title>Military training-related injuries: surveillance, research, and prevention</b:Title>
    <b:Year>2000</b:Year>
    <b:JournalName>American Journal of Preventative Medicine</b:JournalName>
    <b:Pages>54-63</b:Pages>
    <b:Author>
      <b:Author>
        <b:NameList>
          <b:Person>
            <b:Last>Kaufman</b:Last>
            <b:Middle>R.</b:Middle>
            <b:First>K.</b:First>
          </b:Person>
          <b:Person>
            <b:Last>Brodine</b:Last>
            <b:First>S.</b:First>
          </b:Person>
          <b:Person>
            <b:Last>Shaffer</b:Last>
            <b:First>R.</b:First>
          </b:Person>
        </b:NameList>
      </b:Author>
    </b:Author>
    <b:Volume>18</b:Volume>
    <b:Issue>3</b:Issue>
    <b:RefOrder>91</b:RefOrder>
  </b:Source>
  <b:Source>
    <b:Tag>Nye16</b:Tag>
    <b:SourceType>JournalArticle</b:SourceType>
    <b:Guid>{149451BD-47E2-41BF-ABF5-994B3010D4C5}</b:Guid>
    <b:Title>Description and rate of musculoskeletal injuries in Air Force basic military trainees, 2012-2014</b:Title>
    <b:JournalName>Journal of Athletic Training</b:JournalName>
    <b:Year>2016</b:Year>
    <b:Pages>858-865</b:Pages>
    <b:Author>
      <b:Author>
        <b:NameList>
          <b:Person>
            <b:Last>Nye</b:Last>
            <b:Middle>S.</b:Middle>
            <b:First>N.</b:First>
          </b:Person>
          <b:Person>
            <b:Last>Pawlak</b:Last>
            <b:Middle>T.</b:Middle>
            <b:First>M.</b:First>
          </b:Person>
          <b:Person>
            <b:Last>Webber</b:Last>
            <b:Middle>J.</b:Middle>
            <b:First>B.</b:First>
          </b:Person>
          <b:Person>
            <b:Last>Tchandia</b:Last>
            <b:Middle>N.</b:Middle>
            <b:First>J.</b:First>
          </b:Person>
          <b:Person>
            <b:Last>Milner</b:Last>
            <b:Middle>R.</b:Middle>
            <b:First>M.</b:First>
          </b:Person>
        </b:NameList>
      </b:Author>
    </b:Author>
    <b:Volume>58</b:Volume>
    <b:Issue>11</b:Issue>
    <b:RefOrder>92</b:RefOrder>
  </b:Source>
</b:Sources>
</file>

<file path=customXml/itemProps1.xml><?xml version="1.0" encoding="utf-8"?>
<ds:datastoreItem xmlns:ds="http://schemas.openxmlformats.org/officeDocument/2006/customXml" ds:itemID="{AF342720-975D-465C-9960-57DEC29BE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34</Pages>
  <Words>7425</Words>
  <Characters>42324</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Zwilling, Christopher Eric</dc:creator>
  <cp:keywords/>
  <dc:description/>
  <cp:lastModifiedBy>Zwilling, Christopher Eric</cp:lastModifiedBy>
  <cp:revision>4</cp:revision>
  <cp:lastPrinted>2019-10-29T19:12:00Z</cp:lastPrinted>
  <dcterms:created xsi:type="dcterms:W3CDTF">2020-12-02T17:23:00Z</dcterms:created>
  <dcterms:modified xsi:type="dcterms:W3CDTF">2020-12-03T02:31:00Z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American Psychological Association 6th Edition</vt:lpwstr>
  </property>
</Properties>
</file>