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824A74" w14:textId="77777777" w:rsidR="00C06533" w:rsidRPr="00022E01" w:rsidRDefault="00C06533" w:rsidP="00C06533">
      <w:pPr>
        <w:pStyle w:val="Heading1"/>
        <w:numPr>
          <w:ilvl w:val="0"/>
          <w:numId w:val="0"/>
        </w:numPr>
        <w:rPr>
          <w:rFonts w:cs="Times New Roman"/>
        </w:rPr>
      </w:pPr>
      <w:r w:rsidRPr="00022E01">
        <w:rPr>
          <w:rFonts w:cs="Times New Roman"/>
        </w:rPr>
        <w:t>Riparian and in-channel habitat properties linked to dragonfly emergence</w:t>
      </w:r>
    </w:p>
    <w:p w14:paraId="236F3330" w14:textId="77777777" w:rsidR="00C06533" w:rsidRPr="00022E01" w:rsidRDefault="00C06533" w:rsidP="00C06533"/>
    <w:p w14:paraId="7C0B7341" w14:textId="32094BC8" w:rsidR="00C06533" w:rsidRPr="00022E01" w:rsidRDefault="00C06533" w:rsidP="00C06533">
      <w:pPr>
        <w:jc w:val="center"/>
        <w:rPr>
          <w:vertAlign w:val="superscript"/>
        </w:rPr>
      </w:pPr>
      <w:r w:rsidRPr="00022E01">
        <w:t>Zoë G. O’Malley</w:t>
      </w:r>
      <w:r w:rsidRPr="00022E01">
        <w:rPr>
          <w:vertAlign w:val="superscript"/>
        </w:rPr>
        <w:t>1</w:t>
      </w:r>
      <w:r w:rsidRPr="00022E01">
        <w:t>, Zacchaeus G. Compson</w:t>
      </w:r>
      <w:r w:rsidRPr="00022E01">
        <w:rPr>
          <w:vertAlign w:val="superscript"/>
        </w:rPr>
        <w:t>1,2</w:t>
      </w:r>
      <w:r>
        <w:rPr>
          <w:vertAlign w:val="superscript"/>
        </w:rPr>
        <w:t>,</w:t>
      </w:r>
      <w:r w:rsidRPr="00C06533">
        <w:t>*</w:t>
      </w:r>
      <w:r w:rsidRPr="00022E01">
        <w:t>, Jessica M. Orlofske</w:t>
      </w:r>
      <w:r w:rsidRPr="00022E01">
        <w:rPr>
          <w:vertAlign w:val="superscript"/>
        </w:rPr>
        <w:t>3</w:t>
      </w:r>
      <w:r w:rsidRPr="00022E01">
        <w:t>, Donald J. Baird</w:t>
      </w:r>
      <w:r w:rsidRPr="00022E01">
        <w:rPr>
          <w:vertAlign w:val="superscript"/>
        </w:rPr>
        <w:t>2</w:t>
      </w:r>
      <w:r w:rsidRPr="00022E01">
        <w:t xml:space="preserve">, </w:t>
      </w:r>
      <w:r>
        <w:t xml:space="preserve">R. </w:t>
      </w:r>
      <w:r w:rsidRPr="00022E01">
        <w:t>Allen Curry</w:t>
      </w:r>
      <w:r w:rsidRPr="00022E01">
        <w:rPr>
          <w:vertAlign w:val="superscript"/>
        </w:rPr>
        <w:t>1,4</w:t>
      </w:r>
      <w:r w:rsidRPr="00022E01">
        <w:t>, and Wendy A. Monk</w:t>
      </w:r>
      <w:r>
        <w:rPr>
          <w:vertAlign w:val="superscript"/>
        </w:rPr>
        <w:t>5</w:t>
      </w:r>
    </w:p>
    <w:p w14:paraId="5E517501" w14:textId="77777777" w:rsidR="00C06533" w:rsidRPr="00022E01" w:rsidRDefault="00C06533" w:rsidP="00C06533">
      <w:pPr>
        <w:rPr>
          <w:vertAlign w:val="superscript"/>
        </w:rPr>
      </w:pPr>
      <w:r w:rsidRPr="00022E01">
        <w:br/>
      </w:r>
      <w:r w:rsidRPr="00022E01">
        <w:rPr>
          <w:vertAlign w:val="superscript"/>
        </w:rPr>
        <w:t>1</w:t>
      </w:r>
      <w:r w:rsidRPr="00022E01">
        <w:t xml:space="preserve"> Canadian Rivers Institute, Department of Biology, University of New Brunswick, </w:t>
      </w:r>
      <w:r>
        <w:t xml:space="preserve">10 Bailey Dr., P.O. Box 4400, </w:t>
      </w:r>
      <w:r w:rsidRPr="00022E01">
        <w:t xml:space="preserve">Fredericton, NB, </w:t>
      </w:r>
      <w:r>
        <w:t xml:space="preserve">E3B 5A3, </w:t>
      </w:r>
      <w:r w:rsidRPr="00022E01">
        <w:t>Canada</w:t>
      </w:r>
    </w:p>
    <w:p w14:paraId="760292E2" w14:textId="77777777" w:rsidR="00C06533" w:rsidRPr="00022E01" w:rsidRDefault="00C06533" w:rsidP="00C06533">
      <w:r w:rsidRPr="00022E01">
        <w:rPr>
          <w:vertAlign w:val="superscript"/>
        </w:rPr>
        <w:t>2</w:t>
      </w:r>
      <w:r w:rsidRPr="00022E01">
        <w:t xml:space="preserve"> Environment and Climate Change Canada @ Canadian Rivers Institute, Department of Biology, University of New Brunswick, </w:t>
      </w:r>
      <w:r>
        <w:t xml:space="preserve">P.O. Box 4400, </w:t>
      </w:r>
      <w:r w:rsidRPr="00022E01">
        <w:t>Fredericton, NB</w:t>
      </w:r>
      <w:r>
        <w:t xml:space="preserve">, E3B 5A3, </w:t>
      </w:r>
      <w:r w:rsidRPr="00022E01">
        <w:t>Canada</w:t>
      </w:r>
    </w:p>
    <w:p w14:paraId="5BC9DB0A" w14:textId="77777777" w:rsidR="00C06533" w:rsidRPr="00022E01" w:rsidRDefault="00C06533" w:rsidP="00C06533">
      <w:r w:rsidRPr="00022E01">
        <w:rPr>
          <w:vertAlign w:val="superscript"/>
        </w:rPr>
        <w:t>3</w:t>
      </w:r>
      <w:r w:rsidRPr="00022E01">
        <w:t xml:space="preserve"> Department of Biological Sciences, University of Wisconsin-Parkside,</w:t>
      </w:r>
      <w:r>
        <w:t xml:space="preserve"> 900 Wood Rd., P.O. Box 2000,</w:t>
      </w:r>
      <w:r w:rsidRPr="00022E01">
        <w:t xml:space="preserve"> Kenosha, WI,</w:t>
      </w:r>
      <w:r>
        <w:t xml:space="preserve"> 53141,</w:t>
      </w:r>
      <w:r w:rsidRPr="00022E01">
        <w:t xml:space="preserve"> U.S.A.</w:t>
      </w:r>
    </w:p>
    <w:p w14:paraId="69E5010C" w14:textId="7661ABD7" w:rsidR="00C06533" w:rsidRDefault="00C06533" w:rsidP="00C06533">
      <w:r w:rsidRPr="00022E01">
        <w:rPr>
          <w:vertAlign w:val="superscript"/>
        </w:rPr>
        <w:t>4</w:t>
      </w:r>
      <w:r w:rsidRPr="00022E01">
        <w:t xml:space="preserve"> Faculty of Forestry and Environmental Management, University of New Brunswick,</w:t>
      </w:r>
      <w:r>
        <w:t xml:space="preserve"> 28 Dineen Dr., P.O. Box 4400,</w:t>
      </w:r>
      <w:r w:rsidRPr="00022E01">
        <w:t xml:space="preserve"> Fredericton, NB, </w:t>
      </w:r>
      <w:r w:rsidR="00DD231A">
        <w:t>E3B 5A3</w:t>
      </w:r>
      <w:r w:rsidR="00DD231A">
        <w:t xml:space="preserve">, </w:t>
      </w:r>
      <w:r w:rsidRPr="00022E01">
        <w:t>Canada</w:t>
      </w:r>
    </w:p>
    <w:p w14:paraId="7F43C255" w14:textId="28855B33" w:rsidR="00C06533" w:rsidRDefault="00C06533" w:rsidP="00C06533">
      <w:r>
        <w:rPr>
          <w:vertAlign w:val="superscript"/>
        </w:rPr>
        <w:t>5</w:t>
      </w:r>
      <w:r>
        <w:t xml:space="preserve"> Environment and Climate Change Canada @ Canadian Rivers Institute, Faculty of Forestry and Environmental Management, University of New Brunswick, P.O. Box 4400, Fredericton, NB, E3B 5A3, Canada </w:t>
      </w:r>
    </w:p>
    <w:p w14:paraId="1F0874B8" w14:textId="408A063A" w:rsidR="00C06533" w:rsidRDefault="00C06533" w:rsidP="00C06533">
      <w:r>
        <w:t>*corresponding author</w:t>
      </w:r>
    </w:p>
    <w:p w14:paraId="4898741B" w14:textId="77777777" w:rsidR="00C06533" w:rsidRDefault="00C06533">
      <w:pPr>
        <w:spacing w:line="240" w:lineRule="auto"/>
        <w:rPr>
          <w:b/>
          <w:bCs/>
          <w:iCs/>
          <w:szCs w:val="28"/>
        </w:rPr>
      </w:pPr>
      <w:r>
        <w:br w:type="page"/>
      </w:r>
    </w:p>
    <w:p w14:paraId="1E7AC9E6" w14:textId="78ED746D" w:rsidR="00E10541" w:rsidRPr="00022E01" w:rsidRDefault="00E10541" w:rsidP="00E10541">
      <w:pPr>
        <w:pStyle w:val="Heading2"/>
        <w:jc w:val="center"/>
        <w:rPr>
          <w:rFonts w:cs="Times New Roman"/>
        </w:rPr>
      </w:pPr>
      <w:r w:rsidRPr="00022E01">
        <w:rPr>
          <w:rFonts w:cs="Times New Roman"/>
        </w:rPr>
        <w:lastRenderedPageBreak/>
        <w:t>Sup</w:t>
      </w:r>
      <w:r w:rsidR="005032A6">
        <w:rPr>
          <w:rFonts w:cs="Times New Roman"/>
        </w:rPr>
        <w:t>plementary</w:t>
      </w:r>
      <w:r w:rsidRPr="00022E01">
        <w:rPr>
          <w:rFonts w:cs="Times New Roman"/>
        </w:rPr>
        <w:t xml:space="preserve"> </w:t>
      </w:r>
      <w:r w:rsidR="00400037">
        <w:rPr>
          <w:rFonts w:cs="Times New Roman"/>
        </w:rPr>
        <w:t>Informatio</w:t>
      </w:r>
      <w:r w:rsidR="007A4B09">
        <w:rPr>
          <w:rFonts w:cs="Times New Roman"/>
        </w:rPr>
        <w:t>n</w:t>
      </w:r>
    </w:p>
    <w:p w14:paraId="375D5DC2" w14:textId="763DC86E" w:rsidR="00E10541" w:rsidRPr="00022E01" w:rsidRDefault="00E10541" w:rsidP="00E10541">
      <w:pPr>
        <w:pStyle w:val="Caption"/>
        <w:rPr>
          <w:color w:val="000000"/>
          <w:sz w:val="24"/>
          <w:szCs w:val="24"/>
        </w:rPr>
      </w:pPr>
      <w:r w:rsidRPr="00FC517D">
        <w:rPr>
          <w:sz w:val="24"/>
          <w:szCs w:val="24"/>
        </w:rPr>
        <w:t>Supp</w:t>
      </w:r>
      <w:r w:rsidR="005032A6" w:rsidRPr="00FC517D">
        <w:rPr>
          <w:sz w:val="24"/>
          <w:szCs w:val="24"/>
        </w:rPr>
        <w:t>lementary Table</w:t>
      </w:r>
      <w:r w:rsidRPr="00FC517D">
        <w:rPr>
          <w:sz w:val="24"/>
          <w:szCs w:val="24"/>
        </w:rPr>
        <w:t xml:space="preserve"> </w:t>
      </w:r>
      <w:r w:rsidR="00D27B2E">
        <w:rPr>
          <w:sz w:val="24"/>
          <w:szCs w:val="24"/>
        </w:rPr>
        <w:t>1</w:t>
      </w:r>
      <w:r w:rsidRPr="00022E01">
        <w:rPr>
          <w:b w:val="0"/>
          <w:bCs w:val="0"/>
          <w:sz w:val="24"/>
          <w:szCs w:val="24"/>
        </w:rPr>
        <w:t>: List of all dragonfly species found on trees in 2014 – 2016 in the Grand Lake Meadows complex for this study. Asterisks depict species that were found across the site in 2016 including trees and understory.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612"/>
        <w:gridCol w:w="2732"/>
        <w:gridCol w:w="1530"/>
        <w:gridCol w:w="1530"/>
        <w:gridCol w:w="1556"/>
      </w:tblGrid>
      <w:tr w:rsidR="00E10541" w:rsidRPr="00022E01" w14:paraId="788C0B67" w14:textId="77777777" w:rsidTr="00C12AE0"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3E2BDF0" w14:textId="77777777" w:rsidR="00E10541" w:rsidRPr="00022E01" w:rsidRDefault="00E10541" w:rsidP="00C12AE0">
            <w:r w:rsidRPr="00022E01">
              <w:rPr>
                <w:b/>
                <w:bCs/>
                <w:color w:val="000000"/>
                <w:sz w:val="22"/>
                <w:szCs w:val="22"/>
              </w:rPr>
              <w:t>Species name</w:t>
            </w:r>
          </w:p>
        </w:tc>
        <w:tc>
          <w:tcPr>
            <w:tcW w:w="2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C9D5E3A" w14:textId="77777777" w:rsidR="00E10541" w:rsidRPr="00022E01" w:rsidRDefault="00E10541" w:rsidP="00C12AE0">
            <w:r w:rsidRPr="00022E01">
              <w:rPr>
                <w:b/>
                <w:bCs/>
                <w:color w:val="000000"/>
                <w:sz w:val="22"/>
                <w:szCs w:val="22"/>
              </w:rPr>
              <w:t>Family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C34C032" w14:textId="77777777" w:rsidR="00E10541" w:rsidRPr="00022E01" w:rsidRDefault="00E10541" w:rsidP="00C12AE0">
            <w:r w:rsidRPr="00022E01">
              <w:rPr>
                <w:b/>
                <w:bCs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EBE1202" w14:textId="77777777" w:rsidR="00E10541" w:rsidRPr="00022E01" w:rsidRDefault="00E10541" w:rsidP="00C12AE0">
            <w:r w:rsidRPr="00022E01">
              <w:rPr>
                <w:b/>
                <w:bCs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15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CC5BA61" w14:textId="77777777" w:rsidR="00E10541" w:rsidRPr="00022E01" w:rsidRDefault="00E10541" w:rsidP="00C12AE0">
            <w:r w:rsidRPr="00022E01">
              <w:rPr>
                <w:b/>
                <w:bCs/>
                <w:color w:val="000000"/>
                <w:sz w:val="22"/>
                <w:szCs w:val="22"/>
              </w:rPr>
              <w:t>2016</w:t>
            </w:r>
          </w:p>
        </w:tc>
      </w:tr>
      <w:tr w:rsidR="00E10541" w:rsidRPr="00022E01" w14:paraId="0130FF82" w14:textId="77777777" w:rsidTr="00C12AE0">
        <w:tc>
          <w:tcPr>
            <w:tcW w:w="5707" w:type="dxa"/>
            <w:tcBorders>
              <w:bottom w:val="nil"/>
            </w:tcBorders>
            <w:shd w:val="clear" w:color="auto" w:fill="auto"/>
            <w:vAlign w:val="bottom"/>
          </w:tcPr>
          <w:p w14:paraId="2F9E6B7A" w14:textId="77777777" w:rsidR="00E10541" w:rsidRPr="00022E01" w:rsidRDefault="00E10541" w:rsidP="00C12AE0">
            <w:proofErr w:type="spellStart"/>
            <w:r w:rsidRPr="00022E01">
              <w:rPr>
                <w:i/>
                <w:iCs/>
                <w:color w:val="000000"/>
                <w:sz w:val="22"/>
                <w:szCs w:val="22"/>
              </w:rPr>
              <w:t>Basiaeschna</w:t>
            </w:r>
            <w:proofErr w:type="spellEnd"/>
            <w:r w:rsidRPr="00022E01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22E01">
              <w:rPr>
                <w:i/>
                <w:iCs/>
                <w:color w:val="000000"/>
                <w:sz w:val="22"/>
                <w:szCs w:val="22"/>
              </w:rPr>
              <w:t>janata</w:t>
            </w:r>
            <w:proofErr w:type="spellEnd"/>
            <w:r w:rsidRPr="00022E01">
              <w:rPr>
                <w:i/>
                <w:iCs/>
                <w:color w:val="000000"/>
                <w:sz w:val="22"/>
                <w:szCs w:val="22"/>
              </w:rPr>
              <w:t> </w:t>
            </w:r>
            <w:r w:rsidRPr="00022E01">
              <w:rPr>
                <w:color w:val="000000"/>
                <w:sz w:val="22"/>
                <w:szCs w:val="22"/>
              </w:rPr>
              <w:t>(Say, 1840)</w:t>
            </w:r>
          </w:p>
        </w:tc>
        <w:tc>
          <w:tcPr>
            <w:tcW w:w="2765" w:type="dxa"/>
            <w:tcBorders>
              <w:bottom w:val="nil"/>
            </w:tcBorders>
            <w:shd w:val="clear" w:color="auto" w:fill="auto"/>
            <w:vAlign w:val="bottom"/>
          </w:tcPr>
          <w:p w14:paraId="6B8DE0F0" w14:textId="77777777" w:rsidR="00E10541" w:rsidRPr="00022E01" w:rsidRDefault="00E10541" w:rsidP="00C12AE0">
            <w:proofErr w:type="spellStart"/>
            <w:r w:rsidRPr="00022E01">
              <w:rPr>
                <w:color w:val="000000"/>
                <w:sz w:val="22"/>
                <w:szCs w:val="22"/>
              </w:rPr>
              <w:t>Aeshnidae</w:t>
            </w:r>
            <w:proofErr w:type="spellEnd"/>
          </w:p>
        </w:tc>
        <w:tc>
          <w:tcPr>
            <w:tcW w:w="1559" w:type="dxa"/>
            <w:tcBorders>
              <w:bottom w:val="nil"/>
            </w:tcBorders>
            <w:shd w:val="clear" w:color="auto" w:fill="auto"/>
            <w:vAlign w:val="bottom"/>
          </w:tcPr>
          <w:p w14:paraId="3CFB4B2D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  <w:vAlign w:val="bottom"/>
          </w:tcPr>
          <w:p w14:paraId="0F7FDE15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86" w:type="dxa"/>
            <w:tcBorders>
              <w:bottom w:val="nil"/>
            </w:tcBorders>
            <w:shd w:val="clear" w:color="auto" w:fill="auto"/>
            <w:vAlign w:val="bottom"/>
          </w:tcPr>
          <w:p w14:paraId="37779236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1*</w:t>
            </w:r>
          </w:p>
        </w:tc>
      </w:tr>
      <w:tr w:rsidR="00E10541" w:rsidRPr="00022E01" w14:paraId="64B01E09" w14:textId="77777777" w:rsidTr="00C12AE0">
        <w:tc>
          <w:tcPr>
            <w:tcW w:w="570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FC6C231" w14:textId="77777777" w:rsidR="00E10541" w:rsidRPr="00022E01" w:rsidRDefault="00E10541" w:rsidP="00C12AE0">
            <w:proofErr w:type="spellStart"/>
            <w:r w:rsidRPr="00022E01">
              <w:rPr>
                <w:i/>
                <w:iCs/>
                <w:color w:val="000000"/>
                <w:sz w:val="22"/>
                <w:szCs w:val="22"/>
              </w:rPr>
              <w:t>Cordulegaster</w:t>
            </w:r>
            <w:proofErr w:type="spellEnd"/>
            <w:r w:rsidRPr="00022E01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22E01">
              <w:rPr>
                <w:i/>
                <w:iCs/>
                <w:color w:val="000000"/>
                <w:sz w:val="22"/>
                <w:szCs w:val="22"/>
              </w:rPr>
              <w:t>maculata</w:t>
            </w:r>
            <w:proofErr w:type="spellEnd"/>
            <w:r w:rsidRPr="00022E01">
              <w:rPr>
                <w:color w:val="000000"/>
                <w:sz w:val="22"/>
                <w:szCs w:val="22"/>
              </w:rPr>
              <w:t> (</w:t>
            </w:r>
            <w:proofErr w:type="spellStart"/>
            <w:r w:rsidRPr="00022E01">
              <w:rPr>
                <w:color w:val="000000"/>
                <w:sz w:val="22"/>
                <w:szCs w:val="22"/>
              </w:rPr>
              <w:t>Sélys</w:t>
            </w:r>
            <w:proofErr w:type="spellEnd"/>
            <w:r w:rsidRPr="00022E01">
              <w:rPr>
                <w:color w:val="000000"/>
                <w:sz w:val="22"/>
                <w:szCs w:val="22"/>
              </w:rPr>
              <w:t>, 1854)</w:t>
            </w:r>
          </w:p>
        </w:tc>
        <w:tc>
          <w:tcPr>
            <w:tcW w:w="276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714B2D6" w14:textId="77777777" w:rsidR="00E10541" w:rsidRPr="00022E01" w:rsidRDefault="00E10541" w:rsidP="00C12AE0">
            <w:proofErr w:type="spellStart"/>
            <w:r w:rsidRPr="00022E01">
              <w:rPr>
                <w:color w:val="000000"/>
                <w:sz w:val="22"/>
                <w:szCs w:val="22"/>
              </w:rPr>
              <w:t>Cordulegastridae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01D834D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742E65B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8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C8C128A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0</w:t>
            </w:r>
          </w:p>
        </w:tc>
      </w:tr>
      <w:tr w:rsidR="00E10541" w:rsidRPr="00022E01" w14:paraId="3BC39E84" w14:textId="77777777" w:rsidTr="00C12AE0">
        <w:tc>
          <w:tcPr>
            <w:tcW w:w="570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37D1A4E" w14:textId="77777777" w:rsidR="00E10541" w:rsidRPr="00022E01" w:rsidRDefault="00E10541" w:rsidP="00C12AE0">
            <w:proofErr w:type="spellStart"/>
            <w:r w:rsidRPr="00022E01">
              <w:rPr>
                <w:i/>
                <w:iCs/>
                <w:color w:val="000000"/>
                <w:sz w:val="22"/>
                <w:szCs w:val="22"/>
              </w:rPr>
              <w:t>Didymops</w:t>
            </w:r>
            <w:proofErr w:type="spellEnd"/>
            <w:r w:rsidRPr="00022E01">
              <w:rPr>
                <w:i/>
                <w:iCs/>
                <w:color w:val="000000"/>
                <w:sz w:val="22"/>
                <w:szCs w:val="22"/>
              </w:rPr>
              <w:t xml:space="preserve"> transversa </w:t>
            </w:r>
            <w:r w:rsidRPr="00022E01">
              <w:rPr>
                <w:color w:val="000000"/>
                <w:sz w:val="22"/>
                <w:szCs w:val="22"/>
              </w:rPr>
              <w:t>(Say, 1839)</w:t>
            </w:r>
          </w:p>
        </w:tc>
        <w:tc>
          <w:tcPr>
            <w:tcW w:w="276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16716C7" w14:textId="11999E9A" w:rsidR="00E10541" w:rsidRPr="00022E01" w:rsidRDefault="000375D5" w:rsidP="00C12AE0">
            <w:proofErr w:type="spellStart"/>
            <w:r>
              <w:rPr>
                <w:color w:val="000000"/>
                <w:sz w:val="22"/>
                <w:szCs w:val="22"/>
              </w:rPr>
              <w:t>Macromiidae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AE18E1B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A159C64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8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A1D9400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1*</w:t>
            </w:r>
          </w:p>
        </w:tc>
      </w:tr>
      <w:tr w:rsidR="00E10541" w:rsidRPr="00022E01" w14:paraId="1A99E3A2" w14:textId="77777777" w:rsidTr="00C12AE0">
        <w:tc>
          <w:tcPr>
            <w:tcW w:w="570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AA4F19D" w14:textId="77777777" w:rsidR="00E10541" w:rsidRPr="00022E01" w:rsidRDefault="00E10541" w:rsidP="00C12AE0">
            <w:r w:rsidRPr="00022E01">
              <w:rPr>
                <w:i/>
                <w:iCs/>
                <w:color w:val="000000"/>
                <w:sz w:val="22"/>
                <w:szCs w:val="22"/>
              </w:rPr>
              <w:t>Epitheca princeps </w:t>
            </w:r>
            <w:r w:rsidRPr="00022E01">
              <w:rPr>
                <w:color w:val="000000"/>
                <w:sz w:val="22"/>
                <w:szCs w:val="22"/>
              </w:rPr>
              <w:t>(Hagen, 1861)</w:t>
            </w:r>
          </w:p>
        </w:tc>
        <w:tc>
          <w:tcPr>
            <w:tcW w:w="276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4D5EEB4" w14:textId="77777777" w:rsidR="00E10541" w:rsidRPr="00022E01" w:rsidRDefault="00E10541" w:rsidP="00C12AE0">
            <w:proofErr w:type="spellStart"/>
            <w:r w:rsidRPr="00022E01">
              <w:rPr>
                <w:color w:val="000000"/>
                <w:sz w:val="22"/>
                <w:szCs w:val="22"/>
              </w:rPr>
              <w:t>Corduliidae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E331AA0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9913E8C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8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4195335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1*</w:t>
            </w:r>
          </w:p>
        </w:tc>
      </w:tr>
      <w:tr w:rsidR="00E10541" w:rsidRPr="00022E01" w14:paraId="75624EC7" w14:textId="77777777" w:rsidTr="00C12AE0">
        <w:tc>
          <w:tcPr>
            <w:tcW w:w="570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CBE8D5A" w14:textId="77777777" w:rsidR="00E10541" w:rsidRPr="00022E01" w:rsidRDefault="00E10541" w:rsidP="00C12AE0">
            <w:r w:rsidRPr="00022E01">
              <w:rPr>
                <w:i/>
                <w:iCs/>
                <w:color w:val="000000"/>
                <w:sz w:val="22"/>
                <w:szCs w:val="22"/>
              </w:rPr>
              <w:t>Epitheca spinosa</w:t>
            </w:r>
            <w:r w:rsidRPr="00022E01">
              <w:rPr>
                <w:color w:val="000000"/>
                <w:sz w:val="22"/>
                <w:szCs w:val="22"/>
              </w:rPr>
              <w:t xml:space="preserve"> (Hagen in </w:t>
            </w:r>
            <w:proofErr w:type="spellStart"/>
            <w:r w:rsidRPr="00022E01">
              <w:rPr>
                <w:color w:val="000000"/>
                <w:sz w:val="22"/>
                <w:szCs w:val="22"/>
              </w:rPr>
              <w:t>Sélys</w:t>
            </w:r>
            <w:proofErr w:type="spellEnd"/>
            <w:r w:rsidRPr="00022E01">
              <w:rPr>
                <w:color w:val="000000"/>
                <w:sz w:val="22"/>
                <w:szCs w:val="22"/>
              </w:rPr>
              <w:t>, 1878)</w:t>
            </w:r>
          </w:p>
        </w:tc>
        <w:tc>
          <w:tcPr>
            <w:tcW w:w="276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54184D2" w14:textId="77777777" w:rsidR="00E10541" w:rsidRPr="00022E01" w:rsidRDefault="00E10541" w:rsidP="00C12AE0">
            <w:proofErr w:type="spellStart"/>
            <w:r w:rsidRPr="00022E01">
              <w:rPr>
                <w:color w:val="000000"/>
                <w:sz w:val="22"/>
                <w:szCs w:val="22"/>
              </w:rPr>
              <w:t>Corduliidae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D913EEF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8283E13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8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AE24448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0*</w:t>
            </w:r>
          </w:p>
        </w:tc>
      </w:tr>
      <w:tr w:rsidR="00E10541" w:rsidRPr="00022E01" w14:paraId="59105484" w14:textId="77777777" w:rsidTr="00C12AE0">
        <w:tc>
          <w:tcPr>
            <w:tcW w:w="570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7751337" w14:textId="77777777" w:rsidR="00E10541" w:rsidRPr="00022E01" w:rsidRDefault="00E10541" w:rsidP="00C12AE0">
            <w:proofErr w:type="spellStart"/>
            <w:r w:rsidRPr="00022E01">
              <w:rPr>
                <w:i/>
                <w:iCs/>
                <w:color w:val="000000"/>
                <w:sz w:val="22"/>
                <w:szCs w:val="22"/>
              </w:rPr>
              <w:t>Macromia</w:t>
            </w:r>
            <w:proofErr w:type="spellEnd"/>
            <w:r w:rsidRPr="00022E01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22E01">
              <w:rPr>
                <w:i/>
                <w:iCs/>
                <w:color w:val="000000"/>
                <w:sz w:val="22"/>
                <w:szCs w:val="22"/>
              </w:rPr>
              <w:t>illinoiensis</w:t>
            </w:r>
            <w:proofErr w:type="spellEnd"/>
            <w:r w:rsidRPr="00022E01">
              <w:rPr>
                <w:i/>
                <w:iCs/>
                <w:color w:val="000000"/>
                <w:sz w:val="22"/>
                <w:szCs w:val="22"/>
              </w:rPr>
              <w:t> </w:t>
            </w:r>
            <w:r w:rsidRPr="00022E01">
              <w:rPr>
                <w:color w:val="000000"/>
                <w:sz w:val="22"/>
                <w:szCs w:val="22"/>
              </w:rPr>
              <w:t>(Walsh, 1862)</w:t>
            </w:r>
          </w:p>
        </w:tc>
        <w:tc>
          <w:tcPr>
            <w:tcW w:w="276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16F069D" w14:textId="77777777" w:rsidR="00E10541" w:rsidRPr="00022E01" w:rsidRDefault="00E10541" w:rsidP="00C12AE0">
            <w:proofErr w:type="spellStart"/>
            <w:r w:rsidRPr="00022E01">
              <w:rPr>
                <w:color w:val="000000"/>
                <w:sz w:val="22"/>
                <w:szCs w:val="22"/>
              </w:rPr>
              <w:t>Corduliidae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B5D8282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D64AE63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8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A82DACB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1*</w:t>
            </w:r>
          </w:p>
        </w:tc>
      </w:tr>
      <w:tr w:rsidR="00E10541" w:rsidRPr="00022E01" w14:paraId="6697649C" w14:textId="77777777" w:rsidTr="00C12AE0">
        <w:tc>
          <w:tcPr>
            <w:tcW w:w="570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28743B0" w14:textId="77777777" w:rsidR="00E10541" w:rsidRPr="00022E01" w:rsidRDefault="00E10541" w:rsidP="00C12AE0">
            <w:proofErr w:type="spellStart"/>
            <w:r w:rsidRPr="00022E01">
              <w:rPr>
                <w:i/>
                <w:iCs/>
                <w:color w:val="000000"/>
                <w:sz w:val="22"/>
                <w:szCs w:val="22"/>
              </w:rPr>
              <w:t>Neurocordulia</w:t>
            </w:r>
            <w:proofErr w:type="spellEnd"/>
            <w:r w:rsidRPr="00022E01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22E01">
              <w:rPr>
                <w:i/>
                <w:iCs/>
                <w:color w:val="000000"/>
                <w:sz w:val="22"/>
                <w:szCs w:val="22"/>
              </w:rPr>
              <w:t>michaeli</w:t>
            </w:r>
            <w:proofErr w:type="spellEnd"/>
            <w:r w:rsidRPr="00022E01">
              <w:rPr>
                <w:i/>
                <w:iCs/>
                <w:color w:val="000000"/>
                <w:sz w:val="22"/>
                <w:szCs w:val="22"/>
              </w:rPr>
              <w:t> </w:t>
            </w:r>
            <w:r w:rsidRPr="00022E01">
              <w:rPr>
                <w:color w:val="000000"/>
                <w:sz w:val="22"/>
                <w:szCs w:val="22"/>
              </w:rPr>
              <w:t>(Brunelle, 2000)</w:t>
            </w:r>
          </w:p>
        </w:tc>
        <w:tc>
          <w:tcPr>
            <w:tcW w:w="276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A3C9AD0" w14:textId="77777777" w:rsidR="00E10541" w:rsidRPr="00022E01" w:rsidRDefault="00E10541" w:rsidP="00C12AE0">
            <w:proofErr w:type="spellStart"/>
            <w:r w:rsidRPr="00022E01">
              <w:rPr>
                <w:color w:val="000000"/>
                <w:sz w:val="22"/>
                <w:szCs w:val="22"/>
              </w:rPr>
              <w:t>Corduliidae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20C22A4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6999178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8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C6E82A8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0*</w:t>
            </w:r>
          </w:p>
        </w:tc>
      </w:tr>
      <w:tr w:rsidR="00E10541" w:rsidRPr="00022E01" w14:paraId="52D297B3" w14:textId="77777777" w:rsidTr="00C12AE0">
        <w:tc>
          <w:tcPr>
            <w:tcW w:w="570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8FB9EFE" w14:textId="77777777" w:rsidR="00E10541" w:rsidRPr="00022E01" w:rsidRDefault="00E10541" w:rsidP="00C12AE0">
            <w:proofErr w:type="spellStart"/>
            <w:r w:rsidRPr="00022E01">
              <w:rPr>
                <w:i/>
                <w:iCs/>
                <w:color w:val="000000"/>
                <w:sz w:val="22"/>
                <w:szCs w:val="22"/>
              </w:rPr>
              <w:t>Neurocordulia</w:t>
            </w:r>
            <w:proofErr w:type="spellEnd"/>
            <w:r w:rsidRPr="00022E01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22E01">
              <w:rPr>
                <w:i/>
                <w:iCs/>
                <w:color w:val="000000"/>
                <w:sz w:val="22"/>
                <w:szCs w:val="22"/>
              </w:rPr>
              <w:t>obsoleta</w:t>
            </w:r>
            <w:proofErr w:type="spellEnd"/>
            <w:r w:rsidRPr="00022E01">
              <w:rPr>
                <w:i/>
                <w:iCs/>
                <w:color w:val="000000"/>
                <w:sz w:val="22"/>
                <w:szCs w:val="22"/>
              </w:rPr>
              <w:t> </w:t>
            </w:r>
            <w:r w:rsidRPr="00022E01">
              <w:rPr>
                <w:color w:val="000000"/>
                <w:sz w:val="22"/>
                <w:szCs w:val="22"/>
              </w:rPr>
              <w:t>(Say, 1839)</w:t>
            </w:r>
          </w:p>
        </w:tc>
        <w:tc>
          <w:tcPr>
            <w:tcW w:w="276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80F6CCF" w14:textId="77777777" w:rsidR="00E10541" w:rsidRPr="00022E01" w:rsidRDefault="00E10541" w:rsidP="00C12AE0">
            <w:proofErr w:type="spellStart"/>
            <w:r w:rsidRPr="00022E01">
              <w:rPr>
                <w:color w:val="000000"/>
                <w:sz w:val="22"/>
                <w:szCs w:val="22"/>
              </w:rPr>
              <w:t>Corduliidae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2CE28AE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9FB48C5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8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82371D4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0</w:t>
            </w:r>
          </w:p>
        </w:tc>
      </w:tr>
      <w:tr w:rsidR="00E10541" w:rsidRPr="00022E01" w14:paraId="660696E6" w14:textId="77777777" w:rsidTr="00C12AE0">
        <w:tc>
          <w:tcPr>
            <w:tcW w:w="570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4128504" w14:textId="77777777" w:rsidR="00E10541" w:rsidRPr="00022E01" w:rsidRDefault="00E10541" w:rsidP="00C12AE0">
            <w:proofErr w:type="spellStart"/>
            <w:r w:rsidRPr="00022E01">
              <w:rPr>
                <w:i/>
                <w:iCs/>
                <w:color w:val="000000"/>
                <w:sz w:val="22"/>
                <w:szCs w:val="22"/>
              </w:rPr>
              <w:t>Neurocordulia</w:t>
            </w:r>
            <w:proofErr w:type="spellEnd"/>
            <w:r w:rsidRPr="00022E01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22E01">
              <w:rPr>
                <w:i/>
                <w:iCs/>
                <w:color w:val="000000"/>
                <w:sz w:val="22"/>
                <w:szCs w:val="22"/>
              </w:rPr>
              <w:t>yamaskanensis</w:t>
            </w:r>
            <w:proofErr w:type="spellEnd"/>
            <w:r w:rsidRPr="00022E01">
              <w:rPr>
                <w:i/>
                <w:iCs/>
                <w:color w:val="000000"/>
                <w:sz w:val="22"/>
                <w:szCs w:val="22"/>
              </w:rPr>
              <w:t> </w:t>
            </w:r>
            <w:r w:rsidRPr="00022E01">
              <w:rPr>
                <w:color w:val="000000"/>
                <w:sz w:val="22"/>
                <w:szCs w:val="22"/>
              </w:rPr>
              <w:t>(</w:t>
            </w:r>
            <w:proofErr w:type="spellStart"/>
            <w:r w:rsidRPr="00022E01">
              <w:rPr>
                <w:color w:val="000000"/>
                <w:sz w:val="22"/>
                <w:szCs w:val="22"/>
              </w:rPr>
              <w:t>Provancher</w:t>
            </w:r>
            <w:proofErr w:type="spellEnd"/>
            <w:r w:rsidRPr="00022E01">
              <w:rPr>
                <w:color w:val="000000"/>
                <w:sz w:val="22"/>
                <w:szCs w:val="22"/>
              </w:rPr>
              <w:t>, 1875)</w:t>
            </w:r>
          </w:p>
        </w:tc>
        <w:tc>
          <w:tcPr>
            <w:tcW w:w="276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585E63D" w14:textId="77777777" w:rsidR="00E10541" w:rsidRPr="00022E01" w:rsidRDefault="00E10541" w:rsidP="00C12AE0">
            <w:proofErr w:type="spellStart"/>
            <w:r w:rsidRPr="00022E01">
              <w:rPr>
                <w:color w:val="000000"/>
                <w:sz w:val="22"/>
                <w:szCs w:val="22"/>
              </w:rPr>
              <w:t>Corduliidae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CDE6854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B556B3A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8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6FF9512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1*</w:t>
            </w:r>
          </w:p>
        </w:tc>
      </w:tr>
      <w:tr w:rsidR="00E10541" w:rsidRPr="00022E01" w14:paraId="326C9862" w14:textId="77777777" w:rsidTr="00C12AE0">
        <w:tc>
          <w:tcPr>
            <w:tcW w:w="570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5D7DAB6" w14:textId="77777777" w:rsidR="00E10541" w:rsidRPr="00022E01" w:rsidRDefault="00E10541" w:rsidP="00C12AE0">
            <w:proofErr w:type="spellStart"/>
            <w:r w:rsidRPr="00022E01">
              <w:rPr>
                <w:i/>
                <w:iCs/>
                <w:color w:val="000000"/>
                <w:sz w:val="22"/>
                <w:szCs w:val="22"/>
              </w:rPr>
              <w:t>Somatochlora</w:t>
            </w:r>
            <w:proofErr w:type="spellEnd"/>
            <w:r w:rsidRPr="00022E01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22E01">
              <w:rPr>
                <w:i/>
                <w:iCs/>
                <w:color w:val="000000"/>
                <w:sz w:val="22"/>
                <w:szCs w:val="22"/>
              </w:rPr>
              <w:t>williamsoni</w:t>
            </w:r>
            <w:proofErr w:type="spellEnd"/>
            <w:r w:rsidRPr="00022E01">
              <w:rPr>
                <w:i/>
                <w:iCs/>
                <w:color w:val="000000"/>
                <w:sz w:val="22"/>
                <w:szCs w:val="22"/>
              </w:rPr>
              <w:t> </w:t>
            </w:r>
            <w:r w:rsidRPr="00022E01">
              <w:rPr>
                <w:color w:val="000000"/>
                <w:sz w:val="22"/>
                <w:szCs w:val="22"/>
              </w:rPr>
              <w:t>(Walker, 1907)</w:t>
            </w:r>
          </w:p>
        </w:tc>
        <w:tc>
          <w:tcPr>
            <w:tcW w:w="276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4EE33D5" w14:textId="77777777" w:rsidR="00E10541" w:rsidRPr="00022E01" w:rsidRDefault="00E10541" w:rsidP="00C12AE0">
            <w:proofErr w:type="spellStart"/>
            <w:r w:rsidRPr="00022E01">
              <w:rPr>
                <w:color w:val="000000"/>
                <w:sz w:val="22"/>
                <w:szCs w:val="22"/>
              </w:rPr>
              <w:t>Corduliidae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14769AB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BAD7F31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8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9F54BDF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0</w:t>
            </w:r>
          </w:p>
        </w:tc>
      </w:tr>
      <w:tr w:rsidR="00E10541" w:rsidRPr="00022E01" w14:paraId="3804B2DB" w14:textId="77777777" w:rsidTr="00C12AE0">
        <w:tc>
          <w:tcPr>
            <w:tcW w:w="570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B1EB06F" w14:textId="77777777" w:rsidR="00E10541" w:rsidRPr="00022E01" w:rsidRDefault="00E10541" w:rsidP="00C12AE0">
            <w:r w:rsidRPr="00022E01">
              <w:rPr>
                <w:i/>
                <w:iCs/>
                <w:color w:val="000000"/>
                <w:sz w:val="22"/>
                <w:szCs w:val="22"/>
              </w:rPr>
              <w:t xml:space="preserve">Epitheca </w:t>
            </w:r>
            <w:proofErr w:type="spellStart"/>
            <w:r w:rsidRPr="00022E01">
              <w:rPr>
                <w:i/>
                <w:iCs/>
                <w:color w:val="000000"/>
                <w:sz w:val="22"/>
                <w:szCs w:val="22"/>
              </w:rPr>
              <w:t>canis</w:t>
            </w:r>
            <w:proofErr w:type="spellEnd"/>
            <w:r w:rsidRPr="00022E01">
              <w:rPr>
                <w:i/>
                <w:iCs/>
                <w:color w:val="000000"/>
                <w:sz w:val="22"/>
                <w:szCs w:val="22"/>
              </w:rPr>
              <w:t> </w:t>
            </w:r>
            <w:r w:rsidRPr="00022E01">
              <w:rPr>
                <w:color w:val="000000"/>
                <w:sz w:val="22"/>
                <w:szCs w:val="22"/>
              </w:rPr>
              <w:t>(McLachlan, 1886)</w:t>
            </w:r>
          </w:p>
        </w:tc>
        <w:tc>
          <w:tcPr>
            <w:tcW w:w="276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3635B15" w14:textId="77777777" w:rsidR="00E10541" w:rsidRPr="00022E01" w:rsidRDefault="00E10541" w:rsidP="00C12AE0">
            <w:proofErr w:type="spellStart"/>
            <w:r w:rsidRPr="00022E01">
              <w:rPr>
                <w:color w:val="000000"/>
                <w:sz w:val="22"/>
                <w:szCs w:val="22"/>
              </w:rPr>
              <w:t>Corduliidae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5A9F66B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45F2CC7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8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245BA31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1*</w:t>
            </w:r>
          </w:p>
        </w:tc>
      </w:tr>
      <w:tr w:rsidR="00E10541" w:rsidRPr="00022E01" w14:paraId="254B40AA" w14:textId="77777777" w:rsidTr="00C12AE0">
        <w:tc>
          <w:tcPr>
            <w:tcW w:w="570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74E5939" w14:textId="77777777" w:rsidR="00E10541" w:rsidRPr="00022E01" w:rsidRDefault="00E10541" w:rsidP="00C12AE0">
            <w:r w:rsidRPr="00022E01">
              <w:rPr>
                <w:i/>
                <w:iCs/>
                <w:color w:val="000000"/>
                <w:sz w:val="22"/>
                <w:szCs w:val="22"/>
              </w:rPr>
              <w:t xml:space="preserve">Epitheca </w:t>
            </w:r>
            <w:proofErr w:type="spellStart"/>
            <w:r w:rsidRPr="00022E01">
              <w:rPr>
                <w:i/>
                <w:iCs/>
                <w:color w:val="000000"/>
                <w:sz w:val="22"/>
                <w:szCs w:val="22"/>
              </w:rPr>
              <w:t>cynosura</w:t>
            </w:r>
            <w:proofErr w:type="spellEnd"/>
            <w:r w:rsidRPr="00022E01">
              <w:rPr>
                <w:i/>
                <w:iCs/>
                <w:color w:val="000000"/>
                <w:sz w:val="22"/>
                <w:szCs w:val="22"/>
              </w:rPr>
              <w:t> </w:t>
            </w:r>
            <w:r w:rsidRPr="00022E01">
              <w:rPr>
                <w:color w:val="000000"/>
                <w:sz w:val="22"/>
                <w:szCs w:val="22"/>
              </w:rPr>
              <w:t>(Say, 1839)</w:t>
            </w:r>
          </w:p>
        </w:tc>
        <w:tc>
          <w:tcPr>
            <w:tcW w:w="276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3C19523" w14:textId="77777777" w:rsidR="00E10541" w:rsidRPr="00022E01" w:rsidRDefault="00E10541" w:rsidP="00C12AE0">
            <w:proofErr w:type="spellStart"/>
            <w:r w:rsidRPr="00022E01">
              <w:rPr>
                <w:color w:val="000000"/>
                <w:sz w:val="22"/>
                <w:szCs w:val="22"/>
              </w:rPr>
              <w:t>Corduliidae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4830062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0B290F0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8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D6EF8C9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1*</w:t>
            </w:r>
          </w:p>
        </w:tc>
      </w:tr>
      <w:tr w:rsidR="00E10541" w:rsidRPr="00022E01" w14:paraId="66439341" w14:textId="77777777" w:rsidTr="00C12AE0">
        <w:tc>
          <w:tcPr>
            <w:tcW w:w="570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2FC8728" w14:textId="77777777" w:rsidR="00E10541" w:rsidRPr="00022E01" w:rsidRDefault="00E10541" w:rsidP="00C12AE0">
            <w:r w:rsidRPr="00022E01">
              <w:rPr>
                <w:i/>
                <w:iCs/>
                <w:color w:val="000000"/>
                <w:sz w:val="22"/>
                <w:szCs w:val="22"/>
              </w:rPr>
              <w:lastRenderedPageBreak/>
              <w:t xml:space="preserve">Epitheca </w:t>
            </w:r>
            <w:proofErr w:type="spellStart"/>
            <w:r w:rsidRPr="00022E01">
              <w:rPr>
                <w:i/>
                <w:iCs/>
                <w:color w:val="000000"/>
                <w:sz w:val="22"/>
                <w:szCs w:val="22"/>
              </w:rPr>
              <w:t>semiaquea</w:t>
            </w:r>
            <w:proofErr w:type="spellEnd"/>
            <w:r w:rsidRPr="00022E01">
              <w:rPr>
                <w:i/>
                <w:iCs/>
                <w:color w:val="000000"/>
                <w:sz w:val="22"/>
                <w:szCs w:val="22"/>
              </w:rPr>
              <w:t> </w:t>
            </w:r>
            <w:r w:rsidRPr="00022E01">
              <w:rPr>
                <w:color w:val="000000"/>
                <w:sz w:val="22"/>
                <w:szCs w:val="22"/>
              </w:rPr>
              <w:t>(Burmeister, 1839)</w:t>
            </w:r>
          </w:p>
        </w:tc>
        <w:tc>
          <w:tcPr>
            <w:tcW w:w="276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CD9FBB9" w14:textId="77777777" w:rsidR="00E10541" w:rsidRPr="00022E01" w:rsidRDefault="00E10541" w:rsidP="00C12AE0">
            <w:proofErr w:type="spellStart"/>
            <w:r w:rsidRPr="00022E01">
              <w:rPr>
                <w:color w:val="000000"/>
                <w:sz w:val="22"/>
                <w:szCs w:val="22"/>
              </w:rPr>
              <w:t>Corduliidae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19ABB28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80AA3ED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8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B3FB65B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1*</w:t>
            </w:r>
          </w:p>
        </w:tc>
      </w:tr>
      <w:tr w:rsidR="00E10541" w:rsidRPr="00022E01" w14:paraId="4D8178F4" w14:textId="77777777" w:rsidTr="00C12AE0">
        <w:tc>
          <w:tcPr>
            <w:tcW w:w="570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975086B" w14:textId="77777777" w:rsidR="00E10541" w:rsidRPr="00022E01" w:rsidRDefault="00E10541" w:rsidP="00C12AE0">
            <w:r w:rsidRPr="00022E01">
              <w:rPr>
                <w:i/>
                <w:iCs/>
                <w:color w:val="000000"/>
                <w:sz w:val="22"/>
                <w:szCs w:val="22"/>
              </w:rPr>
              <w:t xml:space="preserve">Epitheca </w:t>
            </w:r>
            <w:proofErr w:type="spellStart"/>
            <w:r w:rsidRPr="00022E01">
              <w:rPr>
                <w:i/>
                <w:iCs/>
                <w:color w:val="000000"/>
                <w:sz w:val="22"/>
                <w:szCs w:val="22"/>
              </w:rPr>
              <w:t>spinigera</w:t>
            </w:r>
            <w:proofErr w:type="spellEnd"/>
            <w:r w:rsidRPr="00022E01">
              <w:rPr>
                <w:color w:val="000000"/>
                <w:sz w:val="22"/>
                <w:szCs w:val="22"/>
              </w:rPr>
              <w:t> (</w:t>
            </w:r>
            <w:proofErr w:type="spellStart"/>
            <w:r w:rsidRPr="00022E01">
              <w:rPr>
                <w:color w:val="000000"/>
                <w:sz w:val="22"/>
                <w:szCs w:val="22"/>
              </w:rPr>
              <w:t>Sélys</w:t>
            </w:r>
            <w:proofErr w:type="spellEnd"/>
            <w:r w:rsidRPr="00022E01">
              <w:rPr>
                <w:color w:val="000000"/>
                <w:sz w:val="22"/>
                <w:szCs w:val="22"/>
              </w:rPr>
              <w:t>, 1871)</w:t>
            </w:r>
          </w:p>
        </w:tc>
        <w:tc>
          <w:tcPr>
            <w:tcW w:w="276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9D0C89D" w14:textId="77777777" w:rsidR="00E10541" w:rsidRPr="00022E01" w:rsidRDefault="00E10541" w:rsidP="00C12AE0">
            <w:proofErr w:type="spellStart"/>
            <w:r w:rsidRPr="00022E01">
              <w:rPr>
                <w:color w:val="000000"/>
                <w:sz w:val="22"/>
                <w:szCs w:val="22"/>
              </w:rPr>
              <w:t>Corduliidae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9ACFD69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C827ED6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8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5489B7B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1*</w:t>
            </w:r>
          </w:p>
        </w:tc>
      </w:tr>
      <w:tr w:rsidR="00E10541" w:rsidRPr="00022E01" w14:paraId="636FDC84" w14:textId="77777777" w:rsidTr="00C12AE0">
        <w:tc>
          <w:tcPr>
            <w:tcW w:w="570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B09F61D" w14:textId="77777777" w:rsidR="00E10541" w:rsidRPr="00022E01" w:rsidRDefault="00E10541" w:rsidP="00C12AE0">
            <w:proofErr w:type="spellStart"/>
            <w:r w:rsidRPr="00022E01">
              <w:rPr>
                <w:i/>
                <w:iCs/>
                <w:color w:val="000000"/>
                <w:sz w:val="22"/>
                <w:szCs w:val="22"/>
              </w:rPr>
              <w:t>Arigomphus</w:t>
            </w:r>
            <w:proofErr w:type="spellEnd"/>
            <w:r w:rsidRPr="00022E01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22E01">
              <w:rPr>
                <w:i/>
                <w:iCs/>
                <w:color w:val="000000"/>
                <w:sz w:val="22"/>
                <w:szCs w:val="22"/>
              </w:rPr>
              <w:t>furcifer</w:t>
            </w:r>
            <w:proofErr w:type="spellEnd"/>
            <w:r w:rsidRPr="00022E01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22E01">
              <w:rPr>
                <w:color w:val="000000"/>
                <w:sz w:val="22"/>
                <w:szCs w:val="22"/>
              </w:rPr>
              <w:t xml:space="preserve">(Hagen in </w:t>
            </w:r>
            <w:proofErr w:type="spellStart"/>
            <w:r w:rsidRPr="00022E01">
              <w:rPr>
                <w:color w:val="000000"/>
                <w:sz w:val="22"/>
                <w:szCs w:val="22"/>
              </w:rPr>
              <w:t>Sélys</w:t>
            </w:r>
            <w:proofErr w:type="spellEnd"/>
            <w:r w:rsidRPr="00022E01">
              <w:rPr>
                <w:color w:val="000000"/>
                <w:sz w:val="22"/>
                <w:szCs w:val="22"/>
              </w:rPr>
              <w:t>, 1878)</w:t>
            </w:r>
          </w:p>
        </w:tc>
        <w:tc>
          <w:tcPr>
            <w:tcW w:w="276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833AFB2" w14:textId="77777777" w:rsidR="00E10541" w:rsidRPr="00022E01" w:rsidRDefault="00E10541" w:rsidP="00C12AE0">
            <w:proofErr w:type="spellStart"/>
            <w:r w:rsidRPr="00022E01">
              <w:rPr>
                <w:color w:val="000000"/>
                <w:sz w:val="22"/>
                <w:szCs w:val="22"/>
              </w:rPr>
              <w:t>Gomphidae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1E80E91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E838E6B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8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7FB6C20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0</w:t>
            </w:r>
          </w:p>
        </w:tc>
      </w:tr>
      <w:tr w:rsidR="00E10541" w:rsidRPr="00022E01" w14:paraId="046A32AD" w14:textId="77777777" w:rsidTr="00C12AE0">
        <w:tc>
          <w:tcPr>
            <w:tcW w:w="570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56BAC70" w14:textId="77777777" w:rsidR="00E10541" w:rsidRPr="00022E01" w:rsidRDefault="00E10541" w:rsidP="00C12AE0">
            <w:proofErr w:type="spellStart"/>
            <w:r w:rsidRPr="00022E01">
              <w:rPr>
                <w:i/>
                <w:iCs/>
                <w:color w:val="000000"/>
                <w:sz w:val="22"/>
                <w:szCs w:val="22"/>
              </w:rPr>
              <w:t>Dromogomphus</w:t>
            </w:r>
            <w:proofErr w:type="spellEnd"/>
            <w:r w:rsidRPr="00022E01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22E01">
              <w:rPr>
                <w:i/>
                <w:iCs/>
                <w:color w:val="000000"/>
                <w:sz w:val="22"/>
                <w:szCs w:val="22"/>
              </w:rPr>
              <w:t>spinosus</w:t>
            </w:r>
            <w:proofErr w:type="spellEnd"/>
            <w:r w:rsidRPr="00022E01">
              <w:rPr>
                <w:i/>
                <w:iCs/>
                <w:color w:val="000000"/>
                <w:sz w:val="22"/>
                <w:szCs w:val="22"/>
              </w:rPr>
              <w:t> </w:t>
            </w:r>
            <w:r w:rsidRPr="00022E01">
              <w:rPr>
                <w:color w:val="000000"/>
                <w:sz w:val="22"/>
                <w:szCs w:val="22"/>
              </w:rPr>
              <w:t>(</w:t>
            </w:r>
            <w:proofErr w:type="spellStart"/>
            <w:r w:rsidRPr="00022E01">
              <w:rPr>
                <w:color w:val="000000"/>
                <w:sz w:val="22"/>
                <w:szCs w:val="22"/>
              </w:rPr>
              <w:t>Sélys</w:t>
            </w:r>
            <w:proofErr w:type="spellEnd"/>
            <w:r w:rsidRPr="00022E01">
              <w:rPr>
                <w:color w:val="000000"/>
                <w:sz w:val="22"/>
                <w:szCs w:val="22"/>
              </w:rPr>
              <w:t>, 1854)</w:t>
            </w:r>
          </w:p>
        </w:tc>
        <w:tc>
          <w:tcPr>
            <w:tcW w:w="276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EC32187" w14:textId="77777777" w:rsidR="00E10541" w:rsidRPr="00022E01" w:rsidRDefault="00E10541" w:rsidP="00C12AE0">
            <w:proofErr w:type="spellStart"/>
            <w:r w:rsidRPr="00022E01">
              <w:rPr>
                <w:color w:val="000000"/>
                <w:sz w:val="22"/>
                <w:szCs w:val="22"/>
              </w:rPr>
              <w:t>Gomphidae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EE9ED8B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F4ABB7F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8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107D459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1*</w:t>
            </w:r>
          </w:p>
        </w:tc>
      </w:tr>
      <w:tr w:rsidR="00E10541" w:rsidRPr="00022E01" w14:paraId="751F2DA7" w14:textId="77777777" w:rsidTr="00C12AE0">
        <w:tc>
          <w:tcPr>
            <w:tcW w:w="570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926D03D" w14:textId="77777777" w:rsidR="00E10541" w:rsidRPr="00022E01" w:rsidRDefault="00E10541" w:rsidP="00C12AE0">
            <w:proofErr w:type="spellStart"/>
            <w:r w:rsidRPr="00022E01">
              <w:rPr>
                <w:i/>
                <w:iCs/>
                <w:color w:val="000000"/>
                <w:sz w:val="22"/>
                <w:szCs w:val="22"/>
              </w:rPr>
              <w:t>Gomphus</w:t>
            </w:r>
            <w:proofErr w:type="spellEnd"/>
            <w:r w:rsidRPr="00022E01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22E01">
              <w:rPr>
                <w:i/>
                <w:iCs/>
                <w:color w:val="000000"/>
                <w:sz w:val="22"/>
                <w:szCs w:val="22"/>
              </w:rPr>
              <w:t>abbreviatus</w:t>
            </w:r>
            <w:proofErr w:type="spellEnd"/>
            <w:r w:rsidRPr="00022E01">
              <w:rPr>
                <w:i/>
                <w:iCs/>
                <w:color w:val="000000"/>
                <w:sz w:val="22"/>
                <w:szCs w:val="22"/>
              </w:rPr>
              <w:t> </w:t>
            </w:r>
            <w:r w:rsidRPr="00022E01">
              <w:rPr>
                <w:color w:val="000000"/>
                <w:sz w:val="22"/>
                <w:szCs w:val="22"/>
              </w:rPr>
              <w:t xml:space="preserve"> (Hagen in </w:t>
            </w:r>
            <w:proofErr w:type="spellStart"/>
            <w:r w:rsidRPr="00022E01">
              <w:rPr>
                <w:color w:val="000000"/>
                <w:sz w:val="22"/>
                <w:szCs w:val="22"/>
              </w:rPr>
              <w:t>Sélys</w:t>
            </w:r>
            <w:proofErr w:type="spellEnd"/>
            <w:r w:rsidRPr="00022E01">
              <w:rPr>
                <w:color w:val="000000"/>
                <w:sz w:val="22"/>
                <w:szCs w:val="22"/>
              </w:rPr>
              <w:t>, 1878)</w:t>
            </w:r>
          </w:p>
        </w:tc>
        <w:tc>
          <w:tcPr>
            <w:tcW w:w="276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10FB99B" w14:textId="77777777" w:rsidR="00E10541" w:rsidRPr="00022E01" w:rsidRDefault="00E10541" w:rsidP="00C12AE0">
            <w:proofErr w:type="spellStart"/>
            <w:r w:rsidRPr="00022E01">
              <w:rPr>
                <w:color w:val="000000"/>
                <w:sz w:val="22"/>
                <w:szCs w:val="22"/>
              </w:rPr>
              <w:t>Gomphidae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3505C7B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CF8A71D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8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A2FC180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1*</w:t>
            </w:r>
          </w:p>
        </w:tc>
      </w:tr>
      <w:tr w:rsidR="00E10541" w:rsidRPr="00022E01" w14:paraId="09078642" w14:textId="77777777" w:rsidTr="00C12AE0">
        <w:tc>
          <w:tcPr>
            <w:tcW w:w="570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8275DEC" w14:textId="77777777" w:rsidR="00E10541" w:rsidRPr="00022E01" w:rsidRDefault="00E10541" w:rsidP="00C12AE0">
            <w:proofErr w:type="spellStart"/>
            <w:r w:rsidRPr="00022E01">
              <w:rPr>
                <w:i/>
                <w:iCs/>
                <w:color w:val="000000"/>
                <w:sz w:val="22"/>
                <w:szCs w:val="22"/>
              </w:rPr>
              <w:t>Gomphus</w:t>
            </w:r>
            <w:proofErr w:type="spellEnd"/>
            <w:r w:rsidRPr="00022E01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22E01">
              <w:rPr>
                <w:i/>
                <w:iCs/>
                <w:color w:val="000000"/>
                <w:sz w:val="22"/>
                <w:szCs w:val="22"/>
              </w:rPr>
              <w:t>adelphus</w:t>
            </w:r>
            <w:proofErr w:type="spellEnd"/>
            <w:r w:rsidRPr="00022E01">
              <w:rPr>
                <w:color w:val="000000"/>
                <w:sz w:val="22"/>
                <w:szCs w:val="22"/>
              </w:rPr>
              <w:t xml:space="preserve"> (Hagen in </w:t>
            </w:r>
            <w:proofErr w:type="spellStart"/>
            <w:r w:rsidRPr="00022E01">
              <w:rPr>
                <w:color w:val="000000"/>
                <w:sz w:val="22"/>
                <w:szCs w:val="22"/>
              </w:rPr>
              <w:t>Sélys</w:t>
            </w:r>
            <w:proofErr w:type="spellEnd"/>
            <w:r w:rsidRPr="00022E01">
              <w:rPr>
                <w:color w:val="000000"/>
                <w:sz w:val="22"/>
                <w:szCs w:val="22"/>
              </w:rPr>
              <w:t>, 1878)</w:t>
            </w:r>
          </w:p>
        </w:tc>
        <w:tc>
          <w:tcPr>
            <w:tcW w:w="276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94B031F" w14:textId="77777777" w:rsidR="00E10541" w:rsidRPr="00022E01" w:rsidRDefault="00E10541" w:rsidP="00C12AE0">
            <w:proofErr w:type="spellStart"/>
            <w:r w:rsidRPr="00022E01">
              <w:rPr>
                <w:color w:val="000000"/>
                <w:sz w:val="22"/>
                <w:szCs w:val="22"/>
              </w:rPr>
              <w:t>Gomphidae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DC394AD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32B9794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8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A62BD5E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1*</w:t>
            </w:r>
          </w:p>
        </w:tc>
      </w:tr>
      <w:tr w:rsidR="00E10541" w:rsidRPr="00022E01" w14:paraId="756795A6" w14:textId="77777777" w:rsidTr="00C12AE0">
        <w:tc>
          <w:tcPr>
            <w:tcW w:w="570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0B653EB" w14:textId="77777777" w:rsidR="00E10541" w:rsidRPr="00022E01" w:rsidRDefault="00E10541" w:rsidP="00C12AE0">
            <w:proofErr w:type="spellStart"/>
            <w:r w:rsidRPr="00022E01">
              <w:rPr>
                <w:i/>
                <w:iCs/>
                <w:color w:val="000000"/>
                <w:sz w:val="22"/>
                <w:szCs w:val="22"/>
              </w:rPr>
              <w:t>Gomphus</w:t>
            </w:r>
            <w:proofErr w:type="spellEnd"/>
            <w:r w:rsidRPr="00022E01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22E01">
              <w:rPr>
                <w:i/>
                <w:iCs/>
                <w:color w:val="000000"/>
                <w:sz w:val="22"/>
                <w:szCs w:val="22"/>
              </w:rPr>
              <w:t>aspersus</w:t>
            </w:r>
            <w:proofErr w:type="spellEnd"/>
            <w:r w:rsidRPr="00022E01">
              <w:rPr>
                <w:i/>
                <w:iCs/>
                <w:color w:val="000000"/>
                <w:sz w:val="22"/>
                <w:szCs w:val="22"/>
              </w:rPr>
              <w:t> </w:t>
            </w:r>
            <w:r w:rsidRPr="00022E01">
              <w:rPr>
                <w:color w:val="000000"/>
                <w:sz w:val="22"/>
                <w:szCs w:val="22"/>
              </w:rPr>
              <w:t>(Morse, 1895)</w:t>
            </w:r>
          </w:p>
        </w:tc>
        <w:tc>
          <w:tcPr>
            <w:tcW w:w="276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DBE0BDA" w14:textId="77777777" w:rsidR="00E10541" w:rsidRPr="00022E01" w:rsidRDefault="00E10541" w:rsidP="00C12AE0">
            <w:proofErr w:type="spellStart"/>
            <w:r w:rsidRPr="00022E01">
              <w:rPr>
                <w:color w:val="000000"/>
                <w:sz w:val="22"/>
                <w:szCs w:val="22"/>
              </w:rPr>
              <w:t>Gomphidae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ED98DDA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B23B989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8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491B8B3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0</w:t>
            </w:r>
          </w:p>
        </w:tc>
      </w:tr>
      <w:tr w:rsidR="00E10541" w:rsidRPr="00022E01" w14:paraId="6DA33342" w14:textId="77777777" w:rsidTr="00C12AE0">
        <w:tc>
          <w:tcPr>
            <w:tcW w:w="570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1E4ED5A" w14:textId="77777777" w:rsidR="00E10541" w:rsidRPr="00022E01" w:rsidRDefault="00E10541" w:rsidP="00C12AE0">
            <w:proofErr w:type="spellStart"/>
            <w:r w:rsidRPr="00022E01">
              <w:rPr>
                <w:i/>
                <w:iCs/>
                <w:color w:val="000000"/>
                <w:sz w:val="22"/>
                <w:szCs w:val="22"/>
              </w:rPr>
              <w:t>Gomphus</w:t>
            </w:r>
            <w:proofErr w:type="spellEnd"/>
            <w:r w:rsidRPr="00022E01">
              <w:rPr>
                <w:i/>
                <w:iCs/>
                <w:color w:val="000000"/>
                <w:sz w:val="22"/>
                <w:szCs w:val="22"/>
              </w:rPr>
              <w:t xml:space="preserve"> borealis </w:t>
            </w:r>
            <w:r w:rsidRPr="00022E01">
              <w:rPr>
                <w:color w:val="000000"/>
                <w:sz w:val="22"/>
                <w:szCs w:val="22"/>
              </w:rPr>
              <w:t>(Needham, 1901)</w:t>
            </w:r>
          </w:p>
        </w:tc>
        <w:tc>
          <w:tcPr>
            <w:tcW w:w="276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6726CD6" w14:textId="77777777" w:rsidR="00E10541" w:rsidRPr="00022E01" w:rsidRDefault="00E10541" w:rsidP="00C12AE0">
            <w:proofErr w:type="spellStart"/>
            <w:r w:rsidRPr="00022E01">
              <w:rPr>
                <w:color w:val="000000"/>
                <w:sz w:val="22"/>
                <w:szCs w:val="22"/>
              </w:rPr>
              <w:t>Gomphidae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EC63119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4566061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8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0BC29FB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0*</w:t>
            </w:r>
          </w:p>
        </w:tc>
      </w:tr>
      <w:tr w:rsidR="00E10541" w:rsidRPr="00022E01" w14:paraId="10601354" w14:textId="77777777" w:rsidTr="00C12AE0">
        <w:tc>
          <w:tcPr>
            <w:tcW w:w="570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8F26A35" w14:textId="77777777" w:rsidR="00E10541" w:rsidRPr="00022E01" w:rsidRDefault="00E10541" w:rsidP="00C12AE0">
            <w:proofErr w:type="spellStart"/>
            <w:r w:rsidRPr="00022E01">
              <w:rPr>
                <w:i/>
                <w:iCs/>
                <w:color w:val="000000"/>
                <w:sz w:val="22"/>
                <w:szCs w:val="22"/>
              </w:rPr>
              <w:t>Gomphus</w:t>
            </w:r>
            <w:proofErr w:type="spellEnd"/>
            <w:r w:rsidRPr="00022E01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22E01">
              <w:rPr>
                <w:i/>
                <w:iCs/>
                <w:color w:val="000000"/>
                <w:sz w:val="22"/>
                <w:szCs w:val="22"/>
              </w:rPr>
              <w:t>descriptus</w:t>
            </w:r>
            <w:proofErr w:type="spellEnd"/>
            <w:r w:rsidRPr="00022E01">
              <w:rPr>
                <w:i/>
                <w:iCs/>
                <w:color w:val="000000"/>
                <w:sz w:val="22"/>
                <w:szCs w:val="22"/>
              </w:rPr>
              <w:t> </w:t>
            </w:r>
            <w:r w:rsidRPr="00022E01">
              <w:rPr>
                <w:color w:val="000000"/>
                <w:sz w:val="22"/>
                <w:szCs w:val="22"/>
              </w:rPr>
              <w:t>(Banks, 1896)</w:t>
            </w:r>
          </w:p>
        </w:tc>
        <w:tc>
          <w:tcPr>
            <w:tcW w:w="276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6E13736" w14:textId="77777777" w:rsidR="00E10541" w:rsidRPr="00022E01" w:rsidRDefault="00E10541" w:rsidP="00C12AE0">
            <w:proofErr w:type="spellStart"/>
            <w:r w:rsidRPr="00022E01">
              <w:rPr>
                <w:color w:val="000000"/>
                <w:sz w:val="22"/>
                <w:szCs w:val="22"/>
              </w:rPr>
              <w:t>Gomphidae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9100928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73C04CB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8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490C19B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0</w:t>
            </w:r>
          </w:p>
        </w:tc>
      </w:tr>
      <w:tr w:rsidR="00E10541" w:rsidRPr="00022E01" w14:paraId="63A4D75A" w14:textId="77777777" w:rsidTr="00C12AE0">
        <w:tc>
          <w:tcPr>
            <w:tcW w:w="570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0D243F3" w14:textId="77777777" w:rsidR="00E10541" w:rsidRPr="00022E01" w:rsidRDefault="00E10541" w:rsidP="00C12AE0">
            <w:proofErr w:type="spellStart"/>
            <w:r w:rsidRPr="00022E01">
              <w:rPr>
                <w:i/>
                <w:iCs/>
                <w:color w:val="000000"/>
                <w:sz w:val="22"/>
                <w:szCs w:val="22"/>
              </w:rPr>
              <w:t>Gomphus</w:t>
            </w:r>
            <w:proofErr w:type="spellEnd"/>
            <w:r w:rsidRPr="00022E01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22E01">
              <w:rPr>
                <w:i/>
                <w:iCs/>
                <w:color w:val="000000"/>
                <w:sz w:val="22"/>
                <w:szCs w:val="22"/>
              </w:rPr>
              <w:t>exilis</w:t>
            </w:r>
            <w:proofErr w:type="spellEnd"/>
            <w:r w:rsidRPr="00022E01">
              <w:rPr>
                <w:i/>
                <w:iCs/>
                <w:color w:val="000000"/>
                <w:sz w:val="22"/>
                <w:szCs w:val="22"/>
              </w:rPr>
              <w:t> </w:t>
            </w:r>
            <w:r w:rsidRPr="00022E01">
              <w:rPr>
                <w:color w:val="000000"/>
                <w:sz w:val="22"/>
                <w:szCs w:val="22"/>
              </w:rPr>
              <w:t>(</w:t>
            </w:r>
            <w:proofErr w:type="spellStart"/>
            <w:r w:rsidRPr="00022E01">
              <w:rPr>
                <w:color w:val="000000"/>
                <w:sz w:val="22"/>
                <w:szCs w:val="22"/>
              </w:rPr>
              <w:t>Sélys</w:t>
            </w:r>
            <w:proofErr w:type="spellEnd"/>
            <w:r w:rsidRPr="00022E01">
              <w:rPr>
                <w:color w:val="000000"/>
                <w:sz w:val="22"/>
                <w:szCs w:val="22"/>
              </w:rPr>
              <w:t>, 1854)</w:t>
            </w:r>
          </w:p>
        </w:tc>
        <w:tc>
          <w:tcPr>
            <w:tcW w:w="276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D85913A" w14:textId="77777777" w:rsidR="00E10541" w:rsidRPr="00022E01" w:rsidRDefault="00E10541" w:rsidP="00C12AE0">
            <w:proofErr w:type="spellStart"/>
            <w:r w:rsidRPr="00022E01">
              <w:rPr>
                <w:color w:val="000000"/>
                <w:sz w:val="22"/>
                <w:szCs w:val="22"/>
              </w:rPr>
              <w:t>Gomphidae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82130A3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C53E3DD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8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959587F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0*</w:t>
            </w:r>
          </w:p>
        </w:tc>
      </w:tr>
      <w:tr w:rsidR="00E10541" w:rsidRPr="00022E01" w14:paraId="7B133A9E" w14:textId="77777777" w:rsidTr="00C12AE0">
        <w:tc>
          <w:tcPr>
            <w:tcW w:w="570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5E68205" w14:textId="77777777" w:rsidR="00E10541" w:rsidRPr="00022E01" w:rsidRDefault="00E10541" w:rsidP="00C12AE0">
            <w:proofErr w:type="spellStart"/>
            <w:r w:rsidRPr="00022E01">
              <w:rPr>
                <w:i/>
                <w:iCs/>
                <w:color w:val="000000"/>
                <w:sz w:val="22"/>
                <w:szCs w:val="22"/>
              </w:rPr>
              <w:t>Gomphus</w:t>
            </w:r>
            <w:proofErr w:type="spellEnd"/>
            <w:r w:rsidRPr="00022E01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22E01">
              <w:rPr>
                <w:i/>
                <w:iCs/>
                <w:color w:val="000000"/>
                <w:sz w:val="22"/>
                <w:szCs w:val="22"/>
              </w:rPr>
              <w:t>spicatus</w:t>
            </w:r>
            <w:proofErr w:type="spellEnd"/>
            <w:r w:rsidRPr="00022E01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022E01">
              <w:rPr>
                <w:color w:val="000000"/>
                <w:sz w:val="22"/>
                <w:szCs w:val="22"/>
              </w:rPr>
              <w:t xml:space="preserve">(Hagen in </w:t>
            </w:r>
            <w:proofErr w:type="spellStart"/>
            <w:r w:rsidRPr="00022E01">
              <w:rPr>
                <w:color w:val="000000"/>
                <w:sz w:val="22"/>
                <w:szCs w:val="22"/>
              </w:rPr>
              <w:t>Sélys</w:t>
            </w:r>
            <w:proofErr w:type="spellEnd"/>
            <w:r w:rsidRPr="00022E01">
              <w:rPr>
                <w:color w:val="000000"/>
                <w:sz w:val="22"/>
                <w:szCs w:val="22"/>
              </w:rPr>
              <w:t>, 1854)</w:t>
            </w:r>
          </w:p>
        </w:tc>
        <w:tc>
          <w:tcPr>
            <w:tcW w:w="276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716C9FE" w14:textId="77777777" w:rsidR="00E10541" w:rsidRPr="00022E01" w:rsidRDefault="00E10541" w:rsidP="00C12AE0">
            <w:proofErr w:type="spellStart"/>
            <w:r w:rsidRPr="00022E01">
              <w:rPr>
                <w:color w:val="000000"/>
                <w:sz w:val="22"/>
                <w:szCs w:val="22"/>
              </w:rPr>
              <w:t>Gomphidae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04FD664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1E067E3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8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8FE33B9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1*</w:t>
            </w:r>
          </w:p>
        </w:tc>
      </w:tr>
      <w:tr w:rsidR="00E10541" w:rsidRPr="00022E01" w14:paraId="36615E55" w14:textId="77777777" w:rsidTr="00C12AE0">
        <w:tc>
          <w:tcPr>
            <w:tcW w:w="570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BBCBFD4" w14:textId="77777777" w:rsidR="00E10541" w:rsidRPr="00022E01" w:rsidRDefault="00E10541" w:rsidP="00C12AE0">
            <w:proofErr w:type="spellStart"/>
            <w:r w:rsidRPr="00022E01">
              <w:rPr>
                <w:i/>
                <w:iCs/>
                <w:color w:val="000000"/>
                <w:sz w:val="22"/>
                <w:szCs w:val="22"/>
              </w:rPr>
              <w:t>Gomphus</w:t>
            </w:r>
            <w:proofErr w:type="spellEnd"/>
            <w:r w:rsidRPr="00022E01">
              <w:rPr>
                <w:i/>
                <w:iCs/>
                <w:color w:val="000000"/>
                <w:sz w:val="22"/>
                <w:szCs w:val="22"/>
              </w:rPr>
              <w:t xml:space="preserve"> vastus</w:t>
            </w:r>
            <w:r w:rsidRPr="00022E01">
              <w:rPr>
                <w:color w:val="000000"/>
                <w:sz w:val="22"/>
                <w:szCs w:val="22"/>
              </w:rPr>
              <w:t> (Walsh, 1862)</w:t>
            </w:r>
          </w:p>
        </w:tc>
        <w:tc>
          <w:tcPr>
            <w:tcW w:w="276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317E862" w14:textId="77777777" w:rsidR="00E10541" w:rsidRPr="00022E01" w:rsidRDefault="00E10541" w:rsidP="00C12AE0">
            <w:proofErr w:type="spellStart"/>
            <w:r w:rsidRPr="00022E01">
              <w:rPr>
                <w:color w:val="000000"/>
                <w:sz w:val="22"/>
                <w:szCs w:val="22"/>
              </w:rPr>
              <w:t>Gomphidae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73AAC33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0ED0E00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8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13EEEF1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1*</w:t>
            </w:r>
          </w:p>
        </w:tc>
      </w:tr>
      <w:tr w:rsidR="00E10541" w:rsidRPr="00022E01" w14:paraId="742781DA" w14:textId="77777777" w:rsidTr="00C12AE0">
        <w:tc>
          <w:tcPr>
            <w:tcW w:w="570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06CA0FE" w14:textId="77777777" w:rsidR="00E10541" w:rsidRPr="00022E01" w:rsidRDefault="00E10541" w:rsidP="00C12AE0">
            <w:proofErr w:type="spellStart"/>
            <w:r w:rsidRPr="00022E01">
              <w:rPr>
                <w:i/>
                <w:iCs/>
                <w:color w:val="000000"/>
                <w:sz w:val="22"/>
                <w:szCs w:val="22"/>
              </w:rPr>
              <w:t>Gomphus</w:t>
            </w:r>
            <w:proofErr w:type="spellEnd"/>
            <w:r w:rsidRPr="00022E01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22E01">
              <w:rPr>
                <w:i/>
                <w:iCs/>
                <w:color w:val="000000"/>
                <w:sz w:val="22"/>
                <w:szCs w:val="22"/>
              </w:rPr>
              <w:t>ventricosus</w:t>
            </w:r>
            <w:proofErr w:type="spellEnd"/>
            <w:r w:rsidRPr="00022E01">
              <w:rPr>
                <w:color w:val="000000"/>
                <w:sz w:val="22"/>
                <w:szCs w:val="22"/>
              </w:rPr>
              <w:t> (Walsh, 1863)</w:t>
            </w:r>
          </w:p>
        </w:tc>
        <w:tc>
          <w:tcPr>
            <w:tcW w:w="276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269205D" w14:textId="77777777" w:rsidR="00E10541" w:rsidRPr="00022E01" w:rsidRDefault="00E10541" w:rsidP="00C12AE0">
            <w:proofErr w:type="spellStart"/>
            <w:r w:rsidRPr="00022E01">
              <w:rPr>
                <w:color w:val="000000"/>
                <w:sz w:val="22"/>
                <w:szCs w:val="22"/>
              </w:rPr>
              <w:t>Gomphidae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60B85CC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318C03F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8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7940243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1*</w:t>
            </w:r>
          </w:p>
        </w:tc>
      </w:tr>
      <w:tr w:rsidR="00E10541" w:rsidRPr="00022E01" w14:paraId="4D79205A" w14:textId="77777777" w:rsidTr="00C12AE0">
        <w:tc>
          <w:tcPr>
            <w:tcW w:w="570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AAD8D45" w14:textId="77777777" w:rsidR="00E10541" w:rsidRPr="00022E01" w:rsidRDefault="00E10541" w:rsidP="00C12AE0">
            <w:proofErr w:type="spellStart"/>
            <w:r w:rsidRPr="00022E01">
              <w:rPr>
                <w:i/>
                <w:iCs/>
                <w:color w:val="000000"/>
                <w:sz w:val="22"/>
                <w:szCs w:val="22"/>
              </w:rPr>
              <w:t>Hagenius</w:t>
            </w:r>
            <w:proofErr w:type="spellEnd"/>
            <w:r w:rsidRPr="00022E01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22E01">
              <w:rPr>
                <w:i/>
                <w:iCs/>
                <w:color w:val="000000"/>
                <w:sz w:val="22"/>
                <w:szCs w:val="22"/>
              </w:rPr>
              <w:t>brevistylus</w:t>
            </w:r>
            <w:proofErr w:type="spellEnd"/>
            <w:r w:rsidRPr="00022E01">
              <w:rPr>
                <w:i/>
                <w:iCs/>
                <w:color w:val="000000"/>
                <w:sz w:val="22"/>
                <w:szCs w:val="22"/>
              </w:rPr>
              <w:t> </w:t>
            </w:r>
            <w:r w:rsidRPr="00022E01">
              <w:rPr>
                <w:color w:val="000000"/>
                <w:sz w:val="22"/>
                <w:szCs w:val="22"/>
              </w:rPr>
              <w:t>(</w:t>
            </w:r>
            <w:proofErr w:type="spellStart"/>
            <w:r w:rsidRPr="00022E01">
              <w:rPr>
                <w:color w:val="000000"/>
                <w:sz w:val="22"/>
                <w:szCs w:val="22"/>
              </w:rPr>
              <w:t>Sélys</w:t>
            </w:r>
            <w:proofErr w:type="spellEnd"/>
            <w:r w:rsidRPr="00022E01">
              <w:rPr>
                <w:color w:val="000000"/>
                <w:sz w:val="22"/>
                <w:szCs w:val="22"/>
              </w:rPr>
              <w:t>, 1854)</w:t>
            </w:r>
          </w:p>
        </w:tc>
        <w:tc>
          <w:tcPr>
            <w:tcW w:w="276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F115A52" w14:textId="77777777" w:rsidR="00E10541" w:rsidRPr="00022E01" w:rsidRDefault="00E10541" w:rsidP="00C12AE0">
            <w:proofErr w:type="spellStart"/>
            <w:r w:rsidRPr="00022E01">
              <w:rPr>
                <w:color w:val="000000"/>
                <w:sz w:val="22"/>
                <w:szCs w:val="22"/>
              </w:rPr>
              <w:t>Gomphidae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7C2D5DB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892F2C6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8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87862F5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0*</w:t>
            </w:r>
          </w:p>
        </w:tc>
      </w:tr>
      <w:tr w:rsidR="00E10541" w:rsidRPr="00022E01" w14:paraId="4256A1B7" w14:textId="77777777" w:rsidTr="00C12AE0">
        <w:tc>
          <w:tcPr>
            <w:tcW w:w="570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ADB043F" w14:textId="77777777" w:rsidR="00E10541" w:rsidRPr="00022E01" w:rsidRDefault="00E10541" w:rsidP="00C12AE0">
            <w:proofErr w:type="spellStart"/>
            <w:r w:rsidRPr="00022E01">
              <w:rPr>
                <w:i/>
                <w:iCs/>
                <w:color w:val="000000"/>
                <w:sz w:val="22"/>
                <w:szCs w:val="22"/>
              </w:rPr>
              <w:t>Ophiogomphus</w:t>
            </w:r>
            <w:proofErr w:type="spellEnd"/>
            <w:r w:rsidRPr="00022E01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22E01">
              <w:rPr>
                <w:i/>
                <w:iCs/>
                <w:color w:val="000000"/>
                <w:sz w:val="22"/>
                <w:szCs w:val="22"/>
              </w:rPr>
              <w:t>carolus</w:t>
            </w:r>
            <w:proofErr w:type="spellEnd"/>
            <w:r w:rsidRPr="00022E01">
              <w:rPr>
                <w:color w:val="000000"/>
                <w:sz w:val="22"/>
                <w:szCs w:val="22"/>
              </w:rPr>
              <w:t> (Needham, 1897)</w:t>
            </w:r>
          </w:p>
        </w:tc>
        <w:tc>
          <w:tcPr>
            <w:tcW w:w="276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F3EBFC5" w14:textId="77777777" w:rsidR="00E10541" w:rsidRPr="00022E01" w:rsidRDefault="00E10541" w:rsidP="00C12AE0">
            <w:proofErr w:type="spellStart"/>
            <w:r w:rsidRPr="00022E01">
              <w:rPr>
                <w:color w:val="000000"/>
                <w:sz w:val="22"/>
                <w:szCs w:val="22"/>
              </w:rPr>
              <w:t>Gomphidae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54FF56F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7876963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8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0E2A812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0*</w:t>
            </w:r>
          </w:p>
        </w:tc>
      </w:tr>
      <w:tr w:rsidR="00E10541" w:rsidRPr="00022E01" w14:paraId="3E0F341E" w14:textId="77777777" w:rsidTr="00C12AE0">
        <w:tc>
          <w:tcPr>
            <w:tcW w:w="570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086C7F8" w14:textId="77777777" w:rsidR="00E10541" w:rsidRPr="00022E01" w:rsidRDefault="00E10541" w:rsidP="00C12AE0">
            <w:proofErr w:type="spellStart"/>
            <w:r w:rsidRPr="00022E01">
              <w:rPr>
                <w:i/>
                <w:iCs/>
                <w:color w:val="000000"/>
                <w:sz w:val="22"/>
                <w:szCs w:val="22"/>
              </w:rPr>
              <w:t>Ophiogomphus</w:t>
            </w:r>
            <w:proofErr w:type="spellEnd"/>
            <w:r w:rsidRPr="00022E01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22E01">
              <w:rPr>
                <w:i/>
                <w:iCs/>
                <w:color w:val="000000"/>
                <w:sz w:val="22"/>
                <w:szCs w:val="22"/>
              </w:rPr>
              <w:t>colubrinus</w:t>
            </w:r>
            <w:proofErr w:type="spellEnd"/>
            <w:r w:rsidRPr="00022E01">
              <w:rPr>
                <w:i/>
                <w:iCs/>
                <w:color w:val="000000"/>
                <w:sz w:val="22"/>
                <w:szCs w:val="22"/>
              </w:rPr>
              <w:t> </w:t>
            </w:r>
            <w:r w:rsidRPr="00022E01">
              <w:rPr>
                <w:color w:val="000000"/>
                <w:sz w:val="22"/>
                <w:szCs w:val="22"/>
              </w:rPr>
              <w:t>(</w:t>
            </w:r>
            <w:proofErr w:type="spellStart"/>
            <w:r w:rsidRPr="00022E01">
              <w:rPr>
                <w:color w:val="000000"/>
                <w:sz w:val="22"/>
                <w:szCs w:val="22"/>
              </w:rPr>
              <w:t>Sélys</w:t>
            </w:r>
            <w:proofErr w:type="spellEnd"/>
            <w:r w:rsidRPr="00022E01">
              <w:rPr>
                <w:color w:val="000000"/>
                <w:sz w:val="22"/>
                <w:szCs w:val="22"/>
              </w:rPr>
              <w:t>, 1854)</w:t>
            </w:r>
          </w:p>
        </w:tc>
        <w:tc>
          <w:tcPr>
            <w:tcW w:w="276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DB22A72" w14:textId="77777777" w:rsidR="00E10541" w:rsidRPr="00022E01" w:rsidRDefault="00E10541" w:rsidP="00C12AE0">
            <w:proofErr w:type="spellStart"/>
            <w:r w:rsidRPr="00022E01">
              <w:rPr>
                <w:color w:val="000000"/>
                <w:sz w:val="22"/>
                <w:szCs w:val="22"/>
              </w:rPr>
              <w:t>Gomphidae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713177A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27888C7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8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523EB86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1*</w:t>
            </w:r>
          </w:p>
        </w:tc>
      </w:tr>
      <w:tr w:rsidR="00E10541" w:rsidRPr="00022E01" w14:paraId="6FEC35DF" w14:textId="77777777" w:rsidTr="00C12AE0">
        <w:tc>
          <w:tcPr>
            <w:tcW w:w="570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84F44D4" w14:textId="77777777" w:rsidR="00E10541" w:rsidRPr="00022E01" w:rsidRDefault="00E10541" w:rsidP="00C12AE0">
            <w:proofErr w:type="spellStart"/>
            <w:r w:rsidRPr="00022E01">
              <w:rPr>
                <w:i/>
                <w:iCs/>
                <w:color w:val="000000"/>
                <w:sz w:val="22"/>
                <w:szCs w:val="22"/>
              </w:rPr>
              <w:t>Ophiogomphus</w:t>
            </w:r>
            <w:proofErr w:type="spellEnd"/>
            <w:r w:rsidRPr="00022E01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22E01">
              <w:rPr>
                <w:i/>
                <w:iCs/>
                <w:color w:val="000000"/>
                <w:sz w:val="22"/>
                <w:szCs w:val="22"/>
              </w:rPr>
              <w:t>mainensis</w:t>
            </w:r>
            <w:proofErr w:type="spellEnd"/>
            <w:r w:rsidRPr="00022E01">
              <w:rPr>
                <w:i/>
                <w:iCs/>
                <w:color w:val="000000"/>
                <w:sz w:val="22"/>
                <w:szCs w:val="22"/>
              </w:rPr>
              <w:t> </w:t>
            </w:r>
            <w:r w:rsidRPr="00022E01">
              <w:rPr>
                <w:color w:val="000000"/>
                <w:sz w:val="22"/>
                <w:szCs w:val="22"/>
              </w:rPr>
              <w:t>(Packard in Walsh, 1863)</w:t>
            </w:r>
          </w:p>
        </w:tc>
        <w:tc>
          <w:tcPr>
            <w:tcW w:w="276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410625D" w14:textId="77777777" w:rsidR="00E10541" w:rsidRPr="00022E01" w:rsidRDefault="00E10541" w:rsidP="00C12AE0">
            <w:proofErr w:type="spellStart"/>
            <w:r w:rsidRPr="00022E01">
              <w:rPr>
                <w:color w:val="000000"/>
                <w:sz w:val="22"/>
                <w:szCs w:val="22"/>
              </w:rPr>
              <w:t>Gomphidae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39A7276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725E931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8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46FCBDA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0*</w:t>
            </w:r>
          </w:p>
        </w:tc>
      </w:tr>
      <w:tr w:rsidR="00E10541" w:rsidRPr="00022E01" w14:paraId="3E28F774" w14:textId="77777777" w:rsidTr="00C12AE0">
        <w:tc>
          <w:tcPr>
            <w:tcW w:w="570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3DB9762" w14:textId="77777777" w:rsidR="00E10541" w:rsidRPr="00022E01" w:rsidRDefault="00E10541" w:rsidP="00C12AE0">
            <w:proofErr w:type="spellStart"/>
            <w:r w:rsidRPr="00022E01">
              <w:rPr>
                <w:i/>
                <w:iCs/>
                <w:color w:val="000000"/>
                <w:sz w:val="22"/>
                <w:szCs w:val="22"/>
              </w:rPr>
              <w:lastRenderedPageBreak/>
              <w:t>Ophiogomphus</w:t>
            </w:r>
            <w:proofErr w:type="spellEnd"/>
            <w:r w:rsidRPr="00022E01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22E01">
              <w:rPr>
                <w:i/>
                <w:iCs/>
                <w:color w:val="000000"/>
                <w:sz w:val="22"/>
                <w:szCs w:val="22"/>
              </w:rPr>
              <w:t>rupinsulensis</w:t>
            </w:r>
            <w:proofErr w:type="spellEnd"/>
            <w:r w:rsidRPr="00022E01">
              <w:rPr>
                <w:i/>
                <w:iCs/>
                <w:color w:val="000000"/>
                <w:sz w:val="22"/>
                <w:szCs w:val="22"/>
              </w:rPr>
              <w:t> </w:t>
            </w:r>
            <w:r w:rsidRPr="00022E01">
              <w:rPr>
                <w:color w:val="000000"/>
                <w:sz w:val="22"/>
                <w:szCs w:val="22"/>
              </w:rPr>
              <w:t>(Walsh, 1862)</w:t>
            </w:r>
          </w:p>
        </w:tc>
        <w:tc>
          <w:tcPr>
            <w:tcW w:w="276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A4B6FAE" w14:textId="77777777" w:rsidR="00E10541" w:rsidRPr="00022E01" w:rsidRDefault="00E10541" w:rsidP="00C12AE0">
            <w:proofErr w:type="spellStart"/>
            <w:r w:rsidRPr="00022E01">
              <w:rPr>
                <w:color w:val="000000"/>
                <w:sz w:val="22"/>
                <w:szCs w:val="22"/>
              </w:rPr>
              <w:t>Gomphidae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B084153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6BEE231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8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3F8783A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1*</w:t>
            </w:r>
          </w:p>
        </w:tc>
      </w:tr>
      <w:tr w:rsidR="00E10541" w:rsidRPr="00022E01" w14:paraId="1E3E676B" w14:textId="77777777" w:rsidTr="00C12AE0">
        <w:tc>
          <w:tcPr>
            <w:tcW w:w="570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4A9E153" w14:textId="77777777" w:rsidR="00E10541" w:rsidRPr="00022E01" w:rsidRDefault="00E10541" w:rsidP="00C12AE0">
            <w:proofErr w:type="spellStart"/>
            <w:r w:rsidRPr="00022E01">
              <w:rPr>
                <w:i/>
                <w:iCs/>
                <w:color w:val="000000"/>
                <w:sz w:val="22"/>
                <w:szCs w:val="22"/>
              </w:rPr>
              <w:t>Ophiogomphus</w:t>
            </w:r>
            <w:proofErr w:type="spellEnd"/>
            <w:r w:rsidRPr="00022E01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22E01">
              <w:rPr>
                <w:i/>
                <w:iCs/>
                <w:color w:val="000000"/>
                <w:sz w:val="22"/>
                <w:szCs w:val="22"/>
              </w:rPr>
              <w:t>aspersus</w:t>
            </w:r>
            <w:proofErr w:type="spellEnd"/>
            <w:r w:rsidRPr="00022E01">
              <w:rPr>
                <w:i/>
                <w:iCs/>
                <w:color w:val="000000"/>
                <w:sz w:val="22"/>
                <w:szCs w:val="22"/>
              </w:rPr>
              <w:t> </w:t>
            </w:r>
            <w:r w:rsidRPr="00022E01">
              <w:rPr>
                <w:color w:val="000000"/>
                <w:sz w:val="22"/>
                <w:szCs w:val="22"/>
              </w:rPr>
              <w:t>(Harvey, 1898)</w:t>
            </w:r>
          </w:p>
        </w:tc>
        <w:tc>
          <w:tcPr>
            <w:tcW w:w="276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436123B" w14:textId="77777777" w:rsidR="00E10541" w:rsidRPr="00022E01" w:rsidRDefault="00E10541" w:rsidP="00C12AE0">
            <w:proofErr w:type="spellStart"/>
            <w:r w:rsidRPr="00022E01">
              <w:rPr>
                <w:color w:val="000000"/>
                <w:sz w:val="22"/>
                <w:szCs w:val="22"/>
              </w:rPr>
              <w:t>Gomphidae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9663C8B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22D9BE8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8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AC2CCF9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0</w:t>
            </w:r>
          </w:p>
        </w:tc>
      </w:tr>
      <w:tr w:rsidR="00E10541" w:rsidRPr="00022E01" w14:paraId="18BBACD9" w14:textId="77777777" w:rsidTr="00C12AE0">
        <w:tc>
          <w:tcPr>
            <w:tcW w:w="570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B122A31" w14:textId="77777777" w:rsidR="00E10541" w:rsidRPr="00022E01" w:rsidRDefault="00E10541" w:rsidP="00C12AE0">
            <w:proofErr w:type="spellStart"/>
            <w:r w:rsidRPr="00022E01">
              <w:rPr>
                <w:i/>
                <w:iCs/>
                <w:color w:val="000000"/>
                <w:sz w:val="22"/>
                <w:szCs w:val="22"/>
              </w:rPr>
              <w:t>Stylogomphus</w:t>
            </w:r>
            <w:proofErr w:type="spellEnd"/>
            <w:r w:rsidRPr="00022E01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22E01">
              <w:rPr>
                <w:i/>
                <w:iCs/>
                <w:color w:val="000000"/>
                <w:sz w:val="22"/>
                <w:szCs w:val="22"/>
              </w:rPr>
              <w:t>albistylus</w:t>
            </w:r>
            <w:proofErr w:type="spellEnd"/>
            <w:r w:rsidRPr="00022E01">
              <w:rPr>
                <w:i/>
                <w:iCs/>
                <w:color w:val="000000"/>
                <w:sz w:val="22"/>
                <w:szCs w:val="22"/>
              </w:rPr>
              <w:t> </w:t>
            </w:r>
            <w:r w:rsidRPr="00022E01">
              <w:rPr>
                <w:color w:val="000000"/>
                <w:sz w:val="22"/>
                <w:szCs w:val="22"/>
              </w:rPr>
              <w:t xml:space="preserve">(Hagen in </w:t>
            </w:r>
            <w:proofErr w:type="spellStart"/>
            <w:r w:rsidRPr="00022E01">
              <w:rPr>
                <w:color w:val="000000"/>
                <w:sz w:val="22"/>
                <w:szCs w:val="22"/>
              </w:rPr>
              <w:t>Sélys</w:t>
            </w:r>
            <w:proofErr w:type="spellEnd"/>
            <w:r w:rsidRPr="00022E01">
              <w:rPr>
                <w:color w:val="000000"/>
                <w:sz w:val="22"/>
                <w:szCs w:val="22"/>
              </w:rPr>
              <w:t>, 1878)</w:t>
            </w:r>
          </w:p>
        </w:tc>
        <w:tc>
          <w:tcPr>
            <w:tcW w:w="276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2E98E16" w14:textId="77777777" w:rsidR="00E10541" w:rsidRPr="00022E01" w:rsidRDefault="00E10541" w:rsidP="00C12AE0">
            <w:proofErr w:type="spellStart"/>
            <w:r w:rsidRPr="00022E01">
              <w:rPr>
                <w:color w:val="000000"/>
                <w:sz w:val="22"/>
                <w:szCs w:val="22"/>
              </w:rPr>
              <w:t>Gomphidae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4FCDE99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3F4700B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8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37B3562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0*</w:t>
            </w:r>
          </w:p>
        </w:tc>
      </w:tr>
      <w:tr w:rsidR="00E10541" w:rsidRPr="00022E01" w14:paraId="6F352A90" w14:textId="77777777" w:rsidTr="00C12AE0">
        <w:tc>
          <w:tcPr>
            <w:tcW w:w="5707" w:type="dxa"/>
            <w:tcBorders>
              <w:top w:val="nil"/>
            </w:tcBorders>
            <w:shd w:val="clear" w:color="auto" w:fill="auto"/>
            <w:vAlign w:val="bottom"/>
          </w:tcPr>
          <w:p w14:paraId="72E2B5CE" w14:textId="77777777" w:rsidR="00E10541" w:rsidRPr="00022E01" w:rsidRDefault="00E10541" w:rsidP="00C12AE0">
            <w:proofErr w:type="spellStart"/>
            <w:r w:rsidRPr="00022E01">
              <w:rPr>
                <w:i/>
                <w:iCs/>
                <w:color w:val="000000"/>
                <w:sz w:val="22"/>
                <w:szCs w:val="22"/>
              </w:rPr>
              <w:t>Leucorrhinia</w:t>
            </w:r>
            <w:proofErr w:type="spellEnd"/>
            <w:r w:rsidRPr="00022E01">
              <w:rPr>
                <w:i/>
                <w:iCs/>
                <w:color w:val="000000"/>
                <w:sz w:val="22"/>
                <w:szCs w:val="22"/>
              </w:rPr>
              <w:t xml:space="preserve"> intacta</w:t>
            </w:r>
            <w:r w:rsidRPr="00022E01">
              <w:rPr>
                <w:color w:val="000000"/>
                <w:sz w:val="22"/>
                <w:szCs w:val="22"/>
              </w:rPr>
              <w:t> (Hagen, 1861)</w:t>
            </w:r>
          </w:p>
        </w:tc>
        <w:tc>
          <w:tcPr>
            <w:tcW w:w="2765" w:type="dxa"/>
            <w:tcBorders>
              <w:top w:val="nil"/>
            </w:tcBorders>
            <w:shd w:val="clear" w:color="auto" w:fill="auto"/>
            <w:vAlign w:val="bottom"/>
          </w:tcPr>
          <w:p w14:paraId="7E6589C8" w14:textId="77777777" w:rsidR="00E10541" w:rsidRPr="00022E01" w:rsidRDefault="00E10541" w:rsidP="00C12AE0">
            <w:proofErr w:type="spellStart"/>
            <w:r w:rsidRPr="00022E01">
              <w:rPr>
                <w:color w:val="000000"/>
                <w:sz w:val="22"/>
                <w:szCs w:val="22"/>
              </w:rPr>
              <w:t>Libellulidae</w:t>
            </w:r>
            <w:proofErr w:type="spellEnd"/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bottom"/>
          </w:tcPr>
          <w:p w14:paraId="1863B7DE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bottom"/>
          </w:tcPr>
          <w:p w14:paraId="44917D04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86" w:type="dxa"/>
            <w:tcBorders>
              <w:top w:val="nil"/>
            </w:tcBorders>
            <w:shd w:val="clear" w:color="auto" w:fill="auto"/>
            <w:vAlign w:val="bottom"/>
          </w:tcPr>
          <w:p w14:paraId="1C75D33A" w14:textId="77777777" w:rsidR="00E10541" w:rsidRPr="00022E01" w:rsidRDefault="00E10541" w:rsidP="00C12AE0">
            <w:r w:rsidRPr="00022E01">
              <w:rPr>
                <w:color w:val="000000"/>
                <w:sz w:val="22"/>
                <w:szCs w:val="22"/>
              </w:rPr>
              <w:t>0</w:t>
            </w:r>
          </w:p>
        </w:tc>
      </w:tr>
    </w:tbl>
    <w:p w14:paraId="65AED5FD" w14:textId="77777777" w:rsidR="00E10541" w:rsidRPr="00022E01" w:rsidRDefault="00E10541" w:rsidP="00E10541"/>
    <w:p w14:paraId="7F543887" w14:textId="4E15DC79" w:rsidR="00E10541" w:rsidRPr="00022E01" w:rsidRDefault="00E10541" w:rsidP="00E10541">
      <w:pPr>
        <w:pStyle w:val="Caption"/>
        <w:rPr>
          <w:b w:val="0"/>
          <w:bCs w:val="0"/>
          <w:sz w:val="24"/>
          <w:szCs w:val="24"/>
        </w:rPr>
      </w:pPr>
      <w:r w:rsidRPr="00022E01">
        <w:br w:type="page"/>
      </w:r>
      <w:r w:rsidRPr="00FC517D">
        <w:rPr>
          <w:sz w:val="24"/>
          <w:szCs w:val="24"/>
        </w:rPr>
        <w:lastRenderedPageBreak/>
        <w:t>Supp</w:t>
      </w:r>
      <w:r w:rsidR="005032A6" w:rsidRPr="00FC517D">
        <w:rPr>
          <w:sz w:val="24"/>
          <w:szCs w:val="24"/>
        </w:rPr>
        <w:t>lementary Table</w:t>
      </w:r>
      <w:r w:rsidRPr="00FC517D">
        <w:rPr>
          <w:sz w:val="24"/>
          <w:szCs w:val="24"/>
        </w:rPr>
        <w:t xml:space="preserve"> </w:t>
      </w:r>
      <w:r w:rsidR="00D27B2E">
        <w:rPr>
          <w:sz w:val="24"/>
          <w:szCs w:val="24"/>
        </w:rPr>
        <w:t>2</w:t>
      </w:r>
      <w:r w:rsidRPr="00022E01">
        <w:rPr>
          <w:b w:val="0"/>
          <w:bCs w:val="0"/>
          <w:sz w:val="24"/>
          <w:szCs w:val="24"/>
        </w:rPr>
        <w:t xml:space="preserve">: </w:t>
      </w:r>
      <w:proofErr w:type="spellStart"/>
      <w:r w:rsidRPr="00022E01">
        <w:rPr>
          <w:b w:val="0"/>
          <w:bCs w:val="0"/>
          <w:sz w:val="24"/>
          <w:szCs w:val="24"/>
        </w:rPr>
        <w:t>DistLM</w:t>
      </w:r>
      <w:proofErr w:type="spellEnd"/>
      <w:r w:rsidRPr="00022E01">
        <w:rPr>
          <w:b w:val="0"/>
          <w:bCs w:val="0"/>
          <w:sz w:val="24"/>
          <w:szCs w:val="24"/>
        </w:rPr>
        <w:t xml:space="preserve"> of environmental variables on dragonfly responses in 2016. The variables were based on the best solution for the given model.</w:t>
      </w:r>
    </w:p>
    <w:tbl>
      <w:tblPr>
        <w:tblpPr w:leftFromText="180" w:rightFromText="180" w:vertAnchor="text" w:tblpX="-176" w:tblpY="1"/>
        <w:tblOverlap w:val="never"/>
        <w:tblW w:w="12724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418"/>
        <w:gridCol w:w="993"/>
        <w:gridCol w:w="1950"/>
        <w:gridCol w:w="2642"/>
        <w:gridCol w:w="2835"/>
        <w:gridCol w:w="1327"/>
        <w:gridCol w:w="850"/>
        <w:gridCol w:w="709"/>
      </w:tblGrid>
      <w:tr w:rsidR="00E10541" w:rsidRPr="00022E01" w14:paraId="3356E7AC" w14:textId="77777777" w:rsidTr="00C12AE0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098947" w14:textId="77777777" w:rsidR="00E10541" w:rsidRPr="00022E01" w:rsidRDefault="00E10541" w:rsidP="00C12AE0">
            <w:pPr>
              <w:spacing w:line="240" w:lineRule="auto"/>
              <w:jc w:val="center"/>
              <w:rPr>
                <w:b/>
                <w:i/>
                <w:iCs/>
                <w:color w:val="404040"/>
              </w:rPr>
            </w:pPr>
            <w:r w:rsidRPr="00022E01">
              <w:rPr>
                <w:b/>
              </w:rPr>
              <w:t>Response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E45AE8" w14:textId="77777777" w:rsidR="00E10541" w:rsidRPr="00022E01" w:rsidRDefault="00E10541" w:rsidP="00C12AE0">
            <w:pPr>
              <w:spacing w:line="240" w:lineRule="auto"/>
              <w:jc w:val="center"/>
              <w:rPr>
                <w:b/>
                <w:i/>
                <w:iCs/>
                <w:color w:val="404040"/>
              </w:rPr>
            </w:pPr>
            <w:proofErr w:type="spellStart"/>
            <w:r w:rsidRPr="00022E01">
              <w:rPr>
                <w:b/>
              </w:rPr>
              <w:t>AICc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80689F" w14:textId="77777777" w:rsidR="00E10541" w:rsidRPr="00022E01" w:rsidRDefault="00E10541" w:rsidP="00C12AE0">
            <w:pPr>
              <w:spacing w:line="240" w:lineRule="auto"/>
              <w:jc w:val="center"/>
              <w:rPr>
                <w:b/>
                <w:i/>
                <w:iCs/>
                <w:color w:val="404040"/>
              </w:rPr>
            </w:pPr>
            <w:r w:rsidRPr="00022E01">
              <w:rPr>
                <w:b/>
              </w:rPr>
              <w:t>Total variability explained (%)</w:t>
            </w:r>
          </w:p>
        </w:tc>
        <w:tc>
          <w:tcPr>
            <w:tcW w:w="26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3A7CA6" w14:textId="77777777" w:rsidR="00E10541" w:rsidRPr="00022E01" w:rsidRDefault="00E10541" w:rsidP="00C12AE0">
            <w:pPr>
              <w:spacing w:line="240" w:lineRule="auto"/>
              <w:jc w:val="center"/>
              <w:rPr>
                <w:b/>
                <w:i/>
                <w:iCs/>
                <w:color w:val="404040"/>
              </w:rPr>
            </w:pPr>
            <w:r w:rsidRPr="00022E01">
              <w:rPr>
                <w:b/>
              </w:rPr>
              <w:t>Predictors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CC9A75" w14:textId="77777777" w:rsidR="00E10541" w:rsidRPr="00022E01" w:rsidRDefault="00E10541" w:rsidP="00C12AE0">
            <w:pPr>
              <w:spacing w:line="240" w:lineRule="auto"/>
              <w:jc w:val="center"/>
              <w:rPr>
                <w:b/>
                <w:i/>
                <w:iCs/>
                <w:color w:val="404040"/>
              </w:rPr>
            </w:pPr>
            <w:r w:rsidRPr="00022E01">
              <w:rPr>
                <w:b/>
              </w:rPr>
              <w:t>Variability explained (%)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4E7684" w14:textId="77777777" w:rsidR="00E10541" w:rsidRPr="00022E01" w:rsidRDefault="00E10541" w:rsidP="00C12AE0">
            <w:pPr>
              <w:spacing w:line="240" w:lineRule="auto"/>
              <w:jc w:val="center"/>
              <w:rPr>
                <w:b/>
                <w:i/>
                <w:iCs/>
                <w:color w:val="404040"/>
              </w:rPr>
            </w:pPr>
            <w:r w:rsidRPr="00022E01">
              <w:rPr>
                <w:b/>
                <w:i/>
              </w:rPr>
              <w:t>Pseudo-F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254ABE" w14:textId="77777777" w:rsidR="00E10541" w:rsidRPr="00022E01" w:rsidRDefault="00E10541" w:rsidP="00C12AE0">
            <w:pPr>
              <w:spacing w:line="240" w:lineRule="auto"/>
              <w:jc w:val="center"/>
              <w:rPr>
                <w:b/>
                <w:i/>
                <w:iCs/>
                <w:color w:val="404040"/>
              </w:rPr>
            </w:pPr>
            <w:r w:rsidRPr="00022E01">
              <w:rPr>
                <w:b/>
                <w:i/>
              </w:rPr>
              <w:t>p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B13BFC" w14:textId="77777777" w:rsidR="00E10541" w:rsidRPr="00022E01" w:rsidRDefault="00E10541" w:rsidP="00C12AE0">
            <w:pPr>
              <w:spacing w:line="240" w:lineRule="auto"/>
              <w:jc w:val="center"/>
              <w:rPr>
                <w:b/>
                <w:i/>
                <w:iCs/>
                <w:color w:val="404040"/>
              </w:rPr>
            </w:pPr>
            <w:r w:rsidRPr="00022E01">
              <w:rPr>
                <w:b/>
              </w:rPr>
              <w:t>+/-</w:t>
            </w:r>
          </w:p>
        </w:tc>
      </w:tr>
      <w:tr w:rsidR="00E10541" w:rsidRPr="00022E01" w14:paraId="29C5C811" w14:textId="77777777" w:rsidTr="00C12AE0">
        <w:tc>
          <w:tcPr>
            <w:tcW w:w="1418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8028302" w14:textId="77777777" w:rsidR="00E10541" w:rsidRPr="00022E01" w:rsidRDefault="00E10541" w:rsidP="00C12AE0">
            <w:pPr>
              <w:spacing w:line="240" w:lineRule="auto"/>
              <w:rPr>
                <w:i/>
                <w:iCs/>
                <w:color w:val="404040"/>
              </w:rPr>
            </w:pPr>
            <w:r w:rsidRPr="00022E01">
              <w:t>Abundance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368AF2F" w14:textId="77777777" w:rsidR="00E10541" w:rsidRPr="00022E01" w:rsidRDefault="00E10541" w:rsidP="00C12AE0">
            <w:pPr>
              <w:spacing w:line="240" w:lineRule="auto"/>
              <w:jc w:val="center"/>
              <w:rPr>
                <w:i/>
                <w:iCs/>
                <w:color w:val="404040"/>
              </w:rPr>
            </w:pPr>
            <w:r w:rsidRPr="00022E01">
              <w:t>-29.54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2154E2D" w14:textId="77777777" w:rsidR="00E10541" w:rsidRPr="00022E01" w:rsidRDefault="00E10541" w:rsidP="00C12AE0">
            <w:pPr>
              <w:spacing w:line="240" w:lineRule="auto"/>
              <w:jc w:val="center"/>
              <w:rPr>
                <w:i/>
                <w:iCs/>
                <w:color w:val="404040"/>
              </w:rPr>
            </w:pPr>
            <w:r w:rsidRPr="00022E01">
              <w:t>71.12</w:t>
            </w:r>
          </w:p>
        </w:tc>
        <w:tc>
          <w:tcPr>
            <w:tcW w:w="264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66505B6" w14:textId="77777777" w:rsidR="00E10541" w:rsidRPr="00022E01" w:rsidRDefault="00E10541" w:rsidP="00C12AE0">
            <w:pPr>
              <w:spacing w:line="240" w:lineRule="auto"/>
            </w:pPr>
            <w:r w:rsidRPr="00022E01">
              <w:t>Tree community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C991080" w14:textId="77777777" w:rsidR="00E10541" w:rsidRPr="00022E01" w:rsidRDefault="00E10541" w:rsidP="00C12AE0">
            <w:pPr>
              <w:spacing w:line="240" w:lineRule="auto"/>
              <w:jc w:val="center"/>
              <w:rPr>
                <w:i/>
                <w:iCs/>
                <w:color w:val="404040"/>
              </w:rPr>
            </w:pPr>
            <w:r w:rsidRPr="00022E01">
              <w:t>24.38</w:t>
            </w:r>
          </w:p>
        </w:tc>
        <w:tc>
          <w:tcPr>
            <w:tcW w:w="132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71AE23B" w14:textId="77777777" w:rsidR="00E10541" w:rsidRPr="00022E01" w:rsidRDefault="00E10541" w:rsidP="00C12AE0">
            <w:pPr>
              <w:spacing w:line="240" w:lineRule="auto"/>
              <w:jc w:val="center"/>
              <w:rPr>
                <w:i/>
                <w:iCs/>
                <w:color w:val="404040"/>
              </w:rPr>
            </w:pPr>
            <w:r w:rsidRPr="00022E01">
              <w:t>12.89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D65C235" w14:textId="77777777" w:rsidR="00E10541" w:rsidRPr="00022E01" w:rsidRDefault="00E10541" w:rsidP="00C12AE0">
            <w:pPr>
              <w:spacing w:line="240" w:lineRule="auto"/>
              <w:jc w:val="center"/>
              <w:rPr>
                <w:i/>
                <w:iCs/>
                <w:color w:val="404040"/>
              </w:rPr>
            </w:pPr>
            <w:r w:rsidRPr="00022E01">
              <w:t>0.001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3D83DC0" w14:textId="77777777" w:rsidR="00E10541" w:rsidRPr="00022E01" w:rsidRDefault="00E10541" w:rsidP="00C12AE0">
            <w:pPr>
              <w:spacing w:line="240" w:lineRule="auto"/>
              <w:jc w:val="center"/>
              <w:rPr>
                <w:i/>
                <w:iCs/>
                <w:color w:val="404040"/>
              </w:rPr>
            </w:pPr>
            <w:r w:rsidRPr="00022E01">
              <w:t>+</w:t>
            </w:r>
          </w:p>
        </w:tc>
      </w:tr>
      <w:tr w:rsidR="00E10541" w:rsidRPr="00022E01" w14:paraId="13122ADD" w14:textId="77777777" w:rsidTr="00C12AE0">
        <w:tc>
          <w:tcPr>
            <w:tcW w:w="1418" w:type="dxa"/>
            <w:vMerge/>
            <w:tcBorders>
              <w:top w:val="nil"/>
              <w:bottom w:val="nil"/>
            </w:tcBorders>
            <w:shd w:val="clear" w:color="auto" w:fill="auto"/>
          </w:tcPr>
          <w:p w14:paraId="2398FB6F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  <w:shd w:val="clear" w:color="auto" w:fill="auto"/>
          </w:tcPr>
          <w:p w14:paraId="3EF2A133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1950" w:type="dxa"/>
            <w:vMerge/>
            <w:tcBorders>
              <w:top w:val="nil"/>
              <w:bottom w:val="nil"/>
            </w:tcBorders>
            <w:shd w:val="clear" w:color="auto" w:fill="auto"/>
          </w:tcPr>
          <w:p w14:paraId="7D1EED20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2642" w:type="dxa"/>
            <w:tcBorders>
              <w:top w:val="nil"/>
              <w:bottom w:val="nil"/>
            </w:tcBorders>
            <w:shd w:val="clear" w:color="auto" w:fill="auto"/>
          </w:tcPr>
          <w:p w14:paraId="267BEF65" w14:textId="77777777" w:rsidR="00E10541" w:rsidRPr="00022E01" w:rsidRDefault="00E10541" w:rsidP="00C12AE0">
            <w:pPr>
              <w:spacing w:line="240" w:lineRule="auto"/>
            </w:pPr>
            <w:r w:rsidRPr="00022E01">
              <w:t>Understory community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9BB873" w14:textId="77777777" w:rsidR="00E10541" w:rsidRPr="00022E01" w:rsidRDefault="00E10541" w:rsidP="00C12AE0">
            <w:pPr>
              <w:spacing w:line="240" w:lineRule="auto"/>
              <w:jc w:val="center"/>
              <w:rPr>
                <w:i/>
                <w:iCs/>
                <w:color w:val="404040"/>
              </w:rPr>
            </w:pPr>
            <w:r w:rsidRPr="00022E01">
              <w:t>9.76</w:t>
            </w:r>
          </w:p>
        </w:tc>
        <w:tc>
          <w:tcPr>
            <w:tcW w:w="13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000DEA" w14:textId="77777777" w:rsidR="00E10541" w:rsidRPr="00022E01" w:rsidRDefault="00E10541" w:rsidP="00C12AE0">
            <w:pPr>
              <w:spacing w:line="240" w:lineRule="auto"/>
              <w:jc w:val="center"/>
              <w:rPr>
                <w:i/>
                <w:iCs/>
                <w:color w:val="404040"/>
              </w:rPr>
            </w:pPr>
            <w:r w:rsidRPr="00022E01">
              <w:t>5.78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22807B" w14:textId="77777777" w:rsidR="00E10541" w:rsidRPr="00022E01" w:rsidRDefault="00E10541" w:rsidP="00C12AE0">
            <w:pPr>
              <w:spacing w:line="240" w:lineRule="auto"/>
              <w:jc w:val="center"/>
              <w:rPr>
                <w:i/>
                <w:iCs/>
                <w:color w:val="404040"/>
              </w:rPr>
            </w:pPr>
            <w:r w:rsidRPr="00022E01">
              <w:t>0.019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A7CA8B" w14:textId="77777777" w:rsidR="00E10541" w:rsidRPr="00022E01" w:rsidRDefault="00E10541" w:rsidP="00C12AE0">
            <w:pPr>
              <w:spacing w:line="240" w:lineRule="auto"/>
              <w:jc w:val="center"/>
              <w:rPr>
                <w:i/>
                <w:iCs/>
                <w:color w:val="404040"/>
              </w:rPr>
            </w:pPr>
            <w:r w:rsidRPr="00022E01">
              <w:t>+</w:t>
            </w:r>
          </w:p>
        </w:tc>
      </w:tr>
      <w:tr w:rsidR="00E10541" w:rsidRPr="00022E01" w14:paraId="7643BC37" w14:textId="77777777" w:rsidTr="00C12AE0">
        <w:tc>
          <w:tcPr>
            <w:tcW w:w="1418" w:type="dxa"/>
            <w:vMerge/>
            <w:tcBorders>
              <w:top w:val="nil"/>
              <w:bottom w:val="nil"/>
            </w:tcBorders>
            <w:shd w:val="clear" w:color="auto" w:fill="auto"/>
          </w:tcPr>
          <w:p w14:paraId="3B031735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  <w:shd w:val="clear" w:color="auto" w:fill="auto"/>
          </w:tcPr>
          <w:p w14:paraId="009E2B91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1950" w:type="dxa"/>
            <w:vMerge/>
            <w:tcBorders>
              <w:top w:val="nil"/>
              <w:bottom w:val="nil"/>
            </w:tcBorders>
            <w:shd w:val="clear" w:color="auto" w:fill="auto"/>
          </w:tcPr>
          <w:p w14:paraId="4EFA0EF3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2642" w:type="dxa"/>
            <w:tcBorders>
              <w:top w:val="nil"/>
              <w:bottom w:val="nil"/>
            </w:tcBorders>
            <w:shd w:val="clear" w:color="auto" w:fill="auto"/>
          </w:tcPr>
          <w:p w14:paraId="6A1C5FBC" w14:textId="77777777" w:rsidR="00E10541" w:rsidRPr="00022E01" w:rsidRDefault="00E10541" w:rsidP="00C12AE0">
            <w:pPr>
              <w:spacing w:line="240" w:lineRule="auto"/>
            </w:pPr>
            <w:r w:rsidRPr="00022E01">
              <w:t>Salinity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91A455" w14:textId="77777777" w:rsidR="00E10541" w:rsidRPr="00022E01" w:rsidRDefault="00E10541" w:rsidP="00C12AE0">
            <w:pPr>
              <w:spacing w:line="240" w:lineRule="auto"/>
              <w:jc w:val="center"/>
              <w:rPr>
                <w:i/>
                <w:iCs/>
                <w:color w:val="404040"/>
              </w:rPr>
            </w:pPr>
            <w:r w:rsidRPr="00022E01">
              <w:t>9.02</w:t>
            </w:r>
          </w:p>
        </w:tc>
        <w:tc>
          <w:tcPr>
            <w:tcW w:w="13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75A4671" w14:textId="77777777" w:rsidR="00E10541" w:rsidRPr="00022E01" w:rsidRDefault="00E10541" w:rsidP="00C12AE0">
            <w:pPr>
              <w:spacing w:line="240" w:lineRule="auto"/>
              <w:jc w:val="center"/>
              <w:rPr>
                <w:i/>
                <w:iCs/>
                <w:color w:val="404040"/>
              </w:rPr>
            </w:pPr>
            <w:r w:rsidRPr="00022E01">
              <w:t>6.03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4D36AB" w14:textId="77777777" w:rsidR="00E10541" w:rsidRPr="00022E01" w:rsidRDefault="00E10541" w:rsidP="00C12AE0">
            <w:pPr>
              <w:spacing w:line="240" w:lineRule="auto"/>
              <w:jc w:val="center"/>
              <w:rPr>
                <w:i/>
                <w:iCs/>
                <w:color w:val="404040"/>
              </w:rPr>
            </w:pPr>
            <w:r w:rsidRPr="00022E01">
              <w:t>0.022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36FAE4" w14:textId="77777777" w:rsidR="00E10541" w:rsidRPr="00022E01" w:rsidRDefault="00E10541" w:rsidP="00C12AE0">
            <w:pPr>
              <w:spacing w:line="240" w:lineRule="auto"/>
              <w:jc w:val="center"/>
              <w:rPr>
                <w:i/>
                <w:iCs/>
                <w:color w:val="404040"/>
              </w:rPr>
            </w:pPr>
            <w:r w:rsidRPr="00022E01">
              <w:t>+</w:t>
            </w:r>
          </w:p>
        </w:tc>
      </w:tr>
      <w:tr w:rsidR="00E10541" w:rsidRPr="00022E01" w14:paraId="60E5C77F" w14:textId="77777777" w:rsidTr="00C12AE0">
        <w:tc>
          <w:tcPr>
            <w:tcW w:w="1418" w:type="dxa"/>
            <w:vMerge/>
            <w:tcBorders>
              <w:top w:val="nil"/>
              <w:bottom w:val="nil"/>
            </w:tcBorders>
            <w:shd w:val="clear" w:color="auto" w:fill="auto"/>
          </w:tcPr>
          <w:p w14:paraId="1F987D73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  <w:shd w:val="clear" w:color="auto" w:fill="auto"/>
          </w:tcPr>
          <w:p w14:paraId="381154CF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1950" w:type="dxa"/>
            <w:vMerge/>
            <w:tcBorders>
              <w:top w:val="nil"/>
              <w:bottom w:val="nil"/>
            </w:tcBorders>
            <w:shd w:val="clear" w:color="auto" w:fill="auto"/>
          </w:tcPr>
          <w:p w14:paraId="0BEF4D3D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2642" w:type="dxa"/>
            <w:tcBorders>
              <w:top w:val="nil"/>
              <w:bottom w:val="nil"/>
            </w:tcBorders>
            <w:shd w:val="clear" w:color="auto" w:fill="auto"/>
          </w:tcPr>
          <w:p w14:paraId="7672CDEF" w14:textId="77777777" w:rsidR="00E10541" w:rsidRPr="00022E01" w:rsidRDefault="00E10541" w:rsidP="00C12AE0">
            <w:pPr>
              <w:spacing w:line="240" w:lineRule="auto"/>
            </w:pPr>
            <w:r w:rsidRPr="00022E01">
              <w:t>Embeddedness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53538B" w14:textId="77777777" w:rsidR="00E10541" w:rsidRPr="00022E01" w:rsidRDefault="00E10541" w:rsidP="00C12AE0">
            <w:pPr>
              <w:spacing w:line="240" w:lineRule="auto"/>
              <w:jc w:val="center"/>
              <w:rPr>
                <w:i/>
                <w:iCs/>
                <w:color w:val="404040"/>
              </w:rPr>
            </w:pPr>
            <w:r w:rsidRPr="00022E01">
              <w:t>4.32</w:t>
            </w:r>
          </w:p>
        </w:tc>
        <w:tc>
          <w:tcPr>
            <w:tcW w:w="13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B8CFF0" w14:textId="77777777" w:rsidR="00E10541" w:rsidRPr="00022E01" w:rsidRDefault="00E10541" w:rsidP="00C12AE0">
            <w:pPr>
              <w:spacing w:line="240" w:lineRule="auto"/>
              <w:jc w:val="center"/>
              <w:rPr>
                <w:i/>
                <w:iCs/>
                <w:color w:val="404040"/>
              </w:rPr>
            </w:pPr>
            <w:r w:rsidRPr="00022E01">
              <w:t>3.29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0E1F39" w14:textId="77777777" w:rsidR="00E10541" w:rsidRPr="00022E01" w:rsidRDefault="00E10541" w:rsidP="00C12AE0">
            <w:pPr>
              <w:spacing w:line="240" w:lineRule="auto"/>
              <w:jc w:val="center"/>
              <w:rPr>
                <w:i/>
                <w:iCs/>
                <w:color w:val="404040"/>
              </w:rPr>
            </w:pPr>
            <w:r w:rsidRPr="00022E01">
              <w:t>0.087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0C36C" w14:textId="77777777" w:rsidR="00E10541" w:rsidRPr="00022E01" w:rsidRDefault="00E10541" w:rsidP="00C12AE0">
            <w:pPr>
              <w:spacing w:line="240" w:lineRule="auto"/>
              <w:jc w:val="center"/>
              <w:rPr>
                <w:i/>
                <w:iCs/>
                <w:color w:val="404040"/>
              </w:rPr>
            </w:pPr>
            <w:r w:rsidRPr="00022E01">
              <w:t>+</w:t>
            </w:r>
          </w:p>
        </w:tc>
      </w:tr>
      <w:tr w:rsidR="00E10541" w:rsidRPr="00022E01" w14:paraId="73DB0A04" w14:textId="77777777" w:rsidTr="00C12AE0">
        <w:tc>
          <w:tcPr>
            <w:tcW w:w="1418" w:type="dxa"/>
            <w:vMerge/>
            <w:tcBorders>
              <w:top w:val="nil"/>
              <w:bottom w:val="nil"/>
            </w:tcBorders>
            <w:shd w:val="clear" w:color="auto" w:fill="auto"/>
          </w:tcPr>
          <w:p w14:paraId="6A2334FE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  <w:shd w:val="clear" w:color="auto" w:fill="auto"/>
          </w:tcPr>
          <w:p w14:paraId="63B4D6A7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1950" w:type="dxa"/>
            <w:vMerge/>
            <w:tcBorders>
              <w:top w:val="nil"/>
              <w:bottom w:val="nil"/>
            </w:tcBorders>
            <w:shd w:val="clear" w:color="auto" w:fill="auto"/>
          </w:tcPr>
          <w:p w14:paraId="2B9BB177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2642" w:type="dxa"/>
            <w:tcBorders>
              <w:top w:val="nil"/>
              <w:bottom w:val="nil"/>
            </w:tcBorders>
            <w:shd w:val="clear" w:color="auto" w:fill="auto"/>
          </w:tcPr>
          <w:p w14:paraId="0EF3F22F" w14:textId="77777777" w:rsidR="00E10541" w:rsidRPr="00022E01" w:rsidRDefault="00E10541" w:rsidP="00C12AE0">
            <w:pPr>
              <w:spacing w:line="240" w:lineRule="auto"/>
            </w:pPr>
            <w:r w:rsidRPr="00022E01">
              <w:t>Flow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9EA148" w14:textId="77777777" w:rsidR="00E10541" w:rsidRPr="00022E01" w:rsidRDefault="00E10541" w:rsidP="00C12AE0">
            <w:pPr>
              <w:spacing w:line="240" w:lineRule="auto"/>
              <w:jc w:val="center"/>
              <w:rPr>
                <w:i/>
                <w:iCs/>
                <w:color w:val="404040"/>
              </w:rPr>
            </w:pPr>
            <w:r w:rsidRPr="00022E01">
              <w:t>3.11</w:t>
            </w:r>
          </w:p>
        </w:tc>
        <w:tc>
          <w:tcPr>
            <w:tcW w:w="13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9E2770" w14:textId="77777777" w:rsidR="00E10541" w:rsidRPr="00022E01" w:rsidRDefault="00E10541" w:rsidP="00C12AE0">
            <w:pPr>
              <w:spacing w:line="240" w:lineRule="auto"/>
              <w:jc w:val="center"/>
              <w:rPr>
                <w:i/>
                <w:iCs/>
                <w:color w:val="404040"/>
              </w:rPr>
            </w:pPr>
            <w:r w:rsidRPr="00022E01">
              <w:t>2.81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5BDD30" w14:textId="77777777" w:rsidR="00E10541" w:rsidRPr="00022E01" w:rsidRDefault="00E10541" w:rsidP="00C12AE0">
            <w:pPr>
              <w:spacing w:line="240" w:lineRule="auto"/>
              <w:jc w:val="center"/>
              <w:rPr>
                <w:i/>
                <w:iCs/>
                <w:color w:val="404040"/>
              </w:rPr>
            </w:pPr>
            <w:r w:rsidRPr="00022E01">
              <w:t>0.079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414AAF" w14:textId="77777777" w:rsidR="00E10541" w:rsidRPr="00022E01" w:rsidRDefault="00E10541" w:rsidP="00C12AE0">
            <w:pPr>
              <w:spacing w:line="240" w:lineRule="auto"/>
              <w:jc w:val="center"/>
              <w:rPr>
                <w:i/>
                <w:iCs/>
                <w:color w:val="404040"/>
              </w:rPr>
            </w:pPr>
            <w:r w:rsidRPr="00022E01">
              <w:t>+</w:t>
            </w:r>
          </w:p>
        </w:tc>
      </w:tr>
      <w:tr w:rsidR="00E10541" w:rsidRPr="00022E01" w14:paraId="2A271865" w14:textId="77777777" w:rsidTr="00C12AE0">
        <w:tc>
          <w:tcPr>
            <w:tcW w:w="1418" w:type="dxa"/>
            <w:vMerge/>
            <w:tcBorders>
              <w:top w:val="nil"/>
              <w:bottom w:val="nil"/>
            </w:tcBorders>
            <w:shd w:val="clear" w:color="auto" w:fill="auto"/>
          </w:tcPr>
          <w:p w14:paraId="351C319E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  <w:shd w:val="clear" w:color="auto" w:fill="auto"/>
          </w:tcPr>
          <w:p w14:paraId="15A83F1C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1950" w:type="dxa"/>
            <w:vMerge/>
            <w:tcBorders>
              <w:top w:val="nil"/>
              <w:bottom w:val="nil"/>
            </w:tcBorders>
            <w:shd w:val="clear" w:color="auto" w:fill="auto"/>
          </w:tcPr>
          <w:p w14:paraId="7289DE4D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2642" w:type="dxa"/>
            <w:tcBorders>
              <w:top w:val="nil"/>
              <w:bottom w:val="nil"/>
            </w:tcBorders>
            <w:shd w:val="clear" w:color="auto" w:fill="auto"/>
          </w:tcPr>
          <w:p w14:paraId="2E22149A" w14:textId="77777777" w:rsidR="00E10541" w:rsidRPr="00022E01" w:rsidRDefault="00E10541" w:rsidP="00C12AE0">
            <w:pPr>
              <w:spacing w:line="240" w:lineRule="auto"/>
            </w:pPr>
            <w:r w:rsidRPr="00022E01">
              <w:t>Understory diversity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7D2FAF" w14:textId="77777777" w:rsidR="00E10541" w:rsidRPr="00022E01" w:rsidRDefault="00E10541" w:rsidP="00C12AE0">
            <w:pPr>
              <w:spacing w:line="240" w:lineRule="auto"/>
              <w:jc w:val="center"/>
              <w:rPr>
                <w:i/>
                <w:iCs/>
                <w:color w:val="404040"/>
              </w:rPr>
            </w:pPr>
            <w:r w:rsidRPr="00022E01">
              <w:t>4.10</w:t>
            </w:r>
          </w:p>
        </w:tc>
        <w:tc>
          <w:tcPr>
            <w:tcW w:w="13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9B4151" w14:textId="77777777" w:rsidR="00E10541" w:rsidRPr="00022E01" w:rsidRDefault="00E10541" w:rsidP="00C12AE0">
            <w:pPr>
              <w:spacing w:line="240" w:lineRule="auto"/>
              <w:jc w:val="center"/>
              <w:rPr>
                <w:i/>
                <w:iCs/>
                <w:color w:val="404040"/>
              </w:rPr>
            </w:pPr>
            <w:r w:rsidRPr="00022E01">
              <w:t>4.04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2573E6" w14:textId="77777777" w:rsidR="00E10541" w:rsidRPr="00022E01" w:rsidRDefault="00E10541" w:rsidP="00C12AE0">
            <w:pPr>
              <w:spacing w:line="240" w:lineRule="auto"/>
              <w:jc w:val="center"/>
              <w:rPr>
                <w:i/>
                <w:iCs/>
                <w:color w:val="404040"/>
              </w:rPr>
            </w:pPr>
            <w:r w:rsidRPr="00022E01">
              <w:t>0.053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DC3697" w14:textId="77777777" w:rsidR="00E10541" w:rsidRPr="00022E01" w:rsidRDefault="00E10541" w:rsidP="00C12AE0">
            <w:pPr>
              <w:spacing w:line="240" w:lineRule="auto"/>
              <w:jc w:val="center"/>
              <w:rPr>
                <w:i/>
                <w:iCs/>
                <w:color w:val="404040"/>
              </w:rPr>
            </w:pPr>
            <w:r w:rsidRPr="00022E01">
              <w:t>+</w:t>
            </w:r>
          </w:p>
        </w:tc>
      </w:tr>
      <w:tr w:rsidR="00E10541" w:rsidRPr="00022E01" w14:paraId="0FDC4B95" w14:textId="77777777" w:rsidTr="00C12AE0">
        <w:tc>
          <w:tcPr>
            <w:tcW w:w="1418" w:type="dxa"/>
            <w:vMerge/>
            <w:tcBorders>
              <w:top w:val="nil"/>
              <w:bottom w:val="nil"/>
            </w:tcBorders>
            <w:shd w:val="clear" w:color="auto" w:fill="auto"/>
          </w:tcPr>
          <w:p w14:paraId="38DFB6DB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  <w:shd w:val="clear" w:color="auto" w:fill="auto"/>
          </w:tcPr>
          <w:p w14:paraId="7976B311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1950" w:type="dxa"/>
            <w:vMerge/>
            <w:tcBorders>
              <w:top w:val="nil"/>
              <w:bottom w:val="nil"/>
            </w:tcBorders>
            <w:shd w:val="clear" w:color="auto" w:fill="auto"/>
          </w:tcPr>
          <w:p w14:paraId="59C08644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2642" w:type="dxa"/>
            <w:tcBorders>
              <w:top w:val="nil"/>
              <w:bottom w:val="nil"/>
            </w:tcBorders>
            <w:shd w:val="clear" w:color="auto" w:fill="auto"/>
          </w:tcPr>
          <w:p w14:paraId="49EBB88B" w14:textId="77777777" w:rsidR="00E10541" w:rsidRPr="00022E01" w:rsidRDefault="00E10541" w:rsidP="00C12AE0">
            <w:pPr>
              <w:spacing w:line="240" w:lineRule="auto"/>
            </w:pPr>
            <w:r w:rsidRPr="00022E01">
              <w:t>Dissolved oxygen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137E2A" w14:textId="77777777" w:rsidR="00E10541" w:rsidRPr="00022E01" w:rsidRDefault="00E10541" w:rsidP="00C12AE0">
            <w:pPr>
              <w:spacing w:line="240" w:lineRule="auto"/>
              <w:jc w:val="center"/>
              <w:rPr>
                <w:i/>
                <w:iCs/>
                <w:color w:val="404040"/>
              </w:rPr>
            </w:pPr>
            <w:r w:rsidRPr="00022E01">
              <w:t>3.25</w:t>
            </w:r>
          </w:p>
        </w:tc>
        <w:tc>
          <w:tcPr>
            <w:tcW w:w="13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DC1103" w14:textId="77777777" w:rsidR="00E10541" w:rsidRPr="00022E01" w:rsidRDefault="00E10541" w:rsidP="00C12AE0">
            <w:pPr>
              <w:spacing w:line="240" w:lineRule="auto"/>
              <w:jc w:val="center"/>
              <w:rPr>
                <w:i/>
                <w:iCs/>
                <w:color w:val="404040"/>
              </w:rPr>
            </w:pPr>
            <w:r w:rsidRPr="00022E01">
              <w:t>3.26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856E65" w14:textId="77777777" w:rsidR="00E10541" w:rsidRPr="00022E01" w:rsidRDefault="00E10541" w:rsidP="00C12AE0">
            <w:pPr>
              <w:spacing w:line="240" w:lineRule="auto"/>
              <w:jc w:val="center"/>
              <w:rPr>
                <w:i/>
                <w:iCs/>
                <w:color w:val="404040"/>
              </w:rPr>
            </w:pPr>
            <w:r w:rsidRPr="00022E01">
              <w:t>0.081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E8C50D" w14:textId="77777777" w:rsidR="00E10541" w:rsidRPr="00022E01" w:rsidRDefault="00E10541" w:rsidP="00C12AE0">
            <w:pPr>
              <w:spacing w:line="240" w:lineRule="auto"/>
              <w:jc w:val="center"/>
              <w:rPr>
                <w:i/>
                <w:iCs/>
                <w:color w:val="404040"/>
              </w:rPr>
            </w:pPr>
            <w:r w:rsidRPr="00022E01">
              <w:t>+</w:t>
            </w:r>
          </w:p>
        </w:tc>
      </w:tr>
      <w:tr w:rsidR="00E10541" w:rsidRPr="00022E01" w14:paraId="4D7519FD" w14:textId="77777777" w:rsidTr="00C12AE0">
        <w:tc>
          <w:tcPr>
            <w:tcW w:w="1418" w:type="dxa"/>
            <w:vMerge/>
            <w:tcBorders>
              <w:top w:val="nil"/>
              <w:bottom w:val="nil"/>
            </w:tcBorders>
            <w:shd w:val="clear" w:color="auto" w:fill="auto"/>
          </w:tcPr>
          <w:p w14:paraId="114C4E07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  <w:shd w:val="clear" w:color="auto" w:fill="auto"/>
          </w:tcPr>
          <w:p w14:paraId="375A0D2E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1950" w:type="dxa"/>
            <w:vMerge/>
            <w:tcBorders>
              <w:top w:val="nil"/>
              <w:bottom w:val="nil"/>
            </w:tcBorders>
            <w:shd w:val="clear" w:color="auto" w:fill="auto"/>
          </w:tcPr>
          <w:p w14:paraId="14B85EC0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2642" w:type="dxa"/>
            <w:tcBorders>
              <w:top w:val="nil"/>
              <w:bottom w:val="nil"/>
            </w:tcBorders>
            <w:shd w:val="clear" w:color="auto" w:fill="auto"/>
          </w:tcPr>
          <w:p w14:paraId="0017B8B5" w14:textId="77777777" w:rsidR="00E10541" w:rsidRPr="00022E01" w:rsidRDefault="00E10541" w:rsidP="00C12AE0">
            <w:pPr>
              <w:spacing w:line="240" w:lineRule="auto"/>
            </w:pPr>
            <w:r w:rsidRPr="00022E01">
              <w:t>pH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1599C6" w14:textId="77777777" w:rsidR="00E10541" w:rsidRPr="00022E01" w:rsidRDefault="00E10541" w:rsidP="00C12AE0">
            <w:pPr>
              <w:spacing w:line="240" w:lineRule="auto"/>
              <w:jc w:val="center"/>
              <w:rPr>
                <w:i/>
                <w:iCs/>
                <w:color w:val="404040"/>
              </w:rPr>
            </w:pPr>
            <w:r w:rsidRPr="00022E01">
              <w:t>4.18</w:t>
            </w:r>
          </w:p>
        </w:tc>
        <w:tc>
          <w:tcPr>
            <w:tcW w:w="13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B9063E" w14:textId="77777777" w:rsidR="00E10541" w:rsidRPr="00022E01" w:rsidRDefault="00E10541" w:rsidP="00C12AE0">
            <w:pPr>
              <w:spacing w:line="240" w:lineRule="auto"/>
              <w:jc w:val="center"/>
              <w:rPr>
                <w:i/>
                <w:iCs/>
                <w:color w:val="404040"/>
              </w:rPr>
            </w:pPr>
            <w:r w:rsidRPr="00022E01">
              <w:t>4.65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313A50" w14:textId="77777777" w:rsidR="00E10541" w:rsidRPr="00022E01" w:rsidRDefault="00E10541" w:rsidP="00C12AE0">
            <w:pPr>
              <w:spacing w:line="240" w:lineRule="auto"/>
              <w:jc w:val="center"/>
              <w:rPr>
                <w:i/>
                <w:iCs/>
                <w:color w:val="404040"/>
              </w:rPr>
            </w:pPr>
            <w:r w:rsidRPr="00022E01">
              <w:t>0.038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96D4F8" w14:textId="77777777" w:rsidR="00E10541" w:rsidRPr="00022E01" w:rsidRDefault="00E10541" w:rsidP="00C12AE0">
            <w:pPr>
              <w:spacing w:line="240" w:lineRule="auto"/>
              <w:jc w:val="center"/>
              <w:rPr>
                <w:i/>
                <w:iCs/>
                <w:color w:val="404040"/>
              </w:rPr>
            </w:pPr>
            <w:r w:rsidRPr="00022E01">
              <w:t>+</w:t>
            </w:r>
          </w:p>
        </w:tc>
      </w:tr>
      <w:tr w:rsidR="00E10541" w:rsidRPr="00022E01" w14:paraId="08CFDDDC" w14:textId="77777777" w:rsidTr="00C12AE0">
        <w:tc>
          <w:tcPr>
            <w:tcW w:w="1418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072EE55" w14:textId="77777777" w:rsidR="00E10541" w:rsidRPr="00022E01" w:rsidRDefault="00E10541" w:rsidP="00C12AE0">
            <w:pPr>
              <w:spacing w:line="240" w:lineRule="auto"/>
              <w:rPr>
                <w:rFonts w:eastAsia="MS Gothic"/>
                <w:i/>
                <w:iCs/>
                <w:color w:val="404040"/>
              </w:rPr>
            </w:pPr>
            <w:r w:rsidRPr="00022E01">
              <w:t>Biomass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42DEA2C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i/>
                <w:iCs/>
                <w:color w:val="404040"/>
              </w:rPr>
            </w:pPr>
            <w:r w:rsidRPr="00022E01">
              <w:t>-29.89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07D9C23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i/>
                <w:iCs/>
                <w:color w:val="404040"/>
              </w:rPr>
            </w:pPr>
            <w:r w:rsidRPr="00022E01">
              <w:t>75.85</w:t>
            </w:r>
          </w:p>
        </w:tc>
        <w:tc>
          <w:tcPr>
            <w:tcW w:w="264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DDBB1D3" w14:textId="77777777" w:rsidR="00E10541" w:rsidRPr="00022E01" w:rsidRDefault="00E10541" w:rsidP="00C12AE0">
            <w:pPr>
              <w:spacing w:line="240" w:lineRule="auto"/>
            </w:pPr>
            <w:r w:rsidRPr="00022E01">
              <w:t>Tree community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041AD97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i/>
                <w:iCs/>
                <w:color w:val="404040"/>
              </w:rPr>
            </w:pPr>
            <w:r w:rsidRPr="00022E01">
              <w:t>22.35</w:t>
            </w:r>
          </w:p>
        </w:tc>
        <w:tc>
          <w:tcPr>
            <w:tcW w:w="132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2AD4DB4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i/>
                <w:iCs/>
                <w:color w:val="404040"/>
              </w:rPr>
            </w:pPr>
            <w:r w:rsidRPr="00022E01">
              <w:t>11.51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D8AAFAF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i/>
                <w:iCs/>
                <w:color w:val="404040"/>
              </w:rPr>
            </w:pPr>
            <w:r w:rsidRPr="00022E01">
              <w:t>0.002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C829662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i/>
                <w:iCs/>
                <w:color w:val="404040"/>
              </w:rPr>
            </w:pPr>
            <w:r w:rsidRPr="00022E01">
              <w:t>+</w:t>
            </w:r>
          </w:p>
        </w:tc>
      </w:tr>
      <w:tr w:rsidR="00E10541" w:rsidRPr="00022E01" w14:paraId="5233C2FF" w14:textId="77777777" w:rsidTr="00C12AE0">
        <w:tc>
          <w:tcPr>
            <w:tcW w:w="1418" w:type="dxa"/>
            <w:vMerge/>
            <w:tcBorders>
              <w:top w:val="nil"/>
              <w:bottom w:val="nil"/>
            </w:tcBorders>
            <w:shd w:val="clear" w:color="auto" w:fill="auto"/>
          </w:tcPr>
          <w:p w14:paraId="297EF380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  <w:shd w:val="clear" w:color="auto" w:fill="auto"/>
          </w:tcPr>
          <w:p w14:paraId="06504048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1950" w:type="dxa"/>
            <w:vMerge/>
            <w:tcBorders>
              <w:top w:val="nil"/>
              <w:bottom w:val="nil"/>
            </w:tcBorders>
            <w:shd w:val="clear" w:color="auto" w:fill="auto"/>
          </w:tcPr>
          <w:p w14:paraId="4FBEC845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2642" w:type="dxa"/>
            <w:tcBorders>
              <w:top w:val="nil"/>
              <w:bottom w:val="nil"/>
            </w:tcBorders>
            <w:shd w:val="clear" w:color="auto" w:fill="auto"/>
          </w:tcPr>
          <w:p w14:paraId="6515EF28" w14:textId="77777777" w:rsidR="00E10541" w:rsidRPr="00022E01" w:rsidRDefault="00E10541" w:rsidP="00C12AE0">
            <w:pPr>
              <w:spacing w:line="240" w:lineRule="auto"/>
            </w:pPr>
            <w:r w:rsidRPr="00022E01">
              <w:t>Understory community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84C78C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i/>
                <w:iCs/>
                <w:color w:val="404040"/>
              </w:rPr>
            </w:pPr>
            <w:r w:rsidRPr="00022E01">
              <w:t>10.45</w:t>
            </w:r>
          </w:p>
        </w:tc>
        <w:tc>
          <w:tcPr>
            <w:tcW w:w="13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E7FC8F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i/>
                <w:iCs/>
                <w:color w:val="404040"/>
              </w:rPr>
            </w:pPr>
            <w:r w:rsidRPr="00022E01">
              <w:t>6.07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D0C45A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i/>
                <w:iCs/>
                <w:color w:val="404040"/>
              </w:rPr>
            </w:pPr>
            <w:r w:rsidRPr="00022E01">
              <w:t>0.018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0998B1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i/>
                <w:iCs/>
                <w:color w:val="404040"/>
              </w:rPr>
            </w:pPr>
            <w:r w:rsidRPr="00022E01">
              <w:t>+</w:t>
            </w:r>
          </w:p>
        </w:tc>
      </w:tr>
      <w:tr w:rsidR="00E10541" w:rsidRPr="00022E01" w14:paraId="53AAC3FC" w14:textId="77777777" w:rsidTr="00C12AE0">
        <w:tc>
          <w:tcPr>
            <w:tcW w:w="1418" w:type="dxa"/>
            <w:vMerge/>
            <w:tcBorders>
              <w:top w:val="nil"/>
              <w:bottom w:val="nil"/>
            </w:tcBorders>
            <w:shd w:val="clear" w:color="auto" w:fill="auto"/>
          </w:tcPr>
          <w:p w14:paraId="26CCA4DA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  <w:shd w:val="clear" w:color="auto" w:fill="auto"/>
          </w:tcPr>
          <w:p w14:paraId="13DD0E79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1950" w:type="dxa"/>
            <w:vMerge/>
            <w:tcBorders>
              <w:top w:val="nil"/>
              <w:bottom w:val="nil"/>
            </w:tcBorders>
            <w:shd w:val="clear" w:color="auto" w:fill="auto"/>
          </w:tcPr>
          <w:p w14:paraId="2280F22E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2642" w:type="dxa"/>
            <w:tcBorders>
              <w:top w:val="nil"/>
              <w:bottom w:val="nil"/>
            </w:tcBorders>
            <w:shd w:val="clear" w:color="auto" w:fill="auto"/>
          </w:tcPr>
          <w:p w14:paraId="47D7875B" w14:textId="77777777" w:rsidR="00E10541" w:rsidRPr="00022E01" w:rsidRDefault="00E10541" w:rsidP="00C12AE0">
            <w:pPr>
              <w:spacing w:line="240" w:lineRule="auto"/>
            </w:pPr>
            <w:r w:rsidRPr="00022E01">
              <w:t>Salinity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709430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i/>
                <w:iCs/>
                <w:color w:val="404040"/>
              </w:rPr>
            </w:pPr>
            <w:r w:rsidRPr="00022E01">
              <w:t>7.89</w:t>
            </w:r>
          </w:p>
        </w:tc>
        <w:tc>
          <w:tcPr>
            <w:tcW w:w="13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F1BF05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i/>
                <w:iCs/>
                <w:color w:val="404040"/>
              </w:rPr>
            </w:pPr>
            <w:r w:rsidRPr="00022E01">
              <w:t>5.05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39E488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i/>
                <w:iCs/>
                <w:color w:val="404040"/>
              </w:rPr>
            </w:pPr>
            <w:r w:rsidRPr="00022E01">
              <w:t>0.033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00F459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i/>
                <w:iCs/>
                <w:color w:val="404040"/>
              </w:rPr>
            </w:pPr>
            <w:r w:rsidRPr="00022E01">
              <w:t>+</w:t>
            </w:r>
          </w:p>
        </w:tc>
      </w:tr>
      <w:tr w:rsidR="00E10541" w:rsidRPr="00022E01" w14:paraId="3FF18779" w14:textId="77777777" w:rsidTr="00C12AE0">
        <w:tc>
          <w:tcPr>
            <w:tcW w:w="1418" w:type="dxa"/>
            <w:vMerge/>
            <w:tcBorders>
              <w:top w:val="nil"/>
              <w:bottom w:val="nil"/>
            </w:tcBorders>
            <w:shd w:val="clear" w:color="auto" w:fill="auto"/>
          </w:tcPr>
          <w:p w14:paraId="592D8997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  <w:shd w:val="clear" w:color="auto" w:fill="auto"/>
          </w:tcPr>
          <w:p w14:paraId="4304470A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1950" w:type="dxa"/>
            <w:vMerge/>
            <w:tcBorders>
              <w:top w:val="nil"/>
              <w:bottom w:val="nil"/>
            </w:tcBorders>
            <w:shd w:val="clear" w:color="auto" w:fill="auto"/>
          </w:tcPr>
          <w:p w14:paraId="162614AA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2642" w:type="dxa"/>
            <w:tcBorders>
              <w:top w:val="nil"/>
              <w:bottom w:val="nil"/>
            </w:tcBorders>
            <w:shd w:val="clear" w:color="auto" w:fill="auto"/>
          </w:tcPr>
          <w:p w14:paraId="4DF382EB" w14:textId="77777777" w:rsidR="00E10541" w:rsidRPr="00022E01" w:rsidRDefault="00E10541" w:rsidP="00C12AE0">
            <w:pPr>
              <w:spacing w:line="240" w:lineRule="auto"/>
            </w:pPr>
            <w:r w:rsidRPr="00022E01">
              <w:t>Conductivity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F23DF3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i/>
                <w:iCs/>
                <w:color w:val="404040"/>
              </w:rPr>
            </w:pPr>
            <w:r w:rsidRPr="00022E01">
              <w:t>5.93</w:t>
            </w:r>
          </w:p>
        </w:tc>
        <w:tc>
          <w:tcPr>
            <w:tcW w:w="13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3F5F2F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i/>
                <w:iCs/>
                <w:color w:val="404040"/>
              </w:rPr>
            </w:pPr>
            <w:r w:rsidRPr="00022E01">
              <w:t>4.11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3341A0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i/>
                <w:iCs/>
                <w:color w:val="404040"/>
              </w:rPr>
            </w:pPr>
            <w:r w:rsidRPr="00022E01">
              <w:t>0.051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696FC4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i/>
                <w:iCs/>
                <w:color w:val="404040"/>
              </w:rPr>
            </w:pPr>
            <w:r w:rsidRPr="00022E01">
              <w:t>+</w:t>
            </w:r>
          </w:p>
        </w:tc>
      </w:tr>
      <w:tr w:rsidR="00E10541" w:rsidRPr="00022E01" w14:paraId="571D83FD" w14:textId="77777777" w:rsidTr="00C12AE0">
        <w:tc>
          <w:tcPr>
            <w:tcW w:w="1418" w:type="dxa"/>
            <w:vMerge/>
            <w:tcBorders>
              <w:top w:val="nil"/>
              <w:bottom w:val="nil"/>
            </w:tcBorders>
            <w:shd w:val="clear" w:color="auto" w:fill="auto"/>
          </w:tcPr>
          <w:p w14:paraId="2FE6FB8F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  <w:shd w:val="clear" w:color="auto" w:fill="auto"/>
          </w:tcPr>
          <w:p w14:paraId="4B4D652E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1950" w:type="dxa"/>
            <w:vMerge/>
            <w:tcBorders>
              <w:top w:val="nil"/>
              <w:bottom w:val="nil"/>
            </w:tcBorders>
            <w:shd w:val="clear" w:color="auto" w:fill="auto"/>
          </w:tcPr>
          <w:p w14:paraId="732F7372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2642" w:type="dxa"/>
            <w:tcBorders>
              <w:top w:val="nil"/>
              <w:bottom w:val="nil"/>
            </w:tcBorders>
            <w:shd w:val="clear" w:color="auto" w:fill="auto"/>
          </w:tcPr>
          <w:p w14:paraId="7E6CBF2B" w14:textId="77777777" w:rsidR="00E10541" w:rsidRPr="00022E01" w:rsidRDefault="00E10541" w:rsidP="00C12AE0">
            <w:pPr>
              <w:spacing w:line="240" w:lineRule="auto"/>
            </w:pPr>
            <w:r w:rsidRPr="00022E01">
              <w:t>Water temperature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EEBE0C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i/>
                <w:iCs/>
                <w:color w:val="404040"/>
              </w:rPr>
            </w:pPr>
            <w:r w:rsidRPr="00022E01">
              <w:t>4.51</w:t>
            </w:r>
          </w:p>
        </w:tc>
        <w:tc>
          <w:tcPr>
            <w:tcW w:w="13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FD9BB6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i/>
                <w:iCs/>
                <w:color w:val="404040"/>
              </w:rPr>
            </w:pPr>
            <w:r w:rsidRPr="00022E01">
              <w:t>3.32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54B8EA6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i/>
                <w:iCs/>
                <w:color w:val="404040"/>
              </w:rPr>
            </w:pPr>
            <w:r w:rsidRPr="00022E01">
              <w:t>0.080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AC67F9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i/>
                <w:iCs/>
                <w:color w:val="404040"/>
              </w:rPr>
            </w:pPr>
            <w:r w:rsidRPr="00022E01">
              <w:t>+</w:t>
            </w:r>
          </w:p>
        </w:tc>
      </w:tr>
      <w:tr w:rsidR="00E10541" w:rsidRPr="00022E01" w14:paraId="048A1BE0" w14:textId="77777777" w:rsidTr="00C12AE0">
        <w:tc>
          <w:tcPr>
            <w:tcW w:w="1418" w:type="dxa"/>
            <w:vMerge/>
            <w:tcBorders>
              <w:top w:val="nil"/>
              <w:bottom w:val="nil"/>
            </w:tcBorders>
            <w:shd w:val="clear" w:color="auto" w:fill="auto"/>
          </w:tcPr>
          <w:p w14:paraId="225D5428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  <w:shd w:val="clear" w:color="auto" w:fill="auto"/>
          </w:tcPr>
          <w:p w14:paraId="717254CD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1950" w:type="dxa"/>
            <w:vMerge/>
            <w:tcBorders>
              <w:top w:val="nil"/>
              <w:bottom w:val="nil"/>
            </w:tcBorders>
            <w:shd w:val="clear" w:color="auto" w:fill="auto"/>
          </w:tcPr>
          <w:p w14:paraId="4A2C273F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2642" w:type="dxa"/>
            <w:tcBorders>
              <w:top w:val="nil"/>
              <w:bottom w:val="nil"/>
            </w:tcBorders>
            <w:shd w:val="clear" w:color="auto" w:fill="auto"/>
          </w:tcPr>
          <w:p w14:paraId="1AEA6F96" w14:textId="77777777" w:rsidR="00E10541" w:rsidRPr="00022E01" w:rsidRDefault="00E10541" w:rsidP="00C12AE0">
            <w:pPr>
              <w:spacing w:line="240" w:lineRule="auto"/>
            </w:pPr>
            <w:r w:rsidRPr="00022E01">
              <w:t>Embeddedness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C77CD9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i/>
                <w:iCs/>
                <w:color w:val="404040"/>
              </w:rPr>
            </w:pPr>
            <w:r w:rsidRPr="00022E01">
              <w:t>5.94</w:t>
            </w:r>
          </w:p>
        </w:tc>
        <w:tc>
          <w:tcPr>
            <w:tcW w:w="13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0D62E1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i/>
                <w:iCs/>
                <w:color w:val="404040"/>
              </w:rPr>
            </w:pPr>
            <w:r w:rsidRPr="00022E01">
              <w:t>4.84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97279B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i/>
                <w:iCs/>
                <w:color w:val="404040"/>
              </w:rPr>
            </w:pPr>
            <w:r w:rsidRPr="00022E01">
              <w:t>0.032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D7454A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i/>
                <w:iCs/>
                <w:color w:val="404040"/>
              </w:rPr>
            </w:pPr>
            <w:r w:rsidRPr="00022E01">
              <w:t>+</w:t>
            </w:r>
          </w:p>
        </w:tc>
      </w:tr>
      <w:tr w:rsidR="00E10541" w:rsidRPr="00022E01" w14:paraId="47DFC5ED" w14:textId="77777777" w:rsidTr="00C12AE0">
        <w:tc>
          <w:tcPr>
            <w:tcW w:w="1418" w:type="dxa"/>
            <w:vMerge/>
            <w:tcBorders>
              <w:top w:val="nil"/>
              <w:bottom w:val="nil"/>
            </w:tcBorders>
            <w:shd w:val="clear" w:color="auto" w:fill="auto"/>
          </w:tcPr>
          <w:p w14:paraId="415C1ABF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  <w:shd w:val="clear" w:color="auto" w:fill="auto"/>
          </w:tcPr>
          <w:p w14:paraId="057AD7F9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1950" w:type="dxa"/>
            <w:vMerge/>
            <w:tcBorders>
              <w:top w:val="nil"/>
              <w:bottom w:val="nil"/>
            </w:tcBorders>
            <w:shd w:val="clear" w:color="auto" w:fill="auto"/>
          </w:tcPr>
          <w:p w14:paraId="54BC22FA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2642" w:type="dxa"/>
            <w:tcBorders>
              <w:top w:val="nil"/>
              <w:bottom w:val="nil"/>
            </w:tcBorders>
            <w:shd w:val="clear" w:color="auto" w:fill="auto"/>
          </w:tcPr>
          <w:p w14:paraId="5096C183" w14:textId="77777777" w:rsidR="00E10541" w:rsidRPr="00022E01" w:rsidRDefault="00E10541" w:rsidP="00C12AE0">
            <w:pPr>
              <w:spacing w:line="240" w:lineRule="auto"/>
            </w:pPr>
            <w:r w:rsidRPr="00022E01">
              <w:t>Understory diversity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8A9F9F" w14:textId="77777777" w:rsidR="00E10541" w:rsidRPr="00022E01" w:rsidRDefault="00E10541" w:rsidP="00C12AE0">
            <w:pPr>
              <w:spacing w:line="240" w:lineRule="auto"/>
              <w:jc w:val="center"/>
            </w:pPr>
            <w:r w:rsidRPr="00022E01">
              <w:t>3.96</w:t>
            </w:r>
          </w:p>
        </w:tc>
        <w:tc>
          <w:tcPr>
            <w:tcW w:w="13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1A7937" w14:textId="77777777" w:rsidR="00E10541" w:rsidRPr="00022E01" w:rsidRDefault="00E10541" w:rsidP="00C12AE0">
            <w:pPr>
              <w:spacing w:line="240" w:lineRule="auto"/>
              <w:jc w:val="center"/>
            </w:pPr>
            <w:r w:rsidRPr="00022E01">
              <w:t>3.46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A926BF" w14:textId="77777777" w:rsidR="00E10541" w:rsidRPr="00022E01" w:rsidRDefault="00E10541" w:rsidP="00C12AE0">
            <w:pPr>
              <w:spacing w:line="240" w:lineRule="auto"/>
              <w:jc w:val="center"/>
            </w:pPr>
            <w:r w:rsidRPr="00022E01">
              <w:t>0.089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403936" w14:textId="77777777" w:rsidR="00E10541" w:rsidRPr="00022E01" w:rsidRDefault="00E10541" w:rsidP="00C12AE0">
            <w:pPr>
              <w:spacing w:line="240" w:lineRule="auto"/>
              <w:jc w:val="center"/>
            </w:pPr>
            <w:r w:rsidRPr="00022E01">
              <w:t>+</w:t>
            </w:r>
          </w:p>
        </w:tc>
      </w:tr>
      <w:tr w:rsidR="00E10541" w:rsidRPr="00022E01" w14:paraId="0D52A053" w14:textId="77777777" w:rsidTr="00C12AE0">
        <w:tc>
          <w:tcPr>
            <w:tcW w:w="1418" w:type="dxa"/>
            <w:vMerge/>
            <w:tcBorders>
              <w:top w:val="nil"/>
              <w:bottom w:val="nil"/>
            </w:tcBorders>
            <w:shd w:val="clear" w:color="auto" w:fill="auto"/>
          </w:tcPr>
          <w:p w14:paraId="6EB8F1EE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  <w:shd w:val="clear" w:color="auto" w:fill="auto"/>
          </w:tcPr>
          <w:p w14:paraId="482639B0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1950" w:type="dxa"/>
            <w:vMerge/>
            <w:tcBorders>
              <w:top w:val="nil"/>
              <w:bottom w:val="nil"/>
            </w:tcBorders>
            <w:shd w:val="clear" w:color="auto" w:fill="auto"/>
          </w:tcPr>
          <w:p w14:paraId="7D7FE316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2642" w:type="dxa"/>
            <w:tcBorders>
              <w:top w:val="nil"/>
              <w:bottom w:val="nil"/>
            </w:tcBorders>
            <w:shd w:val="clear" w:color="auto" w:fill="auto"/>
          </w:tcPr>
          <w:p w14:paraId="2E37AE24" w14:textId="77777777" w:rsidR="00E10541" w:rsidRPr="00022E01" w:rsidRDefault="00E10541" w:rsidP="00C12AE0">
            <w:pPr>
              <w:spacing w:line="240" w:lineRule="auto"/>
            </w:pPr>
            <w:r w:rsidRPr="00022E01">
              <w:t>Flow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206B54" w14:textId="77777777" w:rsidR="00E10541" w:rsidRPr="00022E01" w:rsidRDefault="00E10541" w:rsidP="00C12AE0">
            <w:pPr>
              <w:spacing w:line="240" w:lineRule="auto"/>
              <w:jc w:val="center"/>
            </w:pPr>
            <w:r w:rsidRPr="00022E01">
              <w:t>5.05</w:t>
            </w:r>
          </w:p>
        </w:tc>
        <w:tc>
          <w:tcPr>
            <w:tcW w:w="13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C23D98" w14:textId="77777777" w:rsidR="00E10541" w:rsidRPr="00022E01" w:rsidRDefault="00E10541" w:rsidP="00C12AE0">
            <w:pPr>
              <w:spacing w:line="240" w:lineRule="auto"/>
              <w:jc w:val="center"/>
            </w:pPr>
            <w:r w:rsidRPr="00022E01">
              <w:t>4.91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C1E661" w14:textId="77777777" w:rsidR="00E10541" w:rsidRPr="00022E01" w:rsidRDefault="00E10541" w:rsidP="00C12AE0">
            <w:pPr>
              <w:spacing w:line="240" w:lineRule="auto"/>
              <w:jc w:val="center"/>
            </w:pPr>
            <w:r w:rsidRPr="00022E01">
              <w:t>0.034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B0023D" w14:textId="77777777" w:rsidR="00E10541" w:rsidRPr="00022E01" w:rsidRDefault="00E10541" w:rsidP="00C12AE0">
            <w:pPr>
              <w:spacing w:line="240" w:lineRule="auto"/>
              <w:jc w:val="center"/>
            </w:pPr>
            <w:r w:rsidRPr="00022E01">
              <w:t>+</w:t>
            </w:r>
          </w:p>
        </w:tc>
      </w:tr>
      <w:tr w:rsidR="00E10541" w:rsidRPr="00022E01" w14:paraId="7171C672" w14:textId="77777777" w:rsidTr="00C12AE0">
        <w:tc>
          <w:tcPr>
            <w:tcW w:w="1418" w:type="dxa"/>
            <w:vMerge/>
            <w:tcBorders>
              <w:top w:val="nil"/>
              <w:bottom w:val="nil"/>
            </w:tcBorders>
            <w:shd w:val="clear" w:color="auto" w:fill="auto"/>
          </w:tcPr>
          <w:p w14:paraId="35DD528A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  <w:shd w:val="clear" w:color="auto" w:fill="auto"/>
          </w:tcPr>
          <w:p w14:paraId="06B44F6E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1950" w:type="dxa"/>
            <w:vMerge/>
            <w:tcBorders>
              <w:top w:val="nil"/>
              <w:bottom w:val="nil"/>
            </w:tcBorders>
            <w:shd w:val="clear" w:color="auto" w:fill="auto"/>
          </w:tcPr>
          <w:p w14:paraId="4E57D387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2642" w:type="dxa"/>
            <w:tcBorders>
              <w:top w:val="nil"/>
              <w:bottom w:val="nil"/>
            </w:tcBorders>
            <w:shd w:val="clear" w:color="auto" w:fill="auto"/>
          </w:tcPr>
          <w:p w14:paraId="1A5AAE19" w14:textId="77777777" w:rsidR="00E10541" w:rsidRPr="00022E01" w:rsidRDefault="00E10541" w:rsidP="00C12AE0">
            <w:pPr>
              <w:spacing w:line="240" w:lineRule="auto"/>
            </w:pPr>
            <w:r w:rsidRPr="00022E01">
              <w:t>Max 3-day flow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D5B692" w14:textId="77777777" w:rsidR="00E10541" w:rsidRPr="00022E01" w:rsidRDefault="00E10541" w:rsidP="00C12AE0">
            <w:pPr>
              <w:spacing w:line="240" w:lineRule="auto"/>
              <w:jc w:val="center"/>
            </w:pPr>
            <w:r w:rsidRPr="00022E01">
              <w:t>4.36</w:t>
            </w:r>
          </w:p>
        </w:tc>
        <w:tc>
          <w:tcPr>
            <w:tcW w:w="13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C9CF70" w14:textId="77777777" w:rsidR="00E10541" w:rsidRPr="00022E01" w:rsidRDefault="00E10541" w:rsidP="00C12AE0">
            <w:pPr>
              <w:spacing w:line="240" w:lineRule="auto"/>
              <w:jc w:val="center"/>
            </w:pPr>
            <w:r w:rsidRPr="00022E01">
              <w:t>4.72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27D1B4" w14:textId="77777777" w:rsidR="00E10541" w:rsidRPr="00022E01" w:rsidRDefault="00E10541" w:rsidP="00C12AE0">
            <w:pPr>
              <w:spacing w:line="240" w:lineRule="auto"/>
              <w:jc w:val="center"/>
            </w:pPr>
            <w:r w:rsidRPr="00022E01">
              <w:t>0.043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A4D44F" w14:textId="77777777" w:rsidR="00E10541" w:rsidRPr="00022E01" w:rsidRDefault="00E10541" w:rsidP="00C12AE0">
            <w:pPr>
              <w:spacing w:line="240" w:lineRule="auto"/>
              <w:jc w:val="center"/>
            </w:pPr>
            <w:r w:rsidRPr="00022E01">
              <w:t>+</w:t>
            </w:r>
          </w:p>
        </w:tc>
      </w:tr>
      <w:tr w:rsidR="00E10541" w:rsidRPr="00022E01" w14:paraId="6F40CA46" w14:textId="77777777" w:rsidTr="00C12AE0">
        <w:tc>
          <w:tcPr>
            <w:tcW w:w="1418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4D6E50C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993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31DCAE9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195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8FE2669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26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91454D9" w14:textId="77777777" w:rsidR="00E10541" w:rsidRPr="00022E01" w:rsidRDefault="00E10541" w:rsidP="00C12AE0">
            <w:pPr>
              <w:spacing w:line="240" w:lineRule="auto"/>
            </w:pPr>
            <w:r w:rsidRPr="00022E01">
              <w:t>Flow reversals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C07E658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i/>
                <w:iCs/>
                <w:color w:val="404040"/>
              </w:rPr>
            </w:pPr>
            <w:r w:rsidRPr="00022E01">
              <w:t>5.42</w:t>
            </w:r>
          </w:p>
        </w:tc>
        <w:tc>
          <w:tcPr>
            <w:tcW w:w="132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61C8BD1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i/>
                <w:iCs/>
                <w:color w:val="404040"/>
              </w:rPr>
            </w:pPr>
            <w:r w:rsidRPr="00022E01">
              <w:t>6.96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02CC690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i/>
                <w:iCs/>
                <w:color w:val="404040"/>
              </w:rPr>
            </w:pPr>
            <w:r w:rsidRPr="00022E01">
              <w:t>0.014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0CA62E6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i/>
                <w:iCs/>
                <w:color w:val="404040"/>
              </w:rPr>
            </w:pPr>
            <w:r w:rsidRPr="00022E01">
              <w:t>+</w:t>
            </w:r>
          </w:p>
        </w:tc>
      </w:tr>
      <w:tr w:rsidR="00E10541" w:rsidRPr="00022E01" w14:paraId="709B3904" w14:textId="77777777" w:rsidTr="00C12AE0">
        <w:tc>
          <w:tcPr>
            <w:tcW w:w="1418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39CCC87" w14:textId="77777777" w:rsidR="00E10541" w:rsidRPr="00022E01" w:rsidRDefault="00E10541" w:rsidP="00C12AE0">
            <w:pPr>
              <w:spacing w:line="240" w:lineRule="auto"/>
              <w:rPr>
                <w:rFonts w:eastAsia="MS Gothic"/>
                <w:i/>
                <w:iCs/>
                <w:color w:val="404040"/>
              </w:rPr>
            </w:pPr>
            <w:r w:rsidRPr="00022E01">
              <w:t>Diversity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15F280A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i/>
                <w:iCs/>
                <w:color w:val="404040"/>
              </w:rPr>
            </w:pPr>
            <w:r w:rsidRPr="00022E01">
              <w:t>-22.20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A8FEF09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i/>
                <w:iCs/>
                <w:color w:val="404040"/>
              </w:rPr>
            </w:pPr>
            <w:r w:rsidRPr="00022E01">
              <w:t>60.00</w:t>
            </w:r>
          </w:p>
        </w:tc>
        <w:tc>
          <w:tcPr>
            <w:tcW w:w="264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ED1F939" w14:textId="77777777" w:rsidR="00E10541" w:rsidRPr="00022E01" w:rsidRDefault="00E10541" w:rsidP="00C12AE0">
            <w:pPr>
              <w:spacing w:line="240" w:lineRule="auto"/>
            </w:pPr>
            <w:r w:rsidRPr="00022E01">
              <w:t>Degree days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852C817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color w:val="404040"/>
              </w:rPr>
            </w:pPr>
            <w:r w:rsidRPr="00022E01">
              <w:rPr>
                <w:rFonts w:eastAsia="MS Gothic"/>
                <w:color w:val="404040"/>
              </w:rPr>
              <w:t>24.39</w:t>
            </w:r>
          </w:p>
        </w:tc>
        <w:tc>
          <w:tcPr>
            <w:tcW w:w="132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AD2DFAB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i/>
                <w:iCs/>
                <w:color w:val="404040"/>
              </w:rPr>
            </w:pPr>
            <w:r w:rsidRPr="00022E01">
              <w:t>12.91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6DB5745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i/>
                <w:iCs/>
                <w:color w:val="404040"/>
              </w:rPr>
            </w:pPr>
            <w:r w:rsidRPr="00022E01">
              <w:t>0.003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7AFDC17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i/>
                <w:iCs/>
                <w:color w:val="404040"/>
              </w:rPr>
            </w:pPr>
            <w:r w:rsidRPr="00022E01">
              <w:t>+</w:t>
            </w:r>
          </w:p>
        </w:tc>
      </w:tr>
      <w:tr w:rsidR="00E10541" w:rsidRPr="00022E01" w14:paraId="5A6DEB3E" w14:textId="77777777" w:rsidTr="00C12AE0">
        <w:tc>
          <w:tcPr>
            <w:tcW w:w="1418" w:type="dxa"/>
            <w:vMerge/>
            <w:tcBorders>
              <w:top w:val="nil"/>
              <w:bottom w:val="nil"/>
            </w:tcBorders>
            <w:shd w:val="clear" w:color="auto" w:fill="auto"/>
          </w:tcPr>
          <w:p w14:paraId="0DE7466B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  <w:shd w:val="clear" w:color="auto" w:fill="auto"/>
          </w:tcPr>
          <w:p w14:paraId="7C852300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1950" w:type="dxa"/>
            <w:vMerge/>
            <w:tcBorders>
              <w:top w:val="nil"/>
              <w:bottom w:val="nil"/>
            </w:tcBorders>
            <w:shd w:val="clear" w:color="auto" w:fill="auto"/>
          </w:tcPr>
          <w:p w14:paraId="1A9CB6AE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2642" w:type="dxa"/>
            <w:tcBorders>
              <w:top w:val="nil"/>
              <w:bottom w:val="nil"/>
            </w:tcBorders>
            <w:shd w:val="clear" w:color="auto" w:fill="auto"/>
          </w:tcPr>
          <w:p w14:paraId="0918F879" w14:textId="77777777" w:rsidR="00E10541" w:rsidRPr="00022E01" w:rsidRDefault="00E10541" w:rsidP="00C12AE0">
            <w:pPr>
              <w:spacing w:line="240" w:lineRule="auto"/>
            </w:pPr>
            <w:r w:rsidRPr="00022E01">
              <w:t>Tree position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00E378" w14:textId="77777777" w:rsidR="00E10541" w:rsidRPr="00022E01" w:rsidRDefault="00E10541" w:rsidP="00C12AE0">
            <w:pPr>
              <w:spacing w:line="240" w:lineRule="auto"/>
              <w:jc w:val="center"/>
            </w:pPr>
            <w:r w:rsidRPr="00022E01">
              <w:t>10.49</w:t>
            </w:r>
          </w:p>
        </w:tc>
        <w:tc>
          <w:tcPr>
            <w:tcW w:w="13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233E33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i/>
                <w:iCs/>
                <w:color w:val="404040"/>
              </w:rPr>
            </w:pPr>
            <w:r w:rsidRPr="00022E01">
              <w:t>6.28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15E892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i/>
                <w:iCs/>
                <w:color w:val="404040"/>
              </w:rPr>
            </w:pPr>
            <w:r w:rsidRPr="00022E01">
              <w:t>0.014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587EBCD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i/>
                <w:iCs/>
                <w:color w:val="404040"/>
              </w:rPr>
            </w:pPr>
            <w:r w:rsidRPr="00022E01">
              <w:t>+</w:t>
            </w:r>
          </w:p>
        </w:tc>
      </w:tr>
      <w:tr w:rsidR="00E10541" w:rsidRPr="00022E01" w14:paraId="6EF901B1" w14:textId="77777777" w:rsidTr="00C12AE0">
        <w:tc>
          <w:tcPr>
            <w:tcW w:w="1418" w:type="dxa"/>
            <w:vMerge/>
            <w:tcBorders>
              <w:top w:val="nil"/>
              <w:bottom w:val="nil"/>
            </w:tcBorders>
            <w:shd w:val="clear" w:color="auto" w:fill="auto"/>
          </w:tcPr>
          <w:p w14:paraId="45E68636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  <w:shd w:val="clear" w:color="auto" w:fill="auto"/>
          </w:tcPr>
          <w:p w14:paraId="37B7938B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1950" w:type="dxa"/>
            <w:vMerge/>
            <w:tcBorders>
              <w:top w:val="nil"/>
              <w:bottom w:val="nil"/>
            </w:tcBorders>
            <w:shd w:val="clear" w:color="auto" w:fill="auto"/>
          </w:tcPr>
          <w:p w14:paraId="18A411BE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2642" w:type="dxa"/>
            <w:tcBorders>
              <w:top w:val="nil"/>
              <w:bottom w:val="nil"/>
            </w:tcBorders>
            <w:shd w:val="clear" w:color="auto" w:fill="auto"/>
          </w:tcPr>
          <w:p w14:paraId="69495C1F" w14:textId="77777777" w:rsidR="00E10541" w:rsidRPr="00022E01" w:rsidRDefault="00E10541" w:rsidP="00C12AE0">
            <w:pPr>
              <w:spacing w:line="240" w:lineRule="auto"/>
            </w:pPr>
            <w:r w:rsidRPr="00022E01">
              <w:t>Bark roughness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5FF0A5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color w:val="404040"/>
              </w:rPr>
            </w:pPr>
            <w:r w:rsidRPr="00022E01">
              <w:rPr>
                <w:rFonts w:eastAsia="MS Gothic"/>
                <w:color w:val="404040"/>
              </w:rPr>
              <w:t>9.52</w:t>
            </w:r>
          </w:p>
        </w:tc>
        <w:tc>
          <w:tcPr>
            <w:tcW w:w="13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9FCC8D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i/>
                <w:iCs/>
                <w:color w:val="404040"/>
              </w:rPr>
            </w:pPr>
            <w:r w:rsidRPr="00022E01">
              <w:t>6.50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76F232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i/>
                <w:iCs/>
                <w:color w:val="404040"/>
              </w:rPr>
            </w:pPr>
            <w:r w:rsidRPr="00022E01">
              <w:t>0.016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36521C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i/>
                <w:iCs/>
                <w:color w:val="404040"/>
              </w:rPr>
            </w:pPr>
            <w:r w:rsidRPr="00022E01">
              <w:t>+</w:t>
            </w:r>
          </w:p>
        </w:tc>
      </w:tr>
      <w:tr w:rsidR="00E10541" w:rsidRPr="00022E01" w14:paraId="2322FA03" w14:textId="77777777" w:rsidTr="00C12AE0">
        <w:tc>
          <w:tcPr>
            <w:tcW w:w="1418" w:type="dxa"/>
            <w:vMerge/>
            <w:tcBorders>
              <w:top w:val="nil"/>
              <w:bottom w:val="nil"/>
            </w:tcBorders>
            <w:shd w:val="clear" w:color="auto" w:fill="auto"/>
          </w:tcPr>
          <w:p w14:paraId="61C2D783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  <w:shd w:val="clear" w:color="auto" w:fill="auto"/>
          </w:tcPr>
          <w:p w14:paraId="0AD2B24E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1950" w:type="dxa"/>
            <w:vMerge/>
            <w:tcBorders>
              <w:top w:val="nil"/>
              <w:bottom w:val="nil"/>
            </w:tcBorders>
            <w:shd w:val="clear" w:color="auto" w:fill="auto"/>
          </w:tcPr>
          <w:p w14:paraId="500F1B86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2642" w:type="dxa"/>
            <w:tcBorders>
              <w:top w:val="nil"/>
              <w:bottom w:val="nil"/>
            </w:tcBorders>
            <w:shd w:val="clear" w:color="auto" w:fill="auto"/>
          </w:tcPr>
          <w:p w14:paraId="6E9FBE91" w14:textId="77777777" w:rsidR="00E10541" w:rsidRPr="00022E01" w:rsidRDefault="00E10541" w:rsidP="00C12AE0">
            <w:pPr>
              <w:spacing w:line="240" w:lineRule="auto"/>
            </w:pPr>
            <w:r w:rsidRPr="00022E01">
              <w:t>Tree diversity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5EA72F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color w:val="404040"/>
              </w:rPr>
            </w:pPr>
            <w:r w:rsidRPr="00022E01">
              <w:rPr>
                <w:rFonts w:eastAsia="MS Gothic"/>
                <w:color w:val="404040"/>
              </w:rPr>
              <w:t>5.56</w:t>
            </w:r>
          </w:p>
        </w:tc>
        <w:tc>
          <w:tcPr>
            <w:tcW w:w="13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4055C5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i/>
                <w:iCs/>
                <w:color w:val="404040"/>
              </w:rPr>
            </w:pPr>
            <w:r w:rsidRPr="00022E01">
              <w:t>4.11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273A09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i/>
                <w:iCs/>
                <w:color w:val="404040"/>
              </w:rPr>
            </w:pPr>
            <w:r w:rsidRPr="00022E01">
              <w:t>0.046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A5DF2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i/>
                <w:iCs/>
                <w:color w:val="404040"/>
              </w:rPr>
            </w:pPr>
            <w:r w:rsidRPr="00022E01">
              <w:t>+</w:t>
            </w:r>
          </w:p>
        </w:tc>
      </w:tr>
      <w:tr w:rsidR="00E10541" w:rsidRPr="00022E01" w14:paraId="02DEDF19" w14:textId="77777777" w:rsidTr="00C12AE0">
        <w:tc>
          <w:tcPr>
            <w:tcW w:w="1418" w:type="dxa"/>
            <w:vMerge/>
            <w:tcBorders>
              <w:top w:val="nil"/>
              <w:bottom w:val="nil"/>
            </w:tcBorders>
            <w:shd w:val="clear" w:color="auto" w:fill="auto"/>
          </w:tcPr>
          <w:p w14:paraId="0FDE0A8D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  <w:shd w:val="clear" w:color="auto" w:fill="auto"/>
          </w:tcPr>
          <w:p w14:paraId="5447854F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1950" w:type="dxa"/>
            <w:vMerge/>
            <w:tcBorders>
              <w:top w:val="nil"/>
              <w:bottom w:val="nil"/>
            </w:tcBorders>
            <w:shd w:val="clear" w:color="auto" w:fill="auto"/>
          </w:tcPr>
          <w:p w14:paraId="56D2097B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2642" w:type="dxa"/>
            <w:tcBorders>
              <w:top w:val="nil"/>
              <w:bottom w:val="nil"/>
            </w:tcBorders>
            <w:shd w:val="clear" w:color="auto" w:fill="auto"/>
          </w:tcPr>
          <w:p w14:paraId="52C28F18" w14:textId="77777777" w:rsidR="00E10541" w:rsidRPr="00022E01" w:rsidRDefault="00E10541" w:rsidP="00C12AE0">
            <w:pPr>
              <w:spacing w:line="240" w:lineRule="auto"/>
            </w:pPr>
            <w:r w:rsidRPr="00022E01">
              <w:t>Conductivity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F87CA4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color w:val="404040"/>
              </w:rPr>
            </w:pPr>
            <w:r w:rsidRPr="00022E01">
              <w:rPr>
                <w:rFonts w:eastAsia="MS Gothic"/>
                <w:color w:val="404040"/>
              </w:rPr>
              <w:t>4.49</w:t>
            </w:r>
          </w:p>
        </w:tc>
        <w:tc>
          <w:tcPr>
            <w:tcW w:w="13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D248CA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i/>
                <w:iCs/>
                <w:color w:val="404040"/>
              </w:rPr>
            </w:pPr>
            <w:r w:rsidRPr="00022E01">
              <w:t>3.55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3F437A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i/>
                <w:iCs/>
                <w:color w:val="404040"/>
              </w:rPr>
            </w:pPr>
            <w:r w:rsidRPr="00022E01">
              <w:t>0.062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C6DD9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i/>
                <w:iCs/>
                <w:color w:val="404040"/>
              </w:rPr>
            </w:pPr>
            <w:r w:rsidRPr="00022E01">
              <w:t>+</w:t>
            </w:r>
          </w:p>
        </w:tc>
      </w:tr>
      <w:tr w:rsidR="00E10541" w:rsidRPr="00022E01" w14:paraId="51B3D725" w14:textId="77777777" w:rsidTr="00C12AE0">
        <w:tc>
          <w:tcPr>
            <w:tcW w:w="1418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B217D93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993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EDB52CA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195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F03C675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2642" w:type="dxa"/>
            <w:tcBorders>
              <w:top w:val="nil"/>
              <w:bottom w:val="nil"/>
            </w:tcBorders>
            <w:shd w:val="clear" w:color="auto" w:fill="auto"/>
          </w:tcPr>
          <w:p w14:paraId="1EE13D63" w14:textId="77777777" w:rsidR="00E10541" w:rsidRPr="00022E01" w:rsidRDefault="00E10541" w:rsidP="00C12AE0">
            <w:pPr>
              <w:spacing w:line="240" w:lineRule="auto"/>
            </w:pPr>
            <w:r w:rsidRPr="00022E01">
              <w:t>Salinity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FCD25C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color w:val="404040"/>
              </w:rPr>
            </w:pPr>
            <w:r w:rsidRPr="00022E01">
              <w:rPr>
                <w:rFonts w:eastAsia="MS Gothic"/>
                <w:color w:val="404040"/>
              </w:rPr>
              <w:t>5.54</w:t>
            </w:r>
          </w:p>
        </w:tc>
        <w:tc>
          <w:tcPr>
            <w:tcW w:w="13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1EF3A2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i/>
                <w:iCs/>
                <w:color w:val="404040"/>
              </w:rPr>
            </w:pPr>
            <w:r w:rsidRPr="00022E01">
              <w:t>4.85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754A06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i/>
                <w:iCs/>
                <w:color w:val="404040"/>
              </w:rPr>
            </w:pPr>
            <w:r w:rsidRPr="00022E01">
              <w:t>0.037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7A5762F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i/>
                <w:iCs/>
                <w:color w:val="404040"/>
              </w:rPr>
            </w:pPr>
            <w:r w:rsidRPr="00022E01">
              <w:t>+</w:t>
            </w:r>
          </w:p>
        </w:tc>
      </w:tr>
      <w:tr w:rsidR="00E10541" w:rsidRPr="00022E01" w14:paraId="141AF3BA" w14:textId="77777777" w:rsidTr="00C12AE0">
        <w:tc>
          <w:tcPr>
            <w:tcW w:w="1418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5179C2" w14:textId="77777777" w:rsidR="00E10541" w:rsidRPr="00022E01" w:rsidRDefault="00E10541" w:rsidP="00C12AE0">
            <w:pPr>
              <w:spacing w:line="240" w:lineRule="auto"/>
              <w:rPr>
                <w:rFonts w:eastAsia="MS Gothic"/>
                <w:i/>
                <w:iCs/>
                <w:color w:val="404040"/>
              </w:rPr>
            </w:pPr>
            <w:r w:rsidRPr="00022E01">
              <w:t>Community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B90713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i/>
                <w:iCs/>
                <w:color w:val="404040"/>
              </w:rPr>
            </w:pPr>
            <w:r w:rsidRPr="00022E01">
              <w:t>343.49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5170FD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i/>
                <w:iCs/>
                <w:color w:val="404040"/>
              </w:rPr>
            </w:pPr>
            <w:r w:rsidRPr="00022E01">
              <w:t>41.35</w:t>
            </w:r>
          </w:p>
        </w:tc>
        <w:tc>
          <w:tcPr>
            <w:tcW w:w="2642" w:type="dxa"/>
            <w:tcBorders>
              <w:top w:val="single" w:sz="4" w:space="0" w:color="auto"/>
            </w:tcBorders>
            <w:shd w:val="clear" w:color="auto" w:fill="auto"/>
          </w:tcPr>
          <w:p w14:paraId="67689B4F" w14:textId="77777777" w:rsidR="00E10541" w:rsidRPr="00022E01" w:rsidRDefault="00E10541" w:rsidP="00C12AE0">
            <w:pPr>
              <w:spacing w:line="240" w:lineRule="auto"/>
            </w:pPr>
            <w:r w:rsidRPr="00022E01">
              <w:t>Water temperature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1B1A37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i/>
                <w:iCs/>
                <w:color w:val="404040"/>
              </w:rPr>
            </w:pPr>
            <w:r w:rsidRPr="00022E01">
              <w:t>10.56</w:t>
            </w:r>
          </w:p>
        </w:tc>
        <w:tc>
          <w:tcPr>
            <w:tcW w:w="13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C974C4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i/>
                <w:iCs/>
                <w:color w:val="404040"/>
              </w:rPr>
            </w:pPr>
            <w:r w:rsidRPr="00022E01">
              <w:t>4.72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91534E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i/>
                <w:iCs/>
                <w:color w:val="404040"/>
              </w:rPr>
            </w:pPr>
            <w:r w:rsidRPr="00022E01">
              <w:t>0.001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35917C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i/>
                <w:iCs/>
                <w:color w:val="404040"/>
              </w:rPr>
            </w:pPr>
            <w:r w:rsidRPr="00022E01">
              <w:t>+</w:t>
            </w:r>
          </w:p>
        </w:tc>
      </w:tr>
      <w:tr w:rsidR="00E10541" w:rsidRPr="00022E01" w14:paraId="2BB69BB3" w14:textId="77777777" w:rsidTr="00C12AE0">
        <w:tc>
          <w:tcPr>
            <w:tcW w:w="1418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904EA74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993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CA353B5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195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0CF325A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2642" w:type="dxa"/>
            <w:shd w:val="clear" w:color="auto" w:fill="auto"/>
          </w:tcPr>
          <w:p w14:paraId="47CB7A3D" w14:textId="77777777" w:rsidR="00E10541" w:rsidRPr="00022E01" w:rsidRDefault="00E10541" w:rsidP="00C12AE0">
            <w:pPr>
              <w:spacing w:line="240" w:lineRule="auto"/>
            </w:pPr>
            <w:r w:rsidRPr="00022E01">
              <w:t>Canopy cover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41D644E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i/>
                <w:iCs/>
                <w:color w:val="404040"/>
              </w:rPr>
            </w:pPr>
            <w:r w:rsidRPr="00022E01">
              <w:t>9.07</w:t>
            </w:r>
          </w:p>
        </w:tc>
        <w:tc>
          <w:tcPr>
            <w:tcW w:w="1327" w:type="dxa"/>
            <w:shd w:val="clear" w:color="auto" w:fill="auto"/>
            <w:vAlign w:val="center"/>
          </w:tcPr>
          <w:p w14:paraId="569DDEA0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i/>
                <w:iCs/>
                <w:color w:val="404040"/>
              </w:rPr>
            </w:pPr>
            <w:r w:rsidRPr="00022E01">
              <w:t>4.40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172753F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i/>
                <w:iCs/>
                <w:color w:val="404040"/>
              </w:rPr>
            </w:pPr>
            <w:r w:rsidRPr="00022E01">
              <w:t>0.001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08B28D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i/>
                <w:iCs/>
                <w:color w:val="404040"/>
              </w:rPr>
            </w:pPr>
            <w:r w:rsidRPr="00022E01">
              <w:t>+</w:t>
            </w:r>
          </w:p>
        </w:tc>
      </w:tr>
      <w:tr w:rsidR="00E10541" w:rsidRPr="00022E01" w14:paraId="4A51D855" w14:textId="77777777" w:rsidTr="00C12AE0">
        <w:tc>
          <w:tcPr>
            <w:tcW w:w="1418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77FE428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993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0607E41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195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0D849C9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2642" w:type="dxa"/>
            <w:shd w:val="clear" w:color="auto" w:fill="auto"/>
          </w:tcPr>
          <w:p w14:paraId="74936EC2" w14:textId="77777777" w:rsidR="00E10541" w:rsidRPr="00022E01" w:rsidRDefault="00E10541" w:rsidP="00C12AE0">
            <w:pPr>
              <w:spacing w:line="240" w:lineRule="auto"/>
            </w:pPr>
            <w:r w:rsidRPr="00022E01">
              <w:t>Degree days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70CFCA7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i/>
                <w:iCs/>
                <w:color w:val="404040"/>
              </w:rPr>
            </w:pPr>
            <w:r w:rsidRPr="00022E01">
              <w:t>7.68</w:t>
            </w:r>
          </w:p>
        </w:tc>
        <w:tc>
          <w:tcPr>
            <w:tcW w:w="1327" w:type="dxa"/>
            <w:shd w:val="clear" w:color="auto" w:fill="auto"/>
            <w:vAlign w:val="center"/>
          </w:tcPr>
          <w:p w14:paraId="284571C1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i/>
                <w:iCs/>
                <w:color w:val="404040"/>
              </w:rPr>
            </w:pPr>
            <w:r w:rsidRPr="00022E01">
              <w:t>4.01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B29BFD9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i/>
                <w:iCs/>
                <w:color w:val="404040"/>
              </w:rPr>
            </w:pPr>
            <w:r w:rsidRPr="00022E01">
              <w:t>0.001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BB1AD4A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i/>
                <w:iCs/>
                <w:color w:val="404040"/>
              </w:rPr>
            </w:pPr>
            <w:r w:rsidRPr="00022E01">
              <w:t>+</w:t>
            </w:r>
          </w:p>
        </w:tc>
      </w:tr>
      <w:tr w:rsidR="00E10541" w:rsidRPr="00022E01" w14:paraId="7EF36CB6" w14:textId="77777777" w:rsidTr="00C12AE0">
        <w:tc>
          <w:tcPr>
            <w:tcW w:w="1418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0E516A9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993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FA32CCF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195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1FACBC1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2642" w:type="dxa"/>
            <w:shd w:val="clear" w:color="auto" w:fill="auto"/>
          </w:tcPr>
          <w:p w14:paraId="2D677AB0" w14:textId="77777777" w:rsidR="00E10541" w:rsidRPr="00022E01" w:rsidRDefault="00E10541" w:rsidP="00C12AE0">
            <w:pPr>
              <w:spacing w:line="240" w:lineRule="auto"/>
            </w:pPr>
            <w:r w:rsidRPr="00022E01">
              <w:t>Dissolved oxygen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5DA8807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i/>
                <w:iCs/>
                <w:color w:val="404040"/>
              </w:rPr>
            </w:pPr>
            <w:r w:rsidRPr="00022E01">
              <w:t>4.79</w:t>
            </w:r>
          </w:p>
        </w:tc>
        <w:tc>
          <w:tcPr>
            <w:tcW w:w="1327" w:type="dxa"/>
            <w:shd w:val="clear" w:color="auto" w:fill="auto"/>
            <w:vAlign w:val="center"/>
          </w:tcPr>
          <w:p w14:paraId="5BA1696E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i/>
                <w:iCs/>
                <w:color w:val="404040"/>
              </w:rPr>
            </w:pPr>
            <w:r w:rsidRPr="00022E01">
              <w:t>2.61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A568896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i/>
                <w:iCs/>
                <w:color w:val="404040"/>
              </w:rPr>
            </w:pPr>
            <w:r w:rsidRPr="00022E01">
              <w:t>0.005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4C2C459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i/>
                <w:iCs/>
                <w:color w:val="404040"/>
              </w:rPr>
            </w:pPr>
            <w:r w:rsidRPr="00022E01">
              <w:t>+</w:t>
            </w:r>
          </w:p>
        </w:tc>
      </w:tr>
      <w:tr w:rsidR="00E10541" w:rsidRPr="00022E01" w14:paraId="61356C6E" w14:textId="77777777" w:rsidTr="00C12AE0">
        <w:tc>
          <w:tcPr>
            <w:tcW w:w="1418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B9E6EE9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993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811D6F4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195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F704794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2642" w:type="dxa"/>
            <w:tcBorders>
              <w:bottom w:val="nil"/>
            </w:tcBorders>
            <w:shd w:val="clear" w:color="auto" w:fill="auto"/>
          </w:tcPr>
          <w:p w14:paraId="6176B2AF" w14:textId="77777777" w:rsidR="00E10541" w:rsidRPr="00022E01" w:rsidRDefault="00E10541" w:rsidP="00C12AE0">
            <w:pPr>
              <w:spacing w:line="240" w:lineRule="auto"/>
            </w:pPr>
            <w:r w:rsidRPr="00022E01">
              <w:t>Slope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auto"/>
            <w:vAlign w:val="center"/>
          </w:tcPr>
          <w:p w14:paraId="21B1CD13" w14:textId="77777777" w:rsidR="00E10541" w:rsidRPr="00022E01" w:rsidRDefault="00E10541" w:rsidP="00C12AE0">
            <w:pPr>
              <w:spacing w:line="240" w:lineRule="auto"/>
              <w:jc w:val="center"/>
            </w:pPr>
            <w:r w:rsidRPr="00022E01">
              <w:t>4.76</w:t>
            </w:r>
          </w:p>
        </w:tc>
        <w:tc>
          <w:tcPr>
            <w:tcW w:w="1327" w:type="dxa"/>
            <w:tcBorders>
              <w:bottom w:val="nil"/>
            </w:tcBorders>
            <w:shd w:val="clear" w:color="auto" w:fill="auto"/>
            <w:vAlign w:val="center"/>
          </w:tcPr>
          <w:p w14:paraId="3D152227" w14:textId="77777777" w:rsidR="00E10541" w:rsidRPr="00022E01" w:rsidRDefault="00E10541" w:rsidP="00C12AE0">
            <w:pPr>
              <w:spacing w:line="240" w:lineRule="auto"/>
              <w:jc w:val="center"/>
            </w:pPr>
            <w:r w:rsidRPr="00022E01">
              <w:t>2.71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vAlign w:val="center"/>
          </w:tcPr>
          <w:p w14:paraId="6ECBFA3F" w14:textId="77777777" w:rsidR="00E10541" w:rsidRPr="00022E01" w:rsidRDefault="00E10541" w:rsidP="00C12AE0">
            <w:pPr>
              <w:spacing w:line="240" w:lineRule="auto"/>
              <w:jc w:val="center"/>
            </w:pPr>
            <w:r w:rsidRPr="00022E01">
              <w:t>0.004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vAlign w:val="center"/>
          </w:tcPr>
          <w:p w14:paraId="224C390D" w14:textId="77777777" w:rsidR="00E10541" w:rsidRPr="00022E01" w:rsidRDefault="00E10541" w:rsidP="00C12AE0">
            <w:pPr>
              <w:spacing w:line="240" w:lineRule="auto"/>
              <w:jc w:val="center"/>
            </w:pPr>
            <w:r w:rsidRPr="00022E01">
              <w:t>+</w:t>
            </w:r>
          </w:p>
        </w:tc>
      </w:tr>
      <w:tr w:rsidR="00E10541" w:rsidRPr="00022E01" w14:paraId="3DDDB171" w14:textId="77777777" w:rsidTr="00C12AE0">
        <w:tc>
          <w:tcPr>
            <w:tcW w:w="1418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98DA774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993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A5DF1C5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195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110EA3B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26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0F6C734" w14:textId="77777777" w:rsidR="00E10541" w:rsidRPr="00022E01" w:rsidRDefault="00E10541" w:rsidP="00C12AE0">
            <w:pPr>
              <w:spacing w:line="240" w:lineRule="auto"/>
            </w:pPr>
            <w:r w:rsidRPr="00022E01">
              <w:t>Base flow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644F3C8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i/>
                <w:iCs/>
                <w:color w:val="404040"/>
              </w:rPr>
            </w:pPr>
            <w:r w:rsidRPr="00022E01">
              <w:t>4.50</w:t>
            </w:r>
          </w:p>
        </w:tc>
        <w:tc>
          <w:tcPr>
            <w:tcW w:w="132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E48E3A0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i/>
                <w:iCs/>
                <w:color w:val="404040"/>
              </w:rPr>
            </w:pPr>
            <w:r w:rsidRPr="00022E01">
              <w:t>2.69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D512BCB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i/>
                <w:iCs/>
                <w:color w:val="404040"/>
              </w:rPr>
            </w:pPr>
            <w:r w:rsidRPr="00022E01">
              <w:t>0.004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E09ED33" w14:textId="77777777" w:rsidR="00E10541" w:rsidRPr="00022E01" w:rsidRDefault="00E10541" w:rsidP="00C12AE0">
            <w:pPr>
              <w:spacing w:line="240" w:lineRule="auto"/>
              <w:jc w:val="center"/>
              <w:rPr>
                <w:rFonts w:eastAsia="MS Gothic"/>
                <w:i/>
                <w:iCs/>
                <w:color w:val="404040"/>
              </w:rPr>
            </w:pPr>
            <w:r w:rsidRPr="00022E01">
              <w:t>+</w:t>
            </w:r>
          </w:p>
        </w:tc>
      </w:tr>
      <w:tr w:rsidR="00E10541" w:rsidRPr="00022E01" w14:paraId="012696F5" w14:textId="77777777" w:rsidTr="00C12AE0"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7CED15D0" w14:textId="77777777" w:rsidR="00E10541" w:rsidRPr="00022E01" w:rsidRDefault="00E10541" w:rsidP="00C12AE0">
            <w:pPr>
              <w:spacing w:line="240" w:lineRule="auto"/>
            </w:pPr>
            <w:r w:rsidRPr="00022E01">
              <w:t xml:space="preserve">Community* 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2E6ABDA1" w14:textId="77777777" w:rsidR="00E10541" w:rsidRPr="00022E01" w:rsidRDefault="00E10541" w:rsidP="00C12AE0">
            <w:pPr>
              <w:spacing w:line="240" w:lineRule="auto"/>
              <w:jc w:val="center"/>
            </w:pPr>
            <w:r w:rsidRPr="00022E01">
              <w:t>337.25</w:t>
            </w:r>
          </w:p>
        </w:tc>
        <w:tc>
          <w:tcPr>
            <w:tcW w:w="1950" w:type="dxa"/>
            <w:tcBorders>
              <w:top w:val="single" w:sz="4" w:space="0" w:color="auto"/>
            </w:tcBorders>
            <w:shd w:val="clear" w:color="auto" w:fill="auto"/>
          </w:tcPr>
          <w:p w14:paraId="4FF9A713" w14:textId="77777777" w:rsidR="00E10541" w:rsidRPr="00022E01" w:rsidRDefault="00E10541" w:rsidP="00C12AE0">
            <w:pPr>
              <w:spacing w:line="240" w:lineRule="auto"/>
              <w:jc w:val="center"/>
            </w:pPr>
            <w:r w:rsidRPr="00022E01">
              <w:t>39.15</w:t>
            </w:r>
          </w:p>
        </w:tc>
        <w:tc>
          <w:tcPr>
            <w:tcW w:w="2642" w:type="dxa"/>
            <w:tcBorders>
              <w:top w:val="single" w:sz="4" w:space="0" w:color="auto"/>
            </w:tcBorders>
            <w:shd w:val="clear" w:color="auto" w:fill="auto"/>
          </w:tcPr>
          <w:p w14:paraId="378B58B9" w14:textId="77777777" w:rsidR="00E10541" w:rsidRPr="00022E01" w:rsidRDefault="00E10541" w:rsidP="00C12AE0">
            <w:pPr>
              <w:spacing w:line="240" w:lineRule="auto"/>
            </w:pPr>
            <w:r w:rsidRPr="00022E01">
              <w:t>Water temperature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D77C5B" w14:textId="77777777" w:rsidR="00E10541" w:rsidRPr="00022E01" w:rsidRDefault="00E10541" w:rsidP="00C12AE0">
            <w:pPr>
              <w:spacing w:line="240" w:lineRule="auto"/>
              <w:jc w:val="center"/>
            </w:pPr>
            <w:r w:rsidRPr="00022E01">
              <w:t>11.68</w:t>
            </w:r>
          </w:p>
        </w:tc>
        <w:tc>
          <w:tcPr>
            <w:tcW w:w="13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CAB662" w14:textId="77777777" w:rsidR="00E10541" w:rsidRPr="00022E01" w:rsidRDefault="00E10541" w:rsidP="00C12AE0">
            <w:pPr>
              <w:spacing w:line="240" w:lineRule="auto"/>
              <w:jc w:val="center"/>
            </w:pPr>
            <w:r w:rsidRPr="00022E01">
              <w:t>5.29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C382E1" w14:textId="77777777" w:rsidR="00E10541" w:rsidRPr="00022E01" w:rsidRDefault="00E10541" w:rsidP="00C12AE0">
            <w:pPr>
              <w:spacing w:line="240" w:lineRule="auto"/>
              <w:jc w:val="center"/>
            </w:pPr>
            <w:r w:rsidRPr="00022E01">
              <w:t>0.001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80AAD6" w14:textId="77777777" w:rsidR="00E10541" w:rsidRPr="00022E01" w:rsidRDefault="00E10541" w:rsidP="00C12AE0">
            <w:pPr>
              <w:spacing w:line="240" w:lineRule="auto"/>
              <w:jc w:val="center"/>
            </w:pPr>
            <w:r w:rsidRPr="00022E01">
              <w:t>+</w:t>
            </w:r>
          </w:p>
        </w:tc>
      </w:tr>
      <w:tr w:rsidR="00E10541" w:rsidRPr="00022E01" w14:paraId="49542EA3" w14:textId="77777777" w:rsidTr="00C12AE0">
        <w:tc>
          <w:tcPr>
            <w:tcW w:w="1418" w:type="dxa"/>
            <w:shd w:val="clear" w:color="auto" w:fill="auto"/>
          </w:tcPr>
          <w:p w14:paraId="4079E5DC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993" w:type="dxa"/>
            <w:shd w:val="clear" w:color="auto" w:fill="auto"/>
          </w:tcPr>
          <w:p w14:paraId="1F73ECE3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1950" w:type="dxa"/>
            <w:shd w:val="clear" w:color="auto" w:fill="auto"/>
          </w:tcPr>
          <w:p w14:paraId="3D5375BD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2642" w:type="dxa"/>
            <w:shd w:val="clear" w:color="auto" w:fill="auto"/>
          </w:tcPr>
          <w:p w14:paraId="45D8B31E" w14:textId="77777777" w:rsidR="00E10541" w:rsidRPr="00022E01" w:rsidRDefault="00E10541" w:rsidP="00C12AE0">
            <w:pPr>
              <w:spacing w:line="240" w:lineRule="auto"/>
            </w:pPr>
            <w:r w:rsidRPr="00022E01">
              <w:t>Canopy Cover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55C6F79" w14:textId="77777777" w:rsidR="00E10541" w:rsidRPr="00022E01" w:rsidRDefault="00E10541" w:rsidP="00C12AE0">
            <w:pPr>
              <w:spacing w:line="240" w:lineRule="auto"/>
              <w:jc w:val="center"/>
            </w:pPr>
            <w:r w:rsidRPr="00022E01">
              <w:t>10.06</w:t>
            </w:r>
          </w:p>
        </w:tc>
        <w:tc>
          <w:tcPr>
            <w:tcW w:w="1327" w:type="dxa"/>
            <w:shd w:val="clear" w:color="auto" w:fill="auto"/>
            <w:vAlign w:val="center"/>
          </w:tcPr>
          <w:p w14:paraId="662D4C2C" w14:textId="77777777" w:rsidR="00E10541" w:rsidRPr="00022E01" w:rsidRDefault="00E10541" w:rsidP="00C12AE0">
            <w:pPr>
              <w:spacing w:line="240" w:lineRule="auto"/>
              <w:jc w:val="center"/>
            </w:pPr>
            <w:r w:rsidRPr="00022E01">
              <w:t>5.01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2D01E4E" w14:textId="77777777" w:rsidR="00E10541" w:rsidRPr="00022E01" w:rsidRDefault="00E10541" w:rsidP="00C12AE0">
            <w:pPr>
              <w:spacing w:line="240" w:lineRule="auto"/>
              <w:jc w:val="center"/>
            </w:pPr>
            <w:r w:rsidRPr="00022E01">
              <w:t>0.001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5278CE0" w14:textId="77777777" w:rsidR="00E10541" w:rsidRPr="00022E01" w:rsidRDefault="00E10541" w:rsidP="00C12AE0">
            <w:pPr>
              <w:spacing w:line="240" w:lineRule="auto"/>
              <w:jc w:val="center"/>
            </w:pPr>
            <w:r w:rsidRPr="00022E01">
              <w:t>+</w:t>
            </w:r>
          </w:p>
        </w:tc>
      </w:tr>
      <w:tr w:rsidR="00E10541" w:rsidRPr="00022E01" w14:paraId="4C8CC699" w14:textId="77777777" w:rsidTr="00C12AE0">
        <w:tc>
          <w:tcPr>
            <w:tcW w:w="1418" w:type="dxa"/>
            <w:shd w:val="clear" w:color="auto" w:fill="auto"/>
          </w:tcPr>
          <w:p w14:paraId="3D8E0512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993" w:type="dxa"/>
            <w:shd w:val="clear" w:color="auto" w:fill="auto"/>
          </w:tcPr>
          <w:p w14:paraId="0C6565EC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1950" w:type="dxa"/>
            <w:shd w:val="clear" w:color="auto" w:fill="auto"/>
          </w:tcPr>
          <w:p w14:paraId="2903D52B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2642" w:type="dxa"/>
            <w:shd w:val="clear" w:color="auto" w:fill="auto"/>
          </w:tcPr>
          <w:p w14:paraId="1315A293" w14:textId="77777777" w:rsidR="00E10541" w:rsidRPr="00022E01" w:rsidRDefault="00E10541" w:rsidP="00C12AE0">
            <w:pPr>
              <w:spacing w:line="240" w:lineRule="auto"/>
            </w:pPr>
            <w:r w:rsidRPr="00022E01">
              <w:t>Dissolved oxygen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00A8D9C" w14:textId="77777777" w:rsidR="00E10541" w:rsidRPr="00022E01" w:rsidRDefault="00E10541" w:rsidP="00C12AE0">
            <w:pPr>
              <w:spacing w:line="240" w:lineRule="auto"/>
              <w:jc w:val="center"/>
            </w:pPr>
            <w:r w:rsidRPr="00022E01">
              <w:t>7.80</w:t>
            </w:r>
          </w:p>
        </w:tc>
        <w:tc>
          <w:tcPr>
            <w:tcW w:w="1327" w:type="dxa"/>
            <w:shd w:val="clear" w:color="auto" w:fill="auto"/>
            <w:vAlign w:val="center"/>
          </w:tcPr>
          <w:p w14:paraId="6FE779F4" w14:textId="77777777" w:rsidR="00E10541" w:rsidRPr="00022E01" w:rsidRDefault="00E10541" w:rsidP="00C12AE0">
            <w:pPr>
              <w:spacing w:line="240" w:lineRule="auto"/>
              <w:jc w:val="center"/>
            </w:pPr>
            <w:r w:rsidRPr="00022E01">
              <w:t>4.21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E3E6F24" w14:textId="77777777" w:rsidR="00E10541" w:rsidRPr="00022E01" w:rsidRDefault="00E10541" w:rsidP="00C12AE0">
            <w:pPr>
              <w:spacing w:line="240" w:lineRule="auto"/>
              <w:jc w:val="center"/>
            </w:pPr>
            <w:r w:rsidRPr="00022E01">
              <w:t>0.001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3A8853" w14:textId="77777777" w:rsidR="00E10541" w:rsidRPr="00022E01" w:rsidRDefault="00E10541" w:rsidP="00C12AE0">
            <w:pPr>
              <w:spacing w:line="240" w:lineRule="auto"/>
              <w:jc w:val="center"/>
            </w:pPr>
            <w:r w:rsidRPr="00022E01">
              <w:t>+</w:t>
            </w:r>
          </w:p>
        </w:tc>
      </w:tr>
      <w:tr w:rsidR="00E10541" w:rsidRPr="00022E01" w14:paraId="5006B470" w14:textId="77777777" w:rsidTr="00C12AE0">
        <w:tc>
          <w:tcPr>
            <w:tcW w:w="1418" w:type="dxa"/>
            <w:shd w:val="clear" w:color="auto" w:fill="auto"/>
          </w:tcPr>
          <w:p w14:paraId="4FABAB61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993" w:type="dxa"/>
            <w:shd w:val="clear" w:color="auto" w:fill="auto"/>
          </w:tcPr>
          <w:p w14:paraId="07DA933D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1950" w:type="dxa"/>
            <w:shd w:val="clear" w:color="auto" w:fill="auto"/>
          </w:tcPr>
          <w:p w14:paraId="674F4D52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2642" w:type="dxa"/>
            <w:shd w:val="clear" w:color="auto" w:fill="auto"/>
          </w:tcPr>
          <w:p w14:paraId="68562B89" w14:textId="77777777" w:rsidR="00E10541" w:rsidRPr="00022E01" w:rsidRDefault="00E10541" w:rsidP="00C12AE0">
            <w:pPr>
              <w:spacing w:line="240" w:lineRule="auto"/>
            </w:pPr>
            <w:r w:rsidRPr="00022E01">
              <w:t>Degree days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CD1246C" w14:textId="77777777" w:rsidR="00E10541" w:rsidRPr="00022E01" w:rsidRDefault="00E10541" w:rsidP="00C12AE0">
            <w:pPr>
              <w:spacing w:line="240" w:lineRule="auto"/>
              <w:jc w:val="center"/>
            </w:pPr>
            <w:r w:rsidRPr="00022E01">
              <w:t>5.26</w:t>
            </w:r>
          </w:p>
        </w:tc>
        <w:tc>
          <w:tcPr>
            <w:tcW w:w="1327" w:type="dxa"/>
            <w:shd w:val="clear" w:color="auto" w:fill="auto"/>
            <w:vAlign w:val="center"/>
          </w:tcPr>
          <w:p w14:paraId="0E6F3488" w14:textId="77777777" w:rsidR="00E10541" w:rsidRPr="00022E01" w:rsidRDefault="00E10541" w:rsidP="00C12AE0">
            <w:pPr>
              <w:spacing w:line="240" w:lineRule="auto"/>
              <w:jc w:val="center"/>
            </w:pPr>
            <w:r w:rsidRPr="00022E01">
              <w:t>2.99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B3EEB18" w14:textId="77777777" w:rsidR="00E10541" w:rsidRPr="00022E01" w:rsidRDefault="00E10541" w:rsidP="00C12AE0">
            <w:pPr>
              <w:spacing w:line="240" w:lineRule="auto"/>
              <w:jc w:val="center"/>
            </w:pPr>
            <w:r w:rsidRPr="00022E01">
              <w:t>0.003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7CDDF92" w14:textId="77777777" w:rsidR="00E10541" w:rsidRPr="00022E01" w:rsidRDefault="00E10541" w:rsidP="00C12AE0">
            <w:pPr>
              <w:spacing w:line="240" w:lineRule="auto"/>
              <w:jc w:val="center"/>
            </w:pPr>
            <w:r w:rsidRPr="00022E01">
              <w:t>+</w:t>
            </w:r>
          </w:p>
        </w:tc>
      </w:tr>
      <w:tr w:rsidR="00E10541" w:rsidRPr="00022E01" w14:paraId="4575EF57" w14:textId="77777777" w:rsidTr="00C12AE0">
        <w:tc>
          <w:tcPr>
            <w:tcW w:w="1418" w:type="dxa"/>
            <w:shd w:val="clear" w:color="auto" w:fill="auto"/>
          </w:tcPr>
          <w:p w14:paraId="2C4502B5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993" w:type="dxa"/>
            <w:shd w:val="clear" w:color="auto" w:fill="auto"/>
          </w:tcPr>
          <w:p w14:paraId="6E85A14F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1950" w:type="dxa"/>
            <w:shd w:val="clear" w:color="auto" w:fill="auto"/>
          </w:tcPr>
          <w:p w14:paraId="178A3F73" w14:textId="77777777" w:rsidR="00E10541" w:rsidRPr="00022E01" w:rsidRDefault="00E10541" w:rsidP="00C12AE0">
            <w:pPr>
              <w:spacing w:line="240" w:lineRule="auto"/>
              <w:jc w:val="center"/>
            </w:pPr>
          </w:p>
        </w:tc>
        <w:tc>
          <w:tcPr>
            <w:tcW w:w="2642" w:type="dxa"/>
            <w:shd w:val="clear" w:color="auto" w:fill="auto"/>
          </w:tcPr>
          <w:p w14:paraId="2DB0DA0C" w14:textId="77777777" w:rsidR="00E10541" w:rsidRPr="00022E01" w:rsidRDefault="00E10541" w:rsidP="00C12AE0">
            <w:pPr>
              <w:spacing w:line="240" w:lineRule="auto"/>
            </w:pPr>
            <w:r w:rsidRPr="00022E01">
              <w:t>Understory community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4A9CBD5" w14:textId="77777777" w:rsidR="00E10541" w:rsidRPr="00022E01" w:rsidRDefault="00E10541" w:rsidP="00C12AE0">
            <w:pPr>
              <w:spacing w:line="240" w:lineRule="auto"/>
              <w:jc w:val="center"/>
            </w:pPr>
            <w:r w:rsidRPr="00022E01">
              <w:t>4.35</w:t>
            </w:r>
          </w:p>
        </w:tc>
        <w:tc>
          <w:tcPr>
            <w:tcW w:w="1327" w:type="dxa"/>
            <w:shd w:val="clear" w:color="auto" w:fill="auto"/>
            <w:vAlign w:val="center"/>
          </w:tcPr>
          <w:p w14:paraId="30FDA38A" w14:textId="77777777" w:rsidR="00E10541" w:rsidRPr="00022E01" w:rsidRDefault="00E10541" w:rsidP="00C12AE0">
            <w:pPr>
              <w:spacing w:line="240" w:lineRule="auto"/>
              <w:jc w:val="center"/>
            </w:pPr>
            <w:r w:rsidRPr="00022E01">
              <w:t>2.58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D77B409" w14:textId="77777777" w:rsidR="00E10541" w:rsidRPr="00022E01" w:rsidRDefault="00E10541" w:rsidP="00C12AE0">
            <w:pPr>
              <w:spacing w:line="240" w:lineRule="auto"/>
              <w:jc w:val="center"/>
            </w:pPr>
            <w:r w:rsidRPr="00022E01">
              <w:t>0.004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4427B03" w14:textId="77777777" w:rsidR="00E10541" w:rsidRPr="00022E01" w:rsidRDefault="00E10541" w:rsidP="00C12AE0">
            <w:pPr>
              <w:spacing w:line="240" w:lineRule="auto"/>
              <w:jc w:val="center"/>
            </w:pPr>
            <w:r w:rsidRPr="00022E01">
              <w:t>+</w:t>
            </w:r>
          </w:p>
        </w:tc>
      </w:tr>
    </w:tbl>
    <w:p w14:paraId="56502AB0" w14:textId="58BDFB12" w:rsidR="00AE6826" w:rsidRPr="00022E01" w:rsidRDefault="00E10541" w:rsidP="00E43A6D">
      <w:r w:rsidRPr="00022E01">
        <w:t>*Designates log</w:t>
      </w:r>
      <w:r w:rsidRPr="00022E01">
        <w:rPr>
          <w:vertAlign w:val="subscript"/>
        </w:rPr>
        <w:t>10</w:t>
      </w:r>
      <w:r w:rsidRPr="00022E01">
        <w:t xml:space="preserve"> (</w:t>
      </w:r>
      <w:r w:rsidRPr="00022E01">
        <w:rPr>
          <w:i/>
        </w:rPr>
        <w:t>x</w:t>
      </w:r>
      <w:r w:rsidRPr="00022E01">
        <w:t>+1) transformed variable.</w:t>
      </w:r>
    </w:p>
    <w:sectPr w:rsidR="00AE6826" w:rsidRPr="00022E01" w:rsidSect="00233D54">
      <w:headerReference w:type="default" r:id="rId8"/>
      <w:footerReference w:type="default" r:id="rId9"/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F4E642" w14:textId="77777777" w:rsidR="00A9504E" w:rsidRDefault="00A9504E">
      <w:pPr>
        <w:spacing w:line="240" w:lineRule="auto"/>
      </w:pPr>
      <w:r>
        <w:separator/>
      </w:r>
    </w:p>
  </w:endnote>
  <w:endnote w:type="continuationSeparator" w:id="0">
    <w:p w14:paraId="067C8F25" w14:textId="77777777" w:rsidR="00A9504E" w:rsidRDefault="00A950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005ECF" w14:textId="77777777" w:rsidR="004978ED" w:rsidRDefault="004978ED" w:rsidP="00E405A7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43A6D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8AD354" w14:textId="77777777" w:rsidR="00A9504E" w:rsidRDefault="00A9504E">
      <w:pPr>
        <w:spacing w:line="240" w:lineRule="auto"/>
      </w:pPr>
      <w:r>
        <w:separator/>
      </w:r>
    </w:p>
  </w:footnote>
  <w:footnote w:type="continuationSeparator" w:id="0">
    <w:p w14:paraId="7A32A41B" w14:textId="77777777" w:rsidR="00A9504E" w:rsidRDefault="00A950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E7E4AE" w14:textId="77777777" w:rsidR="004978ED" w:rsidRDefault="004978ED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F006C0B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ADCCDB4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4CFA634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2DCAE6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A0F0AFA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2878D76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82C830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6704F6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8E86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41966A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0FCAF8B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DD73395"/>
    <w:multiLevelType w:val="hybridMultilevel"/>
    <w:tmpl w:val="FA3A3BF4"/>
    <w:lvl w:ilvl="0" w:tplc="10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F4707B"/>
    <w:multiLevelType w:val="multilevel"/>
    <w:tmpl w:val="5B3C837A"/>
    <w:lvl w:ilvl="0">
      <w:start w:val="1"/>
      <w:numFmt w:val="decimal"/>
      <w:lvlText w:val="Chapter %1: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16847B35"/>
    <w:multiLevelType w:val="hybridMultilevel"/>
    <w:tmpl w:val="4112DEFC"/>
    <w:lvl w:ilvl="0" w:tplc="A344031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E925D7"/>
    <w:multiLevelType w:val="hybridMultilevel"/>
    <w:tmpl w:val="A65EFA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C934C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30AC7FA9"/>
    <w:multiLevelType w:val="multilevel"/>
    <w:tmpl w:val="9E722534"/>
    <w:lvl w:ilvl="0">
      <w:start w:val="1"/>
      <w:numFmt w:val="decimal"/>
      <w:lvlText w:val="Chapter %1: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31E00C8D"/>
    <w:multiLevelType w:val="hybridMultilevel"/>
    <w:tmpl w:val="927C43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0271BC"/>
    <w:multiLevelType w:val="hybridMultilevel"/>
    <w:tmpl w:val="BDDA087E"/>
    <w:lvl w:ilvl="0" w:tplc="10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3A7378"/>
    <w:multiLevelType w:val="hybridMultilevel"/>
    <w:tmpl w:val="F21804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653836"/>
    <w:multiLevelType w:val="multilevel"/>
    <w:tmpl w:val="0E6A714A"/>
    <w:lvl w:ilvl="0">
      <w:start w:val="1"/>
      <w:numFmt w:val="decimal"/>
      <w:lvlText w:val="Chapter 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BD136A"/>
    <w:multiLevelType w:val="hybridMultilevel"/>
    <w:tmpl w:val="726614A0"/>
    <w:lvl w:ilvl="0" w:tplc="2BF48B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E1586A"/>
    <w:multiLevelType w:val="hybridMultilevel"/>
    <w:tmpl w:val="2E06FD42"/>
    <w:lvl w:ilvl="0" w:tplc="10C46F66">
      <w:start w:val="3"/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6604C1"/>
    <w:multiLevelType w:val="hybridMultilevel"/>
    <w:tmpl w:val="C9F4211A"/>
    <w:lvl w:ilvl="0" w:tplc="821E1DA6">
      <w:start w:val="1"/>
      <w:numFmt w:val="decimal"/>
      <w:pStyle w:val="Heading1"/>
      <w:lvlText w:val="Chapter %1.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556CB9"/>
    <w:multiLevelType w:val="hybridMultilevel"/>
    <w:tmpl w:val="984C4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150C3F"/>
    <w:multiLevelType w:val="hybridMultilevel"/>
    <w:tmpl w:val="94A88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754D08"/>
    <w:multiLevelType w:val="multilevel"/>
    <w:tmpl w:val="3DBA5CE4"/>
    <w:lvl w:ilvl="0">
      <w:start w:val="1"/>
      <w:numFmt w:val="decimal"/>
      <w:lvlText w:val="Chapter %1: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44F162D"/>
    <w:multiLevelType w:val="multilevel"/>
    <w:tmpl w:val="3DBA5CE4"/>
    <w:lvl w:ilvl="0">
      <w:start w:val="1"/>
      <w:numFmt w:val="decimal"/>
      <w:lvlText w:val="Chapter %1: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60B30C3"/>
    <w:multiLevelType w:val="multilevel"/>
    <w:tmpl w:val="5B3C837A"/>
    <w:lvl w:ilvl="0">
      <w:start w:val="1"/>
      <w:numFmt w:val="decimal"/>
      <w:lvlText w:val="Chapter %1: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5F8F37FF"/>
    <w:multiLevelType w:val="hybridMultilevel"/>
    <w:tmpl w:val="F21804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C72C33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65AA6E64"/>
    <w:multiLevelType w:val="hybridMultilevel"/>
    <w:tmpl w:val="728CFC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D34386C"/>
    <w:multiLevelType w:val="hybridMultilevel"/>
    <w:tmpl w:val="1A489CE4"/>
    <w:lvl w:ilvl="0" w:tplc="10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E712B8"/>
    <w:multiLevelType w:val="hybridMultilevel"/>
    <w:tmpl w:val="79DED7C8"/>
    <w:lvl w:ilvl="0" w:tplc="10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3A08B8"/>
    <w:multiLevelType w:val="hybridMultilevel"/>
    <w:tmpl w:val="7FCAD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405E98"/>
    <w:multiLevelType w:val="hybridMultilevel"/>
    <w:tmpl w:val="75DE5512"/>
    <w:lvl w:ilvl="0" w:tplc="C9E85976">
      <w:start w:val="10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A23B68"/>
    <w:multiLevelType w:val="multilevel"/>
    <w:tmpl w:val="2300381A"/>
    <w:lvl w:ilvl="0">
      <w:start w:val="1"/>
      <w:numFmt w:val="decimal"/>
      <w:lvlText w:val="Chapter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31"/>
  </w:num>
  <w:num w:numId="12">
    <w:abstractNumId w:val="14"/>
  </w:num>
  <w:num w:numId="13">
    <w:abstractNumId w:val="27"/>
  </w:num>
  <w:num w:numId="14">
    <w:abstractNumId w:val="16"/>
  </w:num>
  <w:num w:numId="15">
    <w:abstractNumId w:val="12"/>
  </w:num>
  <w:num w:numId="16">
    <w:abstractNumId w:val="28"/>
  </w:num>
  <w:num w:numId="17">
    <w:abstractNumId w:val="30"/>
  </w:num>
  <w:num w:numId="18">
    <w:abstractNumId w:val="15"/>
  </w:num>
  <w:num w:numId="19">
    <w:abstractNumId w:val="26"/>
  </w:num>
  <w:num w:numId="20">
    <w:abstractNumId w:val="34"/>
  </w:num>
  <w:num w:numId="21">
    <w:abstractNumId w:val="21"/>
  </w:num>
  <w:num w:numId="22">
    <w:abstractNumId w:val="29"/>
  </w:num>
  <w:num w:numId="23">
    <w:abstractNumId w:val="22"/>
  </w:num>
  <w:num w:numId="24">
    <w:abstractNumId w:val="24"/>
  </w:num>
  <w:num w:numId="25">
    <w:abstractNumId w:val="35"/>
  </w:num>
  <w:num w:numId="26">
    <w:abstractNumId w:val="19"/>
  </w:num>
  <w:num w:numId="27">
    <w:abstractNumId w:val="17"/>
  </w:num>
  <w:num w:numId="28">
    <w:abstractNumId w:val="23"/>
  </w:num>
  <w:num w:numId="29">
    <w:abstractNumId w:val="36"/>
  </w:num>
  <w:num w:numId="30">
    <w:abstractNumId w:val="20"/>
  </w:num>
  <w:num w:numId="31">
    <w:abstractNumId w:val="0"/>
  </w:num>
  <w:num w:numId="32">
    <w:abstractNumId w:val="25"/>
  </w:num>
  <w:num w:numId="33">
    <w:abstractNumId w:val="13"/>
  </w:num>
  <w:num w:numId="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</w:num>
  <w:num w:numId="36">
    <w:abstractNumId w:val="18"/>
  </w:num>
  <w:num w:numId="37">
    <w:abstractNumId w:val="11"/>
  </w:num>
  <w:num w:numId="3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D98"/>
    <w:rsid w:val="000012B5"/>
    <w:rsid w:val="00002A30"/>
    <w:rsid w:val="000053CA"/>
    <w:rsid w:val="000058B9"/>
    <w:rsid w:val="0001052B"/>
    <w:rsid w:val="000110DF"/>
    <w:rsid w:val="00022E01"/>
    <w:rsid w:val="0002393C"/>
    <w:rsid w:val="0002444D"/>
    <w:rsid w:val="00025344"/>
    <w:rsid w:val="00034C2F"/>
    <w:rsid w:val="00034DCA"/>
    <w:rsid w:val="0003551B"/>
    <w:rsid w:val="000375D5"/>
    <w:rsid w:val="00044256"/>
    <w:rsid w:val="0004557A"/>
    <w:rsid w:val="00045E7A"/>
    <w:rsid w:val="00047217"/>
    <w:rsid w:val="000474D0"/>
    <w:rsid w:val="000504DC"/>
    <w:rsid w:val="00050EBD"/>
    <w:rsid w:val="000534E5"/>
    <w:rsid w:val="00054192"/>
    <w:rsid w:val="0005499D"/>
    <w:rsid w:val="000552BF"/>
    <w:rsid w:val="000748EB"/>
    <w:rsid w:val="00087098"/>
    <w:rsid w:val="0008710B"/>
    <w:rsid w:val="00092705"/>
    <w:rsid w:val="00095A3B"/>
    <w:rsid w:val="000A7C1B"/>
    <w:rsid w:val="000B19DF"/>
    <w:rsid w:val="000B1C51"/>
    <w:rsid w:val="000B4463"/>
    <w:rsid w:val="000B6BA2"/>
    <w:rsid w:val="000C1CA0"/>
    <w:rsid w:val="000D405C"/>
    <w:rsid w:val="000D4110"/>
    <w:rsid w:val="000D62DE"/>
    <w:rsid w:val="000D7662"/>
    <w:rsid w:val="000E038D"/>
    <w:rsid w:val="000E16E5"/>
    <w:rsid w:val="000E4CDE"/>
    <w:rsid w:val="000E671A"/>
    <w:rsid w:val="000F718A"/>
    <w:rsid w:val="001027A7"/>
    <w:rsid w:val="001111AE"/>
    <w:rsid w:val="00111542"/>
    <w:rsid w:val="00111845"/>
    <w:rsid w:val="00111C6A"/>
    <w:rsid w:val="0011222A"/>
    <w:rsid w:val="00115223"/>
    <w:rsid w:val="00116641"/>
    <w:rsid w:val="001227CC"/>
    <w:rsid w:val="00131E92"/>
    <w:rsid w:val="00136B4E"/>
    <w:rsid w:val="00137CE5"/>
    <w:rsid w:val="00140E0D"/>
    <w:rsid w:val="00141704"/>
    <w:rsid w:val="001436E8"/>
    <w:rsid w:val="0014529E"/>
    <w:rsid w:val="001465F1"/>
    <w:rsid w:val="00155B4B"/>
    <w:rsid w:val="001575F8"/>
    <w:rsid w:val="00157C2C"/>
    <w:rsid w:val="00170F49"/>
    <w:rsid w:val="001718DF"/>
    <w:rsid w:val="00171C21"/>
    <w:rsid w:val="00171CFF"/>
    <w:rsid w:val="00175722"/>
    <w:rsid w:val="00184546"/>
    <w:rsid w:val="00185274"/>
    <w:rsid w:val="00186310"/>
    <w:rsid w:val="0019069D"/>
    <w:rsid w:val="00193944"/>
    <w:rsid w:val="00194839"/>
    <w:rsid w:val="0019620E"/>
    <w:rsid w:val="0019672E"/>
    <w:rsid w:val="00197A38"/>
    <w:rsid w:val="001A0E50"/>
    <w:rsid w:val="001A208D"/>
    <w:rsid w:val="001B084A"/>
    <w:rsid w:val="001B0C2E"/>
    <w:rsid w:val="001B13FC"/>
    <w:rsid w:val="001B1941"/>
    <w:rsid w:val="001B2904"/>
    <w:rsid w:val="001B394E"/>
    <w:rsid w:val="001C671F"/>
    <w:rsid w:val="001C6AB9"/>
    <w:rsid w:val="001D0B37"/>
    <w:rsid w:val="001D1321"/>
    <w:rsid w:val="001D514B"/>
    <w:rsid w:val="001D5E81"/>
    <w:rsid w:val="001E3AAA"/>
    <w:rsid w:val="00201CD1"/>
    <w:rsid w:val="00205EFF"/>
    <w:rsid w:val="002074E9"/>
    <w:rsid w:val="00210E23"/>
    <w:rsid w:val="00213D05"/>
    <w:rsid w:val="002174F8"/>
    <w:rsid w:val="00217E82"/>
    <w:rsid w:val="0022070B"/>
    <w:rsid w:val="00221DA6"/>
    <w:rsid w:val="00222283"/>
    <w:rsid w:val="002254EB"/>
    <w:rsid w:val="0023041F"/>
    <w:rsid w:val="00230AF3"/>
    <w:rsid w:val="00233D54"/>
    <w:rsid w:val="0023612F"/>
    <w:rsid w:val="002370DA"/>
    <w:rsid w:val="0024149A"/>
    <w:rsid w:val="00241C88"/>
    <w:rsid w:val="00244987"/>
    <w:rsid w:val="0024524C"/>
    <w:rsid w:val="00245278"/>
    <w:rsid w:val="00253003"/>
    <w:rsid w:val="002533A7"/>
    <w:rsid w:val="002571FF"/>
    <w:rsid w:val="002708D7"/>
    <w:rsid w:val="00277588"/>
    <w:rsid w:val="00277794"/>
    <w:rsid w:val="00281406"/>
    <w:rsid w:val="00285A2C"/>
    <w:rsid w:val="002870F7"/>
    <w:rsid w:val="002929EA"/>
    <w:rsid w:val="00293886"/>
    <w:rsid w:val="002A17A9"/>
    <w:rsid w:val="002A352F"/>
    <w:rsid w:val="002A4858"/>
    <w:rsid w:val="002A7408"/>
    <w:rsid w:val="002A7C8C"/>
    <w:rsid w:val="002B11CF"/>
    <w:rsid w:val="002B2AE9"/>
    <w:rsid w:val="002B518D"/>
    <w:rsid w:val="002B64DE"/>
    <w:rsid w:val="002B6C88"/>
    <w:rsid w:val="002C1907"/>
    <w:rsid w:val="002C5D47"/>
    <w:rsid w:val="002C650A"/>
    <w:rsid w:val="002D5DD2"/>
    <w:rsid w:val="002E266E"/>
    <w:rsid w:val="0030140E"/>
    <w:rsid w:val="00301E1A"/>
    <w:rsid w:val="00302F65"/>
    <w:rsid w:val="00304448"/>
    <w:rsid w:val="00304A0C"/>
    <w:rsid w:val="003151DB"/>
    <w:rsid w:val="00317006"/>
    <w:rsid w:val="0032002F"/>
    <w:rsid w:val="00320394"/>
    <w:rsid w:val="00322600"/>
    <w:rsid w:val="003230EB"/>
    <w:rsid w:val="00324023"/>
    <w:rsid w:val="00332833"/>
    <w:rsid w:val="00344CCE"/>
    <w:rsid w:val="00345D9F"/>
    <w:rsid w:val="00346971"/>
    <w:rsid w:val="00356C60"/>
    <w:rsid w:val="00367F43"/>
    <w:rsid w:val="00380DE9"/>
    <w:rsid w:val="00382F92"/>
    <w:rsid w:val="00383DA3"/>
    <w:rsid w:val="00385F00"/>
    <w:rsid w:val="003866E0"/>
    <w:rsid w:val="00393951"/>
    <w:rsid w:val="003947B4"/>
    <w:rsid w:val="00395D4F"/>
    <w:rsid w:val="003A0CF0"/>
    <w:rsid w:val="003B21A9"/>
    <w:rsid w:val="003B457A"/>
    <w:rsid w:val="003C1BB1"/>
    <w:rsid w:val="003C2050"/>
    <w:rsid w:val="003C2C4F"/>
    <w:rsid w:val="003C306D"/>
    <w:rsid w:val="003C57E5"/>
    <w:rsid w:val="003C71E6"/>
    <w:rsid w:val="003D47C6"/>
    <w:rsid w:val="003E2FA7"/>
    <w:rsid w:val="003E3E25"/>
    <w:rsid w:val="003E40B5"/>
    <w:rsid w:val="00400037"/>
    <w:rsid w:val="0040699F"/>
    <w:rsid w:val="00410FEF"/>
    <w:rsid w:val="004117B5"/>
    <w:rsid w:val="00413620"/>
    <w:rsid w:val="00413D2C"/>
    <w:rsid w:val="00413F7D"/>
    <w:rsid w:val="00415B82"/>
    <w:rsid w:val="004208DA"/>
    <w:rsid w:val="00421B77"/>
    <w:rsid w:val="00430743"/>
    <w:rsid w:val="004351F9"/>
    <w:rsid w:val="00442A87"/>
    <w:rsid w:val="00442CF1"/>
    <w:rsid w:val="004477CF"/>
    <w:rsid w:val="0044790A"/>
    <w:rsid w:val="00447DDD"/>
    <w:rsid w:val="0045085F"/>
    <w:rsid w:val="00460F4A"/>
    <w:rsid w:val="0046400A"/>
    <w:rsid w:val="00465719"/>
    <w:rsid w:val="00470128"/>
    <w:rsid w:val="0047061C"/>
    <w:rsid w:val="0048556E"/>
    <w:rsid w:val="004877CF"/>
    <w:rsid w:val="004937DB"/>
    <w:rsid w:val="004966AF"/>
    <w:rsid w:val="004978ED"/>
    <w:rsid w:val="004A2C9B"/>
    <w:rsid w:val="004A5B99"/>
    <w:rsid w:val="004A5FEF"/>
    <w:rsid w:val="004B3DCE"/>
    <w:rsid w:val="004B556F"/>
    <w:rsid w:val="004B6DF4"/>
    <w:rsid w:val="004C2E8E"/>
    <w:rsid w:val="004C52A9"/>
    <w:rsid w:val="004D5D67"/>
    <w:rsid w:val="004E2FE0"/>
    <w:rsid w:val="004F473C"/>
    <w:rsid w:val="004F61C8"/>
    <w:rsid w:val="0050242C"/>
    <w:rsid w:val="005032A6"/>
    <w:rsid w:val="00504465"/>
    <w:rsid w:val="00517363"/>
    <w:rsid w:val="00517A02"/>
    <w:rsid w:val="00521BFB"/>
    <w:rsid w:val="005259CF"/>
    <w:rsid w:val="0052751E"/>
    <w:rsid w:val="00527F3B"/>
    <w:rsid w:val="0053473A"/>
    <w:rsid w:val="005348D3"/>
    <w:rsid w:val="00541D16"/>
    <w:rsid w:val="00541DFA"/>
    <w:rsid w:val="00545FB6"/>
    <w:rsid w:val="005468C6"/>
    <w:rsid w:val="005521D8"/>
    <w:rsid w:val="005544D9"/>
    <w:rsid w:val="00557355"/>
    <w:rsid w:val="0056278A"/>
    <w:rsid w:val="00563264"/>
    <w:rsid w:val="00563682"/>
    <w:rsid w:val="00565836"/>
    <w:rsid w:val="00567608"/>
    <w:rsid w:val="00567A9C"/>
    <w:rsid w:val="00567F16"/>
    <w:rsid w:val="0057122F"/>
    <w:rsid w:val="00571D5F"/>
    <w:rsid w:val="0057575A"/>
    <w:rsid w:val="00581479"/>
    <w:rsid w:val="0058454C"/>
    <w:rsid w:val="0058534C"/>
    <w:rsid w:val="0058656E"/>
    <w:rsid w:val="00586839"/>
    <w:rsid w:val="005911C5"/>
    <w:rsid w:val="005915F8"/>
    <w:rsid w:val="00594AE9"/>
    <w:rsid w:val="0059536B"/>
    <w:rsid w:val="00595C45"/>
    <w:rsid w:val="00595CC7"/>
    <w:rsid w:val="005969E0"/>
    <w:rsid w:val="005A4000"/>
    <w:rsid w:val="005A54AE"/>
    <w:rsid w:val="005A69F3"/>
    <w:rsid w:val="005A7340"/>
    <w:rsid w:val="005C06C6"/>
    <w:rsid w:val="005C1BE4"/>
    <w:rsid w:val="005C2314"/>
    <w:rsid w:val="005C25EB"/>
    <w:rsid w:val="005C47CF"/>
    <w:rsid w:val="005C4FB5"/>
    <w:rsid w:val="005D36DA"/>
    <w:rsid w:val="005D3E48"/>
    <w:rsid w:val="005E2245"/>
    <w:rsid w:val="005E4299"/>
    <w:rsid w:val="0060283F"/>
    <w:rsid w:val="006048A0"/>
    <w:rsid w:val="00607224"/>
    <w:rsid w:val="0060778B"/>
    <w:rsid w:val="00610395"/>
    <w:rsid w:val="006122D5"/>
    <w:rsid w:val="00612401"/>
    <w:rsid w:val="006146EB"/>
    <w:rsid w:val="00616B51"/>
    <w:rsid w:val="0062406D"/>
    <w:rsid w:val="00625540"/>
    <w:rsid w:val="006314FA"/>
    <w:rsid w:val="0063156F"/>
    <w:rsid w:val="00635A46"/>
    <w:rsid w:val="00636C01"/>
    <w:rsid w:val="00643963"/>
    <w:rsid w:val="00646E68"/>
    <w:rsid w:val="00652F29"/>
    <w:rsid w:val="00653B2A"/>
    <w:rsid w:val="00663A41"/>
    <w:rsid w:val="0066761D"/>
    <w:rsid w:val="006A0904"/>
    <w:rsid w:val="006A209B"/>
    <w:rsid w:val="006A74D3"/>
    <w:rsid w:val="006B2030"/>
    <w:rsid w:val="006B7261"/>
    <w:rsid w:val="006D0439"/>
    <w:rsid w:val="006D3119"/>
    <w:rsid w:val="006D577E"/>
    <w:rsid w:val="006D5B69"/>
    <w:rsid w:val="006D73ED"/>
    <w:rsid w:val="006E482A"/>
    <w:rsid w:val="006E6A0E"/>
    <w:rsid w:val="006F41F0"/>
    <w:rsid w:val="006F59B0"/>
    <w:rsid w:val="006F69B7"/>
    <w:rsid w:val="00701206"/>
    <w:rsid w:val="0070237D"/>
    <w:rsid w:val="0070265A"/>
    <w:rsid w:val="00703EFB"/>
    <w:rsid w:val="00712A31"/>
    <w:rsid w:val="00713330"/>
    <w:rsid w:val="00715937"/>
    <w:rsid w:val="00720BA4"/>
    <w:rsid w:val="00724ADF"/>
    <w:rsid w:val="0072627D"/>
    <w:rsid w:val="0073299B"/>
    <w:rsid w:val="00733440"/>
    <w:rsid w:val="00736926"/>
    <w:rsid w:val="00741FAE"/>
    <w:rsid w:val="007445BF"/>
    <w:rsid w:val="0074469A"/>
    <w:rsid w:val="0074588C"/>
    <w:rsid w:val="00747DF5"/>
    <w:rsid w:val="00752D2F"/>
    <w:rsid w:val="00754A0C"/>
    <w:rsid w:val="00766DC9"/>
    <w:rsid w:val="00770E98"/>
    <w:rsid w:val="007736F9"/>
    <w:rsid w:val="007748AC"/>
    <w:rsid w:val="007754F5"/>
    <w:rsid w:val="00777972"/>
    <w:rsid w:val="007818D7"/>
    <w:rsid w:val="0078759E"/>
    <w:rsid w:val="00791D0D"/>
    <w:rsid w:val="007A4B09"/>
    <w:rsid w:val="007A55BB"/>
    <w:rsid w:val="007A6D2E"/>
    <w:rsid w:val="007A6EB4"/>
    <w:rsid w:val="007B049D"/>
    <w:rsid w:val="007B2A36"/>
    <w:rsid w:val="007B5E5D"/>
    <w:rsid w:val="007B6D44"/>
    <w:rsid w:val="007B7998"/>
    <w:rsid w:val="007C0306"/>
    <w:rsid w:val="007C2DAD"/>
    <w:rsid w:val="007C31FD"/>
    <w:rsid w:val="007C6A91"/>
    <w:rsid w:val="007C714F"/>
    <w:rsid w:val="007E0FCF"/>
    <w:rsid w:val="007E1AFD"/>
    <w:rsid w:val="007E3358"/>
    <w:rsid w:val="007F132D"/>
    <w:rsid w:val="007F5898"/>
    <w:rsid w:val="007F717F"/>
    <w:rsid w:val="008005C2"/>
    <w:rsid w:val="00804BBD"/>
    <w:rsid w:val="008127F7"/>
    <w:rsid w:val="0081414F"/>
    <w:rsid w:val="00816510"/>
    <w:rsid w:val="0081767E"/>
    <w:rsid w:val="00823BD9"/>
    <w:rsid w:val="008249E1"/>
    <w:rsid w:val="00840058"/>
    <w:rsid w:val="00840AD5"/>
    <w:rsid w:val="00841156"/>
    <w:rsid w:val="00841A89"/>
    <w:rsid w:val="00841CA8"/>
    <w:rsid w:val="00851076"/>
    <w:rsid w:val="00853082"/>
    <w:rsid w:val="00856739"/>
    <w:rsid w:val="00860597"/>
    <w:rsid w:val="00863166"/>
    <w:rsid w:val="00864E39"/>
    <w:rsid w:val="00873E89"/>
    <w:rsid w:val="008746C8"/>
    <w:rsid w:val="0088076A"/>
    <w:rsid w:val="00881C8F"/>
    <w:rsid w:val="00881E23"/>
    <w:rsid w:val="00883582"/>
    <w:rsid w:val="00885EEB"/>
    <w:rsid w:val="00886DCF"/>
    <w:rsid w:val="00887C6F"/>
    <w:rsid w:val="008937D1"/>
    <w:rsid w:val="0089628E"/>
    <w:rsid w:val="008A145D"/>
    <w:rsid w:val="008B223A"/>
    <w:rsid w:val="008B33CF"/>
    <w:rsid w:val="008C46B4"/>
    <w:rsid w:val="008D1110"/>
    <w:rsid w:val="008D57C5"/>
    <w:rsid w:val="008E4612"/>
    <w:rsid w:val="008E480D"/>
    <w:rsid w:val="008E5D62"/>
    <w:rsid w:val="008E7AA8"/>
    <w:rsid w:val="008F5507"/>
    <w:rsid w:val="008F6469"/>
    <w:rsid w:val="008F730E"/>
    <w:rsid w:val="008F7AE0"/>
    <w:rsid w:val="0090169C"/>
    <w:rsid w:val="0090768B"/>
    <w:rsid w:val="00910561"/>
    <w:rsid w:val="00911A73"/>
    <w:rsid w:val="00914454"/>
    <w:rsid w:val="00914476"/>
    <w:rsid w:val="009152B6"/>
    <w:rsid w:val="00917295"/>
    <w:rsid w:val="009202D6"/>
    <w:rsid w:val="00923F0F"/>
    <w:rsid w:val="009255AE"/>
    <w:rsid w:val="0093528E"/>
    <w:rsid w:val="009401CB"/>
    <w:rsid w:val="00942DCA"/>
    <w:rsid w:val="0094775A"/>
    <w:rsid w:val="00954BCF"/>
    <w:rsid w:val="00954FF9"/>
    <w:rsid w:val="00960815"/>
    <w:rsid w:val="0096083D"/>
    <w:rsid w:val="00963028"/>
    <w:rsid w:val="00973F7C"/>
    <w:rsid w:val="0097440F"/>
    <w:rsid w:val="00975EE8"/>
    <w:rsid w:val="00975FC4"/>
    <w:rsid w:val="00982AA6"/>
    <w:rsid w:val="00983B3C"/>
    <w:rsid w:val="009850BD"/>
    <w:rsid w:val="00990596"/>
    <w:rsid w:val="0099536F"/>
    <w:rsid w:val="00996C8E"/>
    <w:rsid w:val="009A6BF6"/>
    <w:rsid w:val="009A6D7C"/>
    <w:rsid w:val="009B0B1B"/>
    <w:rsid w:val="009B0F68"/>
    <w:rsid w:val="009B252F"/>
    <w:rsid w:val="009C3061"/>
    <w:rsid w:val="009C3114"/>
    <w:rsid w:val="009C7237"/>
    <w:rsid w:val="009D10D4"/>
    <w:rsid w:val="009D2B12"/>
    <w:rsid w:val="009D3371"/>
    <w:rsid w:val="009D3A8C"/>
    <w:rsid w:val="009E090F"/>
    <w:rsid w:val="009F0D3C"/>
    <w:rsid w:val="009F1D08"/>
    <w:rsid w:val="009F4C13"/>
    <w:rsid w:val="009F67F1"/>
    <w:rsid w:val="009F68A8"/>
    <w:rsid w:val="009F68AA"/>
    <w:rsid w:val="00A010BF"/>
    <w:rsid w:val="00A1102E"/>
    <w:rsid w:val="00A1372E"/>
    <w:rsid w:val="00A14DE1"/>
    <w:rsid w:val="00A20C90"/>
    <w:rsid w:val="00A226E5"/>
    <w:rsid w:val="00A2423A"/>
    <w:rsid w:val="00A24426"/>
    <w:rsid w:val="00A246E5"/>
    <w:rsid w:val="00A361F8"/>
    <w:rsid w:val="00A36DEF"/>
    <w:rsid w:val="00A44551"/>
    <w:rsid w:val="00A453E5"/>
    <w:rsid w:val="00A46A74"/>
    <w:rsid w:val="00A513EE"/>
    <w:rsid w:val="00A553B2"/>
    <w:rsid w:val="00A650F9"/>
    <w:rsid w:val="00A7210A"/>
    <w:rsid w:val="00A75C5B"/>
    <w:rsid w:val="00A822C1"/>
    <w:rsid w:val="00A82400"/>
    <w:rsid w:val="00A837D3"/>
    <w:rsid w:val="00A853CB"/>
    <w:rsid w:val="00A870C4"/>
    <w:rsid w:val="00A92FE9"/>
    <w:rsid w:val="00A93BDD"/>
    <w:rsid w:val="00A949DD"/>
    <w:rsid w:val="00A9504E"/>
    <w:rsid w:val="00AA1C02"/>
    <w:rsid w:val="00AA44D5"/>
    <w:rsid w:val="00AB08B8"/>
    <w:rsid w:val="00AB2296"/>
    <w:rsid w:val="00AB628F"/>
    <w:rsid w:val="00AB62AA"/>
    <w:rsid w:val="00AB77E7"/>
    <w:rsid w:val="00AC09C1"/>
    <w:rsid w:val="00AC42B3"/>
    <w:rsid w:val="00AD7C64"/>
    <w:rsid w:val="00AD7FAB"/>
    <w:rsid w:val="00AE0523"/>
    <w:rsid w:val="00AE1875"/>
    <w:rsid w:val="00AE6826"/>
    <w:rsid w:val="00AF1216"/>
    <w:rsid w:val="00AF4BAF"/>
    <w:rsid w:val="00B06CB9"/>
    <w:rsid w:val="00B07C06"/>
    <w:rsid w:val="00B16C01"/>
    <w:rsid w:val="00B2171D"/>
    <w:rsid w:val="00B21CCF"/>
    <w:rsid w:val="00B2335F"/>
    <w:rsid w:val="00B233BE"/>
    <w:rsid w:val="00B246F9"/>
    <w:rsid w:val="00B2534B"/>
    <w:rsid w:val="00B25EA2"/>
    <w:rsid w:val="00B27C3E"/>
    <w:rsid w:val="00B30DDD"/>
    <w:rsid w:val="00B41D5F"/>
    <w:rsid w:val="00B44DC5"/>
    <w:rsid w:val="00B4567A"/>
    <w:rsid w:val="00B45E52"/>
    <w:rsid w:val="00B50B0D"/>
    <w:rsid w:val="00B5283F"/>
    <w:rsid w:val="00B56400"/>
    <w:rsid w:val="00B62573"/>
    <w:rsid w:val="00B64E2B"/>
    <w:rsid w:val="00B72D5F"/>
    <w:rsid w:val="00B839FE"/>
    <w:rsid w:val="00B83F01"/>
    <w:rsid w:val="00B87A49"/>
    <w:rsid w:val="00B92456"/>
    <w:rsid w:val="00B975DA"/>
    <w:rsid w:val="00BA2415"/>
    <w:rsid w:val="00BA6B98"/>
    <w:rsid w:val="00BA73EC"/>
    <w:rsid w:val="00BB0B33"/>
    <w:rsid w:val="00BB23C0"/>
    <w:rsid w:val="00BB7D6E"/>
    <w:rsid w:val="00BC1358"/>
    <w:rsid w:val="00BC15AA"/>
    <w:rsid w:val="00BC5299"/>
    <w:rsid w:val="00BD22E3"/>
    <w:rsid w:val="00BE464F"/>
    <w:rsid w:val="00BE497F"/>
    <w:rsid w:val="00BE54A8"/>
    <w:rsid w:val="00BF0B37"/>
    <w:rsid w:val="00BF1888"/>
    <w:rsid w:val="00BF5955"/>
    <w:rsid w:val="00BF642F"/>
    <w:rsid w:val="00C053DF"/>
    <w:rsid w:val="00C06533"/>
    <w:rsid w:val="00C12AE0"/>
    <w:rsid w:val="00C13622"/>
    <w:rsid w:val="00C143CD"/>
    <w:rsid w:val="00C16011"/>
    <w:rsid w:val="00C16467"/>
    <w:rsid w:val="00C17DA3"/>
    <w:rsid w:val="00C24F03"/>
    <w:rsid w:val="00C26B49"/>
    <w:rsid w:val="00C2780B"/>
    <w:rsid w:val="00C33A39"/>
    <w:rsid w:val="00C33C5C"/>
    <w:rsid w:val="00C40BB0"/>
    <w:rsid w:val="00C42936"/>
    <w:rsid w:val="00C4393A"/>
    <w:rsid w:val="00C43AD4"/>
    <w:rsid w:val="00C57122"/>
    <w:rsid w:val="00C6003C"/>
    <w:rsid w:val="00C609E5"/>
    <w:rsid w:val="00C648D7"/>
    <w:rsid w:val="00C67FDF"/>
    <w:rsid w:val="00C71AAA"/>
    <w:rsid w:val="00C739AE"/>
    <w:rsid w:val="00C8265B"/>
    <w:rsid w:val="00C86779"/>
    <w:rsid w:val="00C9047E"/>
    <w:rsid w:val="00C90E47"/>
    <w:rsid w:val="00C92BC6"/>
    <w:rsid w:val="00C95B3B"/>
    <w:rsid w:val="00C969CD"/>
    <w:rsid w:val="00C9749D"/>
    <w:rsid w:val="00C97E3E"/>
    <w:rsid w:val="00CA0B5A"/>
    <w:rsid w:val="00CA36E2"/>
    <w:rsid w:val="00CA44F1"/>
    <w:rsid w:val="00CA6333"/>
    <w:rsid w:val="00CB2186"/>
    <w:rsid w:val="00CB4F5C"/>
    <w:rsid w:val="00CB7283"/>
    <w:rsid w:val="00CC45A1"/>
    <w:rsid w:val="00CD07A5"/>
    <w:rsid w:val="00CD4116"/>
    <w:rsid w:val="00CE02B2"/>
    <w:rsid w:val="00CE24AA"/>
    <w:rsid w:val="00CE2D98"/>
    <w:rsid w:val="00CE6F77"/>
    <w:rsid w:val="00CE767B"/>
    <w:rsid w:val="00CF7484"/>
    <w:rsid w:val="00D02C25"/>
    <w:rsid w:val="00D032C3"/>
    <w:rsid w:val="00D0769F"/>
    <w:rsid w:val="00D07D1E"/>
    <w:rsid w:val="00D1043A"/>
    <w:rsid w:val="00D226EC"/>
    <w:rsid w:val="00D22F9A"/>
    <w:rsid w:val="00D27B2E"/>
    <w:rsid w:val="00D343D4"/>
    <w:rsid w:val="00D37809"/>
    <w:rsid w:val="00D37AB3"/>
    <w:rsid w:val="00D41C0C"/>
    <w:rsid w:val="00D423BD"/>
    <w:rsid w:val="00D42F89"/>
    <w:rsid w:val="00D43D98"/>
    <w:rsid w:val="00D45D16"/>
    <w:rsid w:val="00D45F4B"/>
    <w:rsid w:val="00D4688F"/>
    <w:rsid w:val="00D472B7"/>
    <w:rsid w:val="00D57A9E"/>
    <w:rsid w:val="00D61CB3"/>
    <w:rsid w:val="00D62EF7"/>
    <w:rsid w:val="00D705ED"/>
    <w:rsid w:val="00D76635"/>
    <w:rsid w:val="00D76DE0"/>
    <w:rsid w:val="00D9182A"/>
    <w:rsid w:val="00D9665F"/>
    <w:rsid w:val="00DA47CB"/>
    <w:rsid w:val="00DB1871"/>
    <w:rsid w:val="00DB3A87"/>
    <w:rsid w:val="00DB70CE"/>
    <w:rsid w:val="00DB7A50"/>
    <w:rsid w:val="00DC24A1"/>
    <w:rsid w:val="00DC4A7C"/>
    <w:rsid w:val="00DD231A"/>
    <w:rsid w:val="00DD4829"/>
    <w:rsid w:val="00DD56C6"/>
    <w:rsid w:val="00DD6F9F"/>
    <w:rsid w:val="00DD7032"/>
    <w:rsid w:val="00DE2178"/>
    <w:rsid w:val="00DE3ED3"/>
    <w:rsid w:val="00DE404C"/>
    <w:rsid w:val="00DE4481"/>
    <w:rsid w:val="00DE5DAD"/>
    <w:rsid w:val="00E00951"/>
    <w:rsid w:val="00E10541"/>
    <w:rsid w:val="00E1680D"/>
    <w:rsid w:val="00E17BAD"/>
    <w:rsid w:val="00E22F74"/>
    <w:rsid w:val="00E23A3F"/>
    <w:rsid w:val="00E269B4"/>
    <w:rsid w:val="00E278A8"/>
    <w:rsid w:val="00E327A5"/>
    <w:rsid w:val="00E32976"/>
    <w:rsid w:val="00E32F4C"/>
    <w:rsid w:val="00E3386D"/>
    <w:rsid w:val="00E34DC9"/>
    <w:rsid w:val="00E35940"/>
    <w:rsid w:val="00E35CF6"/>
    <w:rsid w:val="00E36DFC"/>
    <w:rsid w:val="00E405A7"/>
    <w:rsid w:val="00E40798"/>
    <w:rsid w:val="00E4276C"/>
    <w:rsid w:val="00E43A6D"/>
    <w:rsid w:val="00E44DC5"/>
    <w:rsid w:val="00E4640B"/>
    <w:rsid w:val="00E47B18"/>
    <w:rsid w:val="00E54986"/>
    <w:rsid w:val="00E578C7"/>
    <w:rsid w:val="00E60972"/>
    <w:rsid w:val="00E62D02"/>
    <w:rsid w:val="00E62E70"/>
    <w:rsid w:val="00E636E5"/>
    <w:rsid w:val="00E664C2"/>
    <w:rsid w:val="00E746F1"/>
    <w:rsid w:val="00E74BE6"/>
    <w:rsid w:val="00E770ED"/>
    <w:rsid w:val="00E80007"/>
    <w:rsid w:val="00E87240"/>
    <w:rsid w:val="00E935F2"/>
    <w:rsid w:val="00E957BB"/>
    <w:rsid w:val="00E97BBF"/>
    <w:rsid w:val="00EA5A2E"/>
    <w:rsid w:val="00EA735E"/>
    <w:rsid w:val="00EB0957"/>
    <w:rsid w:val="00EB5DCE"/>
    <w:rsid w:val="00EC1EDF"/>
    <w:rsid w:val="00EC1F41"/>
    <w:rsid w:val="00EC64E7"/>
    <w:rsid w:val="00ED1A65"/>
    <w:rsid w:val="00ED22A4"/>
    <w:rsid w:val="00ED7A62"/>
    <w:rsid w:val="00EE05BF"/>
    <w:rsid w:val="00EE0980"/>
    <w:rsid w:val="00EF1342"/>
    <w:rsid w:val="00EF6C18"/>
    <w:rsid w:val="00F05450"/>
    <w:rsid w:val="00F15C14"/>
    <w:rsid w:val="00F20B14"/>
    <w:rsid w:val="00F31796"/>
    <w:rsid w:val="00F360ED"/>
    <w:rsid w:val="00F366F5"/>
    <w:rsid w:val="00F42531"/>
    <w:rsid w:val="00F42C56"/>
    <w:rsid w:val="00F62DAA"/>
    <w:rsid w:val="00F67986"/>
    <w:rsid w:val="00F67C50"/>
    <w:rsid w:val="00F708B1"/>
    <w:rsid w:val="00F72E3A"/>
    <w:rsid w:val="00F7737F"/>
    <w:rsid w:val="00F77D1C"/>
    <w:rsid w:val="00F83A27"/>
    <w:rsid w:val="00F85E3F"/>
    <w:rsid w:val="00F95FA6"/>
    <w:rsid w:val="00FA5D1F"/>
    <w:rsid w:val="00FB4D78"/>
    <w:rsid w:val="00FB5EF4"/>
    <w:rsid w:val="00FB7F8B"/>
    <w:rsid w:val="00FC2B31"/>
    <w:rsid w:val="00FC31B1"/>
    <w:rsid w:val="00FC517D"/>
    <w:rsid w:val="00FC6C93"/>
    <w:rsid w:val="00FC7443"/>
    <w:rsid w:val="00FD1700"/>
    <w:rsid w:val="00FD205F"/>
    <w:rsid w:val="00FD2066"/>
    <w:rsid w:val="00FD7D8E"/>
    <w:rsid w:val="00FD7FFC"/>
    <w:rsid w:val="00FE151F"/>
    <w:rsid w:val="00FE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ACC1492"/>
  <w14:defaultImageDpi w14:val="300"/>
  <w15:docId w15:val="{695ED8C9-A1B9-4603-82B7-B95FF97BF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D98"/>
    <w:pPr>
      <w:spacing w:line="480" w:lineRule="auto"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3D98"/>
    <w:pPr>
      <w:keepNext/>
      <w:numPr>
        <w:numId w:val="28"/>
      </w:numPr>
      <w:spacing w:before="240" w:after="60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Heading2">
    <w:name w:val="heading 2"/>
    <w:aliases w:val="Heading thesis 2"/>
    <w:basedOn w:val="Normal"/>
    <w:next w:val="Normal"/>
    <w:link w:val="Heading2Char"/>
    <w:uiPriority w:val="9"/>
    <w:qFormat/>
    <w:rsid w:val="00D43D98"/>
    <w:pPr>
      <w:keepNext/>
      <w:spacing w:before="240" w:after="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43D98"/>
    <w:pPr>
      <w:keepNext/>
      <w:spacing w:before="240" w:after="60"/>
      <w:outlineLvl w:val="2"/>
    </w:pPr>
    <w:rPr>
      <w:rFonts w:cs="Arial"/>
      <w:bCs/>
      <w:i/>
      <w:szCs w:val="26"/>
    </w:rPr>
  </w:style>
  <w:style w:type="paragraph" w:styleId="Heading4">
    <w:name w:val="heading 4"/>
    <w:basedOn w:val="Normal"/>
    <w:next w:val="Normal"/>
    <w:link w:val="Heading4Char"/>
    <w:qFormat/>
    <w:rsid w:val="00D43D98"/>
    <w:pPr>
      <w:keepNext/>
      <w:spacing w:before="240" w:after="6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D43D98"/>
    <w:pPr>
      <w:spacing w:before="240" w:after="60"/>
      <w:outlineLvl w:val="4"/>
    </w:pPr>
    <w:rPr>
      <w:b/>
      <w:bCs/>
      <w:i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43D98"/>
    <w:rPr>
      <w:rFonts w:ascii="Times New Roman" w:eastAsia="Times New Roman" w:hAnsi="Times New Roman" w:cs="Arial"/>
      <w:b/>
      <w:bCs/>
      <w:kern w:val="32"/>
      <w:sz w:val="28"/>
      <w:szCs w:val="32"/>
    </w:rPr>
  </w:style>
  <w:style w:type="character" w:customStyle="1" w:styleId="Heading2Char">
    <w:name w:val="Heading 2 Char"/>
    <w:aliases w:val="Heading thesis 2 Char"/>
    <w:link w:val="Heading2"/>
    <w:uiPriority w:val="9"/>
    <w:rsid w:val="00D43D98"/>
    <w:rPr>
      <w:rFonts w:ascii="Times New Roman" w:eastAsia="Times New Roman" w:hAnsi="Times New Roman" w:cs="Arial"/>
      <w:b/>
      <w:bCs/>
      <w:iCs/>
      <w:szCs w:val="28"/>
    </w:rPr>
  </w:style>
  <w:style w:type="character" w:customStyle="1" w:styleId="Heading3Char">
    <w:name w:val="Heading 3 Char"/>
    <w:link w:val="Heading3"/>
    <w:uiPriority w:val="9"/>
    <w:rsid w:val="00D43D98"/>
    <w:rPr>
      <w:rFonts w:ascii="Times New Roman" w:eastAsia="Times New Roman" w:hAnsi="Times New Roman" w:cs="Arial"/>
      <w:bCs/>
      <w:i/>
      <w:szCs w:val="26"/>
    </w:rPr>
  </w:style>
  <w:style w:type="character" w:customStyle="1" w:styleId="Heading4Char">
    <w:name w:val="Heading 4 Char"/>
    <w:link w:val="Heading4"/>
    <w:rsid w:val="00D43D98"/>
    <w:rPr>
      <w:rFonts w:ascii="Times New Roman" w:eastAsia="Times New Roman" w:hAnsi="Times New Roman" w:cs="Times New Roman"/>
      <w:b/>
      <w:bCs/>
      <w:szCs w:val="28"/>
    </w:rPr>
  </w:style>
  <w:style w:type="character" w:customStyle="1" w:styleId="Heading5Char">
    <w:name w:val="Heading 5 Char"/>
    <w:link w:val="Heading5"/>
    <w:rsid w:val="00D43D98"/>
    <w:rPr>
      <w:rFonts w:ascii="Times New Roman" w:eastAsia="Times New Roman" w:hAnsi="Times New Roman" w:cs="Times New Roman"/>
      <w:b/>
      <w:bCs/>
      <w:iCs/>
      <w:szCs w:val="26"/>
    </w:rPr>
  </w:style>
  <w:style w:type="paragraph" w:styleId="Caption">
    <w:name w:val="caption"/>
    <w:basedOn w:val="Normal"/>
    <w:next w:val="Normal"/>
    <w:uiPriority w:val="35"/>
    <w:qFormat/>
    <w:rsid w:val="00D43D98"/>
    <w:pPr>
      <w:spacing w:before="120" w:after="120"/>
    </w:pPr>
    <w:rPr>
      <w:b/>
      <w:bCs/>
      <w:sz w:val="20"/>
      <w:szCs w:val="20"/>
    </w:rPr>
  </w:style>
  <w:style w:type="paragraph" w:customStyle="1" w:styleId="ThesisTitle">
    <w:name w:val="ThesisTitle"/>
    <w:basedOn w:val="Normal"/>
    <w:rsid w:val="00D43D98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CommentText">
    <w:name w:val="annotation text"/>
    <w:basedOn w:val="Normal"/>
    <w:link w:val="CommentTextChar1"/>
    <w:uiPriority w:val="99"/>
    <w:semiHidden/>
    <w:rsid w:val="00D43D98"/>
    <w:rPr>
      <w:sz w:val="20"/>
      <w:szCs w:val="20"/>
    </w:rPr>
  </w:style>
  <w:style w:type="character" w:customStyle="1" w:styleId="CommentTextChar">
    <w:name w:val="Comment Text Char"/>
    <w:uiPriority w:val="99"/>
    <w:semiHidden/>
    <w:rsid w:val="00D43D98"/>
    <w:rPr>
      <w:rFonts w:ascii="Times New Roman" w:eastAsia="Times New Roman" w:hAnsi="Times New Roman" w:cs="Times New Roman"/>
    </w:rPr>
  </w:style>
  <w:style w:type="paragraph" w:customStyle="1" w:styleId="GAU">
    <w:name w:val="GAU"/>
    <w:basedOn w:val="Normal"/>
    <w:next w:val="Normal"/>
    <w:rsid w:val="00D43D98"/>
    <w:pPr>
      <w:jc w:val="center"/>
    </w:pPr>
    <w:rPr>
      <w:b/>
      <w:bCs/>
    </w:rPr>
  </w:style>
  <w:style w:type="character" w:styleId="FollowedHyperlink">
    <w:name w:val="FollowedHyperlink"/>
    <w:semiHidden/>
    <w:rsid w:val="00D43D98"/>
    <w:rPr>
      <w:color w:val="800080"/>
      <w:u w:val="single"/>
    </w:rPr>
  </w:style>
  <w:style w:type="paragraph" w:customStyle="1" w:styleId="Vita">
    <w:name w:val="Vita"/>
    <w:basedOn w:val="Normal"/>
    <w:next w:val="Normal"/>
    <w:rsid w:val="00D43D98"/>
    <w:pPr>
      <w:jc w:val="center"/>
    </w:pPr>
    <w:rPr>
      <w:b/>
      <w:sz w:val="28"/>
    </w:rPr>
  </w:style>
  <w:style w:type="character" w:styleId="FootnoteReference">
    <w:name w:val="footnote reference"/>
    <w:semiHidden/>
    <w:rsid w:val="00D43D98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D43D98"/>
    <w:rPr>
      <w:sz w:val="20"/>
      <w:szCs w:val="20"/>
    </w:rPr>
  </w:style>
  <w:style w:type="character" w:customStyle="1" w:styleId="FootnoteTextChar">
    <w:name w:val="Footnote Text Char"/>
    <w:link w:val="FootnoteText"/>
    <w:semiHidden/>
    <w:rsid w:val="00D43D98"/>
    <w:rPr>
      <w:rFonts w:ascii="Times New Roman" w:eastAsia="Times New Roman" w:hAnsi="Times New Roman" w:cs="Times New Roman"/>
      <w:sz w:val="20"/>
      <w:szCs w:val="20"/>
    </w:rPr>
  </w:style>
  <w:style w:type="paragraph" w:styleId="ListBullet">
    <w:name w:val="List Bullet"/>
    <w:basedOn w:val="Normal"/>
    <w:autoRedefine/>
    <w:semiHidden/>
    <w:rsid w:val="00D43D98"/>
    <w:pPr>
      <w:numPr>
        <w:numId w:val="1"/>
      </w:numPr>
    </w:pPr>
  </w:style>
  <w:style w:type="paragraph" w:styleId="ListNumber2">
    <w:name w:val="List Number 2"/>
    <w:basedOn w:val="Normal"/>
    <w:semiHidden/>
    <w:rsid w:val="00D43D98"/>
    <w:pPr>
      <w:numPr>
        <w:numId w:val="7"/>
      </w:numPr>
    </w:pPr>
  </w:style>
  <w:style w:type="paragraph" w:customStyle="1" w:styleId="ExternalExamPerson">
    <w:name w:val="ExternalExamPerson"/>
    <w:basedOn w:val="ExternalExam"/>
    <w:autoRedefine/>
    <w:rsid w:val="00D43D98"/>
    <w:pPr>
      <w:ind w:left="2016"/>
    </w:pPr>
  </w:style>
  <w:style w:type="paragraph" w:customStyle="1" w:styleId="TOC">
    <w:name w:val="TOC"/>
    <w:basedOn w:val="TOC1"/>
    <w:rsid w:val="00D43D98"/>
    <w:pPr>
      <w:jc w:val="center"/>
    </w:pPr>
    <w:rPr>
      <w:b w:val="0"/>
      <w:sz w:val="28"/>
    </w:rPr>
  </w:style>
  <w:style w:type="paragraph" w:customStyle="1" w:styleId="Author">
    <w:name w:val="Author"/>
    <w:basedOn w:val="Normal"/>
    <w:next w:val="Normal"/>
    <w:rsid w:val="00D43D98"/>
    <w:pPr>
      <w:jc w:val="center"/>
    </w:pPr>
  </w:style>
  <w:style w:type="paragraph" w:customStyle="1" w:styleId="PreDegree">
    <w:name w:val="PreDegree"/>
    <w:basedOn w:val="Normal"/>
    <w:rsid w:val="00D43D98"/>
    <w:pPr>
      <w:jc w:val="center"/>
    </w:pPr>
    <w:rPr>
      <w:b/>
    </w:rPr>
  </w:style>
  <w:style w:type="paragraph" w:customStyle="1" w:styleId="DegreeName">
    <w:name w:val="DegreeName"/>
    <w:basedOn w:val="Normal"/>
    <w:next w:val="Normal"/>
    <w:rsid w:val="00D43D98"/>
    <w:pPr>
      <w:jc w:val="center"/>
    </w:pPr>
    <w:rPr>
      <w:b/>
    </w:rPr>
  </w:style>
  <w:style w:type="paragraph" w:customStyle="1" w:styleId="Supervisor">
    <w:name w:val="Supervisor"/>
    <w:basedOn w:val="Normal"/>
    <w:rsid w:val="00D43D98"/>
  </w:style>
  <w:style w:type="paragraph" w:customStyle="1" w:styleId="ExamBoard">
    <w:name w:val="ExamBoard"/>
    <w:basedOn w:val="Normal"/>
    <w:rsid w:val="00D43D98"/>
  </w:style>
  <w:style w:type="paragraph" w:customStyle="1" w:styleId="ExternalExam">
    <w:name w:val="ExternalExam"/>
    <w:basedOn w:val="Normal"/>
    <w:rsid w:val="00D43D98"/>
  </w:style>
  <w:style w:type="paragraph" w:customStyle="1" w:styleId="School">
    <w:name w:val="School"/>
    <w:basedOn w:val="Normal"/>
    <w:next w:val="Normal"/>
    <w:rsid w:val="00D43D98"/>
    <w:pPr>
      <w:jc w:val="center"/>
    </w:pPr>
    <w:rPr>
      <w:b/>
    </w:rPr>
  </w:style>
  <w:style w:type="paragraph" w:customStyle="1" w:styleId="Copyright">
    <w:name w:val="Copyright"/>
    <w:basedOn w:val="Normal"/>
    <w:next w:val="Normal"/>
    <w:rsid w:val="00D43D98"/>
    <w:pPr>
      <w:jc w:val="center"/>
    </w:pPr>
  </w:style>
  <w:style w:type="paragraph" w:customStyle="1" w:styleId="Dedication">
    <w:name w:val="Dedication"/>
    <w:basedOn w:val="Normal"/>
    <w:next w:val="Normal"/>
    <w:rsid w:val="00D43D98"/>
    <w:pPr>
      <w:jc w:val="center"/>
    </w:pPr>
    <w:rPr>
      <w:b/>
      <w:sz w:val="28"/>
    </w:rPr>
  </w:style>
  <w:style w:type="paragraph" w:customStyle="1" w:styleId="Abstract">
    <w:name w:val="Abstract"/>
    <w:basedOn w:val="Normal"/>
    <w:next w:val="Normal"/>
    <w:rsid w:val="00D43D98"/>
    <w:pPr>
      <w:jc w:val="center"/>
    </w:pPr>
    <w:rPr>
      <w:b/>
      <w:sz w:val="28"/>
    </w:rPr>
  </w:style>
  <w:style w:type="paragraph" w:customStyle="1" w:styleId="Acknowledg">
    <w:name w:val="Acknowledg"/>
    <w:basedOn w:val="Normal"/>
    <w:next w:val="Normal"/>
    <w:rsid w:val="00D43D98"/>
    <w:pPr>
      <w:jc w:val="center"/>
    </w:pPr>
    <w:rPr>
      <w:b/>
      <w:sz w:val="28"/>
    </w:rPr>
  </w:style>
  <w:style w:type="paragraph" w:customStyle="1" w:styleId="ThesisSubtitle">
    <w:name w:val="ThesisSubtitle"/>
    <w:basedOn w:val="Normal"/>
    <w:rsid w:val="00D43D98"/>
    <w:pPr>
      <w:spacing w:after="60"/>
      <w:jc w:val="center"/>
      <w:outlineLvl w:val="1"/>
    </w:pPr>
    <w:rPr>
      <w:rFonts w:cs="Arial"/>
      <w:b/>
    </w:rPr>
  </w:style>
  <w:style w:type="paragraph" w:customStyle="1" w:styleId="TableList">
    <w:name w:val="TableList"/>
    <w:basedOn w:val="Normal"/>
    <w:next w:val="Normal"/>
    <w:rsid w:val="00D43D98"/>
    <w:pPr>
      <w:jc w:val="center"/>
    </w:pPr>
    <w:rPr>
      <w:b/>
      <w:sz w:val="28"/>
    </w:rPr>
  </w:style>
  <w:style w:type="paragraph" w:customStyle="1" w:styleId="ThesisNote">
    <w:name w:val="ThesisNote"/>
    <w:basedOn w:val="Normal"/>
    <w:rsid w:val="00D43D98"/>
  </w:style>
  <w:style w:type="paragraph" w:customStyle="1" w:styleId="SubmitDate">
    <w:name w:val="SubmitDate"/>
    <w:basedOn w:val="Normal"/>
    <w:next w:val="Normal"/>
    <w:rsid w:val="00D43D98"/>
    <w:pPr>
      <w:jc w:val="center"/>
    </w:pPr>
    <w:rPr>
      <w:b/>
    </w:rPr>
  </w:style>
  <w:style w:type="paragraph" w:customStyle="1" w:styleId="GridTable21">
    <w:name w:val="Grid Table 21"/>
    <w:basedOn w:val="Normal"/>
    <w:next w:val="Normal"/>
    <w:rsid w:val="00D43D98"/>
    <w:pPr>
      <w:jc w:val="center"/>
    </w:pPr>
    <w:rPr>
      <w:b/>
      <w:sz w:val="28"/>
    </w:rPr>
  </w:style>
  <w:style w:type="paragraph" w:customStyle="1" w:styleId="FigureList">
    <w:name w:val="FigureList"/>
    <w:basedOn w:val="Normal"/>
    <w:next w:val="Normal"/>
    <w:rsid w:val="00D43D98"/>
    <w:pPr>
      <w:jc w:val="center"/>
    </w:pPr>
    <w:rPr>
      <w:b/>
      <w:sz w:val="28"/>
    </w:rPr>
  </w:style>
  <w:style w:type="paragraph" w:customStyle="1" w:styleId="Frontispiece">
    <w:name w:val="Frontispiece"/>
    <w:basedOn w:val="Normal"/>
    <w:rsid w:val="00D43D98"/>
  </w:style>
  <w:style w:type="paragraph" w:styleId="TOC1">
    <w:name w:val="toc 1"/>
    <w:basedOn w:val="Normal"/>
    <w:next w:val="Normal"/>
    <w:autoRedefine/>
    <w:uiPriority w:val="39"/>
    <w:rsid w:val="00D43D98"/>
    <w:pPr>
      <w:tabs>
        <w:tab w:val="right" w:leader="dot" w:pos="8630"/>
      </w:tabs>
      <w:spacing w:before="120"/>
    </w:pPr>
    <w:rPr>
      <w:rFonts w:ascii="Cambria" w:hAnsi="Cambria"/>
      <w:b/>
    </w:rPr>
  </w:style>
  <w:style w:type="paragraph" w:customStyle="1" w:styleId="Appendix">
    <w:name w:val="Appendix"/>
    <w:basedOn w:val="Normal"/>
    <w:next w:val="Normal"/>
    <w:rsid w:val="00D43D98"/>
    <w:pPr>
      <w:ind w:left="360"/>
      <w:jc w:val="center"/>
    </w:pPr>
    <w:rPr>
      <w:b/>
      <w:sz w:val="28"/>
    </w:rPr>
  </w:style>
  <w:style w:type="paragraph" w:customStyle="1" w:styleId="Abbreviation">
    <w:name w:val="Abbreviation"/>
    <w:basedOn w:val="Normal"/>
    <w:next w:val="Normal"/>
    <w:rsid w:val="00D43D98"/>
    <w:pPr>
      <w:jc w:val="center"/>
    </w:pPr>
    <w:rPr>
      <w:b/>
      <w:sz w:val="28"/>
    </w:rPr>
  </w:style>
  <w:style w:type="paragraph" w:customStyle="1" w:styleId="Glossary">
    <w:name w:val="Glossary"/>
    <w:basedOn w:val="Normal"/>
    <w:next w:val="Normal"/>
    <w:rsid w:val="00D43D98"/>
    <w:pPr>
      <w:jc w:val="center"/>
    </w:pPr>
    <w:rPr>
      <w:b/>
      <w:sz w:val="28"/>
    </w:rPr>
  </w:style>
  <w:style w:type="paragraph" w:styleId="Header">
    <w:name w:val="header"/>
    <w:basedOn w:val="Normal"/>
    <w:link w:val="HeaderChar"/>
    <w:uiPriority w:val="99"/>
    <w:rsid w:val="00D43D98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D43D9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rsid w:val="00D43D98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D43D98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rsid w:val="00D43D98"/>
  </w:style>
  <w:style w:type="character" w:styleId="Hyperlink">
    <w:name w:val="Hyperlink"/>
    <w:uiPriority w:val="99"/>
    <w:rsid w:val="00D43D98"/>
    <w:rPr>
      <w:color w:val="0000FF"/>
      <w:u w:val="single"/>
    </w:rPr>
  </w:style>
  <w:style w:type="paragraph" w:customStyle="1" w:styleId="code">
    <w:name w:val="code"/>
    <w:basedOn w:val="Normal"/>
    <w:rsid w:val="00D43D98"/>
    <w:rPr>
      <w:rFonts w:ascii="Courier New" w:hAnsi="Courier New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3D9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43D98"/>
    <w:rPr>
      <w:rFonts w:ascii="Tahoma" w:eastAsia="Times New Roman" w:hAnsi="Tahoma" w:cs="Tahoma"/>
      <w:sz w:val="16"/>
      <w:szCs w:val="16"/>
    </w:rPr>
  </w:style>
  <w:style w:type="paragraph" w:customStyle="1" w:styleId="GridTable31">
    <w:name w:val="Grid Table 31"/>
    <w:basedOn w:val="Heading1"/>
    <w:next w:val="Normal"/>
    <w:uiPriority w:val="39"/>
    <w:unhideWhenUsed/>
    <w:qFormat/>
    <w:rsid w:val="00D43D98"/>
    <w:pPr>
      <w:keepLines/>
      <w:spacing w:before="480" w:after="0" w:line="276" w:lineRule="auto"/>
      <w:jc w:val="left"/>
      <w:outlineLvl w:val="9"/>
    </w:pPr>
    <w:rPr>
      <w:rFonts w:ascii="Calibri" w:eastAsia="MS Gothic" w:hAnsi="Calibri" w:cs="Times New Roman"/>
      <w:color w:val="365F91"/>
      <w:kern w:val="0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D43D98"/>
    <w:pPr>
      <w:tabs>
        <w:tab w:val="right" w:leader="dot" w:pos="8630"/>
      </w:tabs>
      <w:ind w:left="240"/>
    </w:pPr>
    <w:rPr>
      <w:rFonts w:ascii="Cambria" w:hAnsi="Cambria"/>
      <w:b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D43D98"/>
    <w:pPr>
      <w:tabs>
        <w:tab w:val="right" w:leader="dot" w:pos="8630"/>
      </w:tabs>
      <w:ind w:left="480"/>
    </w:pPr>
    <w:rPr>
      <w:rFonts w:ascii="Cambria" w:hAnsi="Cambria"/>
      <w:sz w:val="22"/>
      <w:szCs w:val="22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D43D98"/>
    <w:pPr>
      <w:ind w:left="720"/>
    </w:pPr>
    <w:rPr>
      <w:rFonts w:ascii="Cambria" w:hAnsi="Cambria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D43D98"/>
    <w:pPr>
      <w:ind w:left="960"/>
    </w:pPr>
    <w:rPr>
      <w:rFonts w:ascii="Cambria" w:hAnsi="Cambria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D43D98"/>
    <w:pPr>
      <w:ind w:left="1200"/>
    </w:pPr>
    <w:rPr>
      <w:rFonts w:ascii="Cambria" w:hAnsi="Cambria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D43D98"/>
    <w:pPr>
      <w:ind w:left="1440"/>
    </w:pPr>
    <w:rPr>
      <w:rFonts w:ascii="Cambria" w:hAnsi="Cambria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D43D98"/>
    <w:pPr>
      <w:ind w:left="1680"/>
    </w:pPr>
    <w:rPr>
      <w:rFonts w:ascii="Cambria" w:hAnsi="Cambria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D43D98"/>
    <w:pPr>
      <w:ind w:left="1920"/>
    </w:pPr>
    <w:rPr>
      <w:rFonts w:ascii="Cambria" w:hAnsi="Cambria"/>
      <w:sz w:val="20"/>
      <w:szCs w:val="20"/>
    </w:rPr>
  </w:style>
  <w:style w:type="character" w:styleId="CommentReference">
    <w:name w:val="annotation reference"/>
    <w:uiPriority w:val="99"/>
    <w:semiHidden/>
    <w:unhideWhenUsed/>
    <w:rsid w:val="00D43D98"/>
    <w:rPr>
      <w:sz w:val="18"/>
      <w:szCs w:val="18"/>
    </w:rPr>
  </w:style>
  <w:style w:type="paragraph" w:styleId="NormalWeb">
    <w:name w:val="Normal (Web)"/>
    <w:basedOn w:val="Normal"/>
    <w:uiPriority w:val="99"/>
    <w:unhideWhenUsed/>
    <w:rsid w:val="00D43D98"/>
    <w:pPr>
      <w:spacing w:before="100" w:beforeAutospacing="1" w:after="100" w:afterAutospacing="1" w:line="240" w:lineRule="auto"/>
    </w:pPr>
    <w:rPr>
      <w:rFonts w:ascii="Times" w:eastAsia="MS Mincho" w:hAnsi="Times"/>
      <w:sz w:val="20"/>
      <w:szCs w:val="20"/>
      <w:lang w:val="en-CA"/>
    </w:rPr>
  </w:style>
  <w:style w:type="paragraph" w:customStyle="1" w:styleId="ColorfulList-Accent11">
    <w:name w:val="Colorful List - Accent 11"/>
    <w:basedOn w:val="Normal"/>
    <w:uiPriority w:val="34"/>
    <w:qFormat/>
    <w:rsid w:val="00D43D98"/>
    <w:pPr>
      <w:spacing w:line="240" w:lineRule="auto"/>
      <w:ind w:left="720"/>
      <w:contextualSpacing/>
    </w:pPr>
    <w:rPr>
      <w:rFonts w:ascii="Cambria" w:eastAsia="MS Mincho" w:hAnsi="Cambria"/>
    </w:rPr>
  </w:style>
  <w:style w:type="table" w:styleId="TableGrid">
    <w:name w:val="Table Grid"/>
    <w:basedOn w:val="TableNormal"/>
    <w:uiPriority w:val="59"/>
    <w:rsid w:val="00D43D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3D98"/>
    <w:pPr>
      <w:spacing w:line="240" w:lineRule="auto"/>
    </w:pPr>
    <w:rPr>
      <w:rFonts w:ascii="Cambria" w:eastAsia="MS Mincho" w:hAnsi="Cambria"/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43D98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CommentTextChar1">
    <w:name w:val="Comment Text Char1"/>
    <w:link w:val="CommentText"/>
    <w:uiPriority w:val="99"/>
    <w:semiHidden/>
    <w:rsid w:val="00D43D98"/>
    <w:rPr>
      <w:rFonts w:ascii="Times New Roman" w:eastAsia="Times New Roman" w:hAnsi="Times New Roman" w:cs="Times New Roman"/>
      <w:sz w:val="20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D43D98"/>
    <w:pPr>
      <w:ind w:left="480" w:hanging="480"/>
    </w:pPr>
  </w:style>
  <w:style w:type="paragraph" w:customStyle="1" w:styleId="ColorfulShading-Accent11">
    <w:name w:val="Colorful Shading - Accent 11"/>
    <w:hidden/>
    <w:uiPriority w:val="99"/>
    <w:semiHidden/>
    <w:rsid w:val="00D43D98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D43D9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CA"/>
    </w:rPr>
  </w:style>
  <w:style w:type="character" w:customStyle="1" w:styleId="apple-converted-space">
    <w:name w:val="apple-converted-space"/>
    <w:basedOn w:val="DefaultParagraphFont"/>
    <w:rsid w:val="00D43D98"/>
  </w:style>
  <w:style w:type="paragraph" w:styleId="DocumentMap">
    <w:name w:val="Document Map"/>
    <w:basedOn w:val="Normal"/>
    <w:link w:val="DocumentMapChar"/>
    <w:uiPriority w:val="99"/>
    <w:semiHidden/>
    <w:unhideWhenUsed/>
    <w:rsid w:val="00D43D98"/>
    <w:pPr>
      <w:spacing w:line="240" w:lineRule="auto"/>
    </w:pPr>
    <w:rPr>
      <w:rFonts w:ascii="Lucida Grande" w:hAnsi="Lucida Grande" w:cs="Lucida Grande"/>
    </w:rPr>
  </w:style>
  <w:style w:type="character" w:customStyle="1" w:styleId="DocumentMapChar">
    <w:name w:val="Document Map Char"/>
    <w:link w:val="DocumentMap"/>
    <w:uiPriority w:val="99"/>
    <w:semiHidden/>
    <w:rsid w:val="00D43D98"/>
    <w:rPr>
      <w:rFonts w:ascii="Lucida Grande" w:eastAsia="Times New Roman" w:hAnsi="Lucida Grande" w:cs="Lucida Grande"/>
    </w:rPr>
  </w:style>
  <w:style w:type="paragraph" w:customStyle="1" w:styleId="MediumGrid21">
    <w:name w:val="Medium Grid 21"/>
    <w:uiPriority w:val="1"/>
    <w:qFormat/>
    <w:rsid w:val="00D43D98"/>
    <w:rPr>
      <w:rFonts w:ascii="Times New Roman" w:eastAsia="Times New Roman" w:hAnsi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BB0B33"/>
  </w:style>
  <w:style w:type="character" w:customStyle="1" w:styleId="pubyear">
    <w:name w:val="pubyear"/>
    <w:basedOn w:val="DefaultParagraphFont"/>
    <w:rsid w:val="005D36DA"/>
  </w:style>
  <w:style w:type="character" w:customStyle="1" w:styleId="articletitle">
    <w:name w:val="articletitle"/>
    <w:basedOn w:val="DefaultParagraphFont"/>
    <w:rsid w:val="005D36DA"/>
  </w:style>
  <w:style w:type="character" w:customStyle="1" w:styleId="vol">
    <w:name w:val="vol"/>
    <w:basedOn w:val="DefaultParagraphFont"/>
    <w:rsid w:val="005D36DA"/>
  </w:style>
  <w:style w:type="paragraph" w:styleId="Revision">
    <w:name w:val="Revision"/>
    <w:hidden/>
    <w:uiPriority w:val="99"/>
    <w:semiHidden/>
    <w:rsid w:val="00F42C56"/>
    <w:rPr>
      <w:rFonts w:ascii="Times New Roman" w:eastAsia="Times New Roman" w:hAnsi="Times New Roman"/>
      <w:sz w:val="24"/>
      <w:szCs w:val="24"/>
    </w:rPr>
  </w:style>
  <w:style w:type="character" w:customStyle="1" w:styleId="NormalStyleLatinArial10pt">
    <w:name w:val="Normal Style (Latin) Arial 10 pt"/>
    <w:uiPriority w:val="99"/>
    <w:rsid w:val="009E090F"/>
    <w:rPr>
      <w:rFonts w:cs="Times New Roman"/>
      <w:sz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6097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90E47"/>
    <w:pPr>
      <w:ind w:left="720"/>
      <w:contextualSpacing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B20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06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9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5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3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67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9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2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9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63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67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5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0550644-2CC7-4FE3-85FD-C0B2A233E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715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 Brunswick</Company>
  <LinksUpToDate>false</LinksUpToDate>
  <CharactersWithSpaces>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O'Malley</dc:creator>
  <cp:keywords/>
  <dc:description/>
  <cp:lastModifiedBy>Zacchaeus Compson</cp:lastModifiedBy>
  <cp:revision>11</cp:revision>
  <cp:lastPrinted>2019-07-22T14:23:00Z</cp:lastPrinted>
  <dcterms:created xsi:type="dcterms:W3CDTF">2019-12-24T14:06:00Z</dcterms:created>
  <dcterms:modified xsi:type="dcterms:W3CDTF">2020-10-08T19:18:00Z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7th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